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E05" w:rsidRPr="00CC5E05" w:rsidRDefault="00CC5E05" w:rsidP="00CC5E05">
      <w:pPr>
        <w:suppressAutoHyphens/>
        <w:jc w:val="center"/>
        <w:rPr>
          <w:kern w:val="2"/>
          <w:sz w:val="28"/>
          <w:szCs w:val="28"/>
          <w:lang w:eastAsia="hi-IN" w:bidi="hi-IN"/>
        </w:rPr>
      </w:pPr>
      <w:r w:rsidRPr="00CC5E05">
        <w:rPr>
          <w:kern w:val="2"/>
          <w:sz w:val="28"/>
          <w:szCs w:val="28"/>
          <w:lang w:eastAsia="hi-IN" w:bidi="hi-IN"/>
        </w:rPr>
        <w:t xml:space="preserve">Ростовская область, Октябрьский район, х. </w:t>
      </w:r>
      <w:proofErr w:type="spellStart"/>
      <w:r w:rsidRPr="00CC5E05">
        <w:rPr>
          <w:kern w:val="2"/>
          <w:sz w:val="28"/>
          <w:szCs w:val="28"/>
          <w:lang w:eastAsia="hi-IN" w:bidi="hi-IN"/>
        </w:rPr>
        <w:t>Ягодинка</w:t>
      </w:r>
      <w:proofErr w:type="spellEnd"/>
    </w:p>
    <w:p w:rsidR="00CC5E05" w:rsidRPr="00CC5E05" w:rsidRDefault="00CC5E05" w:rsidP="00CC5E05">
      <w:pPr>
        <w:suppressAutoHyphens/>
        <w:jc w:val="center"/>
        <w:rPr>
          <w:rFonts w:eastAsia="DejaVu Sans"/>
          <w:kern w:val="2"/>
          <w:sz w:val="28"/>
          <w:szCs w:val="28"/>
          <w:lang w:eastAsia="hi-IN" w:bidi="hi-IN"/>
        </w:rPr>
      </w:pPr>
      <w:r w:rsidRPr="00CC5E05">
        <w:rPr>
          <w:rFonts w:eastAsia="DejaVu Sans"/>
          <w:kern w:val="2"/>
          <w:sz w:val="28"/>
          <w:szCs w:val="28"/>
          <w:lang w:eastAsia="hi-IN" w:bidi="hi-IN"/>
        </w:rPr>
        <w:t>Муниципальное бюджетное общеобразовательное учреждение</w:t>
      </w:r>
    </w:p>
    <w:p w:rsidR="00CC5E05" w:rsidRPr="00CC5E05" w:rsidRDefault="00CC5E05" w:rsidP="00CC5E05">
      <w:pPr>
        <w:suppressAutoHyphens/>
        <w:jc w:val="center"/>
        <w:rPr>
          <w:rFonts w:eastAsia="DejaVu Sans"/>
          <w:kern w:val="2"/>
          <w:sz w:val="28"/>
          <w:szCs w:val="28"/>
          <w:lang w:eastAsia="hi-IN" w:bidi="hi-IN"/>
        </w:rPr>
      </w:pPr>
      <w:r w:rsidRPr="00CC5E05">
        <w:rPr>
          <w:rFonts w:eastAsia="DejaVu Sans"/>
          <w:kern w:val="2"/>
          <w:sz w:val="28"/>
          <w:szCs w:val="28"/>
          <w:lang w:eastAsia="hi-IN" w:bidi="hi-IN"/>
        </w:rPr>
        <w:t xml:space="preserve">средняя общеобразовательная школа № 4 </w:t>
      </w:r>
    </w:p>
    <w:p w:rsidR="00CC5E05" w:rsidRPr="00CC5E05" w:rsidRDefault="00CC5E05" w:rsidP="00CC5E05">
      <w:pPr>
        <w:suppressAutoHyphens/>
        <w:jc w:val="center"/>
        <w:rPr>
          <w:rFonts w:eastAsia="DejaVu Sans"/>
          <w:kern w:val="2"/>
          <w:sz w:val="28"/>
          <w:szCs w:val="28"/>
          <w:lang w:eastAsia="hi-IN" w:bidi="hi-IN"/>
        </w:rPr>
      </w:pPr>
      <w:r w:rsidRPr="00CC5E05">
        <w:rPr>
          <w:rFonts w:eastAsia="DejaVu Sans"/>
          <w:kern w:val="2"/>
          <w:sz w:val="28"/>
          <w:szCs w:val="28"/>
          <w:lang w:eastAsia="hi-IN" w:bidi="hi-IN"/>
        </w:rPr>
        <w:t>имени героя Российской Федерации Полякова Сергея Юрьевича</w:t>
      </w:r>
    </w:p>
    <w:p w:rsidR="00131678" w:rsidRPr="00CC5E05" w:rsidRDefault="00131678" w:rsidP="00131678">
      <w:pPr>
        <w:widowControl/>
        <w:autoSpaceDE/>
        <w:autoSpaceDN/>
        <w:spacing w:line="276" w:lineRule="auto"/>
        <w:ind w:left="120"/>
        <w:rPr>
          <w:rFonts w:ascii="Calibri" w:eastAsia="Calibri" w:hAnsi="Calibri"/>
          <w:sz w:val="28"/>
          <w:szCs w:val="28"/>
        </w:rPr>
      </w:pPr>
    </w:p>
    <w:p w:rsidR="00131678" w:rsidRPr="00131678" w:rsidRDefault="00131678" w:rsidP="00131678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131678" w:rsidRPr="00131678" w:rsidRDefault="00131678" w:rsidP="00131678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p w:rsidR="00131678" w:rsidRPr="00131678" w:rsidRDefault="00131678" w:rsidP="00131678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3798"/>
        <w:gridCol w:w="3115"/>
      </w:tblGrid>
      <w:tr w:rsidR="00131678" w:rsidRPr="00131678" w:rsidTr="00131678">
        <w:tc>
          <w:tcPr>
            <w:tcW w:w="3369" w:type="dxa"/>
          </w:tcPr>
          <w:p w:rsidR="00131678" w:rsidRPr="00131678" w:rsidRDefault="00131678" w:rsidP="00131678">
            <w:pPr>
              <w:widowControl/>
              <w:spacing w:after="12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131678">
              <w:rPr>
                <w:color w:val="000000"/>
                <w:sz w:val="28"/>
                <w:szCs w:val="28"/>
              </w:rPr>
              <w:t>РАССМОТРЕНА</w:t>
            </w:r>
          </w:p>
          <w:p w:rsidR="00131678" w:rsidRPr="00131678" w:rsidRDefault="00131678" w:rsidP="00131678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  <w:r w:rsidRPr="00131678">
              <w:rPr>
                <w:color w:val="000000"/>
                <w:sz w:val="28"/>
                <w:szCs w:val="28"/>
              </w:rPr>
              <w:t>Руководитель естественно-математического цикла</w:t>
            </w:r>
          </w:p>
          <w:p w:rsidR="00131678" w:rsidRPr="00131678" w:rsidRDefault="00131678" w:rsidP="00131678">
            <w:pPr>
              <w:widowControl/>
              <w:spacing w:after="120"/>
              <w:rPr>
                <w:color w:val="000000"/>
                <w:sz w:val="24"/>
                <w:szCs w:val="24"/>
              </w:rPr>
            </w:pPr>
            <w:r w:rsidRPr="00131678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31678" w:rsidRPr="00131678" w:rsidRDefault="00131678" w:rsidP="00131678">
            <w:pPr>
              <w:widowControl/>
              <w:jc w:val="right"/>
              <w:rPr>
                <w:color w:val="000000"/>
                <w:sz w:val="24"/>
                <w:szCs w:val="24"/>
              </w:rPr>
            </w:pPr>
            <w:r w:rsidRPr="00131678">
              <w:rPr>
                <w:color w:val="000000"/>
                <w:sz w:val="24"/>
                <w:szCs w:val="24"/>
              </w:rPr>
              <w:t>Попова О.В.</w:t>
            </w:r>
          </w:p>
          <w:p w:rsidR="00131678" w:rsidRPr="00131678" w:rsidRDefault="00131678" w:rsidP="00131678">
            <w:pPr>
              <w:widowControl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«31» 08.</w:t>
            </w:r>
            <w:r w:rsidRPr="00131678">
              <w:rPr>
                <w:color w:val="000000"/>
                <w:sz w:val="24"/>
                <w:szCs w:val="24"/>
              </w:rPr>
              <w:t>2026 г.</w:t>
            </w:r>
          </w:p>
          <w:p w:rsidR="00131678" w:rsidRPr="00131678" w:rsidRDefault="00131678" w:rsidP="00131678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798" w:type="dxa"/>
          </w:tcPr>
          <w:p w:rsidR="00131678" w:rsidRPr="00131678" w:rsidRDefault="00131678" w:rsidP="00131678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  <w:r w:rsidRPr="00131678">
              <w:rPr>
                <w:color w:val="000000"/>
                <w:sz w:val="28"/>
                <w:szCs w:val="28"/>
              </w:rPr>
              <w:t>СОГЛАСОВАНА</w:t>
            </w:r>
          </w:p>
          <w:p w:rsidR="00131678" w:rsidRPr="00131678" w:rsidRDefault="00131678" w:rsidP="00131678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  <w:r w:rsidRPr="00131678">
              <w:rPr>
                <w:color w:val="000000"/>
                <w:sz w:val="28"/>
                <w:szCs w:val="28"/>
              </w:rPr>
              <w:t>Председатель методического совета</w:t>
            </w:r>
          </w:p>
          <w:p w:rsidR="00131678" w:rsidRPr="00131678" w:rsidRDefault="00131678" w:rsidP="00131678">
            <w:pPr>
              <w:widowControl/>
              <w:spacing w:after="120"/>
              <w:rPr>
                <w:color w:val="000000"/>
                <w:sz w:val="24"/>
                <w:szCs w:val="24"/>
              </w:rPr>
            </w:pPr>
            <w:r w:rsidRPr="00131678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31678" w:rsidRPr="00131678" w:rsidRDefault="00131678" w:rsidP="00131678">
            <w:pPr>
              <w:widowControl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131678">
              <w:rPr>
                <w:color w:val="000000"/>
                <w:sz w:val="24"/>
                <w:szCs w:val="24"/>
              </w:rPr>
              <w:t>Певченко</w:t>
            </w:r>
            <w:proofErr w:type="spellEnd"/>
            <w:r w:rsidRPr="00131678">
              <w:rPr>
                <w:color w:val="000000"/>
                <w:sz w:val="24"/>
                <w:szCs w:val="24"/>
              </w:rPr>
              <w:t xml:space="preserve"> Е.А.</w:t>
            </w:r>
          </w:p>
          <w:p w:rsidR="00131678" w:rsidRPr="00131678" w:rsidRDefault="00131678" w:rsidP="00131678">
            <w:pPr>
              <w:widowControl/>
              <w:rPr>
                <w:color w:val="000000"/>
                <w:sz w:val="24"/>
                <w:szCs w:val="24"/>
              </w:rPr>
            </w:pPr>
            <w:r w:rsidRPr="00131678">
              <w:rPr>
                <w:color w:val="000000"/>
                <w:sz w:val="24"/>
                <w:szCs w:val="24"/>
              </w:rPr>
              <w:t>Протокол №1 от «31» 08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131678">
              <w:rPr>
                <w:color w:val="000000"/>
                <w:sz w:val="24"/>
                <w:szCs w:val="24"/>
              </w:rPr>
              <w:t xml:space="preserve"> 2026 г.</w:t>
            </w:r>
          </w:p>
          <w:p w:rsidR="00131678" w:rsidRPr="00131678" w:rsidRDefault="00131678" w:rsidP="00131678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31678" w:rsidRPr="00131678" w:rsidRDefault="00131678" w:rsidP="00131678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  <w:r w:rsidRPr="00131678">
              <w:rPr>
                <w:color w:val="000000"/>
                <w:sz w:val="28"/>
                <w:szCs w:val="28"/>
              </w:rPr>
              <w:t>УТВЕРЖДЕНА</w:t>
            </w:r>
          </w:p>
          <w:p w:rsidR="00131678" w:rsidRPr="00131678" w:rsidRDefault="00131678" w:rsidP="00131678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  <w:r w:rsidRPr="00131678">
              <w:rPr>
                <w:color w:val="000000"/>
                <w:sz w:val="28"/>
                <w:szCs w:val="28"/>
              </w:rPr>
              <w:t>Директор</w:t>
            </w:r>
          </w:p>
          <w:p w:rsidR="00131678" w:rsidRPr="00131678" w:rsidRDefault="00131678" w:rsidP="00131678">
            <w:pPr>
              <w:widowControl/>
              <w:spacing w:after="120"/>
              <w:rPr>
                <w:color w:val="000000"/>
                <w:sz w:val="24"/>
                <w:szCs w:val="24"/>
              </w:rPr>
            </w:pPr>
            <w:r w:rsidRPr="00131678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31678" w:rsidRPr="00131678" w:rsidRDefault="00131678" w:rsidP="00131678">
            <w:pPr>
              <w:widowControl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131678">
              <w:rPr>
                <w:color w:val="000000"/>
                <w:sz w:val="24"/>
                <w:szCs w:val="24"/>
              </w:rPr>
              <w:t>Стайкова</w:t>
            </w:r>
            <w:proofErr w:type="spellEnd"/>
            <w:r w:rsidRPr="00131678">
              <w:rPr>
                <w:color w:val="000000"/>
                <w:sz w:val="24"/>
                <w:szCs w:val="24"/>
              </w:rPr>
              <w:t xml:space="preserve"> Д.В.</w:t>
            </w:r>
          </w:p>
          <w:p w:rsidR="00131678" w:rsidRPr="00131678" w:rsidRDefault="00131678" w:rsidP="00131678">
            <w:pPr>
              <w:widowControl/>
              <w:jc w:val="right"/>
              <w:rPr>
                <w:color w:val="000000"/>
                <w:sz w:val="24"/>
                <w:szCs w:val="24"/>
              </w:rPr>
            </w:pPr>
            <w:r w:rsidRPr="00131678">
              <w:rPr>
                <w:color w:val="000000"/>
                <w:sz w:val="24"/>
                <w:szCs w:val="24"/>
              </w:rPr>
              <w:t>Приказ №84 от «31» 08   2026 г.</w:t>
            </w:r>
          </w:p>
          <w:p w:rsidR="00131678" w:rsidRPr="00131678" w:rsidRDefault="00131678" w:rsidP="00131678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B74A9D" w:rsidRDefault="00B74A9D">
      <w:pPr>
        <w:ind w:left="4"/>
        <w:rPr>
          <w:sz w:val="20"/>
        </w:rPr>
      </w:pPr>
    </w:p>
    <w:p w:rsidR="00B74A9D" w:rsidRDefault="00B74A9D">
      <w:pPr>
        <w:pStyle w:val="a3"/>
        <w:rPr>
          <w:sz w:val="32"/>
        </w:rPr>
      </w:pPr>
    </w:p>
    <w:p w:rsidR="00B74A9D" w:rsidRDefault="00B74A9D">
      <w:pPr>
        <w:pStyle w:val="a3"/>
        <w:rPr>
          <w:sz w:val="32"/>
        </w:rPr>
      </w:pPr>
    </w:p>
    <w:p w:rsidR="00B74A9D" w:rsidRDefault="00B74A9D">
      <w:pPr>
        <w:pStyle w:val="a3"/>
        <w:spacing w:before="44"/>
        <w:rPr>
          <w:sz w:val="32"/>
        </w:rPr>
      </w:pPr>
    </w:p>
    <w:p w:rsidR="00B74A9D" w:rsidRDefault="00C322F6">
      <w:pPr>
        <w:spacing w:before="1"/>
        <w:ind w:left="1408" w:right="557"/>
        <w:jc w:val="center"/>
        <w:rPr>
          <w:b/>
          <w:sz w:val="32"/>
        </w:rPr>
      </w:pPr>
      <w:r>
        <w:rPr>
          <w:b/>
          <w:spacing w:val="-4"/>
          <w:sz w:val="32"/>
        </w:rPr>
        <w:t>РАБОЧАЯ</w:t>
      </w:r>
      <w:r>
        <w:rPr>
          <w:b/>
          <w:spacing w:val="-7"/>
          <w:sz w:val="32"/>
        </w:rPr>
        <w:t xml:space="preserve"> </w:t>
      </w:r>
      <w:r>
        <w:rPr>
          <w:b/>
          <w:spacing w:val="-2"/>
          <w:sz w:val="32"/>
        </w:rPr>
        <w:t>ПРОГРАММА</w:t>
      </w:r>
    </w:p>
    <w:p w:rsidR="00B74A9D" w:rsidRDefault="00131678">
      <w:pPr>
        <w:spacing w:line="368" w:lineRule="exact"/>
        <w:ind w:left="1408" w:right="558"/>
        <w:jc w:val="center"/>
        <w:rPr>
          <w:b/>
          <w:sz w:val="32"/>
        </w:rPr>
      </w:pPr>
      <w:r>
        <w:rPr>
          <w:b/>
          <w:spacing w:val="-5"/>
          <w:sz w:val="32"/>
        </w:rPr>
        <w:t xml:space="preserve"> </w:t>
      </w:r>
      <w:r w:rsidR="00C322F6">
        <w:rPr>
          <w:b/>
          <w:spacing w:val="-5"/>
          <w:sz w:val="32"/>
        </w:rPr>
        <w:t>«</w:t>
      </w:r>
      <w:r>
        <w:rPr>
          <w:b/>
          <w:spacing w:val="-5"/>
          <w:sz w:val="32"/>
        </w:rPr>
        <w:t>Информатика и ИИ</w:t>
      </w:r>
      <w:r w:rsidR="00C322F6">
        <w:rPr>
          <w:b/>
          <w:spacing w:val="-2"/>
          <w:sz w:val="32"/>
        </w:rPr>
        <w:t>»</w:t>
      </w:r>
    </w:p>
    <w:p w:rsidR="00B74A9D" w:rsidRDefault="00C322F6">
      <w:pPr>
        <w:spacing w:before="1"/>
        <w:ind w:left="1408"/>
        <w:jc w:val="center"/>
        <w:rPr>
          <w:sz w:val="32"/>
        </w:rPr>
      </w:pPr>
      <w:r>
        <w:rPr>
          <w:sz w:val="32"/>
        </w:rPr>
        <w:t>для</w:t>
      </w:r>
      <w:r>
        <w:rPr>
          <w:spacing w:val="-11"/>
          <w:sz w:val="32"/>
        </w:rPr>
        <w:t xml:space="preserve"> </w:t>
      </w:r>
      <w:r w:rsidR="00131678">
        <w:rPr>
          <w:spacing w:val="-11"/>
          <w:sz w:val="32"/>
        </w:rPr>
        <w:t xml:space="preserve">обучающихся </w:t>
      </w:r>
      <w:r>
        <w:rPr>
          <w:sz w:val="32"/>
        </w:rPr>
        <w:t>5</w:t>
      </w:r>
      <w:r>
        <w:rPr>
          <w:spacing w:val="-7"/>
          <w:sz w:val="32"/>
        </w:rPr>
        <w:t xml:space="preserve"> </w:t>
      </w:r>
      <w:r>
        <w:rPr>
          <w:sz w:val="32"/>
        </w:rPr>
        <w:t>класса</w:t>
      </w:r>
    </w:p>
    <w:p w:rsidR="00B74A9D" w:rsidRDefault="00B74A9D">
      <w:pPr>
        <w:pStyle w:val="a3"/>
        <w:rPr>
          <w:sz w:val="32"/>
        </w:rPr>
      </w:pPr>
    </w:p>
    <w:p w:rsidR="00B74A9D" w:rsidRDefault="00B74A9D">
      <w:pPr>
        <w:pStyle w:val="a3"/>
        <w:rPr>
          <w:sz w:val="32"/>
        </w:rPr>
      </w:pPr>
    </w:p>
    <w:p w:rsidR="00B74A9D" w:rsidRDefault="00B74A9D">
      <w:pPr>
        <w:pStyle w:val="a3"/>
        <w:rPr>
          <w:sz w:val="32"/>
        </w:rPr>
      </w:pPr>
    </w:p>
    <w:p w:rsidR="00B74A9D" w:rsidRDefault="00E2385E">
      <w:pPr>
        <w:pStyle w:val="a3"/>
        <w:spacing w:before="365"/>
        <w:rPr>
          <w:sz w:val="32"/>
        </w:rPr>
      </w:pPr>
      <w:bookmarkStart w:id="0" w:name="_GoBack"/>
      <w:bookmarkEnd w:id="0"/>
      <w:r>
        <w:rPr>
          <w:sz w:val="32"/>
        </w:rPr>
        <w:t>Учитель: Троценко Т. В.</w:t>
      </w:r>
    </w:p>
    <w:p w:rsidR="00B74A9D" w:rsidRDefault="00B74A9D">
      <w:pPr>
        <w:pStyle w:val="a3"/>
      </w:pPr>
    </w:p>
    <w:p w:rsidR="00B74A9D" w:rsidRDefault="00B74A9D">
      <w:pPr>
        <w:pStyle w:val="a3"/>
        <w:spacing w:before="92"/>
      </w:pPr>
    </w:p>
    <w:p w:rsidR="00131678" w:rsidRDefault="00131678">
      <w:pPr>
        <w:pStyle w:val="a3"/>
        <w:spacing w:before="92"/>
      </w:pPr>
    </w:p>
    <w:p w:rsidR="00131678" w:rsidRDefault="00131678">
      <w:pPr>
        <w:pStyle w:val="a3"/>
        <w:spacing w:before="92"/>
      </w:pPr>
    </w:p>
    <w:p w:rsidR="00131678" w:rsidRDefault="00131678">
      <w:pPr>
        <w:pStyle w:val="a3"/>
        <w:spacing w:before="92"/>
      </w:pPr>
    </w:p>
    <w:p w:rsidR="00131678" w:rsidRDefault="00131678">
      <w:pPr>
        <w:pStyle w:val="a3"/>
        <w:spacing w:before="92"/>
      </w:pPr>
    </w:p>
    <w:p w:rsidR="00131678" w:rsidRDefault="00131678">
      <w:pPr>
        <w:pStyle w:val="a3"/>
        <w:spacing w:before="92"/>
      </w:pPr>
    </w:p>
    <w:p w:rsidR="00B74A9D" w:rsidRDefault="00131678">
      <w:pPr>
        <w:jc w:val="center"/>
        <w:sectPr w:rsidR="00B74A9D" w:rsidSect="00131678">
          <w:type w:val="continuous"/>
          <w:pgSz w:w="11930" w:h="16860"/>
          <w:pgMar w:top="851" w:right="425" w:bottom="0" w:left="993" w:header="720" w:footer="720" w:gutter="0"/>
          <w:cols w:space="720"/>
        </w:sectPr>
      </w:pPr>
      <w:r w:rsidRPr="00131678">
        <w:rPr>
          <w:sz w:val="28"/>
          <w:szCs w:val="28"/>
        </w:rPr>
        <w:t xml:space="preserve">х. </w:t>
      </w:r>
      <w:proofErr w:type="spellStart"/>
      <w:r w:rsidRPr="00131678">
        <w:rPr>
          <w:sz w:val="28"/>
          <w:szCs w:val="28"/>
        </w:rPr>
        <w:t>Ягодинка</w:t>
      </w:r>
      <w:proofErr w:type="spellEnd"/>
      <w:r w:rsidRPr="00131678">
        <w:rPr>
          <w:sz w:val="28"/>
          <w:szCs w:val="28"/>
        </w:rPr>
        <w:t xml:space="preserve"> 2026</w:t>
      </w:r>
    </w:p>
    <w:p w:rsidR="00B74A9D" w:rsidRDefault="00C322F6">
      <w:pPr>
        <w:pStyle w:val="1"/>
        <w:spacing w:before="61" w:line="320" w:lineRule="exact"/>
        <w:ind w:left="1349"/>
      </w:pPr>
      <w:bookmarkStart w:id="1" w:name="_bookmark0"/>
      <w:bookmarkEnd w:id="1"/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B74A9D" w:rsidRDefault="00C322F6">
      <w:pPr>
        <w:pStyle w:val="a3"/>
        <w:ind w:left="1056" w:right="308" w:firstLine="719"/>
        <w:jc w:val="both"/>
      </w:pPr>
      <w:r>
        <w:t>Программа «</w:t>
      </w:r>
      <w:r w:rsidR="00131678">
        <w:t>Информатика и ИИ</w:t>
      </w:r>
      <w:r>
        <w:t xml:space="preserve"> предназначена для преподавания в 5 классе. Программа составлена в соответствии с требованиями ФГОС основного общего образования (приказ </w:t>
      </w:r>
      <w:proofErr w:type="spellStart"/>
      <w:r>
        <w:t>Минпросвещения</w:t>
      </w:r>
      <w:proofErr w:type="spellEnd"/>
      <w:r>
        <w:t xml:space="preserve"> №287 от 31 мая 2021 г.) Данная программа предназначена для системного и целенаправленного знакомства учащихся с понятием искусственного интеллекта и связанными с ним технологиями, методами, </w:t>
      </w:r>
      <w:r>
        <w:rPr>
          <w:spacing w:val="-2"/>
        </w:rPr>
        <w:t>инструментами.</w:t>
      </w:r>
    </w:p>
    <w:p w:rsidR="00B74A9D" w:rsidRDefault="00C322F6">
      <w:pPr>
        <w:pStyle w:val="a3"/>
        <w:ind w:left="1056" w:right="308" w:firstLine="719"/>
        <w:jc w:val="both"/>
      </w:pPr>
      <w:r>
        <w:t>При разработке программы был соблюдён принцип преемственности. Материал, подходы и ключевые понятия, хотя и предлагаются на вводном уровне, находятся в тесной связи с соответствующими компонентами программы «</w:t>
      </w:r>
      <w:r w:rsidR="00131678">
        <w:t>Информатика и ИИ»</w:t>
      </w:r>
      <w:r>
        <w:t>.</w:t>
      </w:r>
    </w:p>
    <w:p w:rsidR="00B74A9D" w:rsidRDefault="00C322F6">
      <w:pPr>
        <w:pStyle w:val="a3"/>
        <w:ind w:left="1056" w:right="300" w:firstLine="719"/>
        <w:jc w:val="both"/>
      </w:pPr>
      <w:r>
        <w:t>Данная программа опирается на фундаментальные дидактические принципы, такие, как практико-ориентированность, научность и доступность, целостность и непрерывность, а также разнообразие методов учебно-познавательной исследовательской деятельности: развивающее</w:t>
      </w:r>
    </w:p>
    <w:p w:rsidR="00B74A9D" w:rsidRDefault="00C322F6">
      <w:pPr>
        <w:pStyle w:val="a3"/>
        <w:ind w:left="1056" w:right="304" w:firstLine="719"/>
        <w:jc w:val="both"/>
      </w:pPr>
      <w:r>
        <w:t>Обучение и программно-проектный подход. Это создает необходимые условия для формирования ключевых универсальных учебных действий, таких, как построение моделей решаемых задач, в том числе, нестандартных.</w:t>
      </w:r>
    </w:p>
    <w:p w:rsidR="00B74A9D" w:rsidRDefault="00C322F6">
      <w:pPr>
        <w:pStyle w:val="1"/>
        <w:spacing w:before="61" w:line="320" w:lineRule="exact"/>
        <w:ind w:left="1349"/>
        <w:jc w:val="left"/>
      </w:pPr>
      <w:bookmarkStart w:id="2" w:name="_bookmark1"/>
      <w:bookmarkEnd w:id="2"/>
      <w:r>
        <w:rPr>
          <w:spacing w:val="-2"/>
        </w:rPr>
        <w:t>Планируемые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:rsidR="00B74A9D" w:rsidRDefault="00C322F6">
      <w:pPr>
        <w:pStyle w:val="a3"/>
        <w:spacing w:line="244" w:lineRule="auto"/>
        <w:ind w:left="1056" w:right="446" w:firstLine="719"/>
        <w:rPr>
          <w:b/>
        </w:rPr>
      </w:pPr>
      <w:r>
        <w:t>Содержание</w:t>
      </w:r>
      <w:r>
        <w:rPr>
          <w:spacing w:val="-6"/>
        </w:rPr>
        <w:t xml:space="preserve"> </w:t>
      </w:r>
      <w:r>
        <w:t>курса</w:t>
      </w:r>
      <w:r>
        <w:rPr>
          <w:spacing w:val="-6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«</w:t>
      </w:r>
      <w:r w:rsidR="00131678">
        <w:t>Информатика и ИИ</w:t>
      </w:r>
      <w:r>
        <w:t xml:space="preserve">» создают базу для достижения учащимися следующих результатов: </w:t>
      </w:r>
      <w:r>
        <w:rPr>
          <w:b/>
        </w:rPr>
        <w:t>Личностные результаты: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2"/>
          <w:tab w:val="left" w:pos="1997"/>
        </w:tabs>
        <w:spacing w:before="112" w:line="242" w:lineRule="auto"/>
        <w:ind w:right="422" w:hanging="360"/>
        <w:rPr>
          <w:sz w:val="28"/>
        </w:rPr>
      </w:pPr>
      <w:r>
        <w:rPr>
          <w:sz w:val="28"/>
        </w:rPr>
        <w:t>формирование у учащегося мировоззрения, соответствующего современному уровню развития науки и общества;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2"/>
          <w:tab w:val="left" w:pos="1997"/>
        </w:tabs>
        <w:spacing w:line="242" w:lineRule="auto"/>
        <w:ind w:right="423" w:hanging="360"/>
        <w:rPr>
          <w:sz w:val="28"/>
        </w:rPr>
      </w:pPr>
      <w:r>
        <w:rPr>
          <w:sz w:val="28"/>
        </w:rPr>
        <w:t>формирование у учащегося интереса к достижениям науки и технологий в области искусственного интеллекта;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2"/>
          <w:tab w:val="left" w:pos="1997"/>
        </w:tabs>
        <w:ind w:right="408" w:hanging="360"/>
        <w:rPr>
          <w:sz w:val="28"/>
        </w:rPr>
      </w:pPr>
      <w:r>
        <w:rPr>
          <w:sz w:val="28"/>
        </w:rPr>
        <w:t>формирование у учащегося установки на осмысленное и безопасное взаимодействие с приложениями искусственного интеллекта — различными устройствами и интеллектуальными системами, реализованными методами ИИ;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2"/>
          <w:tab w:val="left" w:pos="1997"/>
        </w:tabs>
        <w:ind w:right="418" w:hanging="360"/>
        <w:rPr>
          <w:sz w:val="28"/>
        </w:rPr>
      </w:pPr>
      <w:r>
        <w:rPr>
          <w:sz w:val="28"/>
        </w:rPr>
        <w:t>приобретение опыта творческой художественной деятельности, опирающейся на использование современных информационных технологий, в том числе искусственного интеллекта;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2"/>
          <w:tab w:val="left" w:pos="1997"/>
        </w:tabs>
        <w:spacing w:line="242" w:lineRule="auto"/>
        <w:ind w:right="434" w:hanging="360"/>
        <w:rPr>
          <w:sz w:val="28"/>
        </w:rPr>
      </w:pPr>
      <w:r>
        <w:rPr>
          <w:sz w:val="28"/>
        </w:rPr>
        <w:t>формирование у учащегося установки на сотрудничество и командную работу при решении исследовательских и аналитических задач.</w:t>
      </w:r>
    </w:p>
    <w:p w:rsidR="00B74A9D" w:rsidRDefault="00C322F6">
      <w:pPr>
        <w:ind w:left="1056"/>
        <w:jc w:val="both"/>
        <w:rPr>
          <w:b/>
          <w:sz w:val="28"/>
        </w:rPr>
      </w:pPr>
      <w:proofErr w:type="spellStart"/>
      <w:r>
        <w:rPr>
          <w:b/>
          <w:spacing w:val="-2"/>
          <w:sz w:val="28"/>
        </w:rPr>
        <w:t>Метапредметные</w:t>
      </w:r>
      <w:proofErr w:type="spellEnd"/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B74A9D" w:rsidRDefault="00C322F6">
      <w:pPr>
        <w:pStyle w:val="a3"/>
        <w:spacing w:before="115"/>
        <w:ind w:left="1274"/>
        <w:jc w:val="both"/>
      </w:pPr>
      <w:r>
        <w:rPr>
          <w:spacing w:val="-2"/>
        </w:rPr>
        <w:t>Овладение</w:t>
      </w:r>
      <w:r>
        <w:rPr>
          <w:spacing w:val="-3"/>
        </w:rPr>
        <w:t xml:space="preserve"> </w:t>
      </w:r>
      <w:r>
        <w:rPr>
          <w:spacing w:val="-2"/>
        </w:rPr>
        <w:t>универсальными</w:t>
      </w:r>
      <w:r>
        <w:rPr>
          <w:spacing w:val="2"/>
        </w:rPr>
        <w:t xml:space="preserve"> </w:t>
      </w:r>
      <w:r>
        <w:rPr>
          <w:spacing w:val="-2"/>
        </w:rPr>
        <w:t>учебными</w:t>
      </w:r>
      <w:r>
        <w:rPr>
          <w:spacing w:val="1"/>
        </w:rPr>
        <w:t xml:space="preserve"> </w:t>
      </w:r>
      <w:r>
        <w:rPr>
          <w:spacing w:val="-2"/>
        </w:rPr>
        <w:t>познавательными</w:t>
      </w:r>
      <w:r>
        <w:rPr>
          <w:spacing w:val="-1"/>
        </w:rPr>
        <w:t xml:space="preserve"> </w:t>
      </w:r>
      <w:r>
        <w:rPr>
          <w:spacing w:val="-2"/>
        </w:rPr>
        <w:t>действиями: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1"/>
          <w:tab w:val="left" w:pos="1992"/>
        </w:tabs>
        <w:spacing w:before="132"/>
        <w:ind w:left="1992" w:right="420" w:hanging="360"/>
        <w:rPr>
          <w:sz w:val="28"/>
        </w:rPr>
      </w:pPr>
      <w:r>
        <w:rPr>
          <w:sz w:val="28"/>
        </w:rPr>
        <w:t>умение работать с информацией, анализировать и структурировать полученные знания и синтезировать новые, устанавливать причинно-следственные связи.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1"/>
          <w:tab w:val="left" w:pos="1992"/>
        </w:tabs>
        <w:spacing w:before="4" w:line="242" w:lineRule="auto"/>
        <w:ind w:left="1992" w:right="427" w:hanging="360"/>
        <w:rPr>
          <w:sz w:val="28"/>
        </w:rPr>
      </w:pPr>
      <w:r>
        <w:rPr>
          <w:sz w:val="28"/>
        </w:rPr>
        <w:t>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объяснять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процессы,</w:t>
      </w:r>
      <w:r>
        <w:rPr>
          <w:spacing w:val="-2"/>
          <w:sz w:val="28"/>
        </w:rPr>
        <w:t xml:space="preserve"> </w:t>
      </w:r>
      <w:r>
        <w:rPr>
          <w:sz w:val="28"/>
        </w:rPr>
        <w:t>связи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выявляемые</w:t>
      </w:r>
      <w:r>
        <w:rPr>
          <w:spacing w:val="-5"/>
          <w:sz w:val="28"/>
        </w:rPr>
        <w:t xml:space="preserve"> </w:t>
      </w:r>
      <w:r>
        <w:rPr>
          <w:sz w:val="28"/>
        </w:rPr>
        <w:t>в ходе познавательной и исследовательской деятельности;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1"/>
          <w:tab w:val="left" w:pos="1992"/>
        </w:tabs>
        <w:ind w:left="1992" w:right="416" w:hanging="360"/>
        <w:rPr>
          <w:sz w:val="28"/>
        </w:rPr>
      </w:pPr>
      <w:r>
        <w:rPr>
          <w:sz w:val="28"/>
        </w:rPr>
        <w:t>умение делать выводы на основе критического анализа разных точек зрения, подтверждать их собственной аргументацией или самостоятельно полученными данными;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1"/>
          <w:tab w:val="left" w:pos="1992"/>
        </w:tabs>
        <w:ind w:left="1992" w:right="426" w:hanging="360"/>
        <w:rPr>
          <w:sz w:val="28"/>
        </w:rPr>
      </w:pPr>
      <w:r>
        <w:rPr>
          <w:sz w:val="28"/>
        </w:rPr>
        <w:t xml:space="preserve">умение анализировать/рефлексировать опыт исследования </w:t>
      </w:r>
      <w:r>
        <w:rPr>
          <w:sz w:val="28"/>
        </w:rPr>
        <w:lastRenderedPageBreak/>
        <w:t>(теоретического, эмпирического) на основе предложенной ситуации, поставленной цели;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79"/>
        </w:tabs>
        <w:spacing w:line="321" w:lineRule="exact"/>
        <w:ind w:left="1979" w:hanging="347"/>
        <w:rPr>
          <w:sz w:val="28"/>
        </w:rPr>
      </w:pPr>
      <w:r>
        <w:rPr>
          <w:sz w:val="28"/>
        </w:rPr>
        <w:t>умение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строить</w:t>
      </w:r>
      <w:r>
        <w:rPr>
          <w:spacing w:val="-12"/>
          <w:sz w:val="28"/>
        </w:rPr>
        <w:t xml:space="preserve"> </w:t>
      </w:r>
      <w:r>
        <w:rPr>
          <w:sz w:val="28"/>
        </w:rPr>
        <w:t>рассуждение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2"/>
          <w:sz w:val="28"/>
        </w:rPr>
        <w:t xml:space="preserve"> </w:t>
      </w:r>
      <w:r>
        <w:rPr>
          <w:sz w:val="28"/>
        </w:rPr>
        <w:t>сравнения</w:t>
      </w:r>
      <w:r>
        <w:rPr>
          <w:spacing w:val="-9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явлений.</w:t>
      </w:r>
    </w:p>
    <w:p w:rsidR="00B74A9D" w:rsidRDefault="00B74A9D">
      <w:pPr>
        <w:pStyle w:val="a3"/>
        <w:spacing w:before="3"/>
      </w:pPr>
    </w:p>
    <w:p w:rsidR="00B74A9D" w:rsidRDefault="00C322F6">
      <w:pPr>
        <w:spacing w:before="1"/>
        <w:ind w:left="1056"/>
        <w:rPr>
          <w:b/>
          <w:sz w:val="28"/>
        </w:rPr>
      </w:pPr>
      <w:r>
        <w:rPr>
          <w:b/>
          <w:spacing w:val="-2"/>
          <w:sz w:val="28"/>
        </w:rPr>
        <w:t>Овладение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универсальными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учебными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коммуникативными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действиями: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79"/>
        </w:tabs>
        <w:spacing w:before="126"/>
        <w:ind w:left="1979" w:hanging="345"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команде,</w:t>
      </w:r>
      <w:r>
        <w:rPr>
          <w:spacing w:val="-13"/>
          <w:sz w:val="28"/>
        </w:rPr>
        <w:t xml:space="preserve"> </w:t>
      </w:r>
      <w:r>
        <w:rPr>
          <w:sz w:val="28"/>
        </w:rPr>
        <w:t>вступать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диалог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его;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2"/>
          <w:tab w:val="left" w:pos="1997"/>
        </w:tabs>
        <w:spacing w:before="137" w:line="242" w:lineRule="auto"/>
        <w:ind w:right="740" w:hanging="360"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36"/>
          <w:sz w:val="28"/>
        </w:rPr>
        <w:t xml:space="preserve"> </w:t>
      </w:r>
      <w:r>
        <w:rPr>
          <w:sz w:val="28"/>
        </w:rPr>
        <w:t>соблюдать нормы</w:t>
      </w:r>
      <w:r>
        <w:rPr>
          <w:spacing w:val="37"/>
          <w:sz w:val="28"/>
        </w:rPr>
        <w:t xml:space="preserve"> </w:t>
      </w:r>
      <w:r>
        <w:rPr>
          <w:sz w:val="28"/>
        </w:rPr>
        <w:t>публичной речи, регламент в монологе и дискуссии</w:t>
      </w:r>
      <w:r>
        <w:rPr>
          <w:spacing w:val="40"/>
          <w:sz w:val="28"/>
        </w:rPr>
        <w:t xml:space="preserve"> </w:t>
      </w:r>
      <w:r>
        <w:rPr>
          <w:sz w:val="28"/>
        </w:rPr>
        <w:t>в соответствии с коммуникативной задачей;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1"/>
          <w:tab w:val="left" w:pos="1997"/>
        </w:tabs>
        <w:ind w:right="1903" w:hanging="365"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партнеров</w:t>
      </w:r>
      <w:r>
        <w:rPr>
          <w:spacing w:val="-3"/>
          <w:sz w:val="28"/>
        </w:rPr>
        <w:t xml:space="preserve"> </w:t>
      </w:r>
      <w:r>
        <w:rPr>
          <w:sz w:val="28"/>
        </w:rPr>
        <w:t>для продуктивной</w:t>
      </w:r>
      <w:r>
        <w:rPr>
          <w:spacing w:val="40"/>
          <w:sz w:val="28"/>
        </w:rPr>
        <w:t xml:space="preserve"> </w:t>
      </w:r>
      <w:r>
        <w:rPr>
          <w:sz w:val="28"/>
        </w:rPr>
        <w:t>коммуникации;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79"/>
        </w:tabs>
        <w:spacing w:before="57"/>
        <w:ind w:left="1979" w:hanging="345"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-20"/>
          <w:sz w:val="28"/>
        </w:rPr>
        <w:t xml:space="preserve"> </w:t>
      </w:r>
      <w:r>
        <w:rPr>
          <w:sz w:val="28"/>
        </w:rPr>
        <w:t>приходить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консенсусу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дискуссии</w:t>
      </w:r>
      <w:r>
        <w:rPr>
          <w:spacing w:val="-9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командной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работе.</w:t>
      </w:r>
    </w:p>
    <w:p w:rsidR="00B74A9D" w:rsidRDefault="00B74A9D">
      <w:pPr>
        <w:pStyle w:val="a3"/>
        <w:spacing w:before="13"/>
      </w:pPr>
    </w:p>
    <w:p w:rsidR="00B74A9D" w:rsidRDefault="00C322F6">
      <w:pPr>
        <w:ind w:left="1056"/>
        <w:rPr>
          <w:b/>
          <w:sz w:val="28"/>
        </w:rPr>
      </w:pPr>
      <w:r>
        <w:rPr>
          <w:b/>
          <w:spacing w:val="-2"/>
          <w:sz w:val="28"/>
        </w:rPr>
        <w:t>Овладение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универсальными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учебными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регулятивными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действиями: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1"/>
          <w:tab w:val="left" w:pos="1997"/>
        </w:tabs>
        <w:spacing w:before="128"/>
        <w:ind w:right="448" w:hanging="365"/>
        <w:jc w:val="left"/>
        <w:rPr>
          <w:sz w:val="28"/>
        </w:rPr>
      </w:pPr>
      <w:r>
        <w:rPr>
          <w:sz w:val="28"/>
        </w:rPr>
        <w:t>умение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обосновывать</w:t>
      </w:r>
      <w:r>
        <w:rPr>
          <w:spacing w:val="39"/>
          <w:sz w:val="28"/>
        </w:rPr>
        <w:t xml:space="preserve"> </w:t>
      </w:r>
      <w:r>
        <w:rPr>
          <w:sz w:val="28"/>
        </w:rPr>
        <w:t>целевые</w:t>
      </w:r>
      <w:r>
        <w:rPr>
          <w:spacing w:val="38"/>
          <w:sz w:val="28"/>
        </w:rPr>
        <w:t xml:space="preserve"> </w:t>
      </w:r>
      <w:r>
        <w:rPr>
          <w:sz w:val="28"/>
        </w:rPr>
        <w:t>ориентиры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приоритеты</w:t>
      </w:r>
      <w:r>
        <w:rPr>
          <w:spacing w:val="40"/>
          <w:sz w:val="28"/>
        </w:rPr>
        <w:t xml:space="preserve"> </w:t>
      </w:r>
      <w:r>
        <w:rPr>
          <w:sz w:val="28"/>
        </w:rPr>
        <w:t>ссылками</w:t>
      </w:r>
      <w:r>
        <w:rPr>
          <w:spacing w:val="40"/>
          <w:sz w:val="28"/>
        </w:rPr>
        <w:t xml:space="preserve"> </w:t>
      </w:r>
      <w:r>
        <w:rPr>
          <w:sz w:val="28"/>
        </w:rPr>
        <w:t>на ценности, указывая и обосновывая и логику;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2"/>
          <w:tab w:val="left" w:pos="1997"/>
        </w:tabs>
        <w:spacing w:line="242" w:lineRule="auto"/>
        <w:ind w:right="459" w:hanging="360"/>
        <w:jc w:val="left"/>
        <w:rPr>
          <w:sz w:val="28"/>
        </w:rPr>
      </w:pPr>
      <w:r>
        <w:rPr>
          <w:sz w:val="28"/>
        </w:rPr>
        <w:t>умение планировать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действия в 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 учебной и познавательной задачей и составлять алгоритм их выполнения;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2"/>
          <w:tab w:val="left" w:pos="1997"/>
        </w:tabs>
        <w:spacing w:before="72"/>
        <w:ind w:right="417" w:hanging="360"/>
        <w:rPr>
          <w:sz w:val="28"/>
        </w:rPr>
      </w:pPr>
      <w:r>
        <w:rPr>
          <w:sz w:val="28"/>
        </w:rPr>
        <w:t>умение описывать свой опыт, оформляя его для передачи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другим людям в виде технологии решения практических задач определенного </w:t>
      </w:r>
      <w:r>
        <w:rPr>
          <w:spacing w:val="-2"/>
          <w:sz w:val="28"/>
        </w:rPr>
        <w:t>класса;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2"/>
          <w:tab w:val="left" w:pos="1997"/>
        </w:tabs>
        <w:spacing w:before="2"/>
        <w:ind w:right="418" w:hanging="360"/>
        <w:rPr>
          <w:sz w:val="28"/>
        </w:rPr>
      </w:pPr>
      <w:r>
        <w:rPr>
          <w:sz w:val="28"/>
        </w:rPr>
        <w:t>умение выбирать из предложенных вариантов и самостоятельно искать средства/ресурсы для решения задачи/достижения цели в ходе исследовательской деятельности;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2"/>
          <w:tab w:val="left" w:pos="1997"/>
        </w:tabs>
        <w:spacing w:before="1" w:line="242" w:lineRule="auto"/>
        <w:ind w:right="428" w:hanging="360"/>
        <w:rPr>
          <w:sz w:val="28"/>
        </w:rPr>
      </w:pPr>
      <w:r>
        <w:rPr>
          <w:sz w:val="28"/>
        </w:rPr>
        <w:t>умение принимать решение в игровой и учебной ситуации и нести за него ответственность.</w:t>
      </w:r>
    </w:p>
    <w:p w:rsidR="00B74A9D" w:rsidRDefault="00C322F6">
      <w:pPr>
        <w:spacing w:before="5"/>
        <w:ind w:left="1056"/>
        <w:jc w:val="both"/>
        <w:rPr>
          <w:b/>
          <w:sz w:val="28"/>
        </w:rPr>
      </w:pPr>
      <w:r>
        <w:rPr>
          <w:b/>
          <w:sz w:val="28"/>
        </w:rPr>
        <w:t>Предметные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2"/>
          <w:tab w:val="left" w:pos="1997"/>
        </w:tabs>
        <w:spacing w:before="127"/>
        <w:ind w:right="423" w:hanging="360"/>
        <w:rPr>
          <w:sz w:val="28"/>
        </w:rPr>
      </w:pPr>
      <w:r>
        <w:rPr>
          <w:sz w:val="28"/>
        </w:rPr>
        <w:t>иметь общее представление об искусственном интеллекте как о</w:t>
      </w:r>
      <w:r>
        <w:rPr>
          <w:spacing w:val="40"/>
          <w:sz w:val="28"/>
        </w:rPr>
        <w:t xml:space="preserve"> </w:t>
      </w:r>
      <w:r>
        <w:rPr>
          <w:sz w:val="28"/>
        </w:rPr>
        <w:t>научной области и о направлениях прикладного применения технологии, его значении для человека;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2"/>
          <w:tab w:val="left" w:pos="1997"/>
        </w:tabs>
        <w:spacing w:line="242" w:lineRule="auto"/>
        <w:ind w:right="420" w:hanging="360"/>
        <w:rPr>
          <w:sz w:val="28"/>
        </w:rPr>
      </w:pPr>
      <w:r>
        <w:rPr>
          <w:sz w:val="28"/>
        </w:rPr>
        <w:t>иметь представление об областях применения искусственного интеллекта и решаемых с его помощью задачах;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1"/>
          <w:tab w:val="left" w:pos="1992"/>
        </w:tabs>
        <w:ind w:left="1992" w:right="423" w:hanging="360"/>
        <w:rPr>
          <w:sz w:val="28"/>
        </w:rPr>
      </w:pPr>
      <w:r>
        <w:rPr>
          <w:sz w:val="28"/>
        </w:rPr>
        <w:t>иметь представление об этических вопросах применения искусственного интеллекта и связанных с ними социальных и экономических аспектах и последствиях;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1"/>
          <w:tab w:val="left" w:pos="1992"/>
        </w:tabs>
        <w:ind w:left="1992" w:right="420" w:hanging="360"/>
        <w:rPr>
          <w:sz w:val="28"/>
        </w:rPr>
      </w:pPr>
      <w:r>
        <w:rPr>
          <w:sz w:val="28"/>
        </w:rPr>
        <w:t>иметь представление об области компьютерного зрения и задачах, которые она решает;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1"/>
          <w:tab w:val="left" w:pos="1992"/>
        </w:tabs>
        <w:spacing w:line="242" w:lineRule="auto"/>
        <w:ind w:left="1992" w:right="429" w:hanging="360"/>
        <w:rPr>
          <w:sz w:val="28"/>
        </w:rPr>
      </w:pPr>
      <w:r>
        <w:rPr>
          <w:sz w:val="28"/>
        </w:rPr>
        <w:t>иметь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2"/>
          <w:sz w:val="28"/>
        </w:rPr>
        <w:t xml:space="preserve"> </w:t>
      </w:r>
      <w:r>
        <w:rPr>
          <w:sz w:val="28"/>
        </w:rPr>
        <w:t>естественного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языка,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 голосовых помощников и задачах, которые они решают;</w:t>
      </w:r>
    </w:p>
    <w:p w:rsidR="00B74A9D" w:rsidRDefault="00C322F6">
      <w:pPr>
        <w:pStyle w:val="a4"/>
        <w:numPr>
          <w:ilvl w:val="0"/>
          <w:numId w:val="2"/>
        </w:numPr>
        <w:tabs>
          <w:tab w:val="left" w:pos="1981"/>
          <w:tab w:val="left" w:pos="1992"/>
        </w:tabs>
        <w:spacing w:line="242" w:lineRule="auto"/>
        <w:ind w:left="1992" w:right="433" w:hanging="360"/>
        <w:rPr>
          <w:sz w:val="28"/>
        </w:rPr>
      </w:pPr>
      <w:r>
        <w:rPr>
          <w:sz w:val="28"/>
        </w:rPr>
        <w:t>иметь представление об области распознавания визуальных образов и задачах, которые она решает.</w:t>
      </w:r>
    </w:p>
    <w:p w:rsidR="00B74A9D" w:rsidRDefault="00B74A9D">
      <w:pPr>
        <w:pStyle w:val="a4"/>
        <w:spacing w:line="242" w:lineRule="auto"/>
        <w:rPr>
          <w:sz w:val="28"/>
        </w:rPr>
        <w:sectPr w:rsidR="00B74A9D">
          <w:pgSz w:w="11930" w:h="16860"/>
          <w:pgMar w:top="940" w:right="425" w:bottom="280" w:left="425" w:header="720" w:footer="720" w:gutter="0"/>
          <w:cols w:space="720"/>
        </w:sectPr>
      </w:pPr>
    </w:p>
    <w:p w:rsidR="00B74A9D" w:rsidRDefault="00C322F6">
      <w:pPr>
        <w:pStyle w:val="1"/>
        <w:spacing w:before="61"/>
        <w:ind w:left="1939"/>
        <w:jc w:val="left"/>
      </w:pPr>
      <w:bookmarkStart w:id="3" w:name="_bookmark2"/>
      <w:bookmarkEnd w:id="3"/>
      <w:r>
        <w:rPr>
          <w:spacing w:val="-2"/>
        </w:rPr>
        <w:lastRenderedPageBreak/>
        <w:t>Содержание</w:t>
      </w:r>
      <w:r>
        <w:rPr>
          <w:spacing w:val="-1"/>
        </w:rPr>
        <w:t xml:space="preserve"> </w:t>
      </w:r>
      <w:r>
        <w:rPr>
          <w:spacing w:val="-2"/>
        </w:rPr>
        <w:t>курса</w:t>
      </w:r>
      <w:r>
        <w:t xml:space="preserve"> </w:t>
      </w:r>
    </w:p>
    <w:p w:rsidR="00B74A9D" w:rsidRDefault="00B74A9D">
      <w:pPr>
        <w:pStyle w:val="a3"/>
        <w:spacing w:before="60"/>
        <w:rPr>
          <w:b/>
        </w:rPr>
      </w:pPr>
    </w:p>
    <w:p w:rsidR="00B74A9D" w:rsidRDefault="00C322F6">
      <w:pPr>
        <w:ind w:left="1056"/>
        <w:jc w:val="both"/>
        <w:rPr>
          <w:b/>
          <w:sz w:val="28"/>
        </w:rPr>
      </w:pPr>
      <w:r>
        <w:rPr>
          <w:b/>
          <w:spacing w:val="-2"/>
          <w:sz w:val="28"/>
        </w:rPr>
        <w:t>Введение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искусственный интеллект: технологические</w:t>
      </w:r>
      <w:r>
        <w:rPr>
          <w:b/>
          <w:spacing w:val="9"/>
          <w:sz w:val="28"/>
        </w:rPr>
        <w:t xml:space="preserve"> </w:t>
      </w:r>
      <w:r>
        <w:rPr>
          <w:b/>
          <w:spacing w:val="-2"/>
          <w:sz w:val="28"/>
        </w:rPr>
        <w:t>решения</w:t>
      </w:r>
    </w:p>
    <w:p w:rsidR="00B74A9D" w:rsidRDefault="00C322F6">
      <w:pPr>
        <w:pStyle w:val="a3"/>
        <w:spacing w:before="122"/>
        <w:ind w:left="1274" w:right="408" w:firstLine="566"/>
        <w:jc w:val="both"/>
      </w:pPr>
      <w:r>
        <w:t>Искусственный интеллект, машинное обучение, робототехника, беспилотные автомобили, интеллектуальные игры, голосовые помощники, произведения искусства, создаваемых с помощью алгоритмов машинного обучения. Перспективы развития IT индустрии в области искусственного интеллекта. Особенности профессий в сфере искусственного интеллекта. Голосовые помощники (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Assistant</w:t>
      </w:r>
      <w:proofErr w:type="spellEnd"/>
      <w:r>
        <w:t>, Алиса и т.д.) и программы для обработки изображений на основе технологий машинного обучения (</w:t>
      </w:r>
      <w:proofErr w:type="spellStart"/>
      <w:r>
        <w:t>Vinci</w:t>
      </w:r>
      <w:proofErr w:type="spellEnd"/>
      <w:r>
        <w:t xml:space="preserve">, </w:t>
      </w:r>
      <w:r>
        <w:rPr>
          <w:spacing w:val="-2"/>
        </w:rPr>
        <w:t>DeepArt.io).</w:t>
      </w:r>
    </w:p>
    <w:p w:rsidR="00B74A9D" w:rsidRDefault="00B74A9D">
      <w:pPr>
        <w:pStyle w:val="a3"/>
        <w:spacing w:before="9"/>
      </w:pPr>
    </w:p>
    <w:p w:rsidR="00B74A9D" w:rsidRDefault="00C322F6">
      <w:pPr>
        <w:ind w:left="1056"/>
        <w:jc w:val="both"/>
        <w:rPr>
          <w:b/>
          <w:sz w:val="28"/>
        </w:rPr>
      </w:pPr>
      <w:r>
        <w:rPr>
          <w:b/>
          <w:spacing w:val="-2"/>
          <w:sz w:val="28"/>
        </w:rPr>
        <w:t>Дидактическая</w:t>
      </w:r>
      <w:r>
        <w:rPr>
          <w:b/>
          <w:spacing w:val="-15"/>
          <w:sz w:val="28"/>
        </w:rPr>
        <w:t xml:space="preserve"> </w:t>
      </w:r>
      <w:r>
        <w:rPr>
          <w:b/>
          <w:spacing w:val="-4"/>
          <w:sz w:val="28"/>
        </w:rPr>
        <w:t>игра</w:t>
      </w:r>
    </w:p>
    <w:p w:rsidR="00B74A9D" w:rsidRDefault="00C322F6">
      <w:pPr>
        <w:pStyle w:val="a3"/>
        <w:spacing w:before="122"/>
        <w:ind w:left="1274" w:right="411" w:firstLine="566"/>
        <w:jc w:val="both"/>
      </w:pPr>
      <w:r>
        <w:t>Алгоритм распознавания визуальных образов. Алгоритмы действия голосовых помощников. Типы интеллектуальных задач. Дидактическая игра. Организация взаимодействия в группе. Продуктивная коммуникация. Аргументация своего мнения.</w:t>
      </w:r>
    </w:p>
    <w:p w:rsidR="00B74A9D" w:rsidRDefault="00B74A9D">
      <w:pPr>
        <w:pStyle w:val="a3"/>
        <w:spacing w:before="10"/>
      </w:pPr>
    </w:p>
    <w:p w:rsidR="00B74A9D" w:rsidRDefault="00C322F6">
      <w:pPr>
        <w:spacing w:before="1"/>
        <w:ind w:left="1056"/>
        <w:jc w:val="both"/>
        <w:rPr>
          <w:b/>
          <w:sz w:val="28"/>
        </w:rPr>
      </w:pPr>
      <w:r>
        <w:rPr>
          <w:b/>
          <w:sz w:val="28"/>
        </w:rPr>
        <w:t>Роль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искусственного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интеллекта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жизни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человека: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этика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регулирование.</w:t>
      </w:r>
    </w:p>
    <w:p w:rsidR="00B74A9D" w:rsidRDefault="00C322F6">
      <w:pPr>
        <w:pStyle w:val="a3"/>
        <w:spacing w:before="122"/>
        <w:ind w:left="1274" w:right="420" w:firstLine="566"/>
        <w:jc w:val="both"/>
      </w:pPr>
      <w:r>
        <w:t>Вопросы безопасности при использовании искусственного человека. Этические аспекты технологии. Общественные и государственные способы регулирования использования технологий искусственного интеллекта.</w:t>
      </w:r>
    </w:p>
    <w:p w:rsidR="00B74A9D" w:rsidRDefault="00B74A9D">
      <w:pPr>
        <w:pStyle w:val="a3"/>
        <w:spacing w:before="10"/>
      </w:pPr>
    </w:p>
    <w:p w:rsidR="00B74A9D" w:rsidRDefault="00C322F6">
      <w:pPr>
        <w:spacing w:before="1"/>
        <w:ind w:left="1056"/>
        <w:jc w:val="both"/>
        <w:rPr>
          <w:b/>
          <w:sz w:val="28"/>
        </w:rPr>
      </w:pPr>
      <w:r>
        <w:rPr>
          <w:b/>
          <w:spacing w:val="-2"/>
          <w:sz w:val="28"/>
        </w:rPr>
        <w:t>Компьютерное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зрение</w:t>
      </w:r>
    </w:p>
    <w:p w:rsidR="00B74A9D" w:rsidRDefault="00C322F6">
      <w:pPr>
        <w:pStyle w:val="a3"/>
        <w:spacing w:before="122"/>
        <w:ind w:left="1274" w:right="416" w:firstLine="566"/>
        <w:jc w:val="both"/>
      </w:pPr>
      <w:r>
        <w:t>Алгоритмическое обнаружение, отслеживание и классификация объектов. Роль зрения в получении человеком информации. Практикум в распознавании объектов и выделении ключевых признаков предметов. Эвристический прием «морфологический ящик». Ярмарка идей.</w:t>
      </w:r>
    </w:p>
    <w:p w:rsidR="00B74A9D" w:rsidRDefault="00B74A9D">
      <w:pPr>
        <w:pStyle w:val="a3"/>
        <w:spacing w:before="9"/>
      </w:pPr>
    </w:p>
    <w:p w:rsidR="00B74A9D" w:rsidRDefault="00C322F6">
      <w:pPr>
        <w:spacing w:before="1"/>
        <w:ind w:left="1056"/>
        <w:jc w:val="both"/>
        <w:rPr>
          <w:b/>
          <w:sz w:val="28"/>
        </w:rPr>
      </w:pPr>
      <w:r>
        <w:rPr>
          <w:b/>
          <w:sz w:val="28"/>
        </w:rPr>
        <w:t>Машинное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обучение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искусстве</w:t>
      </w:r>
    </w:p>
    <w:p w:rsidR="00B74A9D" w:rsidRDefault="00C322F6">
      <w:pPr>
        <w:pStyle w:val="a3"/>
        <w:spacing w:before="131"/>
        <w:ind w:left="1274" w:right="412" w:firstLine="566"/>
        <w:jc w:val="both"/>
      </w:pPr>
      <w:r>
        <w:t>Возможности применения искусственного интеллекта в художественном творчестве. Специфика применения систем машинного обучения в</w:t>
      </w:r>
      <w:r>
        <w:rPr>
          <w:spacing w:val="80"/>
        </w:rPr>
        <w:t xml:space="preserve"> </w:t>
      </w:r>
      <w:r>
        <w:t xml:space="preserve">различных видах искусства. Компьютерное творчество на основе технологий искусственного интеллекта: GPT-2, </w:t>
      </w:r>
      <w:proofErr w:type="spellStart"/>
      <w:r>
        <w:t>Flow</w:t>
      </w:r>
      <w:proofErr w:type="spellEnd"/>
      <w:r>
        <w:t xml:space="preserve"> </w:t>
      </w:r>
      <w:proofErr w:type="spellStart"/>
      <w:r>
        <w:t>Machines</w:t>
      </w:r>
      <w:proofErr w:type="spellEnd"/>
      <w:r>
        <w:t>, «Новый Рембрандт».</w:t>
      </w:r>
    </w:p>
    <w:p w:rsidR="00B74A9D" w:rsidRDefault="00B74A9D">
      <w:pPr>
        <w:pStyle w:val="a3"/>
        <w:spacing w:before="152"/>
      </w:pPr>
    </w:p>
    <w:p w:rsidR="00B74A9D" w:rsidRDefault="00C322F6">
      <w:pPr>
        <w:spacing w:before="1"/>
        <w:ind w:left="1056"/>
        <w:jc w:val="both"/>
        <w:rPr>
          <w:b/>
          <w:sz w:val="28"/>
        </w:rPr>
      </w:pPr>
      <w:r>
        <w:rPr>
          <w:b/>
          <w:sz w:val="28"/>
        </w:rPr>
        <w:t>Машинное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обучение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играх</w:t>
      </w:r>
    </w:p>
    <w:p w:rsidR="00B74A9D" w:rsidRDefault="00C322F6">
      <w:pPr>
        <w:pStyle w:val="a3"/>
        <w:spacing w:before="124"/>
        <w:ind w:left="1274" w:right="410" w:firstLine="566"/>
        <w:jc w:val="both"/>
      </w:pPr>
      <w:r>
        <w:t xml:space="preserve">Технологии применения машинного обучения в играх. Автомат </w:t>
      </w:r>
      <w:proofErr w:type="spellStart"/>
      <w:r>
        <w:t>Кемпелена</w:t>
      </w:r>
      <w:proofErr w:type="spellEnd"/>
      <w:r>
        <w:t xml:space="preserve">, машину </w:t>
      </w:r>
      <w:proofErr w:type="spellStart"/>
      <w:r>
        <w:t>Торреса</w:t>
      </w:r>
      <w:proofErr w:type="spellEnd"/>
      <w:r>
        <w:t xml:space="preserve"> </w:t>
      </w:r>
      <w:proofErr w:type="spellStart"/>
      <w:r>
        <w:t>Кеведо</w:t>
      </w:r>
      <w:proofErr w:type="spellEnd"/>
      <w:r>
        <w:t>, механизм «</w:t>
      </w:r>
      <w:proofErr w:type="spellStart"/>
      <w:r>
        <w:t>Ниматрон</w:t>
      </w:r>
      <w:proofErr w:type="spellEnd"/>
      <w:r>
        <w:t>», программа EDSAC. Практикум по игре Баше, онлайн тренажеры по шахматам. Дискуссия по теме «С кем играть: человеком или компьютером?»</w:t>
      </w:r>
    </w:p>
    <w:p w:rsidR="00B74A9D" w:rsidRDefault="00B74A9D">
      <w:pPr>
        <w:pStyle w:val="a3"/>
        <w:spacing w:before="10"/>
      </w:pPr>
    </w:p>
    <w:p w:rsidR="00B74A9D" w:rsidRDefault="00C322F6">
      <w:pPr>
        <w:spacing w:before="1"/>
        <w:ind w:left="1056"/>
        <w:jc w:val="both"/>
        <w:rPr>
          <w:b/>
          <w:sz w:val="28"/>
        </w:rPr>
      </w:pPr>
      <w:r>
        <w:rPr>
          <w:b/>
          <w:sz w:val="28"/>
        </w:rPr>
        <w:t>Машинное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обучение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7"/>
          <w:sz w:val="28"/>
        </w:rPr>
        <w:t xml:space="preserve"> </w:t>
      </w:r>
      <w:r>
        <w:rPr>
          <w:b/>
          <w:spacing w:val="-4"/>
          <w:sz w:val="28"/>
        </w:rPr>
        <w:t>науке</w:t>
      </w:r>
    </w:p>
    <w:p w:rsidR="00B74A9D" w:rsidRDefault="00C322F6">
      <w:pPr>
        <w:pStyle w:val="a3"/>
        <w:spacing w:before="54" w:line="242" w:lineRule="auto"/>
        <w:ind w:left="1274" w:right="421" w:firstLine="566"/>
        <w:jc w:val="both"/>
      </w:pPr>
      <w:r>
        <w:t>Использование технологий машинного обучения в науке. Возможности интеллектуальных</w:t>
      </w:r>
      <w:r>
        <w:rPr>
          <w:spacing w:val="40"/>
        </w:rPr>
        <w:t xml:space="preserve"> </w:t>
      </w:r>
      <w:r>
        <w:t>информационных</w:t>
      </w:r>
      <w:r>
        <w:rPr>
          <w:spacing w:val="40"/>
        </w:rPr>
        <w:t xml:space="preserve"> </w:t>
      </w:r>
      <w:r>
        <w:t>систем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сопровождения</w:t>
      </w:r>
      <w:r>
        <w:rPr>
          <w:spacing w:val="40"/>
        </w:rPr>
        <w:t xml:space="preserve"> </w:t>
      </w:r>
      <w:r>
        <w:t>научно-</w:t>
      </w:r>
    </w:p>
    <w:p w:rsidR="00B74A9D" w:rsidRDefault="00B74A9D">
      <w:pPr>
        <w:pStyle w:val="a3"/>
        <w:spacing w:line="242" w:lineRule="auto"/>
        <w:jc w:val="both"/>
        <w:sectPr w:rsidR="00B74A9D">
          <w:pgSz w:w="11930" w:h="16860"/>
          <w:pgMar w:top="960" w:right="425" w:bottom="280" w:left="425" w:header="720" w:footer="720" w:gutter="0"/>
          <w:cols w:space="720"/>
        </w:sectPr>
      </w:pPr>
    </w:p>
    <w:p w:rsidR="00B74A9D" w:rsidRDefault="00C322F6">
      <w:pPr>
        <w:pStyle w:val="a3"/>
        <w:spacing w:before="72" w:line="242" w:lineRule="auto"/>
        <w:ind w:left="1274" w:right="330"/>
      </w:pPr>
      <w:r>
        <w:lastRenderedPageBreak/>
        <w:t xml:space="preserve">исследовательской деятельности. Проект </w:t>
      </w:r>
      <w:proofErr w:type="spellStart"/>
      <w:r>
        <w:t>WolframAlpha</w:t>
      </w:r>
      <w:proofErr w:type="spellEnd"/>
      <w:r>
        <w:t xml:space="preserve">. Сервисы </w:t>
      </w:r>
      <w:proofErr w:type="spellStart"/>
      <w:r>
        <w:t>iNaturalist</w:t>
      </w:r>
      <w:proofErr w:type="spellEnd"/>
      <w:r>
        <w:t xml:space="preserve"> или </w:t>
      </w:r>
      <w:proofErr w:type="spellStart"/>
      <w:r>
        <w:t>Teachable</w:t>
      </w:r>
      <w:proofErr w:type="spellEnd"/>
      <w:r>
        <w:t xml:space="preserve"> </w:t>
      </w:r>
      <w:proofErr w:type="spellStart"/>
      <w:r>
        <w:t>Machine</w:t>
      </w:r>
      <w:proofErr w:type="spellEnd"/>
      <w:r>
        <w:t>.</w:t>
      </w:r>
    </w:p>
    <w:p w:rsidR="00B74A9D" w:rsidRDefault="00B74A9D">
      <w:pPr>
        <w:pStyle w:val="a3"/>
        <w:spacing w:before="7"/>
      </w:pPr>
    </w:p>
    <w:p w:rsidR="00B74A9D" w:rsidRDefault="00C322F6">
      <w:pPr>
        <w:ind w:left="1056"/>
        <w:jc w:val="both"/>
        <w:rPr>
          <w:b/>
          <w:sz w:val="28"/>
        </w:rPr>
      </w:pPr>
      <w:r>
        <w:rPr>
          <w:b/>
          <w:spacing w:val="-2"/>
          <w:sz w:val="28"/>
        </w:rPr>
        <w:t>Голосовые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помощники</w:t>
      </w:r>
    </w:p>
    <w:p w:rsidR="00B74A9D" w:rsidRDefault="00C322F6">
      <w:pPr>
        <w:pStyle w:val="a3"/>
        <w:spacing w:before="120"/>
        <w:ind w:left="1274" w:right="425" w:firstLine="566"/>
        <w:jc w:val="both"/>
      </w:pPr>
      <w:r>
        <w:t>Интеллектуальные диалоговые системы. Виртуальные помощники, их ключевые функции. Интеграция помощников с другими технологиями. Игра</w:t>
      </w:r>
      <w:r>
        <w:rPr>
          <w:spacing w:val="40"/>
        </w:rPr>
        <w:t xml:space="preserve"> </w:t>
      </w:r>
      <w:r>
        <w:t>с использованием голосового помощника Алиса.</w:t>
      </w:r>
    </w:p>
    <w:p w:rsidR="00B74A9D" w:rsidRDefault="00B74A9D">
      <w:pPr>
        <w:pStyle w:val="a3"/>
        <w:spacing w:before="12"/>
      </w:pPr>
    </w:p>
    <w:p w:rsidR="00B74A9D" w:rsidRDefault="00C322F6">
      <w:pPr>
        <w:spacing w:before="1"/>
        <w:ind w:left="1056"/>
        <w:jc w:val="both"/>
        <w:rPr>
          <w:b/>
          <w:sz w:val="28"/>
        </w:rPr>
      </w:pPr>
      <w:r>
        <w:rPr>
          <w:b/>
          <w:sz w:val="28"/>
        </w:rPr>
        <w:t>Машинное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обучение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спорте</w:t>
      </w:r>
    </w:p>
    <w:p w:rsidR="00B74A9D" w:rsidRDefault="00C322F6">
      <w:pPr>
        <w:pStyle w:val="a3"/>
        <w:spacing w:before="122"/>
        <w:ind w:left="1274" w:right="431" w:firstLine="566"/>
        <w:jc w:val="both"/>
      </w:pPr>
      <w:r>
        <w:t>Возможности использования технологий машинного обучения в спорте. Интерактивная беседа. Приложение «Здоровье», умные часы, электронные таблицы. Контроль физического состояния учащегося.</w:t>
      </w:r>
    </w:p>
    <w:p w:rsidR="00B74A9D" w:rsidRDefault="00B74A9D">
      <w:pPr>
        <w:pStyle w:val="a3"/>
        <w:spacing w:before="140"/>
      </w:pPr>
    </w:p>
    <w:p w:rsidR="00B74A9D" w:rsidRDefault="00C322F6">
      <w:pPr>
        <w:ind w:left="1056"/>
        <w:rPr>
          <w:b/>
          <w:sz w:val="28"/>
        </w:rPr>
      </w:pPr>
      <w:r>
        <w:rPr>
          <w:b/>
          <w:sz w:val="28"/>
        </w:rPr>
        <w:t>Проект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«Искусственный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интеллект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1"/>
          <w:sz w:val="28"/>
        </w:rPr>
        <w:t xml:space="preserve"> </w:t>
      </w:r>
      <w:r>
        <w:rPr>
          <w:b/>
          <w:spacing w:val="-2"/>
          <w:sz w:val="28"/>
        </w:rPr>
        <w:t>образовании»</w:t>
      </w:r>
    </w:p>
    <w:p w:rsidR="00B74A9D" w:rsidRDefault="00C322F6">
      <w:pPr>
        <w:pStyle w:val="a3"/>
        <w:spacing w:before="127"/>
        <w:ind w:left="1843"/>
      </w:pPr>
      <w:r>
        <w:t xml:space="preserve">Обзор возможностей искусственного интеллекта в различных сферах </w:t>
      </w:r>
      <w:r>
        <w:rPr>
          <w:spacing w:val="-2"/>
        </w:rPr>
        <w:t>деятельности.</w:t>
      </w:r>
    </w:p>
    <w:p w:rsidR="00B74A9D" w:rsidRDefault="00C322F6">
      <w:pPr>
        <w:pStyle w:val="a3"/>
        <w:spacing w:before="134" w:line="242" w:lineRule="auto"/>
        <w:ind w:left="1056"/>
      </w:pPr>
      <w:r>
        <w:t xml:space="preserve">Командный проект. Разработка презентации коллективного проекта. Защита </w:t>
      </w:r>
      <w:r>
        <w:rPr>
          <w:spacing w:val="-2"/>
        </w:rPr>
        <w:t>проекта.</w:t>
      </w:r>
    </w:p>
    <w:p w:rsidR="00B74A9D" w:rsidRDefault="00B74A9D">
      <w:pPr>
        <w:pStyle w:val="a3"/>
        <w:spacing w:before="182"/>
      </w:pPr>
    </w:p>
    <w:p w:rsidR="00B74A9D" w:rsidRDefault="00C322F6">
      <w:pPr>
        <w:spacing w:line="242" w:lineRule="auto"/>
        <w:ind w:left="1274" w:right="410" w:firstLine="566"/>
        <w:jc w:val="both"/>
        <w:rPr>
          <w:sz w:val="28"/>
        </w:rPr>
      </w:pPr>
      <w:r>
        <w:rPr>
          <w:b/>
          <w:sz w:val="28"/>
        </w:rPr>
        <w:t xml:space="preserve">Основными формами организации являются: </w:t>
      </w:r>
      <w:r>
        <w:rPr>
          <w:sz w:val="28"/>
        </w:rPr>
        <w:t>лекции, беседы, компьютерные тренинги, компьютерные практикумы.</w:t>
      </w:r>
    </w:p>
    <w:p w:rsidR="00B74A9D" w:rsidRDefault="00B74A9D">
      <w:pPr>
        <w:spacing w:line="242" w:lineRule="auto"/>
        <w:jc w:val="both"/>
        <w:rPr>
          <w:sz w:val="28"/>
        </w:rPr>
        <w:sectPr w:rsidR="00B74A9D">
          <w:pgSz w:w="11930" w:h="16860"/>
          <w:pgMar w:top="1000" w:right="425" w:bottom="280" w:left="425" w:header="720" w:footer="720" w:gutter="0"/>
          <w:cols w:space="720"/>
        </w:sectPr>
      </w:pPr>
    </w:p>
    <w:p w:rsidR="00B74A9D" w:rsidRDefault="00C322F6">
      <w:pPr>
        <w:pStyle w:val="1"/>
        <w:tabs>
          <w:tab w:val="left" w:pos="5307"/>
          <w:tab w:val="left" w:pos="7736"/>
          <w:tab w:val="left" w:pos="9068"/>
        </w:tabs>
        <w:spacing w:before="61" w:after="10"/>
        <w:ind w:left="1349" w:right="504"/>
        <w:jc w:val="left"/>
      </w:pPr>
      <w:bookmarkStart w:id="4" w:name="_bookmark3"/>
      <w:bookmarkEnd w:id="4"/>
      <w:r>
        <w:rPr>
          <w:spacing w:val="-2"/>
        </w:rPr>
        <w:lastRenderedPageBreak/>
        <w:t>Календарно-тематическое</w:t>
      </w:r>
      <w:r w:rsidR="00131678">
        <w:t xml:space="preserve"> </w:t>
      </w:r>
      <w:r>
        <w:rPr>
          <w:spacing w:val="-2"/>
        </w:rPr>
        <w:t>планирование</w:t>
      </w:r>
      <w:r w:rsidR="00131678">
        <w:t xml:space="preserve"> </w:t>
      </w:r>
      <w:r>
        <w:rPr>
          <w:spacing w:val="-2"/>
        </w:rPr>
        <w:t>курса</w:t>
      </w:r>
      <w:r w:rsidR="00131678">
        <w:t xml:space="preserve"> </w:t>
      </w:r>
      <w:r>
        <w:t>«</w:t>
      </w:r>
      <w:r w:rsidR="00131678">
        <w:t>Информатика и ИИ</w:t>
      </w:r>
      <w:r>
        <w:t>»</w:t>
      </w:r>
    </w:p>
    <w:tbl>
      <w:tblPr>
        <w:tblStyle w:val="TableNormal"/>
        <w:tblW w:w="9468" w:type="dxa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3685"/>
        <w:gridCol w:w="1134"/>
        <w:gridCol w:w="1276"/>
        <w:gridCol w:w="1134"/>
        <w:gridCol w:w="1418"/>
      </w:tblGrid>
      <w:tr w:rsidR="006B20F5" w:rsidTr="00C322F6">
        <w:trPr>
          <w:trHeight w:val="275"/>
        </w:trPr>
        <w:tc>
          <w:tcPr>
            <w:tcW w:w="821" w:type="dxa"/>
            <w:vMerge w:val="restart"/>
          </w:tcPr>
          <w:p w:rsidR="006B20F5" w:rsidRDefault="006B20F5" w:rsidP="006B20F5">
            <w:pPr>
              <w:pStyle w:val="TableParagraph"/>
              <w:spacing w:line="276" w:lineRule="exact"/>
              <w:ind w:left="187" w:right="172" w:firstLine="19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урока</w:t>
            </w:r>
          </w:p>
        </w:tc>
        <w:tc>
          <w:tcPr>
            <w:tcW w:w="3685" w:type="dxa"/>
            <w:vMerge w:val="restart"/>
          </w:tcPr>
          <w:p w:rsidR="006B20F5" w:rsidRDefault="006B20F5" w:rsidP="006B20F5">
            <w:pPr>
              <w:pStyle w:val="TableParagraph"/>
              <w:spacing w:line="270" w:lineRule="exact"/>
              <w:ind w:lef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урока</w:t>
            </w:r>
          </w:p>
        </w:tc>
        <w:tc>
          <w:tcPr>
            <w:tcW w:w="3544" w:type="dxa"/>
            <w:gridSpan w:val="3"/>
          </w:tcPr>
          <w:p w:rsidR="006B20F5" w:rsidRPr="006B20F5" w:rsidRDefault="006B20F5" w:rsidP="006B20F5">
            <w:pPr>
              <w:pStyle w:val="TableParagraph"/>
              <w:spacing w:line="256" w:lineRule="exact"/>
              <w:ind w:left="391"/>
              <w:jc w:val="center"/>
              <w:rPr>
                <w:b/>
                <w:sz w:val="24"/>
                <w:szCs w:val="24"/>
              </w:rPr>
            </w:pPr>
            <w:r w:rsidRPr="006B20F5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418" w:type="dxa"/>
            <w:vMerge w:val="restart"/>
          </w:tcPr>
          <w:p w:rsidR="006B20F5" w:rsidRPr="006B20F5" w:rsidRDefault="006B20F5" w:rsidP="006B20F5">
            <w:pPr>
              <w:pStyle w:val="TableParagraph"/>
              <w:spacing w:line="256" w:lineRule="exact"/>
              <w:ind w:left="143"/>
              <w:jc w:val="center"/>
              <w:rPr>
                <w:b/>
                <w:sz w:val="24"/>
                <w:szCs w:val="24"/>
              </w:rPr>
            </w:pPr>
            <w:r w:rsidRPr="006B20F5">
              <w:rPr>
                <w:b/>
                <w:sz w:val="24"/>
                <w:szCs w:val="24"/>
              </w:rPr>
              <w:t>Дата изучения</w:t>
            </w:r>
          </w:p>
        </w:tc>
      </w:tr>
      <w:tr w:rsidR="006B20F5" w:rsidTr="00C322F6">
        <w:trPr>
          <w:trHeight w:val="277"/>
        </w:trPr>
        <w:tc>
          <w:tcPr>
            <w:tcW w:w="821" w:type="dxa"/>
            <w:vMerge/>
            <w:tcBorders>
              <w:top w:val="nil"/>
            </w:tcBorders>
          </w:tcPr>
          <w:p w:rsidR="006B20F5" w:rsidRDefault="006B20F5" w:rsidP="006B20F5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vMerge/>
          </w:tcPr>
          <w:p w:rsidR="006B20F5" w:rsidRDefault="006B20F5" w:rsidP="006B20F5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spacing w:line="258" w:lineRule="exact"/>
              <w:ind w:left="237"/>
              <w:jc w:val="center"/>
              <w:rPr>
                <w:b/>
                <w:sz w:val="24"/>
                <w:szCs w:val="24"/>
              </w:rPr>
            </w:pPr>
            <w:r w:rsidRPr="006B20F5">
              <w:rPr>
                <w:b/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spacing w:line="258" w:lineRule="exact"/>
              <w:jc w:val="center"/>
              <w:rPr>
                <w:b/>
                <w:sz w:val="24"/>
                <w:szCs w:val="24"/>
              </w:rPr>
            </w:pPr>
            <w:r w:rsidRPr="006B20F5">
              <w:rPr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spacing w:line="258" w:lineRule="exact"/>
              <w:ind w:left="7"/>
              <w:jc w:val="center"/>
              <w:rPr>
                <w:b/>
                <w:sz w:val="24"/>
                <w:szCs w:val="24"/>
              </w:rPr>
            </w:pPr>
            <w:r w:rsidRPr="006B20F5">
              <w:rPr>
                <w:b/>
                <w:spacing w:val="-4"/>
                <w:sz w:val="24"/>
                <w:szCs w:val="24"/>
              </w:rPr>
              <w:t>Практические работы</w:t>
            </w:r>
          </w:p>
        </w:tc>
        <w:tc>
          <w:tcPr>
            <w:tcW w:w="1418" w:type="dxa"/>
            <w:vMerge/>
          </w:tcPr>
          <w:p w:rsidR="006B20F5" w:rsidRPr="006B20F5" w:rsidRDefault="006B20F5" w:rsidP="006B20F5">
            <w:pPr>
              <w:pStyle w:val="TableParagraph"/>
              <w:spacing w:line="258" w:lineRule="exact"/>
              <w:ind w:left="232"/>
              <w:jc w:val="center"/>
              <w:rPr>
                <w:b/>
                <w:spacing w:val="-4"/>
                <w:sz w:val="24"/>
                <w:szCs w:val="24"/>
              </w:rPr>
            </w:pPr>
          </w:p>
        </w:tc>
      </w:tr>
      <w:tr w:rsidR="006B20F5" w:rsidTr="00C322F6">
        <w:trPr>
          <w:trHeight w:val="553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65" w:lineRule="exact"/>
              <w:ind w:left="5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32" w:lineRule="auto"/>
              <w:ind w:left="120" w:right="567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интеллект: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технологические </w:t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291048" w:rsidRDefault="00291048" w:rsidP="006B20F5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 w:rsidR="006B20F5" w:rsidRPr="006B20F5">
              <w:rPr>
                <w:sz w:val="24"/>
                <w:szCs w:val="24"/>
              </w:rPr>
              <w:t>1.09.</w:t>
            </w:r>
            <w:r>
              <w:rPr>
                <w:sz w:val="24"/>
                <w:szCs w:val="24"/>
                <w:lang w:val="en-US"/>
              </w:rPr>
              <w:t>2026</w:t>
            </w:r>
          </w:p>
        </w:tc>
      </w:tr>
      <w:tr w:rsidR="006B20F5" w:rsidTr="00C322F6">
        <w:trPr>
          <w:trHeight w:val="551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65" w:lineRule="exact"/>
              <w:ind w:left="5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32" w:lineRule="auto"/>
              <w:ind w:left="120" w:right="567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интеллект: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решения. Знакомство с мобильными приложениями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291048" w:rsidRDefault="00291048" w:rsidP="006B20F5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 w:rsidR="006B20F5" w:rsidRPr="006B20F5">
              <w:rPr>
                <w:sz w:val="24"/>
                <w:szCs w:val="24"/>
              </w:rPr>
              <w:t>8.09</w:t>
            </w:r>
            <w:r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553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68" w:lineRule="exact"/>
              <w:ind w:left="5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32" w:lineRule="auto"/>
              <w:ind w:left="120" w:right="567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интеллект: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технологические решения. Знакомство с мобильными приложениями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C322F6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15.09</w:t>
            </w:r>
            <w:r w:rsidR="00291048"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278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8" w:lineRule="exact"/>
              <w:ind w:left="5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8" w:lineRule="exact"/>
              <w:ind w:left="120"/>
              <w:rPr>
                <w:sz w:val="23"/>
              </w:rPr>
            </w:pPr>
            <w:r>
              <w:rPr>
                <w:spacing w:val="-4"/>
                <w:sz w:val="23"/>
              </w:rPr>
              <w:t>Дидактическая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игра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22.09</w:t>
            </w:r>
            <w:r w:rsidR="00291048"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277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8" w:lineRule="exact"/>
              <w:ind w:left="5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цифры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«Искусственный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интеллект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стартапах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29.09</w:t>
            </w:r>
            <w:r w:rsidR="00291048"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275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6" w:lineRule="exact"/>
              <w:ind w:left="5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ждет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зоопарке»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  <w:r w:rsidR="00291048"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278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9" w:lineRule="exact"/>
              <w:ind w:left="5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9" w:lineRule="exact"/>
              <w:ind w:left="1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цифры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«Беспилотный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C322F6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  <w:r w:rsidR="00291048"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273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3" w:lineRule="exact"/>
              <w:ind w:left="5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цифры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Видеотехнологии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  <w:r w:rsidR="00291048"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553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68" w:lineRule="exact"/>
              <w:ind w:left="50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30" w:lineRule="auto"/>
              <w:ind w:left="120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интеллекта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человека: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регулирование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4B1AF1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 w:rsidR="00F07425">
              <w:rPr>
                <w:sz w:val="24"/>
                <w:szCs w:val="24"/>
              </w:rPr>
              <w:t>3.11</w:t>
            </w:r>
            <w:r w:rsidR="00291048"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551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68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before="3" w:line="228" w:lineRule="auto"/>
              <w:ind w:left="120" w:right="238"/>
              <w:rPr>
                <w:sz w:val="24"/>
              </w:rPr>
            </w:pPr>
            <w:r>
              <w:rPr>
                <w:sz w:val="24"/>
              </w:rPr>
              <w:t>Общественные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регулирования использования технологий искусственного интеллекта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</w:t>
            </w:r>
            <w:r w:rsidR="00291048"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277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8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Компьютерное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C322F6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</w:t>
            </w:r>
            <w:r w:rsidR="00291048"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554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65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32" w:lineRule="auto"/>
              <w:ind w:left="120" w:right="567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распознавании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выделении ключевых признаков предметов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291048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 w:rsidR="00F07425">
              <w:rPr>
                <w:sz w:val="24"/>
                <w:szCs w:val="24"/>
              </w:rPr>
              <w:t>1.12</w:t>
            </w:r>
            <w:r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553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65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32" w:lineRule="auto"/>
              <w:ind w:left="120" w:right="56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«Искусственный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интеллект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машинное </w:t>
            </w:r>
            <w:r>
              <w:rPr>
                <w:spacing w:val="-2"/>
                <w:sz w:val="24"/>
              </w:rPr>
              <w:t>обучение»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291048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 w:rsidR="00F07425">
              <w:rPr>
                <w:sz w:val="24"/>
                <w:szCs w:val="24"/>
              </w:rPr>
              <w:t>8.12</w:t>
            </w:r>
            <w:r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275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6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>
              <w:rPr>
                <w:sz w:val="24"/>
              </w:rPr>
              <w:t>Машинное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</w:t>
            </w:r>
            <w:r w:rsidR="00291048"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830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68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71" w:lineRule="exact"/>
              <w:ind w:left="120"/>
              <w:rPr>
                <w:sz w:val="24"/>
              </w:rPr>
            </w:pPr>
            <w:r>
              <w:rPr>
                <w:sz w:val="24"/>
              </w:rPr>
              <w:t>Компьютерное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</w:t>
            </w:r>
          </w:p>
          <w:p w:rsidR="006B20F5" w:rsidRDefault="006B20F5" w:rsidP="006B20F5">
            <w:pPr>
              <w:pStyle w:val="TableParagraph"/>
              <w:spacing w:line="272" w:lineRule="exact"/>
              <w:ind w:left="120"/>
              <w:rPr>
                <w:sz w:val="24"/>
              </w:rPr>
            </w:pPr>
            <w:r>
              <w:rPr>
                <w:sz w:val="24"/>
              </w:rPr>
              <w:t>искусственного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интеллекта: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GPT-2,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Flow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Machines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«Новый </w:t>
            </w:r>
            <w:r>
              <w:rPr>
                <w:spacing w:val="-2"/>
                <w:sz w:val="24"/>
              </w:rPr>
              <w:t>Рембрандт»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C322F6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</w:t>
            </w:r>
            <w:r w:rsidR="00291048"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275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6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цифры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«Цифровое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искусство: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IT»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</w:t>
            </w:r>
            <w:r w:rsidR="00291048">
              <w:rPr>
                <w:sz w:val="24"/>
                <w:szCs w:val="24"/>
                <w:lang w:val="en-US"/>
              </w:rPr>
              <w:t>.2026</w:t>
            </w:r>
          </w:p>
        </w:tc>
      </w:tr>
      <w:tr w:rsidR="006B20F5" w:rsidTr="00C322F6">
        <w:trPr>
          <w:trHeight w:val="277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8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6" w:lineRule="exact"/>
              <w:ind w:left="120"/>
              <w:rPr>
                <w:sz w:val="23"/>
              </w:rPr>
            </w:pPr>
            <w:r>
              <w:rPr>
                <w:sz w:val="23"/>
              </w:rPr>
              <w:t>Машинное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обучение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играх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</w:t>
            </w:r>
            <w:r w:rsidR="00291048"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6B20F5" w:rsidTr="00C322F6">
        <w:trPr>
          <w:trHeight w:val="277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8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Баше,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тренажеры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шахматам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C322F6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19.01</w:t>
            </w:r>
            <w:r w:rsidR="00291048"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6B20F5" w:rsidTr="00C322F6">
        <w:trPr>
          <w:trHeight w:val="549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65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30" w:lineRule="auto"/>
              <w:ind w:left="120" w:right="567"/>
              <w:rPr>
                <w:sz w:val="24"/>
              </w:rPr>
            </w:pPr>
            <w:r>
              <w:rPr>
                <w:sz w:val="24"/>
              </w:rPr>
              <w:t>Дискуссия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играть: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компьютером?»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</w:t>
            </w:r>
            <w:r w:rsidR="00291048"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6B20F5" w:rsidTr="00C322F6">
        <w:trPr>
          <w:trHeight w:val="275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6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цифры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«Искусственный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интеллект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метеорологии»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291048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 w:rsidR="00F07425">
              <w:rPr>
                <w:sz w:val="24"/>
                <w:szCs w:val="24"/>
              </w:rPr>
              <w:t>2.02</w:t>
            </w:r>
            <w:r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6B20F5" w:rsidTr="00C322F6">
        <w:trPr>
          <w:trHeight w:val="278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8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цифры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«Разработка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21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291048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 w:rsidR="00F07425">
              <w:rPr>
                <w:sz w:val="24"/>
                <w:szCs w:val="24"/>
              </w:rPr>
              <w:t>9.02</w:t>
            </w:r>
            <w:r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6B20F5" w:rsidTr="00C322F6">
        <w:trPr>
          <w:trHeight w:val="275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6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>
              <w:rPr>
                <w:sz w:val="24"/>
              </w:rPr>
              <w:t>Машинное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</w:t>
            </w:r>
            <w:r w:rsidR="00291048"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6B20F5" w:rsidRPr="00131678" w:rsidTr="00C322F6">
        <w:trPr>
          <w:trHeight w:val="830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65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685" w:type="dxa"/>
          </w:tcPr>
          <w:p w:rsidR="006B20F5" w:rsidRPr="00131678" w:rsidRDefault="006B20F5" w:rsidP="006B20F5">
            <w:pPr>
              <w:pStyle w:val="TableParagraph"/>
              <w:ind w:left="120"/>
              <w:rPr>
                <w:sz w:val="24"/>
                <w:lang w:val="en-US"/>
              </w:rPr>
            </w:pPr>
            <w:r>
              <w:rPr>
                <w:sz w:val="24"/>
              </w:rPr>
              <w:t>Проект</w:t>
            </w:r>
            <w:r w:rsidRPr="00131678"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131678">
              <w:rPr>
                <w:sz w:val="24"/>
                <w:lang w:val="en-US"/>
              </w:rPr>
              <w:t>WolframAlpha</w:t>
            </w:r>
            <w:proofErr w:type="spellEnd"/>
            <w:r w:rsidRPr="00131678">
              <w:rPr>
                <w:sz w:val="24"/>
                <w:lang w:val="en-US"/>
              </w:rPr>
              <w:t>.</w:t>
            </w:r>
            <w:r w:rsidRPr="00131678"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Сервисы</w:t>
            </w:r>
            <w:r w:rsidRPr="00131678">
              <w:rPr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131678">
              <w:rPr>
                <w:sz w:val="24"/>
                <w:lang w:val="en-US"/>
              </w:rPr>
              <w:t>iNaturalist</w:t>
            </w:r>
            <w:proofErr w:type="spellEnd"/>
            <w:r w:rsidRPr="00131678">
              <w:rPr>
                <w:spacing w:val="-15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или</w:t>
            </w:r>
            <w:r w:rsidRPr="00131678">
              <w:rPr>
                <w:spacing w:val="-16"/>
                <w:sz w:val="24"/>
                <w:lang w:val="en-US"/>
              </w:rPr>
              <w:t xml:space="preserve"> </w:t>
            </w:r>
            <w:r w:rsidRPr="00131678">
              <w:rPr>
                <w:sz w:val="24"/>
                <w:lang w:val="en-US"/>
              </w:rPr>
              <w:t xml:space="preserve">Teachable </w:t>
            </w:r>
            <w:r w:rsidRPr="00131678">
              <w:rPr>
                <w:spacing w:val="-2"/>
                <w:sz w:val="24"/>
                <w:lang w:val="en-US"/>
              </w:rPr>
              <w:t>Machine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6B20F5" w:rsidRPr="00C322F6" w:rsidRDefault="00C322F6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B20F5" w:rsidRPr="00F07425" w:rsidRDefault="00291048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 w:rsidR="00F07425">
              <w:rPr>
                <w:sz w:val="24"/>
                <w:szCs w:val="24"/>
              </w:rPr>
              <w:t>2.03</w:t>
            </w:r>
            <w:r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6B20F5" w:rsidTr="00C322F6">
        <w:trPr>
          <w:trHeight w:val="278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8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Голосовые помощники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24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291048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 w:rsidR="00F07425">
              <w:rPr>
                <w:sz w:val="24"/>
                <w:szCs w:val="24"/>
              </w:rPr>
              <w:t>9.03</w:t>
            </w:r>
            <w:r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6B20F5" w:rsidTr="00C322F6">
        <w:trPr>
          <w:trHeight w:val="273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3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голосового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помощника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Алиса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16.03</w:t>
            </w:r>
            <w:r w:rsidR="00291048"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6B20F5" w:rsidTr="00C322F6">
        <w:trPr>
          <w:trHeight w:val="277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8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z w:val="24"/>
              </w:rPr>
              <w:t>Машинное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23.03</w:t>
            </w:r>
            <w:r w:rsidR="00291048"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6B20F5" w:rsidTr="00C322F6">
        <w:trPr>
          <w:trHeight w:val="275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6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6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Приложение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«Здоровье»,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</w:t>
            </w:r>
            <w:r w:rsidR="00291048">
              <w:rPr>
                <w:sz w:val="24"/>
                <w:szCs w:val="24"/>
                <w:lang w:val="en-US"/>
              </w:rPr>
              <w:t>.202</w:t>
            </w:r>
            <w:r w:rsidR="004B1AF1">
              <w:rPr>
                <w:sz w:val="24"/>
                <w:szCs w:val="24"/>
                <w:lang w:val="en-US"/>
              </w:rPr>
              <w:t>7</w:t>
            </w:r>
          </w:p>
        </w:tc>
      </w:tr>
      <w:tr w:rsidR="006B20F5" w:rsidTr="00C322F6">
        <w:trPr>
          <w:trHeight w:val="277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8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табличным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процессором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MS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Excel</w:t>
            </w:r>
            <w:proofErr w:type="spell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C322F6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13.04</w:t>
            </w:r>
            <w:r w:rsidR="00291048"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6B20F5" w:rsidTr="00C322F6">
        <w:trPr>
          <w:trHeight w:val="543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8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685" w:type="dxa"/>
          </w:tcPr>
          <w:p w:rsidR="006B20F5" w:rsidRDefault="006B20F5" w:rsidP="006B20F5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«Искусственный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интеллект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29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</w:t>
            </w:r>
            <w:r w:rsidR="00291048"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6B20F5" w:rsidTr="00C322F6">
        <w:trPr>
          <w:trHeight w:val="273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3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685" w:type="dxa"/>
          </w:tcPr>
          <w:p w:rsidR="006B20F5" w:rsidRDefault="00C322F6" w:rsidP="00C322F6">
            <w:pPr>
              <w:pStyle w:val="TableParagraph"/>
              <w:spacing w:line="253" w:lineRule="exact"/>
              <w:ind w:left="120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  <w:r>
              <w:rPr>
                <w:sz w:val="24"/>
              </w:rPr>
              <w:t xml:space="preserve"> </w:t>
            </w:r>
            <w:r w:rsidR="006B20F5">
              <w:rPr>
                <w:sz w:val="24"/>
              </w:rPr>
              <w:t>«Искусственный</w:t>
            </w:r>
            <w:r w:rsidR="006B20F5">
              <w:rPr>
                <w:spacing w:val="-14"/>
                <w:sz w:val="24"/>
              </w:rPr>
              <w:t xml:space="preserve"> </w:t>
            </w:r>
            <w:r w:rsidR="006B20F5">
              <w:rPr>
                <w:sz w:val="24"/>
              </w:rPr>
              <w:t>интеллект</w:t>
            </w:r>
            <w:r w:rsidR="006B20F5">
              <w:rPr>
                <w:spacing w:val="-13"/>
                <w:sz w:val="24"/>
              </w:rPr>
              <w:t xml:space="preserve"> </w:t>
            </w:r>
            <w:r w:rsidR="006B20F5">
              <w:rPr>
                <w:sz w:val="24"/>
              </w:rPr>
              <w:t>в</w:t>
            </w:r>
            <w:r w:rsidR="006B20F5">
              <w:rPr>
                <w:spacing w:val="-15"/>
                <w:sz w:val="24"/>
              </w:rPr>
              <w:t xml:space="preserve"> </w:t>
            </w:r>
            <w:r w:rsidR="006B20F5">
              <w:rPr>
                <w:spacing w:val="-2"/>
                <w:sz w:val="24"/>
              </w:rPr>
              <w:t>образовании»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C322F6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F0742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</w:t>
            </w:r>
            <w:r w:rsidR="00291048"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6B20F5" w:rsidTr="00C322F6">
        <w:trPr>
          <w:trHeight w:val="278"/>
        </w:trPr>
        <w:tc>
          <w:tcPr>
            <w:tcW w:w="821" w:type="dxa"/>
          </w:tcPr>
          <w:p w:rsidR="006B20F5" w:rsidRDefault="006B20F5" w:rsidP="006B20F5">
            <w:pPr>
              <w:pStyle w:val="TableParagraph"/>
              <w:spacing w:line="258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685" w:type="dxa"/>
          </w:tcPr>
          <w:p w:rsidR="006B20F5" w:rsidRDefault="00C322F6" w:rsidP="006B20F5">
            <w:pPr>
              <w:pStyle w:val="TableParagraph"/>
              <w:spacing w:line="258" w:lineRule="exact"/>
              <w:ind w:left="120"/>
              <w:rPr>
                <w:sz w:val="24"/>
              </w:rPr>
            </w:pPr>
            <w:r>
              <w:rPr>
                <w:sz w:val="24"/>
              </w:rPr>
              <w:t>Повторение курса «</w:t>
            </w:r>
            <w:r w:rsidR="006B20F5">
              <w:rPr>
                <w:sz w:val="24"/>
              </w:rPr>
              <w:t>Искусственный</w:t>
            </w:r>
            <w:r w:rsidR="006B20F5">
              <w:rPr>
                <w:spacing w:val="-14"/>
                <w:sz w:val="24"/>
              </w:rPr>
              <w:t xml:space="preserve"> </w:t>
            </w:r>
            <w:r w:rsidR="006B20F5">
              <w:rPr>
                <w:sz w:val="24"/>
              </w:rPr>
              <w:t>интеллект</w:t>
            </w:r>
            <w:r w:rsidR="006B20F5">
              <w:rPr>
                <w:spacing w:val="-13"/>
                <w:sz w:val="24"/>
              </w:rPr>
              <w:t xml:space="preserve"> </w:t>
            </w:r>
            <w:r w:rsidR="006B20F5">
              <w:rPr>
                <w:sz w:val="24"/>
              </w:rPr>
              <w:t>в</w:t>
            </w:r>
            <w:r w:rsidR="006B20F5"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31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B20F5" w:rsidRPr="006B20F5" w:rsidRDefault="006B20F5" w:rsidP="006B20F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B20F5" w:rsidRPr="006B20F5" w:rsidRDefault="00291048" w:rsidP="006B20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 w:rsidR="00F07425">
              <w:rPr>
                <w:sz w:val="24"/>
                <w:szCs w:val="24"/>
              </w:rPr>
              <w:t>4.05</w:t>
            </w:r>
            <w:r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C322F6" w:rsidTr="00C322F6">
        <w:trPr>
          <w:trHeight w:val="275"/>
        </w:trPr>
        <w:tc>
          <w:tcPr>
            <w:tcW w:w="821" w:type="dxa"/>
          </w:tcPr>
          <w:p w:rsidR="00C322F6" w:rsidRDefault="00C322F6" w:rsidP="00C322F6">
            <w:pPr>
              <w:pStyle w:val="TableParagraph"/>
              <w:spacing w:line="256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685" w:type="dxa"/>
          </w:tcPr>
          <w:p w:rsidR="00C322F6" w:rsidRDefault="00C322F6" w:rsidP="00C322F6">
            <w:r w:rsidRPr="000847C1">
              <w:t>Повторение курса «Искусственный интеллект в образовании»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22F6" w:rsidRPr="006B20F5" w:rsidRDefault="00C322F6" w:rsidP="00C322F6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22F6" w:rsidRPr="006B20F5" w:rsidRDefault="00C322F6" w:rsidP="00C322F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322F6" w:rsidRPr="006B20F5" w:rsidRDefault="00C322F6" w:rsidP="00C322F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322F6" w:rsidRPr="006B20F5" w:rsidRDefault="00C322F6" w:rsidP="00C322F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</w:t>
            </w:r>
            <w:r w:rsidR="00291048"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C322F6" w:rsidTr="00C322F6">
        <w:trPr>
          <w:trHeight w:val="277"/>
        </w:trPr>
        <w:tc>
          <w:tcPr>
            <w:tcW w:w="821" w:type="dxa"/>
          </w:tcPr>
          <w:p w:rsidR="00C322F6" w:rsidRDefault="00C322F6" w:rsidP="00C322F6">
            <w:pPr>
              <w:pStyle w:val="TableParagraph"/>
              <w:spacing w:line="258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685" w:type="dxa"/>
          </w:tcPr>
          <w:p w:rsidR="00C322F6" w:rsidRDefault="00C322F6" w:rsidP="00C322F6">
            <w:r w:rsidRPr="000847C1">
              <w:t>Повторение курса «Искусственный интеллект в образовании»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22F6" w:rsidRPr="006B20F5" w:rsidRDefault="00C322F6" w:rsidP="00C322F6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322F6" w:rsidRPr="006B20F5" w:rsidRDefault="00C322F6" w:rsidP="00C322F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322F6" w:rsidRPr="006B20F5" w:rsidRDefault="00C322F6" w:rsidP="00C322F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322F6" w:rsidRPr="006B20F5" w:rsidRDefault="00C322F6" w:rsidP="00C322F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</w:t>
            </w:r>
            <w:r w:rsidR="00291048"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C322F6" w:rsidTr="00C322F6">
        <w:trPr>
          <w:trHeight w:val="276"/>
        </w:trPr>
        <w:tc>
          <w:tcPr>
            <w:tcW w:w="821" w:type="dxa"/>
          </w:tcPr>
          <w:p w:rsidR="00C322F6" w:rsidRDefault="00C322F6" w:rsidP="00C322F6">
            <w:pPr>
              <w:pStyle w:val="TableParagraph"/>
              <w:spacing w:line="256" w:lineRule="exact"/>
              <w:ind w:lef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685" w:type="dxa"/>
          </w:tcPr>
          <w:p w:rsidR="00C322F6" w:rsidRDefault="00C322F6" w:rsidP="00C322F6">
            <w:r w:rsidRPr="000847C1">
              <w:t>Повторение курса «Искусственный интеллект в образовании»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322F6" w:rsidRPr="006B20F5" w:rsidRDefault="00C322F6" w:rsidP="00C322F6">
            <w:pPr>
              <w:pStyle w:val="TableParagraph"/>
              <w:jc w:val="center"/>
              <w:rPr>
                <w:sz w:val="24"/>
                <w:szCs w:val="24"/>
              </w:rPr>
            </w:pPr>
            <w:r w:rsidRPr="006B20F5">
              <w:rPr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322F6" w:rsidRPr="006B20F5" w:rsidRDefault="00C322F6" w:rsidP="00C322F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322F6" w:rsidRPr="006B20F5" w:rsidRDefault="00C322F6" w:rsidP="00C322F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322F6" w:rsidRPr="006B20F5" w:rsidRDefault="00C322F6" w:rsidP="00C322F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</w:t>
            </w:r>
            <w:r w:rsidR="00291048">
              <w:rPr>
                <w:sz w:val="24"/>
                <w:szCs w:val="24"/>
                <w:lang w:val="en-US"/>
              </w:rPr>
              <w:t>.</w:t>
            </w:r>
            <w:r w:rsidR="004B1AF1">
              <w:rPr>
                <w:sz w:val="24"/>
                <w:szCs w:val="24"/>
                <w:lang w:val="en-US"/>
              </w:rPr>
              <w:t>2027</w:t>
            </w:r>
          </w:p>
        </w:tc>
      </w:tr>
      <w:tr w:rsidR="00F07425" w:rsidTr="00C322F6">
        <w:trPr>
          <w:trHeight w:val="277"/>
        </w:trPr>
        <w:tc>
          <w:tcPr>
            <w:tcW w:w="4506" w:type="dxa"/>
            <w:gridSpan w:val="2"/>
            <w:tcBorders>
              <w:right w:val="single" w:sz="4" w:space="0" w:color="auto"/>
            </w:tcBorders>
          </w:tcPr>
          <w:p w:rsidR="00F07425" w:rsidRPr="006B20F5" w:rsidRDefault="00F07425" w:rsidP="006B20F5">
            <w:pPr>
              <w:pStyle w:val="TableParagraph"/>
              <w:spacing w:line="258" w:lineRule="exact"/>
              <w:ind w:right="80"/>
              <w:jc w:val="center"/>
              <w:rPr>
                <w:b/>
                <w:sz w:val="24"/>
                <w:szCs w:val="24"/>
              </w:rPr>
            </w:pPr>
            <w:r w:rsidRPr="00F07425">
              <w:rPr>
                <w:b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07425" w:rsidRPr="006B20F5" w:rsidRDefault="00F07425" w:rsidP="006B20F5">
            <w:pPr>
              <w:pStyle w:val="TableParagraph"/>
              <w:spacing w:line="258" w:lineRule="exact"/>
              <w:ind w:right="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07425" w:rsidRPr="006B20F5" w:rsidRDefault="00C322F6" w:rsidP="006B20F5">
            <w:pPr>
              <w:pStyle w:val="TableParagraph"/>
              <w:spacing w:line="258" w:lineRule="exact"/>
              <w:ind w:right="8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07425" w:rsidRPr="004B1AF1" w:rsidRDefault="004B1AF1" w:rsidP="006B20F5">
            <w:pPr>
              <w:pStyle w:val="TableParagraph"/>
              <w:spacing w:line="258" w:lineRule="exact"/>
              <w:ind w:right="8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</w:tcPr>
          <w:p w:rsidR="00F07425" w:rsidRPr="006B20F5" w:rsidRDefault="00F07425" w:rsidP="006B20F5">
            <w:pPr>
              <w:pStyle w:val="TableParagraph"/>
              <w:spacing w:line="258" w:lineRule="exact"/>
              <w:ind w:right="80"/>
              <w:jc w:val="center"/>
              <w:rPr>
                <w:b/>
                <w:spacing w:val="-2"/>
                <w:sz w:val="24"/>
                <w:szCs w:val="24"/>
              </w:rPr>
            </w:pPr>
          </w:p>
        </w:tc>
      </w:tr>
    </w:tbl>
    <w:p w:rsidR="00B74A9D" w:rsidRDefault="00B74A9D">
      <w:pPr>
        <w:pStyle w:val="TableParagraph"/>
        <w:spacing w:line="258" w:lineRule="exact"/>
        <w:rPr>
          <w:b/>
          <w:sz w:val="24"/>
        </w:rPr>
        <w:sectPr w:rsidR="00B74A9D">
          <w:pgSz w:w="11930" w:h="16860"/>
          <w:pgMar w:top="1020" w:right="425" w:bottom="280" w:left="425" w:header="720" w:footer="720" w:gutter="0"/>
          <w:cols w:space="720"/>
        </w:sectPr>
      </w:pPr>
    </w:p>
    <w:p w:rsidR="00B74A9D" w:rsidRDefault="00C322F6">
      <w:pPr>
        <w:pStyle w:val="1"/>
        <w:spacing w:before="61" w:line="320" w:lineRule="exact"/>
        <w:ind w:left="1339"/>
      </w:pPr>
      <w:bookmarkStart w:id="5" w:name="_bookmark4"/>
      <w:bookmarkEnd w:id="5"/>
      <w:r>
        <w:t>Цифровые</w:t>
      </w:r>
      <w:r>
        <w:rPr>
          <w:spacing w:val="-18"/>
        </w:rPr>
        <w:t xml:space="preserve"> </w:t>
      </w:r>
      <w:r>
        <w:t>образовательные</w:t>
      </w:r>
      <w:r>
        <w:rPr>
          <w:spacing w:val="-16"/>
        </w:rPr>
        <w:t xml:space="preserve"> </w:t>
      </w:r>
      <w:r>
        <w:rPr>
          <w:spacing w:val="-2"/>
        </w:rPr>
        <w:t>ресурсы</w:t>
      </w:r>
    </w:p>
    <w:p w:rsidR="00B74A9D" w:rsidRDefault="00C322F6">
      <w:pPr>
        <w:pStyle w:val="a4"/>
        <w:numPr>
          <w:ilvl w:val="0"/>
          <w:numId w:val="1"/>
        </w:numPr>
        <w:tabs>
          <w:tab w:val="left" w:pos="1434"/>
        </w:tabs>
        <w:ind w:right="587" w:firstLine="0"/>
        <w:rPr>
          <w:sz w:val="28"/>
        </w:rPr>
      </w:pPr>
      <w:proofErr w:type="spellStart"/>
      <w:r>
        <w:rPr>
          <w:sz w:val="28"/>
        </w:rPr>
        <w:t>AItools</w:t>
      </w:r>
      <w:proofErr w:type="spellEnd"/>
      <w:r>
        <w:rPr>
          <w:sz w:val="28"/>
        </w:rPr>
        <w:t xml:space="preserve"> (</w:t>
      </w:r>
      <w:hyperlink r:id="rId5">
        <w:r>
          <w:rPr>
            <w:sz w:val="28"/>
          </w:rPr>
          <w:t>https://aitools.fyi/</w:t>
        </w:r>
      </w:hyperlink>
      <w:r>
        <w:rPr>
          <w:sz w:val="28"/>
        </w:rPr>
        <w:t xml:space="preserve">) – </w:t>
      </w:r>
      <w:proofErr w:type="spellStart"/>
      <w:r>
        <w:rPr>
          <w:sz w:val="28"/>
        </w:rPr>
        <w:t>агрегатор</w:t>
      </w:r>
      <w:proofErr w:type="spellEnd"/>
      <w:r>
        <w:rPr>
          <w:sz w:val="28"/>
        </w:rPr>
        <w:t xml:space="preserve"> ИИ-инструментов для самых разных целей: генерации видео, изображений, текста, монтажа и ретуши, генерации сайтов, </w:t>
      </w:r>
      <w:proofErr w:type="spellStart"/>
      <w:r>
        <w:rPr>
          <w:sz w:val="28"/>
        </w:rPr>
        <w:t>имѐн</w:t>
      </w:r>
      <w:proofErr w:type="spellEnd"/>
      <w:r>
        <w:rPr>
          <w:sz w:val="28"/>
        </w:rPr>
        <w:t xml:space="preserve"> и логотипов.</w:t>
      </w:r>
    </w:p>
    <w:p w:rsidR="00B74A9D" w:rsidRDefault="00C322F6">
      <w:pPr>
        <w:pStyle w:val="a4"/>
        <w:numPr>
          <w:ilvl w:val="0"/>
          <w:numId w:val="1"/>
        </w:numPr>
        <w:tabs>
          <w:tab w:val="left" w:pos="1434"/>
        </w:tabs>
        <w:spacing w:before="189" w:line="242" w:lineRule="auto"/>
        <w:ind w:right="1073" w:firstLine="0"/>
        <w:jc w:val="left"/>
        <w:rPr>
          <w:sz w:val="28"/>
        </w:rPr>
      </w:pPr>
      <w:r>
        <w:rPr>
          <w:sz w:val="28"/>
        </w:rPr>
        <w:t>AI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Tool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Master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List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(</w:t>
      </w:r>
      <w:hyperlink r:id="rId6">
        <w:r>
          <w:rPr>
            <w:sz w:val="28"/>
          </w:rPr>
          <w:t>https://clck.ru/33Nbev</w:t>
        </w:r>
      </w:hyperlink>
      <w:r>
        <w:rPr>
          <w:sz w:val="28"/>
        </w:rPr>
        <w:t>) –</w:t>
      </w:r>
      <w:r>
        <w:rPr>
          <w:spacing w:val="-4"/>
          <w:sz w:val="28"/>
        </w:rPr>
        <w:t xml:space="preserve"> </w:t>
      </w:r>
      <w:r>
        <w:rPr>
          <w:sz w:val="28"/>
        </w:rPr>
        <w:t>каталог</w:t>
      </w:r>
      <w:r>
        <w:rPr>
          <w:spacing w:val="-6"/>
          <w:sz w:val="28"/>
        </w:rPr>
        <w:t xml:space="preserve"> </w:t>
      </w:r>
      <w:r>
        <w:rPr>
          <w:sz w:val="28"/>
        </w:rPr>
        <w:t>сервисов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основе искусственного интеллекта.</w:t>
      </w:r>
    </w:p>
    <w:p w:rsidR="00B74A9D" w:rsidRDefault="00C322F6">
      <w:pPr>
        <w:pStyle w:val="a4"/>
        <w:numPr>
          <w:ilvl w:val="0"/>
          <w:numId w:val="1"/>
        </w:numPr>
        <w:tabs>
          <w:tab w:val="left" w:pos="1434"/>
        </w:tabs>
        <w:spacing w:before="194" w:line="242" w:lineRule="auto"/>
        <w:ind w:right="641" w:firstLine="0"/>
        <w:jc w:val="left"/>
        <w:rPr>
          <w:sz w:val="28"/>
        </w:rPr>
      </w:pPr>
      <w:proofErr w:type="spellStart"/>
      <w:r>
        <w:rPr>
          <w:sz w:val="28"/>
        </w:rPr>
        <w:t>Consensus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(</w:t>
      </w:r>
      <w:hyperlink r:id="rId7">
        <w:r>
          <w:rPr>
            <w:sz w:val="28"/>
          </w:rPr>
          <w:t>https://consensus.app/</w:t>
        </w:r>
      </w:hyperlink>
      <w:r>
        <w:rPr>
          <w:sz w:val="28"/>
        </w:rPr>
        <w:t>) —</w:t>
      </w:r>
      <w:r>
        <w:rPr>
          <w:spacing w:val="-5"/>
          <w:sz w:val="28"/>
        </w:rPr>
        <w:t xml:space="preserve"> </w:t>
      </w:r>
      <w:r>
        <w:rPr>
          <w:sz w:val="28"/>
        </w:rPr>
        <w:t>научная</w:t>
      </w:r>
      <w:r>
        <w:rPr>
          <w:spacing w:val="-5"/>
          <w:sz w:val="28"/>
        </w:rPr>
        <w:t xml:space="preserve"> </w:t>
      </w:r>
      <w:r>
        <w:rPr>
          <w:sz w:val="28"/>
        </w:rPr>
        <w:t>база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4"/>
          <w:sz w:val="28"/>
        </w:rPr>
        <w:t xml:space="preserve"> </w:t>
      </w:r>
      <w:r>
        <w:rPr>
          <w:sz w:val="28"/>
        </w:rPr>
        <w:t>ИИ,</w:t>
      </w:r>
      <w:r>
        <w:rPr>
          <w:spacing w:val="-4"/>
          <w:sz w:val="28"/>
        </w:rPr>
        <w:t xml:space="preserve"> </w:t>
      </w:r>
      <w:r>
        <w:rPr>
          <w:sz w:val="28"/>
        </w:rPr>
        <w:t>где можно найти ответы на любые вопросы.</w:t>
      </w:r>
    </w:p>
    <w:p w:rsidR="00B74A9D" w:rsidRDefault="00C322F6">
      <w:pPr>
        <w:pStyle w:val="a4"/>
        <w:numPr>
          <w:ilvl w:val="0"/>
          <w:numId w:val="1"/>
        </w:numPr>
        <w:tabs>
          <w:tab w:val="left" w:pos="1434"/>
        </w:tabs>
        <w:spacing w:before="190" w:line="242" w:lineRule="auto"/>
        <w:ind w:right="1183" w:firstLine="0"/>
        <w:jc w:val="left"/>
        <w:rPr>
          <w:sz w:val="28"/>
        </w:rPr>
      </w:pPr>
      <w:proofErr w:type="spellStart"/>
      <w:r>
        <w:rPr>
          <w:sz w:val="28"/>
        </w:rPr>
        <w:t>Perplexity</w:t>
      </w:r>
      <w:proofErr w:type="spellEnd"/>
      <w:r>
        <w:rPr>
          <w:sz w:val="28"/>
        </w:rPr>
        <w:t xml:space="preserve"> AI (</w:t>
      </w:r>
      <w:hyperlink r:id="rId8">
        <w:r>
          <w:rPr>
            <w:sz w:val="28"/>
          </w:rPr>
          <w:t>https:/</w:t>
        </w:r>
      </w:hyperlink>
      <w:hyperlink r:id="rId9">
        <w:r>
          <w:rPr>
            <w:sz w:val="28"/>
          </w:rPr>
          <w:t>/www.perplexity.ai/)</w:t>
        </w:r>
      </w:hyperlink>
      <w:r>
        <w:rPr>
          <w:sz w:val="28"/>
        </w:rPr>
        <w:t xml:space="preserve"> – инструмент для общения с искусственным</w:t>
      </w:r>
      <w:r>
        <w:rPr>
          <w:spacing w:val="-13"/>
          <w:sz w:val="28"/>
        </w:rPr>
        <w:t xml:space="preserve"> </w:t>
      </w:r>
      <w:r>
        <w:rPr>
          <w:sz w:val="28"/>
        </w:rPr>
        <w:t>интеллектом,</w:t>
      </w:r>
      <w:r>
        <w:rPr>
          <w:spacing w:val="-12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действует</w:t>
      </w:r>
      <w:r>
        <w:rPr>
          <w:spacing w:val="-10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поисковая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система.</w:t>
      </w:r>
    </w:p>
    <w:p w:rsidR="00B74A9D" w:rsidRDefault="00C322F6">
      <w:pPr>
        <w:pStyle w:val="a4"/>
        <w:numPr>
          <w:ilvl w:val="0"/>
          <w:numId w:val="1"/>
        </w:numPr>
        <w:tabs>
          <w:tab w:val="left" w:pos="1434"/>
        </w:tabs>
        <w:spacing w:before="188" w:line="242" w:lineRule="auto"/>
        <w:ind w:right="582" w:firstLine="0"/>
        <w:jc w:val="left"/>
        <w:rPr>
          <w:sz w:val="28"/>
        </w:rPr>
      </w:pPr>
      <w:proofErr w:type="spellStart"/>
      <w:r>
        <w:rPr>
          <w:sz w:val="28"/>
        </w:rPr>
        <w:t>Quillionz</w:t>
      </w:r>
      <w:proofErr w:type="spellEnd"/>
      <w:r>
        <w:rPr>
          <w:sz w:val="28"/>
        </w:rPr>
        <w:t xml:space="preserve"> (</w:t>
      </w:r>
      <w:hyperlink r:id="rId10">
        <w:r>
          <w:rPr>
            <w:sz w:val="28"/>
          </w:rPr>
          <w:t>https:/</w:t>
        </w:r>
      </w:hyperlink>
      <w:hyperlink r:id="rId11">
        <w:r>
          <w:rPr>
            <w:sz w:val="28"/>
          </w:rPr>
          <w:t>/www.quillionz.com/)</w:t>
        </w:r>
      </w:hyperlink>
      <w:r>
        <w:rPr>
          <w:sz w:val="28"/>
        </w:rPr>
        <w:t xml:space="preserve"> – веб-платформа с искусственным интеллектом,</w:t>
      </w:r>
      <w:r>
        <w:rPr>
          <w:spacing w:val="-1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5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-12"/>
          <w:sz w:val="28"/>
        </w:rPr>
        <w:t xml:space="preserve"> </w:t>
      </w:r>
      <w:r>
        <w:rPr>
          <w:sz w:val="28"/>
        </w:rPr>
        <w:t>превратить</w:t>
      </w:r>
      <w:r>
        <w:rPr>
          <w:spacing w:val="-9"/>
          <w:sz w:val="28"/>
        </w:rPr>
        <w:t xml:space="preserve"> </w:t>
      </w:r>
      <w:r>
        <w:rPr>
          <w:sz w:val="28"/>
        </w:rPr>
        <w:t>обычный</w:t>
      </w:r>
      <w:r>
        <w:rPr>
          <w:spacing w:val="-9"/>
          <w:sz w:val="28"/>
        </w:rPr>
        <w:t xml:space="preserve"> </w:t>
      </w:r>
      <w:r>
        <w:rPr>
          <w:sz w:val="28"/>
        </w:rPr>
        <w:t>текст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интерактивный.</w:t>
      </w:r>
    </w:p>
    <w:p w:rsidR="00B74A9D" w:rsidRDefault="00C322F6">
      <w:pPr>
        <w:pStyle w:val="a4"/>
        <w:numPr>
          <w:ilvl w:val="0"/>
          <w:numId w:val="1"/>
        </w:numPr>
        <w:tabs>
          <w:tab w:val="left" w:pos="1434"/>
        </w:tabs>
        <w:spacing w:before="187" w:line="242" w:lineRule="auto"/>
        <w:ind w:right="2094" w:firstLine="0"/>
        <w:jc w:val="left"/>
        <w:rPr>
          <w:sz w:val="28"/>
        </w:rPr>
      </w:pPr>
      <w:proofErr w:type="spellStart"/>
      <w:r>
        <w:rPr>
          <w:sz w:val="28"/>
        </w:rPr>
        <w:t>Steos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Voice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(</w:t>
      </w:r>
      <w:hyperlink r:id="rId12">
        <w:r>
          <w:rPr>
            <w:sz w:val="28"/>
          </w:rPr>
          <w:t>https://console.cybervoice.io/login</w:t>
        </w:r>
      </w:hyperlink>
      <w:r>
        <w:rPr>
          <w:sz w:val="28"/>
        </w:rPr>
        <w:t>)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платформа</w:t>
      </w:r>
      <w:r>
        <w:rPr>
          <w:spacing w:val="-8"/>
          <w:sz w:val="28"/>
        </w:rPr>
        <w:t xml:space="preserve"> </w:t>
      </w:r>
      <w:r>
        <w:rPr>
          <w:sz w:val="28"/>
        </w:rPr>
        <w:t>для преобразования текста в аудиофайлы.</w:t>
      </w:r>
    </w:p>
    <w:p w:rsidR="00B74A9D" w:rsidRDefault="00C322F6">
      <w:pPr>
        <w:pStyle w:val="a4"/>
        <w:numPr>
          <w:ilvl w:val="0"/>
          <w:numId w:val="1"/>
        </w:numPr>
        <w:tabs>
          <w:tab w:val="left" w:pos="1434"/>
        </w:tabs>
        <w:spacing w:before="58" w:line="242" w:lineRule="auto"/>
        <w:ind w:right="973" w:firstLine="0"/>
        <w:jc w:val="left"/>
        <w:rPr>
          <w:sz w:val="28"/>
        </w:rPr>
      </w:pPr>
      <w:proofErr w:type="spellStart"/>
      <w:r>
        <w:rPr>
          <w:sz w:val="28"/>
        </w:rPr>
        <w:t>ChatBCG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(</w:t>
      </w:r>
      <w:hyperlink r:id="rId13">
        <w:r>
          <w:rPr>
            <w:sz w:val="28"/>
          </w:rPr>
          <w:t>https:/</w:t>
        </w:r>
      </w:hyperlink>
      <w:hyperlink r:id="rId14">
        <w:r>
          <w:rPr>
            <w:sz w:val="28"/>
          </w:rPr>
          <w:t>/www.chatba.com/)</w:t>
        </w:r>
      </w:hyperlink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сервис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презентаций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слайдов.</w:t>
      </w:r>
    </w:p>
    <w:p w:rsidR="00B74A9D" w:rsidRDefault="00C322F6">
      <w:pPr>
        <w:pStyle w:val="a4"/>
        <w:numPr>
          <w:ilvl w:val="0"/>
          <w:numId w:val="1"/>
        </w:numPr>
        <w:tabs>
          <w:tab w:val="left" w:pos="1434"/>
        </w:tabs>
        <w:spacing w:before="187" w:line="242" w:lineRule="auto"/>
        <w:ind w:right="1081" w:firstLine="0"/>
        <w:jc w:val="left"/>
        <w:rPr>
          <w:sz w:val="28"/>
        </w:rPr>
      </w:pPr>
      <w:proofErr w:type="spellStart"/>
      <w:r>
        <w:rPr>
          <w:sz w:val="28"/>
        </w:rPr>
        <w:t>Google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AutoDraw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(</w:t>
      </w:r>
      <w:hyperlink r:id="rId15">
        <w:r>
          <w:rPr>
            <w:sz w:val="28"/>
          </w:rPr>
          <w:t>https:/</w:t>
        </w:r>
      </w:hyperlink>
      <w:hyperlink r:id="rId16">
        <w:r>
          <w:rPr>
            <w:sz w:val="28"/>
          </w:rPr>
          <w:t>/www.autodraw.com/)</w:t>
        </w:r>
      </w:hyperlink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сервис,</w:t>
      </w:r>
      <w:r>
        <w:rPr>
          <w:spacing w:val="-6"/>
          <w:sz w:val="28"/>
        </w:rPr>
        <w:t xml:space="preserve"> </w:t>
      </w:r>
      <w:r>
        <w:rPr>
          <w:sz w:val="28"/>
        </w:rPr>
        <w:t>превращающий рисунки от руки в высококачественные клипарты.</w:t>
      </w:r>
    </w:p>
    <w:p w:rsidR="00B74A9D" w:rsidRDefault="00C322F6">
      <w:pPr>
        <w:pStyle w:val="a4"/>
        <w:numPr>
          <w:ilvl w:val="0"/>
          <w:numId w:val="1"/>
        </w:numPr>
        <w:tabs>
          <w:tab w:val="left" w:pos="1434"/>
        </w:tabs>
        <w:spacing w:before="185" w:line="242" w:lineRule="auto"/>
        <w:ind w:right="1520" w:firstLine="0"/>
        <w:jc w:val="left"/>
        <w:rPr>
          <w:sz w:val="28"/>
        </w:rPr>
      </w:pPr>
      <w:proofErr w:type="spellStart"/>
      <w:r>
        <w:rPr>
          <w:sz w:val="28"/>
        </w:rPr>
        <w:t>NightCafe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(</w:t>
      </w:r>
      <w:hyperlink r:id="rId17">
        <w:r>
          <w:rPr>
            <w:sz w:val="28"/>
          </w:rPr>
          <w:t>https://creator.nightcafe.studio/</w:t>
        </w:r>
      </w:hyperlink>
      <w:r>
        <w:rPr>
          <w:sz w:val="28"/>
        </w:rPr>
        <w:t>)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сервис,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8"/>
          <w:sz w:val="28"/>
        </w:rPr>
        <w:t xml:space="preserve"> </w:t>
      </w:r>
      <w:r>
        <w:rPr>
          <w:sz w:val="28"/>
        </w:rPr>
        <w:t>создает изображения по описанию.</w:t>
      </w:r>
    </w:p>
    <w:p w:rsidR="00B74A9D" w:rsidRDefault="00C322F6">
      <w:pPr>
        <w:pStyle w:val="a4"/>
        <w:numPr>
          <w:ilvl w:val="0"/>
          <w:numId w:val="1"/>
        </w:numPr>
        <w:tabs>
          <w:tab w:val="left" w:pos="1434"/>
        </w:tabs>
        <w:spacing w:before="187" w:line="242" w:lineRule="auto"/>
        <w:ind w:right="541" w:firstLine="0"/>
        <w:jc w:val="left"/>
        <w:rPr>
          <w:sz w:val="28"/>
        </w:rPr>
      </w:pPr>
      <w:proofErr w:type="spellStart"/>
      <w:r>
        <w:rPr>
          <w:sz w:val="28"/>
        </w:rPr>
        <w:t>FusionBrain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(</w:t>
      </w:r>
      <w:hyperlink r:id="rId18">
        <w:r>
          <w:rPr>
            <w:sz w:val="28"/>
          </w:rPr>
          <w:t>https://fusionbrain.ai/</w:t>
        </w:r>
      </w:hyperlink>
      <w:r>
        <w:rPr>
          <w:sz w:val="28"/>
        </w:rPr>
        <w:t>)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сервис,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5"/>
          <w:sz w:val="28"/>
        </w:rPr>
        <w:t xml:space="preserve"> </w:t>
      </w:r>
      <w:r>
        <w:rPr>
          <w:sz w:val="28"/>
        </w:rPr>
        <w:t>сгенерирует,</w:t>
      </w:r>
      <w:r>
        <w:rPr>
          <w:spacing w:val="-7"/>
          <w:sz w:val="28"/>
        </w:rPr>
        <w:t xml:space="preserve"> </w:t>
      </w:r>
      <w:r>
        <w:rPr>
          <w:sz w:val="28"/>
        </w:rPr>
        <w:t>дорисует, объединит и перерисует изображения по вашему описанию.</w:t>
      </w:r>
    </w:p>
    <w:sectPr w:rsidR="00B74A9D">
      <w:pgSz w:w="11930" w:h="16860"/>
      <w:pgMar w:top="10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E1242"/>
    <w:multiLevelType w:val="hybridMultilevel"/>
    <w:tmpl w:val="3204270A"/>
    <w:lvl w:ilvl="0" w:tplc="13F6448E">
      <w:numFmt w:val="bullet"/>
      <w:lvlText w:val=""/>
      <w:lvlJc w:val="left"/>
      <w:pPr>
        <w:ind w:left="1997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BC9E8E">
      <w:numFmt w:val="bullet"/>
      <w:lvlText w:val="•"/>
      <w:lvlJc w:val="left"/>
      <w:pPr>
        <w:ind w:left="2907" w:hanging="346"/>
      </w:pPr>
      <w:rPr>
        <w:rFonts w:hint="default"/>
        <w:lang w:val="ru-RU" w:eastAsia="en-US" w:bidi="ar-SA"/>
      </w:rPr>
    </w:lvl>
    <w:lvl w:ilvl="2" w:tplc="52865E22">
      <w:numFmt w:val="bullet"/>
      <w:lvlText w:val="•"/>
      <w:lvlJc w:val="left"/>
      <w:pPr>
        <w:ind w:left="3814" w:hanging="346"/>
      </w:pPr>
      <w:rPr>
        <w:rFonts w:hint="default"/>
        <w:lang w:val="ru-RU" w:eastAsia="en-US" w:bidi="ar-SA"/>
      </w:rPr>
    </w:lvl>
    <w:lvl w:ilvl="3" w:tplc="A5B6EA9E">
      <w:numFmt w:val="bullet"/>
      <w:lvlText w:val="•"/>
      <w:lvlJc w:val="left"/>
      <w:pPr>
        <w:ind w:left="4721" w:hanging="346"/>
      </w:pPr>
      <w:rPr>
        <w:rFonts w:hint="default"/>
        <w:lang w:val="ru-RU" w:eastAsia="en-US" w:bidi="ar-SA"/>
      </w:rPr>
    </w:lvl>
    <w:lvl w:ilvl="4" w:tplc="59D4B378">
      <w:numFmt w:val="bullet"/>
      <w:lvlText w:val="•"/>
      <w:lvlJc w:val="left"/>
      <w:pPr>
        <w:ind w:left="5628" w:hanging="346"/>
      </w:pPr>
      <w:rPr>
        <w:rFonts w:hint="default"/>
        <w:lang w:val="ru-RU" w:eastAsia="en-US" w:bidi="ar-SA"/>
      </w:rPr>
    </w:lvl>
    <w:lvl w:ilvl="5" w:tplc="936AD332">
      <w:numFmt w:val="bullet"/>
      <w:lvlText w:val="•"/>
      <w:lvlJc w:val="left"/>
      <w:pPr>
        <w:ind w:left="6535" w:hanging="346"/>
      </w:pPr>
      <w:rPr>
        <w:rFonts w:hint="default"/>
        <w:lang w:val="ru-RU" w:eastAsia="en-US" w:bidi="ar-SA"/>
      </w:rPr>
    </w:lvl>
    <w:lvl w:ilvl="6" w:tplc="AFA4AC86">
      <w:numFmt w:val="bullet"/>
      <w:lvlText w:val="•"/>
      <w:lvlJc w:val="left"/>
      <w:pPr>
        <w:ind w:left="7442" w:hanging="346"/>
      </w:pPr>
      <w:rPr>
        <w:rFonts w:hint="default"/>
        <w:lang w:val="ru-RU" w:eastAsia="en-US" w:bidi="ar-SA"/>
      </w:rPr>
    </w:lvl>
    <w:lvl w:ilvl="7" w:tplc="356CEF58">
      <w:numFmt w:val="bullet"/>
      <w:lvlText w:val="•"/>
      <w:lvlJc w:val="left"/>
      <w:pPr>
        <w:ind w:left="8349" w:hanging="346"/>
      </w:pPr>
      <w:rPr>
        <w:rFonts w:hint="default"/>
        <w:lang w:val="ru-RU" w:eastAsia="en-US" w:bidi="ar-SA"/>
      </w:rPr>
    </w:lvl>
    <w:lvl w:ilvl="8" w:tplc="AFF6E0EE">
      <w:numFmt w:val="bullet"/>
      <w:lvlText w:val="•"/>
      <w:lvlJc w:val="left"/>
      <w:pPr>
        <w:ind w:left="9256" w:hanging="346"/>
      </w:pPr>
      <w:rPr>
        <w:rFonts w:hint="default"/>
        <w:lang w:val="ru-RU" w:eastAsia="en-US" w:bidi="ar-SA"/>
      </w:rPr>
    </w:lvl>
  </w:abstractNum>
  <w:abstractNum w:abstractNumId="1" w15:restartNumberingAfterBreak="0">
    <w:nsid w:val="4EE574FB"/>
    <w:multiLevelType w:val="hybridMultilevel"/>
    <w:tmpl w:val="025E1938"/>
    <w:lvl w:ilvl="0" w:tplc="F24AA1CE">
      <w:numFmt w:val="bullet"/>
      <w:lvlText w:val="♦"/>
      <w:lvlJc w:val="left"/>
      <w:pPr>
        <w:ind w:left="1219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2E494A2">
      <w:numFmt w:val="bullet"/>
      <w:lvlText w:val="•"/>
      <w:lvlJc w:val="left"/>
      <w:pPr>
        <w:ind w:left="2205" w:hanging="216"/>
      </w:pPr>
      <w:rPr>
        <w:rFonts w:hint="default"/>
        <w:lang w:val="ru-RU" w:eastAsia="en-US" w:bidi="ar-SA"/>
      </w:rPr>
    </w:lvl>
    <w:lvl w:ilvl="2" w:tplc="95903B8E">
      <w:numFmt w:val="bullet"/>
      <w:lvlText w:val="•"/>
      <w:lvlJc w:val="left"/>
      <w:pPr>
        <w:ind w:left="3190" w:hanging="216"/>
      </w:pPr>
      <w:rPr>
        <w:rFonts w:hint="default"/>
        <w:lang w:val="ru-RU" w:eastAsia="en-US" w:bidi="ar-SA"/>
      </w:rPr>
    </w:lvl>
    <w:lvl w:ilvl="3" w:tplc="2894429A">
      <w:numFmt w:val="bullet"/>
      <w:lvlText w:val="•"/>
      <w:lvlJc w:val="left"/>
      <w:pPr>
        <w:ind w:left="4175" w:hanging="216"/>
      </w:pPr>
      <w:rPr>
        <w:rFonts w:hint="default"/>
        <w:lang w:val="ru-RU" w:eastAsia="en-US" w:bidi="ar-SA"/>
      </w:rPr>
    </w:lvl>
    <w:lvl w:ilvl="4" w:tplc="65281EA2">
      <w:numFmt w:val="bullet"/>
      <w:lvlText w:val="•"/>
      <w:lvlJc w:val="left"/>
      <w:pPr>
        <w:ind w:left="5160" w:hanging="216"/>
      </w:pPr>
      <w:rPr>
        <w:rFonts w:hint="default"/>
        <w:lang w:val="ru-RU" w:eastAsia="en-US" w:bidi="ar-SA"/>
      </w:rPr>
    </w:lvl>
    <w:lvl w:ilvl="5" w:tplc="8E18D0A4">
      <w:numFmt w:val="bullet"/>
      <w:lvlText w:val="•"/>
      <w:lvlJc w:val="left"/>
      <w:pPr>
        <w:ind w:left="6145" w:hanging="216"/>
      </w:pPr>
      <w:rPr>
        <w:rFonts w:hint="default"/>
        <w:lang w:val="ru-RU" w:eastAsia="en-US" w:bidi="ar-SA"/>
      </w:rPr>
    </w:lvl>
    <w:lvl w:ilvl="6" w:tplc="A5B8F888">
      <w:numFmt w:val="bullet"/>
      <w:lvlText w:val="•"/>
      <w:lvlJc w:val="left"/>
      <w:pPr>
        <w:ind w:left="7130" w:hanging="216"/>
      </w:pPr>
      <w:rPr>
        <w:rFonts w:hint="default"/>
        <w:lang w:val="ru-RU" w:eastAsia="en-US" w:bidi="ar-SA"/>
      </w:rPr>
    </w:lvl>
    <w:lvl w:ilvl="7" w:tplc="29AC3176">
      <w:numFmt w:val="bullet"/>
      <w:lvlText w:val="•"/>
      <w:lvlJc w:val="left"/>
      <w:pPr>
        <w:ind w:left="8115" w:hanging="216"/>
      </w:pPr>
      <w:rPr>
        <w:rFonts w:hint="default"/>
        <w:lang w:val="ru-RU" w:eastAsia="en-US" w:bidi="ar-SA"/>
      </w:rPr>
    </w:lvl>
    <w:lvl w:ilvl="8" w:tplc="E5F0DA62">
      <w:numFmt w:val="bullet"/>
      <w:lvlText w:val="•"/>
      <w:lvlJc w:val="left"/>
      <w:pPr>
        <w:ind w:left="9100" w:hanging="21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74A9D"/>
    <w:rsid w:val="00131678"/>
    <w:rsid w:val="00291048"/>
    <w:rsid w:val="004B1AF1"/>
    <w:rsid w:val="006B20F5"/>
    <w:rsid w:val="00B74A9D"/>
    <w:rsid w:val="00C322F6"/>
    <w:rsid w:val="00CC5E05"/>
    <w:rsid w:val="00E2385E"/>
    <w:rsid w:val="00F0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F64DC"/>
  <w15:docId w15:val="{66782384-2E4B-406F-852B-5FB2BDB2B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056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1389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997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4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rplexity.ai/" TargetMode="External"/><Relationship Id="rId13" Type="http://schemas.openxmlformats.org/officeDocument/2006/relationships/hyperlink" Target="https://www.chatba.com/" TargetMode="External"/><Relationship Id="rId18" Type="http://schemas.openxmlformats.org/officeDocument/2006/relationships/hyperlink" Target="https://fusionbrain.a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nsensus.app/" TargetMode="External"/><Relationship Id="rId12" Type="http://schemas.openxmlformats.org/officeDocument/2006/relationships/hyperlink" Target="https://console.cybervoice.io/login" TargetMode="External"/><Relationship Id="rId17" Type="http://schemas.openxmlformats.org/officeDocument/2006/relationships/hyperlink" Target="https://creator.nightcafe.studio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utodraw.com/)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lck.ru/33Nbev" TargetMode="External"/><Relationship Id="rId11" Type="http://schemas.openxmlformats.org/officeDocument/2006/relationships/hyperlink" Target="http://www.quillionz.com/)" TargetMode="External"/><Relationship Id="rId5" Type="http://schemas.openxmlformats.org/officeDocument/2006/relationships/hyperlink" Target="https://aitools.fyi/" TargetMode="External"/><Relationship Id="rId15" Type="http://schemas.openxmlformats.org/officeDocument/2006/relationships/hyperlink" Target="https://www.autodraw.com/" TargetMode="External"/><Relationship Id="rId10" Type="http://schemas.openxmlformats.org/officeDocument/2006/relationships/hyperlink" Target="https://www.quillionz.com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erplexity.ai/)" TargetMode="External"/><Relationship Id="rId14" Type="http://schemas.openxmlformats.org/officeDocument/2006/relationships/hyperlink" Target="http://www.chatba.com/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1875</Words>
  <Characters>10693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7</cp:revision>
  <dcterms:created xsi:type="dcterms:W3CDTF">2026-09-28T06:09:00Z</dcterms:created>
  <dcterms:modified xsi:type="dcterms:W3CDTF">2026-10-19T10:49:00Z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2024-11-15T00:00:00Z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2010</vt:lpwstr>
  </property>
</Properties>
</file>