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46" w:rsidRPr="00D446DE" w:rsidRDefault="00D94746" w:rsidP="00D94746">
      <w:pPr>
        <w:jc w:val="center"/>
        <w:rPr>
          <w:lang w:val="ru-RU"/>
        </w:rPr>
      </w:pPr>
      <w:r>
        <w:rPr>
          <w:rFonts w:eastAsia="Calibri" w:cstheme="minorHAnsi"/>
          <w:b/>
          <w:sz w:val="28"/>
          <w:szCs w:val="28"/>
          <w:lang w:val="ru-RU" w:eastAsia="ru-RU"/>
        </w:rPr>
        <w:t xml:space="preserve">Муниципальное бюджетное общеобразовательное учреждение основная общеобразовательная школа № 28 имени А.А </w:t>
      </w:r>
      <w:proofErr w:type="spellStart"/>
      <w:r>
        <w:rPr>
          <w:rFonts w:eastAsia="Calibri" w:cstheme="minorHAnsi"/>
          <w:b/>
          <w:sz w:val="28"/>
          <w:szCs w:val="28"/>
          <w:lang w:val="ru-RU" w:eastAsia="ru-RU"/>
        </w:rPr>
        <w:t>Киркарьяна</w:t>
      </w:r>
      <w:proofErr w:type="spellEnd"/>
      <w:r>
        <w:rPr>
          <w:rFonts w:eastAsia="Calibri" w:cstheme="minorHAnsi"/>
          <w:b/>
          <w:sz w:val="28"/>
          <w:szCs w:val="28"/>
          <w:lang w:val="ru-RU" w:eastAsia="ru-RU"/>
        </w:rPr>
        <w:t xml:space="preserve"> хутора Тернового муниципального образования </w:t>
      </w:r>
      <w:proofErr w:type="spellStart"/>
      <w:r>
        <w:rPr>
          <w:rFonts w:eastAsia="Calibri" w:cstheme="minorHAnsi"/>
          <w:b/>
          <w:sz w:val="28"/>
          <w:szCs w:val="28"/>
          <w:lang w:val="ru-RU" w:eastAsia="ru-RU"/>
        </w:rPr>
        <w:t>Белореченский</w:t>
      </w:r>
      <w:proofErr w:type="spellEnd"/>
      <w:r>
        <w:rPr>
          <w:rFonts w:eastAsia="Calibri" w:cstheme="minorHAnsi"/>
          <w:b/>
          <w:sz w:val="28"/>
          <w:szCs w:val="28"/>
          <w:lang w:val="ru-RU" w:eastAsia="ru-RU"/>
        </w:rPr>
        <w:t xml:space="preserve"> район</w:t>
      </w:r>
    </w:p>
    <w:tbl>
      <w:tblPr>
        <w:tblStyle w:val="1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94746" w:rsidRPr="00D446DE" w:rsidTr="00B70ED9">
        <w:tc>
          <w:tcPr>
            <w:tcW w:w="4785" w:type="dxa"/>
          </w:tcPr>
          <w:p w:rsidR="00D94746" w:rsidRPr="00D446DE" w:rsidRDefault="00D94746" w:rsidP="00B70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6DE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D94746" w:rsidRPr="00D446DE" w:rsidRDefault="00D94746" w:rsidP="00B70E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 на заседании </w:t>
            </w:r>
          </w:p>
          <w:p w:rsidR="00D94746" w:rsidRPr="00D446DE" w:rsidRDefault="00D94746" w:rsidP="00B70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педагогического совета </w:t>
            </w:r>
          </w:p>
          <w:p w:rsidR="00D94746" w:rsidRPr="00D446DE" w:rsidRDefault="00D94746" w:rsidP="00B70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94746" w:rsidRPr="00D446DE" w:rsidRDefault="00D94746" w:rsidP="00B70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D446DE">
              <w:rPr>
                <w:rFonts w:ascii="Times New Roman" w:hAnsi="Times New Roman" w:cs="Times New Roman"/>
                <w:b/>
                <w:sz w:val="24"/>
                <w:szCs w:val="24"/>
              </w:rPr>
              <w:t>.08.2023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46D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94746" w:rsidRPr="00D446DE" w:rsidRDefault="00D94746" w:rsidP="00B70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D94746" w:rsidRPr="00D446DE" w:rsidRDefault="00D94746" w:rsidP="00B70ED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6D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D94746" w:rsidRPr="00D446DE" w:rsidRDefault="00D94746" w:rsidP="00B70E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МБОУ ООШ 28</w:t>
            </w:r>
          </w:p>
          <w:p w:rsidR="00D94746" w:rsidRPr="00D446DE" w:rsidRDefault="00D94746" w:rsidP="00B70E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_______А.А.Калайджян</w:t>
            </w:r>
            <w:proofErr w:type="spellEnd"/>
          </w:p>
          <w:p w:rsidR="00D94746" w:rsidRPr="00D446DE" w:rsidRDefault="00D94746" w:rsidP="00B70E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Приказ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D446DE">
              <w:rPr>
                <w:rFonts w:ascii="Times New Roman" w:hAnsi="Times New Roman" w:cs="Times New Roman"/>
                <w:b/>
                <w:sz w:val="24"/>
                <w:szCs w:val="24"/>
              </w:rPr>
              <w:t>.08.2023г.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23/1</w:t>
            </w:r>
          </w:p>
          <w:p w:rsidR="00D94746" w:rsidRPr="00D446DE" w:rsidRDefault="00D94746" w:rsidP="00B70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12F2" w:rsidRPr="00262476" w:rsidRDefault="002912F2" w:rsidP="00262476">
      <w:pPr>
        <w:pStyle w:val="a4"/>
        <w:jc w:val="both"/>
        <w:rPr>
          <w:sz w:val="28"/>
          <w:szCs w:val="28"/>
        </w:rPr>
      </w:pPr>
    </w:p>
    <w:p w:rsidR="00EB6A68" w:rsidRDefault="00262476" w:rsidP="00262476">
      <w:pPr>
        <w:pStyle w:val="a4"/>
        <w:jc w:val="center"/>
        <w:rPr>
          <w:b/>
          <w:bCs/>
          <w:sz w:val="28"/>
          <w:szCs w:val="28"/>
          <w:lang w:val="ru-RU"/>
        </w:rPr>
      </w:pPr>
      <w:r w:rsidRPr="00262476">
        <w:rPr>
          <w:b/>
          <w:bCs/>
          <w:sz w:val="28"/>
          <w:szCs w:val="28"/>
          <w:lang w:val="ru-RU"/>
        </w:rPr>
        <w:t>П</w:t>
      </w:r>
      <w:r w:rsidR="00EB6A68">
        <w:rPr>
          <w:b/>
          <w:bCs/>
          <w:sz w:val="28"/>
          <w:szCs w:val="28"/>
          <w:lang w:val="ru-RU"/>
        </w:rPr>
        <w:t xml:space="preserve">ОЛОЖЕНИЕ </w:t>
      </w:r>
    </w:p>
    <w:p w:rsidR="00EB6A68" w:rsidRDefault="00EB6A68" w:rsidP="00262476">
      <w:pPr>
        <w:pStyle w:val="a4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</w:t>
      </w:r>
      <w:r w:rsidR="00D94746">
        <w:rPr>
          <w:b/>
          <w:bCs/>
          <w:sz w:val="28"/>
          <w:szCs w:val="28"/>
          <w:lang w:val="ru-RU"/>
        </w:rPr>
        <w:t xml:space="preserve"> ДИСТАНЦИОННОМ ОБУЧЕНИИ В МБОУ О</w:t>
      </w:r>
      <w:r>
        <w:rPr>
          <w:b/>
          <w:bCs/>
          <w:sz w:val="28"/>
          <w:szCs w:val="28"/>
          <w:lang w:val="ru-RU"/>
        </w:rPr>
        <w:t>ОШ</w:t>
      </w:r>
      <w:r w:rsidR="00D94746">
        <w:rPr>
          <w:b/>
          <w:bCs/>
          <w:sz w:val="28"/>
          <w:szCs w:val="28"/>
          <w:lang w:val="ru-RU"/>
        </w:rPr>
        <w:t xml:space="preserve"> 28</w:t>
      </w:r>
    </w:p>
    <w:p w:rsidR="002912F2" w:rsidRPr="00262476" w:rsidRDefault="002912F2" w:rsidP="00262476">
      <w:pPr>
        <w:pStyle w:val="a4"/>
        <w:jc w:val="both"/>
        <w:rPr>
          <w:sz w:val="28"/>
          <w:szCs w:val="28"/>
          <w:lang w:val="ru-RU"/>
        </w:rPr>
      </w:pPr>
    </w:p>
    <w:p w:rsidR="002912F2" w:rsidRPr="00262476" w:rsidRDefault="00262476" w:rsidP="00262476">
      <w:pPr>
        <w:pStyle w:val="a4"/>
        <w:jc w:val="both"/>
        <w:rPr>
          <w:sz w:val="28"/>
          <w:szCs w:val="28"/>
          <w:lang w:val="ru-RU"/>
        </w:rPr>
      </w:pPr>
      <w:r w:rsidRPr="00262476">
        <w:rPr>
          <w:b/>
          <w:bCs/>
          <w:sz w:val="28"/>
          <w:szCs w:val="28"/>
          <w:lang w:val="ru-RU"/>
        </w:rPr>
        <w:t>1. Общие положения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 xml:space="preserve">1.1. Настоящее Положение о дистанционном обучении в МБОУ </w:t>
      </w:r>
      <w:r w:rsidR="00D94746" w:rsidRPr="00D94746">
        <w:rPr>
          <w:szCs w:val="24"/>
          <w:lang w:val="ru-RU"/>
        </w:rPr>
        <w:t>О</w:t>
      </w:r>
      <w:r w:rsidRPr="00D94746">
        <w:rPr>
          <w:szCs w:val="24"/>
          <w:lang w:val="ru-RU"/>
        </w:rPr>
        <w:t>ОШ</w:t>
      </w:r>
      <w:r w:rsidR="00D94746" w:rsidRPr="00D94746">
        <w:rPr>
          <w:szCs w:val="24"/>
          <w:lang w:val="ru-RU"/>
        </w:rPr>
        <w:t xml:space="preserve"> 28</w:t>
      </w:r>
      <w:r w:rsidRPr="00D94746">
        <w:rPr>
          <w:szCs w:val="24"/>
          <w:lang w:val="ru-RU"/>
        </w:rPr>
        <w:t xml:space="preserve"> (далее – Положение) регулирует порядок организации и ведения образовательного процесса с</w:t>
      </w:r>
      <w:r w:rsidRPr="00D94746">
        <w:rPr>
          <w:szCs w:val="24"/>
        </w:rPr>
        <w:t> </w:t>
      </w:r>
      <w:r w:rsidRPr="00D94746">
        <w:rPr>
          <w:szCs w:val="24"/>
          <w:lang w:val="ru-RU"/>
        </w:rPr>
        <w:t>применением электронного обучения, дистанционных образовательных технологий.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 xml:space="preserve">1.2. Положение разработано в соответствии </w:t>
      </w:r>
      <w:proofErr w:type="gramStart"/>
      <w:r w:rsidRPr="00D94746">
        <w:rPr>
          <w:szCs w:val="24"/>
          <w:lang w:val="ru-RU"/>
        </w:rPr>
        <w:t>с</w:t>
      </w:r>
      <w:proofErr w:type="gramEnd"/>
      <w:r w:rsidRPr="00D94746">
        <w:rPr>
          <w:szCs w:val="24"/>
          <w:lang w:val="ru-RU"/>
        </w:rPr>
        <w:t>: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>Федеральным законом от 27.07.2006 № 152-ФЗ «О персональных данных»;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 w:rsidRPr="00D94746">
        <w:rPr>
          <w:szCs w:val="24"/>
        </w:rPr>
        <w:t> </w:t>
      </w:r>
      <w:r w:rsidRPr="00D94746">
        <w:rPr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D94746">
        <w:rPr>
          <w:szCs w:val="24"/>
          <w:lang w:val="ru-RU"/>
        </w:rPr>
        <w:t>Минпросвещения</w:t>
      </w:r>
      <w:proofErr w:type="spellEnd"/>
      <w:r w:rsidRPr="00D94746">
        <w:rPr>
          <w:szCs w:val="24"/>
          <w:lang w:val="ru-RU"/>
        </w:rPr>
        <w:t xml:space="preserve"> России от 22.03.2021 № 115;СП 2.4.3648-20;СанПиН 1.2.3685-21;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 xml:space="preserve">локальными нормативными актами МБОУ </w:t>
      </w:r>
      <w:r w:rsidR="00D94746">
        <w:rPr>
          <w:szCs w:val="24"/>
          <w:lang w:val="ru-RU"/>
        </w:rPr>
        <w:t>О</w:t>
      </w:r>
      <w:r w:rsidRPr="00D94746">
        <w:rPr>
          <w:szCs w:val="24"/>
          <w:lang w:val="ru-RU"/>
        </w:rPr>
        <w:t>ОШ</w:t>
      </w:r>
      <w:r w:rsidR="00D94746">
        <w:rPr>
          <w:szCs w:val="24"/>
          <w:lang w:val="ru-RU"/>
        </w:rPr>
        <w:t xml:space="preserve"> 28  </w:t>
      </w:r>
      <w:r w:rsidRPr="00D94746">
        <w:rPr>
          <w:szCs w:val="24"/>
          <w:lang w:val="ru-RU"/>
        </w:rPr>
        <w:t xml:space="preserve"> (далее – Школа).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>1.3. В Положении используются следующие понятия: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 xml:space="preserve">1.3.1. </w:t>
      </w:r>
      <w:r w:rsidRPr="00D94746">
        <w:rPr>
          <w:b/>
          <w:bCs/>
          <w:szCs w:val="24"/>
          <w:lang w:val="ru-RU"/>
        </w:rPr>
        <w:t>Дистанционное обучение</w:t>
      </w:r>
      <w:r w:rsidRPr="00D94746">
        <w:rPr>
          <w:szCs w:val="24"/>
          <w:lang w:val="ru-RU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</w:t>
      </w:r>
      <w:proofErr w:type="gramStart"/>
      <w:r w:rsidRPr="00D94746">
        <w:rPr>
          <w:szCs w:val="24"/>
          <w:lang w:val="ru-RU"/>
        </w:rPr>
        <w:t>дистанционном</w:t>
      </w:r>
      <w:proofErr w:type="gramEnd"/>
      <w:r w:rsidRPr="00D94746">
        <w:rPr>
          <w:szCs w:val="24"/>
          <w:lang w:val="ru-RU"/>
        </w:rPr>
        <w:t xml:space="preserve"> обучение применять электронное обучение.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 xml:space="preserve">1.3.2. </w:t>
      </w:r>
      <w:r w:rsidRPr="00D94746">
        <w:rPr>
          <w:b/>
          <w:bCs/>
          <w:szCs w:val="24"/>
          <w:lang w:val="ru-RU"/>
        </w:rPr>
        <w:t>Электронное обучение</w:t>
      </w:r>
      <w:r w:rsidRPr="00D94746">
        <w:rPr>
          <w:szCs w:val="24"/>
          <w:lang w:val="ru-RU"/>
        </w:rPr>
        <w:t xml:space="preserve">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</w:t>
      </w:r>
      <w:r w:rsidRPr="00D94746">
        <w:rPr>
          <w:szCs w:val="24"/>
        </w:rPr>
        <w:t> </w:t>
      </w:r>
      <w:r w:rsidRPr="00D94746">
        <w:rPr>
          <w:szCs w:val="24"/>
          <w:lang w:val="ru-RU"/>
        </w:rPr>
        <w:t>а также информационно-телекоммуникационных сетей, обеспечивающих передачу по линиям</w:t>
      </w:r>
      <w:r w:rsidRPr="00D94746">
        <w:rPr>
          <w:szCs w:val="24"/>
        </w:rPr>
        <w:t> </w:t>
      </w:r>
      <w:r w:rsidRPr="00D94746">
        <w:rPr>
          <w:szCs w:val="24"/>
          <w:lang w:val="ru-RU"/>
        </w:rPr>
        <w:t>связи указанной информации, взаимодействие обучающихся и педагогических работников.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 xml:space="preserve">1.3.3. </w:t>
      </w:r>
      <w:r w:rsidRPr="00D94746">
        <w:rPr>
          <w:b/>
          <w:bCs/>
          <w:szCs w:val="24"/>
          <w:lang w:val="ru-RU"/>
        </w:rPr>
        <w:t>Платформа дистанционного обучения (далее – ПДО)</w:t>
      </w:r>
      <w:r w:rsidRPr="00D94746">
        <w:rPr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 –</w:t>
      </w:r>
      <w:r w:rsidRPr="00D94746">
        <w:rPr>
          <w:szCs w:val="24"/>
        </w:rPr>
        <w:t> </w:t>
      </w:r>
      <w:r w:rsidRPr="00D94746">
        <w:rPr>
          <w:szCs w:val="24"/>
          <w:lang w:val="ru-RU"/>
        </w:rPr>
        <w:t>федеральная государственная информационная система «Моя школа», ФГИС «Моя школа».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 xml:space="preserve">1.3.4. </w:t>
      </w:r>
      <w:r w:rsidRPr="00D94746">
        <w:rPr>
          <w:b/>
          <w:bCs/>
          <w:szCs w:val="24"/>
          <w:lang w:val="ru-RU"/>
        </w:rPr>
        <w:t>Электронное занятие</w:t>
      </w:r>
      <w:r w:rsidRPr="00D94746">
        <w:rPr>
          <w:szCs w:val="24"/>
          <w:lang w:val="ru-RU"/>
        </w:rPr>
        <w:t xml:space="preserve"> –</w:t>
      </w:r>
      <w:r w:rsidRPr="00D94746">
        <w:rPr>
          <w:szCs w:val="24"/>
        </w:rPr>
        <w:t> </w:t>
      </w:r>
      <w:r w:rsidRPr="00D94746">
        <w:rPr>
          <w:szCs w:val="24"/>
          <w:lang w:val="ru-RU"/>
        </w:rPr>
        <w:t>вид</w:t>
      </w:r>
      <w:r w:rsidRPr="00D94746">
        <w:rPr>
          <w:szCs w:val="24"/>
        </w:rPr>
        <w:t> </w:t>
      </w:r>
      <w:r w:rsidRPr="00D94746">
        <w:rPr>
          <w:szCs w:val="24"/>
          <w:lang w:val="ru-RU"/>
        </w:rPr>
        <w:t>учебной деятельности, который предполагает использование педагогом и обучающимся средств электронного обучения и дистанционных образовательных технологий. В ф</w:t>
      </w:r>
      <w:r w:rsidR="00D94746">
        <w:rPr>
          <w:szCs w:val="24"/>
          <w:lang w:val="ru-RU"/>
        </w:rPr>
        <w:t xml:space="preserve">орме электронного занятия могут </w:t>
      </w:r>
      <w:r w:rsidRPr="00D94746">
        <w:rPr>
          <w:szCs w:val="24"/>
          <w:lang w:val="ru-RU"/>
        </w:rPr>
        <w:t>проходить</w:t>
      </w:r>
      <w:r w:rsidRPr="00D94746">
        <w:rPr>
          <w:szCs w:val="24"/>
        </w:rPr>
        <w:t> </w:t>
      </w:r>
      <w:r w:rsidRPr="00D94746">
        <w:rPr>
          <w:szCs w:val="24"/>
          <w:lang w:val="ru-RU"/>
        </w:rPr>
        <w:t>уроки,</w:t>
      </w:r>
      <w:r w:rsidRPr="00D94746">
        <w:rPr>
          <w:szCs w:val="24"/>
        </w:rPr>
        <w:t> </w:t>
      </w:r>
      <w:r w:rsidRPr="00D94746">
        <w:rPr>
          <w:szCs w:val="24"/>
          <w:lang w:val="ru-RU"/>
        </w:rPr>
        <w:t>лекции,</w:t>
      </w:r>
      <w:r w:rsidRPr="00D94746">
        <w:rPr>
          <w:szCs w:val="24"/>
        </w:rPr>
        <w:t> </w:t>
      </w:r>
      <w:r w:rsidRPr="00D94746">
        <w:rPr>
          <w:szCs w:val="24"/>
          <w:lang w:val="ru-RU"/>
        </w:rPr>
        <w:t>семинары,</w:t>
      </w:r>
      <w:r w:rsidRPr="00D94746">
        <w:rPr>
          <w:szCs w:val="24"/>
        </w:rPr>
        <w:t> </w:t>
      </w:r>
      <w:r w:rsidRPr="00D94746">
        <w:rPr>
          <w:szCs w:val="24"/>
          <w:lang w:val="ru-RU"/>
        </w:rPr>
        <w:t>практические занятия,</w:t>
      </w:r>
      <w:r w:rsidRPr="00D94746">
        <w:rPr>
          <w:szCs w:val="24"/>
        </w:rPr>
        <w:t> </w:t>
      </w:r>
      <w:r w:rsidRPr="00D94746">
        <w:rPr>
          <w:szCs w:val="24"/>
          <w:lang w:val="ru-RU"/>
        </w:rPr>
        <w:t>лабораторные работы,</w:t>
      </w:r>
      <w:r w:rsidRPr="00D94746">
        <w:rPr>
          <w:szCs w:val="24"/>
        </w:rPr>
        <w:t> </w:t>
      </w:r>
      <w:r w:rsidRPr="00D94746">
        <w:rPr>
          <w:szCs w:val="24"/>
          <w:lang w:val="ru-RU"/>
        </w:rPr>
        <w:t>контрольные работы и другие виды деятельности в соответствии с образовательной программой Школы.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b/>
          <w:bCs/>
          <w:szCs w:val="24"/>
          <w:lang w:val="ru-RU"/>
        </w:rPr>
        <w:t>2. Организация дистанционного обучения в Школе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lastRenderedPageBreak/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образования, в случаях, когда невозможна или не целесообразна очная реализация образовательных программ.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>2.3.</w:t>
      </w:r>
      <w:r w:rsidRPr="00D94746">
        <w:rPr>
          <w:szCs w:val="24"/>
        </w:rPr>
        <w:t> </w:t>
      </w:r>
      <w:r w:rsidRPr="00D94746">
        <w:rPr>
          <w:szCs w:val="24"/>
          <w:lang w:val="ru-RU"/>
        </w:rPr>
        <w:t>Для обеспечения дистанционного обучения Школа:</w:t>
      </w:r>
    </w:p>
    <w:p w:rsidR="00EB6A68" w:rsidRPr="00D94746" w:rsidRDefault="00262476" w:rsidP="00262476">
      <w:pPr>
        <w:pStyle w:val="a4"/>
        <w:jc w:val="both"/>
        <w:rPr>
          <w:szCs w:val="24"/>
          <w:lang w:val="ru-RU"/>
        </w:rPr>
      </w:pPr>
      <w:proofErr w:type="gramStart"/>
      <w:r w:rsidRPr="00D94746">
        <w:rPr>
          <w:szCs w:val="24"/>
          <w:lang w:val="ru-RU"/>
        </w:rPr>
        <w:t>назначает ответственного за реализацию дистанционного обучения, в том числе в каждом классе, в котором есть обучающиеся на дистанционном обучении;</w:t>
      </w:r>
      <w:proofErr w:type="gramEnd"/>
    </w:p>
    <w:p w:rsidR="002912F2" w:rsidRPr="00D94746" w:rsidRDefault="00EB6A68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 xml:space="preserve">- </w:t>
      </w:r>
      <w:r w:rsidR="00262476" w:rsidRPr="00D94746">
        <w:rPr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2912F2" w:rsidRPr="00D94746" w:rsidRDefault="00EB6A68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 xml:space="preserve">- </w:t>
      </w:r>
      <w:r w:rsidR="00262476" w:rsidRPr="00D94746">
        <w:rPr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2912F2" w:rsidRPr="00D94746" w:rsidRDefault="00EB6A68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 xml:space="preserve">- </w:t>
      </w:r>
      <w:r w:rsidR="00262476" w:rsidRPr="00D94746">
        <w:rPr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 xml:space="preserve">2.4. Чтобы </w:t>
      </w:r>
      <w:proofErr w:type="gramStart"/>
      <w:r w:rsidRPr="00D94746">
        <w:rPr>
          <w:szCs w:val="24"/>
          <w:lang w:val="ru-RU"/>
        </w:rPr>
        <w:t>обучающийся</w:t>
      </w:r>
      <w:proofErr w:type="gramEnd"/>
      <w:r w:rsidRPr="00D94746">
        <w:rPr>
          <w:szCs w:val="24"/>
          <w:lang w:val="ru-RU"/>
        </w:rPr>
        <w:t xml:space="preserve"> мог участвовать в дистанционном обучении, ему следует придерживаться следующего регламента: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>2.4.1. Зарегистрироваться на ПДО.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>2.4.2.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 xml:space="preserve">В ПДО содержатся обучающие материалы и задания для самостоятельной работы. Обучающие материалы включают видеоматериалы и сценарии уроков, другие материалы, с которыми </w:t>
      </w:r>
      <w:proofErr w:type="gramStart"/>
      <w:r w:rsidRPr="00D94746">
        <w:rPr>
          <w:szCs w:val="24"/>
          <w:lang w:val="ru-RU"/>
        </w:rPr>
        <w:t>обучающийся</w:t>
      </w:r>
      <w:proofErr w:type="gramEnd"/>
      <w:r w:rsidRPr="00D94746">
        <w:rPr>
          <w:szCs w:val="24"/>
          <w:lang w:val="ru-RU"/>
        </w:rPr>
        <w:t xml:space="preserve"> работает самостоятельно.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>2.4.3.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>2.4.4. Выполнять задания по указаниям учителя и в срок, который установил</w:t>
      </w:r>
      <w:r w:rsidRPr="00D94746">
        <w:rPr>
          <w:szCs w:val="24"/>
        </w:rPr>
        <w:t> </w:t>
      </w:r>
      <w:r w:rsidRPr="00D94746">
        <w:rPr>
          <w:szCs w:val="24"/>
          <w:lang w:val="ru-RU"/>
        </w:rPr>
        <w:t>учитель.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>2.4.5.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>2.4.6.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>2.5.</w:t>
      </w:r>
      <w:r w:rsidRPr="00D94746">
        <w:rPr>
          <w:szCs w:val="24"/>
        </w:rPr>
        <w:t> </w:t>
      </w:r>
      <w:proofErr w:type="gramStart"/>
      <w:r w:rsidRPr="00D94746">
        <w:rPr>
          <w:szCs w:val="24"/>
          <w:lang w:val="ru-RU"/>
        </w:rPr>
        <w:t>При реализации образовательных программ, в том числе адаптированных, с применением электронного обучения,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ресурсов, информационных технологий, соответствующих технологических средств, обеспечивающих освоение образовательных программ в полном объеме независимо от их мест нахождения, в которой имеется доступ к сети Интернет, как</w:t>
      </w:r>
      <w:proofErr w:type="gramEnd"/>
      <w:r w:rsidRPr="00D94746">
        <w:rPr>
          <w:szCs w:val="24"/>
          <w:lang w:val="ru-RU"/>
        </w:rPr>
        <w:t xml:space="preserve"> на территории Школы, так и за ее пределами.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>2.6. Учитель обязан заблаговременно сообщать через ПДО,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 xml:space="preserve">2.7. Учитель обязан проверять выполненные </w:t>
      </w:r>
      <w:proofErr w:type="gramStart"/>
      <w:r w:rsidRPr="00D94746">
        <w:rPr>
          <w:szCs w:val="24"/>
          <w:lang w:val="ru-RU"/>
        </w:rPr>
        <w:t>обучающимися</w:t>
      </w:r>
      <w:proofErr w:type="gramEnd"/>
      <w:r w:rsidRPr="00D94746">
        <w:rPr>
          <w:szCs w:val="24"/>
          <w:lang w:val="ru-RU"/>
        </w:rPr>
        <w:t xml:space="preserve"> задания, комментировать их или давать в другой форме обратную связь обучающимся и родителям (законным представителям).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>2.8. При планировании содержания учебной деятельности и составлении расписания электронных занятий учитель должен соблюдать требования санитарных правил и гигиенические нормативы при работе с электронными</w:t>
      </w:r>
      <w:r w:rsidR="00EB6A68" w:rsidRPr="00D94746">
        <w:rPr>
          <w:szCs w:val="24"/>
          <w:lang w:val="ru-RU"/>
        </w:rPr>
        <w:t xml:space="preserve"> с</w:t>
      </w:r>
      <w:r w:rsidRPr="00D94746">
        <w:rPr>
          <w:szCs w:val="24"/>
          <w:lang w:val="ru-RU"/>
        </w:rPr>
        <w:t>редствами</w:t>
      </w:r>
      <w:r w:rsidR="00D94746">
        <w:rPr>
          <w:szCs w:val="24"/>
          <w:lang w:val="ru-RU"/>
        </w:rPr>
        <w:t xml:space="preserve"> </w:t>
      </w:r>
      <w:r w:rsidRPr="00D94746">
        <w:rPr>
          <w:szCs w:val="24"/>
          <w:lang w:val="ru-RU"/>
        </w:rPr>
        <w:t>обучения.</w:t>
      </w:r>
      <w:r w:rsidRPr="00D94746">
        <w:rPr>
          <w:szCs w:val="24"/>
          <w:lang w:val="ru-RU"/>
        </w:rPr>
        <w:br/>
      </w:r>
    </w:p>
    <w:p w:rsidR="00EB6A68" w:rsidRPr="00D94746" w:rsidRDefault="00EB6A68" w:rsidP="00262476">
      <w:pPr>
        <w:pStyle w:val="a4"/>
        <w:jc w:val="both"/>
        <w:rPr>
          <w:b/>
          <w:bCs/>
          <w:szCs w:val="24"/>
          <w:lang w:val="ru-RU"/>
        </w:rPr>
      </w:pP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b/>
          <w:bCs/>
          <w:szCs w:val="24"/>
          <w:lang w:val="ru-RU"/>
        </w:rPr>
        <w:t xml:space="preserve">3. Порядок оказания методической помощи </w:t>
      </w:r>
      <w:proofErr w:type="gramStart"/>
      <w:r w:rsidRPr="00D94746">
        <w:rPr>
          <w:b/>
          <w:bCs/>
          <w:szCs w:val="24"/>
          <w:lang w:val="ru-RU"/>
        </w:rPr>
        <w:t>обучающимся</w:t>
      </w:r>
      <w:proofErr w:type="gramEnd"/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 xml:space="preserve">3.1. При осуществлении дистанционного обучения Школа оказывает учебно-методическую помощь </w:t>
      </w:r>
      <w:proofErr w:type="gramStart"/>
      <w:r w:rsidRPr="00D94746">
        <w:rPr>
          <w:szCs w:val="24"/>
          <w:lang w:val="ru-RU"/>
        </w:rPr>
        <w:t>обучающимся</w:t>
      </w:r>
      <w:proofErr w:type="gramEnd"/>
      <w:r w:rsidRPr="00D94746">
        <w:rPr>
          <w:szCs w:val="24"/>
          <w:lang w:val="ru-RU"/>
        </w:rPr>
        <w:t>, в том числе в форме индивидуальных консультаций, оказываемых дистанционно с помощью сервисов ПДО.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lastRenderedPageBreak/>
        <w:t xml:space="preserve"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</w:t>
      </w:r>
      <w:proofErr w:type="gramStart"/>
      <w:r w:rsidRPr="00D94746">
        <w:rPr>
          <w:szCs w:val="24"/>
          <w:lang w:val="ru-RU"/>
        </w:rPr>
        <w:t>позднее</w:t>
      </w:r>
      <w:proofErr w:type="gramEnd"/>
      <w:r w:rsidRPr="00D94746">
        <w:rPr>
          <w:szCs w:val="24"/>
        </w:rPr>
        <w:t> </w:t>
      </w:r>
      <w:r w:rsidRPr="00D94746">
        <w:rPr>
          <w:szCs w:val="24"/>
          <w:lang w:val="ru-RU"/>
        </w:rPr>
        <w:t>чем за один день до консультации.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 xml:space="preserve"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</w:t>
      </w:r>
      <w:proofErr w:type="spellStart"/>
      <w:r w:rsidRPr="00D94746">
        <w:rPr>
          <w:szCs w:val="24"/>
          <w:lang w:val="ru-RU"/>
        </w:rPr>
        <w:t>мессенджеры</w:t>
      </w:r>
      <w:proofErr w:type="spellEnd"/>
      <w:r w:rsidRPr="00D94746">
        <w:rPr>
          <w:szCs w:val="24"/>
          <w:lang w:val="ru-RU"/>
        </w:rPr>
        <w:t>).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b/>
          <w:bCs/>
          <w:szCs w:val="24"/>
          <w:lang w:val="ru-RU"/>
        </w:rPr>
        <w:t>4. Порядок осуществления контроля результатов дистанционного обучения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>4.1. Текущий контроль успеваемости в процессе</w:t>
      </w:r>
      <w:r w:rsidRPr="00D94746">
        <w:rPr>
          <w:szCs w:val="24"/>
        </w:rPr>
        <w:t> </w:t>
      </w:r>
      <w:r w:rsidRPr="00D94746">
        <w:rPr>
          <w:szCs w:val="24"/>
          <w:lang w:val="ru-RU"/>
        </w:rPr>
        <w:t>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>4.2. Оценивание учебных достижений обучающихся при дистанционном обучении осуществляется в соответствии с системой оценивания, применяемой в Школе.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 xml:space="preserve">4.3. Отметки, полученные </w:t>
      </w:r>
      <w:proofErr w:type="gramStart"/>
      <w:r w:rsidRPr="00D94746">
        <w:rPr>
          <w:szCs w:val="24"/>
          <w:lang w:val="ru-RU"/>
        </w:rPr>
        <w:t>обучающимися</w:t>
      </w:r>
      <w:proofErr w:type="gramEnd"/>
      <w:r w:rsidRPr="00D94746">
        <w:rPr>
          <w:szCs w:val="24"/>
          <w:lang w:val="ru-RU"/>
        </w:rPr>
        <w:t xml:space="preserve"> за выполненные задания при дистанционном обучении, заносятся в электронный журнал.</w:t>
      </w:r>
    </w:p>
    <w:p w:rsidR="002912F2" w:rsidRPr="00D94746" w:rsidRDefault="00262476" w:rsidP="0026247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 xml:space="preserve">4.4. Результаты учебной деятельности </w:t>
      </w:r>
      <w:proofErr w:type="gramStart"/>
      <w:r w:rsidRPr="00D94746">
        <w:rPr>
          <w:szCs w:val="24"/>
          <w:lang w:val="ru-RU"/>
        </w:rPr>
        <w:t>обучающихся</w:t>
      </w:r>
      <w:proofErr w:type="gramEnd"/>
      <w:r w:rsidRPr="00D94746">
        <w:rPr>
          <w:szCs w:val="24"/>
          <w:lang w:val="ru-RU"/>
        </w:rPr>
        <w:t xml:space="preserve"> при дистанционном обучении учитываются и хранятся в школьной документации.</w:t>
      </w:r>
    </w:p>
    <w:p w:rsidR="00D94746" w:rsidRPr="00D94746" w:rsidRDefault="00262476" w:rsidP="00D9474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 xml:space="preserve">4.5. Текущий контроль успеваемости и промежуточная аттестация </w:t>
      </w:r>
      <w:proofErr w:type="gramStart"/>
      <w:r w:rsidRPr="00D94746">
        <w:rPr>
          <w:szCs w:val="24"/>
          <w:lang w:val="ru-RU"/>
        </w:rPr>
        <w:t>обучающихся</w:t>
      </w:r>
      <w:proofErr w:type="gramEnd"/>
      <w:r w:rsidRPr="00D94746">
        <w:rPr>
          <w:szCs w:val="24"/>
          <w:lang w:val="ru-RU"/>
        </w:rPr>
        <w:t xml:space="preserve"> при дистанционном обучении может осуществляться без очного взаимодействия с учителем</w:t>
      </w:r>
    </w:p>
    <w:p w:rsidR="00D94746" w:rsidRPr="00D94746" w:rsidRDefault="00D94746" w:rsidP="00D9474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>4.6. Промежуточная аттестация</w:t>
      </w:r>
      <w:r w:rsidRPr="00D94746">
        <w:rPr>
          <w:szCs w:val="24"/>
        </w:rPr>
        <w:t> </w:t>
      </w:r>
      <w:r w:rsidRPr="00D94746">
        <w:rPr>
          <w:szCs w:val="24"/>
          <w:lang w:val="ru-RU"/>
        </w:rPr>
        <w:t>в процессе дистанционного обучения проводится</w:t>
      </w:r>
      <w:r w:rsidRPr="00D94746">
        <w:rPr>
          <w:szCs w:val="24"/>
        </w:rPr>
        <w:t> </w:t>
      </w:r>
      <w:r w:rsidRPr="00D94746">
        <w:rPr>
          <w:szCs w:val="24"/>
          <w:lang w:val="ru-RU"/>
        </w:rPr>
        <w:t>в соответствии с образовательными программами и локальными нормативными актами Школы</w:t>
      </w:r>
      <w:proofErr w:type="gramStart"/>
      <w:r w:rsidRPr="00D94746">
        <w:rPr>
          <w:szCs w:val="24"/>
          <w:lang w:val="ru-RU"/>
        </w:rPr>
        <w:t>.</w:t>
      </w:r>
      <w:proofErr w:type="gramEnd"/>
    </w:p>
    <w:p w:rsidR="002912F2" w:rsidRPr="00D94746" w:rsidRDefault="00262476" w:rsidP="00D94746">
      <w:pPr>
        <w:pStyle w:val="a4"/>
        <w:jc w:val="both"/>
        <w:rPr>
          <w:szCs w:val="24"/>
          <w:lang w:val="ru-RU"/>
        </w:rPr>
      </w:pPr>
      <w:r w:rsidRPr="00D94746">
        <w:rPr>
          <w:szCs w:val="24"/>
          <w:lang w:val="ru-RU"/>
        </w:rPr>
        <w:t>.</w:t>
      </w:r>
    </w:p>
    <w:p w:rsidR="00D94746" w:rsidRPr="00D94746" w:rsidRDefault="00D94746">
      <w:pPr>
        <w:pStyle w:val="a4"/>
        <w:jc w:val="both"/>
        <w:rPr>
          <w:szCs w:val="24"/>
          <w:lang w:val="ru-RU"/>
        </w:rPr>
      </w:pPr>
    </w:p>
    <w:sectPr w:rsidR="00D94746" w:rsidRPr="00D94746" w:rsidSect="00D94746">
      <w:pgSz w:w="11907" w:h="16839"/>
      <w:pgMar w:top="993" w:right="850" w:bottom="709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446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4854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1D0F67"/>
    <w:rsid w:val="00262476"/>
    <w:rsid w:val="002912F2"/>
    <w:rsid w:val="002D33B1"/>
    <w:rsid w:val="002D3591"/>
    <w:rsid w:val="00330C08"/>
    <w:rsid w:val="003514A0"/>
    <w:rsid w:val="004F7E17"/>
    <w:rsid w:val="005A05CE"/>
    <w:rsid w:val="00653AF6"/>
    <w:rsid w:val="00B552B8"/>
    <w:rsid w:val="00B73A5A"/>
    <w:rsid w:val="00D94746"/>
    <w:rsid w:val="00E438A1"/>
    <w:rsid w:val="00EB6A68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link w:val="a4"/>
    <w:uiPriority w:val="1"/>
    <w:locked/>
    <w:rsid w:val="00262476"/>
    <w:rPr>
      <w:rFonts w:ascii="Times New Roman" w:hAnsi="Times New Roman"/>
      <w:sz w:val="24"/>
    </w:rPr>
  </w:style>
  <w:style w:type="paragraph" w:styleId="a4">
    <w:name w:val="No Spacing"/>
    <w:link w:val="a3"/>
    <w:uiPriority w:val="1"/>
    <w:qFormat/>
    <w:rsid w:val="00262476"/>
    <w:pPr>
      <w:spacing w:before="0" w:beforeAutospacing="0" w:after="0" w:afterAutospacing="0"/>
    </w:pPr>
    <w:rPr>
      <w:rFonts w:ascii="Times New Roman" w:hAnsi="Times New Roman"/>
      <w:sz w:val="24"/>
    </w:rPr>
  </w:style>
  <w:style w:type="table" w:styleId="a5">
    <w:name w:val="Table Grid"/>
    <w:basedOn w:val="a1"/>
    <w:uiPriority w:val="39"/>
    <w:rsid w:val="00262476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39"/>
    <w:rsid w:val="00D94746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1237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 Windows</cp:lastModifiedBy>
  <cp:revision>3</cp:revision>
  <dcterms:created xsi:type="dcterms:W3CDTF">2023-10-30T07:04:00Z</dcterms:created>
  <dcterms:modified xsi:type="dcterms:W3CDTF">2023-10-30T08:03:00Z</dcterms:modified>
</cp:coreProperties>
</file>