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77" w:rsidRDefault="005B6971" w:rsidP="005B6971">
      <w:pPr>
        <w:pStyle w:val="a6"/>
        <w:spacing w:before="200" w:beforeAutospacing="0" w:after="0" w:afterAutospacing="0" w:line="288" w:lineRule="auto"/>
        <w:jc w:val="center"/>
        <w:rPr>
          <w:rFonts w:eastAsiaTheme="minorEastAsia"/>
          <w:b/>
          <w:bCs/>
          <w:i/>
          <w:iCs/>
          <w:caps/>
          <w:color w:val="FF0000"/>
          <w:kern w:val="24"/>
          <w:position w:val="1"/>
          <w:sz w:val="28"/>
          <w:szCs w:val="28"/>
        </w:rPr>
      </w:pPr>
      <w:r w:rsidRPr="005B6971">
        <w:rPr>
          <w:rFonts w:eastAsiaTheme="minorEastAsia"/>
          <w:b/>
          <w:bCs/>
          <w:i/>
          <w:iCs/>
          <w:caps/>
          <w:color w:val="FF0000"/>
          <w:kern w:val="24"/>
          <w:position w:val="1"/>
          <w:sz w:val="28"/>
          <w:szCs w:val="28"/>
        </w:rPr>
        <w:t>«</w:t>
      </w:r>
      <w:bookmarkStart w:id="0" w:name="_GoBack"/>
      <w:r w:rsidR="00CC7DC9">
        <w:rPr>
          <w:rFonts w:eastAsiaTheme="minorEastAsia"/>
          <w:b/>
          <w:bCs/>
          <w:i/>
          <w:iCs/>
          <w:color w:val="FF0000"/>
          <w:kern w:val="24"/>
          <w:position w:val="1"/>
          <w:sz w:val="28"/>
          <w:szCs w:val="28"/>
        </w:rPr>
        <w:t>Р</w:t>
      </w:r>
      <w:r w:rsidR="00CC7DC9" w:rsidRPr="005B6971">
        <w:rPr>
          <w:rFonts w:eastAsiaTheme="minorEastAsia"/>
          <w:b/>
          <w:bCs/>
          <w:i/>
          <w:iCs/>
          <w:color w:val="FF0000"/>
          <w:kern w:val="24"/>
          <w:position w:val="1"/>
          <w:sz w:val="28"/>
          <w:szCs w:val="28"/>
        </w:rPr>
        <w:t xml:space="preserve">азвивающая предметно-пространственная среда как стимул и фактор повышения эффективности коррекционной работы </w:t>
      </w:r>
      <w:bookmarkEnd w:id="0"/>
      <w:r w:rsidR="00CC7DC9" w:rsidRPr="005B6971">
        <w:rPr>
          <w:rFonts w:eastAsiaTheme="minorEastAsia"/>
          <w:b/>
          <w:bCs/>
          <w:i/>
          <w:iCs/>
          <w:color w:val="FF0000"/>
          <w:kern w:val="24"/>
          <w:position w:val="1"/>
          <w:sz w:val="28"/>
          <w:szCs w:val="28"/>
        </w:rPr>
        <w:t>в логопедической группе</w:t>
      </w:r>
      <w:r w:rsidRPr="005B6971">
        <w:rPr>
          <w:rFonts w:eastAsiaTheme="minorEastAsia"/>
          <w:b/>
          <w:bCs/>
          <w:i/>
          <w:iCs/>
          <w:caps/>
          <w:color w:val="FF0000"/>
          <w:kern w:val="24"/>
          <w:position w:val="1"/>
          <w:sz w:val="28"/>
          <w:szCs w:val="28"/>
        </w:rPr>
        <w:t>»</w:t>
      </w:r>
    </w:p>
    <w:p w:rsidR="005B6971" w:rsidRPr="00452C77" w:rsidRDefault="00452C77" w:rsidP="00452C7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2C77">
        <w:rPr>
          <w:rFonts w:ascii="Times New Roman" w:eastAsiaTheme="minorEastAsia" w:hAnsi="Times New Roman" w:cs="Times New Roman"/>
          <w:bCs/>
          <w:i/>
          <w:iCs/>
          <w:kern w:val="24"/>
          <w:position w:val="1"/>
          <w:sz w:val="28"/>
          <w:szCs w:val="28"/>
        </w:rPr>
        <w:t>(воспитатель</w:t>
      </w:r>
      <w:r w:rsidRPr="00452C77">
        <w:rPr>
          <w:rFonts w:ascii="Times New Roman" w:hAnsi="Times New Roman" w:cs="Times New Roman"/>
          <w:i/>
          <w:sz w:val="28"/>
          <w:szCs w:val="28"/>
        </w:rPr>
        <w:t xml:space="preserve"> логопедической группы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Морожникова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Светлана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Васильевна</w:t>
      </w:r>
      <w:r w:rsidRPr="00452C77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B6971" w:rsidRPr="005B6971">
        <w:rPr>
          <w:rFonts w:eastAsiaTheme="minorEastAsia"/>
          <w:b/>
          <w:bCs/>
          <w:i/>
          <w:iCs/>
          <w:caps/>
          <w:color w:val="FF0000"/>
          <w:kern w:val="24"/>
          <w:position w:val="1"/>
          <w:sz w:val="28"/>
          <w:szCs w:val="28"/>
        </w:rPr>
        <w:t xml:space="preserve">  </w:t>
      </w:r>
      <w:proofErr w:type="gramEnd"/>
      <w:r w:rsidR="005B6971" w:rsidRPr="00452C77">
        <w:rPr>
          <w:rFonts w:ascii="Times New Roman" w:eastAsiaTheme="minorEastAsia" w:hAnsi="Times New Roman" w:cs="Times New Roman"/>
          <w:b/>
          <w:bCs/>
          <w:i/>
          <w:iCs/>
          <w:caps/>
          <w:kern w:val="24"/>
          <w:position w:val="1"/>
          <w:sz w:val="28"/>
          <w:szCs w:val="28"/>
        </w:rPr>
        <w:t>(слайд № 1)</w:t>
      </w:r>
    </w:p>
    <w:p w:rsidR="007F42E3" w:rsidRDefault="008D5A11" w:rsidP="00C0059A">
      <w:pPr>
        <w:jc w:val="both"/>
        <w:rPr>
          <w:rFonts w:ascii="Times New Roman" w:hAnsi="Times New Roman" w:cs="Times New Roman"/>
          <w:sz w:val="28"/>
          <w:szCs w:val="28"/>
        </w:rPr>
      </w:pPr>
      <w:r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 2</w:t>
      </w:r>
      <w:r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801402" w:rsidRPr="00801402">
        <w:rPr>
          <w:rFonts w:ascii="Times New Roman" w:hAnsi="Times New Roman" w:cs="Times New Roman"/>
          <w:sz w:val="28"/>
          <w:szCs w:val="28"/>
        </w:rPr>
        <w:t xml:space="preserve">   Правильно организованн</w:t>
      </w:r>
      <w:r w:rsidR="00801402">
        <w:rPr>
          <w:rFonts w:ascii="Times New Roman" w:hAnsi="Times New Roman" w:cs="Times New Roman"/>
          <w:sz w:val="28"/>
          <w:szCs w:val="28"/>
        </w:rPr>
        <w:t xml:space="preserve">ая предметно-пространственная среда в логопедической группе создаёт возможности для успешного устранения </w:t>
      </w:r>
      <w:r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 3</w:t>
      </w:r>
      <w:r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 w:rsidR="00801402">
        <w:rPr>
          <w:rFonts w:ascii="Times New Roman" w:hAnsi="Times New Roman" w:cs="Times New Roman"/>
          <w:sz w:val="28"/>
          <w:szCs w:val="28"/>
        </w:rPr>
        <w:t xml:space="preserve">речевого дефекта, преодоление отставания в речевом развитии и позволяет ребёнку </w:t>
      </w:r>
      <w:r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 4</w:t>
      </w:r>
      <w:r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 w:rsidR="00801402">
        <w:rPr>
          <w:rFonts w:ascii="Times New Roman" w:hAnsi="Times New Roman" w:cs="Times New Roman"/>
          <w:sz w:val="28"/>
          <w:szCs w:val="28"/>
        </w:rPr>
        <w:t>проявлять свои способности не только на занятиях</w:t>
      </w:r>
      <w:r w:rsidR="007F42E3">
        <w:rPr>
          <w:rFonts w:ascii="Times New Roman" w:hAnsi="Times New Roman" w:cs="Times New Roman"/>
          <w:sz w:val="28"/>
          <w:szCs w:val="28"/>
        </w:rPr>
        <w:t>,</w:t>
      </w:r>
      <w:r w:rsidR="00801402">
        <w:rPr>
          <w:rFonts w:ascii="Times New Roman" w:hAnsi="Times New Roman" w:cs="Times New Roman"/>
          <w:sz w:val="28"/>
          <w:szCs w:val="28"/>
        </w:rPr>
        <w:t xml:space="preserve"> но и</w:t>
      </w:r>
      <w:r w:rsidR="007F42E3">
        <w:rPr>
          <w:rFonts w:ascii="Times New Roman" w:hAnsi="Times New Roman" w:cs="Times New Roman"/>
          <w:sz w:val="28"/>
          <w:szCs w:val="28"/>
        </w:rPr>
        <w:t xml:space="preserve"> в свободной </w:t>
      </w:r>
      <w:r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 5</w:t>
      </w:r>
      <w:r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 w:rsidR="007F42E3">
        <w:rPr>
          <w:rFonts w:ascii="Times New Roman" w:hAnsi="Times New Roman" w:cs="Times New Roman"/>
          <w:sz w:val="28"/>
          <w:szCs w:val="28"/>
        </w:rPr>
        <w:t xml:space="preserve">деятельности, стимулирующей развитие творческих способностей, </w:t>
      </w:r>
      <w:r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 6</w:t>
      </w:r>
      <w:r w:rsidRPr="008D5A1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2E3">
        <w:rPr>
          <w:rFonts w:ascii="Times New Roman" w:hAnsi="Times New Roman" w:cs="Times New Roman"/>
          <w:sz w:val="28"/>
          <w:szCs w:val="28"/>
        </w:rPr>
        <w:t xml:space="preserve">самостоятельности, </w:t>
      </w:r>
      <w:proofErr w:type="spellStart"/>
      <w:r w:rsidR="007F42E3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7F42E3">
        <w:rPr>
          <w:rFonts w:ascii="Times New Roman" w:hAnsi="Times New Roman" w:cs="Times New Roman"/>
          <w:sz w:val="28"/>
          <w:szCs w:val="28"/>
        </w:rPr>
        <w:t>, способствует всестороннему развитию личности.</w:t>
      </w:r>
      <w:r w:rsidRPr="008D5A1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 7</w:t>
      </w:r>
      <w:r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 w:rsidR="007F42E3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среда в нашей группе носит мотивирующий, коррекционно-развивающий характер, от правильно подобранной среды зависит успешность развития ребёнка.</w:t>
      </w:r>
    </w:p>
    <w:p w:rsidR="007F42E3" w:rsidRDefault="00354984" w:rsidP="00C0059A">
      <w:pPr>
        <w:jc w:val="both"/>
        <w:rPr>
          <w:rFonts w:ascii="Times New Roman" w:hAnsi="Times New Roman" w:cs="Times New Roman"/>
          <w:sz w:val="28"/>
          <w:szCs w:val="28"/>
        </w:rPr>
      </w:pPr>
      <w:r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 8</w:t>
      </w:r>
      <w:r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2E3">
        <w:rPr>
          <w:rFonts w:ascii="Times New Roman" w:hAnsi="Times New Roman" w:cs="Times New Roman"/>
          <w:sz w:val="28"/>
          <w:szCs w:val="28"/>
        </w:rPr>
        <w:t xml:space="preserve">Специальная программа, дидактический материал, пособия, </w:t>
      </w:r>
      <w:r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 9</w:t>
      </w:r>
      <w:r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2E3">
        <w:rPr>
          <w:rFonts w:ascii="Times New Roman" w:hAnsi="Times New Roman" w:cs="Times New Roman"/>
          <w:sz w:val="28"/>
          <w:szCs w:val="28"/>
        </w:rPr>
        <w:t>лексические модули, литература создают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 10</w:t>
      </w:r>
      <w:r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2E3">
        <w:rPr>
          <w:rFonts w:ascii="Times New Roman" w:hAnsi="Times New Roman" w:cs="Times New Roman"/>
          <w:sz w:val="28"/>
          <w:szCs w:val="28"/>
        </w:rPr>
        <w:t xml:space="preserve"> ситуацию занятости и увлечённости у детей. Создавая предметно</w:t>
      </w:r>
      <w:r w:rsidR="00FE13EA">
        <w:rPr>
          <w:rFonts w:ascii="Times New Roman" w:hAnsi="Times New Roman" w:cs="Times New Roman"/>
          <w:sz w:val="28"/>
          <w:szCs w:val="28"/>
        </w:rPr>
        <w:t xml:space="preserve"> </w:t>
      </w:r>
      <w:r w:rsidR="007F42E3">
        <w:rPr>
          <w:rFonts w:ascii="Times New Roman" w:hAnsi="Times New Roman" w:cs="Times New Roman"/>
          <w:sz w:val="28"/>
          <w:szCs w:val="28"/>
        </w:rPr>
        <w:t>- пространственную среду мы ставим определённую задачу:</w:t>
      </w:r>
      <w:r w:rsidR="00FE13EA">
        <w:rPr>
          <w:rFonts w:ascii="Times New Roman" w:hAnsi="Times New Roman" w:cs="Times New Roman"/>
          <w:sz w:val="28"/>
          <w:szCs w:val="28"/>
        </w:rPr>
        <w:t xml:space="preserve"> </w:t>
      </w:r>
      <w:r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 11</w:t>
      </w:r>
      <w:r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2E3">
        <w:rPr>
          <w:rFonts w:ascii="Times New Roman" w:hAnsi="Times New Roman" w:cs="Times New Roman"/>
          <w:sz w:val="28"/>
          <w:szCs w:val="28"/>
        </w:rPr>
        <w:t>развивать индивидуальность каждого ребёнка с учё</w:t>
      </w:r>
      <w:r w:rsidR="00995A60">
        <w:rPr>
          <w:rFonts w:ascii="Times New Roman" w:hAnsi="Times New Roman" w:cs="Times New Roman"/>
          <w:sz w:val="28"/>
          <w:szCs w:val="28"/>
        </w:rPr>
        <w:t>том его возрастных особенностей</w:t>
      </w:r>
      <w:r w:rsidR="007F42E3">
        <w:rPr>
          <w:rFonts w:ascii="Times New Roman" w:hAnsi="Times New Roman" w:cs="Times New Roman"/>
          <w:sz w:val="28"/>
          <w:szCs w:val="28"/>
        </w:rPr>
        <w:t>,</w:t>
      </w:r>
      <w:r w:rsidR="00995A60">
        <w:rPr>
          <w:rFonts w:ascii="Times New Roman" w:hAnsi="Times New Roman" w:cs="Times New Roman"/>
          <w:sz w:val="28"/>
          <w:szCs w:val="28"/>
        </w:rPr>
        <w:t xml:space="preserve"> </w:t>
      </w:r>
      <w:r w:rsidR="007F42E3">
        <w:rPr>
          <w:rFonts w:ascii="Times New Roman" w:hAnsi="Times New Roman" w:cs="Times New Roman"/>
          <w:sz w:val="28"/>
          <w:szCs w:val="28"/>
        </w:rPr>
        <w:t>склонностей,</w:t>
      </w:r>
      <w:r w:rsidR="00277642">
        <w:rPr>
          <w:rFonts w:ascii="Times New Roman" w:hAnsi="Times New Roman" w:cs="Times New Roman"/>
          <w:sz w:val="28"/>
          <w:szCs w:val="28"/>
        </w:rPr>
        <w:t xml:space="preserve"> </w:t>
      </w:r>
      <w:r w:rsidR="007F42E3">
        <w:rPr>
          <w:rFonts w:ascii="Times New Roman" w:hAnsi="Times New Roman" w:cs="Times New Roman"/>
          <w:sz w:val="28"/>
          <w:szCs w:val="28"/>
        </w:rPr>
        <w:t>интересов,</w:t>
      </w:r>
      <w:r w:rsidR="00277642">
        <w:rPr>
          <w:rFonts w:ascii="Times New Roman" w:hAnsi="Times New Roman" w:cs="Times New Roman"/>
          <w:sz w:val="28"/>
          <w:szCs w:val="28"/>
        </w:rPr>
        <w:t xml:space="preserve"> </w:t>
      </w:r>
      <w:r w:rsidR="007F42E3">
        <w:rPr>
          <w:rFonts w:ascii="Times New Roman" w:hAnsi="Times New Roman" w:cs="Times New Roman"/>
          <w:sz w:val="28"/>
          <w:szCs w:val="28"/>
        </w:rPr>
        <w:t>уровня готовности.</w:t>
      </w:r>
      <w:r w:rsidRPr="00354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 12</w:t>
      </w:r>
      <w:r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2E3">
        <w:rPr>
          <w:rFonts w:ascii="Times New Roman" w:hAnsi="Times New Roman" w:cs="Times New Roman"/>
          <w:sz w:val="28"/>
          <w:szCs w:val="28"/>
        </w:rPr>
        <w:t xml:space="preserve"> Предметно-пространственная среда должна содержать в себе пять образовательных областей</w:t>
      </w:r>
    </w:p>
    <w:p w:rsidR="00237EC6" w:rsidRDefault="00354984" w:rsidP="00C0059A">
      <w:pPr>
        <w:jc w:val="both"/>
        <w:rPr>
          <w:rFonts w:ascii="Times New Roman" w:hAnsi="Times New Roman" w:cs="Times New Roman"/>
          <w:sz w:val="28"/>
          <w:szCs w:val="28"/>
        </w:rPr>
      </w:pPr>
      <w:r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 13</w:t>
      </w:r>
      <w:proofErr w:type="gramStart"/>
      <w:r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Pr="00801402">
        <w:rPr>
          <w:rFonts w:ascii="Times New Roman" w:hAnsi="Times New Roman" w:cs="Times New Roman"/>
          <w:sz w:val="28"/>
          <w:szCs w:val="28"/>
        </w:rPr>
        <w:t xml:space="preserve"> </w:t>
      </w:r>
      <w:r w:rsidR="007F42E3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7F42E3">
        <w:rPr>
          <w:rFonts w:ascii="Times New Roman" w:hAnsi="Times New Roman" w:cs="Times New Roman"/>
          <w:sz w:val="28"/>
          <w:szCs w:val="28"/>
        </w:rPr>
        <w:t xml:space="preserve"> организации среды участвуют</w:t>
      </w:r>
      <w:r w:rsidR="00277642">
        <w:rPr>
          <w:rFonts w:ascii="Times New Roman" w:hAnsi="Times New Roman" w:cs="Times New Roman"/>
          <w:sz w:val="28"/>
          <w:szCs w:val="28"/>
        </w:rPr>
        <w:t xml:space="preserve"> </w:t>
      </w:r>
      <w:r w:rsidR="007F42E3">
        <w:rPr>
          <w:rFonts w:ascii="Times New Roman" w:hAnsi="Times New Roman" w:cs="Times New Roman"/>
          <w:sz w:val="28"/>
          <w:szCs w:val="28"/>
        </w:rPr>
        <w:t xml:space="preserve">все специалисты детского сада. </w:t>
      </w:r>
    </w:p>
    <w:p w:rsidR="00277642" w:rsidRDefault="00277642" w:rsidP="00C0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="00354984"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54984">
        <w:rPr>
          <w:rFonts w:ascii="Times New Roman" w:hAnsi="Times New Roman" w:cs="Times New Roman"/>
          <w:b/>
          <w:sz w:val="28"/>
          <w:szCs w:val="28"/>
        </w:rPr>
        <w:t>лайд № 14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354984"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 w:rsidR="0035498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логопедической группе центральное место занимает центр речевого развития и мелкой моторики.</w:t>
      </w:r>
      <w:r w:rsidR="00354984" w:rsidRPr="00354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="00354984"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54984">
        <w:rPr>
          <w:rFonts w:ascii="Times New Roman" w:hAnsi="Times New Roman" w:cs="Times New Roman"/>
          <w:b/>
          <w:sz w:val="28"/>
          <w:szCs w:val="28"/>
        </w:rPr>
        <w:t>лайд № 15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354984"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 w:rsidR="003549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Здесь сосредоточено многообразие игр на развитие фонематического слуха, 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="00354984"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54984">
        <w:rPr>
          <w:rFonts w:ascii="Times New Roman" w:hAnsi="Times New Roman" w:cs="Times New Roman"/>
          <w:b/>
          <w:sz w:val="28"/>
          <w:szCs w:val="28"/>
        </w:rPr>
        <w:t>лайд № 16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354984"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 w:rsidR="003549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дыхания, артикуляционной моторики, 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="00354984"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54984">
        <w:rPr>
          <w:rFonts w:ascii="Times New Roman" w:hAnsi="Times New Roman" w:cs="Times New Roman"/>
          <w:b/>
          <w:sz w:val="28"/>
          <w:szCs w:val="28"/>
        </w:rPr>
        <w:t>лайд № 17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354984"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 w:rsidR="003549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правильного звукопроизношения  и синтеза  слогов и слов, 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="00354984"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54984">
        <w:rPr>
          <w:rFonts w:ascii="Times New Roman" w:hAnsi="Times New Roman" w:cs="Times New Roman"/>
          <w:b/>
          <w:sz w:val="28"/>
          <w:szCs w:val="28"/>
        </w:rPr>
        <w:t>лайд № 18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354984"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 w:rsidR="003549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тренажёры для дыхательной гимнастики, 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="00354984"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54984">
        <w:rPr>
          <w:rFonts w:ascii="Times New Roman" w:hAnsi="Times New Roman" w:cs="Times New Roman"/>
          <w:b/>
          <w:sz w:val="28"/>
          <w:szCs w:val="28"/>
        </w:rPr>
        <w:t>лайд № 19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354984"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 w:rsidR="003549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пальчиковый театр, сухой бассейн,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массажёры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природный материал. 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="00354984"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54984">
        <w:rPr>
          <w:rFonts w:ascii="Times New Roman" w:hAnsi="Times New Roman" w:cs="Times New Roman"/>
          <w:b/>
          <w:sz w:val="28"/>
          <w:szCs w:val="28"/>
        </w:rPr>
        <w:t>лайд № 20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972C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2C79" w:rsidRPr="00C0059A">
        <w:rPr>
          <w:rFonts w:ascii="Times New Roman" w:hAnsi="Times New Roman" w:cs="Times New Roman"/>
          <w:sz w:val="28"/>
          <w:szCs w:val="28"/>
        </w:rPr>
        <w:t>В своей работе</w:t>
      </w:r>
      <w:r w:rsidR="00354984" w:rsidRPr="00801402">
        <w:rPr>
          <w:rFonts w:ascii="Times New Roman" w:hAnsi="Times New Roman" w:cs="Times New Roman"/>
          <w:sz w:val="28"/>
          <w:szCs w:val="28"/>
        </w:rPr>
        <w:t xml:space="preserve"> </w:t>
      </w:r>
      <w:r w:rsidR="00972C79">
        <w:rPr>
          <w:rFonts w:ascii="Times New Roman" w:hAnsi="Times New Roman" w:cs="Times New Roman"/>
          <w:sz w:val="28"/>
          <w:szCs w:val="28"/>
        </w:rPr>
        <w:t xml:space="preserve">использую авторскую </w:t>
      </w:r>
      <w:proofErr w:type="spellStart"/>
      <w:r w:rsidR="00075347">
        <w:rPr>
          <w:rFonts w:ascii="Times New Roman" w:hAnsi="Times New Roman" w:cs="Times New Roman"/>
          <w:sz w:val="28"/>
          <w:szCs w:val="28"/>
        </w:rPr>
        <w:t>дидактичечскую</w:t>
      </w:r>
      <w:proofErr w:type="spellEnd"/>
      <w:r w:rsidR="00075347">
        <w:rPr>
          <w:rFonts w:ascii="Times New Roman" w:hAnsi="Times New Roman" w:cs="Times New Roman"/>
          <w:sz w:val="28"/>
          <w:szCs w:val="28"/>
        </w:rPr>
        <w:t xml:space="preserve"> игру «</w:t>
      </w:r>
      <w:r w:rsidR="00972C79">
        <w:rPr>
          <w:rFonts w:ascii="Times New Roman" w:hAnsi="Times New Roman" w:cs="Times New Roman"/>
          <w:sz w:val="28"/>
          <w:szCs w:val="28"/>
        </w:rPr>
        <w:t>Девять картинок».</w:t>
      </w:r>
      <w:r w:rsidR="00C0059A">
        <w:rPr>
          <w:rFonts w:ascii="Times New Roman" w:hAnsi="Times New Roman" w:cs="Times New Roman"/>
          <w:sz w:val="28"/>
          <w:szCs w:val="28"/>
        </w:rPr>
        <w:t xml:space="preserve"> </w:t>
      </w:r>
      <w:r w:rsidR="00972C79">
        <w:rPr>
          <w:rFonts w:ascii="Times New Roman" w:hAnsi="Times New Roman" w:cs="Times New Roman"/>
          <w:sz w:val="28"/>
          <w:szCs w:val="28"/>
        </w:rPr>
        <w:t xml:space="preserve">Правильно подобранные упражнения к данной игре </w:t>
      </w:r>
      <w:r w:rsidR="00075347">
        <w:rPr>
          <w:rFonts w:ascii="Times New Roman" w:hAnsi="Times New Roman" w:cs="Times New Roman"/>
          <w:sz w:val="28"/>
          <w:szCs w:val="28"/>
        </w:rPr>
        <w:t>затрагивают все стороны речи: «</w:t>
      </w:r>
      <w:r w:rsidR="00972C79">
        <w:rPr>
          <w:rFonts w:ascii="Times New Roman" w:hAnsi="Times New Roman" w:cs="Times New Roman"/>
          <w:sz w:val="28"/>
          <w:szCs w:val="28"/>
        </w:rPr>
        <w:t>Пропал звук» -закрепляют звукопроизношение в слове,</w:t>
      </w:r>
      <w:r w:rsidR="00075347">
        <w:rPr>
          <w:rFonts w:ascii="Times New Roman" w:hAnsi="Times New Roman" w:cs="Times New Roman"/>
          <w:sz w:val="28"/>
          <w:szCs w:val="28"/>
        </w:rPr>
        <w:t xml:space="preserve"> «</w:t>
      </w:r>
      <w:r w:rsidR="00972C79">
        <w:rPr>
          <w:rFonts w:ascii="Times New Roman" w:hAnsi="Times New Roman" w:cs="Times New Roman"/>
          <w:sz w:val="28"/>
          <w:szCs w:val="28"/>
        </w:rPr>
        <w:t xml:space="preserve">Назови 3 картинки слева-направо, сверху </w:t>
      </w:r>
      <w:r w:rsidR="00075347">
        <w:rPr>
          <w:rFonts w:ascii="Times New Roman" w:hAnsi="Times New Roman" w:cs="Times New Roman"/>
          <w:sz w:val="28"/>
          <w:szCs w:val="28"/>
        </w:rPr>
        <w:t>вниз закрепляют представления о</w:t>
      </w:r>
      <w:r w:rsidR="00972C79">
        <w:rPr>
          <w:rFonts w:ascii="Times New Roman" w:hAnsi="Times New Roman" w:cs="Times New Roman"/>
          <w:sz w:val="28"/>
          <w:szCs w:val="28"/>
        </w:rPr>
        <w:t xml:space="preserve"> пространстве</w:t>
      </w:r>
      <w:r w:rsidR="00075347">
        <w:rPr>
          <w:rFonts w:ascii="Times New Roman" w:hAnsi="Times New Roman" w:cs="Times New Roman"/>
          <w:sz w:val="28"/>
          <w:szCs w:val="28"/>
        </w:rPr>
        <w:t>нной ориентации. Упражнения «</w:t>
      </w:r>
      <w:r w:rsidR="00972C79">
        <w:rPr>
          <w:rFonts w:ascii="Times New Roman" w:hAnsi="Times New Roman" w:cs="Times New Roman"/>
          <w:sz w:val="28"/>
          <w:szCs w:val="28"/>
        </w:rPr>
        <w:t>Составь предложения с каждым словом» - формируют грамматический строй речи.</w:t>
      </w:r>
      <w:r w:rsidR="00075347">
        <w:rPr>
          <w:rFonts w:ascii="Times New Roman" w:hAnsi="Times New Roman" w:cs="Times New Roman"/>
          <w:sz w:val="28"/>
          <w:szCs w:val="28"/>
        </w:rPr>
        <w:t xml:space="preserve"> Упражнения «</w:t>
      </w:r>
      <w:r w:rsidR="00972C79">
        <w:rPr>
          <w:rFonts w:ascii="Times New Roman" w:hAnsi="Times New Roman" w:cs="Times New Roman"/>
          <w:sz w:val="28"/>
          <w:szCs w:val="28"/>
        </w:rPr>
        <w:t>Назови картинки»-развива</w:t>
      </w:r>
      <w:r w:rsidR="00075347">
        <w:rPr>
          <w:rFonts w:ascii="Times New Roman" w:hAnsi="Times New Roman" w:cs="Times New Roman"/>
          <w:sz w:val="28"/>
          <w:szCs w:val="28"/>
        </w:rPr>
        <w:t>ет память. Дидактическая игра «</w:t>
      </w:r>
      <w:r w:rsidR="00972C79">
        <w:rPr>
          <w:rFonts w:ascii="Times New Roman" w:hAnsi="Times New Roman" w:cs="Times New Roman"/>
          <w:sz w:val="28"/>
          <w:szCs w:val="28"/>
        </w:rPr>
        <w:t>Все профессии нужны,</w:t>
      </w:r>
      <w:r w:rsidR="00075347">
        <w:rPr>
          <w:rFonts w:ascii="Times New Roman" w:hAnsi="Times New Roman" w:cs="Times New Roman"/>
          <w:sz w:val="28"/>
          <w:szCs w:val="28"/>
        </w:rPr>
        <w:t xml:space="preserve"> </w:t>
      </w:r>
      <w:r w:rsidR="00972C79">
        <w:rPr>
          <w:rFonts w:ascii="Times New Roman" w:hAnsi="Times New Roman" w:cs="Times New Roman"/>
          <w:sz w:val="28"/>
          <w:szCs w:val="28"/>
        </w:rPr>
        <w:t xml:space="preserve">все </w:t>
      </w:r>
      <w:r w:rsidR="00972C79">
        <w:rPr>
          <w:rFonts w:ascii="Times New Roman" w:hAnsi="Times New Roman" w:cs="Times New Roman"/>
          <w:sz w:val="28"/>
          <w:szCs w:val="28"/>
        </w:rPr>
        <w:lastRenderedPageBreak/>
        <w:t xml:space="preserve">профессии важны» применяю при изучении лексической темы «профессии». Данная игра направлена на развитие связной речи и построения предложений сложной синтаксической конструкции. </w:t>
      </w:r>
      <w:r w:rsidR="00354984" w:rsidRPr="00801402">
        <w:rPr>
          <w:rFonts w:ascii="Times New Roman" w:hAnsi="Times New Roman" w:cs="Times New Roman"/>
          <w:sz w:val="28"/>
          <w:szCs w:val="28"/>
        </w:rPr>
        <w:t xml:space="preserve">  </w:t>
      </w:r>
      <w:r w:rsidR="003549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Неотъемлемым атрибутом речевого центра является «одушевлённая игрушка» - «Жужжа».</w:t>
      </w:r>
      <w:r w:rsidR="00972C79">
        <w:rPr>
          <w:rFonts w:ascii="Times New Roman" w:hAnsi="Times New Roman" w:cs="Times New Roman"/>
          <w:sz w:val="28"/>
          <w:szCs w:val="28"/>
        </w:rPr>
        <w:t xml:space="preserve"> </w:t>
      </w:r>
      <w:r w:rsidR="00C0059A">
        <w:rPr>
          <w:rFonts w:ascii="Times New Roman" w:hAnsi="Times New Roman" w:cs="Times New Roman"/>
          <w:sz w:val="28"/>
          <w:szCs w:val="28"/>
        </w:rPr>
        <w:t>Она</w:t>
      </w:r>
      <w:r w:rsidR="00972C79">
        <w:rPr>
          <w:rFonts w:ascii="Times New Roman" w:hAnsi="Times New Roman" w:cs="Times New Roman"/>
          <w:sz w:val="28"/>
          <w:szCs w:val="28"/>
        </w:rPr>
        <w:t xml:space="preserve"> способствует созданию более комфортной эмоциональной обстановки на индивидуальных занятиях коррекционного часа по автоматизации звуков и выполнения артикуляционной гимнастики. Дети здороваются с </w:t>
      </w:r>
      <w:proofErr w:type="spellStart"/>
      <w:r w:rsidR="00972C79">
        <w:rPr>
          <w:rFonts w:ascii="Times New Roman" w:hAnsi="Times New Roman" w:cs="Times New Roman"/>
          <w:sz w:val="28"/>
          <w:szCs w:val="28"/>
        </w:rPr>
        <w:t>Жужей</w:t>
      </w:r>
      <w:proofErr w:type="spellEnd"/>
      <w:r w:rsidR="00972C79">
        <w:rPr>
          <w:rFonts w:ascii="Times New Roman" w:hAnsi="Times New Roman" w:cs="Times New Roman"/>
          <w:sz w:val="28"/>
          <w:szCs w:val="28"/>
        </w:rPr>
        <w:t>, проговари</w:t>
      </w:r>
      <w:r w:rsidR="00C0059A">
        <w:rPr>
          <w:rFonts w:ascii="Times New Roman" w:hAnsi="Times New Roman" w:cs="Times New Roman"/>
          <w:sz w:val="28"/>
          <w:szCs w:val="28"/>
        </w:rPr>
        <w:t>ва</w:t>
      </w:r>
      <w:r w:rsidR="00972C79">
        <w:rPr>
          <w:rFonts w:ascii="Times New Roman" w:hAnsi="Times New Roman" w:cs="Times New Roman"/>
          <w:sz w:val="28"/>
          <w:szCs w:val="28"/>
        </w:rPr>
        <w:t>я звуки</w:t>
      </w:r>
      <w:r w:rsidR="00C0059A">
        <w:rPr>
          <w:rFonts w:ascii="Times New Roman" w:hAnsi="Times New Roman" w:cs="Times New Roman"/>
          <w:sz w:val="28"/>
          <w:szCs w:val="28"/>
        </w:rPr>
        <w:t xml:space="preserve">, выполняя артикуляционную гимнастику. Вначале я показываю правильное положение языка перед зеркалом, затем демонстрирует </w:t>
      </w:r>
      <w:proofErr w:type="spellStart"/>
      <w:r w:rsidR="00C0059A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="00C0059A">
        <w:rPr>
          <w:rFonts w:ascii="Times New Roman" w:hAnsi="Times New Roman" w:cs="Times New Roman"/>
          <w:sz w:val="28"/>
          <w:szCs w:val="28"/>
        </w:rPr>
        <w:t xml:space="preserve">, а </w:t>
      </w:r>
      <w:r w:rsidR="00075347">
        <w:rPr>
          <w:rFonts w:ascii="Times New Roman" w:hAnsi="Times New Roman" w:cs="Times New Roman"/>
          <w:sz w:val="28"/>
          <w:szCs w:val="28"/>
        </w:rPr>
        <w:t xml:space="preserve">потом выполняет ребёнок. Кукла </w:t>
      </w:r>
      <w:r w:rsidR="00C0059A">
        <w:rPr>
          <w:rFonts w:ascii="Times New Roman" w:hAnsi="Times New Roman" w:cs="Times New Roman"/>
          <w:sz w:val="28"/>
          <w:szCs w:val="28"/>
        </w:rPr>
        <w:t xml:space="preserve">поощряет детей поглаживанием по голове или плечу. </w:t>
      </w:r>
      <w:r>
        <w:rPr>
          <w:rFonts w:ascii="Times New Roman" w:hAnsi="Times New Roman" w:cs="Times New Roman"/>
          <w:sz w:val="28"/>
          <w:szCs w:val="28"/>
        </w:rPr>
        <w:t xml:space="preserve"> Она помогает решать коррекционные задачи, преодолевать неуверенность, стеснительность, помогает достичь эмоциональной устойчивости, вызывает у детей речевой интерес.</w:t>
      </w:r>
    </w:p>
    <w:p w:rsidR="00277642" w:rsidRDefault="00277642" w:rsidP="00C0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="00354984"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54984">
        <w:rPr>
          <w:rFonts w:ascii="Times New Roman" w:hAnsi="Times New Roman" w:cs="Times New Roman"/>
          <w:b/>
          <w:sz w:val="28"/>
          <w:szCs w:val="28"/>
        </w:rPr>
        <w:t>лайд № 21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354984"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 w:rsidR="003549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Речевое развитие успешно реализуется через театральную деятельность.</w:t>
      </w:r>
      <w:r w:rsidR="00FE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Куклы 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использую в инсценировке сказок, развиваю небольшие речевые сюжеты</w:t>
      </w:r>
      <w:r w:rsidR="00075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(сценки,</w:t>
      </w:r>
      <w:r w:rsidR="00FE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),заучиваем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пословицы и поговорки.</w:t>
      </w:r>
    </w:p>
    <w:p w:rsidR="00277642" w:rsidRDefault="00277642" w:rsidP="00C0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="00354984"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54984">
        <w:rPr>
          <w:rFonts w:ascii="Times New Roman" w:hAnsi="Times New Roman" w:cs="Times New Roman"/>
          <w:b/>
          <w:sz w:val="28"/>
          <w:szCs w:val="28"/>
        </w:rPr>
        <w:t>лайд № 22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354984"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 w:rsidR="003549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Эффективны упражнения для развития речевого общения- работа перед зеркалом с переодеванием в уголке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общение с самим собой. Это интересно детям с нарушением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 эмоциональной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сферы.</w:t>
      </w:r>
    </w:p>
    <w:p w:rsidR="00354984" w:rsidRDefault="00277642" w:rsidP="00C0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Использую такие задания как «посмотри на свою улыбку в зеркале»,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расскажи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себе» и т.д.</w:t>
      </w:r>
      <w:r w:rsidR="007415D1">
        <w:rPr>
          <w:rFonts w:ascii="Times New Roman" w:hAnsi="Times New Roman" w:cs="Times New Roman"/>
          <w:sz w:val="28"/>
          <w:szCs w:val="28"/>
        </w:rPr>
        <w:t xml:space="preserve"> 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="00354984"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54984">
        <w:rPr>
          <w:rFonts w:ascii="Times New Roman" w:hAnsi="Times New Roman" w:cs="Times New Roman"/>
          <w:b/>
          <w:sz w:val="28"/>
          <w:szCs w:val="28"/>
        </w:rPr>
        <w:t>лайд № 23</w:t>
      </w:r>
      <w:r w:rsidR="00354984"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354984"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 w:rsidR="00354984">
        <w:rPr>
          <w:rFonts w:ascii="Times New Roman" w:hAnsi="Times New Roman" w:cs="Times New Roman"/>
          <w:sz w:val="28"/>
          <w:szCs w:val="28"/>
        </w:rPr>
        <w:t xml:space="preserve">  </w:t>
      </w:r>
      <w:r w:rsidR="007415D1">
        <w:rPr>
          <w:rFonts w:ascii="Times New Roman" w:hAnsi="Times New Roman" w:cs="Times New Roman"/>
          <w:sz w:val="28"/>
          <w:szCs w:val="28"/>
        </w:rPr>
        <w:t>Упражнения помогают ребёнку видеть и оценивать собственные речевые и мимические действия,</w:t>
      </w:r>
      <w:r w:rsidR="00FE13EA">
        <w:rPr>
          <w:rFonts w:ascii="Times New Roman" w:hAnsi="Times New Roman" w:cs="Times New Roman"/>
          <w:sz w:val="28"/>
          <w:szCs w:val="28"/>
        </w:rPr>
        <w:t xml:space="preserve"> </w:t>
      </w:r>
      <w:r w:rsidR="007415D1">
        <w:rPr>
          <w:rFonts w:ascii="Times New Roman" w:hAnsi="Times New Roman" w:cs="Times New Roman"/>
          <w:sz w:val="28"/>
          <w:szCs w:val="28"/>
        </w:rPr>
        <w:t>наблюдать работу артикуляционного аппарата.</w:t>
      </w:r>
    </w:p>
    <w:p w:rsidR="007415D1" w:rsidRDefault="00354984" w:rsidP="00C0059A">
      <w:pPr>
        <w:jc w:val="both"/>
        <w:rPr>
          <w:rFonts w:ascii="Times New Roman" w:hAnsi="Times New Roman" w:cs="Times New Roman"/>
          <w:sz w:val="28"/>
          <w:szCs w:val="28"/>
        </w:rPr>
      </w:pPr>
      <w:r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 24</w:t>
      </w:r>
      <w:r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15D1">
        <w:rPr>
          <w:rFonts w:ascii="Times New Roman" w:hAnsi="Times New Roman" w:cs="Times New Roman"/>
          <w:sz w:val="28"/>
          <w:szCs w:val="28"/>
        </w:rPr>
        <w:t xml:space="preserve"> </w:t>
      </w:r>
      <w:r w:rsidR="00C36B83">
        <w:rPr>
          <w:rFonts w:ascii="Times New Roman" w:hAnsi="Times New Roman" w:cs="Times New Roman"/>
          <w:sz w:val="28"/>
          <w:szCs w:val="28"/>
        </w:rPr>
        <w:t>Используя куклы пальчикового театра, у детей развивается мелкая моторика, координация движения пальцев с проговарив</w:t>
      </w:r>
      <w:r w:rsidR="00FE13EA">
        <w:rPr>
          <w:rFonts w:ascii="Times New Roman" w:hAnsi="Times New Roman" w:cs="Times New Roman"/>
          <w:sz w:val="28"/>
          <w:szCs w:val="28"/>
        </w:rPr>
        <w:t>а</w:t>
      </w:r>
      <w:r w:rsidR="00C36B83">
        <w:rPr>
          <w:rFonts w:ascii="Times New Roman" w:hAnsi="Times New Roman" w:cs="Times New Roman"/>
          <w:sz w:val="28"/>
          <w:szCs w:val="28"/>
        </w:rPr>
        <w:t>нием текста сказки. Использую моно-сказки, когда один ребёнок, меняя куклы на пальчиках, показывает всю сказку.</w:t>
      </w:r>
      <w:r w:rsidR="00FE13EA" w:rsidRPr="00FE13EA">
        <w:rPr>
          <w:rFonts w:ascii="Times New Roman" w:hAnsi="Times New Roman" w:cs="Times New Roman"/>
          <w:sz w:val="28"/>
          <w:szCs w:val="28"/>
        </w:rPr>
        <w:t xml:space="preserve"> </w:t>
      </w:r>
      <w:r w:rsidR="00C36B83">
        <w:rPr>
          <w:rFonts w:ascii="Times New Roman" w:hAnsi="Times New Roman" w:cs="Times New Roman"/>
          <w:sz w:val="28"/>
          <w:szCs w:val="28"/>
        </w:rPr>
        <w:t>Такие приёмы развивают память, внимание, моторику.</w:t>
      </w:r>
      <w:r w:rsidR="00FE13EA" w:rsidRPr="00FE13EA">
        <w:rPr>
          <w:rFonts w:ascii="Times New Roman" w:hAnsi="Times New Roman" w:cs="Times New Roman"/>
          <w:sz w:val="28"/>
          <w:szCs w:val="28"/>
        </w:rPr>
        <w:t xml:space="preserve"> </w:t>
      </w:r>
      <w:r w:rsidR="007415D1">
        <w:rPr>
          <w:rFonts w:ascii="Times New Roman" w:hAnsi="Times New Roman" w:cs="Times New Roman"/>
          <w:sz w:val="28"/>
          <w:szCs w:val="28"/>
        </w:rPr>
        <w:t>Различные виды театров применяю для мотивации игровой деятельности и речевого общения. Театр способствует развитию всех сторон речи: звукопроизношения, например:</w:t>
      </w:r>
      <w:r w:rsidRPr="00354984">
        <w:rPr>
          <w:noProof/>
          <w:lang w:eastAsia="ru-RU"/>
        </w:rPr>
        <w:t xml:space="preserve"> </w:t>
      </w:r>
      <w:r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 25</w:t>
      </w:r>
      <w:r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15D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7415D1">
        <w:rPr>
          <w:rFonts w:ascii="Times New Roman" w:hAnsi="Times New Roman" w:cs="Times New Roman"/>
          <w:sz w:val="28"/>
          <w:szCs w:val="28"/>
        </w:rPr>
        <w:t xml:space="preserve">придумай со </w:t>
      </w:r>
      <w:proofErr w:type="spellStart"/>
      <w:r w:rsidR="007415D1">
        <w:rPr>
          <w:rFonts w:ascii="Times New Roman" w:hAnsi="Times New Roman" w:cs="Times New Roman"/>
          <w:sz w:val="28"/>
          <w:szCs w:val="28"/>
        </w:rPr>
        <w:t>снегурочкой</w:t>
      </w:r>
      <w:proofErr w:type="spellEnd"/>
      <w:r w:rsidR="007415D1">
        <w:rPr>
          <w:rFonts w:ascii="Times New Roman" w:hAnsi="Times New Roman" w:cs="Times New Roman"/>
          <w:sz w:val="28"/>
          <w:szCs w:val="28"/>
        </w:rPr>
        <w:t xml:space="preserve"> пять слов, начинающихся на С; расскажи стихотворение Красной шапочке», формированию грамматического строя речи.</w:t>
      </w:r>
    </w:p>
    <w:p w:rsidR="00277642" w:rsidRDefault="00354984" w:rsidP="00C0059A">
      <w:pPr>
        <w:jc w:val="both"/>
        <w:rPr>
          <w:rFonts w:ascii="Times New Roman" w:hAnsi="Times New Roman" w:cs="Times New Roman"/>
          <w:sz w:val="28"/>
          <w:szCs w:val="28"/>
        </w:rPr>
      </w:pPr>
      <w:r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лайд № 26</w:t>
      </w:r>
      <w:r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5D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415D1">
        <w:rPr>
          <w:rFonts w:ascii="Times New Roman" w:hAnsi="Times New Roman" w:cs="Times New Roman"/>
          <w:sz w:val="28"/>
          <w:szCs w:val="28"/>
        </w:rPr>
        <w:t xml:space="preserve">: стоят фигуры конусного или деревянного </w:t>
      </w:r>
      <w:r w:rsidR="00075347">
        <w:rPr>
          <w:rFonts w:ascii="Times New Roman" w:hAnsi="Times New Roman" w:cs="Times New Roman"/>
          <w:sz w:val="28"/>
          <w:szCs w:val="28"/>
        </w:rPr>
        <w:t>театра, убираем одну фигуру – «</w:t>
      </w:r>
      <w:r w:rsidR="007415D1">
        <w:rPr>
          <w:rFonts w:ascii="Times New Roman" w:hAnsi="Times New Roman" w:cs="Times New Roman"/>
          <w:sz w:val="28"/>
          <w:szCs w:val="28"/>
        </w:rPr>
        <w:t xml:space="preserve">Кого не стало?»; развитие связной речи: пересказ сказки от лица сказочного героя, используя маски, использование детьми разных видов интонации </w:t>
      </w:r>
    </w:p>
    <w:p w:rsidR="007415D1" w:rsidRDefault="007415D1" w:rsidP="00C0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31571"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="00531571"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531571">
        <w:rPr>
          <w:rFonts w:ascii="Times New Roman" w:hAnsi="Times New Roman" w:cs="Times New Roman"/>
          <w:b/>
          <w:sz w:val="28"/>
          <w:szCs w:val="28"/>
        </w:rPr>
        <w:t>лайд № 27</w:t>
      </w:r>
      <w:r w:rsidR="00531571"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531571" w:rsidRPr="00801402">
        <w:rPr>
          <w:rFonts w:ascii="Times New Roman" w:hAnsi="Times New Roman" w:cs="Times New Roman"/>
          <w:sz w:val="28"/>
          <w:szCs w:val="28"/>
        </w:rPr>
        <w:t xml:space="preserve">   </w:t>
      </w:r>
      <w:r w:rsidR="0053157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профилактики  эмоционального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напряжения в группе организован уголок уединения. В этом уголке ребёнка </w:t>
      </w:r>
      <w:r w:rsidR="00FE13EA">
        <w:rPr>
          <w:rFonts w:ascii="Times New Roman" w:hAnsi="Times New Roman" w:cs="Times New Roman"/>
          <w:sz w:val="28"/>
          <w:szCs w:val="28"/>
        </w:rPr>
        <w:t>может уединиться от  окружающих</w:t>
      </w:r>
      <w:r>
        <w:rPr>
          <w:rFonts w:ascii="Times New Roman" w:hAnsi="Times New Roman" w:cs="Times New Roman"/>
          <w:sz w:val="28"/>
          <w:szCs w:val="28"/>
        </w:rPr>
        <w:t xml:space="preserve">, выразить свои негативные эмоции, </w:t>
      </w:r>
      <w:r w:rsidR="005D6B3C">
        <w:rPr>
          <w:rFonts w:ascii="Times New Roman" w:hAnsi="Times New Roman" w:cs="Times New Roman"/>
          <w:sz w:val="28"/>
          <w:szCs w:val="28"/>
        </w:rPr>
        <w:t>отвлечься от суеты и просто отдохнуть в тишине. Всегда  у детей спрашиваю о том, почему он хочет оказаться в уголке. Получая ответ детей, стараюсь ко</w:t>
      </w:r>
      <w:r w:rsidR="00D36F45">
        <w:rPr>
          <w:rFonts w:ascii="Times New Roman" w:hAnsi="Times New Roman" w:cs="Times New Roman"/>
          <w:sz w:val="28"/>
          <w:szCs w:val="28"/>
        </w:rPr>
        <w:t>рректировать деятельность детей</w:t>
      </w:r>
      <w:r w:rsidR="005D6B3C">
        <w:rPr>
          <w:rFonts w:ascii="Times New Roman" w:hAnsi="Times New Roman" w:cs="Times New Roman"/>
          <w:sz w:val="28"/>
          <w:szCs w:val="28"/>
        </w:rPr>
        <w:t>,</w:t>
      </w:r>
      <w:r w:rsidR="00D36F45">
        <w:rPr>
          <w:rFonts w:ascii="Times New Roman" w:hAnsi="Times New Roman" w:cs="Times New Roman"/>
          <w:sz w:val="28"/>
          <w:szCs w:val="28"/>
        </w:rPr>
        <w:t xml:space="preserve"> </w:t>
      </w:r>
      <w:r w:rsidR="005D6B3C">
        <w:rPr>
          <w:rFonts w:ascii="Times New Roman" w:hAnsi="Times New Roman" w:cs="Times New Roman"/>
          <w:sz w:val="28"/>
          <w:szCs w:val="28"/>
        </w:rPr>
        <w:t>подобрать тему для бесед, игр и</w:t>
      </w:r>
      <w:r w:rsidR="00FE13EA" w:rsidRPr="00FE13EA">
        <w:rPr>
          <w:rFonts w:ascii="Times New Roman" w:hAnsi="Times New Roman" w:cs="Times New Roman"/>
          <w:sz w:val="28"/>
          <w:szCs w:val="28"/>
        </w:rPr>
        <w:t xml:space="preserve"> </w:t>
      </w:r>
      <w:r w:rsidR="005D6B3C">
        <w:rPr>
          <w:rFonts w:ascii="Times New Roman" w:hAnsi="Times New Roman" w:cs="Times New Roman"/>
          <w:sz w:val="28"/>
          <w:szCs w:val="28"/>
        </w:rPr>
        <w:t>т.д.</w:t>
      </w:r>
    </w:p>
    <w:p w:rsidR="005D6B3C" w:rsidRDefault="005D6B3C" w:rsidP="00C0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571"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="00531571"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531571">
        <w:rPr>
          <w:rFonts w:ascii="Times New Roman" w:hAnsi="Times New Roman" w:cs="Times New Roman"/>
          <w:b/>
          <w:sz w:val="28"/>
          <w:szCs w:val="28"/>
        </w:rPr>
        <w:t>лайд № 28</w:t>
      </w:r>
      <w:r w:rsidR="00531571"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531571" w:rsidRPr="00801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создании предметно</w:t>
      </w:r>
      <w:r w:rsidR="00FE13EA">
        <w:rPr>
          <w:rFonts w:ascii="Times New Roman" w:hAnsi="Times New Roman" w:cs="Times New Roman"/>
          <w:sz w:val="28"/>
          <w:szCs w:val="28"/>
        </w:rPr>
        <w:t xml:space="preserve"> </w:t>
      </w:r>
      <w:r w:rsidR="003A4B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A4B1E">
        <w:rPr>
          <w:rFonts w:ascii="Times New Roman" w:hAnsi="Times New Roman" w:cs="Times New Roman"/>
          <w:sz w:val="28"/>
          <w:szCs w:val="28"/>
        </w:rPr>
        <w:t>пространсвенной</w:t>
      </w:r>
      <w:proofErr w:type="spellEnd"/>
      <w:r w:rsidR="003A4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среды использую не только г</w:t>
      </w:r>
      <w:r w:rsidR="00D36F45">
        <w:rPr>
          <w:rFonts w:ascii="Times New Roman" w:hAnsi="Times New Roman" w:cs="Times New Roman"/>
          <w:sz w:val="28"/>
          <w:szCs w:val="28"/>
        </w:rPr>
        <w:t>рупповую комнату</w:t>
      </w:r>
      <w:r>
        <w:rPr>
          <w:rFonts w:ascii="Times New Roman" w:hAnsi="Times New Roman" w:cs="Times New Roman"/>
          <w:sz w:val="28"/>
          <w:szCs w:val="28"/>
        </w:rPr>
        <w:t>, но и спальню, в к</w:t>
      </w:r>
      <w:r w:rsidR="00531571">
        <w:rPr>
          <w:rFonts w:ascii="Times New Roman" w:hAnsi="Times New Roman" w:cs="Times New Roman"/>
          <w:sz w:val="28"/>
          <w:szCs w:val="28"/>
        </w:rPr>
        <w:t>оторой находится центр движения</w:t>
      </w:r>
      <w:r>
        <w:rPr>
          <w:rFonts w:ascii="Times New Roman" w:hAnsi="Times New Roman" w:cs="Times New Roman"/>
          <w:sz w:val="28"/>
          <w:szCs w:val="28"/>
        </w:rPr>
        <w:t xml:space="preserve">, где дети играют в подвижные игры, закрепляют основные виды движения. </w:t>
      </w:r>
      <w:r w:rsidR="00531571"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="00531571"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531571">
        <w:rPr>
          <w:rFonts w:ascii="Times New Roman" w:hAnsi="Times New Roman" w:cs="Times New Roman"/>
          <w:b/>
          <w:sz w:val="28"/>
          <w:szCs w:val="28"/>
        </w:rPr>
        <w:t>лайд № 29</w:t>
      </w:r>
      <w:r w:rsidR="00531571"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531571" w:rsidRPr="00801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Здесь же расположена часть  центра сюжетно-ролевых игр, где дети любят играть.</w:t>
      </w:r>
    </w:p>
    <w:p w:rsidR="005D6B3C" w:rsidRDefault="005D6B3C" w:rsidP="00C0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предметно</w:t>
      </w:r>
      <w:r w:rsidR="00C43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пространственную среду соблюдаю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73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73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вариативность.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Например:</w:t>
      </w:r>
      <w:r w:rsidR="00531571">
        <w:rPr>
          <w:rFonts w:ascii="Times New Roman" w:hAnsi="Times New Roman" w:cs="Times New Roman"/>
          <w:sz w:val="28"/>
          <w:szCs w:val="28"/>
        </w:rPr>
        <w:t xml:space="preserve">  </w:t>
      </w:r>
      <w:r w:rsidR="00531571" w:rsidRPr="008D5A1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31571"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531571">
        <w:rPr>
          <w:rFonts w:ascii="Times New Roman" w:hAnsi="Times New Roman" w:cs="Times New Roman"/>
          <w:b/>
          <w:sz w:val="28"/>
          <w:szCs w:val="28"/>
        </w:rPr>
        <w:t>лайд № 30</w:t>
      </w:r>
      <w:r w:rsidR="00531571"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531571" w:rsidRPr="00801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мобильные мягкие блоки могут служить предметами для конструирования,</w:t>
      </w:r>
      <w:r w:rsidR="00FE13EA" w:rsidRPr="00FE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организации сюжетно-ролевых игр, на занятиях для объяснения пространственного значения предлогов</w:t>
      </w:r>
      <w:r w:rsidR="00FE13EA" w:rsidRPr="00FE13EA">
        <w:rPr>
          <w:rFonts w:ascii="Times New Roman" w:hAnsi="Times New Roman" w:cs="Times New Roman"/>
          <w:sz w:val="28"/>
          <w:szCs w:val="28"/>
        </w:rPr>
        <w:t xml:space="preserve"> </w:t>
      </w:r>
      <w:r w:rsidR="00FE13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за,</w:t>
      </w:r>
      <w:r w:rsidR="00FE13EA" w:rsidRPr="00FE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около,</w:t>
      </w:r>
      <w:r w:rsidR="00FE13EA" w:rsidRPr="00FE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перед,</w:t>
      </w:r>
      <w:r w:rsidR="00FE13EA" w:rsidRPr="00FE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над…)</w:t>
      </w:r>
    </w:p>
    <w:p w:rsidR="003A4B1E" w:rsidRDefault="003A4B1E" w:rsidP="00C005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B1E" w:rsidRDefault="003A4B1E" w:rsidP="00C005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8F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8168FA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Pr="008168FA">
        <w:rPr>
          <w:rFonts w:ascii="Times New Roman" w:hAnsi="Times New Roman" w:cs="Times New Roman"/>
          <w:b/>
          <w:sz w:val="28"/>
          <w:szCs w:val="28"/>
        </w:rPr>
        <w:t>видео-фрагмент</w:t>
      </w:r>
      <w:proofErr w:type="gramEnd"/>
      <w:r w:rsidRPr="008168FA">
        <w:rPr>
          <w:rFonts w:ascii="Times New Roman" w:hAnsi="Times New Roman" w:cs="Times New Roman"/>
          <w:b/>
          <w:sz w:val="28"/>
          <w:szCs w:val="28"/>
        </w:rPr>
        <w:t xml:space="preserve"> с/р игры «Космос»)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B1E" w:rsidRDefault="003A4B1E" w:rsidP="00C005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я предлагаю вам посмотреть, как </w:t>
      </w:r>
      <w:r w:rsidRPr="003A4B1E">
        <w:rPr>
          <w:rFonts w:ascii="Times New Roman" w:hAnsi="Times New Roman" w:cs="Times New Roman"/>
          <w:sz w:val="28"/>
          <w:szCs w:val="28"/>
          <w:u w:val="single"/>
        </w:rPr>
        <w:t xml:space="preserve">мы совместно с ребятами организуем сюжетно-ролевую </w:t>
      </w:r>
      <w:r w:rsidRPr="003A4B1E">
        <w:rPr>
          <w:rFonts w:ascii="Times New Roman" w:hAnsi="Times New Roman" w:cs="Times New Roman"/>
          <w:sz w:val="28"/>
          <w:szCs w:val="28"/>
        </w:rPr>
        <w:t>игру «Космос». Дети принимают</w:t>
      </w:r>
      <w:r w:rsidRPr="003A4B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4B1E">
        <w:rPr>
          <w:rFonts w:ascii="Times New Roman" w:hAnsi="Times New Roman" w:cs="Times New Roman"/>
          <w:sz w:val="28"/>
          <w:szCs w:val="28"/>
        </w:rPr>
        <w:t>участие в выборе костюмов</w:t>
      </w:r>
      <w:r>
        <w:rPr>
          <w:rFonts w:ascii="Times New Roman" w:hAnsi="Times New Roman" w:cs="Times New Roman"/>
          <w:sz w:val="28"/>
          <w:szCs w:val="28"/>
        </w:rPr>
        <w:t xml:space="preserve"> для игры, делают постройки, самостоятельно изготавливают атрибуты для игры, а потом отправляются в космическое путешествие.</w:t>
      </w:r>
    </w:p>
    <w:p w:rsidR="00573A70" w:rsidRDefault="00573A70" w:rsidP="00C0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4B1E"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="003A4B1E"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A4B1E">
        <w:rPr>
          <w:rFonts w:ascii="Times New Roman" w:hAnsi="Times New Roman" w:cs="Times New Roman"/>
          <w:b/>
          <w:sz w:val="28"/>
          <w:szCs w:val="28"/>
        </w:rPr>
        <w:t>лайд № 33</w:t>
      </w:r>
      <w:r w:rsidR="003A4B1E"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3A4B1E" w:rsidRPr="00801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преобразованию предметно</w:t>
      </w:r>
      <w:r w:rsidR="00D36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пространств</w:t>
      </w:r>
      <w:r w:rsidR="00075347">
        <w:rPr>
          <w:rFonts w:ascii="Times New Roman" w:hAnsi="Times New Roman" w:cs="Times New Roman"/>
          <w:sz w:val="28"/>
          <w:szCs w:val="28"/>
        </w:rPr>
        <w:t>енной среды привлекаю родителей</w:t>
      </w:r>
      <w:r>
        <w:rPr>
          <w:rFonts w:ascii="Times New Roman" w:hAnsi="Times New Roman" w:cs="Times New Roman"/>
          <w:sz w:val="28"/>
          <w:szCs w:val="28"/>
        </w:rPr>
        <w:t>. Вместе мы обсуждаем дизайн помещения поделок, оформление участка на улице,</w:t>
      </w:r>
      <w:r w:rsidR="00FE13EA" w:rsidRPr="00FE1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изготавливаем игровой и познавательный материал. Через беседы с родителями узнаю интересы и предпочтение детей. </w:t>
      </w:r>
    </w:p>
    <w:p w:rsidR="00573A70" w:rsidRDefault="00573A70" w:rsidP="00C0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4B1E"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="003A4B1E"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A4B1E">
        <w:rPr>
          <w:rFonts w:ascii="Times New Roman" w:hAnsi="Times New Roman" w:cs="Times New Roman"/>
          <w:b/>
          <w:sz w:val="28"/>
          <w:szCs w:val="28"/>
        </w:rPr>
        <w:t>лайд № 34</w:t>
      </w:r>
      <w:r w:rsidR="003A4B1E"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3A4B1E" w:rsidRPr="00801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Работая сегодня, ставлю задачи на будущее:</w:t>
      </w:r>
    </w:p>
    <w:p w:rsidR="00573A70" w:rsidRDefault="00075347" w:rsidP="00C005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73A70">
        <w:rPr>
          <w:rFonts w:ascii="Times New Roman" w:hAnsi="Times New Roman" w:cs="Times New Roman"/>
          <w:sz w:val="28"/>
          <w:szCs w:val="28"/>
        </w:rPr>
        <w:t>интерьер приёмной комнаты, всех помещений</w:t>
      </w:r>
      <w:r w:rsidR="00FE13EA">
        <w:rPr>
          <w:rFonts w:ascii="Times New Roman" w:hAnsi="Times New Roman" w:cs="Times New Roman"/>
          <w:sz w:val="28"/>
          <w:szCs w:val="28"/>
        </w:rPr>
        <w:t xml:space="preserve"> группы для создания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E13EA">
        <w:rPr>
          <w:rFonts w:ascii="Times New Roman" w:hAnsi="Times New Roman" w:cs="Times New Roman"/>
          <w:sz w:val="28"/>
          <w:szCs w:val="28"/>
        </w:rPr>
        <w:t>комфортных</w:t>
      </w:r>
      <w:r w:rsidR="00573A70">
        <w:rPr>
          <w:rFonts w:ascii="Times New Roman" w:hAnsi="Times New Roman" w:cs="Times New Roman"/>
          <w:sz w:val="28"/>
          <w:szCs w:val="28"/>
        </w:rPr>
        <w:t>, успешных условий развития ребёнка.</w:t>
      </w:r>
    </w:p>
    <w:p w:rsidR="00573A70" w:rsidRDefault="00573A70" w:rsidP="00C005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оформление</w:t>
      </w:r>
      <w:r w:rsidR="00FE13EA">
        <w:rPr>
          <w:rFonts w:ascii="Times New Roman" w:hAnsi="Times New Roman" w:cs="Times New Roman"/>
          <w:sz w:val="28"/>
          <w:szCs w:val="28"/>
        </w:rPr>
        <w:t xml:space="preserve"> и оснащение участка на улице (</w:t>
      </w:r>
      <w:r>
        <w:rPr>
          <w:rFonts w:ascii="Times New Roman" w:hAnsi="Times New Roman" w:cs="Times New Roman"/>
          <w:sz w:val="28"/>
          <w:szCs w:val="28"/>
        </w:rPr>
        <w:t>дорожная разметка,</w:t>
      </w:r>
      <w:r w:rsidR="00C36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метеостанция)</w:t>
      </w:r>
    </w:p>
    <w:p w:rsidR="005D6B3C" w:rsidRDefault="00573A70" w:rsidP="00C005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предметно-пространственную среду предметами заместителями</w:t>
      </w:r>
    </w:p>
    <w:p w:rsidR="00573A70" w:rsidRDefault="00573A70" w:rsidP="00C005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педагогом-психологом,</w:t>
      </w:r>
      <w:r w:rsidR="00C36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учителем-логопедом,</w:t>
      </w:r>
      <w:r w:rsidR="00075347">
        <w:rPr>
          <w:rFonts w:ascii="Times New Roman" w:hAnsi="Times New Roman" w:cs="Times New Roman"/>
          <w:sz w:val="28"/>
          <w:szCs w:val="28"/>
        </w:rPr>
        <w:t xml:space="preserve"> продолжать создавать</w:t>
      </w:r>
      <w:r w:rsidR="001306DB">
        <w:rPr>
          <w:rFonts w:ascii="Times New Roman" w:hAnsi="Times New Roman" w:cs="Times New Roman"/>
          <w:sz w:val="28"/>
          <w:szCs w:val="28"/>
        </w:rPr>
        <w:t xml:space="preserve"> условия для успешной коррекционной работы с детьми.</w:t>
      </w:r>
    </w:p>
    <w:p w:rsidR="001306DB" w:rsidRDefault="001306DB" w:rsidP="00C005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элементы ИКТ в образовательный п</w:t>
      </w:r>
      <w:r w:rsidR="00FE13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оцесс</w:t>
      </w:r>
    </w:p>
    <w:p w:rsidR="001306DB" w:rsidRDefault="001306DB" w:rsidP="00C0059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речевого развития дополнить коррекционным материалом</w:t>
      </w:r>
    </w:p>
    <w:p w:rsidR="005B6971" w:rsidRDefault="001306DB" w:rsidP="00C0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A4B1E" w:rsidRPr="008D5A11">
        <w:rPr>
          <w:rFonts w:ascii="Times New Roman" w:hAnsi="Times New Roman" w:cs="Times New Roman"/>
          <w:b/>
          <w:sz w:val="28"/>
          <w:szCs w:val="28"/>
        </w:rPr>
        <w:t>(</w:t>
      </w:r>
      <w:r w:rsidR="003A4B1E" w:rsidRPr="008D5A1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3A4B1E">
        <w:rPr>
          <w:rFonts w:ascii="Times New Roman" w:hAnsi="Times New Roman" w:cs="Times New Roman"/>
          <w:b/>
          <w:sz w:val="28"/>
          <w:szCs w:val="28"/>
        </w:rPr>
        <w:t>лайд № 35</w:t>
      </w:r>
      <w:proofErr w:type="gramStart"/>
      <w:r w:rsidR="003A4B1E" w:rsidRPr="008D5A11">
        <w:rPr>
          <w:rFonts w:ascii="Times New Roman" w:hAnsi="Times New Roman" w:cs="Times New Roman"/>
          <w:b/>
          <w:sz w:val="28"/>
          <w:szCs w:val="28"/>
        </w:rPr>
        <w:t>)</w:t>
      </w:r>
      <w:r w:rsidR="003A4B1E" w:rsidRPr="00801402">
        <w:rPr>
          <w:rFonts w:ascii="Times New Roman" w:hAnsi="Times New Roman" w:cs="Times New Roman"/>
          <w:sz w:val="28"/>
          <w:szCs w:val="28"/>
        </w:rPr>
        <w:t xml:space="preserve"> </w:t>
      </w:r>
      <w:r w:rsidR="005B6971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proofErr w:type="gramEnd"/>
      <w:r w:rsidR="005B6971">
        <w:rPr>
          <w:rFonts w:ascii="Times New Roman" w:hAnsi="Times New Roman" w:cs="Times New Roman"/>
          <w:sz w:val="28"/>
          <w:szCs w:val="28"/>
        </w:rPr>
        <w:t xml:space="preserve"> ДОУ планируется приобрести для детского сада коррекционно-развивающие пособия: набор </w:t>
      </w:r>
      <w:proofErr w:type="spellStart"/>
      <w:r w:rsidR="005B6971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="005B6971">
        <w:rPr>
          <w:rFonts w:ascii="Times New Roman" w:hAnsi="Times New Roman" w:cs="Times New Roman"/>
          <w:sz w:val="28"/>
          <w:szCs w:val="28"/>
        </w:rPr>
        <w:t>, ландшафтный стол, которые способствуют развитию логического мышления, улучшения речи, развитие сенсорных способностей, форм, всесторонне развитой личности.</w:t>
      </w:r>
    </w:p>
    <w:p w:rsidR="001306DB" w:rsidRDefault="001306DB" w:rsidP="00C005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6DB" w:rsidRDefault="001306DB" w:rsidP="00C005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6DB" w:rsidRDefault="001306DB" w:rsidP="00C005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06DB" w:rsidRPr="001306DB" w:rsidRDefault="001306DB" w:rsidP="00C005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642" w:rsidRDefault="00277642" w:rsidP="00C005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642" w:rsidRPr="00801402" w:rsidRDefault="00277642" w:rsidP="00C005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77642" w:rsidRPr="0080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1C19"/>
    <w:multiLevelType w:val="hybridMultilevel"/>
    <w:tmpl w:val="94CCF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FD"/>
    <w:rsid w:val="00075347"/>
    <w:rsid w:val="001306DB"/>
    <w:rsid w:val="00237EC6"/>
    <w:rsid w:val="00277642"/>
    <w:rsid w:val="00354984"/>
    <w:rsid w:val="003A4B1E"/>
    <w:rsid w:val="00405FFD"/>
    <w:rsid w:val="00452C77"/>
    <w:rsid w:val="00531571"/>
    <w:rsid w:val="00573A70"/>
    <w:rsid w:val="005B6971"/>
    <w:rsid w:val="005D6B3C"/>
    <w:rsid w:val="007415D1"/>
    <w:rsid w:val="007F42E3"/>
    <w:rsid w:val="00801402"/>
    <w:rsid w:val="008D5A11"/>
    <w:rsid w:val="00972C79"/>
    <w:rsid w:val="00995A60"/>
    <w:rsid w:val="009E0E25"/>
    <w:rsid w:val="00C0059A"/>
    <w:rsid w:val="00C36B83"/>
    <w:rsid w:val="00C43C1F"/>
    <w:rsid w:val="00CC7DC9"/>
    <w:rsid w:val="00D36F45"/>
    <w:rsid w:val="00FE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A385"/>
  <w15:docId w15:val="{0F6203CB-EEDB-48A3-965D-73901088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98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B6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 006 (Белкина Валентина Михайловна, заведующая)</dc:creator>
  <cp:keywords/>
  <dc:description/>
  <cp:lastModifiedBy>Alla</cp:lastModifiedBy>
  <cp:revision>16</cp:revision>
  <cp:lastPrinted>2018-03-29T05:35:00Z</cp:lastPrinted>
  <dcterms:created xsi:type="dcterms:W3CDTF">2018-03-22T12:02:00Z</dcterms:created>
  <dcterms:modified xsi:type="dcterms:W3CDTF">2018-03-30T07:30:00Z</dcterms:modified>
</cp:coreProperties>
</file>