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4F" w:rsidRDefault="00B0354F" w:rsidP="00B0354F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выполнении муниципального задания</w:t>
      </w:r>
    </w:p>
    <w:p w:rsidR="00B0354F" w:rsidRDefault="00FF6642" w:rsidP="00B0354F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3635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32C7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0354F" w:rsidRPr="00B55BC7" w:rsidRDefault="009B4A9F" w:rsidP="00B0354F">
      <w:pPr>
        <w:pStyle w:val="a4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ЦКД и КДУ</w:t>
      </w:r>
    </w:p>
    <w:tbl>
      <w:tblPr>
        <w:tblStyle w:val="a3"/>
        <w:tblW w:w="1446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111"/>
        <w:gridCol w:w="1984"/>
        <w:gridCol w:w="1362"/>
        <w:gridCol w:w="2182"/>
        <w:gridCol w:w="1276"/>
        <w:gridCol w:w="3551"/>
      </w:tblGrid>
      <w:tr w:rsidR="00B0354F" w:rsidTr="00E700CC">
        <w:trPr>
          <w:trHeight w:val="81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4F" w:rsidRDefault="00B0354F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4F" w:rsidRDefault="00B0354F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4F" w:rsidRDefault="00B0354F" w:rsidP="00E7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оказываемой муниципальной услуги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4F" w:rsidRDefault="00B0354F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B0354F" w:rsidTr="00E700CC">
        <w:trPr>
          <w:trHeight w:val="81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4F" w:rsidRDefault="00B0354F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4F" w:rsidRDefault="00B0354F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4F" w:rsidRDefault="00B0354F" w:rsidP="00E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показатели за квартал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4F" w:rsidRDefault="00B0354F" w:rsidP="00E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  <w:p w:rsidR="00B0354F" w:rsidRPr="008903B2" w:rsidRDefault="00B0354F" w:rsidP="00E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за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4F" w:rsidRDefault="00B0354F" w:rsidP="00E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54F" w:rsidRDefault="00B0354F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4F" w:rsidTr="002E6BD5">
        <w:trPr>
          <w:trHeight w:val="70"/>
        </w:trPr>
        <w:tc>
          <w:tcPr>
            <w:tcW w:w="14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4F" w:rsidRDefault="00B0354F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FA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FA" w:rsidRPr="00514812" w:rsidRDefault="00592EFA" w:rsidP="00E700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FA" w:rsidRPr="00514812" w:rsidRDefault="00592EFA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FA" w:rsidRPr="00C1212F" w:rsidRDefault="00592EFA" w:rsidP="00E7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FA" w:rsidRPr="00243A6D" w:rsidRDefault="00592EFA" w:rsidP="00E7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FA" w:rsidRPr="00243A6D" w:rsidRDefault="00592EFA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FA" w:rsidRDefault="00592EFA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Журнал учета деятельности клубного формирования,</w:t>
            </w:r>
          </w:p>
          <w:p w:rsidR="00592EFA" w:rsidRDefault="00592EFA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Стат. отчеты (форма 7 НК)</w:t>
            </w:r>
          </w:p>
        </w:tc>
      </w:tr>
      <w:tr w:rsidR="00592EFA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FA" w:rsidRPr="002E6BD5" w:rsidRDefault="00592EFA" w:rsidP="00E700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культурно-досуговых формирований,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FA" w:rsidRPr="00514812" w:rsidRDefault="00592EFA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FA" w:rsidRPr="00C1212F" w:rsidRDefault="00592EFA" w:rsidP="00E7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FA" w:rsidRPr="00243A6D" w:rsidRDefault="00592EFA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FA" w:rsidRPr="00243A6D" w:rsidRDefault="00592EFA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FA" w:rsidRDefault="00592EFA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Журнал учета деятельности клубного формирования,</w:t>
            </w:r>
          </w:p>
          <w:p w:rsidR="00592EFA" w:rsidRDefault="00592EFA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Стат. отчеты (форма 7 НК)</w:t>
            </w:r>
          </w:p>
        </w:tc>
      </w:tr>
      <w:tr w:rsidR="003F380D" w:rsidTr="00E700CC">
        <w:trPr>
          <w:trHeight w:val="21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акциях, концертах, смотрах, конкурсах, выставках,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фестивалях и праздниках:</w:t>
            </w:r>
          </w:p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муниципальные</w:t>
            </w:r>
          </w:p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-межмуниципальные</w:t>
            </w:r>
          </w:p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краевые, региональные</w:t>
            </w:r>
          </w:p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всероссийские, международные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3F0C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3F0C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3F380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3F0C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3F380D" w:rsidRDefault="003F380D" w:rsidP="003F380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F380D" w:rsidRDefault="003F380D" w:rsidP="003F380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F380D" w:rsidRPr="00C1212F" w:rsidRDefault="003F380D" w:rsidP="003F0C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E70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E70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E70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E70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3F380D" w:rsidRDefault="003F380D" w:rsidP="00E70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3F380D" w:rsidRDefault="003F380D" w:rsidP="00E70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3F380D" w:rsidRPr="00B358C9" w:rsidRDefault="003F380D" w:rsidP="00E70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F05DE5" w:rsidRDefault="003F380D" w:rsidP="00E7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деятельности учреждения (на каждый день)</w:t>
            </w:r>
          </w:p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отчеты за месяц</w:t>
            </w:r>
          </w:p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Дипломы, сертификаты, грамоты, подтверждающие документы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C36437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37">
              <w:rPr>
                <w:rFonts w:ascii="Times New Roman" w:hAnsi="Times New Roman" w:cs="Times New Roman"/>
                <w:sz w:val="24"/>
                <w:szCs w:val="24"/>
              </w:rPr>
              <w:t xml:space="preserve">Гастрольная деятельность творческих коллективов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C1212F" w:rsidRDefault="003F380D" w:rsidP="003F0C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AD41D5" w:rsidRDefault="003F380D" w:rsidP="00E7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Журнал учета деятельности учреждения,</w:t>
            </w:r>
          </w:p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Стат. отчеты (форма 7 НК)</w:t>
            </w:r>
          </w:p>
        </w:tc>
      </w:tr>
      <w:tr w:rsidR="003F380D" w:rsidTr="00823AA4">
        <w:trPr>
          <w:trHeight w:val="8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 культурно-массовых мероприятий</w:t>
            </w:r>
          </w:p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C1212F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Журнал учета деятельности учреждения,</w:t>
            </w:r>
          </w:p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Стат. отчеты (форма 7 НК)</w:t>
            </w:r>
          </w:p>
        </w:tc>
      </w:tr>
      <w:tr w:rsidR="003F380D" w:rsidTr="002E251E">
        <w:trPr>
          <w:trHeight w:val="11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культурно-массовых мероприятий,</w:t>
            </w:r>
          </w:p>
          <w:p w:rsidR="003F380D" w:rsidRPr="00732D6F" w:rsidRDefault="003F380D" w:rsidP="00E700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D6F">
              <w:rPr>
                <w:rFonts w:ascii="Times New Roman" w:hAnsi="Times New Roman" w:cs="Times New Roman"/>
                <w:sz w:val="24"/>
                <w:szCs w:val="24"/>
              </w:rPr>
              <w:t>в том числе  от 15 до 35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3F380D" w:rsidRDefault="003F380D" w:rsidP="00E70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0D" w:rsidRPr="00B358C9" w:rsidRDefault="003F380D" w:rsidP="00B35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3F0C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280000</w:t>
            </w:r>
          </w:p>
          <w:p w:rsidR="003F380D" w:rsidRDefault="003F380D" w:rsidP="003F380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Pr="00C1212F" w:rsidRDefault="003F380D" w:rsidP="003F0C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347987</w:t>
            </w:r>
          </w:p>
          <w:p w:rsidR="003F380D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Pr="00B358C9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F380D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0D" w:rsidRPr="002E251E" w:rsidRDefault="003F380D" w:rsidP="002E251E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Журнал учета деятельности учреждения,</w:t>
            </w:r>
          </w:p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Стат. отчеты (форма 7 НК)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CA569F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мероприятий на платной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CA569F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3313E8" w:rsidRDefault="003F380D" w:rsidP="003F0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2E251E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деятельности учреждения (на каждый день)</w:t>
            </w:r>
          </w:p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отчеты за месяц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для детской аудитории (все социальные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3313E8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Журнал учета деятельности учреждения,</w:t>
            </w:r>
          </w:p>
          <w:p w:rsidR="003F380D" w:rsidRDefault="003F380D" w:rsidP="00E700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Стат. отчеты (форма 7 НК)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посетителей мероприятий для детской аудитории </w:t>
            </w:r>
            <w:r w:rsidRPr="00514812">
              <w:rPr>
                <w:rFonts w:ascii="Times New Roman" w:hAnsi="Times New Roman" w:cs="Times New Roman"/>
                <w:i/>
                <w:sz w:val="24"/>
                <w:szCs w:val="24"/>
              </w:rPr>
              <w:t>(до 14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3313E8" w:rsidRDefault="003F380D" w:rsidP="003F0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Журнал учета деятельности учреждения,</w:t>
            </w:r>
          </w:p>
          <w:p w:rsidR="003F380D" w:rsidRDefault="003F380D" w:rsidP="00E700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Стат. отчеты (форма 7 НК)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обеспечение:</w:t>
            </w:r>
          </w:p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мастер-классы, творческие лаборатории</w:t>
            </w:r>
          </w:p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совещания,</w:t>
            </w:r>
          </w:p>
          <w:p w:rsidR="003F380D" w:rsidRPr="00514812" w:rsidRDefault="003F380D" w:rsidP="00E70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семинары, обучающие, консультационные дни, в том числе краевые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  <w:p w:rsidR="003F380D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Pr="003313E8" w:rsidRDefault="003F380D" w:rsidP="003F0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2B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2B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2B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  <w:p w:rsidR="003F380D" w:rsidRDefault="003F380D" w:rsidP="002B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Default="003F380D" w:rsidP="002B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80D" w:rsidRPr="00B358C9" w:rsidRDefault="003F380D" w:rsidP="002B3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2B32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0D" w:rsidRDefault="003F380D" w:rsidP="002B32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F380D" w:rsidRDefault="003F380D" w:rsidP="002B32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0D" w:rsidRDefault="003F380D" w:rsidP="002B32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80D" w:rsidRPr="00690C97" w:rsidRDefault="003F380D" w:rsidP="002B32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деятельности учреждения (на каждый день)</w:t>
            </w:r>
          </w:p>
          <w:p w:rsidR="003F380D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Статистические отчеты за месяц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957D7B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7D7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в рамках проекта «Социальный кинозал»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3313E8" w:rsidRDefault="003F380D" w:rsidP="003F0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7231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деятельности учреждения (на каждый день)</w:t>
            </w:r>
          </w:p>
          <w:p w:rsidR="003F380D" w:rsidRDefault="003F380D" w:rsidP="007231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отчеты за месяц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957D7B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7D7B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посетителей мероприятий в рамках проекта «Социальный кинозал»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3313E8" w:rsidRDefault="003F380D" w:rsidP="003F0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7231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учета деятельности учреждения (на каждый день)</w:t>
            </w:r>
          </w:p>
          <w:p w:rsidR="003F380D" w:rsidRDefault="003F380D" w:rsidP="007231F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Статистические отчеты за месяц</w:t>
            </w:r>
          </w:p>
        </w:tc>
      </w:tr>
      <w:tr w:rsidR="003F380D" w:rsidTr="00536354">
        <w:trPr>
          <w:trHeight w:val="6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социальных и культурных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E227E6" w:rsidRDefault="003F380D" w:rsidP="003F0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B358C9" w:rsidRDefault="003F380D" w:rsidP="00E7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0D" w:rsidRDefault="003F380D" w:rsidP="00E700C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Бухгалтерская отчетность, финансовые документы</w:t>
            </w:r>
          </w:p>
        </w:tc>
      </w:tr>
      <w:tr w:rsidR="003F380D" w:rsidTr="00E700C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жалоб на качество услуг (за каждую обоснованную жалобу)    </w:t>
            </w:r>
          </w:p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- от посетителей</w:t>
            </w:r>
          </w:p>
          <w:p w:rsidR="003F380D" w:rsidRPr="00514812" w:rsidRDefault="003F380D" w:rsidP="00E700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учредителей</w:t>
            </w:r>
          </w:p>
          <w:p w:rsidR="003F380D" w:rsidRPr="00514812" w:rsidRDefault="003F380D" w:rsidP="00E700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надзорных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514812" w:rsidRDefault="003F380D" w:rsidP="00E70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1451CE" w:rsidRDefault="003F380D" w:rsidP="00E71F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Pr="00690C97" w:rsidRDefault="003F380D" w:rsidP="00E700CC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0D" w:rsidRDefault="003F380D" w:rsidP="00E700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43253E" w:rsidRDefault="00B0354F" w:rsidP="00432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3253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62FF3" w:rsidRDefault="0043253E" w:rsidP="00432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0354F" w:rsidRPr="00391A78" w:rsidRDefault="00B0354F" w:rsidP="00592E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A78">
        <w:rPr>
          <w:rFonts w:ascii="Times New Roman" w:hAnsi="Times New Roman" w:cs="Times New Roman"/>
          <w:b/>
          <w:sz w:val="24"/>
          <w:szCs w:val="24"/>
        </w:rPr>
        <w:t xml:space="preserve">Общий процент выполнения: </w:t>
      </w:r>
      <w:r w:rsidR="0043253E">
        <w:rPr>
          <w:rFonts w:ascii="Times New Roman" w:hAnsi="Times New Roman" w:cs="Times New Roman"/>
          <w:b/>
          <w:sz w:val="24"/>
          <w:szCs w:val="24"/>
        </w:rPr>
        <w:t>9</w:t>
      </w:r>
      <w:r w:rsidR="00C32C7C">
        <w:rPr>
          <w:rFonts w:ascii="Times New Roman" w:hAnsi="Times New Roman" w:cs="Times New Roman"/>
          <w:b/>
          <w:sz w:val="24"/>
          <w:szCs w:val="24"/>
        </w:rPr>
        <w:t>9</w:t>
      </w:r>
      <w:r w:rsidR="0063070E">
        <w:rPr>
          <w:rFonts w:ascii="Times New Roman" w:hAnsi="Times New Roman" w:cs="Times New Roman"/>
          <w:b/>
          <w:sz w:val="24"/>
          <w:szCs w:val="24"/>
        </w:rPr>
        <w:t>%</w:t>
      </w:r>
    </w:p>
    <w:p w:rsidR="00B0354F" w:rsidRDefault="00B0354F" w:rsidP="00C32C7C">
      <w:pPr>
        <w:pStyle w:val="a5"/>
        <w:rPr>
          <w:rFonts w:ascii="Times New Roman" w:hAnsi="Times New Roman" w:cs="Times New Roman"/>
          <w:sz w:val="24"/>
          <w:szCs w:val="24"/>
        </w:rPr>
      </w:pPr>
      <w:r w:rsidRPr="00391A78">
        <w:rPr>
          <w:rFonts w:ascii="Times New Roman" w:hAnsi="Times New Roman" w:cs="Times New Roman"/>
          <w:b/>
          <w:sz w:val="24"/>
          <w:szCs w:val="24"/>
        </w:rPr>
        <w:t>Не выполнены</w:t>
      </w:r>
      <w:r w:rsidRPr="00391A78">
        <w:rPr>
          <w:rFonts w:ascii="Times New Roman" w:hAnsi="Times New Roman" w:cs="Times New Roman"/>
          <w:sz w:val="24"/>
          <w:szCs w:val="24"/>
        </w:rPr>
        <w:t xml:space="preserve"> следующие показатели:</w:t>
      </w:r>
    </w:p>
    <w:p w:rsidR="004E33A4" w:rsidRDefault="004E33A4" w:rsidP="004E33A4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посещений на платных мероприятиях (-2538)</w:t>
      </w:r>
    </w:p>
    <w:p w:rsidR="00B358C9" w:rsidRDefault="00B0354F" w:rsidP="00916F2B">
      <w:pPr>
        <w:pStyle w:val="a5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91A78">
        <w:rPr>
          <w:rFonts w:ascii="Times New Roman" w:hAnsi="Times New Roman" w:cs="Times New Roman"/>
          <w:b/>
          <w:sz w:val="24"/>
          <w:szCs w:val="24"/>
        </w:rPr>
        <w:t>Причины невыполнения:</w:t>
      </w:r>
      <w:r w:rsidR="006307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253E" w:rsidRPr="0043253E" w:rsidRDefault="00823AA4" w:rsidP="00916F2B">
      <w:pPr>
        <w:pStyle w:val="a5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Уменьшили показатели целенаправленно, так как за 1,2 кварталы выполнили сверх плана показатели</w:t>
      </w:r>
    </w:p>
    <w:p w:rsidR="0043253E" w:rsidRPr="00F53208" w:rsidRDefault="0043253E" w:rsidP="0043253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3070E" w:rsidRDefault="00B0354F" w:rsidP="00916F2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91A78">
        <w:rPr>
          <w:rFonts w:ascii="Times New Roman" w:hAnsi="Times New Roman" w:cs="Times New Roman"/>
          <w:b/>
          <w:sz w:val="24"/>
          <w:szCs w:val="24"/>
        </w:rPr>
        <w:t>Перевыполнены</w:t>
      </w:r>
      <w:r w:rsidRPr="00391A78">
        <w:rPr>
          <w:rFonts w:ascii="Times New Roman" w:hAnsi="Times New Roman" w:cs="Times New Roman"/>
          <w:sz w:val="24"/>
          <w:szCs w:val="24"/>
        </w:rPr>
        <w:t xml:space="preserve"> следующие показатели: </w:t>
      </w:r>
    </w:p>
    <w:p w:rsidR="004E33A4" w:rsidRDefault="004E33A4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КФ (+2)</w:t>
      </w:r>
    </w:p>
    <w:p w:rsidR="004E33A4" w:rsidRDefault="004E33A4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участников КФ (+34)</w:t>
      </w:r>
    </w:p>
    <w:p w:rsidR="0063070E" w:rsidRPr="0063070E" w:rsidRDefault="0063070E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77DD">
        <w:rPr>
          <w:rFonts w:ascii="Times New Roman" w:hAnsi="Times New Roman" w:cs="Times New Roman"/>
          <w:sz w:val="24"/>
          <w:szCs w:val="24"/>
        </w:rPr>
        <w:t>-участие в творческих акциях, концертах, смотрах, конкурсах, выставках, фестивалях и праздниках:</w:t>
      </w:r>
    </w:p>
    <w:p w:rsidR="008903B2" w:rsidRDefault="00C32C7C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Муниципальные (+4</w:t>
      </w:r>
      <w:r w:rsidR="008903B2">
        <w:rPr>
          <w:rFonts w:ascii="Times New Roman" w:hAnsi="Times New Roman" w:cs="Times New Roman"/>
          <w:i/>
          <w:sz w:val="24"/>
          <w:szCs w:val="24"/>
        </w:rPr>
        <w:t>)</w:t>
      </w:r>
    </w:p>
    <w:p w:rsidR="002B3223" w:rsidRDefault="008903B2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Межмуниципальные (+</w:t>
      </w:r>
      <w:r w:rsidR="004E33A4">
        <w:rPr>
          <w:rFonts w:ascii="Times New Roman" w:hAnsi="Times New Roman" w:cs="Times New Roman"/>
          <w:i/>
          <w:sz w:val="24"/>
          <w:szCs w:val="24"/>
        </w:rPr>
        <w:t>1</w:t>
      </w:r>
      <w:r w:rsidR="00C32C7C">
        <w:rPr>
          <w:rFonts w:ascii="Times New Roman" w:hAnsi="Times New Roman" w:cs="Times New Roman"/>
          <w:i/>
          <w:sz w:val="24"/>
          <w:szCs w:val="24"/>
        </w:rPr>
        <w:t>2</w:t>
      </w:r>
      <w:r w:rsidR="002B3223">
        <w:rPr>
          <w:rFonts w:ascii="Times New Roman" w:hAnsi="Times New Roman" w:cs="Times New Roman"/>
          <w:i/>
          <w:sz w:val="24"/>
          <w:szCs w:val="24"/>
        </w:rPr>
        <w:t>)</w:t>
      </w:r>
    </w:p>
    <w:p w:rsidR="0063070E" w:rsidRDefault="004A725B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Краевые, региональные (+</w:t>
      </w:r>
      <w:r w:rsidR="00C32C7C">
        <w:rPr>
          <w:rFonts w:ascii="Times New Roman" w:hAnsi="Times New Roman" w:cs="Times New Roman"/>
          <w:i/>
          <w:sz w:val="24"/>
          <w:szCs w:val="24"/>
        </w:rPr>
        <w:t>23</w:t>
      </w:r>
      <w:r w:rsidR="0063070E">
        <w:rPr>
          <w:rFonts w:ascii="Times New Roman" w:hAnsi="Times New Roman" w:cs="Times New Roman"/>
          <w:i/>
          <w:sz w:val="24"/>
          <w:szCs w:val="24"/>
        </w:rPr>
        <w:t>)</w:t>
      </w:r>
    </w:p>
    <w:p w:rsidR="0063070E" w:rsidRDefault="0063070E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4A725B">
        <w:rPr>
          <w:rFonts w:ascii="Times New Roman" w:hAnsi="Times New Roman" w:cs="Times New Roman"/>
          <w:i/>
          <w:sz w:val="24"/>
          <w:szCs w:val="24"/>
        </w:rPr>
        <w:t>сероссийские, Международные (+</w:t>
      </w:r>
      <w:r w:rsidR="00C32C7C">
        <w:rPr>
          <w:rFonts w:ascii="Times New Roman" w:hAnsi="Times New Roman" w:cs="Times New Roman"/>
          <w:i/>
          <w:sz w:val="24"/>
          <w:szCs w:val="24"/>
        </w:rPr>
        <w:t>28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E33A4" w:rsidRDefault="00C32C7C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Гастроли (+3</w:t>
      </w:r>
      <w:r w:rsidR="004E33A4">
        <w:rPr>
          <w:rFonts w:ascii="Times New Roman" w:hAnsi="Times New Roman" w:cs="Times New Roman"/>
          <w:sz w:val="24"/>
          <w:szCs w:val="24"/>
        </w:rPr>
        <w:t>)</w:t>
      </w:r>
    </w:p>
    <w:p w:rsidR="00C32C7C" w:rsidRPr="004E33A4" w:rsidRDefault="00C32C7C" w:rsidP="00916F2B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КММ (+203)</w:t>
      </w:r>
    </w:p>
    <w:p w:rsidR="002B3223" w:rsidRDefault="002B3223" w:rsidP="00916F2B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514812">
        <w:rPr>
          <w:rFonts w:ascii="Times New Roman" w:hAnsi="Times New Roman" w:cs="Times New Roman"/>
          <w:sz w:val="24"/>
          <w:szCs w:val="24"/>
        </w:rPr>
        <w:t>оличество участников культурно-массовых мероприятий</w:t>
      </w:r>
      <w:r w:rsidR="008903B2">
        <w:rPr>
          <w:rFonts w:ascii="Times New Roman" w:hAnsi="Times New Roman" w:cs="Times New Roman"/>
          <w:sz w:val="24"/>
          <w:szCs w:val="24"/>
        </w:rPr>
        <w:t xml:space="preserve"> (+</w:t>
      </w:r>
      <w:r w:rsidR="00C32C7C">
        <w:rPr>
          <w:rFonts w:ascii="Times New Roman" w:hAnsi="Times New Roman" w:cs="Times New Roman"/>
          <w:sz w:val="24"/>
          <w:szCs w:val="24"/>
        </w:rPr>
        <w:t>67987</w:t>
      </w:r>
      <w:r w:rsidR="00795657">
        <w:rPr>
          <w:rFonts w:ascii="Times New Roman" w:hAnsi="Times New Roman" w:cs="Times New Roman"/>
          <w:sz w:val="24"/>
          <w:szCs w:val="24"/>
        </w:rPr>
        <w:t>)</w:t>
      </w:r>
    </w:p>
    <w:p w:rsidR="00C32C7C" w:rsidRDefault="00C32C7C" w:rsidP="00916F2B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посещений молодежи (+5737)</w:t>
      </w:r>
    </w:p>
    <w:p w:rsidR="0063070E" w:rsidRPr="008577DD" w:rsidRDefault="0063070E" w:rsidP="00916F2B">
      <w:pPr>
        <w:pStyle w:val="a4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77DD">
        <w:rPr>
          <w:rFonts w:ascii="Times New Roman" w:hAnsi="Times New Roman" w:cs="Times New Roman"/>
          <w:sz w:val="24"/>
          <w:szCs w:val="24"/>
        </w:rPr>
        <w:t xml:space="preserve">-количество мероприятий для детской аудитории </w:t>
      </w:r>
      <w:r w:rsidR="004A725B">
        <w:rPr>
          <w:rFonts w:ascii="Times New Roman" w:hAnsi="Times New Roman" w:cs="Times New Roman"/>
          <w:sz w:val="24"/>
          <w:szCs w:val="24"/>
        </w:rPr>
        <w:t>(+</w:t>
      </w:r>
      <w:r w:rsidR="00C32C7C">
        <w:rPr>
          <w:rFonts w:ascii="Times New Roman" w:hAnsi="Times New Roman" w:cs="Times New Roman"/>
          <w:sz w:val="24"/>
          <w:szCs w:val="24"/>
        </w:rPr>
        <w:t>358</w:t>
      </w:r>
      <w:r w:rsidRPr="008577D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070E" w:rsidRPr="008577DD" w:rsidRDefault="0063070E" w:rsidP="00916F2B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77DD">
        <w:rPr>
          <w:rFonts w:ascii="Times New Roman" w:hAnsi="Times New Roman" w:cs="Times New Roman"/>
          <w:sz w:val="24"/>
          <w:szCs w:val="24"/>
        </w:rPr>
        <w:t xml:space="preserve">- количество посетителей мероприятий для детской аудитории </w:t>
      </w:r>
      <w:r w:rsidR="004A725B">
        <w:rPr>
          <w:rFonts w:ascii="Times New Roman" w:hAnsi="Times New Roman" w:cs="Times New Roman"/>
          <w:sz w:val="24"/>
          <w:szCs w:val="24"/>
        </w:rPr>
        <w:t>(+</w:t>
      </w:r>
      <w:r w:rsidR="00C32C7C">
        <w:rPr>
          <w:rFonts w:ascii="Times New Roman" w:hAnsi="Times New Roman" w:cs="Times New Roman"/>
          <w:sz w:val="24"/>
          <w:szCs w:val="24"/>
        </w:rPr>
        <w:t>12306</w:t>
      </w:r>
      <w:r w:rsidRPr="008577DD">
        <w:rPr>
          <w:rFonts w:ascii="Times New Roman" w:hAnsi="Times New Roman" w:cs="Times New Roman"/>
          <w:sz w:val="24"/>
          <w:szCs w:val="24"/>
        </w:rPr>
        <w:t>)</w:t>
      </w:r>
    </w:p>
    <w:p w:rsidR="0063070E" w:rsidRPr="008577DD" w:rsidRDefault="0063070E" w:rsidP="00916F2B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77DD">
        <w:rPr>
          <w:rFonts w:ascii="Times New Roman" w:hAnsi="Times New Roman" w:cs="Times New Roman"/>
          <w:sz w:val="24"/>
          <w:szCs w:val="24"/>
        </w:rPr>
        <w:t>-методическое обеспечение:</w:t>
      </w:r>
    </w:p>
    <w:p w:rsidR="0063070E" w:rsidRDefault="0063070E" w:rsidP="00916F2B">
      <w:pPr>
        <w:pStyle w:val="a4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77DD">
        <w:rPr>
          <w:rFonts w:ascii="Times New Roman" w:hAnsi="Times New Roman" w:cs="Times New Roman"/>
          <w:i/>
          <w:sz w:val="24"/>
          <w:szCs w:val="24"/>
        </w:rPr>
        <w:t>мастер-классы</w:t>
      </w:r>
      <w:r w:rsidR="004A725B">
        <w:rPr>
          <w:rFonts w:ascii="Times New Roman" w:hAnsi="Times New Roman" w:cs="Times New Roman"/>
          <w:i/>
          <w:sz w:val="24"/>
          <w:szCs w:val="24"/>
        </w:rPr>
        <w:t xml:space="preserve"> (+</w:t>
      </w:r>
      <w:r w:rsidR="00C32C7C">
        <w:rPr>
          <w:rFonts w:ascii="Times New Roman" w:hAnsi="Times New Roman" w:cs="Times New Roman"/>
          <w:i/>
          <w:sz w:val="24"/>
          <w:szCs w:val="24"/>
        </w:rPr>
        <w:t>96</w:t>
      </w:r>
      <w:r w:rsidRPr="008577DD">
        <w:rPr>
          <w:rFonts w:ascii="Times New Roman" w:hAnsi="Times New Roman" w:cs="Times New Roman"/>
          <w:i/>
          <w:sz w:val="24"/>
          <w:szCs w:val="24"/>
        </w:rPr>
        <w:t>)</w:t>
      </w:r>
    </w:p>
    <w:p w:rsidR="00C32C7C" w:rsidRDefault="00C32C7C" w:rsidP="00916F2B">
      <w:pPr>
        <w:pStyle w:val="a4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семинары (+3)</w:t>
      </w:r>
    </w:p>
    <w:p w:rsidR="00C32C7C" w:rsidRDefault="00C32C7C" w:rsidP="00C32C7C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</w:t>
      </w:r>
      <w:r w:rsidRPr="008577DD">
        <w:rPr>
          <w:rFonts w:ascii="Times New Roman" w:hAnsi="Times New Roman" w:cs="Times New Roman"/>
          <w:sz w:val="24"/>
          <w:szCs w:val="24"/>
        </w:rPr>
        <w:t>исло посетителей мероприятий в рамках про</w:t>
      </w:r>
      <w:r>
        <w:rPr>
          <w:rFonts w:ascii="Times New Roman" w:hAnsi="Times New Roman" w:cs="Times New Roman"/>
          <w:sz w:val="24"/>
          <w:szCs w:val="24"/>
        </w:rPr>
        <w:t>екта «Социальный кинозал» (+641</w:t>
      </w:r>
      <w:r w:rsidRPr="008577DD">
        <w:rPr>
          <w:rFonts w:ascii="Times New Roman" w:hAnsi="Times New Roman" w:cs="Times New Roman"/>
          <w:sz w:val="24"/>
          <w:szCs w:val="24"/>
        </w:rPr>
        <w:t>)</w:t>
      </w:r>
    </w:p>
    <w:p w:rsidR="00C32C7C" w:rsidRDefault="00C32C7C" w:rsidP="00C32C7C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проекты (+2)</w:t>
      </w:r>
    </w:p>
    <w:p w:rsidR="00C32C7C" w:rsidRDefault="00C32C7C" w:rsidP="00916F2B">
      <w:pPr>
        <w:pStyle w:val="a4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2F9" w:rsidRDefault="00BB22F9" w:rsidP="00916F2B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Привлечение несовершеннолетних в</w:t>
      </w:r>
      <w:r w:rsidRPr="000C3AEE">
        <w:rPr>
          <w:rFonts w:ascii="Times New Roman" w:hAnsi="Times New Roman" w:cs="Times New Roman"/>
          <w:b/>
          <w:sz w:val="24"/>
          <w:szCs w:val="24"/>
        </w:rPr>
        <w:t xml:space="preserve"> МУ </w:t>
      </w:r>
      <w:proofErr w:type="spellStart"/>
      <w:r w:rsidRPr="000C3AEE">
        <w:rPr>
          <w:rFonts w:ascii="Times New Roman" w:hAnsi="Times New Roman" w:cs="Times New Roman"/>
          <w:b/>
          <w:sz w:val="24"/>
          <w:szCs w:val="24"/>
        </w:rPr>
        <w:t>Сивинский</w:t>
      </w:r>
      <w:proofErr w:type="spellEnd"/>
      <w:r w:rsidRPr="000C3AEE">
        <w:rPr>
          <w:rFonts w:ascii="Times New Roman" w:hAnsi="Times New Roman" w:cs="Times New Roman"/>
          <w:b/>
          <w:sz w:val="24"/>
          <w:szCs w:val="24"/>
        </w:rPr>
        <w:t xml:space="preserve"> ЦКД</w:t>
      </w:r>
      <w:r w:rsidR="00980D8F">
        <w:rPr>
          <w:rFonts w:ascii="Times New Roman" w:hAnsi="Times New Roman" w:cs="Times New Roman"/>
          <w:b/>
          <w:sz w:val="24"/>
          <w:szCs w:val="24"/>
        </w:rPr>
        <w:t xml:space="preserve"> и КДУ СОП – </w:t>
      </w:r>
      <w:r w:rsidR="00727E75">
        <w:rPr>
          <w:rFonts w:ascii="Times New Roman" w:hAnsi="Times New Roman" w:cs="Times New Roman"/>
          <w:b/>
          <w:sz w:val="24"/>
          <w:szCs w:val="24"/>
        </w:rPr>
        <w:t>25</w:t>
      </w:r>
      <w:r w:rsidR="00980D8F">
        <w:rPr>
          <w:rFonts w:ascii="Times New Roman" w:hAnsi="Times New Roman" w:cs="Times New Roman"/>
          <w:b/>
          <w:sz w:val="24"/>
          <w:szCs w:val="24"/>
        </w:rPr>
        <w:t xml:space="preserve"> человек (</w:t>
      </w:r>
      <w:r w:rsidR="00727E75">
        <w:rPr>
          <w:rFonts w:ascii="Times New Roman" w:hAnsi="Times New Roman" w:cs="Times New Roman"/>
          <w:b/>
          <w:sz w:val="24"/>
          <w:szCs w:val="24"/>
        </w:rPr>
        <w:t>407</w:t>
      </w:r>
      <w:r w:rsidR="00980D8F">
        <w:rPr>
          <w:rFonts w:ascii="Times New Roman" w:hAnsi="Times New Roman" w:cs="Times New Roman"/>
          <w:b/>
          <w:sz w:val="24"/>
          <w:szCs w:val="24"/>
        </w:rPr>
        <w:t xml:space="preserve"> посещений), ГР – </w:t>
      </w:r>
      <w:r w:rsidR="00727E75">
        <w:rPr>
          <w:rFonts w:ascii="Times New Roman" w:hAnsi="Times New Roman" w:cs="Times New Roman"/>
          <w:b/>
          <w:sz w:val="24"/>
          <w:szCs w:val="24"/>
        </w:rPr>
        <w:t>41</w:t>
      </w:r>
      <w:r w:rsidR="00980D8F">
        <w:rPr>
          <w:rFonts w:ascii="Times New Roman" w:hAnsi="Times New Roman" w:cs="Times New Roman"/>
          <w:b/>
          <w:sz w:val="24"/>
          <w:szCs w:val="24"/>
        </w:rPr>
        <w:t xml:space="preserve"> человек (</w:t>
      </w:r>
      <w:r w:rsidR="00727E75">
        <w:rPr>
          <w:rFonts w:ascii="Times New Roman" w:hAnsi="Times New Roman" w:cs="Times New Roman"/>
          <w:b/>
          <w:sz w:val="24"/>
          <w:szCs w:val="24"/>
        </w:rPr>
        <w:t>1203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980D8F">
        <w:rPr>
          <w:rFonts w:ascii="Times New Roman" w:hAnsi="Times New Roman" w:cs="Times New Roman"/>
          <w:b/>
          <w:sz w:val="24"/>
          <w:szCs w:val="24"/>
        </w:rPr>
        <w:t xml:space="preserve">осещений), всего посещений - </w:t>
      </w:r>
      <w:r w:rsidR="00727E75">
        <w:rPr>
          <w:rFonts w:ascii="Times New Roman" w:hAnsi="Times New Roman" w:cs="Times New Roman"/>
          <w:b/>
          <w:sz w:val="24"/>
          <w:szCs w:val="24"/>
        </w:rPr>
        <w:t>1610</w:t>
      </w:r>
    </w:p>
    <w:p w:rsidR="009B4A9F" w:rsidRDefault="009B4A9F" w:rsidP="00916F2B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53208" w:rsidRDefault="00F53208" w:rsidP="00916F2B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3208" w:rsidRDefault="00F53208" w:rsidP="0063070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6F2B" w:rsidRDefault="009B4A9F" w:rsidP="0063070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320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16F2B" w:rsidRDefault="00916F2B" w:rsidP="0063070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B4A9F" w:rsidRDefault="00916F2B" w:rsidP="0063070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53208">
        <w:rPr>
          <w:rFonts w:ascii="Times New Roman" w:hAnsi="Times New Roman" w:cs="Times New Roman"/>
          <w:sz w:val="24"/>
          <w:szCs w:val="24"/>
        </w:rPr>
        <w:t xml:space="preserve">  </w:t>
      </w:r>
      <w:r w:rsidR="009B4A9F">
        <w:rPr>
          <w:rFonts w:ascii="Times New Roman" w:hAnsi="Times New Roman" w:cs="Times New Roman"/>
          <w:sz w:val="24"/>
          <w:szCs w:val="24"/>
        </w:rPr>
        <w:t xml:space="preserve">Директор МУ </w:t>
      </w:r>
      <w:proofErr w:type="spellStart"/>
      <w:r w:rsidR="009B4A9F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9B4A9F">
        <w:rPr>
          <w:rFonts w:ascii="Times New Roman" w:hAnsi="Times New Roman" w:cs="Times New Roman"/>
          <w:sz w:val="24"/>
          <w:szCs w:val="24"/>
        </w:rPr>
        <w:t xml:space="preserve"> ЦКД                                                                            </w:t>
      </w:r>
      <w:r w:rsidR="00F53208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F53208">
        <w:rPr>
          <w:rFonts w:ascii="Times New Roman" w:hAnsi="Times New Roman" w:cs="Times New Roman"/>
          <w:sz w:val="24"/>
          <w:szCs w:val="24"/>
        </w:rPr>
        <w:t>А.Н.Байдина</w:t>
      </w:r>
      <w:proofErr w:type="spellEnd"/>
      <w:r w:rsidR="009B4A9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070E" w:rsidRDefault="0063070E" w:rsidP="009A27B4">
      <w:pPr>
        <w:spacing w:after="0" w:line="240" w:lineRule="auto"/>
      </w:pPr>
    </w:p>
    <w:sectPr w:rsidR="0063070E" w:rsidSect="00732D6F">
      <w:pgSz w:w="16838" w:h="11906" w:orient="landscape"/>
      <w:pgMar w:top="567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4F"/>
    <w:rsid w:val="000D2B2D"/>
    <w:rsid w:val="00103204"/>
    <w:rsid w:val="00155F36"/>
    <w:rsid w:val="00231DE4"/>
    <w:rsid w:val="00243A6D"/>
    <w:rsid w:val="00292D04"/>
    <w:rsid w:val="002B013A"/>
    <w:rsid w:val="002B075D"/>
    <w:rsid w:val="002B3223"/>
    <w:rsid w:val="002E251E"/>
    <w:rsid w:val="002E6BD5"/>
    <w:rsid w:val="00317383"/>
    <w:rsid w:val="0032398A"/>
    <w:rsid w:val="00347D71"/>
    <w:rsid w:val="00384034"/>
    <w:rsid w:val="003A7BAA"/>
    <w:rsid w:val="003F380D"/>
    <w:rsid w:val="0043253E"/>
    <w:rsid w:val="00433B1B"/>
    <w:rsid w:val="00496225"/>
    <w:rsid w:val="004A725B"/>
    <w:rsid w:val="004B7108"/>
    <w:rsid w:val="004E33A4"/>
    <w:rsid w:val="00530E62"/>
    <w:rsid w:val="00536354"/>
    <w:rsid w:val="005878C0"/>
    <w:rsid w:val="00592EFA"/>
    <w:rsid w:val="005C282C"/>
    <w:rsid w:val="0063070E"/>
    <w:rsid w:val="006C5C9A"/>
    <w:rsid w:val="006F06E6"/>
    <w:rsid w:val="007231F5"/>
    <w:rsid w:val="00727E75"/>
    <w:rsid w:val="00732D6F"/>
    <w:rsid w:val="00795657"/>
    <w:rsid w:val="00823AA4"/>
    <w:rsid w:val="00826F1D"/>
    <w:rsid w:val="00862FF3"/>
    <w:rsid w:val="008903B2"/>
    <w:rsid w:val="008C3AE4"/>
    <w:rsid w:val="00916F2B"/>
    <w:rsid w:val="00980D8F"/>
    <w:rsid w:val="009A27B4"/>
    <w:rsid w:val="009B4A9F"/>
    <w:rsid w:val="009E2E1B"/>
    <w:rsid w:val="00A50B81"/>
    <w:rsid w:val="00A85BF5"/>
    <w:rsid w:val="00B0354F"/>
    <w:rsid w:val="00B358C9"/>
    <w:rsid w:val="00BA6E64"/>
    <w:rsid w:val="00BB22F9"/>
    <w:rsid w:val="00C32C7C"/>
    <w:rsid w:val="00CA2879"/>
    <w:rsid w:val="00DF678D"/>
    <w:rsid w:val="00E67355"/>
    <w:rsid w:val="00E969AC"/>
    <w:rsid w:val="00EB19C8"/>
    <w:rsid w:val="00F47ED6"/>
    <w:rsid w:val="00F53208"/>
    <w:rsid w:val="00FE7FB2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5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54F"/>
    <w:pPr>
      <w:ind w:left="720"/>
      <w:contextualSpacing/>
    </w:pPr>
  </w:style>
  <w:style w:type="paragraph" w:customStyle="1" w:styleId="ConsPlusCell">
    <w:name w:val="ConsPlusCell"/>
    <w:rsid w:val="00B035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035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7B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5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54F"/>
    <w:pPr>
      <w:ind w:left="720"/>
      <w:contextualSpacing/>
    </w:pPr>
  </w:style>
  <w:style w:type="paragraph" w:customStyle="1" w:styleId="ConsPlusCell">
    <w:name w:val="ConsPlusCell"/>
    <w:rsid w:val="00B035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035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27B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2025-12-30T07:15:00Z</cp:lastPrinted>
  <dcterms:created xsi:type="dcterms:W3CDTF">2025-06-30T10:44:00Z</dcterms:created>
  <dcterms:modified xsi:type="dcterms:W3CDTF">2025-12-30T07:15:00Z</dcterms:modified>
</cp:coreProperties>
</file>