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336" w:rsidRDefault="005F1D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D74336" w:rsidRDefault="005F1D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клубной системе КДУ Слободского района</w:t>
      </w:r>
    </w:p>
    <w:p w:rsidR="00D74336" w:rsidRDefault="005F1D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НОЯБРЬ 2024 года</w:t>
      </w:r>
    </w:p>
    <w:p w:rsidR="00D74336" w:rsidRDefault="00D7433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035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310"/>
        <w:gridCol w:w="615"/>
        <w:gridCol w:w="1815"/>
        <w:gridCol w:w="1635"/>
        <w:gridCol w:w="1995"/>
      </w:tblGrid>
      <w:tr w:rsidR="00E24008" w:rsidTr="00BB6EC4">
        <w:trPr>
          <w:trHeight w:val="720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4008" w:rsidRDefault="00E24008" w:rsidP="00E24008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Волковский клуб-филиал МБУ РЦКД Слободского района</w:t>
            </w:r>
          </w:p>
          <w:p w:rsidR="00E24008" w:rsidRDefault="00E24008" w:rsidP="00E24008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Рудакова Татьяна Николаевна</w:t>
            </w:r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сот.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89195240818</w:t>
            </w:r>
          </w:p>
        </w:tc>
      </w:tr>
      <w:tr w:rsidR="00E24008" w:rsidTr="00E24008">
        <w:trPr>
          <w:trHeight w:val="72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 по 05.11.2024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“Моя Родина - Россия”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3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караоке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 класс ко “Дню синички”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“день доброты и вежливости”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Игровая программа “День рождения Деда Мороза”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Концерт ко “Дню матери”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Турнир по настольным играм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Воспитательное мероприятие “Осторожно тонкий лед”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День зимних прогулок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Около клуба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Викторина “День герба РФ”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Т.Н.</w:t>
            </w:r>
          </w:p>
        </w:tc>
      </w:tr>
    </w:tbl>
    <w:p w:rsidR="005F1D18" w:rsidRDefault="005F1D18">
      <w:r>
        <w:br w:type="page"/>
      </w:r>
    </w:p>
    <w:tbl>
      <w:tblPr>
        <w:tblStyle w:val="a6"/>
        <w:tblW w:w="10035" w:type="dxa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310"/>
        <w:gridCol w:w="615"/>
        <w:gridCol w:w="1815"/>
        <w:gridCol w:w="1635"/>
        <w:gridCol w:w="1995"/>
      </w:tblGrid>
      <w:tr w:rsidR="00E24008" w:rsidTr="00CD0428">
        <w:trPr>
          <w:trHeight w:val="564"/>
        </w:trPr>
        <w:tc>
          <w:tcPr>
            <w:tcW w:w="10035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24008" w:rsidRDefault="00E24008" w:rsidP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Зонова Наталья Ильинична</w:t>
            </w:r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6-21-22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3.11.2024,</w:t>
            </w:r>
          </w:p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2310" w:type="dxa"/>
            <w:tcBorders>
              <w:top w:val="nil"/>
              <w:left w:val="nil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“Нас связали танцы” к Дню единства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4.11.2024</w:t>
            </w:r>
          </w:p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pStyle w:val="1"/>
              <w:rPr>
                <w:b w:val="0"/>
                <w:sz w:val="24"/>
                <w:szCs w:val="24"/>
              </w:rPr>
            </w:pPr>
            <w:bookmarkStart w:id="0" w:name="_rx5uqkdppcpx" w:colFirst="0" w:colLast="0"/>
            <w:bookmarkEnd w:id="0"/>
            <w:proofErr w:type="spellStart"/>
            <w:r>
              <w:rPr>
                <w:b w:val="0"/>
                <w:sz w:val="24"/>
                <w:szCs w:val="24"/>
              </w:rPr>
              <w:t>Конкурсно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-игровая программа “Мы </w:t>
            </w:r>
            <w:proofErr w:type="gramStart"/>
            <w:r>
              <w:rPr>
                <w:b w:val="0"/>
                <w:sz w:val="24"/>
                <w:szCs w:val="24"/>
              </w:rPr>
              <w:t>народ</w:t>
            </w:r>
            <w:proofErr w:type="gramEnd"/>
            <w:r>
              <w:rPr>
                <w:b w:val="0"/>
                <w:sz w:val="24"/>
                <w:szCs w:val="24"/>
              </w:rPr>
              <w:t xml:space="preserve"> и мы едины”</w:t>
            </w:r>
          </w:p>
        </w:tc>
        <w:tc>
          <w:tcPr>
            <w:tcW w:w="615" w:type="dxa"/>
            <w:tcBorders>
              <w:top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5.11.2024</w:t>
            </w:r>
          </w:p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Беседа”Осторожно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-тонкий лёд”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8.11.2024,</w:t>
            </w:r>
          </w:p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Беседа”Проступок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правонарушение,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15.11.2024,</w:t>
            </w:r>
          </w:p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“Подарок для мамы”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20.11.2024,</w:t>
            </w:r>
          </w:p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Развлекательно -игровая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 “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Волшебный мир детства”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22.11.2024,</w:t>
            </w:r>
          </w:p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“Мамины руки”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Зонова Н.И.</w:t>
            </w:r>
          </w:p>
        </w:tc>
      </w:tr>
    </w:tbl>
    <w:p w:rsidR="005F1D18" w:rsidRDefault="005F1D18">
      <w:r>
        <w:br w:type="page"/>
      </w:r>
    </w:p>
    <w:tbl>
      <w:tblPr>
        <w:tblStyle w:val="a6"/>
        <w:tblW w:w="10035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310"/>
        <w:gridCol w:w="615"/>
        <w:gridCol w:w="1815"/>
        <w:gridCol w:w="1635"/>
        <w:gridCol w:w="1995"/>
      </w:tblGrid>
      <w:tr w:rsidR="00E24008" w:rsidTr="00713B97">
        <w:trPr>
          <w:trHeight w:val="564"/>
        </w:trPr>
        <w:tc>
          <w:tcPr>
            <w:tcW w:w="100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Дымова Оксана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Мавлютдиновна</w:t>
            </w:r>
            <w:proofErr w:type="spellEnd"/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тел.6-11-96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02.11.2024 11:00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“День народного единства”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03.11.2024 15:00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“СОЛО”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РЦКД Слободского района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08.11.2024 16:00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 истории “В единстве сила”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13.11.2024 16:00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“Алкоголь-коварный друг”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16.11.2024 16:00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дискотека “Веселая веревочка”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21.11.2024 16:00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“Мы разные, но мы равны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  <w:tr w:rsidR="00E24008" w:rsidTr="00E24008">
        <w:trPr>
          <w:trHeight w:val="5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24.11.2024 14:00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“Милая мама”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008" w:rsidRDefault="00E24008">
            <w:pPr>
              <w:spacing w:before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Дымова О.М.</w:t>
            </w:r>
          </w:p>
        </w:tc>
      </w:tr>
    </w:tbl>
    <w:p w:rsidR="005F1D18" w:rsidRDefault="005F1D18">
      <w:r>
        <w:br w:type="page"/>
      </w: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90"/>
      </w:tblGrid>
      <w:tr w:rsidR="00D74336">
        <w:trPr>
          <w:trHeight w:val="564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4336" w:rsidRDefault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Лекомский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D74336" w:rsidRDefault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Заведующий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Нина Ивановна</w:t>
            </w:r>
          </w:p>
          <w:p w:rsidR="00D74336" w:rsidRDefault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5-71-21</w:t>
            </w:r>
          </w:p>
        </w:tc>
      </w:tr>
      <w:tr w:rsidR="00D74336">
        <w:trPr>
          <w:trHeight w:val="240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4336" w:rsidRDefault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отпуске</w:t>
            </w:r>
          </w:p>
        </w:tc>
      </w:tr>
      <w:tr w:rsidR="00D74336">
        <w:trPr>
          <w:trHeight w:val="240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4336" w:rsidRDefault="00D7433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1D18" w:rsidRDefault="005F1D18">
      <w:r>
        <w:br w:type="page"/>
      </w:r>
    </w:p>
    <w:tbl>
      <w:tblPr>
        <w:tblStyle w:val="a6"/>
        <w:tblW w:w="10035" w:type="dxa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310"/>
        <w:gridCol w:w="615"/>
        <w:gridCol w:w="1815"/>
        <w:gridCol w:w="1635"/>
        <w:gridCol w:w="1995"/>
      </w:tblGrid>
      <w:tr w:rsidR="00E24008" w:rsidTr="004E4891">
        <w:trPr>
          <w:trHeight w:val="532"/>
        </w:trPr>
        <w:tc>
          <w:tcPr>
            <w:tcW w:w="100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Национально - культурный центр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Светозарево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филиал МБУ РЦКД Слободского района</w:t>
            </w:r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Кайсина Алевтина Геннадьевна</w:t>
            </w:r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тел.6-51-30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Пешие прогулки «Тропа здоровья»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теннис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Е.Р.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 – концерт XV Межрегионального фестиваля – конкурса национального творчества «Жар птица»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ОДНТ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г.Киров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Г.Г.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Кулинарные посиделки «Осенний разносол»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 – час «Вторая жизнь вещам»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национальную комнату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корка», к международному дню толерантности.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дискотека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Эктоника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к дню толерантности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«Я не курю и это здорово!» - Международному дню отказа от курения.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 на День матери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Эктонони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вал!»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 Н.Л.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на День Матери «Тепло сердец для наших мам!»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Г.Г.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Кузебай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Герд в жизни удмуртского народа»,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всемирному дню удмуртского языка.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НКЦ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А.Г.</w:t>
            </w:r>
          </w:p>
        </w:tc>
      </w:tr>
      <w:tr w:rsidR="00E24008" w:rsidTr="00E24008">
        <w:trPr>
          <w:trHeight w:val="532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29.11.2024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«Сезонные изменения в природе»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Кайсина Е.Г.</w:t>
            </w:r>
          </w:p>
        </w:tc>
      </w:tr>
    </w:tbl>
    <w:p w:rsidR="005F1D18" w:rsidRDefault="005F1D18">
      <w:r>
        <w:br w:type="page"/>
      </w:r>
    </w:p>
    <w:tbl>
      <w:tblPr>
        <w:tblStyle w:val="a6"/>
        <w:tblW w:w="10035" w:type="dxa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310"/>
        <w:gridCol w:w="615"/>
        <w:gridCol w:w="1815"/>
        <w:gridCol w:w="1635"/>
        <w:gridCol w:w="1995"/>
      </w:tblGrid>
      <w:tr w:rsidR="00E24008" w:rsidTr="00EC2FD5">
        <w:trPr>
          <w:trHeight w:val="671"/>
        </w:trPr>
        <w:tc>
          <w:tcPr>
            <w:tcW w:w="100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 w:rsidP="00E24008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24008" w:rsidRDefault="00E24008" w:rsidP="00E24008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Шубина Ксения Викторовна</w:t>
            </w:r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5-22-30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“Богатырская сила” 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танцевальный вечер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 Е.П.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Развлекательная программа “Веселые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 Е.П.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“Синичкин день”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Познавательно-игровая программа “Дружба без границ”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 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“Азбука толерантности”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 Е.П.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“Мамы бывают разные”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п.Центральный</w:t>
            </w:r>
            <w:proofErr w:type="spellEnd"/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Онучина Г.Н.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 Е.П.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программа “Спасибо вам, мамы”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К.В.</w:t>
            </w:r>
          </w:p>
        </w:tc>
      </w:tr>
      <w:tr w:rsidR="00E24008" w:rsidTr="00E24008">
        <w:trPr>
          <w:trHeight w:val="671"/>
        </w:trPr>
        <w:tc>
          <w:tcPr>
            <w:tcW w:w="166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30.11.2024,</w:t>
            </w:r>
          </w:p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вечер </w:t>
            </w:r>
          </w:p>
        </w:tc>
        <w:tc>
          <w:tcPr>
            <w:tcW w:w="6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Колегова Е.П.</w:t>
            </w:r>
          </w:p>
        </w:tc>
      </w:tr>
    </w:tbl>
    <w:p w:rsidR="005F1D18" w:rsidRDefault="005F1D18">
      <w:r>
        <w:br w:type="page"/>
      </w:r>
    </w:p>
    <w:tbl>
      <w:tblPr>
        <w:tblStyle w:val="a6"/>
        <w:tblW w:w="10035" w:type="dxa"/>
        <w:tblInd w:w="-1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310"/>
        <w:gridCol w:w="615"/>
        <w:gridCol w:w="1815"/>
        <w:gridCol w:w="1635"/>
        <w:gridCol w:w="1995"/>
      </w:tblGrid>
      <w:tr w:rsidR="00E24008" w:rsidTr="0063401A">
        <w:trPr>
          <w:trHeight w:val="540"/>
        </w:trPr>
        <w:tc>
          <w:tcPr>
            <w:tcW w:w="100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Октябрьский клуб-филиал МБУ РЦКД Слободского района</w:t>
            </w:r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Жилина Татьяна Владимировна</w:t>
            </w:r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6-54-74</w:t>
            </w:r>
          </w:p>
        </w:tc>
      </w:tr>
      <w:tr w:rsidR="00E24008" w:rsidTr="00E24008">
        <w:trPr>
          <w:trHeight w:val="54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5F1D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24008" w:rsidTr="00E24008">
        <w:trPr>
          <w:trHeight w:val="540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02.11.2024</w:t>
            </w:r>
          </w:p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pStyle w:val="1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bookmarkStart w:id="2" w:name="_kyk63unh3sfr" w:colFirst="0" w:colLast="0"/>
            <w:bookmarkEnd w:id="2"/>
            <w:r w:rsidRPr="00E24008">
              <w:rPr>
                <w:b w:val="0"/>
                <w:sz w:val="24"/>
                <w:szCs w:val="24"/>
              </w:rPr>
              <w:t>Презентация «День народного единства»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24008" w:rsidTr="00E24008">
        <w:trPr>
          <w:trHeight w:val="540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02.11.2024</w:t>
            </w:r>
          </w:p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pStyle w:val="1"/>
              <w:shd w:val="clear" w:color="auto" w:fill="FFFFFF"/>
              <w:spacing w:after="0"/>
              <w:jc w:val="center"/>
              <w:rPr>
                <w:b w:val="0"/>
                <w:sz w:val="24"/>
                <w:szCs w:val="24"/>
              </w:rPr>
            </w:pPr>
            <w:bookmarkStart w:id="3" w:name="_z8ln3q1zxo1q" w:colFirst="0" w:colLast="0"/>
            <w:bookmarkEnd w:id="3"/>
            <w:r w:rsidRPr="00E24008">
              <w:rPr>
                <w:b w:val="0"/>
                <w:sz w:val="24"/>
                <w:szCs w:val="24"/>
              </w:rPr>
              <w:t>Танцевальный вечер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24008" w:rsidTr="00E24008">
        <w:trPr>
          <w:trHeight w:val="540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09.11.</w:t>
            </w:r>
          </w:p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Слободской районной лиге КВН, осенний кубок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E2400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РЦКД</w:t>
              </w:r>
            </w:hyperlink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Слободского р-на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24008" w:rsidTr="00E24008">
        <w:trPr>
          <w:trHeight w:val="540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14.11.2024</w:t>
            </w:r>
          </w:p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Кинопоказ в рамках фестиваля «Правильное кино» </w:t>
            </w:r>
            <w:proofErr w:type="spellStart"/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докуметального</w:t>
            </w:r>
            <w:proofErr w:type="spellEnd"/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фильма «История </w:t>
            </w:r>
            <w:proofErr w:type="spellStart"/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контразведки</w:t>
            </w:r>
            <w:proofErr w:type="spellEnd"/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Серия 1»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24008" w:rsidTr="00E24008">
        <w:trPr>
          <w:trHeight w:val="540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14.11.2024</w:t>
            </w:r>
          </w:p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Игра в Международный день толерантности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Л.Н.</w:t>
            </w:r>
          </w:p>
        </w:tc>
      </w:tr>
      <w:tr w:rsidR="00E24008" w:rsidTr="00E24008">
        <w:trPr>
          <w:trHeight w:val="540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21.11.2024</w:t>
            </w:r>
          </w:p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Мастерская по изготовлению подарка для мамы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Кружковый кабинет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24008" w:rsidTr="00E24008">
        <w:trPr>
          <w:trHeight w:val="540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29.11.2024</w:t>
            </w:r>
          </w:p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Концертная развлекательная программа к Дню матери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  <w:tr w:rsidR="00E24008" w:rsidTr="00E24008">
        <w:trPr>
          <w:trHeight w:val="540"/>
        </w:trPr>
        <w:tc>
          <w:tcPr>
            <w:tcW w:w="1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30.11.2024</w:t>
            </w:r>
          </w:p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Танцевальный вечер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P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Жилина Т.В.</w:t>
            </w:r>
          </w:p>
        </w:tc>
      </w:tr>
    </w:tbl>
    <w:p w:rsidR="00E24008" w:rsidRDefault="00E24008">
      <w:r>
        <w:br w:type="page"/>
      </w:r>
    </w:p>
    <w:tbl>
      <w:tblPr>
        <w:tblStyle w:val="a6"/>
        <w:tblW w:w="10035" w:type="dxa"/>
        <w:tblInd w:w="-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2310"/>
        <w:gridCol w:w="615"/>
        <w:gridCol w:w="1815"/>
        <w:gridCol w:w="1635"/>
        <w:gridCol w:w="1995"/>
      </w:tblGrid>
      <w:tr w:rsidR="00E24008" w:rsidTr="001962C1">
        <w:trPr>
          <w:trHeight w:val="869"/>
        </w:trPr>
        <w:tc>
          <w:tcPr>
            <w:tcW w:w="100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Сухоборский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клуб-филиал МБУ РЦКД Слободского района</w:t>
            </w:r>
          </w:p>
          <w:p w:rsidR="00E24008" w:rsidRDefault="00E24008" w:rsidP="00E24008">
            <w:pPr>
              <w:spacing w:before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Заведующий – Ракитина Елена Станиславовна</w:t>
            </w:r>
          </w:p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тел. 3-38-27</w:t>
            </w:r>
          </w:p>
        </w:tc>
      </w:tr>
      <w:tr w:rsidR="00E24008" w:rsidTr="00E24008">
        <w:trPr>
          <w:trHeight w:val="869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24008" w:rsidTr="00E24008">
        <w:trPr>
          <w:trHeight w:val="869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02.11-05.11. 2024 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«Великая Россия – в единстве её сила»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 w:rsidP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E24008" w:rsidTr="00E24008">
        <w:trPr>
          <w:trHeight w:val="869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06.11. 2024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«Одна страна на всех»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008" w:rsidTr="00E24008">
        <w:trPr>
          <w:trHeight w:val="869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09.11. 2024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игра-викторина «Песни любимых мультфильмов»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008" w:rsidTr="00E24008">
        <w:trPr>
          <w:trHeight w:val="869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14.11. 2024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"Час настольных игр"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008" w:rsidTr="00E24008">
        <w:trPr>
          <w:trHeight w:val="869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16.11. 2024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«День добрых дел»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008" w:rsidTr="00E24008">
        <w:trPr>
          <w:trHeight w:val="869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20.11. 2024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  "День приветствий"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008" w:rsidTr="00E24008">
        <w:trPr>
          <w:trHeight w:val="869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23.11.-26.11. 2024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 «Подарок маме»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 подростки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008" w:rsidTr="00E24008">
        <w:trPr>
          <w:trHeight w:val="869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24.11. 2024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«Тепло твоих лучистых глаз»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</w:tc>
      </w:tr>
      <w:tr w:rsidR="00E24008" w:rsidTr="00E24008">
        <w:trPr>
          <w:trHeight w:val="869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30.11. 2024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3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 о толерантности «Возьмёмся за руки друзья»</w:t>
            </w:r>
          </w:p>
        </w:tc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сектор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подростки</w:t>
            </w:r>
            <w:proofErr w:type="gramEnd"/>
          </w:p>
        </w:tc>
        <w:tc>
          <w:tcPr>
            <w:tcW w:w="19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Е.С.</w:t>
            </w:r>
          </w:p>
          <w:p w:rsidR="00E24008" w:rsidRDefault="00E24008">
            <w:pPr>
              <w:spacing w:before="300" w:after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74336" w:rsidRDefault="00D74336" w:rsidP="00E24008">
      <w:pPr>
        <w:spacing w:after="0"/>
        <w:ind w:left="-320"/>
        <w:rPr>
          <w:rFonts w:ascii="Times New Roman" w:eastAsia="Times New Roman" w:hAnsi="Times New Roman" w:cs="Times New Roman"/>
          <w:b/>
          <w:sz w:val="24"/>
          <w:szCs w:val="24"/>
        </w:rPr>
        <w:sectPr w:rsidR="00D74336">
          <w:pgSz w:w="11906" w:h="16838"/>
          <w:pgMar w:top="568" w:right="850" w:bottom="284" w:left="1701" w:header="708" w:footer="708" w:gutter="0"/>
          <w:pgNumType w:start="1"/>
          <w:cols w:space="720"/>
        </w:sectPr>
      </w:pPr>
    </w:p>
    <w:p w:rsidR="00D74336" w:rsidRDefault="00D74336" w:rsidP="00E2400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74336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0044D"/>
    <w:multiLevelType w:val="multilevel"/>
    <w:tmpl w:val="56069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36"/>
    <w:rsid w:val="005F1D18"/>
    <w:rsid w:val="00D74336"/>
    <w:rsid w:val="00D7601D"/>
    <w:rsid w:val="00E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0B5B"/>
  <w15:docId w15:val="{1237098B-B309-4814-A7AB-300B7F4B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koktyabrsk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2DC67-933C-44C8-AEE9-3B6585BF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2024-10-25T12:52:00Z</dcterms:created>
  <dcterms:modified xsi:type="dcterms:W3CDTF">2024-10-25T13:20:00Z</dcterms:modified>
</cp:coreProperties>
</file>