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4D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277">
        <w:rPr>
          <w:rFonts w:ascii="Times New Roman" w:hAnsi="Times New Roman" w:cs="Times New Roman"/>
          <w:b/>
        </w:rPr>
        <w:t xml:space="preserve">Аннотация к программе по учебному предмету 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277">
        <w:rPr>
          <w:rFonts w:ascii="Times New Roman" w:hAnsi="Times New Roman" w:cs="Times New Roman"/>
          <w:b/>
        </w:rPr>
        <w:t>"История изобразительного искусства"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>ПО.0</w:t>
      </w:r>
      <w:r w:rsidR="005D42EA" w:rsidRPr="00EE3277">
        <w:rPr>
          <w:rFonts w:ascii="Times New Roman" w:hAnsi="Times New Roman" w:cs="Times New Roman"/>
        </w:rPr>
        <w:t>2</w:t>
      </w:r>
      <w:r w:rsidRPr="00EE3277">
        <w:rPr>
          <w:rFonts w:ascii="Times New Roman" w:hAnsi="Times New Roman" w:cs="Times New Roman"/>
        </w:rPr>
        <w:t>.</w:t>
      </w:r>
      <w:r w:rsidR="005D42EA" w:rsidRPr="00EE3277">
        <w:rPr>
          <w:rFonts w:ascii="Times New Roman" w:hAnsi="Times New Roman" w:cs="Times New Roman"/>
          <w:b/>
        </w:rPr>
        <w:t>ИСТОРИЯ ИСКУССТВ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 xml:space="preserve">АННОТАЦИЯ на программу по учебному предмету ПО.02. УП.02. 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>«История изобразительного искусства»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>Программа по учебному предмету «История изобразительного искусства» (далее - Программа) входит в структуру дополнительной предпрофессиональной образовательной программы в области изобразительного искусства «Живопись», нормативный срок обучения 5 (6) лет; 8 (9) лет.</w:t>
      </w:r>
    </w:p>
    <w:p w:rsidR="0063156E" w:rsidRPr="00EE3277" w:rsidRDefault="001B46D8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разработана в МБУ</w:t>
      </w:r>
      <w:r w:rsidR="0063156E" w:rsidRPr="00EE3277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</w:t>
      </w:r>
      <w:r w:rsidR="0063156E" w:rsidRPr="00EE3277">
        <w:rPr>
          <w:rFonts w:ascii="Times New Roman" w:hAnsi="Times New Roman" w:cs="Times New Roman"/>
        </w:rPr>
        <w:t xml:space="preserve"> «</w:t>
      </w:r>
      <w:bookmarkStart w:id="0" w:name="_GoBack"/>
      <w:bookmarkEnd w:id="0"/>
      <w:r w:rsidR="00927962">
        <w:rPr>
          <w:rFonts w:ascii="Times New Roman" w:hAnsi="Times New Roman" w:cs="Times New Roman"/>
        </w:rPr>
        <w:t>КОЛЧЕДАН</w:t>
      </w:r>
      <w:r w:rsidR="00D418D3" w:rsidRPr="00EE3277">
        <w:rPr>
          <w:rFonts w:ascii="Times New Roman" w:hAnsi="Times New Roman" w:cs="Times New Roman"/>
        </w:rPr>
        <w:t xml:space="preserve">СКАЯ ДШИ» </w:t>
      </w:r>
      <w:r w:rsidR="0063156E" w:rsidRPr="00EE3277">
        <w:rPr>
          <w:rFonts w:ascii="Times New Roman" w:hAnsi="Times New Roman" w:cs="Times New Roman"/>
        </w:rPr>
        <w:t>в соответствии с Федеральными государственными требованиями (далее ФГТ)   на основе проекта примерной программы учебного предмета «Композиция прикладная» разработанного Институтом развития образования в сфере культуры и искусства (</w:t>
      </w:r>
      <w:proofErr w:type="gramStart"/>
      <w:r w:rsidR="0063156E" w:rsidRPr="00EE3277">
        <w:rPr>
          <w:rFonts w:ascii="Times New Roman" w:hAnsi="Times New Roman" w:cs="Times New Roman"/>
        </w:rPr>
        <w:t>г</w:t>
      </w:r>
      <w:proofErr w:type="gramEnd"/>
      <w:r w:rsidR="0063156E" w:rsidRPr="00EE3277">
        <w:rPr>
          <w:rFonts w:ascii="Times New Roman" w:hAnsi="Times New Roman" w:cs="Times New Roman"/>
        </w:rPr>
        <w:t xml:space="preserve">. Москва, 2012). 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 общения с духовными ценностями. 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Предмет «История изобразительного искусства» ориентирован на осмысление отношения художественного произведения  и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</w:t>
      </w:r>
    </w:p>
    <w:p w:rsidR="0063156E" w:rsidRPr="00EE3277" w:rsidRDefault="0063156E" w:rsidP="00EE3277">
      <w:pPr>
        <w:tabs>
          <w:tab w:val="left" w:pos="66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Знание истории культуры и искусства дает учащемуся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пространство, помогает познать культурный смысл творчества, способствуя выявлению творческого потенциала самого учащегося.</w:t>
      </w:r>
    </w:p>
    <w:p w:rsidR="0063156E" w:rsidRPr="00EE3277" w:rsidRDefault="0063156E" w:rsidP="00EE327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EE3277">
        <w:rPr>
          <w:rFonts w:ascii="Times New Roman" w:hAnsi="Times New Roman"/>
          <w:b/>
        </w:rPr>
        <w:t>Цель программы</w:t>
      </w:r>
      <w:r w:rsidRPr="00EE3277">
        <w:rPr>
          <w:rFonts w:ascii="Times New Roman" w:hAnsi="Times New Roman"/>
        </w:rPr>
        <w:t>: 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а также выявление одаренных детей в области изобразительного искусства, подготовка их к поступлению в профессиональные учебные заведения.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3277">
        <w:rPr>
          <w:rFonts w:ascii="Times New Roman" w:eastAsia="Calibri" w:hAnsi="Times New Roman" w:cs="Times New Roman"/>
          <w:b/>
        </w:rPr>
        <w:t>Задачами учебного предмета является формирование:</w:t>
      </w:r>
    </w:p>
    <w:p w:rsidR="0063156E" w:rsidRPr="00EE3277" w:rsidRDefault="0063156E" w:rsidP="00EE32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hAnsi="Times New Roman" w:cs="Times New Roman"/>
        </w:rPr>
        <w:t xml:space="preserve">- </w:t>
      </w:r>
      <w:r w:rsidRPr="00EE3277">
        <w:rPr>
          <w:rFonts w:ascii="Times New Roman" w:eastAsia="Calibri" w:hAnsi="Times New Roman" w:cs="Times New Roman"/>
        </w:rPr>
        <w:t>знаний основных этапов развития изобразительного искусства;</w:t>
      </w:r>
    </w:p>
    <w:p w:rsidR="0063156E" w:rsidRPr="00EE3277" w:rsidRDefault="0063156E" w:rsidP="00EE32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- знаний основных понятий изобразительного искусства; </w:t>
      </w:r>
    </w:p>
    <w:p w:rsidR="0063156E" w:rsidRPr="00EE3277" w:rsidRDefault="0063156E" w:rsidP="00EE32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- знаний основных художественных школ в </w:t>
      </w:r>
      <w:proofErr w:type="gramStart"/>
      <w:r w:rsidRPr="00EE3277">
        <w:rPr>
          <w:rFonts w:ascii="Times New Roman" w:eastAsia="Calibri" w:hAnsi="Times New Roman" w:cs="Times New Roman"/>
        </w:rPr>
        <w:t>западно-европейском</w:t>
      </w:r>
      <w:proofErr w:type="gramEnd"/>
      <w:r w:rsidRPr="00EE3277">
        <w:rPr>
          <w:rFonts w:ascii="Times New Roman" w:eastAsia="Calibri" w:hAnsi="Times New Roman" w:cs="Times New Roman"/>
        </w:rPr>
        <w:t xml:space="preserve"> и русском изобразительном искусстве;</w:t>
      </w:r>
    </w:p>
    <w:p w:rsidR="0063156E" w:rsidRPr="00EE3277" w:rsidRDefault="0063156E" w:rsidP="00EE32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умений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63156E" w:rsidRPr="00EE3277" w:rsidRDefault="0063156E" w:rsidP="00EE32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умений в устной и письменной форме излагать свои мысли о творчестве художников;</w:t>
      </w:r>
    </w:p>
    <w:p w:rsidR="0063156E" w:rsidRPr="00EE3277" w:rsidRDefault="0063156E" w:rsidP="00EE32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навыков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63156E" w:rsidRPr="00EE3277" w:rsidRDefault="0063156E" w:rsidP="00EE32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навыков анализа произведения изобразительного искусства.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E3277">
        <w:rPr>
          <w:rFonts w:ascii="Times New Roman" w:hAnsi="Times New Roman" w:cs="Times New Roman"/>
          <w:u w:val="single"/>
        </w:rPr>
        <w:t>Требования к</w:t>
      </w:r>
      <w:r w:rsidR="00ED1902" w:rsidRPr="00EE3277">
        <w:rPr>
          <w:rFonts w:ascii="Times New Roman" w:hAnsi="Times New Roman" w:cs="Times New Roman"/>
          <w:u w:val="single"/>
        </w:rPr>
        <w:t xml:space="preserve"> уровню подготовки обучающихся: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>Результатом освоения учебного предмета «История изобразительного искусства» является приобретение обучающимися след</w:t>
      </w:r>
      <w:r w:rsidR="00ED1902" w:rsidRPr="00EE3277">
        <w:rPr>
          <w:rFonts w:ascii="Times New Roman" w:hAnsi="Times New Roman" w:cs="Times New Roman"/>
        </w:rPr>
        <w:t>ующих знаний, умений и навыков: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знание основных этапов развития изобразительного искусства;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первичные знания о роли и значении изобразительного искусства в системе культуры, духовно-нравственном развитии человека;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знание основных понятий изобразительного искусства;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- знание основных художественных школ в </w:t>
      </w:r>
      <w:proofErr w:type="gramStart"/>
      <w:r w:rsidRPr="00EE3277">
        <w:rPr>
          <w:rFonts w:ascii="Times New Roman" w:eastAsia="Calibri" w:hAnsi="Times New Roman" w:cs="Times New Roman"/>
        </w:rPr>
        <w:t>западно-европейском</w:t>
      </w:r>
      <w:proofErr w:type="gramEnd"/>
      <w:r w:rsidRPr="00EE3277">
        <w:rPr>
          <w:rFonts w:ascii="Times New Roman" w:eastAsia="Calibri" w:hAnsi="Times New Roman" w:cs="Times New Roman"/>
        </w:rPr>
        <w:t xml:space="preserve"> и русском изобразительном искусстве;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- 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умение выделять основные черты художественного стиля;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умение выявлять средства выразительности, которыми пользуется художник;</w:t>
      </w:r>
    </w:p>
    <w:p w:rsidR="00ED1902" w:rsidRPr="00EE3277" w:rsidRDefault="00ED1902" w:rsidP="00EE327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- умение в устной и письменной форме излагать свои мысли о творчестве художников;  </w:t>
      </w:r>
    </w:p>
    <w:p w:rsidR="00ED1902" w:rsidRPr="00EE3277" w:rsidRDefault="00ED1902" w:rsidP="00EE327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навыки анализа творческих направлений и творчества отдельного художника;</w:t>
      </w:r>
    </w:p>
    <w:p w:rsidR="0063156E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- навыки анализа произведения изобразительного искусства.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lastRenderedPageBreak/>
        <w:t>Срок  реализации программы  «Живопись» со сроком обучения 5  лет, предмет «История изобразительного искусства»  реализуется 4 года, со 2 по 5 класс.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При реализации программы  «Живопись» со сроком обучения 8 лет, предмет «История изобразительного искусства»  реализуется 5 лет, с 4 по 8 класс.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Срок реализации учебного предмета «История изобразительного искусства»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 xml:space="preserve">Продолжительность учебных занятий по реализации программы учебного предмета «История изобразительного искусства» </w:t>
      </w:r>
      <w:r w:rsidR="005E194D" w:rsidRPr="00EE3277">
        <w:rPr>
          <w:rFonts w:ascii="Times New Roman" w:hAnsi="Times New Roman" w:cs="Times New Roman"/>
        </w:rPr>
        <w:t xml:space="preserve">ежегодно </w:t>
      </w:r>
      <w:r w:rsidR="00ED1902" w:rsidRPr="00EE3277">
        <w:rPr>
          <w:rFonts w:ascii="Times New Roman" w:hAnsi="Times New Roman" w:cs="Times New Roman"/>
        </w:rPr>
        <w:t xml:space="preserve"> составляет 33 недели.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 xml:space="preserve">Общая трудоемкость учебного предмета «История изобразительного искусства»            при 5-летнем сроке  обучения составляет  396 часов. Из них: 198 часов – аудиторные занятия,  198 часов - самостоятельная работа. </w:t>
      </w:r>
    </w:p>
    <w:p w:rsidR="00ED1902" w:rsidRPr="00EE3277" w:rsidRDefault="00ED1902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При 8-летнем сроке обучения общая трудоемкость составляет 330 часов. Из них: 165 часов – аудиторные занятия, 165 – самостоятельная работа.</w:t>
      </w:r>
    </w:p>
    <w:p w:rsidR="005E194D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 xml:space="preserve">Учебные занятия по учебному предмету «История изобразительного искусства» проводятся в форме </w:t>
      </w:r>
      <w:r w:rsidR="00ED1902" w:rsidRPr="00EE3277">
        <w:rPr>
          <w:rFonts w:ascii="Times New Roman" w:hAnsi="Times New Roman" w:cs="Times New Roman"/>
        </w:rPr>
        <w:t xml:space="preserve">мелкогрупповых </w:t>
      </w:r>
      <w:r w:rsidRPr="00EE3277">
        <w:rPr>
          <w:rFonts w:ascii="Times New Roman" w:hAnsi="Times New Roman" w:cs="Times New Roman"/>
        </w:rPr>
        <w:t xml:space="preserve">занятий, самостоятельной (внеаудиторной) работы и консультаций. 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Занятия подразделяются на аудиторные и самостоятельную работу</w:t>
      </w:r>
      <w:proofErr w:type="gramStart"/>
      <w:r w:rsidRPr="00EE3277">
        <w:rPr>
          <w:rFonts w:ascii="Times New Roman" w:eastAsia="Calibri" w:hAnsi="Times New Roman" w:cs="Times New Roman"/>
        </w:rPr>
        <w:t>.Р</w:t>
      </w:r>
      <w:proofErr w:type="gramEnd"/>
      <w:r w:rsidRPr="00EE3277">
        <w:rPr>
          <w:rFonts w:ascii="Times New Roman" w:eastAsia="Calibri" w:hAnsi="Times New Roman" w:cs="Times New Roman"/>
        </w:rPr>
        <w:t xml:space="preserve">екомендуемая недельная нагрузка в </w:t>
      </w:r>
      <w:proofErr w:type="spellStart"/>
      <w:r w:rsidRPr="00EE3277">
        <w:rPr>
          <w:rFonts w:ascii="Times New Roman" w:eastAsia="Calibri" w:hAnsi="Times New Roman" w:cs="Times New Roman"/>
        </w:rPr>
        <w:t>часах:</w:t>
      </w:r>
      <w:r w:rsidRPr="00EE3277">
        <w:rPr>
          <w:rFonts w:ascii="Times New Roman" w:eastAsia="Calibri" w:hAnsi="Times New Roman" w:cs="Times New Roman"/>
          <w:i/>
        </w:rPr>
        <w:t>Срок</w:t>
      </w:r>
      <w:proofErr w:type="spellEnd"/>
      <w:r w:rsidRPr="00EE3277">
        <w:rPr>
          <w:rFonts w:ascii="Times New Roman" w:eastAsia="Calibri" w:hAnsi="Times New Roman" w:cs="Times New Roman"/>
          <w:i/>
        </w:rPr>
        <w:t xml:space="preserve"> обучения 5-6 лет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E3277">
        <w:rPr>
          <w:rFonts w:ascii="Times New Roman" w:eastAsia="Calibri" w:hAnsi="Times New Roman" w:cs="Times New Roman"/>
          <w:u w:val="single"/>
        </w:rPr>
        <w:t>Аудиторные занятия:</w:t>
      </w:r>
    </w:p>
    <w:p w:rsidR="005E194D" w:rsidRPr="00EE3277" w:rsidRDefault="005E194D" w:rsidP="00EE327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2 - 6 классы – 1,5 часа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E3277">
        <w:rPr>
          <w:rFonts w:ascii="Times New Roman" w:eastAsia="Calibri" w:hAnsi="Times New Roman" w:cs="Times New Roman"/>
          <w:u w:val="single"/>
        </w:rPr>
        <w:t>Самостоятельная работа: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2 - 5 классы – 1,5 часа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6 класс – 1 час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Срок обучения 8-9 лет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E3277">
        <w:rPr>
          <w:rFonts w:ascii="Times New Roman" w:eastAsia="Calibri" w:hAnsi="Times New Roman" w:cs="Times New Roman"/>
          <w:u w:val="single"/>
        </w:rPr>
        <w:t>Аудиторные занятия: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4-9 классы  – 1 час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E3277">
        <w:rPr>
          <w:rFonts w:ascii="Times New Roman" w:eastAsia="Calibri" w:hAnsi="Times New Roman" w:cs="Times New Roman"/>
          <w:u w:val="single"/>
        </w:rPr>
        <w:t>Самостоятельная работа: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</w:rPr>
        <w:t>4-9 классы - 1 час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>Видом промежуточной аттестации служит зачёт в конце каждого второго по</w:t>
      </w:r>
      <w:r w:rsidR="005E194D" w:rsidRPr="00EE3277">
        <w:rPr>
          <w:rFonts w:ascii="Times New Roman" w:hAnsi="Times New Roman" w:cs="Times New Roman"/>
        </w:rPr>
        <w:t xml:space="preserve">лугодия.              </w:t>
      </w:r>
      <w:r w:rsidRPr="00EE3277">
        <w:rPr>
          <w:rFonts w:ascii="Times New Roman" w:hAnsi="Times New Roman" w:cs="Times New Roman"/>
        </w:rPr>
        <w:t xml:space="preserve">В данной программе предусмотрена итоговая аттестация по окончании реализации учебного предмета в </w:t>
      </w:r>
      <w:r w:rsidR="005E194D" w:rsidRPr="00EE3277">
        <w:rPr>
          <w:rFonts w:ascii="Times New Roman" w:hAnsi="Times New Roman" w:cs="Times New Roman"/>
        </w:rPr>
        <w:t>5 и 8 классе.</w:t>
      </w:r>
    </w:p>
    <w:p w:rsidR="0063156E" w:rsidRPr="00EE3277" w:rsidRDefault="0063156E" w:rsidP="00EE32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77">
        <w:rPr>
          <w:rFonts w:ascii="Times New Roman" w:hAnsi="Times New Roman" w:cs="Times New Roman"/>
        </w:rPr>
        <w:t xml:space="preserve">Форма проведения занятий: </w:t>
      </w:r>
      <w:r w:rsidR="005E194D" w:rsidRPr="00EE3277">
        <w:rPr>
          <w:rFonts w:ascii="Times New Roman" w:hAnsi="Times New Roman" w:cs="Times New Roman"/>
        </w:rPr>
        <w:t xml:space="preserve">мелкогрупповая </w:t>
      </w:r>
      <w:r w:rsidRPr="00EE3277">
        <w:rPr>
          <w:rFonts w:ascii="Times New Roman" w:hAnsi="Times New Roman" w:cs="Times New Roman"/>
        </w:rPr>
        <w:t xml:space="preserve">форма, численность группы - от </w:t>
      </w:r>
      <w:r w:rsidR="005E194D" w:rsidRPr="00EE3277">
        <w:rPr>
          <w:rFonts w:ascii="Times New Roman" w:hAnsi="Times New Roman" w:cs="Times New Roman"/>
        </w:rPr>
        <w:t>4 до 10</w:t>
      </w:r>
      <w:r w:rsidRPr="00EE3277">
        <w:rPr>
          <w:rFonts w:ascii="Times New Roman" w:hAnsi="Times New Roman" w:cs="Times New Roman"/>
        </w:rPr>
        <w:t xml:space="preserve"> человек.</w:t>
      </w:r>
    </w:p>
    <w:p w:rsidR="005E194D" w:rsidRPr="00EE3277" w:rsidRDefault="005E194D" w:rsidP="00EE327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r w:rsidRPr="00EE3277">
        <w:rPr>
          <w:rFonts w:ascii="Times New Roman" w:eastAsia="Calibri" w:hAnsi="Times New Roman" w:cs="Times New Roman"/>
          <w:b/>
        </w:rPr>
        <w:t>Структура программы учебного предмета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3277">
        <w:rPr>
          <w:rFonts w:ascii="Times New Roman" w:eastAsia="Calibri" w:hAnsi="Times New Roman" w:cs="Times New Roman"/>
          <w:b/>
        </w:rPr>
        <w:t>I.</w:t>
      </w:r>
      <w:r w:rsidRPr="00EE3277">
        <w:rPr>
          <w:rFonts w:ascii="Times New Roman" w:eastAsia="Calibri" w:hAnsi="Times New Roman" w:cs="Times New Roman"/>
          <w:b/>
        </w:rPr>
        <w:tab/>
        <w:t>Пояснительная записка</w:t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Характеристика учебного предмета, его место и роль в образовательном процессе</w:t>
      </w:r>
    </w:p>
    <w:p w:rsidR="005E194D" w:rsidRPr="00EE3277" w:rsidRDefault="005E194D" w:rsidP="00EE327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Срок реализации учебного предмета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Объем учебного времени, предусмотренный учебным планом образовательного учреждения на реализацию учебного предмета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Сведения о затратах учебного времени и графике промежуточной аттестации</w:t>
      </w:r>
    </w:p>
    <w:p w:rsidR="005E194D" w:rsidRPr="00EE3277" w:rsidRDefault="005E194D" w:rsidP="00EE327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Форма проведения учебных аудиторных занятий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Цель и задачи учебного предмета</w:t>
      </w:r>
    </w:p>
    <w:p w:rsidR="005E194D" w:rsidRPr="00EE3277" w:rsidRDefault="005E194D" w:rsidP="00EE327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Обоснование структуры программы учебного предмета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 xml:space="preserve">- Методы обучения 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Описание материально-технических условий реализации учебного предмета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3277">
        <w:rPr>
          <w:rFonts w:ascii="Times New Roman" w:eastAsia="Calibri" w:hAnsi="Times New Roman" w:cs="Times New Roman"/>
          <w:b/>
        </w:rPr>
        <w:t>II.</w:t>
      </w:r>
      <w:r w:rsidRPr="00EE3277">
        <w:rPr>
          <w:rFonts w:ascii="Times New Roman" w:eastAsia="Calibri" w:hAnsi="Times New Roman" w:cs="Times New Roman"/>
          <w:b/>
        </w:rPr>
        <w:tab/>
        <w:t>Содержание учебного предмета</w:t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</w:p>
    <w:p w:rsidR="005E194D" w:rsidRPr="00EE3277" w:rsidRDefault="005E194D" w:rsidP="00EE327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 xml:space="preserve">  -Учебно-тематический план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EE3277">
        <w:rPr>
          <w:rFonts w:ascii="Times New Roman" w:eastAsia="Calibri" w:hAnsi="Times New Roman" w:cs="Times New Roman"/>
          <w:i/>
        </w:rPr>
        <w:t xml:space="preserve">  - </w:t>
      </w:r>
      <w:r w:rsidRPr="00EE3277">
        <w:rPr>
          <w:rFonts w:ascii="Times New Roman" w:eastAsia="Calibri" w:hAnsi="Times New Roman" w:cs="Times New Roman"/>
          <w:bCs/>
          <w:i/>
        </w:rPr>
        <w:t>Содержание тем и разделов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3277">
        <w:rPr>
          <w:rFonts w:ascii="Times New Roman" w:eastAsia="Calibri" w:hAnsi="Times New Roman" w:cs="Times New Roman"/>
          <w:b/>
        </w:rPr>
        <w:t>III.</w:t>
      </w:r>
      <w:r w:rsidRPr="00EE3277">
        <w:rPr>
          <w:rFonts w:ascii="Times New Roman" w:eastAsia="Calibri" w:hAnsi="Times New Roman" w:cs="Times New Roman"/>
          <w:b/>
        </w:rPr>
        <w:tab/>
        <w:t>Требования к уровню подготовки обучающихся</w:t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Требования к уровню подготовки на различных этапах обучения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3277">
        <w:rPr>
          <w:rFonts w:ascii="Times New Roman" w:eastAsia="Calibri" w:hAnsi="Times New Roman" w:cs="Times New Roman"/>
          <w:b/>
          <w:lang w:val="en-US"/>
        </w:rPr>
        <w:t>IV</w:t>
      </w:r>
      <w:r w:rsidRPr="00EE3277">
        <w:rPr>
          <w:rFonts w:ascii="Times New Roman" w:eastAsia="Calibri" w:hAnsi="Times New Roman" w:cs="Times New Roman"/>
          <w:b/>
        </w:rPr>
        <w:t>.</w:t>
      </w:r>
      <w:r w:rsidRPr="00EE3277">
        <w:rPr>
          <w:rFonts w:ascii="Times New Roman" w:eastAsia="Calibri" w:hAnsi="Times New Roman" w:cs="Times New Roman"/>
          <w:b/>
        </w:rPr>
        <w:tab/>
        <w:t xml:space="preserve">Формы и методы контроля, система оценок </w:t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Аттестация: цели, виды, форма, содержание;</w:t>
      </w:r>
    </w:p>
    <w:p w:rsidR="005E194D" w:rsidRPr="00EE3277" w:rsidRDefault="005E194D" w:rsidP="00EE327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Критерии оценки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3277">
        <w:rPr>
          <w:rFonts w:ascii="Times New Roman" w:eastAsia="Calibri" w:hAnsi="Times New Roman" w:cs="Times New Roman"/>
          <w:b/>
          <w:lang w:val="en-US"/>
        </w:rPr>
        <w:t>V</w:t>
      </w:r>
      <w:r w:rsidRPr="00EE3277">
        <w:rPr>
          <w:rFonts w:ascii="Times New Roman" w:eastAsia="Calibri" w:hAnsi="Times New Roman" w:cs="Times New Roman"/>
          <w:b/>
        </w:rPr>
        <w:t>.</w:t>
      </w:r>
      <w:r w:rsidRPr="00EE3277">
        <w:rPr>
          <w:rFonts w:ascii="Times New Roman" w:eastAsia="Calibri" w:hAnsi="Times New Roman" w:cs="Times New Roman"/>
          <w:b/>
        </w:rPr>
        <w:tab/>
        <w:t>Методическое обеспечение учебного процесса</w:t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  <w:r w:rsidRPr="00EE3277">
        <w:rPr>
          <w:rFonts w:ascii="Times New Roman" w:eastAsia="Calibri" w:hAnsi="Times New Roman" w:cs="Times New Roman"/>
          <w:b/>
        </w:rPr>
        <w:tab/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E3277">
        <w:rPr>
          <w:rFonts w:ascii="Times New Roman" w:eastAsia="Calibri" w:hAnsi="Times New Roman" w:cs="Times New Roman"/>
          <w:b/>
          <w:lang w:val="en-US"/>
        </w:rPr>
        <w:t>VI</w:t>
      </w:r>
      <w:r w:rsidRPr="00EE3277">
        <w:rPr>
          <w:rFonts w:ascii="Times New Roman" w:eastAsia="Calibri" w:hAnsi="Times New Roman" w:cs="Times New Roman"/>
          <w:b/>
        </w:rPr>
        <w:t>.</w:t>
      </w:r>
      <w:r w:rsidRPr="00EE3277">
        <w:rPr>
          <w:rFonts w:ascii="Times New Roman" w:eastAsia="Calibri" w:hAnsi="Times New Roman" w:cs="Times New Roman"/>
          <w:b/>
        </w:rPr>
        <w:tab/>
        <w:t xml:space="preserve">Список литературы и средств обучения                                     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E3277">
        <w:rPr>
          <w:rFonts w:ascii="Times New Roman" w:eastAsia="Calibri" w:hAnsi="Times New Roman" w:cs="Times New Roman"/>
          <w:i/>
        </w:rPr>
        <w:t>- Список рекомендуемой учебной и методической литературы</w:t>
      </w:r>
    </w:p>
    <w:p w:rsidR="005E194D" w:rsidRPr="00EE3277" w:rsidRDefault="005E194D" w:rsidP="00EE327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77">
        <w:rPr>
          <w:rFonts w:ascii="Times New Roman" w:eastAsia="Calibri" w:hAnsi="Times New Roman" w:cs="Times New Roman"/>
          <w:i/>
        </w:rPr>
        <w:t>- Перечень средств обучения</w:t>
      </w:r>
    </w:p>
    <w:p w:rsidR="00FE69E8" w:rsidRPr="00EE3277" w:rsidRDefault="00FE69E8" w:rsidP="00EE3277">
      <w:pPr>
        <w:spacing w:after="0" w:line="240" w:lineRule="auto"/>
        <w:jc w:val="both"/>
      </w:pPr>
    </w:p>
    <w:sectPr w:rsidR="00FE69E8" w:rsidRPr="00EE3277" w:rsidSect="00EE327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56E"/>
    <w:rsid w:val="001B46D8"/>
    <w:rsid w:val="005D42EA"/>
    <w:rsid w:val="005E194D"/>
    <w:rsid w:val="0063156E"/>
    <w:rsid w:val="00927962"/>
    <w:rsid w:val="00D418D3"/>
    <w:rsid w:val="00E95D77"/>
    <w:rsid w:val="00ED1902"/>
    <w:rsid w:val="00EE3277"/>
    <w:rsid w:val="00F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6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6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7</cp:revision>
  <cp:lastPrinted>2017-08-17T05:06:00Z</cp:lastPrinted>
  <dcterms:created xsi:type="dcterms:W3CDTF">2017-06-13T08:27:00Z</dcterms:created>
  <dcterms:modified xsi:type="dcterms:W3CDTF">2018-10-01T09:27:00Z</dcterms:modified>
</cp:coreProperties>
</file>