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BA1" w:rsidRDefault="009B6BA1" w:rsidP="00663F6E">
      <w:pPr>
        <w:spacing w:after="0" w:line="240" w:lineRule="auto"/>
        <w:jc w:val="both"/>
        <w:rPr>
          <w:rFonts w:ascii="Times New Roman" w:hAnsi="Times New Roman" w:cs="Times New Roman"/>
          <w:sz w:val="24"/>
          <w:szCs w:val="24"/>
        </w:rPr>
      </w:pPr>
      <w:bookmarkStart w:id="0" w:name="_GoBack"/>
      <w:r>
        <w:rPr>
          <w:noProof/>
          <w:lang w:eastAsia="ru-RU"/>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230505</wp:posOffset>
            </wp:positionV>
            <wp:extent cx="6153785" cy="9401175"/>
            <wp:effectExtent l="0" t="0" r="0" b="9525"/>
            <wp:wrapTight wrapText="bothSides">
              <wp:wrapPolygon edited="0">
                <wp:start x="0" y="0"/>
                <wp:lineTo x="0" y="21578"/>
                <wp:lineTo x="21531" y="21578"/>
                <wp:lineTo x="21531" y="0"/>
                <wp:lineTo x="0" y="0"/>
              </wp:wrapPolygon>
            </wp:wrapTight>
            <wp:docPr id="2" name="Рисунок 2" descr="D:\Мои документы\новые положения\Локальные акты Колчедан\2018\Локальные акты 2018\сайт\аттестация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новые положения\Локальные акты Колчедан\2018\Локальные акты 2018\сайт\аттестация титул.jpg"/>
                    <pic:cNvPicPr>
                      <a:picLocks noChangeAspect="1" noChangeArrowheads="1"/>
                    </pic:cNvPicPr>
                  </pic:nvPicPr>
                  <pic:blipFill>
                    <a:blip r:embed="rId8">
                      <a:extLst>
                        <a:ext uri="{28A0092B-C50C-407E-A947-70E740481C1C}">
                          <a14:useLocalDpi xmlns:a14="http://schemas.microsoft.com/office/drawing/2010/main" val="0"/>
                        </a:ext>
                      </a:extLst>
                    </a:blip>
                    <a:srcRect l="2647" t="1088" r="2794"/>
                    <a:stretch>
                      <a:fillRect/>
                    </a:stretch>
                  </pic:blipFill>
                  <pic:spPr bwMode="auto">
                    <a:xfrm>
                      <a:off x="0" y="0"/>
                      <a:ext cx="6153785" cy="9401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5654C" w:rsidRPr="00663F6E" w:rsidRDefault="009B6BA1" w:rsidP="0066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3904E8" w:rsidRPr="00663F6E" w:rsidRDefault="003904E8" w:rsidP="00663F6E">
      <w:pPr>
        <w:spacing w:after="0" w:line="240" w:lineRule="auto"/>
        <w:ind w:left="709" w:hanging="709"/>
        <w:jc w:val="both"/>
        <w:rPr>
          <w:rFonts w:ascii="Times New Roman" w:hAnsi="Times New Roman" w:cs="Times New Roman"/>
          <w:sz w:val="24"/>
          <w:szCs w:val="24"/>
        </w:rPr>
      </w:pPr>
      <w:r w:rsidRPr="00663F6E">
        <w:rPr>
          <w:rFonts w:ascii="Times New Roman" w:hAnsi="Times New Roman" w:cs="Times New Roman"/>
          <w:sz w:val="24"/>
          <w:szCs w:val="24"/>
        </w:rPr>
        <w:lastRenderedPageBreak/>
        <w:t xml:space="preserve">соответствия занимаемой должности независимо от того, что по основному месту работы работник такую аттестацию прошел. </w:t>
      </w:r>
    </w:p>
    <w:p w:rsidR="003904E8" w:rsidRPr="00663F6E" w:rsidRDefault="003904E8" w:rsidP="00663F6E">
      <w:pPr>
        <w:spacing w:after="0" w:line="240" w:lineRule="auto"/>
        <w:ind w:left="851" w:hanging="851"/>
        <w:jc w:val="both"/>
        <w:rPr>
          <w:rFonts w:ascii="Times New Roman" w:hAnsi="Times New Roman" w:cs="Times New Roman"/>
          <w:sz w:val="24"/>
          <w:szCs w:val="24"/>
        </w:rPr>
      </w:pPr>
      <w:r w:rsidRPr="00663F6E">
        <w:rPr>
          <w:rFonts w:ascii="Times New Roman" w:hAnsi="Times New Roman" w:cs="Times New Roman"/>
          <w:sz w:val="24"/>
          <w:szCs w:val="24"/>
        </w:rPr>
        <w:t>2.2.4. Лица, осуществляющие преподавательскую работу помимо работы в должностях руководителя образовательного учреждения, его заместителей и в других  руководящих должностях, если по педагогическим должностям они не имеют квалификационных категорий, проходят аттестацию с целью подтверждения соответствия занимаемой преподавательской   должности на общих основаниях.</w:t>
      </w:r>
    </w:p>
    <w:p w:rsidR="003904E8" w:rsidRPr="00663F6E" w:rsidRDefault="003904E8" w:rsidP="00663F6E">
      <w:pPr>
        <w:spacing w:after="0" w:line="240" w:lineRule="auto"/>
        <w:ind w:left="851"/>
        <w:jc w:val="both"/>
        <w:rPr>
          <w:rFonts w:ascii="Times New Roman" w:hAnsi="Times New Roman" w:cs="Times New Roman"/>
          <w:sz w:val="24"/>
          <w:szCs w:val="24"/>
        </w:rPr>
      </w:pPr>
      <w:r w:rsidRPr="00663F6E">
        <w:rPr>
          <w:rFonts w:ascii="Times New Roman" w:hAnsi="Times New Roman" w:cs="Times New Roman"/>
          <w:sz w:val="24"/>
          <w:szCs w:val="24"/>
        </w:rPr>
        <w:t>Принимая во внимание, что преподавательская работа руководителя образовательного учреждения не считается совместительством и оформляется путем заключения дополнительного соглашения к трудовому договору с руководителем, то представление для аттестации по преподавательской работе  подается лицом, являющимся стороной трудового договора с руководителем.</w:t>
      </w:r>
    </w:p>
    <w:p w:rsidR="003904E8" w:rsidRPr="00663F6E" w:rsidRDefault="003904E8" w:rsidP="00663F6E">
      <w:pPr>
        <w:spacing w:after="0" w:line="240" w:lineRule="auto"/>
        <w:ind w:left="851" w:hanging="851"/>
        <w:jc w:val="both"/>
        <w:rPr>
          <w:rFonts w:ascii="Times New Roman" w:hAnsi="Times New Roman" w:cs="Times New Roman"/>
          <w:sz w:val="24"/>
          <w:szCs w:val="24"/>
        </w:rPr>
      </w:pPr>
      <w:r w:rsidRPr="00663F6E">
        <w:rPr>
          <w:rFonts w:ascii="Times New Roman" w:hAnsi="Times New Roman" w:cs="Times New Roman"/>
          <w:sz w:val="24"/>
          <w:szCs w:val="24"/>
        </w:rPr>
        <w:t xml:space="preserve">2.2.5. </w:t>
      </w:r>
      <w:r w:rsidR="00663F6E">
        <w:rPr>
          <w:rFonts w:ascii="Times New Roman" w:hAnsi="Times New Roman" w:cs="Times New Roman"/>
          <w:sz w:val="24"/>
          <w:szCs w:val="24"/>
        </w:rPr>
        <w:t xml:space="preserve"> </w:t>
      </w:r>
      <w:r w:rsidRPr="00663F6E">
        <w:rPr>
          <w:rFonts w:ascii="Times New Roman" w:hAnsi="Times New Roman" w:cs="Times New Roman"/>
          <w:sz w:val="24"/>
          <w:szCs w:val="24"/>
        </w:rPr>
        <w:t>В ДШИ издается   приказ в отношении  педагогических работников, подлежащих аттестации с целью подтверждения соответствия занимаемым должностям. В нем  определяется  список  педагогических работников, подлежащих аттестации с целью подтверждения соответствия занимаемым должностям, а также  соответствующие поручения по  подготовке представлений в аттестационную комиссию, ознакомления с  ними педагогических работников и другие необходимые распоряжения.</w:t>
      </w:r>
    </w:p>
    <w:p w:rsidR="003904E8" w:rsidRPr="00663F6E" w:rsidRDefault="003904E8" w:rsidP="00663F6E">
      <w:pPr>
        <w:spacing w:after="0" w:line="240" w:lineRule="auto"/>
        <w:ind w:left="709" w:hanging="851"/>
        <w:jc w:val="both"/>
        <w:rPr>
          <w:rFonts w:ascii="Times New Roman" w:hAnsi="Times New Roman" w:cs="Times New Roman"/>
          <w:sz w:val="24"/>
          <w:szCs w:val="24"/>
        </w:rPr>
      </w:pPr>
      <w:proofErr w:type="gramStart"/>
      <w:r w:rsidRPr="00663F6E">
        <w:rPr>
          <w:rFonts w:ascii="Times New Roman" w:hAnsi="Times New Roman" w:cs="Times New Roman"/>
          <w:sz w:val="24"/>
          <w:szCs w:val="24"/>
        </w:rPr>
        <w:t xml:space="preserve">2.2.6 </w:t>
      </w:r>
      <w:r w:rsidR="00663F6E">
        <w:rPr>
          <w:rFonts w:ascii="Times New Roman" w:hAnsi="Times New Roman" w:cs="Times New Roman"/>
          <w:sz w:val="24"/>
          <w:szCs w:val="24"/>
        </w:rPr>
        <w:t xml:space="preserve">     </w:t>
      </w:r>
      <w:r w:rsidRPr="00663F6E">
        <w:rPr>
          <w:rFonts w:ascii="Times New Roman" w:hAnsi="Times New Roman" w:cs="Times New Roman"/>
          <w:sz w:val="24"/>
          <w:szCs w:val="24"/>
        </w:rPr>
        <w:t>Педагогический работник не имеет права отказаться от прохождения аттестации с целью установления соответствия занимаемой должности, поскольку аттестация с целью установления соответствия занимаемой должности для педагогических  работников является обязательной, если они не имеют  квалификационной категории и не относятся к категории лиц, не подлежащих  аттестации в соответствии с пунктом 18 федерального Порядка аттестации педагогических работников  (пунктом 2.2.1. данного Порядка)</w:t>
      </w:r>
      <w:proofErr w:type="gramEnd"/>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 xml:space="preserve">Отказ работника от прохождения указанной аттестации относится к нарушению трудовой дисциплины. В соответствии со статьей 21 Трудового Кодекса  Российской Федерации (далее - ТК РФ) соблюдение трудовой дисциплины является обязанностью работника.  </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В соответствии со статьёй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2.2.7. Основанием для  проведения  аттестации  является   представление работодателя (далее - представление). Представление подготавливает заместитель директора по методической работе  (или заведующий отделением на котором работает преподаватель</w:t>
      </w:r>
      <w:proofErr w:type="gramStart"/>
      <w:r w:rsidRPr="00663F6E">
        <w:rPr>
          <w:rFonts w:ascii="Times New Roman" w:hAnsi="Times New Roman" w:cs="Times New Roman"/>
          <w:sz w:val="24"/>
          <w:szCs w:val="24"/>
        </w:rPr>
        <w:t xml:space="preserve"> )</w:t>
      </w:r>
      <w:proofErr w:type="gramEnd"/>
      <w:r w:rsidRPr="00663F6E">
        <w:rPr>
          <w:rFonts w:ascii="Times New Roman" w:hAnsi="Times New Roman" w:cs="Times New Roman"/>
          <w:sz w:val="24"/>
          <w:szCs w:val="24"/>
        </w:rPr>
        <w:t>.</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2.2.8.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 xml:space="preserve">Если работник выполняет педагогическую работу в разных должностях у одного работодателя и ни по одной из них не имеет  квалификационной категории, то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по всем должностям, в которых выполняется педагогическая работа. </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 2.2.9. Педагогический  работник  должен  быть  ознакомлен с представлением работодателем под роспись.  Дата проведения  аттестации не может быть назначена ранее, чем через месяц после ознакомления работника работодателем  с представлением. </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Факт ознакомления работника с представлением подтверждается подписью работника под указанным документом. Отказ работника ознакомиться с представлением и (или) поставить свою подпись об ознакомлении не является препятствием для проведения аттестации и оформляется соответствующим актом.</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В случае</w:t>
      </w:r>
      <w:proofErr w:type="gramStart"/>
      <w:r w:rsidRPr="00663F6E">
        <w:rPr>
          <w:rFonts w:ascii="Times New Roman" w:hAnsi="Times New Roman" w:cs="Times New Roman"/>
          <w:sz w:val="24"/>
          <w:szCs w:val="24"/>
        </w:rPr>
        <w:t>,</w:t>
      </w:r>
      <w:proofErr w:type="gramEnd"/>
      <w:r w:rsidRPr="00663F6E">
        <w:rPr>
          <w:rFonts w:ascii="Times New Roman" w:hAnsi="Times New Roman" w:cs="Times New Roman"/>
          <w:sz w:val="24"/>
          <w:szCs w:val="24"/>
        </w:rPr>
        <w:t xml:space="preserve"> если педагогический  работник вообще не ознакомлен или не ознакомлен в установленный срок с представлением, которое работодатель направляет  в аттестационную комиссию, то  педагогический работник   вправе потребовать, чтобы его аттестация была </w:t>
      </w:r>
      <w:r w:rsidRPr="00663F6E">
        <w:rPr>
          <w:rFonts w:ascii="Times New Roman" w:hAnsi="Times New Roman" w:cs="Times New Roman"/>
          <w:sz w:val="24"/>
          <w:szCs w:val="24"/>
        </w:rPr>
        <w:lastRenderedPageBreak/>
        <w:t>проведена не ранее, чем истечет срок, за который он должен быть ознакомлен с представлением,  и срок, в течение которого  до него должна быть доведена информация  о дате, месте и времени проведения аттестации, предусмотренные пунктами 20 и 21 федерального Порядка аттестации педагогических работников (не позднее, чем за месяц до дня проведения аттестации).</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2.2.10. Информация  о  дате,  месте  и  времени  проведения   аттестации письменно доводится работодателем до сведения педагогических работников, подлежащих аттестации, не позднее, чем за месяц до ее начала.</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2.2.11. Педагогические работники имеют право лично присутствовать при их аттестации на заседании аттестационной комиссии.  Свое желание об участии в заседании аттестационной комиссии изъявляют  при  их ознакомлении  работодателем с представлением, о чем работодатель  письменно уведомляет аттестационную комиссию.</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2.3. Аттестация педагогических работников проводится в течение всего календарного года.</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3.</w:t>
      </w:r>
      <w:r w:rsidRPr="00663F6E">
        <w:rPr>
          <w:rFonts w:ascii="Times New Roman" w:hAnsi="Times New Roman" w:cs="Times New Roman"/>
          <w:sz w:val="24"/>
          <w:szCs w:val="24"/>
        </w:rPr>
        <w:tab/>
        <w:t>Процедура аттестации</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3.1. </w:t>
      </w:r>
      <w:proofErr w:type="gramStart"/>
      <w:r w:rsidRPr="00663F6E">
        <w:rPr>
          <w:rFonts w:ascii="Times New Roman" w:hAnsi="Times New Roman" w:cs="Times New Roman"/>
          <w:sz w:val="24"/>
          <w:szCs w:val="24"/>
        </w:rPr>
        <w:t xml:space="preserve">Педагогические   работники   в   ходе   аттестации  предоставляют  собственные сведения, характеризующие  трудовую деятельность   и перечень  индивидуальных достижений за последние 2-3 года или в </w:t>
      </w:r>
      <w:proofErr w:type="spellStart"/>
      <w:r w:rsidRPr="00663F6E">
        <w:rPr>
          <w:rFonts w:ascii="Times New Roman" w:hAnsi="Times New Roman" w:cs="Times New Roman"/>
          <w:sz w:val="24"/>
          <w:szCs w:val="24"/>
        </w:rPr>
        <w:t>межаттестационный</w:t>
      </w:r>
      <w:proofErr w:type="spellEnd"/>
      <w:r w:rsidRPr="00663F6E">
        <w:rPr>
          <w:rFonts w:ascii="Times New Roman" w:hAnsi="Times New Roman" w:cs="Times New Roman"/>
          <w:sz w:val="24"/>
          <w:szCs w:val="24"/>
        </w:rPr>
        <w:t xml:space="preserve"> период в свободной форме. </w:t>
      </w:r>
      <w:proofErr w:type="gramEnd"/>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3.2. На основе представления руководителя и материалов, предоставленных </w:t>
      </w:r>
      <w:proofErr w:type="gramStart"/>
      <w:r w:rsidRPr="00663F6E">
        <w:rPr>
          <w:rFonts w:ascii="Times New Roman" w:hAnsi="Times New Roman" w:cs="Times New Roman"/>
          <w:sz w:val="24"/>
          <w:szCs w:val="24"/>
        </w:rPr>
        <w:t>аттестуемым</w:t>
      </w:r>
      <w:proofErr w:type="gramEnd"/>
      <w:r w:rsidRPr="00663F6E">
        <w:rPr>
          <w:rFonts w:ascii="Times New Roman" w:hAnsi="Times New Roman" w:cs="Times New Roman"/>
          <w:sz w:val="24"/>
          <w:szCs w:val="24"/>
        </w:rPr>
        <w:t xml:space="preserve">  проводится оценка деятельности   педагогического работника и при необходимости вырабатываются рекомендации по дальнейшему его профессиональному развитию.</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3.3. По результатам аттестации  педагогического  работника  аттестационная   комиссия принимает одно из следующих решений:</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соответствует   занимаемой   должности   (указывается  должность работника);</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 xml:space="preserve"> не  соответствует  занимаемой  должности  (указывается  должность работника).</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 3.4.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 </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 xml:space="preserve">Решение </w:t>
      </w:r>
      <w:proofErr w:type="gramStart"/>
      <w:r w:rsidRPr="00663F6E">
        <w:rPr>
          <w:rFonts w:ascii="Times New Roman" w:hAnsi="Times New Roman" w:cs="Times New Roman"/>
          <w:sz w:val="24"/>
          <w:szCs w:val="24"/>
        </w:rPr>
        <w:t>о расторжении трудового договора с работником вследствие недостаточной квалификации в соответствии с пунктом</w:t>
      </w:r>
      <w:proofErr w:type="gramEnd"/>
      <w:r w:rsidRPr="00663F6E">
        <w:rPr>
          <w:rFonts w:ascii="Times New Roman" w:hAnsi="Times New Roman" w:cs="Times New Roman"/>
          <w:sz w:val="24"/>
          <w:szCs w:val="24"/>
        </w:rPr>
        <w:t xml:space="preserve"> 3 части 1 статьи 81 ТК РФ  принимает работодатель. </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Следует учесть, что,  если  работодателем будет принято решение об увольнении педагогического работника по данному основанию, то трудовым законодательством установлены следующие основные гарантии работников:</w:t>
      </w:r>
    </w:p>
    <w:p w:rsidR="003904E8" w:rsidRPr="00663F6E" w:rsidRDefault="003904E8" w:rsidP="00663F6E">
      <w:pPr>
        <w:spacing w:after="0" w:line="240" w:lineRule="auto"/>
        <w:ind w:left="709" w:hanging="283"/>
        <w:jc w:val="both"/>
        <w:rPr>
          <w:rFonts w:ascii="Times New Roman" w:hAnsi="Times New Roman" w:cs="Times New Roman"/>
          <w:sz w:val="24"/>
          <w:szCs w:val="24"/>
        </w:rPr>
      </w:pPr>
      <w:proofErr w:type="gramStart"/>
      <w:r w:rsidRPr="00663F6E">
        <w:rPr>
          <w:rFonts w:ascii="Times New Roman" w:hAnsi="Times New Roman" w:cs="Times New Roman"/>
          <w:sz w:val="24"/>
          <w:szCs w:val="24"/>
        </w:rPr>
        <w:t>-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roofErr w:type="gramEnd"/>
    </w:p>
    <w:p w:rsidR="003904E8" w:rsidRPr="00663F6E" w:rsidRDefault="003904E8" w:rsidP="00663F6E">
      <w:pPr>
        <w:spacing w:after="0" w:line="240" w:lineRule="auto"/>
        <w:ind w:left="709" w:hanging="567"/>
        <w:jc w:val="both"/>
        <w:rPr>
          <w:rFonts w:ascii="Times New Roman" w:hAnsi="Times New Roman" w:cs="Times New Roman"/>
          <w:sz w:val="24"/>
          <w:szCs w:val="24"/>
        </w:rPr>
      </w:pPr>
      <w:proofErr w:type="gramStart"/>
      <w:r w:rsidRPr="00663F6E">
        <w:rPr>
          <w:rFonts w:ascii="Times New Roman" w:hAnsi="Times New Roman" w:cs="Times New Roman"/>
          <w:sz w:val="24"/>
          <w:szCs w:val="24"/>
        </w:rPr>
        <w:t>- не допускается увольнение работника в период его временной нетрудоспособности и в период пребывания в отпуске; беременных женщин,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матери (статья 261 ТК РФ);</w:t>
      </w:r>
      <w:proofErr w:type="gramEnd"/>
    </w:p>
    <w:p w:rsidR="003904E8" w:rsidRPr="00663F6E" w:rsidRDefault="003904E8" w:rsidP="00663F6E">
      <w:pPr>
        <w:spacing w:after="0" w:line="240" w:lineRule="auto"/>
        <w:ind w:left="709" w:hanging="142"/>
        <w:jc w:val="both"/>
        <w:rPr>
          <w:rFonts w:ascii="Times New Roman" w:hAnsi="Times New Roman" w:cs="Times New Roman"/>
          <w:sz w:val="24"/>
          <w:szCs w:val="24"/>
        </w:rPr>
      </w:pPr>
      <w:r w:rsidRPr="00663F6E">
        <w:rPr>
          <w:rFonts w:ascii="Times New Roman" w:hAnsi="Times New Roman" w:cs="Times New Roman"/>
          <w:sz w:val="24"/>
          <w:szCs w:val="24"/>
        </w:rPr>
        <w:t xml:space="preserve">- увольнение работников, являющихся членами профсоюза, производится с соблюдением </w:t>
      </w:r>
      <w:proofErr w:type="gramStart"/>
      <w:r w:rsidRPr="00663F6E">
        <w:rPr>
          <w:rFonts w:ascii="Times New Roman" w:hAnsi="Times New Roman" w:cs="Times New Roman"/>
          <w:sz w:val="24"/>
          <w:szCs w:val="24"/>
        </w:rPr>
        <w:t>процедуры учета мотивированного мнения выборного органа первичной профсоюзной организации</w:t>
      </w:r>
      <w:proofErr w:type="gramEnd"/>
      <w:r w:rsidRPr="00663F6E">
        <w:rPr>
          <w:rFonts w:ascii="Times New Roman" w:hAnsi="Times New Roman" w:cs="Times New Roman"/>
          <w:sz w:val="24"/>
          <w:szCs w:val="24"/>
        </w:rPr>
        <w:t xml:space="preserve"> в соответствии со статьей 373 ТК РФ (часть 2 статьи 82 ТК РФ).</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Кроме того, работодатель может обеспечить обучение, повышение квалификации такого работника и повторное  прохождение им процедуры аттестации.</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3.5. При недостатке информации, возникновении спорных вопросов члены аттестационной комиссии  вправе запросить у аттестуемого недостающие материалы и произвести дополнительную экспертизу с целью оценки его профессиональной деятельности, в форме анализа учебных занятий, </w:t>
      </w:r>
      <w:proofErr w:type="spellStart"/>
      <w:r w:rsidRPr="00663F6E">
        <w:rPr>
          <w:rFonts w:ascii="Times New Roman" w:hAnsi="Times New Roman" w:cs="Times New Roman"/>
          <w:sz w:val="24"/>
          <w:szCs w:val="24"/>
        </w:rPr>
        <w:t>внеучебных</w:t>
      </w:r>
      <w:proofErr w:type="spellEnd"/>
      <w:r w:rsidRPr="00663F6E">
        <w:rPr>
          <w:rFonts w:ascii="Times New Roman" w:hAnsi="Times New Roman" w:cs="Times New Roman"/>
          <w:sz w:val="24"/>
          <w:szCs w:val="24"/>
        </w:rPr>
        <w:t xml:space="preserve"> мероприятий. </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lastRenderedPageBreak/>
        <w:t xml:space="preserve">3.6.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Если педагогический работник не уведомил аттестационную комиссию о своем желании присутствовать на заседании аттестационной комиссии, но лично явился для прохождения аттестации в назначенный по графику день, то решение о возможности его присутствия на заседании аттестационной комиссии принимается непосредственно аттестационной комиссией в соответствии с регламентом её работы.</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3.7.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           Результаты </w:t>
      </w:r>
      <w:r w:rsidR="001C3D72" w:rsidRPr="00663F6E">
        <w:rPr>
          <w:rFonts w:ascii="Times New Roman" w:hAnsi="Times New Roman" w:cs="Times New Roman"/>
          <w:sz w:val="24"/>
          <w:szCs w:val="24"/>
        </w:rPr>
        <w:t xml:space="preserve">аттестации педагогического работника,  </w:t>
      </w:r>
      <w:r w:rsidRPr="00663F6E">
        <w:rPr>
          <w:rFonts w:ascii="Times New Roman" w:hAnsi="Times New Roman" w:cs="Times New Roman"/>
          <w:sz w:val="24"/>
          <w:szCs w:val="24"/>
        </w:rPr>
        <w:t>непосредственно присутствующего на заседании  аттестационной  комиссии,  сообщаются   ему после подведения итогов голосования.</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 xml:space="preserve">3.8. Если педагогический работник не прошел повышение квалификации в </w:t>
      </w:r>
      <w:proofErr w:type="spellStart"/>
      <w:r w:rsidRPr="00663F6E">
        <w:rPr>
          <w:rFonts w:ascii="Times New Roman" w:hAnsi="Times New Roman" w:cs="Times New Roman"/>
          <w:sz w:val="24"/>
          <w:szCs w:val="24"/>
        </w:rPr>
        <w:t>межаттестационный</w:t>
      </w:r>
      <w:proofErr w:type="spellEnd"/>
      <w:r w:rsidRPr="00663F6E">
        <w:rPr>
          <w:rFonts w:ascii="Times New Roman" w:hAnsi="Times New Roman" w:cs="Times New Roman"/>
          <w:sz w:val="24"/>
          <w:szCs w:val="24"/>
        </w:rPr>
        <w:t xml:space="preserve"> период, то аттестационная комиссия не вправе принять решение о том, что он не соответствует занимаемой должности.</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 xml:space="preserve">Вместе с тем, аттестационная комиссия вправе внести в аттестационный лист педагогического </w:t>
      </w:r>
      <w:r w:rsidR="001C3D72" w:rsidRPr="00663F6E">
        <w:rPr>
          <w:rFonts w:ascii="Times New Roman" w:hAnsi="Times New Roman" w:cs="Times New Roman"/>
          <w:sz w:val="24"/>
          <w:szCs w:val="24"/>
        </w:rPr>
        <w:t>работника рекомендацию</w:t>
      </w:r>
      <w:r w:rsidRPr="00663F6E">
        <w:rPr>
          <w:rFonts w:ascii="Times New Roman" w:hAnsi="Times New Roman" w:cs="Times New Roman"/>
          <w:sz w:val="24"/>
          <w:szCs w:val="24"/>
        </w:rPr>
        <w:t xml:space="preserve"> о прохождении повышения квалификации.</w:t>
      </w:r>
    </w:p>
    <w:p w:rsidR="003904E8" w:rsidRPr="00663F6E" w:rsidRDefault="003904E8" w:rsidP="00663F6E">
      <w:pPr>
        <w:spacing w:after="0" w:line="240" w:lineRule="auto"/>
        <w:ind w:left="709" w:hanging="567"/>
        <w:jc w:val="both"/>
        <w:rPr>
          <w:rFonts w:ascii="Times New Roman" w:hAnsi="Times New Roman" w:cs="Times New Roman"/>
          <w:sz w:val="24"/>
          <w:szCs w:val="24"/>
        </w:rPr>
      </w:pPr>
      <w:r w:rsidRPr="00663F6E">
        <w:rPr>
          <w:rFonts w:ascii="Times New Roman" w:hAnsi="Times New Roman" w:cs="Times New Roman"/>
          <w:sz w:val="24"/>
          <w:szCs w:val="24"/>
        </w:rPr>
        <w:t>3.9.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Протокол аттестационной комиссии  должен быть подписан в день голосования председателем, его заместителями и членами аттестационной комиссии, принимавшими участие в голосовании, поскольку  работнику, присутствовавшему на заседании аттестационной комиссии, итоги  голосования сообщаются в тот же день.</w:t>
      </w:r>
    </w:p>
    <w:p w:rsidR="003904E8" w:rsidRPr="00663F6E" w:rsidRDefault="003904E8" w:rsidP="00663F6E">
      <w:pPr>
        <w:spacing w:after="0" w:line="240" w:lineRule="auto"/>
        <w:ind w:left="709" w:hanging="709"/>
        <w:jc w:val="both"/>
        <w:rPr>
          <w:rFonts w:ascii="Times New Roman" w:hAnsi="Times New Roman" w:cs="Times New Roman"/>
          <w:sz w:val="24"/>
          <w:szCs w:val="24"/>
        </w:rPr>
      </w:pPr>
      <w:r w:rsidRPr="00663F6E">
        <w:rPr>
          <w:rFonts w:ascii="Times New Roman" w:hAnsi="Times New Roman" w:cs="Times New Roman"/>
          <w:sz w:val="24"/>
          <w:szCs w:val="24"/>
        </w:rPr>
        <w:t>3.10.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3904E8" w:rsidRPr="00663F6E" w:rsidRDefault="003904E8" w:rsidP="00663F6E">
      <w:pPr>
        <w:spacing w:after="0" w:line="240" w:lineRule="auto"/>
        <w:ind w:left="709"/>
        <w:jc w:val="both"/>
        <w:rPr>
          <w:rFonts w:ascii="Times New Roman" w:hAnsi="Times New Roman" w:cs="Times New Roman"/>
          <w:sz w:val="24"/>
          <w:szCs w:val="24"/>
        </w:rPr>
      </w:pPr>
      <w:r w:rsidRPr="00663F6E">
        <w:rPr>
          <w:rFonts w:ascii="Times New Roman" w:hAnsi="Times New Roman" w:cs="Times New Roman"/>
          <w:sz w:val="24"/>
          <w:szCs w:val="24"/>
        </w:rPr>
        <w:t>При  наличии  в  аттестационном   листе   указанных     рекомендаций, аттестуемый работник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своей профессиональной   деятельности.</w:t>
      </w:r>
    </w:p>
    <w:p w:rsidR="003904E8" w:rsidRPr="00663F6E" w:rsidRDefault="003904E8" w:rsidP="00663F6E">
      <w:pPr>
        <w:spacing w:after="0" w:line="240" w:lineRule="auto"/>
        <w:ind w:left="851" w:hanging="993"/>
        <w:jc w:val="both"/>
        <w:rPr>
          <w:rFonts w:ascii="Times New Roman" w:hAnsi="Times New Roman" w:cs="Times New Roman"/>
          <w:sz w:val="24"/>
          <w:szCs w:val="24"/>
        </w:rPr>
      </w:pPr>
      <w:r w:rsidRPr="00663F6E">
        <w:rPr>
          <w:rFonts w:ascii="Times New Roman" w:hAnsi="Times New Roman" w:cs="Times New Roman"/>
          <w:sz w:val="24"/>
          <w:szCs w:val="24"/>
        </w:rPr>
        <w:t>3.11.  Решение  аттестационной  комиссии  о  результатах    аттестации педагогических   работников   утверждается   приказом директора ДШИ.</w:t>
      </w:r>
    </w:p>
    <w:p w:rsidR="003904E8" w:rsidRPr="00663F6E" w:rsidRDefault="003904E8" w:rsidP="00663F6E">
      <w:pPr>
        <w:spacing w:after="0" w:line="240" w:lineRule="auto"/>
        <w:ind w:left="851" w:hanging="993"/>
        <w:jc w:val="both"/>
        <w:rPr>
          <w:rFonts w:ascii="Times New Roman" w:hAnsi="Times New Roman" w:cs="Times New Roman"/>
          <w:sz w:val="24"/>
          <w:szCs w:val="24"/>
        </w:rPr>
      </w:pPr>
      <w:r w:rsidRPr="00663F6E">
        <w:rPr>
          <w:rFonts w:ascii="Times New Roman" w:hAnsi="Times New Roman" w:cs="Times New Roman"/>
          <w:sz w:val="24"/>
          <w:szCs w:val="24"/>
        </w:rPr>
        <w:t xml:space="preserve">3.12.  </w:t>
      </w:r>
      <w:r w:rsidR="001C3D72" w:rsidRPr="00663F6E">
        <w:rPr>
          <w:rFonts w:ascii="Times New Roman" w:hAnsi="Times New Roman" w:cs="Times New Roman"/>
          <w:sz w:val="24"/>
          <w:szCs w:val="24"/>
        </w:rPr>
        <w:t xml:space="preserve"> </w:t>
      </w:r>
      <w:r w:rsidRPr="00663F6E">
        <w:rPr>
          <w:rFonts w:ascii="Times New Roman" w:hAnsi="Times New Roman" w:cs="Times New Roman"/>
          <w:sz w:val="24"/>
          <w:szCs w:val="24"/>
        </w:rPr>
        <w:t>Аттестационный  лист  и  выписка  из    приказа хранятся в личном деле педагогического работника.</w:t>
      </w:r>
    </w:p>
    <w:p w:rsidR="003904E8" w:rsidRPr="00663F6E" w:rsidRDefault="003904E8" w:rsidP="00663F6E">
      <w:pPr>
        <w:spacing w:after="0" w:line="240" w:lineRule="auto"/>
        <w:ind w:left="851" w:hanging="993"/>
        <w:jc w:val="both"/>
        <w:rPr>
          <w:rFonts w:ascii="Times New Roman" w:hAnsi="Times New Roman" w:cs="Times New Roman"/>
          <w:sz w:val="24"/>
          <w:szCs w:val="24"/>
        </w:rPr>
      </w:pPr>
      <w:r w:rsidRPr="00663F6E">
        <w:rPr>
          <w:rFonts w:ascii="Times New Roman" w:hAnsi="Times New Roman" w:cs="Times New Roman"/>
          <w:sz w:val="24"/>
          <w:szCs w:val="24"/>
        </w:rPr>
        <w:t xml:space="preserve">3.13. </w:t>
      </w:r>
      <w:r w:rsidR="001C3D72" w:rsidRPr="00663F6E">
        <w:rPr>
          <w:rFonts w:ascii="Times New Roman" w:hAnsi="Times New Roman" w:cs="Times New Roman"/>
          <w:sz w:val="24"/>
          <w:szCs w:val="24"/>
        </w:rPr>
        <w:t xml:space="preserve">  </w:t>
      </w:r>
      <w:r w:rsidRPr="00663F6E">
        <w:rPr>
          <w:rFonts w:ascii="Times New Roman" w:hAnsi="Times New Roman" w:cs="Times New Roman"/>
          <w:sz w:val="24"/>
          <w:szCs w:val="24"/>
        </w:rPr>
        <w:t>Директор ДШИ:</w:t>
      </w:r>
    </w:p>
    <w:p w:rsidR="003904E8" w:rsidRPr="00663F6E" w:rsidRDefault="003904E8" w:rsidP="00663F6E">
      <w:pPr>
        <w:spacing w:after="0" w:line="240" w:lineRule="auto"/>
        <w:ind w:left="851" w:hanging="142"/>
        <w:jc w:val="both"/>
        <w:rPr>
          <w:rFonts w:ascii="Times New Roman" w:hAnsi="Times New Roman" w:cs="Times New Roman"/>
          <w:sz w:val="24"/>
          <w:szCs w:val="24"/>
        </w:rPr>
      </w:pPr>
      <w:r w:rsidRPr="00663F6E">
        <w:rPr>
          <w:rFonts w:ascii="Times New Roman" w:hAnsi="Times New Roman" w:cs="Times New Roman"/>
          <w:sz w:val="24"/>
          <w:szCs w:val="24"/>
        </w:rPr>
        <w:t xml:space="preserve">- подписывает представление педагогического работника для аттестации с целью соответствия занимаемой должности; </w:t>
      </w:r>
    </w:p>
    <w:p w:rsidR="003904E8" w:rsidRPr="00663F6E" w:rsidRDefault="003904E8" w:rsidP="00663F6E">
      <w:pPr>
        <w:spacing w:after="0" w:line="240" w:lineRule="auto"/>
        <w:ind w:left="851"/>
        <w:jc w:val="both"/>
        <w:rPr>
          <w:rFonts w:ascii="Times New Roman" w:hAnsi="Times New Roman" w:cs="Times New Roman"/>
          <w:sz w:val="24"/>
          <w:szCs w:val="24"/>
        </w:rPr>
      </w:pPr>
      <w:r w:rsidRPr="00663F6E">
        <w:rPr>
          <w:rFonts w:ascii="Times New Roman" w:hAnsi="Times New Roman" w:cs="Times New Roman"/>
          <w:sz w:val="24"/>
          <w:szCs w:val="24"/>
        </w:rPr>
        <w:t xml:space="preserve">- знакомит под роспись педагогического  работника, подлежащего аттестации на соответствие занимаемой должности, с представлением и  письменно доводит до его сведения информацию  о  дате,  месте  и  времени  проведения   аттестации; </w:t>
      </w:r>
    </w:p>
    <w:p w:rsidR="003904E8" w:rsidRPr="00663F6E" w:rsidRDefault="003904E8" w:rsidP="00663F6E">
      <w:pPr>
        <w:spacing w:after="0" w:line="240" w:lineRule="auto"/>
        <w:ind w:left="851"/>
        <w:jc w:val="both"/>
        <w:rPr>
          <w:rFonts w:ascii="Times New Roman" w:hAnsi="Times New Roman" w:cs="Times New Roman"/>
          <w:sz w:val="24"/>
          <w:szCs w:val="24"/>
        </w:rPr>
      </w:pPr>
      <w:r w:rsidRPr="00663F6E">
        <w:rPr>
          <w:rFonts w:ascii="Times New Roman" w:hAnsi="Times New Roman" w:cs="Times New Roman"/>
          <w:sz w:val="24"/>
          <w:szCs w:val="24"/>
        </w:rPr>
        <w:t>- знакомит работника под роспись с аттестационным  листом  и  выпиской  из  приказа;</w:t>
      </w:r>
    </w:p>
    <w:p w:rsidR="006002FB" w:rsidRPr="00663F6E" w:rsidRDefault="003904E8" w:rsidP="00663F6E">
      <w:pPr>
        <w:spacing w:after="0" w:line="240" w:lineRule="auto"/>
        <w:ind w:left="851"/>
        <w:jc w:val="both"/>
        <w:rPr>
          <w:rFonts w:ascii="Times New Roman" w:hAnsi="Times New Roman" w:cs="Times New Roman"/>
          <w:sz w:val="24"/>
          <w:szCs w:val="24"/>
        </w:rPr>
      </w:pPr>
      <w:r w:rsidRPr="00663F6E">
        <w:rPr>
          <w:rFonts w:ascii="Times New Roman" w:hAnsi="Times New Roman" w:cs="Times New Roman"/>
          <w:sz w:val="24"/>
          <w:szCs w:val="24"/>
        </w:rPr>
        <w:t>- принимает решение по итогам аттестации педагогического работника в соответствии с Трудовым кодексом Российской Федерации.</w:t>
      </w:r>
    </w:p>
    <w:p w:rsidR="006002FB" w:rsidRPr="00663F6E" w:rsidRDefault="006002FB" w:rsidP="00663F6E">
      <w:pPr>
        <w:spacing w:after="0" w:line="240" w:lineRule="auto"/>
        <w:rPr>
          <w:rFonts w:ascii="Times New Roman" w:hAnsi="Times New Roman" w:cs="Times New Roman"/>
          <w:sz w:val="24"/>
          <w:szCs w:val="24"/>
        </w:rPr>
      </w:pPr>
    </w:p>
    <w:p w:rsidR="006002FB" w:rsidRPr="00663F6E" w:rsidRDefault="006002FB"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jc w:val="center"/>
        <w:rPr>
          <w:rFonts w:ascii="Times New Roman" w:hAnsi="Times New Roman" w:cs="Times New Roman"/>
          <w:sz w:val="24"/>
          <w:szCs w:val="24"/>
        </w:rPr>
      </w:pPr>
      <w:r w:rsidRPr="00663F6E">
        <w:rPr>
          <w:rFonts w:ascii="Times New Roman" w:hAnsi="Times New Roman" w:cs="Times New Roman"/>
          <w:sz w:val="24"/>
          <w:szCs w:val="24"/>
        </w:rPr>
        <w:lastRenderedPageBreak/>
        <w:t>Аттестационный лист</w:t>
      </w:r>
    </w:p>
    <w:p w:rsidR="001C3D72" w:rsidRPr="00663F6E" w:rsidRDefault="001C3D72" w:rsidP="00663F6E">
      <w:pPr>
        <w:spacing w:after="0" w:line="240" w:lineRule="auto"/>
        <w:jc w:val="center"/>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1. Фамилия, имя, отчество:  _________</w:t>
      </w:r>
      <w:r w:rsidR="0002131D" w:rsidRPr="00663F6E">
        <w:rPr>
          <w:rFonts w:ascii="Times New Roman" w:hAnsi="Times New Roman" w:cs="Times New Roman"/>
          <w:sz w:val="24"/>
          <w:szCs w:val="24"/>
        </w:rPr>
        <w:t>__________________________</w:t>
      </w:r>
      <w:r w:rsidRPr="00663F6E">
        <w:rPr>
          <w:rFonts w:ascii="Times New Roman" w:hAnsi="Times New Roman" w:cs="Times New Roman"/>
          <w:sz w:val="24"/>
          <w:szCs w:val="24"/>
        </w:rPr>
        <w:t>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2. Год, число и месяц рождения ______________________________________________________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3. Занимаемая должность на момент аттестации и дата назначения на эту должность _____________________________________________________________</w:t>
      </w:r>
      <w:r w:rsidR="0002131D" w:rsidRPr="00663F6E">
        <w:rPr>
          <w:rFonts w:ascii="Times New Roman" w:hAnsi="Times New Roman" w:cs="Times New Roman"/>
          <w:sz w:val="24"/>
          <w:szCs w:val="24"/>
        </w:rPr>
        <w:t>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4. Сведения о профессиональном образовании, наличии ученой степени ________________________________________________________________________________________________________________________________________________________</w:t>
      </w:r>
      <w:r w:rsidR="0002131D" w:rsidRPr="00663F6E">
        <w:rPr>
          <w:rFonts w:ascii="Times New Roman" w:hAnsi="Times New Roman" w:cs="Times New Roman"/>
          <w:sz w:val="24"/>
          <w:szCs w:val="24"/>
        </w:rPr>
        <w:t>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5. Сведения о повышении квалификации за последние 5 лет до прохождения аттестации_________________________________________________________________________________________________________________________________________________</w:t>
      </w:r>
      <w:r w:rsidR="0002131D" w:rsidRPr="00663F6E">
        <w:rPr>
          <w:rFonts w:ascii="Times New Roman" w:hAnsi="Times New Roman" w:cs="Times New Roman"/>
          <w:sz w:val="24"/>
          <w:szCs w:val="24"/>
        </w:rPr>
        <w:t>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6. Стаж педагогической работы (работы по специальности)________________</w:t>
      </w:r>
      <w:r w:rsidR="0002131D" w:rsidRPr="00663F6E">
        <w:rPr>
          <w:rFonts w:ascii="Times New Roman" w:hAnsi="Times New Roman" w:cs="Times New Roman"/>
          <w:sz w:val="24"/>
          <w:szCs w:val="24"/>
        </w:rPr>
        <w:t>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7.Общий трудовой стаж________________________________________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 xml:space="preserve">8.Краткая оценка деятельности педагогического работника </w:t>
      </w:r>
      <w:r w:rsidR="0002131D" w:rsidRPr="00663F6E">
        <w:rPr>
          <w:rFonts w:ascii="Times New Roman" w:hAnsi="Times New Roman" w:cs="Times New Roman"/>
          <w:sz w:val="24"/>
          <w:szCs w:val="24"/>
        </w:rPr>
        <w:t xml:space="preserve"> </w:t>
      </w:r>
      <w:r w:rsidRPr="00663F6E">
        <w:rPr>
          <w:rFonts w:ascii="Times New Roman" w:hAnsi="Times New Roman" w:cs="Times New Roman"/>
          <w:sz w:val="24"/>
          <w:szCs w:val="24"/>
        </w:rPr>
        <w:t>(в т. ч. выполнения рекомендаций п</w:t>
      </w:r>
      <w:r w:rsidR="0002131D" w:rsidRPr="00663F6E">
        <w:rPr>
          <w:rFonts w:ascii="Times New Roman" w:hAnsi="Times New Roman" w:cs="Times New Roman"/>
          <w:sz w:val="24"/>
          <w:szCs w:val="24"/>
        </w:rPr>
        <w:t xml:space="preserve">редыдущей аттестации)____________________________________________________________ </w:t>
      </w:r>
    </w:p>
    <w:p w:rsidR="003904E8" w:rsidRPr="00663F6E" w:rsidRDefault="0002131D"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131D" w:rsidRPr="00663F6E" w:rsidRDefault="0002131D"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 xml:space="preserve">9. Рекомендации аттестационной </w:t>
      </w:r>
      <w:r w:rsidR="003904E8" w:rsidRPr="00663F6E">
        <w:rPr>
          <w:rFonts w:ascii="Times New Roman" w:hAnsi="Times New Roman" w:cs="Times New Roman"/>
          <w:sz w:val="24"/>
          <w:szCs w:val="24"/>
        </w:rPr>
        <w:t>комиссии_________</w:t>
      </w:r>
      <w:r w:rsidRPr="00663F6E">
        <w:rPr>
          <w:rFonts w:ascii="Times New Roman" w:hAnsi="Times New Roman" w:cs="Times New Roman"/>
          <w:sz w:val="24"/>
          <w:szCs w:val="24"/>
        </w:rPr>
        <w:t xml:space="preserve">____________________________________ </w:t>
      </w:r>
    </w:p>
    <w:p w:rsidR="0002131D" w:rsidRPr="00663F6E" w:rsidRDefault="0002131D"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10.Решение аттестационной комиссии ________________________________________________________</w:t>
      </w:r>
      <w:r w:rsidR="0002131D" w:rsidRPr="00663F6E">
        <w:rPr>
          <w:rFonts w:ascii="Times New Roman" w:hAnsi="Times New Roman" w:cs="Times New Roman"/>
          <w:sz w:val="24"/>
          <w:szCs w:val="24"/>
        </w:rPr>
        <w:t>______________________</w:t>
      </w:r>
      <w:r w:rsidRPr="00663F6E">
        <w:rPr>
          <w:rFonts w:ascii="Times New Roman" w:hAnsi="Times New Roman" w:cs="Times New Roman"/>
          <w:sz w:val="24"/>
          <w:szCs w:val="24"/>
        </w:rPr>
        <w:t>___ ____________________________________________________________</w:t>
      </w:r>
      <w:r w:rsidR="0002131D" w:rsidRPr="00663F6E">
        <w:rPr>
          <w:rFonts w:ascii="Times New Roman" w:hAnsi="Times New Roman" w:cs="Times New Roman"/>
          <w:sz w:val="24"/>
          <w:szCs w:val="24"/>
        </w:rPr>
        <w:t>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(указывается  наименование  должности)</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11. Количественный состав аттестационной комиссии 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На заседании присутствовало ______________ членов аттестационной комиссии</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Количество голосов за _______, против 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12. Примечания ______________________________________________________________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Председатель</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Секретарь</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Дата проведения аттестации и принятия решения аттестационной комиссией 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Установлено ___</w:t>
      </w:r>
      <w:r w:rsidRPr="00663F6E">
        <w:rPr>
          <w:rFonts w:ascii="Times New Roman" w:hAnsi="Times New Roman" w:cs="Times New Roman"/>
          <w:sz w:val="24"/>
          <w:szCs w:val="24"/>
          <w:u w:val="single"/>
        </w:rPr>
        <w:t>соответствие занимаемой должности</w:t>
      </w:r>
      <w:r w:rsidRPr="00663F6E">
        <w:rPr>
          <w:rFonts w:ascii="Times New Roman" w:hAnsi="Times New Roman" w:cs="Times New Roman"/>
          <w:sz w:val="24"/>
          <w:szCs w:val="24"/>
        </w:rPr>
        <w:t xml:space="preserve"> ___ сроком на 5 лет.</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Приказ №_______от_________________</w:t>
      </w:r>
      <w:r w:rsidR="001C3D72" w:rsidRPr="00663F6E">
        <w:rPr>
          <w:rFonts w:ascii="Times New Roman" w:hAnsi="Times New Roman" w:cs="Times New Roman"/>
          <w:sz w:val="24"/>
          <w:szCs w:val="24"/>
        </w:rPr>
        <w:t xml:space="preserve">201___ г. </w:t>
      </w:r>
      <w:r w:rsidRPr="00663F6E">
        <w:rPr>
          <w:rFonts w:ascii="Times New Roman" w:hAnsi="Times New Roman" w:cs="Times New Roman"/>
          <w:sz w:val="24"/>
          <w:szCs w:val="24"/>
        </w:rPr>
        <w:t>по</w:t>
      </w:r>
      <w:r w:rsidR="001C3D72" w:rsidRPr="00663F6E">
        <w:rPr>
          <w:rFonts w:ascii="Times New Roman" w:hAnsi="Times New Roman" w:cs="Times New Roman"/>
          <w:sz w:val="24"/>
          <w:szCs w:val="24"/>
        </w:rPr>
        <w:t xml:space="preserve">  </w:t>
      </w:r>
      <w:r w:rsidRPr="00663F6E">
        <w:rPr>
          <w:rFonts w:ascii="Times New Roman" w:hAnsi="Times New Roman" w:cs="Times New Roman"/>
          <w:sz w:val="24"/>
          <w:szCs w:val="24"/>
        </w:rPr>
        <w:t xml:space="preserve"> М</w:t>
      </w:r>
      <w:r w:rsidR="001C3D72" w:rsidRPr="00663F6E">
        <w:rPr>
          <w:rFonts w:ascii="Times New Roman" w:hAnsi="Times New Roman" w:cs="Times New Roman"/>
          <w:sz w:val="24"/>
          <w:szCs w:val="24"/>
        </w:rPr>
        <w:t>Б</w:t>
      </w:r>
      <w:r w:rsidR="00663F6E">
        <w:rPr>
          <w:rFonts w:ascii="Times New Roman" w:hAnsi="Times New Roman" w:cs="Times New Roman"/>
          <w:sz w:val="24"/>
          <w:szCs w:val="24"/>
        </w:rPr>
        <w:t xml:space="preserve">УДО </w:t>
      </w:r>
      <w:r w:rsidR="001C3D72" w:rsidRPr="00663F6E">
        <w:rPr>
          <w:rFonts w:ascii="Times New Roman" w:hAnsi="Times New Roman" w:cs="Times New Roman"/>
          <w:sz w:val="24"/>
          <w:szCs w:val="24"/>
        </w:rPr>
        <w:t>«</w:t>
      </w:r>
      <w:r w:rsidR="00FE428E" w:rsidRPr="00FE428E">
        <w:rPr>
          <w:rFonts w:ascii="Times New Roman" w:hAnsi="Times New Roman" w:cs="Times New Roman"/>
          <w:sz w:val="24"/>
          <w:szCs w:val="24"/>
        </w:rPr>
        <w:t>КОЛЧЕДАНСКАЯ</w:t>
      </w:r>
      <w:r w:rsidR="001C3D72" w:rsidRPr="00663F6E">
        <w:rPr>
          <w:rFonts w:ascii="Times New Roman" w:hAnsi="Times New Roman" w:cs="Times New Roman"/>
          <w:sz w:val="24"/>
          <w:szCs w:val="24"/>
        </w:rPr>
        <w:t xml:space="preserve"> ДШИ»</w:t>
      </w:r>
    </w:p>
    <w:p w:rsidR="003904E8" w:rsidRPr="00663F6E" w:rsidRDefault="001C3D72"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 xml:space="preserve">                      </w:t>
      </w:r>
      <w:r w:rsidR="003904E8" w:rsidRPr="00663F6E">
        <w:rPr>
          <w:rFonts w:ascii="Times New Roman" w:hAnsi="Times New Roman" w:cs="Times New Roman"/>
          <w:sz w:val="24"/>
          <w:szCs w:val="24"/>
        </w:rPr>
        <w:t>(дата и номер приказа)</w:t>
      </w:r>
    </w:p>
    <w:p w:rsidR="003904E8" w:rsidRPr="00663F6E" w:rsidRDefault="003904E8"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М. П.</w:t>
      </w:r>
    </w:p>
    <w:p w:rsidR="003904E8" w:rsidRPr="00663F6E" w:rsidRDefault="003904E8"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 xml:space="preserve">С аттестационным листом </w:t>
      </w:r>
      <w:proofErr w:type="gramStart"/>
      <w:r w:rsidRPr="00663F6E">
        <w:rPr>
          <w:rFonts w:ascii="Times New Roman" w:hAnsi="Times New Roman" w:cs="Times New Roman"/>
          <w:sz w:val="24"/>
          <w:szCs w:val="24"/>
        </w:rPr>
        <w:t>ознакомлен</w:t>
      </w:r>
      <w:proofErr w:type="gramEnd"/>
      <w:r w:rsidRPr="00663F6E">
        <w:rPr>
          <w:rFonts w:ascii="Times New Roman" w:hAnsi="Times New Roman" w:cs="Times New Roman"/>
          <w:sz w:val="24"/>
          <w:szCs w:val="24"/>
        </w:rPr>
        <w:t xml:space="preserve"> (а)___________________________________________ (подпись педагогического работника, дата)</w:t>
      </w:r>
    </w:p>
    <w:p w:rsidR="003904E8" w:rsidRPr="00663F6E" w:rsidRDefault="003904E8" w:rsidP="00663F6E">
      <w:pPr>
        <w:spacing w:after="0" w:line="240" w:lineRule="auto"/>
        <w:rPr>
          <w:rFonts w:ascii="Times New Roman" w:hAnsi="Times New Roman" w:cs="Times New Roman"/>
          <w:sz w:val="24"/>
          <w:szCs w:val="24"/>
        </w:rPr>
      </w:pP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 xml:space="preserve">С решением аттестационной комиссии </w:t>
      </w:r>
      <w:proofErr w:type="gramStart"/>
      <w:r w:rsidRPr="00663F6E">
        <w:rPr>
          <w:rFonts w:ascii="Times New Roman" w:hAnsi="Times New Roman" w:cs="Times New Roman"/>
          <w:sz w:val="24"/>
          <w:szCs w:val="24"/>
        </w:rPr>
        <w:t>согласен</w:t>
      </w:r>
      <w:proofErr w:type="gramEnd"/>
      <w:r w:rsidRPr="00663F6E">
        <w:rPr>
          <w:rFonts w:ascii="Times New Roman" w:hAnsi="Times New Roman" w:cs="Times New Roman"/>
          <w:sz w:val="24"/>
          <w:szCs w:val="24"/>
        </w:rPr>
        <w:t xml:space="preserve"> (а) (не согласен (а))</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_____________________________                                            __________________________</w:t>
      </w:r>
    </w:p>
    <w:p w:rsidR="003904E8" w:rsidRPr="00663F6E" w:rsidRDefault="003904E8" w:rsidP="00663F6E">
      <w:pPr>
        <w:spacing w:after="0" w:line="240" w:lineRule="auto"/>
        <w:rPr>
          <w:rFonts w:ascii="Times New Roman" w:hAnsi="Times New Roman" w:cs="Times New Roman"/>
          <w:sz w:val="24"/>
          <w:szCs w:val="24"/>
        </w:rPr>
      </w:pPr>
      <w:r w:rsidRPr="00663F6E">
        <w:rPr>
          <w:rFonts w:ascii="Times New Roman" w:hAnsi="Times New Roman" w:cs="Times New Roman"/>
          <w:sz w:val="24"/>
          <w:szCs w:val="24"/>
        </w:rPr>
        <w:t>(расшифровка подписи)                                                                        (подпись)</w:t>
      </w:r>
    </w:p>
    <w:p w:rsidR="003904E8" w:rsidRPr="00663F6E" w:rsidRDefault="003904E8" w:rsidP="00663F6E">
      <w:pPr>
        <w:spacing w:after="0" w:line="240" w:lineRule="auto"/>
        <w:rPr>
          <w:rFonts w:ascii="Times New Roman" w:hAnsi="Times New Roman" w:cs="Times New Roman"/>
          <w:sz w:val="24"/>
          <w:szCs w:val="24"/>
        </w:rPr>
      </w:pPr>
    </w:p>
    <w:sectPr w:rsidR="003904E8" w:rsidRPr="00663F6E" w:rsidSect="00663F6E">
      <w:pgSz w:w="11906" w:h="16838"/>
      <w:pgMar w:top="567"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79" w:rsidRDefault="00E35579" w:rsidP="00E0715E">
      <w:pPr>
        <w:spacing w:after="0" w:line="240" w:lineRule="auto"/>
      </w:pPr>
      <w:r>
        <w:separator/>
      </w:r>
    </w:p>
  </w:endnote>
  <w:endnote w:type="continuationSeparator" w:id="0">
    <w:p w:rsidR="00E35579" w:rsidRDefault="00E35579" w:rsidP="00E0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79" w:rsidRDefault="00E35579" w:rsidP="00E0715E">
      <w:pPr>
        <w:spacing w:after="0" w:line="240" w:lineRule="auto"/>
      </w:pPr>
      <w:r>
        <w:separator/>
      </w:r>
    </w:p>
  </w:footnote>
  <w:footnote w:type="continuationSeparator" w:id="0">
    <w:p w:rsidR="00E35579" w:rsidRDefault="00E35579" w:rsidP="00E07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53AF"/>
    <w:multiLevelType w:val="multilevel"/>
    <w:tmpl w:val="D8EC8F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451749D8"/>
    <w:multiLevelType w:val="hybridMultilevel"/>
    <w:tmpl w:val="393654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A0"/>
    <w:rsid w:val="0000252C"/>
    <w:rsid w:val="0002131D"/>
    <w:rsid w:val="00031E6F"/>
    <w:rsid w:val="000D3D4D"/>
    <w:rsid w:val="00100E17"/>
    <w:rsid w:val="001C3D72"/>
    <w:rsid w:val="00242138"/>
    <w:rsid w:val="002A330B"/>
    <w:rsid w:val="003904E8"/>
    <w:rsid w:val="0045654C"/>
    <w:rsid w:val="00463AAA"/>
    <w:rsid w:val="00490A14"/>
    <w:rsid w:val="004B04CC"/>
    <w:rsid w:val="00545C64"/>
    <w:rsid w:val="006002FB"/>
    <w:rsid w:val="00663F6E"/>
    <w:rsid w:val="00846AAF"/>
    <w:rsid w:val="008A74A0"/>
    <w:rsid w:val="009B6BA1"/>
    <w:rsid w:val="00A67A90"/>
    <w:rsid w:val="00AC3BED"/>
    <w:rsid w:val="00D0458B"/>
    <w:rsid w:val="00D44397"/>
    <w:rsid w:val="00DD3615"/>
    <w:rsid w:val="00DF657E"/>
    <w:rsid w:val="00E07127"/>
    <w:rsid w:val="00E0715E"/>
    <w:rsid w:val="00E330B1"/>
    <w:rsid w:val="00E35579"/>
    <w:rsid w:val="00E42CA4"/>
    <w:rsid w:val="00EC3430"/>
    <w:rsid w:val="00FE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C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715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0715E"/>
  </w:style>
  <w:style w:type="paragraph" w:styleId="a5">
    <w:name w:val="footer"/>
    <w:basedOn w:val="a"/>
    <w:link w:val="a6"/>
    <w:uiPriority w:val="99"/>
    <w:rsid w:val="00E0715E"/>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0715E"/>
  </w:style>
  <w:style w:type="paragraph" w:customStyle="1" w:styleId="a7">
    <w:name w:val="Стиль"/>
    <w:rsid w:val="0045654C"/>
    <w:pPr>
      <w:widowControl w:val="0"/>
      <w:autoSpaceDE w:val="0"/>
      <w:autoSpaceDN w:val="0"/>
      <w:adjustRightInd w:val="0"/>
    </w:pPr>
    <w:rPr>
      <w:rFonts w:ascii="Times New Roman" w:eastAsia="Times New Roman" w:hAnsi="Times New Roman"/>
      <w:sz w:val="24"/>
    </w:rPr>
  </w:style>
  <w:style w:type="paragraph" w:styleId="a8">
    <w:name w:val="Plain Text"/>
    <w:basedOn w:val="a"/>
    <w:link w:val="a9"/>
    <w:semiHidden/>
    <w:rsid w:val="0045654C"/>
    <w:pPr>
      <w:spacing w:after="0" w:line="240" w:lineRule="auto"/>
      <w:ind w:left="357" w:firstLine="397"/>
    </w:pPr>
    <w:rPr>
      <w:rFonts w:ascii="Courier New" w:eastAsia="Times New Roman" w:hAnsi="Courier New" w:cs="Times New Roman"/>
      <w:sz w:val="20"/>
      <w:szCs w:val="20"/>
      <w:lang w:eastAsia="ru-RU"/>
    </w:rPr>
  </w:style>
  <w:style w:type="character" w:customStyle="1" w:styleId="a9">
    <w:name w:val="Текст Знак"/>
    <w:link w:val="a8"/>
    <w:semiHidden/>
    <w:rsid w:val="0045654C"/>
    <w:rPr>
      <w:rFonts w:ascii="Courier New" w:eastAsia="Times New Roman" w:hAnsi="Courier New"/>
      <w:sz w:val="20"/>
      <w:szCs w:val="20"/>
    </w:rPr>
  </w:style>
  <w:style w:type="paragraph" w:styleId="aa">
    <w:name w:val="Balloon Text"/>
    <w:basedOn w:val="a"/>
    <w:link w:val="ab"/>
    <w:uiPriority w:val="99"/>
    <w:semiHidden/>
    <w:unhideWhenUsed/>
    <w:rsid w:val="006002FB"/>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6002F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C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715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E0715E"/>
  </w:style>
  <w:style w:type="paragraph" w:styleId="a5">
    <w:name w:val="footer"/>
    <w:basedOn w:val="a"/>
    <w:link w:val="a6"/>
    <w:uiPriority w:val="99"/>
    <w:rsid w:val="00E0715E"/>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0715E"/>
  </w:style>
  <w:style w:type="paragraph" w:customStyle="1" w:styleId="a7">
    <w:name w:val="Стиль"/>
    <w:rsid w:val="0045654C"/>
    <w:pPr>
      <w:widowControl w:val="0"/>
      <w:autoSpaceDE w:val="0"/>
      <w:autoSpaceDN w:val="0"/>
      <w:adjustRightInd w:val="0"/>
    </w:pPr>
    <w:rPr>
      <w:rFonts w:ascii="Times New Roman" w:eastAsia="Times New Roman" w:hAnsi="Times New Roman"/>
      <w:sz w:val="24"/>
    </w:rPr>
  </w:style>
  <w:style w:type="paragraph" w:styleId="a8">
    <w:name w:val="Plain Text"/>
    <w:basedOn w:val="a"/>
    <w:link w:val="a9"/>
    <w:semiHidden/>
    <w:rsid w:val="0045654C"/>
    <w:pPr>
      <w:spacing w:after="0" w:line="240" w:lineRule="auto"/>
      <w:ind w:left="357" w:firstLine="397"/>
    </w:pPr>
    <w:rPr>
      <w:rFonts w:ascii="Courier New" w:eastAsia="Times New Roman" w:hAnsi="Courier New" w:cs="Times New Roman"/>
      <w:sz w:val="20"/>
      <w:szCs w:val="20"/>
      <w:lang w:eastAsia="ru-RU"/>
    </w:rPr>
  </w:style>
  <w:style w:type="character" w:customStyle="1" w:styleId="a9">
    <w:name w:val="Текст Знак"/>
    <w:link w:val="a8"/>
    <w:semiHidden/>
    <w:rsid w:val="0045654C"/>
    <w:rPr>
      <w:rFonts w:ascii="Courier New" w:eastAsia="Times New Roman" w:hAnsi="Courier New"/>
      <w:sz w:val="20"/>
      <w:szCs w:val="20"/>
    </w:rPr>
  </w:style>
  <w:style w:type="paragraph" w:styleId="aa">
    <w:name w:val="Balloon Text"/>
    <w:basedOn w:val="a"/>
    <w:link w:val="ab"/>
    <w:uiPriority w:val="99"/>
    <w:semiHidden/>
    <w:unhideWhenUsed/>
    <w:rsid w:val="006002FB"/>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6002F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06553">
      <w:bodyDiv w:val="1"/>
      <w:marLeft w:val="0"/>
      <w:marRight w:val="0"/>
      <w:marTop w:val="0"/>
      <w:marBottom w:val="0"/>
      <w:divBdr>
        <w:top w:val="none" w:sz="0" w:space="0" w:color="auto"/>
        <w:left w:val="none" w:sz="0" w:space="0" w:color="auto"/>
        <w:bottom w:val="none" w:sz="0" w:space="0" w:color="auto"/>
        <w:right w:val="none" w:sz="0" w:space="0" w:color="auto"/>
      </w:divBdr>
    </w:div>
    <w:div w:id="15642213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дши</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Директор</cp:lastModifiedBy>
  <cp:revision>4</cp:revision>
  <cp:lastPrinted>2018-09-20T07:55:00Z</cp:lastPrinted>
  <dcterms:created xsi:type="dcterms:W3CDTF">2018-09-24T06:03:00Z</dcterms:created>
  <dcterms:modified xsi:type="dcterms:W3CDTF">2018-09-24T06:04:00Z</dcterms:modified>
</cp:coreProperties>
</file>