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40"/>
        <w:tblW w:w="9782" w:type="dxa"/>
        <w:tblLook w:val="01E0" w:firstRow="1" w:lastRow="1" w:firstColumn="1" w:lastColumn="1" w:noHBand="0" w:noVBand="0"/>
      </w:tblPr>
      <w:tblGrid>
        <w:gridCol w:w="5328"/>
        <w:gridCol w:w="4454"/>
      </w:tblGrid>
      <w:tr w:rsidR="007F5CF7" w:rsidRPr="00C53433" w:rsidTr="007F5CF7">
        <w:tc>
          <w:tcPr>
            <w:tcW w:w="5328" w:type="dxa"/>
          </w:tcPr>
          <w:p w:rsidR="007F5CF7" w:rsidRPr="00C53433" w:rsidRDefault="007F5CF7" w:rsidP="000337F9">
            <w:pPr>
              <w:pStyle w:val="a5"/>
              <w:spacing w:line="276" w:lineRule="auto"/>
              <w:ind w:hanging="237"/>
              <w:rPr>
                <w:rFonts w:ascii="Liberation Serif" w:hAnsi="Liberation Serif"/>
                <w:bCs/>
                <w:sz w:val="24"/>
                <w:szCs w:val="24"/>
                <w:lang w:eastAsia="en-US" w:bidi="ru-RU"/>
              </w:rPr>
            </w:pPr>
            <w:r w:rsidRPr="00C53433">
              <w:rPr>
                <w:rFonts w:ascii="Liberation Serif" w:hAnsi="Liberation Serif"/>
                <w:bCs/>
                <w:sz w:val="24"/>
                <w:szCs w:val="24"/>
                <w:lang w:eastAsia="en-US" w:bidi="ru-RU"/>
              </w:rPr>
              <w:t>Принято педагогическим советом</w:t>
            </w:r>
          </w:p>
          <w:p w:rsidR="007F5CF7" w:rsidRPr="00C53433" w:rsidRDefault="007F5CF7" w:rsidP="000337F9">
            <w:pPr>
              <w:pStyle w:val="a5"/>
              <w:spacing w:line="276" w:lineRule="auto"/>
              <w:ind w:hanging="237"/>
              <w:rPr>
                <w:rFonts w:ascii="Liberation Serif" w:hAnsi="Liberation Serif"/>
                <w:bCs/>
                <w:sz w:val="24"/>
                <w:szCs w:val="24"/>
                <w:lang w:eastAsia="en-US" w:bidi="ru-RU"/>
              </w:rPr>
            </w:pPr>
            <w:r w:rsidRPr="00C53433">
              <w:rPr>
                <w:rFonts w:ascii="Liberation Serif" w:hAnsi="Liberation Serif"/>
                <w:bCs/>
                <w:sz w:val="24"/>
                <w:szCs w:val="24"/>
                <w:lang w:eastAsia="en-US" w:bidi="ru-RU"/>
              </w:rPr>
              <w:t>МБУДО «</w:t>
            </w:r>
            <w:r w:rsidR="00EC4848" w:rsidRPr="00EC4848">
              <w:rPr>
                <w:rFonts w:ascii="Liberation Serif" w:hAnsi="Liberation Serif"/>
                <w:bCs/>
                <w:sz w:val="24"/>
                <w:szCs w:val="24"/>
                <w:lang w:eastAsia="en-US" w:bidi="ru-RU"/>
              </w:rPr>
              <w:t xml:space="preserve">КОЛЧЕДАНСКАЯ </w:t>
            </w:r>
            <w:r w:rsidRPr="00C53433">
              <w:rPr>
                <w:rFonts w:ascii="Liberation Serif" w:hAnsi="Liberation Serif"/>
                <w:bCs/>
                <w:sz w:val="24"/>
                <w:szCs w:val="24"/>
                <w:lang w:eastAsia="en-US" w:bidi="ru-RU"/>
              </w:rPr>
              <w:t xml:space="preserve"> ДШИ» </w:t>
            </w:r>
          </w:p>
          <w:p w:rsidR="007F5CF7" w:rsidRPr="00C53433" w:rsidRDefault="007F5CF7" w:rsidP="000337F9">
            <w:pPr>
              <w:pStyle w:val="a5"/>
              <w:spacing w:line="276" w:lineRule="auto"/>
              <w:ind w:hanging="237"/>
              <w:rPr>
                <w:rFonts w:ascii="Liberation Serif" w:hAnsi="Liberation Serif"/>
                <w:bCs/>
                <w:sz w:val="24"/>
                <w:szCs w:val="24"/>
                <w:lang w:eastAsia="en-US" w:bidi="ru-RU"/>
              </w:rPr>
            </w:pPr>
            <w:r w:rsidRPr="00C53433">
              <w:rPr>
                <w:rFonts w:ascii="Liberation Serif" w:hAnsi="Liberation Serif"/>
                <w:bCs/>
                <w:sz w:val="24"/>
                <w:szCs w:val="24"/>
                <w:lang w:eastAsia="en-US" w:bidi="ru-RU"/>
              </w:rPr>
              <w:t>«</w:t>
            </w:r>
            <w:r w:rsidR="00EC4848">
              <w:rPr>
                <w:rFonts w:ascii="Liberation Serif" w:hAnsi="Liberation Serif"/>
                <w:bCs/>
                <w:sz w:val="24"/>
                <w:szCs w:val="24"/>
                <w:lang w:eastAsia="en-US" w:bidi="ru-RU"/>
              </w:rPr>
              <w:t>09</w:t>
            </w:r>
            <w:r w:rsidRPr="00C53433">
              <w:rPr>
                <w:rFonts w:ascii="Liberation Serif" w:hAnsi="Liberation Serif"/>
                <w:bCs/>
                <w:sz w:val="24"/>
                <w:szCs w:val="24"/>
                <w:lang w:eastAsia="en-US" w:bidi="ru-RU"/>
              </w:rPr>
              <w:t xml:space="preserve">» января 2019г. </w:t>
            </w:r>
          </w:p>
          <w:p w:rsidR="007F5CF7" w:rsidRPr="00C53433" w:rsidRDefault="007F5CF7" w:rsidP="000337F9">
            <w:pPr>
              <w:pStyle w:val="a5"/>
              <w:spacing w:line="276" w:lineRule="auto"/>
              <w:ind w:hanging="237"/>
              <w:rPr>
                <w:rFonts w:ascii="Liberation Serif" w:hAnsi="Liberation Serif"/>
                <w:bCs/>
                <w:sz w:val="24"/>
                <w:szCs w:val="24"/>
                <w:u w:val="single"/>
                <w:lang w:eastAsia="en-US" w:bidi="ru-RU"/>
              </w:rPr>
            </w:pPr>
            <w:r w:rsidRPr="00C53433">
              <w:rPr>
                <w:rFonts w:ascii="Liberation Serif" w:hAnsi="Liberation Serif"/>
                <w:bCs/>
                <w:sz w:val="24"/>
                <w:szCs w:val="24"/>
                <w:lang w:eastAsia="en-US" w:bidi="ru-RU"/>
              </w:rPr>
              <w:t>Протокол №</w:t>
            </w:r>
            <w:r w:rsidR="00EC4848">
              <w:rPr>
                <w:rFonts w:ascii="Liberation Serif" w:hAnsi="Liberation Serif"/>
                <w:bCs/>
                <w:sz w:val="24"/>
                <w:szCs w:val="24"/>
                <w:u w:val="single"/>
                <w:lang w:eastAsia="en-US" w:bidi="ru-RU"/>
              </w:rPr>
              <w:t xml:space="preserve"> 6</w:t>
            </w:r>
            <w:r w:rsidRPr="00C53433">
              <w:rPr>
                <w:rFonts w:ascii="Liberation Serif" w:hAnsi="Liberation Serif"/>
                <w:bCs/>
                <w:sz w:val="24"/>
                <w:szCs w:val="24"/>
                <w:u w:val="single"/>
                <w:lang w:eastAsia="en-US" w:bidi="ru-RU"/>
              </w:rPr>
              <w:t xml:space="preserve"> </w:t>
            </w:r>
          </w:p>
          <w:p w:rsidR="007F5CF7" w:rsidRPr="00C53433" w:rsidRDefault="007F5CF7" w:rsidP="000337F9">
            <w:pPr>
              <w:pStyle w:val="a4"/>
              <w:spacing w:line="276" w:lineRule="auto"/>
              <w:ind w:left="360" w:right="10" w:firstLine="3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454" w:type="dxa"/>
          </w:tcPr>
          <w:p w:rsidR="007F5CF7" w:rsidRPr="00C53433" w:rsidRDefault="007F5CF7" w:rsidP="000337F9">
            <w:pPr>
              <w:pStyle w:val="a5"/>
              <w:spacing w:line="276" w:lineRule="auto"/>
              <w:ind w:hanging="237"/>
              <w:rPr>
                <w:rFonts w:ascii="Liberation Serif" w:hAnsi="Liberation Serif"/>
                <w:bCs/>
                <w:sz w:val="24"/>
                <w:szCs w:val="24"/>
                <w:lang w:eastAsia="en-US" w:bidi="ru-RU"/>
              </w:rPr>
            </w:pPr>
            <w:r w:rsidRPr="00C53433">
              <w:rPr>
                <w:rFonts w:ascii="Liberation Serif" w:hAnsi="Liberation Serif"/>
                <w:bCs/>
                <w:sz w:val="24"/>
                <w:szCs w:val="24"/>
                <w:lang w:eastAsia="en-US" w:bidi="ru-RU"/>
              </w:rPr>
              <w:t>УТВЕРЖДЕНО:</w:t>
            </w:r>
          </w:p>
          <w:p w:rsidR="007F5CF7" w:rsidRPr="00C53433" w:rsidRDefault="007F5CF7" w:rsidP="000337F9">
            <w:pPr>
              <w:pStyle w:val="a5"/>
              <w:spacing w:line="276" w:lineRule="auto"/>
              <w:ind w:hanging="237"/>
              <w:rPr>
                <w:rFonts w:ascii="Liberation Serif" w:hAnsi="Liberation Serif"/>
                <w:bCs/>
                <w:sz w:val="24"/>
                <w:szCs w:val="24"/>
                <w:lang w:eastAsia="en-US" w:bidi="ru-RU"/>
              </w:rPr>
            </w:pPr>
            <w:r w:rsidRPr="00C53433">
              <w:rPr>
                <w:rFonts w:ascii="Liberation Serif" w:hAnsi="Liberation Serif"/>
                <w:bCs/>
                <w:sz w:val="24"/>
                <w:szCs w:val="24"/>
                <w:lang w:eastAsia="en-US" w:bidi="ru-RU"/>
              </w:rPr>
              <w:t>Приказом директора МБУДО</w:t>
            </w:r>
          </w:p>
          <w:p w:rsidR="007F5CF7" w:rsidRPr="00C53433" w:rsidRDefault="007F5CF7" w:rsidP="000337F9">
            <w:pPr>
              <w:pStyle w:val="a5"/>
              <w:spacing w:line="276" w:lineRule="auto"/>
              <w:ind w:hanging="237"/>
              <w:rPr>
                <w:rFonts w:ascii="Liberation Serif" w:hAnsi="Liberation Serif"/>
                <w:bCs/>
                <w:sz w:val="24"/>
                <w:szCs w:val="24"/>
                <w:lang w:eastAsia="en-US" w:bidi="ru-RU"/>
              </w:rPr>
            </w:pPr>
            <w:r w:rsidRPr="00C53433">
              <w:rPr>
                <w:rFonts w:ascii="Liberation Serif" w:hAnsi="Liberation Serif"/>
                <w:bCs/>
                <w:sz w:val="24"/>
                <w:szCs w:val="24"/>
                <w:lang w:eastAsia="en-US" w:bidi="ru-RU"/>
              </w:rPr>
              <w:t>«</w:t>
            </w:r>
            <w:r w:rsidR="00EC4848" w:rsidRPr="00EC4848">
              <w:rPr>
                <w:rFonts w:ascii="Liberation Serif" w:hAnsi="Liberation Serif"/>
                <w:bCs/>
                <w:sz w:val="24"/>
                <w:szCs w:val="24"/>
                <w:lang w:eastAsia="en-US" w:bidi="ru-RU"/>
              </w:rPr>
              <w:t xml:space="preserve">КОЛЧЕДАНСКАЯ </w:t>
            </w:r>
            <w:r w:rsidRPr="00C53433">
              <w:rPr>
                <w:rFonts w:ascii="Liberation Serif" w:hAnsi="Liberation Serif"/>
                <w:bCs/>
                <w:sz w:val="24"/>
                <w:szCs w:val="24"/>
                <w:lang w:eastAsia="en-US" w:bidi="ru-RU"/>
              </w:rPr>
              <w:t xml:space="preserve"> ДШИ» </w:t>
            </w:r>
          </w:p>
          <w:p w:rsidR="007F5CF7" w:rsidRPr="00C53433" w:rsidRDefault="00EC4848" w:rsidP="000337F9">
            <w:pPr>
              <w:pStyle w:val="a5"/>
              <w:spacing w:line="276" w:lineRule="auto"/>
              <w:ind w:hanging="237"/>
              <w:rPr>
                <w:rFonts w:ascii="Liberation Serif" w:hAnsi="Liberation Serif"/>
                <w:bCs/>
                <w:sz w:val="24"/>
                <w:szCs w:val="24"/>
                <w:lang w:eastAsia="en-US" w:bidi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en-US" w:bidi="ru-RU"/>
              </w:rPr>
              <w:t>№ 07-ОД от 09</w:t>
            </w:r>
            <w:r w:rsidR="007F5CF7" w:rsidRPr="00C53433">
              <w:rPr>
                <w:rFonts w:ascii="Liberation Serif" w:hAnsi="Liberation Serif"/>
                <w:bCs/>
                <w:sz w:val="24"/>
                <w:szCs w:val="24"/>
                <w:lang w:eastAsia="en-US" w:bidi="ru-RU"/>
              </w:rPr>
              <w:t xml:space="preserve"> января 2019 года</w:t>
            </w:r>
          </w:p>
          <w:p w:rsidR="007F5CF7" w:rsidRPr="00C53433" w:rsidRDefault="007F5CF7" w:rsidP="000337F9">
            <w:pPr>
              <w:pStyle w:val="a5"/>
              <w:spacing w:line="276" w:lineRule="auto"/>
              <w:ind w:left="0" w:firstLine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</w:tbl>
    <w:p w:rsidR="00095CE8" w:rsidRPr="00C53433" w:rsidRDefault="00095CE8" w:rsidP="00904C3F">
      <w:pPr>
        <w:pStyle w:val="1"/>
        <w:spacing w:line="276" w:lineRule="auto"/>
        <w:ind w:right="20"/>
        <w:rPr>
          <w:rFonts w:ascii="Liberation Serif" w:hAnsi="Liberation Serif"/>
          <w:b/>
          <w:bCs/>
          <w:sz w:val="24"/>
          <w:szCs w:val="24"/>
        </w:rPr>
      </w:pPr>
    </w:p>
    <w:p w:rsidR="001406EF" w:rsidRPr="00C53433" w:rsidRDefault="001406EF" w:rsidP="00904C3F">
      <w:pPr>
        <w:pStyle w:val="1"/>
        <w:spacing w:line="276" w:lineRule="auto"/>
        <w:ind w:left="20" w:right="20"/>
        <w:jc w:val="center"/>
        <w:rPr>
          <w:rFonts w:ascii="Liberation Serif" w:hAnsi="Liberation Serif"/>
          <w:b/>
          <w:bCs/>
          <w:sz w:val="28"/>
          <w:szCs w:val="24"/>
        </w:rPr>
      </w:pPr>
      <w:r w:rsidRPr="00C53433">
        <w:rPr>
          <w:rFonts w:ascii="Liberation Serif" w:hAnsi="Liberation Serif"/>
          <w:b/>
          <w:bCs/>
          <w:sz w:val="28"/>
          <w:szCs w:val="24"/>
        </w:rPr>
        <w:t>Положение о порядке и основаниях перевод</w:t>
      </w:r>
      <w:r w:rsidR="007F5CF7" w:rsidRPr="00C53433">
        <w:rPr>
          <w:rFonts w:ascii="Liberation Serif" w:hAnsi="Liberation Serif"/>
          <w:b/>
          <w:bCs/>
          <w:sz w:val="28"/>
          <w:szCs w:val="24"/>
        </w:rPr>
        <w:t xml:space="preserve">а, отчисления </w:t>
      </w:r>
      <w:r w:rsidRPr="00C53433">
        <w:rPr>
          <w:rFonts w:ascii="Liberation Serif" w:hAnsi="Liberation Serif"/>
          <w:b/>
          <w:bCs/>
          <w:sz w:val="28"/>
          <w:szCs w:val="24"/>
        </w:rPr>
        <w:t>обучающихся МБУДО «</w:t>
      </w:r>
      <w:r w:rsidR="00EC4848" w:rsidRPr="00EC4848">
        <w:rPr>
          <w:rFonts w:ascii="Liberation Serif" w:hAnsi="Liberation Serif"/>
          <w:b/>
          <w:bCs/>
          <w:sz w:val="28"/>
          <w:szCs w:val="24"/>
        </w:rPr>
        <w:t>КОЛЧЕДАНСКАЯ</w:t>
      </w:r>
      <w:r w:rsidRPr="00C53433">
        <w:rPr>
          <w:rFonts w:ascii="Liberation Serif" w:hAnsi="Liberation Serif"/>
          <w:b/>
          <w:bCs/>
          <w:sz w:val="28"/>
          <w:szCs w:val="24"/>
        </w:rPr>
        <w:t xml:space="preserve"> ДШИ» по дополнительным </w:t>
      </w:r>
      <w:r w:rsidRPr="00C53433">
        <w:rPr>
          <w:rFonts w:ascii="Liberation Serif" w:hAnsi="Liberation Serif"/>
          <w:b/>
          <w:sz w:val="28"/>
          <w:szCs w:val="24"/>
        </w:rPr>
        <w:t>предпрофе</w:t>
      </w:r>
      <w:r w:rsidRPr="00C53433">
        <w:rPr>
          <w:rFonts w:ascii="Liberation Serif" w:hAnsi="Liberation Serif"/>
          <w:b/>
          <w:bCs/>
          <w:sz w:val="28"/>
          <w:szCs w:val="24"/>
        </w:rPr>
        <w:t>ссиональным программам в области изобразительного искусства «Живопись»</w:t>
      </w:r>
    </w:p>
    <w:p w:rsidR="00904C3F" w:rsidRPr="00C53433" w:rsidRDefault="00904C3F" w:rsidP="00904C3F">
      <w:pPr>
        <w:pStyle w:val="1"/>
        <w:spacing w:line="276" w:lineRule="auto"/>
        <w:ind w:left="20" w:right="20"/>
        <w:jc w:val="center"/>
        <w:rPr>
          <w:rFonts w:ascii="Liberation Serif" w:hAnsi="Liberation Serif"/>
          <w:b/>
          <w:bCs/>
          <w:sz w:val="28"/>
          <w:szCs w:val="24"/>
        </w:rPr>
      </w:pPr>
    </w:p>
    <w:p w:rsidR="001406EF" w:rsidRPr="00C53433" w:rsidRDefault="001406EF" w:rsidP="00904C3F">
      <w:pPr>
        <w:pStyle w:val="1"/>
        <w:spacing w:line="276" w:lineRule="auto"/>
        <w:ind w:left="20" w:right="20"/>
        <w:rPr>
          <w:rFonts w:ascii="Liberation Serif" w:hAnsi="Liberation Serif"/>
          <w:b/>
          <w:bCs/>
          <w:sz w:val="24"/>
          <w:szCs w:val="24"/>
        </w:rPr>
      </w:pPr>
      <w:r w:rsidRPr="00C53433">
        <w:rPr>
          <w:rFonts w:ascii="Liberation Serif" w:hAnsi="Liberation Serif"/>
          <w:b/>
          <w:bCs/>
          <w:sz w:val="24"/>
          <w:szCs w:val="24"/>
        </w:rPr>
        <w:t>1. Общие положения</w:t>
      </w:r>
    </w:p>
    <w:p w:rsidR="007F5CF7" w:rsidRPr="00C53433" w:rsidRDefault="001406EF" w:rsidP="00EC4848">
      <w:pPr>
        <w:pStyle w:val="1"/>
        <w:numPr>
          <w:ilvl w:val="0"/>
          <w:numId w:val="10"/>
        </w:numPr>
        <w:spacing w:line="276" w:lineRule="auto"/>
        <w:ind w:right="20"/>
        <w:rPr>
          <w:rFonts w:ascii="Liberation Serif" w:hAnsi="Liberation Serif"/>
          <w:sz w:val="24"/>
          <w:szCs w:val="24"/>
        </w:rPr>
      </w:pPr>
      <w:proofErr w:type="gramStart"/>
      <w:r w:rsidRPr="00C53433">
        <w:rPr>
          <w:rFonts w:ascii="Liberation Serif" w:hAnsi="Liberation Serif"/>
          <w:sz w:val="24"/>
          <w:szCs w:val="24"/>
        </w:rPr>
        <w:t>Настоящее Положение разработано в соответствии с Законом РФ «Об образовании в Российской Федерации» № 273 от 29.12.2012 г.; Уставом М</w:t>
      </w:r>
      <w:r w:rsidR="00095CE8" w:rsidRPr="00C53433">
        <w:rPr>
          <w:rFonts w:ascii="Liberation Serif" w:hAnsi="Liberation Serif"/>
          <w:sz w:val="24"/>
          <w:szCs w:val="24"/>
        </w:rPr>
        <w:t>Б</w:t>
      </w:r>
      <w:r w:rsidRPr="00C53433">
        <w:rPr>
          <w:rFonts w:ascii="Liberation Serif" w:hAnsi="Liberation Serif"/>
          <w:sz w:val="24"/>
          <w:szCs w:val="24"/>
        </w:rPr>
        <w:t>УДО «</w:t>
      </w:r>
      <w:r w:rsidR="00EC4848" w:rsidRPr="00EC4848">
        <w:rPr>
          <w:rFonts w:ascii="Liberation Serif" w:hAnsi="Liberation Serif"/>
          <w:sz w:val="24"/>
          <w:szCs w:val="24"/>
        </w:rPr>
        <w:t>КОЛЧЕДАНСКАЯ</w:t>
      </w:r>
      <w:r w:rsidR="00095CE8" w:rsidRPr="00C53433">
        <w:rPr>
          <w:rFonts w:ascii="Liberation Serif" w:hAnsi="Liberation Serif"/>
          <w:sz w:val="24"/>
          <w:szCs w:val="24"/>
        </w:rPr>
        <w:t xml:space="preserve"> </w:t>
      </w:r>
      <w:r w:rsidRPr="00C53433">
        <w:rPr>
          <w:rFonts w:ascii="Liberation Serif" w:hAnsi="Liberation Serif"/>
          <w:sz w:val="24"/>
          <w:szCs w:val="24"/>
        </w:rPr>
        <w:t>ДШИ»; «Санитарно - эпидемиологическими требованиями к организации учебно - производственного процесса в образовательных учреждениях начального профессионального образования Сан-ПиН 2.4.3.1186-03», п.2.8.5. утв. Главным государственным врачом РФ 26.01.03 г. и регламентирует порядок пере</w:t>
      </w:r>
      <w:r w:rsidR="007F5CF7" w:rsidRPr="00C53433">
        <w:rPr>
          <w:rFonts w:ascii="Liberation Serif" w:hAnsi="Liberation Serif"/>
          <w:sz w:val="24"/>
          <w:szCs w:val="24"/>
        </w:rPr>
        <w:t>вода, отчисления</w:t>
      </w:r>
      <w:r w:rsidRPr="00C53433">
        <w:rPr>
          <w:rFonts w:ascii="Liberation Serif" w:hAnsi="Liberation Serif"/>
          <w:sz w:val="24"/>
          <w:szCs w:val="24"/>
        </w:rPr>
        <w:t xml:space="preserve"> обучающихся МБУДО «</w:t>
      </w:r>
      <w:r w:rsidR="00EC4848" w:rsidRPr="00EC4848">
        <w:rPr>
          <w:rFonts w:ascii="Liberation Serif" w:hAnsi="Liberation Serif"/>
          <w:sz w:val="24"/>
          <w:szCs w:val="24"/>
        </w:rPr>
        <w:t>КОЛЧЕДАНСКАЯ</w:t>
      </w:r>
      <w:r w:rsidRPr="00C53433">
        <w:rPr>
          <w:rFonts w:ascii="Liberation Serif" w:hAnsi="Liberation Serif"/>
          <w:sz w:val="24"/>
          <w:szCs w:val="24"/>
        </w:rPr>
        <w:t xml:space="preserve"> ДШИ</w:t>
      </w:r>
      <w:r w:rsidRPr="00C53433">
        <w:rPr>
          <w:rFonts w:ascii="Liberation Serif" w:hAnsi="Liberation Serif"/>
          <w:b/>
          <w:bCs/>
          <w:sz w:val="24"/>
          <w:szCs w:val="24"/>
        </w:rPr>
        <w:t>».</w:t>
      </w:r>
      <w:proofErr w:type="gramEnd"/>
    </w:p>
    <w:p w:rsidR="001406EF" w:rsidRPr="00C53433" w:rsidRDefault="001406EF" w:rsidP="00EC4848">
      <w:pPr>
        <w:pStyle w:val="1"/>
        <w:numPr>
          <w:ilvl w:val="0"/>
          <w:numId w:val="10"/>
        </w:numPr>
        <w:spacing w:line="276" w:lineRule="auto"/>
        <w:ind w:right="20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C53433">
        <w:rPr>
          <w:rFonts w:ascii="Liberation Serif" w:hAnsi="Liberation Serif"/>
          <w:sz w:val="24"/>
          <w:szCs w:val="24"/>
        </w:rPr>
        <w:t>Контроль за поря</w:t>
      </w:r>
      <w:r w:rsidR="007F5CF7" w:rsidRPr="00C53433">
        <w:rPr>
          <w:rFonts w:ascii="Liberation Serif" w:hAnsi="Liberation Serif"/>
          <w:sz w:val="24"/>
          <w:szCs w:val="24"/>
        </w:rPr>
        <w:t>дком перевода</w:t>
      </w:r>
      <w:r w:rsidR="00C53433" w:rsidRPr="00C53433">
        <w:rPr>
          <w:rFonts w:ascii="Liberation Serif" w:hAnsi="Liberation Serif"/>
          <w:sz w:val="24"/>
          <w:szCs w:val="24"/>
        </w:rPr>
        <w:t>,</w:t>
      </w:r>
      <w:r w:rsidR="007F5CF7" w:rsidRPr="00C53433">
        <w:rPr>
          <w:rFonts w:ascii="Liberation Serif" w:hAnsi="Liberation Serif"/>
          <w:sz w:val="24"/>
          <w:szCs w:val="24"/>
        </w:rPr>
        <w:t xml:space="preserve"> отчисления</w:t>
      </w:r>
      <w:r w:rsidRPr="00C53433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C53433">
        <w:rPr>
          <w:rFonts w:ascii="Liberation Serif" w:hAnsi="Liberation Serif"/>
          <w:sz w:val="24"/>
          <w:szCs w:val="24"/>
        </w:rPr>
        <w:t>обучающихся</w:t>
      </w:r>
      <w:proofErr w:type="gramEnd"/>
      <w:r w:rsidRPr="00C53433">
        <w:rPr>
          <w:rFonts w:ascii="Liberation Serif" w:hAnsi="Liberation Serif"/>
          <w:sz w:val="24"/>
          <w:szCs w:val="24"/>
        </w:rPr>
        <w:t xml:space="preserve"> МБУДО «</w:t>
      </w:r>
      <w:r w:rsidR="00EC4848" w:rsidRPr="00EC4848">
        <w:rPr>
          <w:rFonts w:ascii="Liberation Serif" w:hAnsi="Liberation Serif"/>
          <w:sz w:val="24"/>
          <w:szCs w:val="24"/>
        </w:rPr>
        <w:t>КОЛЧЕДАНСКАЯ</w:t>
      </w:r>
      <w:r w:rsidRPr="00C53433">
        <w:rPr>
          <w:rFonts w:ascii="Liberation Serif" w:hAnsi="Liberation Serif"/>
          <w:sz w:val="24"/>
          <w:szCs w:val="24"/>
        </w:rPr>
        <w:t xml:space="preserve"> ДШИ» - важное условие для успешного осуществления образовательного процесса.</w:t>
      </w:r>
    </w:p>
    <w:p w:rsidR="007F5CF7" w:rsidRPr="00C53433" w:rsidRDefault="007F5CF7" w:rsidP="007F5CF7">
      <w:pPr>
        <w:pStyle w:val="1"/>
        <w:spacing w:line="276" w:lineRule="auto"/>
        <w:ind w:left="142" w:right="20"/>
        <w:rPr>
          <w:rFonts w:ascii="Liberation Serif" w:hAnsi="Liberation Serif"/>
          <w:sz w:val="24"/>
          <w:szCs w:val="24"/>
        </w:rPr>
      </w:pPr>
    </w:p>
    <w:p w:rsidR="001406EF" w:rsidRPr="00C53433" w:rsidRDefault="001406EF" w:rsidP="00904C3F">
      <w:pPr>
        <w:pStyle w:val="1"/>
        <w:spacing w:line="276" w:lineRule="auto"/>
        <w:ind w:left="20" w:right="20"/>
        <w:rPr>
          <w:rFonts w:ascii="Liberation Serif" w:hAnsi="Liberation Serif"/>
          <w:b/>
          <w:bCs/>
          <w:sz w:val="24"/>
          <w:szCs w:val="24"/>
        </w:rPr>
      </w:pPr>
      <w:r w:rsidRPr="00C53433">
        <w:rPr>
          <w:rFonts w:ascii="Liberation Serif" w:hAnsi="Liberation Serif"/>
          <w:b/>
          <w:bCs/>
          <w:sz w:val="24"/>
          <w:szCs w:val="24"/>
        </w:rPr>
        <w:t>2. Основные задачи п функции</w:t>
      </w:r>
    </w:p>
    <w:p w:rsidR="001406EF" w:rsidRPr="00C53433" w:rsidRDefault="001406EF" w:rsidP="00EC4848">
      <w:pPr>
        <w:pStyle w:val="1"/>
        <w:numPr>
          <w:ilvl w:val="1"/>
          <w:numId w:val="10"/>
        </w:numPr>
        <w:spacing w:line="276" w:lineRule="auto"/>
        <w:ind w:right="20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t>Совершенствование деятельности МБУДО «</w:t>
      </w:r>
      <w:r w:rsidR="00EC4848" w:rsidRPr="00EC4848">
        <w:rPr>
          <w:rFonts w:ascii="Liberation Serif" w:hAnsi="Liberation Serif"/>
          <w:sz w:val="24"/>
          <w:szCs w:val="24"/>
        </w:rPr>
        <w:t>КОЛЧЕДАНСКАЯ</w:t>
      </w:r>
      <w:r w:rsidRPr="00C53433">
        <w:rPr>
          <w:rFonts w:ascii="Liberation Serif" w:hAnsi="Liberation Serif"/>
          <w:sz w:val="24"/>
          <w:szCs w:val="24"/>
        </w:rPr>
        <w:t xml:space="preserve"> ДШИ».</w:t>
      </w:r>
    </w:p>
    <w:p w:rsidR="001406EF" w:rsidRPr="00C53433" w:rsidRDefault="001406EF" w:rsidP="00C53433">
      <w:pPr>
        <w:pStyle w:val="1"/>
        <w:numPr>
          <w:ilvl w:val="1"/>
          <w:numId w:val="10"/>
        </w:numPr>
        <w:spacing w:line="276" w:lineRule="auto"/>
        <w:ind w:right="20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t>Анализ и оценка эффективности результатов педагогической деятельности.</w:t>
      </w:r>
    </w:p>
    <w:p w:rsidR="001406EF" w:rsidRPr="00C53433" w:rsidRDefault="001406EF" w:rsidP="00C53433">
      <w:pPr>
        <w:pStyle w:val="1"/>
        <w:numPr>
          <w:ilvl w:val="1"/>
          <w:numId w:val="10"/>
        </w:numPr>
        <w:spacing w:line="276" w:lineRule="auto"/>
        <w:ind w:right="20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t xml:space="preserve"> Выявление положительных и отрицательных результатов педагогической деятельности в организации учебного процесса.</w:t>
      </w:r>
    </w:p>
    <w:p w:rsidR="001406EF" w:rsidRPr="00C53433" w:rsidRDefault="001406EF" w:rsidP="00EC4848">
      <w:pPr>
        <w:pStyle w:val="1"/>
        <w:numPr>
          <w:ilvl w:val="1"/>
          <w:numId w:val="10"/>
        </w:numPr>
        <w:spacing w:line="276" w:lineRule="auto"/>
        <w:ind w:right="20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t xml:space="preserve">Повышение качества обучения </w:t>
      </w:r>
      <w:proofErr w:type="gramStart"/>
      <w:r w:rsidRPr="00C53433">
        <w:rPr>
          <w:rFonts w:ascii="Liberation Serif" w:hAnsi="Liberation Serif"/>
          <w:sz w:val="24"/>
          <w:szCs w:val="24"/>
        </w:rPr>
        <w:t>обучающихся</w:t>
      </w:r>
      <w:proofErr w:type="gramEnd"/>
      <w:r w:rsidRPr="00C53433">
        <w:rPr>
          <w:rFonts w:ascii="Liberation Serif" w:hAnsi="Liberation Serif"/>
          <w:sz w:val="24"/>
          <w:szCs w:val="24"/>
        </w:rPr>
        <w:t xml:space="preserve"> в МБУДО «</w:t>
      </w:r>
      <w:r w:rsidR="00EC4848" w:rsidRPr="00EC4848">
        <w:rPr>
          <w:rFonts w:ascii="Liberation Serif" w:hAnsi="Liberation Serif"/>
          <w:sz w:val="24"/>
          <w:szCs w:val="24"/>
        </w:rPr>
        <w:t>КОЛЧЕДАНСКАЯ</w:t>
      </w:r>
      <w:r w:rsidRPr="00C53433">
        <w:rPr>
          <w:rFonts w:ascii="Liberation Serif" w:hAnsi="Liberation Serif"/>
          <w:sz w:val="24"/>
          <w:szCs w:val="24"/>
        </w:rPr>
        <w:t xml:space="preserve"> ДШИ».</w:t>
      </w:r>
    </w:p>
    <w:p w:rsidR="007F5CF7" w:rsidRPr="00C53433" w:rsidRDefault="007F5CF7" w:rsidP="007F5CF7">
      <w:pPr>
        <w:pStyle w:val="1"/>
        <w:tabs>
          <w:tab w:val="left" w:pos="0"/>
        </w:tabs>
        <w:spacing w:line="276" w:lineRule="auto"/>
        <w:ind w:right="20"/>
        <w:rPr>
          <w:rFonts w:ascii="Liberation Serif" w:hAnsi="Liberation Serif"/>
          <w:sz w:val="24"/>
          <w:szCs w:val="24"/>
        </w:rPr>
      </w:pPr>
    </w:p>
    <w:p w:rsidR="001406EF" w:rsidRPr="00C53433" w:rsidRDefault="001406EF" w:rsidP="00904C3F">
      <w:pPr>
        <w:pStyle w:val="1"/>
        <w:spacing w:line="276" w:lineRule="auto"/>
        <w:ind w:left="20" w:right="20"/>
        <w:rPr>
          <w:rFonts w:ascii="Liberation Serif" w:hAnsi="Liberation Serif"/>
          <w:b/>
          <w:bCs/>
          <w:sz w:val="24"/>
          <w:szCs w:val="24"/>
        </w:rPr>
      </w:pPr>
      <w:r w:rsidRPr="00C53433">
        <w:rPr>
          <w:rFonts w:ascii="Liberation Serif" w:hAnsi="Liberation Serif"/>
          <w:b/>
          <w:bCs/>
          <w:sz w:val="24"/>
          <w:szCs w:val="24"/>
        </w:rPr>
        <w:t>3. Порядок перевода обучающихся</w:t>
      </w:r>
    </w:p>
    <w:p w:rsidR="001406EF" w:rsidRPr="00C53433" w:rsidRDefault="001406EF" w:rsidP="00904C3F">
      <w:pPr>
        <w:pStyle w:val="1"/>
        <w:spacing w:line="276" w:lineRule="auto"/>
        <w:ind w:right="20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t>Перевод обучающихся происходит по следующим основаниям:</w:t>
      </w:r>
    </w:p>
    <w:p w:rsidR="00C53433" w:rsidRPr="00C53433" w:rsidRDefault="001406EF" w:rsidP="00EC4848">
      <w:pPr>
        <w:pStyle w:val="1"/>
        <w:numPr>
          <w:ilvl w:val="0"/>
          <w:numId w:val="12"/>
        </w:numPr>
        <w:spacing w:line="276" w:lineRule="auto"/>
        <w:ind w:right="20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t xml:space="preserve"> Перевод обучающихся в следующий класс по результатам промежуточной аттестации, по итогам учебного года осуществляется в соответствии с «Положением о промежуточной аттестации </w:t>
      </w:r>
      <w:r w:rsidR="00646FFA" w:rsidRPr="00C53433">
        <w:rPr>
          <w:rFonts w:ascii="Liberation Serif" w:hAnsi="Liberation Serif"/>
          <w:sz w:val="24"/>
          <w:szCs w:val="24"/>
        </w:rPr>
        <w:t>обучающихся в МБУДО «</w:t>
      </w:r>
      <w:r w:rsidR="00EC4848" w:rsidRPr="00EC4848">
        <w:rPr>
          <w:rFonts w:ascii="Liberation Serif" w:hAnsi="Liberation Serif"/>
          <w:sz w:val="24"/>
          <w:szCs w:val="24"/>
        </w:rPr>
        <w:t>КОЛЧЕДАНСКАЯ</w:t>
      </w:r>
      <w:r w:rsidR="00646FFA" w:rsidRPr="00C53433">
        <w:rPr>
          <w:rFonts w:ascii="Liberation Serif" w:hAnsi="Liberation Serif"/>
          <w:sz w:val="24"/>
          <w:szCs w:val="24"/>
        </w:rPr>
        <w:t xml:space="preserve"> ДШИ» при реализации предпрофессиональных программ в области искусств»</w:t>
      </w:r>
      <w:r w:rsidRPr="00C53433">
        <w:rPr>
          <w:rFonts w:ascii="Liberation Serif" w:hAnsi="Liberation Serif"/>
          <w:sz w:val="24"/>
          <w:szCs w:val="24"/>
        </w:rPr>
        <w:t>, приказом директора Школы на основании</w:t>
      </w:r>
      <w:r w:rsidR="00C53433" w:rsidRPr="00C53433">
        <w:rPr>
          <w:rFonts w:ascii="Liberation Serif" w:hAnsi="Liberation Serif"/>
          <w:sz w:val="24"/>
          <w:szCs w:val="24"/>
        </w:rPr>
        <w:t xml:space="preserve"> решения Педагогического совета.</w:t>
      </w:r>
    </w:p>
    <w:p w:rsidR="007F5CF7" w:rsidRPr="00C53433" w:rsidRDefault="007F5CF7" w:rsidP="00C53433">
      <w:pPr>
        <w:pStyle w:val="1"/>
        <w:numPr>
          <w:ilvl w:val="0"/>
          <w:numId w:val="12"/>
        </w:numPr>
        <w:spacing w:line="276" w:lineRule="auto"/>
        <w:ind w:left="284" w:right="20" w:hanging="284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t xml:space="preserve">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gramStart"/>
      <w:r w:rsidRPr="00C53433">
        <w:rPr>
          <w:rFonts w:ascii="Liberation Serif" w:hAnsi="Liberation Serif"/>
          <w:sz w:val="24"/>
          <w:szCs w:val="24"/>
        </w:rPr>
        <w:t>не прохождение</w:t>
      </w:r>
      <w:proofErr w:type="gramEnd"/>
      <w:r w:rsidRPr="00C53433">
        <w:rPr>
          <w:rFonts w:ascii="Liberation Serif" w:hAnsi="Liberation Serif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7F5CF7" w:rsidRPr="00C53433" w:rsidRDefault="007F5CF7" w:rsidP="00C53433">
      <w:pPr>
        <w:pStyle w:val="1"/>
        <w:numPr>
          <w:ilvl w:val="0"/>
          <w:numId w:val="12"/>
        </w:numPr>
        <w:spacing w:line="276" w:lineRule="auto"/>
        <w:ind w:left="284" w:right="20" w:hanging="284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t>Обучающиеся обязаны ликвидировать академическую задолженность.</w:t>
      </w:r>
    </w:p>
    <w:p w:rsidR="007F5CF7" w:rsidRPr="00C53433" w:rsidRDefault="007F5CF7" w:rsidP="00C53433">
      <w:pPr>
        <w:pStyle w:val="1"/>
        <w:numPr>
          <w:ilvl w:val="0"/>
          <w:numId w:val="12"/>
        </w:numPr>
        <w:spacing w:line="276" w:lineRule="auto"/>
        <w:ind w:left="284" w:right="20" w:hanging="284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t xml:space="preserve">Обучающиеся, имеющие академическую задолженность, вправе пройти промежуточную аттестацию по соответствующим учебным предметам, не более двух раз в сроки, определяемые Школой, в пределах одного года с момента образования академической </w:t>
      </w:r>
      <w:r w:rsidRPr="00C53433">
        <w:rPr>
          <w:rFonts w:ascii="Liberation Serif" w:hAnsi="Liberation Serif"/>
          <w:sz w:val="24"/>
          <w:szCs w:val="24"/>
        </w:rPr>
        <w:lastRenderedPageBreak/>
        <w:t>задолженности. В указанный период не включаются время болезни обучающегося.</w:t>
      </w:r>
    </w:p>
    <w:p w:rsidR="007F5CF7" w:rsidRPr="00C53433" w:rsidRDefault="007F5CF7" w:rsidP="00C53433">
      <w:pPr>
        <w:pStyle w:val="1"/>
        <w:numPr>
          <w:ilvl w:val="0"/>
          <w:numId w:val="12"/>
        </w:numPr>
        <w:spacing w:line="276" w:lineRule="auto"/>
        <w:ind w:left="284" w:right="20" w:hanging="284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7F5CF7" w:rsidRPr="00C53433" w:rsidRDefault="007F5CF7" w:rsidP="00C53433">
      <w:pPr>
        <w:pStyle w:val="1"/>
        <w:numPr>
          <w:ilvl w:val="0"/>
          <w:numId w:val="12"/>
        </w:numPr>
        <w:spacing w:line="276" w:lineRule="auto"/>
        <w:ind w:left="284" w:right="20" w:hanging="284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t>Обучающиеся имеют право на перевод с одной образовательной программы на другую. Перевод с одной образовательной программы на другую производится на основании заявления обучающегося, родителей (законных представителей), решения педагогического совета и утверждается приказом руководителя образовательной организации.</w:t>
      </w:r>
    </w:p>
    <w:p w:rsidR="007F5CF7" w:rsidRPr="00C53433" w:rsidRDefault="007F5CF7" w:rsidP="00C53433">
      <w:pPr>
        <w:pStyle w:val="1"/>
        <w:numPr>
          <w:ilvl w:val="0"/>
          <w:numId w:val="12"/>
        </w:numPr>
        <w:spacing w:line="276" w:lineRule="auto"/>
        <w:ind w:left="284" w:right="20" w:hanging="284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t>Прием обучающихся в порядке перевода из другой образовательной организации, имеющей лицензию на реализацию соответствующей образовательной программы, осуществляется в течение учебного года при наличии свободных мест.</w:t>
      </w:r>
    </w:p>
    <w:p w:rsidR="007F5CF7" w:rsidRPr="00C53433" w:rsidRDefault="007F5CF7" w:rsidP="00C53433">
      <w:pPr>
        <w:pStyle w:val="1"/>
        <w:numPr>
          <w:ilvl w:val="0"/>
          <w:numId w:val="12"/>
        </w:numPr>
        <w:spacing w:line="276" w:lineRule="auto"/>
        <w:ind w:left="284" w:right="20" w:hanging="284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t>Прием в порядке перевода осуществляется на основании следующих документов: заявления обучающихся или родителей (законных представителей), справки об обучении или периоде обучения, подтверждающей выполнение образовательной программы за соответствующий период.</w:t>
      </w:r>
    </w:p>
    <w:p w:rsidR="007F5CF7" w:rsidRPr="00C53433" w:rsidRDefault="007F5CF7" w:rsidP="007F5CF7">
      <w:pPr>
        <w:pStyle w:val="1"/>
        <w:spacing w:line="276" w:lineRule="auto"/>
        <w:ind w:right="20"/>
        <w:rPr>
          <w:rFonts w:ascii="Liberation Serif" w:hAnsi="Liberation Serif"/>
          <w:sz w:val="24"/>
          <w:szCs w:val="24"/>
        </w:rPr>
      </w:pPr>
    </w:p>
    <w:p w:rsidR="007F5CF7" w:rsidRPr="00C53433" w:rsidRDefault="007F5CF7" w:rsidP="007F5CF7">
      <w:pPr>
        <w:pStyle w:val="1"/>
        <w:spacing w:line="276" w:lineRule="auto"/>
        <w:ind w:right="20"/>
        <w:rPr>
          <w:rFonts w:ascii="Liberation Serif" w:hAnsi="Liberation Serif"/>
          <w:b/>
          <w:sz w:val="24"/>
          <w:szCs w:val="24"/>
        </w:rPr>
      </w:pPr>
      <w:r w:rsidRPr="00C53433">
        <w:rPr>
          <w:rFonts w:ascii="Liberation Serif" w:hAnsi="Liberation Serif"/>
          <w:b/>
          <w:sz w:val="24"/>
          <w:szCs w:val="24"/>
        </w:rPr>
        <w:t xml:space="preserve">4.  Порядок отчисления обучающихся </w:t>
      </w:r>
    </w:p>
    <w:p w:rsidR="007F5CF7" w:rsidRPr="00C53433" w:rsidRDefault="007F5CF7" w:rsidP="00C53433">
      <w:pPr>
        <w:pStyle w:val="1"/>
        <w:numPr>
          <w:ilvl w:val="0"/>
          <w:numId w:val="14"/>
        </w:numPr>
        <w:spacing w:line="276" w:lineRule="auto"/>
        <w:ind w:right="20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t>Образовательные отношения прекращаются в связи с отчислением обучающегося из Школы:</w:t>
      </w:r>
    </w:p>
    <w:p w:rsidR="007F5CF7" w:rsidRPr="00C53433" w:rsidRDefault="007F5CF7" w:rsidP="00C53433">
      <w:pPr>
        <w:pStyle w:val="1"/>
        <w:numPr>
          <w:ilvl w:val="0"/>
          <w:numId w:val="15"/>
        </w:numPr>
        <w:spacing w:line="276" w:lineRule="auto"/>
        <w:ind w:right="20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t>в связи с получением образования (завершением обучения);</w:t>
      </w:r>
    </w:p>
    <w:p w:rsidR="007F5CF7" w:rsidRPr="00C53433" w:rsidRDefault="007F5CF7" w:rsidP="00C53433">
      <w:pPr>
        <w:pStyle w:val="1"/>
        <w:numPr>
          <w:ilvl w:val="0"/>
          <w:numId w:val="16"/>
        </w:numPr>
        <w:spacing w:line="276" w:lineRule="auto"/>
        <w:ind w:right="20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t>Образовательные отношения могут быть прекращены досрочно в следующих случаях:</w:t>
      </w:r>
    </w:p>
    <w:p w:rsidR="007F5CF7" w:rsidRPr="00C53433" w:rsidRDefault="007F5CF7" w:rsidP="00C53433">
      <w:pPr>
        <w:pStyle w:val="1"/>
        <w:numPr>
          <w:ilvl w:val="0"/>
          <w:numId w:val="15"/>
        </w:numPr>
        <w:spacing w:line="276" w:lineRule="auto"/>
        <w:ind w:right="20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F5CF7" w:rsidRPr="00C53433" w:rsidRDefault="007F5CF7" w:rsidP="00C53433">
      <w:pPr>
        <w:pStyle w:val="1"/>
        <w:numPr>
          <w:ilvl w:val="0"/>
          <w:numId w:val="15"/>
        </w:numPr>
        <w:spacing w:line="276" w:lineRule="auto"/>
        <w:ind w:right="20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7F5CF7" w:rsidRPr="00C53433" w:rsidRDefault="007F5CF7" w:rsidP="00C53433">
      <w:pPr>
        <w:pStyle w:val="1"/>
        <w:numPr>
          <w:ilvl w:val="0"/>
          <w:numId w:val="17"/>
        </w:numPr>
        <w:spacing w:line="276" w:lineRule="auto"/>
        <w:ind w:right="20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C53433" w:rsidRPr="00C53433" w:rsidRDefault="007F5CF7" w:rsidP="00C53433">
      <w:pPr>
        <w:pStyle w:val="1"/>
        <w:numPr>
          <w:ilvl w:val="0"/>
          <w:numId w:val="17"/>
        </w:numPr>
        <w:spacing w:line="276" w:lineRule="auto"/>
        <w:ind w:right="20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t>Отчисление обучающихся производится приказом руководителя образовательной организации на основании решения педагогического совета.</w:t>
      </w:r>
    </w:p>
    <w:p w:rsidR="007F5CF7" w:rsidRPr="00C53433" w:rsidRDefault="007F5CF7" w:rsidP="00C53433">
      <w:pPr>
        <w:pStyle w:val="1"/>
        <w:numPr>
          <w:ilvl w:val="0"/>
          <w:numId w:val="17"/>
        </w:numPr>
        <w:spacing w:line="276" w:lineRule="auto"/>
        <w:ind w:right="20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t>При досрочном прекращении образовательных отношений Школа, в трехдневный срок после издания приказа об отчислении обучающегося выдает лицу, отчисленному из этой организации, справку об обучении.</w:t>
      </w:r>
    </w:p>
    <w:p w:rsidR="007F5CF7" w:rsidRPr="00C53433" w:rsidRDefault="007F5CF7" w:rsidP="00C53433">
      <w:pPr>
        <w:pStyle w:val="1"/>
        <w:numPr>
          <w:ilvl w:val="0"/>
          <w:numId w:val="17"/>
        </w:numPr>
        <w:spacing w:line="276" w:lineRule="auto"/>
        <w:ind w:right="20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t>Обучающийся или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решение об отчислении обучающегося.</w:t>
      </w:r>
    </w:p>
    <w:p w:rsidR="007F5CF7" w:rsidRPr="00C53433" w:rsidRDefault="007F5CF7" w:rsidP="00C53433">
      <w:pPr>
        <w:pStyle w:val="1"/>
        <w:numPr>
          <w:ilvl w:val="0"/>
          <w:numId w:val="17"/>
        </w:numPr>
        <w:spacing w:line="276" w:lineRule="auto"/>
        <w:ind w:right="20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t>Запрещается отчисление обучающихся во время их болезни и в каникулярное время.</w:t>
      </w:r>
    </w:p>
    <w:p w:rsidR="007F5CF7" w:rsidRPr="00C53433" w:rsidRDefault="007F5CF7" w:rsidP="00C53433">
      <w:pPr>
        <w:pStyle w:val="1"/>
        <w:spacing w:line="276" w:lineRule="auto"/>
        <w:ind w:right="20"/>
        <w:rPr>
          <w:rFonts w:ascii="Liberation Serif" w:hAnsi="Liberation Serif"/>
          <w:sz w:val="24"/>
          <w:szCs w:val="24"/>
        </w:rPr>
      </w:pPr>
    </w:p>
    <w:p w:rsidR="001406EF" w:rsidRPr="00C53433" w:rsidRDefault="001406EF" w:rsidP="00C53433">
      <w:pPr>
        <w:pStyle w:val="1"/>
        <w:numPr>
          <w:ilvl w:val="0"/>
          <w:numId w:val="17"/>
        </w:numPr>
        <w:spacing w:line="276" w:lineRule="auto"/>
        <w:ind w:right="20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t xml:space="preserve"> Директор производит отчисление:</w:t>
      </w:r>
    </w:p>
    <w:p w:rsidR="001406EF" w:rsidRPr="00C53433" w:rsidRDefault="001406EF" w:rsidP="00904C3F">
      <w:pPr>
        <w:pStyle w:val="1"/>
        <w:numPr>
          <w:ilvl w:val="0"/>
          <w:numId w:val="6"/>
        </w:numPr>
        <w:shd w:val="clear" w:color="auto" w:fill="auto"/>
        <w:spacing w:line="276" w:lineRule="auto"/>
        <w:ind w:left="851" w:right="20" w:hanging="291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t>по инициативе обучающихся или их родителей (законных представителей) на основании заявления;</w:t>
      </w:r>
    </w:p>
    <w:p w:rsidR="001406EF" w:rsidRPr="00C53433" w:rsidRDefault="001406EF" w:rsidP="00904C3F">
      <w:pPr>
        <w:pStyle w:val="1"/>
        <w:numPr>
          <w:ilvl w:val="0"/>
          <w:numId w:val="6"/>
        </w:numPr>
        <w:shd w:val="clear" w:color="auto" w:fill="auto"/>
        <w:spacing w:line="276" w:lineRule="auto"/>
        <w:ind w:left="851" w:right="20" w:hanging="291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lastRenderedPageBreak/>
        <w:t>состоянию здоровья на основании медицинского заключения и заявления от родителей (законных представителей);</w:t>
      </w:r>
    </w:p>
    <w:p w:rsidR="001406EF" w:rsidRPr="00C53433" w:rsidRDefault="001406EF" w:rsidP="00904C3F">
      <w:pPr>
        <w:pStyle w:val="1"/>
        <w:numPr>
          <w:ilvl w:val="0"/>
          <w:numId w:val="6"/>
        </w:numPr>
        <w:shd w:val="clear" w:color="auto" w:fill="auto"/>
        <w:spacing w:line="276" w:lineRule="auto"/>
        <w:ind w:left="851" w:right="20" w:hanging="291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t>в случае фактического прекращения занятий в Школе без предупреждения администрации Школы;</w:t>
      </w:r>
    </w:p>
    <w:p w:rsidR="001406EF" w:rsidRPr="00C53433" w:rsidRDefault="001406EF" w:rsidP="00904C3F">
      <w:pPr>
        <w:pStyle w:val="1"/>
        <w:numPr>
          <w:ilvl w:val="0"/>
          <w:numId w:val="6"/>
        </w:numPr>
        <w:shd w:val="clear" w:color="auto" w:fill="auto"/>
        <w:spacing w:line="276" w:lineRule="auto"/>
        <w:ind w:left="851" w:right="20" w:hanging="291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t>за нарушение договорных отношений между администрацией Школы и родителями (законными представителями) на период реализации образовательной программы.</w:t>
      </w:r>
    </w:p>
    <w:p w:rsidR="00C53433" w:rsidRPr="00C53433" w:rsidRDefault="001406EF" w:rsidP="00C53433">
      <w:pPr>
        <w:pStyle w:val="1"/>
        <w:numPr>
          <w:ilvl w:val="0"/>
          <w:numId w:val="17"/>
        </w:numPr>
        <w:shd w:val="clear" w:color="auto" w:fill="auto"/>
        <w:spacing w:line="276" w:lineRule="auto"/>
        <w:ind w:right="20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t>Обучающимся, прервавшем на любом году обучение может быть выдана академическая справка об успеваемости по предметам, пройденным за время обучения в Школе</w:t>
      </w:r>
    </w:p>
    <w:p w:rsidR="001406EF" w:rsidRPr="00C53433" w:rsidRDefault="001406EF" w:rsidP="00C53433">
      <w:pPr>
        <w:pStyle w:val="1"/>
        <w:numPr>
          <w:ilvl w:val="0"/>
          <w:numId w:val="17"/>
        </w:numPr>
        <w:shd w:val="clear" w:color="auto" w:fill="auto"/>
        <w:spacing w:line="276" w:lineRule="auto"/>
        <w:ind w:right="20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t>Обучающимся, прошедшим итоговую аттестацию, завершающую освоение дополнительных предпрофессиональных общеобразовательных программ в области искусств, выдается заверенное печатью Школы свидетельство об освоении этих программ по форме,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1406EF" w:rsidRPr="00C53433" w:rsidRDefault="001406EF" w:rsidP="00C53433">
      <w:pPr>
        <w:pStyle w:val="1"/>
        <w:numPr>
          <w:ilvl w:val="0"/>
          <w:numId w:val="17"/>
        </w:numPr>
        <w:shd w:val="clear" w:color="auto" w:fill="auto"/>
        <w:spacing w:line="276" w:lineRule="auto"/>
        <w:ind w:right="20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t>Обучающимся, заболевшим в период итоговой аттестации, при условии удовлетворительной успеваемости, документ об окончании Школы выдается при наличии медицинской справки и на основании решения Педагогического совета.</w:t>
      </w:r>
    </w:p>
    <w:p w:rsidR="001406EF" w:rsidRPr="00C53433" w:rsidRDefault="001406EF" w:rsidP="00C53433">
      <w:pPr>
        <w:pStyle w:val="1"/>
        <w:numPr>
          <w:ilvl w:val="0"/>
          <w:numId w:val="17"/>
        </w:numPr>
        <w:shd w:val="clear" w:color="auto" w:fill="auto"/>
        <w:spacing w:line="276" w:lineRule="auto"/>
        <w:ind w:right="20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t>Обучающиеся, не сдавшим выпускные экзамены по одному или нескольким предметам, выдается справка об успеваемости по предметам, пройденным за время обучения в Школе.</w:t>
      </w:r>
    </w:p>
    <w:p w:rsidR="001406EF" w:rsidRPr="00C53433" w:rsidRDefault="001406EF" w:rsidP="00C53433">
      <w:pPr>
        <w:pStyle w:val="1"/>
        <w:numPr>
          <w:ilvl w:val="0"/>
          <w:numId w:val="17"/>
        </w:numPr>
        <w:shd w:val="clear" w:color="auto" w:fill="auto"/>
        <w:spacing w:line="276" w:lineRule="auto"/>
        <w:ind w:right="20"/>
        <w:rPr>
          <w:rFonts w:ascii="Liberation Serif" w:hAnsi="Liberation Serif"/>
          <w:sz w:val="24"/>
          <w:szCs w:val="24"/>
        </w:rPr>
      </w:pPr>
      <w:r w:rsidRPr="00C53433">
        <w:rPr>
          <w:rFonts w:ascii="Liberation Serif" w:hAnsi="Liberation Serif"/>
          <w:sz w:val="24"/>
          <w:szCs w:val="24"/>
        </w:rPr>
        <w:t>Обучающиеся, закончившие освоение образовательных программ дополнительного образования обучающихся и проявившие профессиональные способности, решением Педагогического совета по согласованию с Учредителем могут быть рекомендованы к зачислению на образовательную программу ранней профессиональной ориентации для подготовки к поступлению в средние и высшие учебные заведения культуры и искусства.</w:t>
      </w:r>
    </w:p>
    <w:p w:rsidR="00904C3F" w:rsidRPr="00C53433" w:rsidRDefault="00904C3F" w:rsidP="00904C3F">
      <w:pPr>
        <w:pStyle w:val="1"/>
        <w:shd w:val="clear" w:color="auto" w:fill="auto"/>
        <w:spacing w:line="276" w:lineRule="auto"/>
        <w:ind w:left="560" w:right="20"/>
        <w:rPr>
          <w:rFonts w:ascii="Liberation Serif" w:hAnsi="Liberation Serif"/>
          <w:sz w:val="24"/>
          <w:szCs w:val="24"/>
        </w:rPr>
      </w:pPr>
    </w:p>
    <w:p w:rsidR="00904C3F" w:rsidRPr="00C53433" w:rsidRDefault="00904C3F" w:rsidP="00C53433">
      <w:pPr>
        <w:pStyle w:val="1"/>
        <w:numPr>
          <w:ilvl w:val="1"/>
          <w:numId w:val="10"/>
        </w:numPr>
        <w:shd w:val="clear" w:color="auto" w:fill="auto"/>
        <w:spacing w:line="276" w:lineRule="auto"/>
        <w:ind w:right="20"/>
        <w:rPr>
          <w:rFonts w:ascii="Liberation Serif" w:hAnsi="Liberation Serif"/>
          <w:b/>
          <w:sz w:val="24"/>
          <w:szCs w:val="24"/>
        </w:rPr>
      </w:pPr>
      <w:r w:rsidRPr="00C53433">
        <w:rPr>
          <w:rFonts w:ascii="Liberation Serif" w:hAnsi="Liberation Serif"/>
          <w:b/>
          <w:sz w:val="24"/>
          <w:szCs w:val="24"/>
        </w:rPr>
        <w:t>Результаты</w:t>
      </w:r>
    </w:p>
    <w:p w:rsidR="00904C3F" w:rsidRPr="00C53433" w:rsidRDefault="00904C3F" w:rsidP="00CF3BF1">
      <w:pPr>
        <w:pStyle w:val="a7"/>
        <w:widowControl w:val="0"/>
        <w:numPr>
          <w:ilvl w:val="0"/>
          <w:numId w:val="7"/>
        </w:numPr>
        <w:spacing w:after="0"/>
        <w:ind w:left="426" w:right="180" w:hanging="426"/>
        <w:jc w:val="both"/>
        <w:rPr>
          <w:rFonts w:ascii="Liberation Serif" w:eastAsia="Courier New" w:hAnsi="Liberation Serif" w:cs="Courier New"/>
          <w:color w:val="000000"/>
          <w:sz w:val="40"/>
          <w:szCs w:val="24"/>
          <w:lang w:eastAsia="ru-RU" w:bidi="ru-RU"/>
        </w:rPr>
      </w:pPr>
      <w:r w:rsidRPr="00C53433">
        <w:rPr>
          <w:rFonts w:ascii="Liberation Serif" w:eastAsia="Courier New" w:hAnsi="Liberation Serif" w:cs="Times New Roman"/>
          <w:color w:val="000000"/>
          <w:spacing w:val="3"/>
          <w:sz w:val="24"/>
          <w:szCs w:val="17"/>
          <w:lang w:eastAsia="ru-RU" w:bidi="ru-RU"/>
        </w:rPr>
        <w:t xml:space="preserve">Результаты отчисления, перевода </w:t>
      </w:r>
      <w:proofErr w:type="gramStart"/>
      <w:r w:rsidRPr="00C53433">
        <w:rPr>
          <w:rFonts w:ascii="Liberation Serif" w:eastAsia="Courier New" w:hAnsi="Liberation Serif" w:cs="Times New Roman"/>
          <w:color w:val="000000"/>
          <w:spacing w:val="3"/>
          <w:sz w:val="24"/>
          <w:szCs w:val="17"/>
          <w:lang w:eastAsia="ru-RU" w:bidi="ru-RU"/>
        </w:rPr>
        <w:t>обучающихся</w:t>
      </w:r>
      <w:proofErr w:type="gramEnd"/>
      <w:r w:rsidRPr="00C53433">
        <w:rPr>
          <w:rFonts w:ascii="Liberation Serif" w:eastAsia="Courier New" w:hAnsi="Liberation Serif" w:cs="Times New Roman"/>
          <w:color w:val="000000"/>
          <w:spacing w:val="3"/>
          <w:sz w:val="24"/>
          <w:szCs w:val="17"/>
          <w:lang w:eastAsia="ru-RU" w:bidi="ru-RU"/>
        </w:rPr>
        <w:t xml:space="preserve"> МБУДО «</w:t>
      </w:r>
      <w:r w:rsidR="00CF3BF1" w:rsidRPr="00CF3BF1">
        <w:rPr>
          <w:rFonts w:ascii="Liberation Serif" w:eastAsia="Courier New" w:hAnsi="Liberation Serif" w:cs="Times New Roman"/>
          <w:color w:val="000000"/>
          <w:spacing w:val="3"/>
          <w:sz w:val="24"/>
          <w:szCs w:val="17"/>
          <w:lang w:eastAsia="ru-RU" w:bidi="ru-RU"/>
        </w:rPr>
        <w:t>КОЛЧЕДАНСКАЯ</w:t>
      </w:r>
      <w:r w:rsidRPr="00C53433">
        <w:rPr>
          <w:rFonts w:ascii="Liberation Serif" w:eastAsia="Courier New" w:hAnsi="Liberation Serif" w:cs="Times New Roman"/>
          <w:color w:val="000000"/>
          <w:spacing w:val="3"/>
          <w:sz w:val="24"/>
          <w:szCs w:val="17"/>
          <w:lang w:eastAsia="ru-RU" w:bidi="ru-RU"/>
        </w:rPr>
        <w:t xml:space="preserve"> ДШИ» выносятся на обсуждение Педагогического совета и оформляются протоколом.</w:t>
      </w:r>
    </w:p>
    <w:p w:rsidR="00904C3F" w:rsidRPr="00C53433" w:rsidRDefault="00904C3F" w:rsidP="00C53433">
      <w:pPr>
        <w:pStyle w:val="a7"/>
        <w:widowControl w:val="0"/>
        <w:numPr>
          <w:ilvl w:val="0"/>
          <w:numId w:val="7"/>
        </w:numPr>
        <w:spacing w:after="0"/>
        <w:ind w:left="426" w:right="180" w:hanging="426"/>
        <w:jc w:val="both"/>
        <w:rPr>
          <w:rFonts w:ascii="Liberation Serif" w:eastAsia="Courier New" w:hAnsi="Liberation Serif" w:cs="Courier New"/>
          <w:color w:val="000000"/>
          <w:sz w:val="40"/>
          <w:szCs w:val="24"/>
          <w:lang w:eastAsia="ru-RU" w:bidi="ru-RU"/>
        </w:rPr>
      </w:pPr>
      <w:r w:rsidRPr="00C53433">
        <w:rPr>
          <w:rFonts w:ascii="Liberation Serif" w:eastAsia="Courier New" w:hAnsi="Liberation Serif" w:cs="Times New Roman"/>
          <w:color w:val="000000"/>
          <w:spacing w:val="3"/>
          <w:sz w:val="24"/>
          <w:szCs w:val="17"/>
          <w:lang w:eastAsia="ru-RU" w:bidi="ru-RU"/>
        </w:rPr>
        <w:t>На основании выводов и решений Педагогического совета директор школы издает приказы:</w:t>
      </w:r>
    </w:p>
    <w:p w:rsidR="00904C3F" w:rsidRPr="00C53433" w:rsidRDefault="00904C3F" w:rsidP="00904C3F">
      <w:pPr>
        <w:widowControl w:val="0"/>
        <w:numPr>
          <w:ilvl w:val="0"/>
          <w:numId w:val="4"/>
        </w:numPr>
        <w:spacing w:after="0"/>
        <w:rPr>
          <w:rFonts w:ascii="Liberation Serif" w:eastAsia="Courier New" w:hAnsi="Liberation Serif" w:cs="Courier New"/>
          <w:color w:val="000000"/>
          <w:sz w:val="40"/>
          <w:szCs w:val="24"/>
          <w:lang w:eastAsia="ru-RU" w:bidi="ru-RU"/>
        </w:rPr>
      </w:pPr>
      <w:r w:rsidRPr="00C53433">
        <w:rPr>
          <w:rFonts w:ascii="Liberation Serif" w:eastAsia="Courier New" w:hAnsi="Liberation Serif" w:cs="Times New Roman"/>
          <w:color w:val="000000"/>
          <w:spacing w:val="3"/>
          <w:sz w:val="24"/>
          <w:szCs w:val="17"/>
          <w:lang w:eastAsia="ru-RU" w:bidi="ru-RU"/>
        </w:rPr>
        <w:t xml:space="preserve"> об отчислении и переводе обучающихся;</w:t>
      </w:r>
    </w:p>
    <w:p w:rsidR="00904C3F" w:rsidRPr="00C53433" w:rsidRDefault="00904C3F" w:rsidP="00904C3F">
      <w:pPr>
        <w:widowControl w:val="0"/>
        <w:numPr>
          <w:ilvl w:val="0"/>
          <w:numId w:val="4"/>
        </w:numPr>
        <w:spacing w:after="0"/>
        <w:rPr>
          <w:rFonts w:ascii="Liberation Serif" w:eastAsia="Courier New" w:hAnsi="Liberation Serif" w:cs="Courier New"/>
          <w:color w:val="000000"/>
          <w:sz w:val="40"/>
          <w:szCs w:val="24"/>
          <w:lang w:eastAsia="ru-RU" w:bidi="ru-RU"/>
        </w:rPr>
      </w:pPr>
      <w:r w:rsidRPr="00C53433">
        <w:rPr>
          <w:rFonts w:ascii="Liberation Serif" w:eastAsia="Courier New" w:hAnsi="Liberation Serif" w:cs="Times New Roman"/>
          <w:color w:val="000000"/>
          <w:spacing w:val="3"/>
          <w:sz w:val="24"/>
          <w:szCs w:val="17"/>
          <w:lang w:eastAsia="ru-RU" w:bidi="ru-RU"/>
        </w:rPr>
        <w:t xml:space="preserve"> иные решения в пределах своей компетенции.</w:t>
      </w:r>
    </w:p>
    <w:p w:rsidR="00904C3F" w:rsidRPr="00C53433" w:rsidRDefault="00904C3F" w:rsidP="00904C3F">
      <w:pPr>
        <w:widowControl w:val="0"/>
        <w:numPr>
          <w:ilvl w:val="0"/>
          <w:numId w:val="7"/>
        </w:numPr>
        <w:spacing w:after="0"/>
        <w:rPr>
          <w:rFonts w:ascii="Liberation Serif" w:eastAsia="Courier New" w:hAnsi="Liberation Serif" w:cs="Courier New"/>
          <w:color w:val="000000"/>
          <w:sz w:val="40"/>
          <w:szCs w:val="24"/>
          <w:lang w:eastAsia="ru-RU" w:bidi="ru-RU"/>
        </w:rPr>
      </w:pPr>
      <w:r w:rsidRPr="00C53433">
        <w:rPr>
          <w:rFonts w:ascii="Liberation Serif" w:eastAsia="Courier New" w:hAnsi="Liberation Serif" w:cs="Times New Roman"/>
          <w:color w:val="000000"/>
          <w:spacing w:val="3"/>
          <w:sz w:val="24"/>
          <w:szCs w:val="17"/>
          <w:lang w:eastAsia="ru-RU" w:bidi="ru-RU"/>
        </w:rPr>
        <w:t xml:space="preserve"> Информация должна содержаться в следующих документах:</w:t>
      </w:r>
    </w:p>
    <w:p w:rsidR="00904C3F" w:rsidRPr="00C53433" w:rsidRDefault="00904C3F" w:rsidP="00904C3F">
      <w:pPr>
        <w:widowControl w:val="0"/>
        <w:numPr>
          <w:ilvl w:val="0"/>
          <w:numId w:val="4"/>
        </w:numPr>
        <w:spacing w:after="0"/>
        <w:rPr>
          <w:rFonts w:ascii="Liberation Serif" w:eastAsia="Courier New" w:hAnsi="Liberation Serif" w:cs="Courier New"/>
          <w:color w:val="000000"/>
          <w:sz w:val="40"/>
          <w:szCs w:val="24"/>
          <w:lang w:eastAsia="ru-RU" w:bidi="ru-RU"/>
        </w:rPr>
      </w:pPr>
      <w:r w:rsidRPr="00C53433">
        <w:rPr>
          <w:rFonts w:ascii="Liberation Serif" w:eastAsia="Courier New" w:hAnsi="Liberation Serif" w:cs="Times New Roman"/>
          <w:color w:val="000000"/>
          <w:spacing w:val="3"/>
          <w:sz w:val="24"/>
          <w:szCs w:val="17"/>
          <w:lang w:eastAsia="ru-RU" w:bidi="ru-RU"/>
        </w:rPr>
        <w:t xml:space="preserve"> тарификации преподавателей;</w:t>
      </w:r>
    </w:p>
    <w:p w:rsidR="00904C3F" w:rsidRPr="00C53433" w:rsidRDefault="00904C3F" w:rsidP="00904C3F">
      <w:pPr>
        <w:widowControl w:val="0"/>
        <w:numPr>
          <w:ilvl w:val="0"/>
          <w:numId w:val="4"/>
        </w:numPr>
        <w:spacing w:after="0"/>
        <w:rPr>
          <w:rFonts w:ascii="Liberation Serif" w:eastAsia="Courier New" w:hAnsi="Liberation Serif" w:cs="Courier New"/>
          <w:color w:val="000000"/>
          <w:sz w:val="40"/>
          <w:szCs w:val="24"/>
          <w:lang w:eastAsia="ru-RU" w:bidi="ru-RU"/>
        </w:rPr>
      </w:pPr>
      <w:r w:rsidRPr="00C53433">
        <w:rPr>
          <w:rFonts w:ascii="Liberation Serif" w:eastAsia="Courier New" w:hAnsi="Liberation Serif" w:cs="Times New Roman"/>
          <w:color w:val="000000"/>
          <w:spacing w:val="3"/>
          <w:sz w:val="24"/>
          <w:szCs w:val="17"/>
          <w:lang w:eastAsia="ru-RU" w:bidi="ru-RU"/>
        </w:rPr>
        <w:t xml:space="preserve"> табеле учёта рабочего времени;</w:t>
      </w:r>
    </w:p>
    <w:p w:rsidR="00904C3F" w:rsidRPr="00C53433" w:rsidRDefault="00904C3F" w:rsidP="00904C3F">
      <w:pPr>
        <w:widowControl w:val="0"/>
        <w:numPr>
          <w:ilvl w:val="0"/>
          <w:numId w:val="4"/>
        </w:numPr>
        <w:spacing w:after="0"/>
        <w:rPr>
          <w:rFonts w:ascii="Liberation Serif" w:eastAsia="Courier New" w:hAnsi="Liberation Serif" w:cs="Courier New"/>
          <w:color w:val="000000"/>
          <w:sz w:val="40"/>
          <w:szCs w:val="24"/>
          <w:lang w:eastAsia="ru-RU" w:bidi="ru-RU"/>
        </w:rPr>
      </w:pPr>
      <w:r w:rsidRPr="00C53433">
        <w:rPr>
          <w:rFonts w:ascii="Liberation Serif" w:eastAsia="Courier New" w:hAnsi="Liberation Serif" w:cs="Times New Roman"/>
          <w:color w:val="000000"/>
          <w:spacing w:val="3"/>
          <w:sz w:val="24"/>
          <w:szCs w:val="17"/>
          <w:lang w:eastAsia="ru-RU" w:bidi="ru-RU"/>
        </w:rPr>
        <w:t xml:space="preserve"> классном журнале преподавателя;</w:t>
      </w:r>
    </w:p>
    <w:p w:rsidR="00904C3F" w:rsidRPr="00C53433" w:rsidRDefault="00904C3F" w:rsidP="00904C3F">
      <w:pPr>
        <w:widowControl w:val="0"/>
        <w:numPr>
          <w:ilvl w:val="0"/>
          <w:numId w:val="4"/>
        </w:numPr>
        <w:spacing w:after="0"/>
        <w:rPr>
          <w:rFonts w:ascii="Liberation Serif" w:eastAsia="Courier New" w:hAnsi="Liberation Serif" w:cs="Courier New"/>
          <w:color w:val="000000"/>
          <w:sz w:val="40"/>
          <w:szCs w:val="24"/>
          <w:lang w:eastAsia="ru-RU" w:bidi="ru-RU"/>
        </w:rPr>
      </w:pPr>
      <w:r w:rsidRPr="00C53433">
        <w:rPr>
          <w:rFonts w:ascii="Liberation Serif" w:eastAsia="Courier New" w:hAnsi="Liberation Serif" w:cs="Times New Roman"/>
          <w:color w:val="000000"/>
          <w:spacing w:val="3"/>
          <w:sz w:val="24"/>
          <w:szCs w:val="17"/>
          <w:lang w:eastAsia="ru-RU" w:bidi="ru-RU"/>
        </w:rPr>
        <w:t>в отчёте преподавателя</w:t>
      </w:r>
    </w:p>
    <w:p w:rsidR="002B6921" w:rsidRPr="00C53433" w:rsidRDefault="0054342F" w:rsidP="00904C3F">
      <w:pPr>
        <w:rPr>
          <w:rFonts w:ascii="Liberation Serif" w:hAnsi="Liberation Serif"/>
          <w:sz w:val="24"/>
          <w:szCs w:val="24"/>
        </w:rPr>
      </w:pPr>
    </w:p>
    <w:sectPr w:rsidR="002B6921" w:rsidRPr="00C53433" w:rsidSect="00904C3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4684"/>
    <w:multiLevelType w:val="hybridMultilevel"/>
    <w:tmpl w:val="23B0A2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85102A"/>
    <w:multiLevelType w:val="hybridMultilevel"/>
    <w:tmpl w:val="686A0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E23F43"/>
    <w:multiLevelType w:val="hybridMultilevel"/>
    <w:tmpl w:val="6542FDB0"/>
    <w:lvl w:ilvl="0" w:tplc="B074FA4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C3AA7"/>
    <w:multiLevelType w:val="hybridMultilevel"/>
    <w:tmpl w:val="4F0284EA"/>
    <w:lvl w:ilvl="0" w:tplc="72F0DAB2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A6FEE5B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7713958"/>
    <w:multiLevelType w:val="hybridMultilevel"/>
    <w:tmpl w:val="548E28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A52161D"/>
    <w:multiLevelType w:val="hybridMultilevel"/>
    <w:tmpl w:val="271E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C1FC6"/>
    <w:multiLevelType w:val="multilevel"/>
    <w:tmpl w:val="E8AA79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6C2433"/>
    <w:multiLevelType w:val="multilevel"/>
    <w:tmpl w:val="9F2258B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773D94"/>
    <w:multiLevelType w:val="multilevel"/>
    <w:tmpl w:val="F1480B9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13" w:hanging="360"/>
      </w:pPr>
    </w:lvl>
    <w:lvl w:ilvl="2" w:tentative="1">
      <w:start w:val="1"/>
      <w:numFmt w:val="lowerRoman"/>
      <w:lvlText w:val="%3."/>
      <w:lvlJc w:val="right"/>
      <w:pPr>
        <w:ind w:left="1233" w:hanging="180"/>
      </w:pPr>
    </w:lvl>
    <w:lvl w:ilvl="3" w:tentative="1">
      <w:start w:val="1"/>
      <w:numFmt w:val="decimal"/>
      <w:lvlText w:val="%4."/>
      <w:lvlJc w:val="left"/>
      <w:pPr>
        <w:ind w:left="1953" w:hanging="360"/>
      </w:pPr>
    </w:lvl>
    <w:lvl w:ilvl="4" w:tentative="1">
      <w:start w:val="1"/>
      <w:numFmt w:val="lowerLetter"/>
      <w:lvlText w:val="%5."/>
      <w:lvlJc w:val="left"/>
      <w:pPr>
        <w:ind w:left="2673" w:hanging="360"/>
      </w:pPr>
    </w:lvl>
    <w:lvl w:ilvl="5" w:tentative="1">
      <w:start w:val="1"/>
      <w:numFmt w:val="lowerRoman"/>
      <w:lvlText w:val="%6."/>
      <w:lvlJc w:val="right"/>
      <w:pPr>
        <w:ind w:left="3393" w:hanging="180"/>
      </w:pPr>
    </w:lvl>
    <w:lvl w:ilvl="6" w:tentative="1">
      <w:start w:val="1"/>
      <w:numFmt w:val="decimal"/>
      <w:lvlText w:val="%7."/>
      <w:lvlJc w:val="left"/>
      <w:pPr>
        <w:ind w:left="4113" w:hanging="360"/>
      </w:pPr>
    </w:lvl>
    <w:lvl w:ilvl="7" w:tentative="1">
      <w:start w:val="1"/>
      <w:numFmt w:val="lowerLetter"/>
      <w:lvlText w:val="%8."/>
      <w:lvlJc w:val="left"/>
      <w:pPr>
        <w:ind w:left="4833" w:hanging="360"/>
      </w:pPr>
    </w:lvl>
    <w:lvl w:ilvl="8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5D913D66"/>
    <w:multiLevelType w:val="multilevel"/>
    <w:tmpl w:val="A308DC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6E6D10EA"/>
    <w:multiLevelType w:val="multilevel"/>
    <w:tmpl w:val="8C7E40D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0A17BC"/>
    <w:multiLevelType w:val="multilevel"/>
    <w:tmpl w:val="37BA5DBE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640940"/>
    <w:multiLevelType w:val="hybridMultilevel"/>
    <w:tmpl w:val="F1480B90"/>
    <w:lvl w:ilvl="0" w:tplc="5B8ED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C44C2A"/>
    <w:multiLevelType w:val="multilevel"/>
    <w:tmpl w:val="7324B6BC"/>
    <w:lvl w:ilvl="0">
      <w:start w:val="1"/>
      <w:numFmt w:val="decimal"/>
      <w:lvlText w:val="%1."/>
      <w:lvlJc w:val="left"/>
      <w:pPr>
        <w:ind w:left="-57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13" w:hanging="360"/>
      </w:pPr>
    </w:lvl>
    <w:lvl w:ilvl="2" w:tentative="1">
      <w:start w:val="1"/>
      <w:numFmt w:val="lowerRoman"/>
      <w:lvlText w:val="%3."/>
      <w:lvlJc w:val="right"/>
      <w:pPr>
        <w:ind w:left="1233" w:hanging="180"/>
      </w:pPr>
    </w:lvl>
    <w:lvl w:ilvl="3" w:tentative="1">
      <w:start w:val="1"/>
      <w:numFmt w:val="decimal"/>
      <w:lvlText w:val="%4."/>
      <w:lvlJc w:val="left"/>
      <w:pPr>
        <w:ind w:left="1953" w:hanging="360"/>
      </w:pPr>
    </w:lvl>
    <w:lvl w:ilvl="4" w:tentative="1">
      <w:start w:val="1"/>
      <w:numFmt w:val="lowerLetter"/>
      <w:lvlText w:val="%5."/>
      <w:lvlJc w:val="left"/>
      <w:pPr>
        <w:ind w:left="2673" w:hanging="360"/>
      </w:pPr>
    </w:lvl>
    <w:lvl w:ilvl="5" w:tentative="1">
      <w:start w:val="1"/>
      <w:numFmt w:val="lowerRoman"/>
      <w:lvlText w:val="%6."/>
      <w:lvlJc w:val="right"/>
      <w:pPr>
        <w:ind w:left="3393" w:hanging="180"/>
      </w:pPr>
    </w:lvl>
    <w:lvl w:ilvl="6" w:tentative="1">
      <w:start w:val="1"/>
      <w:numFmt w:val="decimal"/>
      <w:lvlText w:val="%7."/>
      <w:lvlJc w:val="left"/>
      <w:pPr>
        <w:ind w:left="4113" w:hanging="360"/>
      </w:pPr>
    </w:lvl>
    <w:lvl w:ilvl="7" w:tentative="1">
      <w:start w:val="1"/>
      <w:numFmt w:val="lowerLetter"/>
      <w:lvlText w:val="%8."/>
      <w:lvlJc w:val="left"/>
      <w:pPr>
        <w:ind w:left="4833" w:hanging="360"/>
      </w:pPr>
    </w:lvl>
    <w:lvl w:ilvl="8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74EB3612"/>
    <w:multiLevelType w:val="hybridMultilevel"/>
    <w:tmpl w:val="1728C7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A3EAEB46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5A60A046">
      <w:start w:val="1"/>
      <w:numFmt w:val="decimal"/>
      <w:lvlText w:val="%3)"/>
      <w:lvlJc w:val="left"/>
      <w:pPr>
        <w:ind w:left="2227" w:hanging="46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B5407A8"/>
    <w:multiLevelType w:val="multilevel"/>
    <w:tmpl w:val="AA60D6D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D05E41"/>
    <w:multiLevelType w:val="multilevel"/>
    <w:tmpl w:val="8C7E40D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6"/>
  </w:num>
  <w:num w:numId="5">
    <w:abstractNumId w:val="4"/>
  </w:num>
  <w:num w:numId="6">
    <w:abstractNumId w:val="10"/>
  </w:num>
  <w:num w:numId="7">
    <w:abstractNumId w:val="11"/>
  </w:num>
  <w:num w:numId="8">
    <w:abstractNumId w:val="14"/>
  </w:num>
  <w:num w:numId="9">
    <w:abstractNumId w:val="1"/>
  </w:num>
  <w:num w:numId="10">
    <w:abstractNumId w:val="3"/>
  </w:num>
  <w:num w:numId="11">
    <w:abstractNumId w:val="13"/>
  </w:num>
  <w:num w:numId="12">
    <w:abstractNumId w:val="12"/>
  </w:num>
  <w:num w:numId="13">
    <w:abstractNumId w:val="8"/>
  </w:num>
  <w:num w:numId="14">
    <w:abstractNumId w:val="0"/>
  </w:num>
  <w:num w:numId="15">
    <w:abstractNumId w:val="5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EF"/>
    <w:rsid w:val="00095CE8"/>
    <w:rsid w:val="000C2AB4"/>
    <w:rsid w:val="001406EF"/>
    <w:rsid w:val="00336C43"/>
    <w:rsid w:val="0054342F"/>
    <w:rsid w:val="00646FFA"/>
    <w:rsid w:val="007F5CF7"/>
    <w:rsid w:val="00904C3F"/>
    <w:rsid w:val="00C53433"/>
    <w:rsid w:val="00CF3BF1"/>
    <w:rsid w:val="00EB431B"/>
    <w:rsid w:val="00EC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406EF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1406EF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1406E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1">
    <w:name w:val="Заголовок №1"/>
    <w:basedOn w:val="a"/>
    <w:link w:val="10"/>
    <w:rsid w:val="001406EF"/>
    <w:pPr>
      <w:widowControl w:val="0"/>
      <w:shd w:val="clear" w:color="auto" w:fill="FFFFFF"/>
      <w:spacing w:before="24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a4">
    <w:name w:val="Стиль"/>
    <w:rsid w:val="00646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rsid w:val="00646FFA"/>
    <w:pPr>
      <w:spacing w:after="0" w:line="240" w:lineRule="auto"/>
      <w:ind w:left="357" w:firstLine="397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646FF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F5CF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3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34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406EF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1406EF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1406E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1">
    <w:name w:val="Заголовок №1"/>
    <w:basedOn w:val="a"/>
    <w:link w:val="10"/>
    <w:rsid w:val="001406EF"/>
    <w:pPr>
      <w:widowControl w:val="0"/>
      <w:shd w:val="clear" w:color="auto" w:fill="FFFFFF"/>
      <w:spacing w:before="24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a4">
    <w:name w:val="Стиль"/>
    <w:rsid w:val="00646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rsid w:val="00646FFA"/>
    <w:pPr>
      <w:spacing w:after="0" w:line="240" w:lineRule="auto"/>
      <w:ind w:left="357" w:firstLine="397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646FF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F5CF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3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3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66E0C-F43B-4451-9A34-A6DB3B76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Директор</cp:lastModifiedBy>
  <cp:revision>3</cp:revision>
  <cp:lastPrinted>2019-01-28T08:13:00Z</cp:lastPrinted>
  <dcterms:created xsi:type="dcterms:W3CDTF">2019-04-08T06:39:00Z</dcterms:created>
  <dcterms:modified xsi:type="dcterms:W3CDTF">2019-04-08T07:45:00Z</dcterms:modified>
</cp:coreProperties>
</file>