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78" w:rsidRPr="00FC28CF" w:rsidRDefault="00B54C78" w:rsidP="00FC28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:rsidR="00B54C78" w:rsidRPr="00FC28CF" w:rsidRDefault="00B54C78" w:rsidP="00B54C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физических задач — один из основных методов обучения физике. В процессе решения задач сообщаются знания о конкретных объектах и явлениях, создаются и решаются проблемные ситуации, приводятся сведения из истории физики и техники, формируются такие черты личности, как целеустремленность, настойчивость, внимательность, аккуратность. Формируются творческие способности.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из проблем старших классов большинства общеобразовательных школ во многих случаях - недостаточное число учебных часов, отведенных на изучение физики. Поэтому удовлетворить запросы учащихся, собирающихся сдавать ЕГЭ по физике и продолжить обучение в вузах и нуждающихся в изучении физики на повышенном уровне,</w:t>
      </w:r>
      <w:r w:rsid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с помощью доп</w:t>
      </w:r>
      <w:proofErr w:type="gramStart"/>
      <w:r w:rsid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анятий. Одним из таки</w:t>
      </w:r>
      <w:r w:rsid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может быть «Решение  задач повышенной сложности 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физике», где уровень обучения повышается не только за счёт расширения теоретической части курса физики, сколько за счёт углубления практической – решение разнообразных физических задач. Данный курс, прежде всего, ориентирован на развитие у школьников интереса к знаниям, на ориентацию самостоятельного познавательного процесса и самостоятельной практической деятельности.</w:t>
      </w:r>
    </w:p>
    <w:p w:rsidR="00B54C78" w:rsidRPr="00FC28CF" w:rsidRDefault="00FC28CF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 предназначен для учащихся 10-х классов общеобразовательных учреждений. Курс основан на знаниях и умениях, полученных учащимися при изучении физики в основной и средней школе.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курса является</w:t>
      </w: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дополнительной поддержки учащихся классов универсального обучения для сдачи ЕГЭ по физике.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B54C78" w:rsidRPr="00FC28CF" w:rsidRDefault="00B54C78" w:rsidP="00B54C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познакомить учащихся с классификацией задач по содержанию, целям, способам представления и содержанию </w:t>
      </w:r>
      <w:r w:rsid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</w:t>
      </w:r>
      <w:proofErr w:type="gramStart"/>
      <w:r w:rsid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55E9F" w:rsidRP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B54C78" w:rsidRPr="00FC28CF" w:rsidRDefault="00B54C78" w:rsidP="00B54C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умения решать задачи по алгоритму, аналогии, графически, геометрически и т.д.;</w:t>
      </w:r>
    </w:p>
    <w:p w:rsidR="00B54C78" w:rsidRPr="00FC28CF" w:rsidRDefault="00B54C78" w:rsidP="00B54C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активные формы организации учебных занятий;</w:t>
      </w:r>
    </w:p>
    <w:p w:rsidR="00B54C78" w:rsidRPr="00FC28CF" w:rsidRDefault="00B54C78" w:rsidP="00B54C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коммуникативные навыки, способствующие умению вести дискуссию, отстаивать свою точку зрения при обсуждении хода решения задачи;</w:t>
      </w:r>
    </w:p>
    <w:p w:rsidR="00B54C78" w:rsidRPr="00FC28CF" w:rsidRDefault="00B54C78" w:rsidP="00B54C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нестандартные задачи для развития творческих способностей старшеклассников;</w:t>
      </w:r>
    </w:p>
    <w:p w:rsidR="00B54C78" w:rsidRPr="00FC28CF" w:rsidRDefault="00B54C78" w:rsidP="00B54C78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информационно-коммуникативные умения школьников при выполнении тестовых заданий.</w:t>
      </w:r>
    </w:p>
    <w:p w:rsidR="00B54C78" w:rsidRPr="00FC28CF" w:rsidRDefault="00FC28CF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доп.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учебному плану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очая программа рассчитана на </w:t>
      </w:r>
      <w:r w:rsidR="00C55E9F" w:rsidRP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105</w:t>
      </w:r>
      <w:r w:rsid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 , </w:t>
      </w:r>
      <w:r w:rsidR="00C55E9F" w:rsidRPr="00C55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неделю.</w:t>
      </w:r>
    </w:p>
    <w:p w:rsidR="00C55E9F" w:rsidRDefault="00B54C78" w:rsidP="001C5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  <w:r w:rsidRPr="00FC28CF">
        <w:rPr>
          <w:color w:val="000000"/>
          <w:sz w:val="28"/>
          <w:szCs w:val="28"/>
        </w:rPr>
        <w:br/>
      </w:r>
    </w:p>
    <w:p w:rsidR="00C55E9F" w:rsidRDefault="00C55E9F" w:rsidP="001C5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</w:p>
    <w:p w:rsidR="00C55E9F" w:rsidRDefault="00C55E9F" w:rsidP="001C5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</w:p>
    <w:p w:rsidR="00C55E9F" w:rsidRDefault="00C55E9F" w:rsidP="001C5D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en-US"/>
        </w:rPr>
      </w:pPr>
    </w:p>
    <w:p w:rsidR="001C5DCB" w:rsidRPr="00FC28CF" w:rsidRDefault="001C5DCB" w:rsidP="001C5DC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C28CF">
        <w:rPr>
          <w:b/>
          <w:bCs/>
          <w:color w:val="000000"/>
          <w:sz w:val="28"/>
          <w:szCs w:val="28"/>
        </w:rPr>
        <w:lastRenderedPageBreak/>
        <w:t>Ожидаемые результаты</w:t>
      </w:r>
      <w:r w:rsidRPr="00FC28CF">
        <w:rPr>
          <w:color w:val="000000"/>
          <w:sz w:val="28"/>
          <w:szCs w:val="28"/>
        </w:rPr>
        <w:t>:</w:t>
      </w:r>
    </w:p>
    <w:p w:rsidR="001C5DCB" w:rsidRPr="00FC28CF" w:rsidRDefault="001C5DCB" w:rsidP="001C5DCB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C28CF">
        <w:rPr>
          <w:color w:val="000000"/>
          <w:sz w:val="28"/>
          <w:szCs w:val="28"/>
        </w:rPr>
        <w:t xml:space="preserve">В </w:t>
      </w:r>
      <w:r w:rsidR="00FC28CF" w:rsidRPr="00FC28CF">
        <w:rPr>
          <w:color w:val="000000"/>
          <w:sz w:val="28"/>
          <w:szCs w:val="28"/>
        </w:rPr>
        <w:t xml:space="preserve">результате изучения </w:t>
      </w:r>
      <w:r w:rsidRPr="00FC28CF">
        <w:rPr>
          <w:color w:val="000000"/>
          <w:sz w:val="28"/>
          <w:szCs w:val="28"/>
        </w:rPr>
        <w:t xml:space="preserve"> учащиеся приобретут знания в области разделов физики – молекулярной физики и электродинамики; научаться решать задачи, используя стандартные алгоритмы и набор приемов, необходимых в математике; приобретут навык предварительного решения количественных задач на качественном уровне, графического решения задач.</w:t>
      </w:r>
    </w:p>
    <w:p w:rsidR="001C5DCB" w:rsidRPr="00FC28CF" w:rsidRDefault="001C5DCB" w:rsidP="001C5DCB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C28CF">
        <w:rPr>
          <w:color w:val="000000"/>
          <w:sz w:val="28"/>
          <w:szCs w:val="28"/>
        </w:rPr>
        <w:t>В ходе изучения данного курса учащиеся приобретут навыки самостоятельной работы, работы со справочной литературой; овладеют умениями планирования учебных действий на основе выдвигаемых гипотез и обоснования полученных результатов.</w:t>
      </w:r>
    </w:p>
    <w:p w:rsidR="001C5DCB" w:rsidRPr="00FC28CF" w:rsidRDefault="001C5DCB" w:rsidP="001C5DCB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FC28CF">
        <w:rPr>
          <w:color w:val="000000"/>
          <w:sz w:val="28"/>
          <w:szCs w:val="28"/>
        </w:rPr>
        <w:t>Материал, отобранный для данного курса, представляет собой подборку качественных и расчетных задач, позволяющих сделать изучение материала более осознанным и глубже понять законы, объясняющие природные явления и технические процессы.</w:t>
      </w:r>
    </w:p>
    <w:p w:rsidR="00B54C78" w:rsidRPr="00FC28CF" w:rsidRDefault="00B54C78" w:rsidP="00B5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C78" w:rsidRPr="00FC28CF" w:rsidRDefault="00B54C78" w:rsidP="00B54C7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РАБОЧЕЙ ПРОГРАММЫ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Физическая задача. Классификация задач </w:t>
      </w:r>
      <w:r w:rsidR="00691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их основные приемы решения. (</w:t>
      </w:r>
      <w:r w:rsidR="00691B74"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часа)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по физике и их классификация. Оформление решения задачи. Различные приемы и способы решения физических задач. Составление физических задач. Основные требования к составлению задач. Примеры задач всех видов.</w:t>
      </w:r>
    </w:p>
    <w:p w:rsidR="00B54C78" w:rsidRPr="00FC28CF" w:rsidRDefault="00BE0B1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Механика. Кинематика. (1</w:t>
      </w:r>
      <w:r w:rsidR="00EE0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B54C78"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часа)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Координатный метод решения задач по кинематике. Равномерное и равноускоренное движение. Сложение перемещений и скоростей. Криволинейное движение. Движение точки по окружности. Вращательное движение твердого тела.</w:t>
      </w:r>
    </w:p>
    <w:p w:rsidR="00B54C78" w:rsidRPr="00FC28CF" w:rsidRDefault="00EE05D0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</w:t>
      </w:r>
      <w:r w:rsidR="00691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амика. (</w:t>
      </w:r>
      <w:r w:rsidR="00935297"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</w:t>
      </w:r>
      <w:r w:rsidR="00B54C78"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часа)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Координатный метод решения задач по динамике. Решение задач на основные законы движения: законы Ньютона, законы для сил тяготения, упругости, трения, сопротивления. Решение задач на движение материальной точки, системы точек, твердого тела под действием нескольких сил. Подбор, составление и решение задач: занимательных, с бытовым, техническим, краеведческим содержанием.</w:t>
      </w:r>
    </w:p>
    <w:p w:rsidR="00B54C78" w:rsidRPr="00FC28CF" w:rsidRDefault="00691B7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Статика. (</w:t>
      </w:r>
      <w:r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B54C78"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часа)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 силы. Общие условия равновесия твердого тела. Центр тяжести.</w:t>
      </w:r>
    </w:p>
    <w:p w:rsidR="00B54C78" w:rsidRPr="00FC28CF" w:rsidRDefault="00691B7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Законы сохранения. (</w:t>
      </w:r>
      <w:r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B54C78"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часа)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 по кинематике, динамике с помощью законов сохранения. Решение задач на определение работы и мощности. Решение задач на закон сохранения импульса и реактивное движение. Решение задач на сохранение и превращение механической энергии. Решение комбинированных задач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Молекулярная физика. Строение и свойства г</w:t>
      </w:r>
      <w:r w:rsidR="00EE05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691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зов, жидкостей, твердых тел. (</w:t>
      </w:r>
      <w:r w:rsidR="00935297"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</w:t>
      </w: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часов)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качественных задач на основные положения и основное уравнение молекулярно-кинетической теории. Решение задач на описание поведения идеального газа: основное уравнение МКТ, определение скорости молекул, характеристики состояния газа в </w:t>
      </w:r>
      <w:proofErr w:type="spell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изопроцессах</w:t>
      </w:r>
      <w:proofErr w:type="spell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Определение скорости молекул, характеристики состояния газа в </w:t>
      </w:r>
      <w:proofErr w:type="spell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изопроцессах</w:t>
      </w:r>
      <w:proofErr w:type="spell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Решение задач на свойства паров: использование уравнения </w:t>
      </w:r>
      <w:proofErr w:type="spell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Менделеева-Клайперона</w:t>
      </w:r>
      <w:proofErr w:type="spell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характеристика критического состояния. Решение задач на описание явлений поверхностного слоя: работа сил поверхностного натяжения, капиллярные явления, избыточное давление в мыльных пузырях. Решение задач на определение характеристик твердого тела: абсолютное и относительное удлинение, тепловое расширение, запас прочности, сила упругости. Решение качественных экспериментальных задач.</w:t>
      </w:r>
    </w:p>
    <w:p w:rsidR="00B54C78" w:rsidRPr="00FC28CF" w:rsidRDefault="00691B7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Основы термодинамики. (</w:t>
      </w:r>
      <w:r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B54C78"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часа)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комбинированных задач на первый закон термодинамики. Решение задач на тепловые двигатели.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Электро</w:t>
      </w:r>
      <w:r w:rsidR="00EB124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691B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инамика. Электрическое поле. (</w:t>
      </w:r>
      <w:r w:rsidR="00691B74" w:rsidRPr="00F061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часа).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разных типов на описание электрического поля различными средствами: законом сохранения заряда, законом Кулона, силовыми линиями, напряженностью, разностью потенциалов, энергией. Решение задач на описание систем конденсаторов. Решение экспериментальных задач.</w:t>
      </w:r>
    </w:p>
    <w:p w:rsidR="00B54C78" w:rsidRPr="00FC28CF" w:rsidRDefault="00691B7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Законы постоянного тока. (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8</w:t>
      </w:r>
      <w:r w:rsidR="00B54C78"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часов)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задач на различные приемы расчета сопротивления сложных цепей. Решение задач разных видов на описание электрических цепей постоянного электрического тока с помощью закона Ома для замкнутой цепи, закона </w:t>
      </w:r>
      <w:proofErr w:type="spellStart"/>
      <w:proofErr w:type="gram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Джоуля-Ленца</w:t>
      </w:r>
      <w:proofErr w:type="spellEnd"/>
      <w:proofErr w:type="gram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законов последовательного и параллельного соединений проводников. Ознакомление с правилом Кирхгофа при решении задач. Решение задач на расчет участка цепи, содержащей ЭДС. Решение экспериментальных задач.</w:t>
      </w:r>
    </w:p>
    <w:p w:rsidR="00B54C78" w:rsidRPr="00EB1247" w:rsidRDefault="00EE05D0" w:rsidP="00B5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5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Магнитное поле</w:t>
      </w:r>
      <w:r w:rsidR="00691B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.(</w:t>
      </w:r>
      <w:r w:rsidR="00691B74" w:rsidRPr="00691B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часов)</w:t>
      </w:r>
      <w:r w:rsidR="00B54C78" w:rsidRPr="00EE05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EB1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Магнитное взаимодействие токов. Магнитное поле. Сила Лоренца. Сила Ампера. Магнитное поле в веществе.</w:t>
      </w:r>
    </w:p>
    <w:p w:rsidR="00B54C78" w:rsidRDefault="00691B7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Электромагнитная индукция. (</w:t>
      </w:r>
      <w:r w:rsidRPr="00F061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EB1247" w:rsidRPr="00EB124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часов)</w:t>
      </w:r>
    </w:p>
    <w:p w:rsidR="00EB1247" w:rsidRPr="00EB1247" w:rsidRDefault="00EB1247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 электромагнитной индукции.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B1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ПравилоЛенца</w:t>
      </w:r>
      <w:proofErr w:type="spellEnd"/>
      <w:r w:rsidRPr="00EB1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1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Самоиндукция.</w:t>
      </w:r>
    </w:p>
    <w:p w:rsidR="00EB1247" w:rsidRDefault="00EB1247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1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Энергия магнитного поля.</w:t>
      </w:r>
    </w:p>
    <w:p w:rsidR="00EB1247" w:rsidRDefault="00EB1247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Электриче</w:t>
      </w:r>
      <w:r w:rsidR="00691B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ский ток в различных средах. (</w:t>
      </w:r>
      <w:r w:rsidR="00691B74" w:rsidRPr="00F061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часов)</w:t>
      </w:r>
    </w:p>
    <w:p w:rsidR="00BE0B14" w:rsidRPr="00BE0B14" w:rsidRDefault="00BE0B1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Электрический ток в металлах, газах, полупроводниках, в вакууме и жидкостях.</w:t>
      </w:r>
    </w:p>
    <w:p w:rsidR="00BE0B14" w:rsidRPr="00C55E9F" w:rsidRDefault="00BE0B14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Пов</w:t>
      </w:r>
      <w:r w:rsidR="00691B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торение и обобщение материала.(</w:t>
      </w:r>
      <w:r w:rsidR="006466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часов)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УРОВНЮ ПОДГОТОВКИ УЧАЩИХСЯ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</w:t>
      </w:r>
      <w:r w:rsidR="00FC28CF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ультате изучения 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курса по физике в 10 классе ученик должен: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 знать:</w:t>
      </w:r>
    </w:p>
    <w:p w:rsidR="00B54C78" w:rsidRPr="00FC28CF" w:rsidRDefault="00B54C78" w:rsidP="00B54C78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законы механики, термодинамики и электродинамики;</w:t>
      </w:r>
    </w:p>
    <w:p w:rsidR="00B54C78" w:rsidRPr="00FC28CF" w:rsidRDefault="00B54C78" w:rsidP="00B54C78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возможности использования и учета в технике изученных физических законов;</w:t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 уметь:</w:t>
      </w:r>
    </w:p>
    <w:p w:rsidR="00B54C78" w:rsidRPr="00FC28CF" w:rsidRDefault="00B54C78" w:rsidP="00B54C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сравнивать, находить наиболее рациональные способы решения задач;</w:t>
      </w:r>
    </w:p>
    <w:p w:rsidR="00B54C78" w:rsidRPr="00FC28CF" w:rsidRDefault="00B54C78" w:rsidP="00B54C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графические задачи, предсказывать ход графика за пределами таблицы результатов наблюдений;</w:t>
      </w:r>
    </w:p>
    <w:p w:rsidR="00B54C78" w:rsidRPr="00FC28CF" w:rsidRDefault="00B54C78" w:rsidP="00B54C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качественные задачи;</w:t>
      </w:r>
    </w:p>
    <w:p w:rsidR="00B54C78" w:rsidRPr="00FC28CF" w:rsidRDefault="00B54C78" w:rsidP="00B54C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полученные результаты;</w:t>
      </w:r>
    </w:p>
    <w:p w:rsidR="00B54C78" w:rsidRPr="00FC28CF" w:rsidRDefault="00B54C78" w:rsidP="00B54C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выводы;</w:t>
      </w:r>
    </w:p>
    <w:p w:rsidR="00B54C78" w:rsidRPr="00FC28CF" w:rsidRDefault="00B54C78" w:rsidP="00B54C78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обсуждать результаты.</w:t>
      </w:r>
    </w:p>
    <w:p w:rsidR="00B54C78" w:rsidRPr="00FC28CF" w:rsidRDefault="00B54C78" w:rsidP="00B54C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54C78" w:rsidRPr="00FC28CF" w:rsidRDefault="00B54C78" w:rsidP="00B54C78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C78" w:rsidRPr="00FC28CF" w:rsidRDefault="00B54C78" w:rsidP="00B54C78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</w:t>
      </w:r>
    </w:p>
    <w:p w:rsidR="00B54C78" w:rsidRPr="00FC28CF" w:rsidRDefault="00B54C78" w:rsidP="00B54C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Сборник задач по физике 10-11 </w:t>
      </w:r>
      <w:proofErr w:type="spell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/ Составитель А. П. </w:t>
      </w:r>
      <w:proofErr w:type="spell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Рымкевич</w:t>
      </w:r>
      <w:proofErr w:type="spell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М.: Дроф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20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24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4C78" w:rsidRPr="00FC28CF" w:rsidRDefault="00B54C78" w:rsidP="00B54C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Марон А.Е., Марон Е.А. Физика 10 </w:t>
      </w:r>
      <w:proofErr w:type="spellStart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«Дидактические материалы». – 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М.: Дрофа, 20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24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4C78" w:rsidRPr="00FC28CF" w:rsidRDefault="00646653" w:rsidP="00B54C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ЕГЭ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Физика. Типовые тестовые задания / О.Ф. </w:t>
      </w:r>
      <w:proofErr w:type="spellStart"/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Кабардин</w:t>
      </w:r>
      <w:proofErr w:type="spellEnd"/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С.И. </w:t>
      </w:r>
      <w:proofErr w:type="spellStart"/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Кабардина</w:t>
      </w:r>
      <w:proofErr w:type="spellEnd"/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В.А. Орлов.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Издательство «Экзамен»,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</w:p>
    <w:p w:rsidR="00B54C78" w:rsidRPr="00FC28CF" w:rsidRDefault="00B54C78" w:rsidP="00B54C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ЕГЭ. Физика. Универсальный справочник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О.П. </w:t>
      </w:r>
      <w:proofErr w:type="spellStart"/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Бальва</w:t>
      </w:r>
      <w:proofErr w:type="spellEnd"/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М.: </w:t>
      </w:r>
      <w:proofErr w:type="spellStart"/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4C78" w:rsidRPr="00FC28CF" w:rsidRDefault="00646653" w:rsidP="00B54C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ЕГЭ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Физика. Решение задач. Сдаем без проблем!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Н.И. Зорин. – М.: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Эксмо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</w:t>
      </w:r>
      <w:r w:rsidR="00B54C78"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4C78" w:rsidRPr="00FC28CF" w:rsidRDefault="00B54C78" w:rsidP="00B54C78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Вишнякова Е.А., Макаров В.А. «Отличник ЕГЭ. Решение сложных за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дач». – М.: </w:t>
      </w:r>
      <w:proofErr w:type="spellStart"/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Интелект-центр</w:t>
      </w:r>
      <w:proofErr w:type="spellEnd"/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</w:t>
      </w:r>
      <w:r w:rsidR="0064665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24</w:t>
      </w:r>
      <w:r w:rsidRPr="00FC28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54C78" w:rsidRPr="00B54C78" w:rsidRDefault="00B54C78" w:rsidP="00B54C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4C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1C5DCB" w:rsidRPr="00691B74" w:rsidRDefault="001C5DCB" w:rsidP="001C5DCB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</w:pPr>
    </w:p>
    <w:p w:rsidR="001C5DCB" w:rsidRPr="00691B74" w:rsidRDefault="001C5DCB" w:rsidP="001C5DCB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</w:pPr>
    </w:p>
    <w:p w:rsidR="001C5DCB" w:rsidRPr="00691B74" w:rsidRDefault="001C5DCB" w:rsidP="001C5DCB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lang w:eastAsia="ru-RU"/>
        </w:rPr>
      </w:pPr>
    </w:p>
    <w:p w:rsidR="001C5DCB" w:rsidRPr="001C5DCB" w:rsidRDefault="001C5DCB" w:rsidP="00057030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Arial"/>
          <w:color w:val="000000"/>
          <w:lang w:eastAsia="ru-RU"/>
        </w:rPr>
      </w:pPr>
    </w:p>
    <w:p w:rsidR="001C5DCB" w:rsidRPr="001C5DCB" w:rsidRDefault="001C5DCB" w:rsidP="001C5DCB">
      <w:pPr>
        <w:shd w:val="clear" w:color="auto" w:fill="FFFFFF"/>
        <w:spacing w:line="240" w:lineRule="auto"/>
        <w:ind w:firstLine="356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1C5DC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Календарно </w:t>
      </w:r>
      <w:proofErr w:type="gramStart"/>
      <w:r w:rsidRPr="001C5DC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-т</w:t>
      </w:r>
      <w:proofErr w:type="gramEnd"/>
      <w:r w:rsidRPr="001C5DC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ематическое планирование</w:t>
      </w:r>
    </w:p>
    <w:tbl>
      <w:tblPr>
        <w:tblW w:w="9825" w:type="dxa"/>
        <w:tblCellMar>
          <w:left w:w="0" w:type="dxa"/>
          <w:right w:w="0" w:type="dxa"/>
        </w:tblCellMar>
        <w:tblLook w:val="04A0"/>
      </w:tblPr>
      <w:tblGrid>
        <w:gridCol w:w="2810"/>
        <w:gridCol w:w="3831"/>
        <w:gridCol w:w="1804"/>
        <w:gridCol w:w="1380"/>
      </w:tblGrid>
      <w:tr w:rsidR="001C5DCB" w:rsidRPr="001C5DCB" w:rsidTr="00C55E9F">
        <w:trPr>
          <w:trHeight w:val="56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6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7753586d995b5c2492361e854fb31756c1b92c93"/>
            <w:bookmarkStart w:id="1" w:name="0"/>
            <w:bookmarkEnd w:id="0"/>
            <w:bookmarkEnd w:id="1"/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№</w:t>
            </w:r>
          </w:p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п</w:t>
            </w:r>
            <w:proofErr w:type="spellEnd"/>
            <w:proofErr w:type="gramEnd"/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/</w:t>
            </w:r>
            <w:proofErr w:type="spellStart"/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п</w:t>
            </w:r>
            <w:proofErr w:type="spellEnd"/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6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Тема занятия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6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Количество</w:t>
            </w:r>
          </w:p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 часов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66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Дата</w:t>
            </w:r>
          </w:p>
        </w:tc>
      </w:tr>
      <w:tr w:rsidR="001C5DCB" w:rsidRPr="001C5DCB" w:rsidTr="00C55E9F">
        <w:trPr>
          <w:trHeight w:val="36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1.Физическая задача. Классификация задач и их основн</w:t>
            </w:r>
            <w:r w:rsidR="00935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ые приемы решения (</w:t>
            </w:r>
            <w:r w:rsidR="00935297" w:rsidRPr="00935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приемы и способы решения физических задач: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8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физических задач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16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0B14" w:rsidRPr="00441641" w:rsidRDefault="00441641" w:rsidP="00C55E9F">
            <w:pPr>
              <w:spacing w:after="0" w:line="160" w:lineRule="atLeast"/>
              <w:ind w:left="36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BE0B14" w:rsidRPr="004416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Механика. Кинематика</w:t>
            </w:r>
          </w:p>
          <w:p w:rsidR="001C5DCB" w:rsidRPr="00BE0B14" w:rsidRDefault="00BE0B14" w:rsidP="00BE0B14">
            <w:pPr>
              <w:pStyle w:val="a4"/>
              <w:spacing w:after="0" w:line="16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(1</w:t>
            </w:r>
            <w:r w:rsidRPr="00BE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1C5DCB" w:rsidRPr="00BE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78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Координатный метод решения задач по кинематике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Равномерное и равноускоренное движение.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перемещений и скоростей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Криволинейное движение.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E0B14" w:rsidRPr="00441641" w:rsidRDefault="00441641" w:rsidP="00441641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  <w:r w:rsidR="00BE0B14" w:rsidRPr="004416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Динамика</w:t>
            </w:r>
          </w:p>
          <w:p w:rsidR="001C5DCB" w:rsidRPr="00BE0B14" w:rsidRDefault="00935297" w:rsidP="00BE0B14">
            <w:pPr>
              <w:pStyle w:val="a4"/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14</w:t>
            </w:r>
            <w:r w:rsidR="001C5DCB" w:rsidRPr="00BE0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5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Координатный метод решения задач по динамике.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BE0B14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5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основные законы движения: законы Ньютона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6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движение материальной точки под действием нескольких сил.  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5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Подбор, составление и решение занимательных задач.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8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935297" w:rsidP="001C5DCB">
            <w:pPr>
              <w:spacing w:after="0" w:line="240" w:lineRule="auto"/>
              <w:ind w:firstLine="284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Статика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="001C5DCB"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ч).</w:t>
            </w:r>
            <w:r w:rsidR="001C5DCB"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Момент силы. Центр тяжести.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условия равновесия твердого тела.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935297" w:rsidP="001C5DCB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Законы сохранения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1C5DCB"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8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определение работы и мощности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закон сохранения импульса и реактивное движение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6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сохранение и превращение механической энергии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28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комбинированных задач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284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Молекулярная физика. Строение и свойства газов,</w:t>
            </w:r>
            <w:r w:rsidR="00935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жидкостей, твердых тел (</w:t>
            </w:r>
            <w:r w:rsidR="00935297" w:rsidRPr="00935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описание поведения идеального газа: основное уравнение МКТ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28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качественных задач на основные положения и основное уравнение молекулярно-кинетической теории.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28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скорости молекул, характеристики состояния газа в </w:t>
            </w:r>
            <w:proofErr w:type="spellStart"/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изопроцессах</w:t>
            </w:r>
            <w:proofErr w:type="spellEnd"/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с использование уравнения </w:t>
            </w:r>
            <w:proofErr w:type="spellStart"/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Менделеева-Клапейрона</w:t>
            </w:r>
            <w:proofErr w:type="spellEnd"/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описание явлений поверхностного слоя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688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определение характеристик твердого тела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00" w:lineRule="atLeast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качественных экспериментальных задач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00" w:lineRule="atLeast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030" w:rsidRPr="00057030" w:rsidRDefault="00057030" w:rsidP="00057030">
            <w:pPr>
              <w:pStyle w:val="a4"/>
              <w:numPr>
                <w:ilvl w:val="0"/>
                <w:numId w:val="4"/>
              </w:numPr>
              <w:tabs>
                <w:tab w:val="clear" w:pos="720"/>
                <w:tab w:val="num" w:pos="142"/>
              </w:tabs>
              <w:spacing w:after="0" w:line="200" w:lineRule="atLeast"/>
              <w:ind w:left="284" w:firstLine="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Основы </w:t>
            </w:r>
            <w:r w:rsidRPr="000570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термодинамики </w:t>
            </w:r>
          </w:p>
          <w:p w:rsidR="001C5DCB" w:rsidRPr="00057030" w:rsidRDefault="00935297" w:rsidP="00057030">
            <w:pPr>
              <w:pStyle w:val="a4"/>
              <w:spacing w:after="0" w:line="200" w:lineRule="atLeas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1C5DCB" w:rsidRPr="000570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комбинированных задач на первый закон термодинамики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28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тепловые двигатели.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Электр</w:t>
            </w:r>
            <w:r w:rsidR="000570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935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динамика. Электрическое поле (</w:t>
            </w:r>
            <w:r w:rsidR="009352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Pr="001C5D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 разных типов на описание электрического поля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описание систем конденсаторов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18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18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180" w:lineRule="atLeast"/>
              <w:ind w:firstLine="28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экспериментальных задач.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180" w:lineRule="atLeast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2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57030" w:rsidRPr="00441641" w:rsidRDefault="00441641" w:rsidP="00441641">
            <w:pPr>
              <w:tabs>
                <w:tab w:val="num" w:pos="284"/>
              </w:tabs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  <w:r w:rsidR="001C5DCB" w:rsidRPr="004416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Законы постоянного тока</w:t>
            </w:r>
          </w:p>
          <w:p w:rsidR="001C5DCB" w:rsidRPr="00057030" w:rsidRDefault="00935297" w:rsidP="00057030">
            <w:pPr>
              <w:pStyle w:val="a4"/>
              <w:spacing w:after="0" w:line="240" w:lineRule="auto"/>
              <w:ind w:left="142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</w:t>
            </w:r>
            <w:r w:rsidR="001C5DCB" w:rsidRPr="000570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ч).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расчет сопротивления сложных цепей.</w:t>
            </w:r>
          </w:p>
        </w:tc>
        <w:tc>
          <w:tcPr>
            <w:tcW w:w="180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6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описание электрических цепей постоянного электрического тока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057030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30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закон Ома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935297" w:rsidRDefault="00935297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8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Закон Джоуля Ленца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правилом Кирхгофа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54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60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расчет участка цепи, содержащей ЭДС.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5DCB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ind w:firstLine="284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экспериментальных задач.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5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C5DCB" w:rsidRPr="001C5DCB" w:rsidRDefault="001C5DCB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1641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Default="00441641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10. Магнитное поле</w:t>
            </w:r>
          </w:p>
          <w:p w:rsidR="00441641" w:rsidRPr="00441641" w:rsidRDefault="00935297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8</w:t>
            </w:r>
            <w:r w:rsidR="0044164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ч)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1641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магнитное</w:t>
            </w:r>
            <w:r w:rsidR="00DF1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взаимодействие токов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935297" w:rsidRDefault="00935297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1641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DF1452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DF1452" w:rsidP="001C5DCB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сила Лоренца, сила Ампера.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DF1452" w:rsidP="001C5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41641" w:rsidRPr="001C5DCB" w:rsidRDefault="00441641" w:rsidP="001C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1452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Pr="00655BA4" w:rsidRDefault="00DF1452" w:rsidP="00DF1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B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Default="00DF1452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Магнитное поле в веществе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Pr="00935297" w:rsidRDefault="00935297" w:rsidP="00DF145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Default="00DF1452"/>
        </w:tc>
      </w:tr>
      <w:tr w:rsidR="00DF1452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Pr="00655BA4" w:rsidRDefault="00DF1452" w:rsidP="009352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BA4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  <w:r w:rsidR="00655BA4" w:rsidRPr="00655BA4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Электромагнитная</w:t>
            </w:r>
            <w:r w:rsidR="00935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индукция (</w:t>
            </w:r>
            <w:r w:rsidR="009352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="00655BA4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  <w:r w:rsidR="00655BA4" w:rsidRPr="00655B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Default="00DF1452"/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Default="00DF1452"/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DF1452" w:rsidRDefault="00DF1452"/>
        </w:tc>
      </w:tr>
      <w:tr w:rsidR="00655BA4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 w:rsidP="00655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</w:t>
            </w:r>
            <w:r w:rsidRPr="00655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 электромагнитной индукции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935297" w:rsidRDefault="00935297" w:rsidP="00655B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</w:tr>
      <w:tr w:rsidR="00655BA4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 w:rsidP="0065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>
            <w:pPr>
              <w:rPr>
                <w:sz w:val="24"/>
                <w:szCs w:val="24"/>
              </w:rPr>
            </w:pPr>
            <w:r w:rsidRPr="00655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</w:t>
            </w:r>
            <w:proofErr w:type="spellStart"/>
            <w:r w:rsidRPr="00655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ПравилоЛенца</w:t>
            </w:r>
            <w:proofErr w:type="spellEnd"/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935297" w:rsidRDefault="00935297" w:rsidP="00655B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</w:tr>
      <w:tr w:rsidR="00655BA4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 w:rsidP="00655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 w:rsidP="00655BA4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</w:t>
            </w:r>
            <w:r w:rsidRPr="00655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Самоиндукция.</w:t>
            </w:r>
          </w:p>
          <w:p w:rsidR="00655BA4" w:rsidRPr="00655BA4" w:rsidRDefault="00655BA4" w:rsidP="00655BA4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 магнитного поля.</w:t>
            </w:r>
          </w:p>
          <w:p w:rsidR="00655BA4" w:rsidRDefault="00655BA4"/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 w:rsidP="00655BA4">
            <w:pPr>
              <w:jc w:val="center"/>
            </w:pPr>
            <w:r>
              <w:t>4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</w:tr>
      <w:tr w:rsidR="00655BA4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 w:rsidP="0065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12.Электриче</w:t>
            </w:r>
            <w:r w:rsidR="00935297">
              <w:rPr>
                <w:rFonts w:ascii="Times New Roman" w:hAnsi="Times New Roman" w:cs="Times New Roman"/>
                <w:b/>
                <w:sz w:val="24"/>
                <w:szCs w:val="24"/>
              </w:rPr>
              <w:t>ский ток в различных средах. (</w:t>
            </w:r>
            <w:r w:rsidR="0093529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</w:tr>
      <w:tr w:rsidR="00655BA4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 w:rsidP="00655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655BA4" w:rsidRDefault="00655BA4">
            <w:pPr>
              <w:rPr>
                <w:sz w:val="24"/>
                <w:szCs w:val="24"/>
              </w:rPr>
            </w:pPr>
            <w:r w:rsidRPr="00655B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Электрический ток в металлах, газах, полупроводниках, в вакууме и жидкостях</w:t>
            </w:r>
          </w:p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935297" w:rsidRDefault="00935297" w:rsidP="00655B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</w:tr>
      <w:tr w:rsidR="00655BA4" w:rsidRPr="001C5DCB" w:rsidTr="00C55E9F">
        <w:trPr>
          <w:trHeight w:val="420"/>
        </w:trPr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FA6A1F" w:rsidP="0065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13.Повторение и обобщение материала</w:t>
            </w:r>
          </w:p>
          <w:p w:rsidR="00FA6A1F" w:rsidRDefault="00935297" w:rsidP="0065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F061BC" w:rsidRPr="00F061B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A6A1F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3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Pr="00935297" w:rsidRDefault="00F061BC" w:rsidP="00FA6A1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55BA4" w:rsidRDefault="00655BA4"/>
        </w:tc>
      </w:tr>
    </w:tbl>
    <w:p w:rsidR="001C5DCB" w:rsidRPr="001C5DCB" w:rsidRDefault="001C5DCB" w:rsidP="001C5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75BF" w:rsidRDefault="006B75BF"/>
    <w:sectPr w:rsidR="006B75BF" w:rsidSect="006B7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D3F78"/>
    <w:multiLevelType w:val="multilevel"/>
    <w:tmpl w:val="4D2E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6B26C6"/>
    <w:multiLevelType w:val="multilevel"/>
    <w:tmpl w:val="7EE2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CC2926"/>
    <w:multiLevelType w:val="multilevel"/>
    <w:tmpl w:val="C3D6A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C70723"/>
    <w:multiLevelType w:val="multilevel"/>
    <w:tmpl w:val="034A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DD776D"/>
    <w:multiLevelType w:val="multilevel"/>
    <w:tmpl w:val="D1A68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ED30FE"/>
    <w:multiLevelType w:val="multilevel"/>
    <w:tmpl w:val="76E6C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4C78"/>
    <w:rsid w:val="00057030"/>
    <w:rsid w:val="001C5DCB"/>
    <w:rsid w:val="002149C7"/>
    <w:rsid w:val="002C4F9D"/>
    <w:rsid w:val="00441641"/>
    <w:rsid w:val="00646653"/>
    <w:rsid w:val="00655BA4"/>
    <w:rsid w:val="00691B74"/>
    <w:rsid w:val="006B75BF"/>
    <w:rsid w:val="00935297"/>
    <w:rsid w:val="009742AE"/>
    <w:rsid w:val="00B54C78"/>
    <w:rsid w:val="00BE0B14"/>
    <w:rsid w:val="00C55E9F"/>
    <w:rsid w:val="00C93703"/>
    <w:rsid w:val="00D1296D"/>
    <w:rsid w:val="00DA3001"/>
    <w:rsid w:val="00DF1452"/>
    <w:rsid w:val="00E541AA"/>
    <w:rsid w:val="00EA2E95"/>
    <w:rsid w:val="00EB1247"/>
    <w:rsid w:val="00EE05D0"/>
    <w:rsid w:val="00F061BC"/>
    <w:rsid w:val="00F51B82"/>
    <w:rsid w:val="00FA6A1F"/>
    <w:rsid w:val="00FC2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5BF"/>
  </w:style>
  <w:style w:type="paragraph" w:styleId="2">
    <w:name w:val="heading 2"/>
    <w:basedOn w:val="a"/>
    <w:link w:val="20"/>
    <w:uiPriority w:val="9"/>
    <w:qFormat/>
    <w:rsid w:val="001C5D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4C78"/>
  </w:style>
  <w:style w:type="character" w:customStyle="1" w:styleId="20">
    <w:name w:val="Заголовок 2 Знак"/>
    <w:basedOn w:val="a0"/>
    <w:link w:val="2"/>
    <w:uiPriority w:val="9"/>
    <w:rsid w:val="001C5D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15">
    <w:name w:val="c15"/>
    <w:basedOn w:val="a"/>
    <w:rsid w:val="001C5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C5DCB"/>
  </w:style>
  <w:style w:type="character" w:customStyle="1" w:styleId="c10">
    <w:name w:val="c10"/>
    <w:basedOn w:val="a0"/>
    <w:rsid w:val="001C5DCB"/>
  </w:style>
  <w:style w:type="character" w:customStyle="1" w:styleId="c5">
    <w:name w:val="c5"/>
    <w:basedOn w:val="a0"/>
    <w:rsid w:val="001C5DCB"/>
  </w:style>
  <w:style w:type="paragraph" w:customStyle="1" w:styleId="c18">
    <w:name w:val="c18"/>
    <w:basedOn w:val="a"/>
    <w:rsid w:val="001C5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1C5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1C5DCB"/>
  </w:style>
  <w:style w:type="paragraph" w:customStyle="1" w:styleId="c4">
    <w:name w:val="c4"/>
    <w:basedOn w:val="a"/>
    <w:rsid w:val="001C5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1C5DCB"/>
  </w:style>
  <w:style w:type="paragraph" w:customStyle="1" w:styleId="c7">
    <w:name w:val="c7"/>
    <w:basedOn w:val="a"/>
    <w:rsid w:val="001C5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C5DCB"/>
  </w:style>
  <w:style w:type="character" w:customStyle="1" w:styleId="c20">
    <w:name w:val="c20"/>
    <w:basedOn w:val="a0"/>
    <w:rsid w:val="001C5DCB"/>
  </w:style>
  <w:style w:type="paragraph" w:styleId="a4">
    <w:name w:val="List Paragraph"/>
    <w:basedOn w:val="a"/>
    <w:uiPriority w:val="34"/>
    <w:qFormat/>
    <w:rsid w:val="00BE0B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11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1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38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48659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2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8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6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FF21B-DDC5-4013-8412-12E9D2A40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8</cp:revision>
  <cp:lastPrinted>2009-10-02T18:36:00Z</cp:lastPrinted>
  <dcterms:created xsi:type="dcterms:W3CDTF">2020-11-15T12:43:00Z</dcterms:created>
  <dcterms:modified xsi:type="dcterms:W3CDTF">2009-10-02T18:38:00Z</dcterms:modified>
</cp:coreProperties>
</file>