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0655" w14:textId="77777777" w:rsidR="00613387" w:rsidRPr="00613387" w:rsidRDefault="00613387" w:rsidP="00613387">
      <w:pPr>
        <w:spacing w:after="0" w:line="276" w:lineRule="auto"/>
        <w:ind w:left="0" w:firstLine="0"/>
        <w:jc w:val="center"/>
        <w:rPr>
          <w:sz w:val="28"/>
          <w:szCs w:val="28"/>
        </w:rPr>
      </w:pPr>
      <w:r w:rsidRPr="00613387">
        <w:rPr>
          <w:sz w:val="28"/>
          <w:szCs w:val="28"/>
        </w:rPr>
        <w:t>Управление образования г. Азова</w:t>
      </w:r>
    </w:p>
    <w:p w14:paraId="3ECDAAB8" w14:textId="77777777" w:rsidR="00613387" w:rsidRPr="00613387" w:rsidRDefault="00613387" w:rsidP="00613387">
      <w:pPr>
        <w:spacing w:after="0" w:line="276" w:lineRule="auto"/>
        <w:ind w:left="0" w:firstLine="0"/>
        <w:jc w:val="center"/>
        <w:rPr>
          <w:sz w:val="28"/>
          <w:szCs w:val="28"/>
        </w:rPr>
      </w:pPr>
      <w:r w:rsidRPr="00613387">
        <w:rPr>
          <w:sz w:val="28"/>
          <w:szCs w:val="28"/>
        </w:rPr>
        <w:t>Муниципальное бюджетное общеобразовательное</w:t>
      </w:r>
    </w:p>
    <w:p w14:paraId="731B2564" w14:textId="77777777" w:rsidR="00613387" w:rsidRPr="00613387" w:rsidRDefault="00613387" w:rsidP="00613387">
      <w:pPr>
        <w:spacing w:after="0" w:line="276" w:lineRule="auto"/>
        <w:ind w:left="0" w:firstLine="0"/>
        <w:jc w:val="center"/>
        <w:rPr>
          <w:sz w:val="28"/>
          <w:szCs w:val="28"/>
        </w:rPr>
      </w:pPr>
      <w:r w:rsidRPr="00613387">
        <w:rPr>
          <w:sz w:val="28"/>
          <w:szCs w:val="28"/>
        </w:rPr>
        <w:t xml:space="preserve">Учреждение Лицей </w:t>
      </w:r>
      <w:proofErr w:type="spellStart"/>
      <w:r w:rsidRPr="00613387">
        <w:rPr>
          <w:sz w:val="28"/>
          <w:szCs w:val="28"/>
        </w:rPr>
        <w:t>г.Азова</w:t>
      </w:r>
      <w:proofErr w:type="spellEnd"/>
    </w:p>
    <w:p w14:paraId="73765148" w14:textId="77777777" w:rsidR="00613387" w:rsidRPr="00613387" w:rsidRDefault="00613387" w:rsidP="00613387">
      <w:pPr>
        <w:spacing w:after="0" w:line="276" w:lineRule="auto"/>
        <w:ind w:left="0" w:firstLine="0"/>
        <w:jc w:val="center"/>
        <w:rPr>
          <w:sz w:val="28"/>
          <w:szCs w:val="28"/>
        </w:rPr>
      </w:pPr>
      <w:r w:rsidRPr="00613387">
        <w:rPr>
          <w:sz w:val="28"/>
          <w:szCs w:val="28"/>
        </w:rPr>
        <w:t>346780 г. Азов, Ростовской области, ул. Привокзальная, 39А, тел. 5-20-90</w:t>
      </w:r>
    </w:p>
    <w:p w14:paraId="1D191CFC" w14:textId="77777777" w:rsidR="00613387" w:rsidRPr="00613387" w:rsidRDefault="00613387" w:rsidP="00613387">
      <w:pPr>
        <w:spacing w:after="0" w:line="276" w:lineRule="auto"/>
        <w:ind w:left="0" w:firstLine="0"/>
        <w:jc w:val="center"/>
        <w:rPr>
          <w:sz w:val="28"/>
          <w:szCs w:val="28"/>
        </w:rPr>
      </w:pPr>
    </w:p>
    <w:p w14:paraId="6779C3B0" w14:textId="77777777" w:rsidR="00613387" w:rsidRPr="00613387" w:rsidRDefault="00613387" w:rsidP="00613387">
      <w:pPr>
        <w:spacing w:after="0" w:line="276" w:lineRule="auto"/>
        <w:ind w:left="0" w:firstLine="0"/>
        <w:jc w:val="center"/>
        <w:rPr>
          <w:sz w:val="28"/>
          <w:szCs w:val="28"/>
        </w:rPr>
      </w:pPr>
    </w:p>
    <w:p w14:paraId="45553677" w14:textId="77777777" w:rsidR="00613387" w:rsidRPr="00613387" w:rsidRDefault="00613387" w:rsidP="00613387">
      <w:pPr>
        <w:spacing w:after="0" w:line="276" w:lineRule="auto"/>
        <w:ind w:left="0" w:firstLine="0"/>
        <w:jc w:val="center"/>
        <w:rPr>
          <w:sz w:val="28"/>
          <w:szCs w:val="28"/>
        </w:rPr>
      </w:pPr>
      <w:r w:rsidRPr="00613387">
        <w:rPr>
          <w:sz w:val="28"/>
          <w:szCs w:val="28"/>
        </w:rPr>
        <w:t>УТВЕРЖДЕНО</w:t>
      </w:r>
    </w:p>
    <w:p w14:paraId="711752E9" w14:textId="77777777" w:rsidR="00613387" w:rsidRPr="00613387" w:rsidRDefault="00613387" w:rsidP="00613387">
      <w:pPr>
        <w:spacing w:after="0" w:line="276" w:lineRule="auto"/>
        <w:ind w:left="0" w:firstLine="0"/>
        <w:jc w:val="center"/>
        <w:rPr>
          <w:sz w:val="28"/>
          <w:szCs w:val="28"/>
        </w:rPr>
      </w:pPr>
      <w:r w:rsidRPr="00613387">
        <w:rPr>
          <w:sz w:val="28"/>
          <w:szCs w:val="28"/>
        </w:rPr>
        <w:t>приказ от «__</w:t>
      </w:r>
      <w:proofErr w:type="gramStart"/>
      <w:r w:rsidRPr="00613387">
        <w:rPr>
          <w:sz w:val="28"/>
          <w:szCs w:val="28"/>
        </w:rPr>
        <w:t>_»_</w:t>
      </w:r>
      <w:proofErr w:type="gramEnd"/>
      <w:r w:rsidRPr="00613387">
        <w:rPr>
          <w:sz w:val="28"/>
          <w:szCs w:val="28"/>
        </w:rPr>
        <w:t>______ г. № ____</w:t>
      </w:r>
    </w:p>
    <w:p w14:paraId="26D4B320" w14:textId="77777777" w:rsidR="00613387" w:rsidRPr="00613387" w:rsidRDefault="00613387" w:rsidP="00613387">
      <w:pPr>
        <w:spacing w:after="0" w:line="276" w:lineRule="auto"/>
        <w:ind w:left="0" w:firstLine="0"/>
        <w:jc w:val="center"/>
        <w:rPr>
          <w:sz w:val="28"/>
          <w:szCs w:val="28"/>
        </w:rPr>
      </w:pPr>
      <w:r w:rsidRPr="00613387">
        <w:rPr>
          <w:sz w:val="28"/>
          <w:szCs w:val="28"/>
        </w:rPr>
        <w:t>Директор МБОУ Лицей г. Азов</w:t>
      </w:r>
    </w:p>
    <w:p w14:paraId="48E89D7A" w14:textId="77777777" w:rsidR="00613387" w:rsidRPr="00613387" w:rsidRDefault="00613387" w:rsidP="00613387">
      <w:pPr>
        <w:spacing w:after="0" w:line="276" w:lineRule="auto"/>
        <w:ind w:left="0" w:firstLine="0"/>
        <w:jc w:val="center"/>
        <w:rPr>
          <w:sz w:val="28"/>
          <w:szCs w:val="28"/>
        </w:rPr>
      </w:pPr>
      <w:r w:rsidRPr="00613387">
        <w:rPr>
          <w:sz w:val="28"/>
          <w:szCs w:val="28"/>
        </w:rPr>
        <w:t>____________</w:t>
      </w:r>
      <w:proofErr w:type="gramStart"/>
      <w:r w:rsidRPr="00613387">
        <w:rPr>
          <w:sz w:val="28"/>
          <w:szCs w:val="28"/>
        </w:rPr>
        <w:t>_  Л.В.</w:t>
      </w:r>
      <w:proofErr w:type="gramEnd"/>
      <w:r w:rsidRPr="00613387">
        <w:rPr>
          <w:sz w:val="28"/>
          <w:szCs w:val="28"/>
        </w:rPr>
        <w:t xml:space="preserve"> </w:t>
      </w:r>
      <w:proofErr w:type="spellStart"/>
      <w:r w:rsidRPr="00613387">
        <w:rPr>
          <w:sz w:val="28"/>
          <w:szCs w:val="28"/>
        </w:rPr>
        <w:t>Деревяшко</w:t>
      </w:r>
      <w:proofErr w:type="spellEnd"/>
    </w:p>
    <w:p w14:paraId="1EEE3CC5" w14:textId="77777777" w:rsidR="00613387" w:rsidRPr="00613387" w:rsidRDefault="00613387" w:rsidP="00613387">
      <w:pPr>
        <w:spacing w:after="0" w:line="276" w:lineRule="auto"/>
        <w:ind w:left="0" w:firstLine="0"/>
        <w:jc w:val="center"/>
        <w:rPr>
          <w:sz w:val="28"/>
          <w:szCs w:val="28"/>
        </w:rPr>
      </w:pPr>
    </w:p>
    <w:p w14:paraId="349E172D" w14:textId="77777777" w:rsidR="00613387" w:rsidRPr="00613387" w:rsidRDefault="00613387" w:rsidP="00613387">
      <w:pPr>
        <w:spacing w:after="0" w:line="276" w:lineRule="auto"/>
        <w:ind w:left="0" w:firstLine="0"/>
        <w:jc w:val="center"/>
        <w:rPr>
          <w:b/>
          <w:sz w:val="28"/>
          <w:szCs w:val="28"/>
        </w:rPr>
      </w:pPr>
    </w:p>
    <w:p w14:paraId="2FEBE95F" w14:textId="77777777" w:rsidR="00613387" w:rsidRPr="00613387" w:rsidRDefault="00613387" w:rsidP="00613387">
      <w:pPr>
        <w:spacing w:after="0" w:line="276" w:lineRule="auto"/>
        <w:ind w:left="0" w:firstLine="0"/>
        <w:jc w:val="center"/>
        <w:rPr>
          <w:b/>
          <w:sz w:val="28"/>
          <w:szCs w:val="28"/>
        </w:rPr>
      </w:pPr>
    </w:p>
    <w:p w14:paraId="0864BB0E" w14:textId="77777777" w:rsidR="00613387" w:rsidRPr="00613387" w:rsidRDefault="00613387" w:rsidP="00613387">
      <w:pPr>
        <w:spacing w:after="0" w:line="276" w:lineRule="auto"/>
        <w:ind w:left="0" w:firstLine="0"/>
        <w:jc w:val="center"/>
        <w:rPr>
          <w:b/>
          <w:sz w:val="28"/>
          <w:szCs w:val="28"/>
        </w:rPr>
      </w:pPr>
      <w:r w:rsidRPr="00613387">
        <w:rPr>
          <w:b/>
          <w:sz w:val="28"/>
          <w:szCs w:val="28"/>
        </w:rPr>
        <w:t>РАБОЧАЯ ПРОГРАММА</w:t>
      </w:r>
    </w:p>
    <w:p w14:paraId="1C4970FA" w14:textId="77777777" w:rsidR="00613387" w:rsidRPr="00613387" w:rsidRDefault="00613387" w:rsidP="00613387">
      <w:pPr>
        <w:spacing w:after="0" w:line="276" w:lineRule="auto"/>
        <w:ind w:left="0" w:firstLine="0"/>
        <w:rPr>
          <w:b/>
          <w:sz w:val="28"/>
          <w:szCs w:val="28"/>
        </w:rPr>
      </w:pPr>
    </w:p>
    <w:p w14:paraId="487FF38C" w14:textId="77777777" w:rsidR="00613387" w:rsidRPr="00613387" w:rsidRDefault="00613387" w:rsidP="00613387">
      <w:pPr>
        <w:spacing w:after="0" w:line="276" w:lineRule="auto"/>
        <w:ind w:left="0" w:firstLine="0"/>
        <w:jc w:val="center"/>
        <w:rPr>
          <w:b/>
          <w:sz w:val="28"/>
          <w:szCs w:val="28"/>
        </w:rPr>
      </w:pPr>
    </w:p>
    <w:p w14:paraId="6FAF1BB2" w14:textId="77777777" w:rsidR="00613387" w:rsidRPr="00613387" w:rsidRDefault="00613387" w:rsidP="00613387">
      <w:pPr>
        <w:spacing w:after="0" w:line="276" w:lineRule="auto"/>
        <w:ind w:left="0" w:firstLine="0"/>
        <w:jc w:val="center"/>
        <w:rPr>
          <w:b/>
          <w:sz w:val="28"/>
          <w:szCs w:val="28"/>
        </w:rPr>
      </w:pPr>
      <w:r w:rsidRPr="00613387">
        <w:rPr>
          <w:sz w:val="28"/>
          <w:szCs w:val="28"/>
        </w:rPr>
        <w:t>по курсу</w:t>
      </w:r>
    </w:p>
    <w:p w14:paraId="77517390" w14:textId="40C53151" w:rsidR="00613387" w:rsidRPr="00613387" w:rsidRDefault="00613387" w:rsidP="00613387">
      <w:pPr>
        <w:spacing w:after="0" w:line="276" w:lineRule="auto"/>
        <w:ind w:left="0" w:firstLine="0"/>
        <w:jc w:val="center"/>
        <w:rPr>
          <w:b/>
          <w:sz w:val="28"/>
          <w:szCs w:val="28"/>
        </w:rPr>
      </w:pPr>
      <w:r w:rsidRPr="00613387">
        <w:rPr>
          <w:b/>
          <w:sz w:val="28"/>
          <w:szCs w:val="28"/>
        </w:rPr>
        <w:t>«</w:t>
      </w:r>
      <w:r>
        <w:rPr>
          <w:b/>
          <w:sz w:val="28"/>
          <w:szCs w:val="28"/>
        </w:rPr>
        <w:t>Ступеньки к грамотности</w:t>
      </w:r>
      <w:r w:rsidRPr="00613387">
        <w:rPr>
          <w:b/>
          <w:sz w:val="28"/>
          <w:szCs w:val="28"/>
        </w:rPr>
        <w:t>»</w:t>
      </w:r>
    </w:p>
    <w:p w14:paraId="0ACB5DD7" w14:textId="77777777" w:rsidR="00613387" w:rsidRPr="00613387" w:rsidRDefault="00613387" w:rsidP="00613387">
      <w:pPr>
        <w:spacing w:after="0" w:line="276" w:lineRule="auto"/>
        <w:ind w:left="0" w:firstLine="0"/>
        <w:jc w:val="center"/>
        <w:rPr>
          <w:b/>
          <w:sz w:val="28"/>
          <w:szCs w:val="28"/>
        </w:rPr>
      </w:pPr>
    </w:p>
    <w:p w14:paraId="36DBC4C4" w14:textId="77777777" w:rsidR="00613387" w:rsidRPr="00613387" w:rsidRDefault="00613387" w:rsidP="00613387">
      <w:pPr>
        <w:spacing w:after="0" w:line="276" w:lineRule="auto"/>
        <w:ind w:left="0" w:firstLine="0"/>
        <w:jc w:val="center"/>
        <w:rPr>
          <w:sz w:val="28"/>
          <w:szCs w:val="28"/>
          <w:u w:val="single"/>
        </w:rPr>
      </w:pPr>
      <w:r w:rsidRPr="00613387">
        <w:rPr>
          <w:sz w:val="28"/>
          <w:szCs w:val="28"/>
          <w:u w:val="single"/>
        </w:rPr>
        <w:t>(дополнительное образование)</w:t>
      </w:r>
    </w:p>
    <w:p w14:paraId="28186DDE" w14:textId="77777777" w:rsidR="00613387" w:rsidRPr="00613387" w:rsidRDefault="00613387" w:rsidP="00613387">
      <w:pPr>
        <w:spacing w:after="0" w:line="276" w:lineRule="auto"/>
        <w:ind w:left="0" w:firstLine="0"/>
        <w:jc w:val="center"/>
        <w:rPr>
          <w:sz w:val="28"/>
          <w:szCs w:val="28"/>
          <w:u w:val="single"/>
        </w:rPr>
      </w:pPr>
    </w:p>
    <w:p w14:paraId="4C3BAF3F" w14:textId="77777777" w:rsidR="00613387" w:rsidRPr="00613387" w:rsidRDefault="00613387" w:rsidP="00613387">
      <w:pPr>
        <w:spacing w:after="0" w:line="276" w:lineRule="auto"/>
        <w:ind w:left="0" w:firstLine="0"/>
        <w:jc w:val="center"/>
        <w:rPr>
          <w:sz w:val="28"/>
          <w:szCs w:val="28"/>
        </w:rPr>
      </w:pPr>
    </w:p>
    <w:p w14:paraId="28BED64F" w14:textId="77777777" w:rsidR="00613387" w:rsidRPr="00613387" w:rsidRDefault="00613387" w:rsidP="00613387">
      <w:pPr>
        <w:spacing w:after="0" w:line="276" w:lineRule="auto"/>
        <w:ind w:left="0" w:firstLine="0"/>
        <w:jc w:val="center"/>
        <w:rPr>
          <w:sz w:val="28"/>
          <w:szCs w:val="28"/>
        </w:rPr>
      </w:pPr>
    </w:p>
    <w:p w14:paraId="3C30670C" w14:textId="77777777" w:rsidR="00613387" w:rsidRPr="00613387" w:rsidRDefault="00613387" w:rsidP="00613387">
      <w:pPr>
        <w:spacing w:after="0" w:line="276" w:lineRule="auto"/>
        <w:ind w:left="0" w:firstLine="0"/>
        <w:jc w:val="center"/>
        <w:rPr>
          <w:sz w:val="28"/>
          <w:szCs w:val="28"/>
        </w:rPr>
      </w:pPr>
      <w:r w:rsidRPr="00613387">
        <w:rPr>
          <w:sz w:val="28"/>
          <w:szCs w:val="28"/>
        </w:rPr>
        <w:t>Уровень общего образования</w:t>
      </w:r>
    </w:p>
    <w:p w14:paraId="27EE02BD" w14:textId="77777777" w:rsidR="00613387" w:rsidRPr="00613387" w:rsidRDefault="00613387" w:rsidP="00613387">
      <w:pPr>
        <w:spacing w:after="0" w:line="276" w:lineRule="auto"/>
        <w:ind w:left="0" w:firstLine="0"/>
        <w:jc w:val="center"/>
        <w:rPr>
          <w:sz w:val="28"/>
          <w:szCs w:val="28"/>
        </w:rPr>
      </w:pPr>
    </w:p>
    <w:p w14:paraId="70EBDC28" w14:textId="77777777" w:rsidR="00613387" w:rsidRPr="00613387" w:rsidRDefault="00613387" w:rsidP="00613387">
      <w:pPr>
        <w:spacing w:after="0" w:line="276" w:lineRule="auto"/>
        <w:ind w:left="0" w:firstLine="0"/>
        <w:jc w:val="center"/>
        <w:rPr>
          <w:b/>
          <w:sz w:val="28"/>
          <w:szCs w:val="28"/>
          <w:u w:val="single"/>
        </w:rPr>
      </w:pPr>
    </w:p>
    <w:p w14:paraId="2369E005" w14:textId="77777777" w:rsidR="00613387" w:rsidRPr="00613387" w:rsidRDefault="00613387" w:rsidP="00613387">
      <w:pPr>
        <w:spacing w:after="0" w:line="276" w:lineRule="auto"/>
        <w:ind w:left="0" w:firstLine="0"/>
        <w:jc w:val="center"/>
        <w:rPr>
          <w:b/>
          <w:sz w:val="28"/>
          <w:szCs w:val="28"/>
          <w:u w:val="single"/>
        </w:rPr>
      </w:pPr>
    </w:p>
    <w:p w14:paraId="2FC3F277" w14:textId="2896BA6B" w:rsidR="00613387" w:rsidRPr="00613387" w:rsidRDefault="00613387" w:rsidP="00613387">
      <w:pPr>
        <w:spacing w:after="0" w:line="276" w:lineRule="auto"/>
        <w:ind w:left="0" w:firstLine="0"/>
        <w:jc w:val="center"/>
        <w:rPr>
          <w:b/>
          <w:sz w:val="28"/>
          <w:szCs w:val="28"/>
          <w:u w:val="single"/>
        </w:rPr>
      </w:pPr>
      <w:r w:rsidRPr="00613387">
        <w:rPr>
          <w:b/>
          <w:sz w:val="28"/>
          <w:szCs w:val="28"/>
          <w:u w:val="single"/>
        </w:rPr>
        <w:t xml:space="preserve">основное общее образования, </w:t>
      </w:r>
      <w:r>
        <w:rPr>
          <w:b/>
          <w:sz w:val="28"/>
          <w:szCs w:val="28"/>
          <w:u w:val="single"/>
        </w:rPr>
        <w:t>5</w:t>
      </w:r>
      <w:r w:rsidRPr="00613387">
        <w:rPr>
          <w:b/>
          <w:sz w:val="28"/>
          <w:szCs w:val="28"/>
          <w:u w:val="single"/>
        </w:rPr>
        <w:t xml:space="preserve"> класс</w:t>
      </w:r>
    </w:p>
    <w:p w14:paraId="0B39801F" w14:textId="77777777" w:rsidR="00613387" w:rsidRPr="00613387" w:rsidRDefault="00613387" w:rsidP="00613387">
      <w:pPr>
        <w:spacing w:after="0" w:line="276" w:lineRule="auto"/>
        <w:ind w:left="0" w:firstLine="0"/>
        <w:jc w:val="center"/>
        <w:rPr>
          <w:sz w:val="28"/>
          <w:szCs w:val="28"/>
        </w:rPr>
      </w:pPr>
      <w:r w:rsidRPr="00613387">
        <w:rPr>
          <w:sz w:val="28"/>
          <w:szCs w:val="28"/>
        </w:rPr>
        <w:t>(основное общее, среднее, среднее общее образование с указанием класса)</w:t>
      </w:r>
    </w:p>
    <w:p w14:paraId="37F4E447" w14:textId="77777777" w:rsidR="00613387" w:rsidRPr="00613387" w:rsidRDefault="00613387" w:rsidP="00613387">
      <w:pPr>
        <w:spacing w:after="0" w:line="276" w:lineRule="auto"/>
        <w:ind w:left="0" w:firstLine="0"/>
        <w:jc w:val="center"/>
        <w:rPr>
          <w:sz w:val="28"/>
          <w:szCs w:val="28"/>
        </w:rPr>
      </w:pPr>
    </w:p>
    <w:p w14:paraId="48E6486A" w14:textId="77777777" w:rsidR="00613387" w:rsidRPr="00613387" w:rsidRDefault="00613387" w:rsidP="00613387">
      <w:pPr>
        <w:spacing w:after="0" w:line="276" w:lineRule="auto"/>
        <w:ind w:left="0" w:firstLine="0"/>
        <w:jc w:val="center"/>
        <w:rPr>
          <w:sz w:val="28"/>
          <w:szCs w:val="28"/>
        </w:rPr>
      </w:pPr>
    </w:p>
    <w:p w14:paraId="4574F56E" w14:textId="77777777" w:rsidR="00613387" w:rsidRPr="00613387" w:rsidRDefault="00613387" w:rsidP="00613387">
      <w:pPr>
        <w:spacing w:after="0" w:line="276" w:lineRule="auto"/>
        <w:ind w:left="0" w:firstLine="0"/>
        <w:jc w:val="center"/>
        <w:rPr>
          <w:sz w:val="28"/>
          <w:szCs w:val="28"/>
        </w:rPr>
      </w:pPr>
    </w:p>
    <w:p w14:paraId="32F85E85" w14:textId="77777777" w:rsidR="00613387" w:rsidRPr="00613387" w:rsidRDefault="00613387" w:rsidP="00613387">
      <w:pPr>
        <w:spacing w:after="0" w:line="276" w:lineRule="auto"/>
        <w:ind w:left="0" w:firstLine="0"/>
        <w:jc w:val="center"/>
        <w:rPr>
          <w:sz w:val="28"/>
          <w:szCs w:val="28"/>
        </w:rPr>
      </w:pPr>
      <w:r w:rsidRPr="00613387">
        <w:rPr>
          <w:sz w:val="28"/>
          <w:szCs w:val="28"/>
        </w:rPr>
        <w:t xml:space="preserve">Количество часов: </w:t>
      </w:r>
      <w:r w:rsidRPr="00613387">
        <w:rPr>
          <w:b/>
          <w:sz w:val="28"/>
          <w:szCs w:val="28"/>
          <w:u w:val="single"/>
        </w:rPr>
        <w:t>35 ч.</w:t>
      </w:r>
    </w:p>
    <w:p w14:paraId="7D4EDAD2" w14:textId="77777777" w:rsidR="00613387" w:rsidRPr="00613387" w:rsidRDefault="00613387" w:rsidP="00613387">
      <w:pPr>
        <w:spacing w:after="0" w:line="276" w:lineRule="auto"/>
        <w:ind w:left="0" w:firstLine="0"/>
        <w:jc w:val="center"/>
        <w:rPr>
          <w:sz w:val="28"/>
          <w:szCs w:val="28"/>
        </w:rPr>
      </w:pPr>
    </w:p>
    <w:p w14:paraId="552DA791" w14:textId="77777777" w:rsidR="00613387" w:rsidRPr="00613387" w:rsidRDefault="00613387" w:rsidP="00613387">
      <w:pPr>
        <w:spacing w:after="0" w:line="276" w:lineRule="auto"/>
        <w:ind w:left="0" w:firstLine="0"/>
        <w:jc w:val="center"/>
        <w:rPr>
          <w:sz w:val="28"/>
          <w:szCs w:val="28"/>
        </w:rPr>
      </w:pPr>
      <w:r w:rsidRPr="00613387">
        <w:rPr>
          <w:sz w:val="28"/>
          <w:szCs w:val="28"/>
        </w:rPr>
        <w:t xml:space="preserve">Учитель: </w:t>
      </w:r>
      <w:r w:rsidRPr="00613387">
        <w:rPr>
          <w:b/>
          <w:sz w:val="28"/>
          <w:szCs w:val="28"/>
          <w:u w:val="single"/>
        </w:rPr>
        <w:t>Колесникова О.Ю.</w:t>
      </w:r>
    </w:p>
    <w:p w14:paraId="53825A7D" w14:textId="77777777" w:rsidR="00613387" w:rsidRPr="00613387" w:rsidRDefault="00613387" w:rsidP="00613387">
      <w:pPr>
        <w:spacing w:after="0" w:line="276" w:lineRule="auto"/>
        <w:ind w:left="0" w:firstLine="0"/>
        <w:jc w:val="center"/>
        <w:rPr>
          <w:b/>
          <w:sz w:val="28"/>
          <w:szCs w:val="28"/>
        </w:rPr>
      </w:pPr>
    </w:p>
    <w:p w14:paraId="4AD64E11" w14:textId="77777777" w:rsidR="00613387" w:rsidRPr="00613387" w:rsidRDefault="00613387" w:rsidP="00613387">
      <w:pPr>
        <w:spacing w:after="0" w:line="276" w:lineRule="auto"/>
        <w:ind w:left="0" w:firstLine="0"/>
        <w:jc w:val="center"/>
        <w:rPr>
          <w:b/>
          <w:sz w:val="28"/>
          <w:szCs w:val="28"/>
        </w:rPr>
      </w:pPr>
    </w:p>
    <w:p w14:paraId="1A7DC828" w14:textId="77777777" w:rsidR="00613387" w:rsidRPr="00613387" w:rsidRDefault="00613387" w:rsidP="00613387">
      <w:pPr>
        <w:spacing w:after="0" w:line="276" w:lineRule="auto"/>
        <w:ind w:left="0" w:firstLine="0"/>
        <w:jc w:val="center"/>
        <w:rPr>
          <w:b/>
          <w:sz w:val="28"/>
          <w:szCs w:val="28"/>
        </w:rPr>
      </w:pPr>
    </w:p>
    <w:p w14:paraId="6674622C" w14:textId="77777777" w:rsidR="00613387" w:rsidRPr="00613387" w:rsidRDefault="00613387" w:rsidP="00613387">
      <w:pPr>
        <w:spacing w:after="0" w:line="276" w:lineRule="auto"/>
        <w:ind w:left="0" w:firstLine="0"/>
        <w:jc w:val="center"/>
        <w:rPr>
          <w:b/>
          <w:sz w:val="28"/>
          <w:szCs w:val="28"/>
        </w:rPr>
      </w:pPr>
    </w:p>
    <w:p w14:paraId="19E7224E" w14:textId="77777777" w:rsidR="00613387" w:rsidRPr="00613387" w:rsidRDefault="00613387" w:rsidP="00613387">
      <w:pPr>
        <w:spacing w:after="0" w:line="276" w:lineRule="auto"/>
        <w:ind w:left="0" w:firstLine="0"/>
        <w:jc w:val="center"/>
        <w:rPr>
          <w:sz w:val="28"/>
          <w:szCs w:val="28"/>
        </w:rPr>
      </w:pPr>
    </w:p>
    <w:p w14:paraId="531BC887" w14:textId="77777777" w:rsidR="00613387" w:rsidRPr="00613387" w:rsidRDefault="00613387" w:rsidP="00613387">
      <w:pPr>
        <w:spacing w:after="0" w:line="276" w:lineRule="auto"/>
        <w:ind w:left="0" w:firstLine="0"/>
        <w:jc w:val="center"/>
        <w:rPr>
          <w:sz w:val="28"/>
          <w:szCs w:val="28"/>
        </w:rPr>
      </w:pPr>
    </w:p>
    <w:p w14:paraId="2C133DA9" w14:textId="77777777" w:rsidR="00613387" w:rsidRPr="00613387" w:rsidRDefault="00613387" w:rsidP="00613387">
      <w:pPr>
        <w:spacing w:after="0" w:line="276" w:lineRule="auto"/>
        <w:ind w:left="0" w:firstLine="0"/>
        <w:rPr>
          <w:sz w:val="28"/>
          <w:szCs w:val="28"/>
        </w:rPr>
      </w:pPr>
    </w:p>
    <w:p w14:paraId="584D805A" w14:textId="79314346" w:rsidR="00946622" w:rsidRPr="00DD62DD" w:rsidRDefault="00613387" w:rsidP="00613387">
      <w:pPr>
        <w:spacing w:after="0" w:line="276" w:lineRule="auto"/>
        <w:ind w:left="0" w:firstLine="0"/>
        <w:jc w:val="center"/>
        <w:rPr>
          <w:sz w:val="28"/>
          <w:szCs w:val="28"/>
        </w:rPr>
      </w:pPr>
      <w:r w:rsidRPr="00613387">
        <w:rPr>
          <w:sz w:val="28"/>
          <w:szCs w:val="28"/>
        </w:rPr>
        <w:lastRenderedPageBreak/>
        <w:t>2026-2027 уч. год</w:t>
      </w:r>
    </w:p>
    <w:p w14:paraId="3041E945"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48813F44" w14:textId="77777777" w:rsidR="00946622" w:rsidRPr="00DD62DD" w:rsidRDefault="00922306" w:rsidP="00DD62DD">
      <w:pPr>
        <w:spacing w:after="0" w:line="276" w:lineRule="auto"/>
        <w:ind w:left="0" w:firstLine="0"/>
        <w:jc w:val="left"/>
        <w:rPr>
          <w:sz w:val="28"/>
          <w:szCs w:val="28"/>
        </w:rPr>
      </w:pPr>
      <w:r w:rsidRPr="00DD62DD">
        <w:rPr>
          <w:b/>
          <w:sz w:val="28"/>
          <w:szCs w:val="28"/>
        </w:rPr>
        <w:t>Оглавление</w:t>
      </w:r>
      <w:r w:rsidRPr="00DD62DD">
        <w:rPr>
          <w:rFonts w:eastAsia="Calibri"/>
          <w:sz w:val="28"/>
          <w:szCs w:val="28"/>
        </w:rPr>
        <w:t xml:space="preserve"> </w:t>
      </w:r>
    </w:p>
    <w:p w14:paraId="2164F4F6"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3916525E" w14:textId="77777777" w:rsidR="00946622" w:rsidRPr="00DD62DD" w:rsidRDefault="00922306" w:rsidP="00DD62DD">
      <w:pPr>
        <w:numPr>
          <w:ilvl w:val="0"/>
          <w:numId w:val="1"/>
        </w:numPr>
        <w:spacing w:after="0" w:line="276" w:lineRule="auto"/>
        <w:ind w:left="0" w:firstLine="0"/>
        <w:rPr>
          <w:sz w:val="28"/>
          <w:szCs w:val="28"/>
        </w:rPr>
      </w:pPr>
      <w:r w:rsidRPr="00DD62DD">
        <w:rPr>
          <w:sz w:val="28"/>
          <w:szCs w:val="28"/>
        </w:rPr>
        <w:t xml:space="preserve">Пояснительная записка </w:t>
      </w:r>
    </w:p>
    <w:p w14:paraId="2862A130" w14:textId="77777777" w:rsidR="00946622" w:rsidRPr="00DD62DD" w:rsidRDefault="00922306" w:rsidP="00DD62DD">
      <w:pPr>
        <w:numPr>
          <w:ilvl w:val="0"/>
          <w:numId w:val="1"/>
        </w:numPr>
        <w:spacing w:after="0" w:line="276" w:lineRule="auto"/>
        <w:ind w:left="0" w:firstLine="0"/>
        <w:rPr>
          <w:sz w:val="28"/>
          <w:szCs w:val="28"/>
        </w:rPr>
      </w:pPr>
      <w:r w:rsidRPr="00DD62DD">
        <w:rPr>
          <w:sz w:val="28"/>
          <w:szCs w:val="28"/>
        </w:rPr>
        <w:t xml:space="preserve">Планируемые результаты </w:t>
      </w:r>
    </w:p>
    <w:p w14:paraId="6ACE7B63" w14:textId="77777777" w:rsidR="00946622" w:rsidRPr="00DD62DD" w:rsidRDefault="00922306" w:rsidP="00DD62DD">
      <w:pPr>
        <w:numPr>
          <w:ilvl w:val="0"/>
          <w:numId w:val="1"/>
        </w:numPr>
        <w:spacing w:after="0" w:line="276" w:lineRule="auto"/>
        <w:ind w:left="0" w:firstLine="0"/>
        <w:rPr>
          <w:sz w:val="28"/>
          <w:szCs w:val="28"/>
        </w:rPr>
      </w:pPr>
      <w:r w:rsidRPr="00DD62DD">
        <w:rPr>
          <w:sz w:val="28"/>
          <w:szCs w:val="28"/>
        </w:rPr>
        <w:t xml:space="preserve">Содержание программы </w:t>
      </w:r>
    </w:p>
    <w:p w14:paraId="0E6073B6" w14:textId="77777777" w:rsidR="00946622" w:rsidRPr="00DD62DD" w:rsidRDefault="00922306" w:rsidP="00DD62DD">
      <w:pPr>
        <w:numPr>
          <w:ilvl w:val="0"/>
          <w:numId w:val="1"/>
        </w:numPr>
        <w:spacing w:after="0" w:line="276" w:lineRule="auto"/>
        <w:ind w:left="0" w:firstLine="0"/>
        <w:rPr>
          <w:sz w:val="28"/>
          <w:szCs w:val="28"/>
        </w:rPr>
      </w:pPr>
      <w:r w:rsidRPr="00DD62DD">
        <w:rPr>
          <w:sz w:val="28"/>
          <w:szCs w:val="28"/>
        </w:rPr>
        <w:t xml:space="preserve">Тематическое планирование </w:t>
      </w:r>
    </w:p>
    <w:p w14:paraId="2543D294" w14:textId="77777777" w:rsidR="00946622" w:rsidRPr="00DD62DD" w:rsidRDefault="00922306" w:rsidP="00DD62DD">
      <w:pPr>
        <w:numPr>
          <w:ilvl w:val="0"/>
          <w:numId w:val="1"/>
        </w:numPr>
        <w:spacing w:after="0" w:line="276" w:lineRule="auto"/>
        <w:ind w:left="0" w:firstLine="0"/>
        <w:rPr>
          <w:sz w:val="28"/>
          <w:szCs w:val="28"/>
        </w:rPr>
      </w:pPr>
      <w:r w:rsidRPr="00DD62DD">
        <w:rPr>
          <w:sz w:val="28"/>
          <w:szCs w:val="28"/>
        </w:rPr>
        <w:t xml:space="preserve">Список литературы  </w:t>
      </w:r>
    </w:p>
    <w:p w14:paraId="35F239DA" w14:textId="77777777" w:rsidR="00946622" w:rsidRPr="00DD62DD" w:rsidRDefault="00922306" w:rsidP="00DD62DD">
      <w:pPr>
        <w:numPr>
          <w:ilvl w:val="0"/>
          <w:numId w:val="1"/>
        </w:numPr>
        <w:spacing w:after="0" w:line="276" w:lineRule="auto"/>
        <w:ind w:left="0" w:firstLine="0"/>
        <w:rPr>
          <w:sz w:val="28"/>
          <w:szCs w:val="28"/>
        </w:rPr>
      </w:pPr>
      <w:r w:rsidRPr="00DD62DD">
        <w:rPr>
          <w:sz w:val="28"/>
          <w:szCs w:val="28"/>
        </w:rPr>
        <w:t xml:space="preserve">Приложение </w:t>
      </w:r>
    </w:p>
    <w:p w14:paraId="28A241FA"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73C9EF3B" w14:textId="77777777" w:rsidR="00946622" w:rsidRPr="00DD62DD" w:rsidRDefault="00922306" w:rsidP="00DD62DD">
      <w:pPr>
        <w:spacing w:after="0" w:line="276" w:lineRule="auto"/>
        <w:ind w:left="0" w:firstLine="0"/>
        <w:jc w:val="right"/>
        <w:rPr>
          <w:sz w:val="28"/>
          <w:szCs w:val="28"/>
        </w:rPr>
      </w:pPr>
      <w:r w:rsidRPr="00DD62DD">
        <w:rPr>
          <w:rFonts w:eastAsia="Calibri"/>
          <w:sz w:val="28"/>
          <w:szCs w:val="28"/>
        </w:rPr>
        <w:t xml:space="preserve"> </w:t>
      </w:r>
      <w:r w:rsidRPr="00DD62DD">
        <w:rPr>
          <w:rFonts w:eastAsia="Calibri"/>
          <w:sz w:val="28"/>
          <w:szCs w:val="28"/>
        </w:rPr>
        <w:tab/>
      </w:r>
      <w:r w:rsidRPr="00DD62DD">
        <w:rPr>
          <w:sz w:val="28"/>
          <w:szCs w:val="28"/>
        </w:rPr>
        <w:t xml:space="preserve"> </w:t>
      </w:r>
      <w:r w:rsidRPr="00DD62DD">
        <w:rPr>
          <w:sz w:val="28"/>
          <w:szCs w:val="28"/>
        </w:rPr>
        <w:br w:type="page"/>
      </w:r>
    </w:p>
    <w:p w14:paraId="24EB9B5A" w14:textId="77777777" w:rsidR="00946622" w:rsidRPr="00DD62DD" w:rsidRDefault="00922306" w:rsidP="00DD62DD">
      <w:pPr>
        <w:spacing w:after="0" w:line="276" w:lineRule="auto"/>
        <w:ind w:left="0" w:firstLine="0"/>
        <w:jc w:val="left"/>
        <w:rPr>
          <w:sz w:val="28"/>
          <w:szCs w:val="28"/>
        </w:rPr>
      </w:pPr>
      <w:r w:rsidRPr="00DD62DD">
        <w:rPr>
          <w:sz w:val="28"/>
          <w:szCs w:val="28"/>
        </w:rPr>
        <w:lastRenderedPageBreak/>
        <w:t>1.</w:t>
      </w:r>
      <w:r w:rsidRPr="00DD62DD">
        <w:rPr>
          <w:rFonts w:eastAsia="Arial"/>
          <w:sz w:val="28"/>
          <w:szCs w:val="28"/>
        </w:rPr>
        <w:t xml:space="preserve"> </w:t>
      </w:r>
      <w:r w:rsidRPr="00DD62DD">
        <w:rPr>
          <w:b/>
          <w:sz w:val="28"/>
          <w:szCs w:val="28"/>
        </w:rPr>
        <w:t>Пояснительная записка</w:t>
      </w:r>
      <w:r w:rsidRPr="00DD62DD">
        <w:rPr>
          <w:sz w:val="28"/>
          <w:szCs w:val="28"/>
        </w:rPr>
        <w:t xml:space="preserve"> </w:t>
      </w:r>
    </w:p>
    <w:p w14:paraId="7DB39B5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p w14:paraId="6E5B5C07" w14:textId="77777777" w:rsidR="00946622" w:rsidRPr="00DD62DD" w:rsidRDefault="00922306" w:rsidP="00DD62DD">
      <w:pPr>
        <w:spacing w:after="0" w:line="276" w:lineRule="auto"/>
        <w:ind w:left="0" w:firstLine="0"/>
        <w:rPr>
          <w:sz w:val="28"/>
          <w:szCs w:val="28"/>
        </w:rPr>
      </w:pPr>
      <w:r w:rsidRPr="00DD62DD">
        <w:rPr>
          <w:color w:val="000000"/>
          <w:sz w:val="28"/>
          <w:szCs w:val="28"/>
        </w:rPr>
        <w:t>Программа курса по выбору «</w:t>
      </w:r>
      <w:r w:rsidR="00BE6797" w:rsidRPr="00DD62DD">
        <w:rPr>
          <w:color w:val="000000"/>
          <w:sz w:val="28"/>
          <w:szCs w:val="28"/>
        </w:rPr>
        <w:t>Путь к грамотности</w:t>
      </w:r>
      <w:r w:rsidRPr="00DD62DD">
        <w:rPr>
          <w:color w:val="000000"/>
          <w:sz w:val="28"/>
          <w:szCs w:val="28"/>
        </w:rPr>
        <w:t xml:space="preserve">» разработана на основе Федерального государственного образовательного стандарта основного общего образования, утверждённого Приказом Минобрнауки России, с учётом программы для общеобразовательной школы </w:t>
      </w:r>
      <w:r w:rsidRPr="00DD62DD">
        <w:rPr>
          <w:sz w:val="28"/>
          <w:szCs w:val="28"/>
        </w:rPr>
        <w:t>«Русский язык» предметная линия учебников Т.А. Ладыженской, М.Т. Ба</w:t>
      </w:r>
      <w:r w:rsidR="00F5049C" w:rsidRPr="00DD62DD">
        <w:rPr>
          <w:sz w:val="28"/>
          <w:szCs w:val="28"/>
        </w:rPr>
        <w:t xml:space="preserve">ранова, Л.А. </w:t>
      </w:r>
      <w:proofErr w:type="spellStart"/>
      <w:r w:rsidR="00F5049C" w:rsidRPr="00DD62DD">
        <w:rPr>
          <w:sz w:val="28"/>
          <w:szCs w:val="28"/>
        </w:rPr>
        <w:t>Тростенцовой</w:t>
      </w:r>
      <w:proofErr w:type="spellEnd"/>
      <w:r w:rsidR="00F5049C" w:rsidRPr="00DD62DD">
        <w:rPr>
          <w:sz w:val="28"/>
          <w:szCs w:val="28"/>
        </w:rPr>
        <w:t xml:space="preserve"> и друг</w:t>
      </w:r>
      <w:r w:rsidRPr="00DD62DD">
        <w:rPr>
          <w:sz w:val="28"/>
          <w:szCs w:val="28"/>
        </w:rPr>
        <w:t xml:space="preserve">их 5-9 классы». М.: Просвещение. </w:t>
      </w:r>
    </w:p>
    <w:p w14:paraId="41E66976" w14:textId="77777777" w:rsidR="00946622" w:rsidRPr="00DD62DD" w:rsidRDefault="00922306" w:rsidP="00DD62DD">
      <w:pPr>
        <w:spacing w:after="0" w:line="276" w:lineRule="auto"/>
        <w:ind w:left="0" w:firstLine="0"/>
        <w:rPr>
          <w:sz w:val="28"/>
          <w:szCs w:val="28"/>
        </w:rPr>
      </w:pPr>
      <w:r w:rsidRPr="00DD62DD">
        <w:rPr>
          <w:sz w:val="28"/>
          <w:szCs w:val="28"/>
        </w:rPr>
        <w:t xml:space="preserve">А </w:t>
      </w:r>
      <w:proofErr w:type="gramStart"/>
      <w:r w:rsidRPr="00DD62DD">
        <w:rPr>
          <w:sz w:val="28"/>
          <w:szCs w:val="28"/>
        </w:rPr>
        <w:t>так же</w:t>
      </w:r>
      <w:proofErr w:type="gramEnd"/>
      <w:r w:rsidRPr="00DD62DD">
        <w:rPr>
          <w:sz w:val="28"/>
          <w:szCs w:val="28"/>
        </w:rPr>
        <w:t xml:space="preserve"> на основе: </w:t>
      </w:r>
    </w:p>
    <w:p w14:paraId="3F68A384" w14:textId="77777777" w:rsidR="00946622" w:rsidRPr="00DD62DD" w:rsidRDefault="00922306" w:rsidP="00DD62DD">
      <w:pPr>
        <w:numPr>
          <w:ilvl w:val="0"/>
          <w:numId w:val="2"/>
        </w:numPr>
        <w:spacing w:after="0" w:line="276" w:lineRule="auto"/>
        <w:ind w:left="0" w:firstLine="0"/>
        <w:rPr>
          <w:sz w:val="28"/>
          <w:szCs w:val="28"/>
        </w:rPr>
      </w:pPr>
      <w:r w:rsidRPr="00DD62DD">
        <w:rPr>
          <w:sz w:val="28"/>
          <w:szCs w:val="28"/>
        </w:rPr>
        <w:t xml:space="preserve">Федерального закона Российской Федерации «Об образовании в Российский Федерации» от 29.12.2012 года №273-ФЗ,  </w:t>
      </w:r>
    </w:p>
    <w:p w14:paraId="2C55DC04" w14:textId="77777777" w:rsidR="00946622" w:rsidRPr="00DD62DD" w:rsidRDefault="00922306" w:rsidP="00DD62DD">
      <w:pPr>
        <w:numPr>
          <w:ilvl w:val="0"/>
          <w:numId w:val="2"/>
        </w:numPr>
        <w:spacing w:after="0" w:line="276" w:lineRule="auto"/>
        <w:ind w:left="0" w:firstLine="0"/>
        <w:rPr>
          <w:sz w:val="28"/>
          <w:szCs w:val="28"/>
        </w:rPr>
      </w:pPr>
      <w:r w:rsidRPr="00DD62DD">
        <w:rPr>
          <w:sz w:val="28"/>
          <w:szCs w:val="28"/>
        </w:rPr>
        <w:t xml:space="preserve">приказа № 06-1844 от 11.12. 2006 «О примерных требованиях к программам дополнительного образования детей», </w:t>
      </w:r>
    </w:p>
    <w:p w14:paraId="74E64FDB" w14:textId="77777777" w:rsidR="00946622" w:rsidRPr="00DD62DD" w:rsidRDefault="00922306" w:rsidP="00DD62DD">
      <w:pPr>
        <w:numPr>
          <w:ilvl w:val="0"/>
          <w:numId w:val="2"/>
        </w:numPr>
        <w:spacing w:after="0" w:line="276" w:lineRule="auto"/>
        <w:ind w:left="0" w:firstLine="0"/>
        <w:rPr>
          <w:sz w:val="28"/>
          <w:szCs w:val="28"/>
        </w:rPr>
      </w:pPr>
      <w:r w:rsidRPr="00DD62DD">
        <w:rPr>
          <w:sz w:val="28"/>
          <w:szCs w:val="28"/>
        </w:rPr>
        <w:t xml:space="preserve">приказа №1897 от 17.12.2010 «Об утверждении и введении в действие федерального государственного образовательного стандарта основного общего образования»; </w:t>
      </w:r>
    </w:p>
    <w:p w14:paraId="42926C8F" w14:textId="77777777" w:rsidR="00946622" w:rsidRPr="00DD62DD" w:rsidRDefault="00922306" w:rsidP="00DD62DD">
      <w:pPr>
        <w:numPr>
          <w:ilvl w:val="0"/>
          <w:numId w:val="2"/>
        </w:numPr>
        <w:spacing w:after="0" w:line="276" w:lineRule="auto"/>
        <w:ind w:left="0" w:firstLine="0"/>
        <w:rPr>
          <w:sz w:val="28"/>
          <w:szCs w:val="28"/>
        </w:rPr>
      </w:pPr>
      <w:r w:rsidRPr="00DD62DD">
        <w:rPr>
          <w:sz w:val="28"/>
          <w:szCs w:val="28"/>
        </w:rPr>
        <w:t xml:space="preserve">письма от 12.05.2011 № 03-296 «Об организации внеурочной деятельности при введении федерального государственного образовательного стандарта общего образования», </w:t>
      </w:r>
    </w:p>
    <w:p w14:paraId="065B884A" w14:textId="77777777" w:rsidR="00946622" w:rsidRPr="00DD62DD" w:rsidRDefault="00922306" w:rsidP="00DD62DD">
      <w:pPr>
        <w:numPr>
          <w:ilvl w:val="0"/>
          <w:numId w:val="2"/>
        </w:numPr>
        <w:spacing w:after="0" w:line="276" w:lineRule="auto"/>
        <w:ind w:left="0" w:firstLine="0"/>
        <w:rPr>
          <w:sz w:val="28"/>
          <w:szCs w:val="28"/>
        </w:rPr>
      </w:pPr>
      <w:r w:rsidRPr="00DD62DD">
        <w:rPr>
          <w:sz w:val="28"/>
          <w:szCs w:val="28"/>
        </w:rPr>
        <w:t xml:space="preserve">письма от 14.12.2015 №09-3564 «О внеурочной деятельности и реализации дополнительных общеобразовательных программ», </w:t>
      </w:r>
    </w:p>
    <w:p w14:paraId="0088264D" w14:textId="77777777" w:rsidR="00F5049C" w:rsidRPr="00DD62DD" w:rsidRDefault="00922306" w:rsidP="00DD62DD">
      <w:pPr>
        <w:numPr>
          <w:ilvl w:val="0"/>
          <w:numId w:val="2"/>
        </w:numPr>
        <w:spacing w:after="0" w:line="276" w:lineRule="auto"/>
        <w:ind w:left="0" w:firstLine="0"/>
        <w:rPr>
          <w:sz w:val="28"/>
          <w:szCs w:val="28"/>
        </w:rPr>
      </w:pPr>
      <w:proofErr w:type="gramStart"/>
      <w:r w:rsidRPr="00DD62DD">
        <w:rPr>
          <w:sz w:val="28"/>
          <w:szCs w:val="28"/>
        </w:rPr>
        <w:t>постановления  Главного</w:t>
      </w:r>
      <w:proofErr w:type="gramEnd"/>
      <w:r w:rsidRPr="00DD62DD">
        <w:rPr>
          <w:sz w:val="28"/>
          <w:szCs w:val="28"/>
        </w:rPr>
        <w:t xml:space="preserve"> санитарного врача РФ от 29.12.2010 № 189 «Об утверждении СанПиН 2.4.2.2821-10 «Санитарно-эпидемиологические требования к условиям организации обучения в образовательных учреждениях»,  </w:t>
      </w:r>
    </w:p>
    <w:p w14:paraId="0231F9EB" w14:textId="61DD4986" w:rsidR="00946622" w:rsidRPr="00DD62DD" w:rsidRDefault="00922306" w:rsidP="00DD62DD">
      <w:pPr>
        <w:numPr>
          <w:ilvl w:val="0"/>
          <w:numId w:val="2"/>
        </w:numPr>
        <w:spacing w:after="0" w:line="276" w:lineRule="auto"/>
        <w:ind w:left="0" w:firstLine="0"/>
        <w:rPr>
          <w:sz w:val="28"/>
          <w:szCs w:val="28"/>
        </w:rPr>
      </w:pPr>
      <w:r w:rsidRPr="00DD62DD">
        <w:rPr>
          <w:sz w:val="28"/>
          <w:szCs w:val="28"/>
        </w:rPr>
        <w:t>Устава М</w:t>
      </w:r>
      <w:r w:rsidR="00111622" w:rsidRPr="00DD62DD">
        <w:rPr>
          <w:sz w:val="28"/>
          <w:szCs w:val="28"/>
        </w:rPr>
        <w:t xml:space="preserve">БОУ </w:t>
      </w:r>
      <w:r w:rsidR="00DD62DD">
        <w:rPr>
          <w:sz w:val="28"/>
          <w:szCs w:val="28"/>
        </w:rPr>
        <w:t xml:space="preserve">Лицей </w:t>
      </w:r>
      <w:proofErr w:type="spellStart"/>
      <w:r w:rsidR="00DD62DD">
        <w:rPr>
          <w:sz w:val="28"/>
          <w:szCs w:val="28"/>
        </w:rPr>
        <w:t>г.Азова</w:t>
      </w:r>
      <w:proofErr w:type="spellEnd"/>
      <w:r w:rsidRPr="00DD62DD">
        <w:rPr>
          <w:sz w:val="28"/>
          <w:szCs w:val="28"/>
        </w:rPr>
        <w:t xml:space="preserve">. </w:t>
      </w:r>
    </w:p>
    <w:p w14:paraId="524D6AB6" w14:textId="77777777" w:rsidR="00946622" w:rsidRPr="00DD62DD" w:rsidRDefault="00BE6797" w:rsidP="00DD62DD">
      <w:pPr>
        <w:spacing w:after="0" w:line="276" w:lineRule="auto"/>
        <w:ind w:left="0" w:firstLine="0"/>
        <w:rPr>
          <w:sz w:val="28"/>
          <w:szCs w:val="28"/>
        </w:rPr>
      </w:pPr>
      <w:r w:rsidRPr="00DD62DD">
        <w:rPr>
          <w:sz w:val="28"/>
          <w:szCs w:val="28"/>
        </w:rPr>
        <w:t>Программа занятий «Путь к грамотности</w:t>
      </w:r>
      <w:r w:rsidR="00922306" w:rsidRPr="00DD62DD">
        <w:rPr>
          <w:sz w:val="28"/>
          <w:szCs w:val="28"/>
        </w:rPr>
        <w:t xml:space="preserve">» разработана с использованием пособия </w:t>
      </w:r>
    </w:p>
    <w:p w14:paraId="7F03B23F" w14:textId="77777777" w:rsidR="00F5049C" w:rsidRPr="00DD62DD" w:rsidRDefault="00922306" w:rsidP="00DD62DD">
      <w:pPr>
        <w:spacing w:after="0" w:line="276" w:lineRule="auto"/>
        <w:ind w:left="0" w:firstLine="0"/>
        <w:rPr>
          <w:sz w:val="28"/>
          <w:szCs w:val="28"/>
        </w:rPr>
      </w:pPr>
      <w:r w:rsidRPr="00DD62DD">
        <w:rPr>
          <w:rFonts w:eastAsia="Wingdings"/>
          <w:sz w:val="28"/>
          <w:szCs w:val="28"/>
        </w:rPr>
        <w:t></w:t>
      </w:r>
      <w:r w:rsidRPr="00DD62DD">
        <w:rPr>
          <w:rFonts w:eastAsia="Arial"/>
          <w:sz w:val="28"/>
          <w:szCs w:val="28"/>
        </w:rPr>
        <w:t xml:space="preserve"> </w:t>
      </w:r>
      <w:r w:rsidRPr="00DD62DD">
        <w:rPr>
          <w:sz w:val="28"/>
          <w:szCs w:val="28"/>
        </w:rPr>
        <w:t xml:space="preserve">«К пятёрке шаг за шагом, или 50 занятий с репетитором» </w:t>
      </w:r>
    </w:p>
    <w:p w14:paraId="4BDA2295" w14:textId="77777777" w:rsidR="00946622" w:rsidRPr="00DD62DD" w:rsidRDefault="00922306" w:rsidP="00DD62DD">
      <w:pPr>
        <w:spacing w:after="0" w:line="276" w:lineRule="auto"/>
        <w:ind w:left="0" w:firstLine="0"/>
        <w:rPr>
          <w:sz w:val="28"/>
          <w:szCs w:val="28"/>
        </w:rPr>
      </w:pPr>
      <w:r w:rsidRPr="00DD62DD">
        <w:rPr>
          <w:sz w:val="28"/>
          <w:szCs w:val="28"/>
        </w:rPr>
        <w:t xml:space="preserve">Русский язык, 5-й класс: Пособие для учащихся / </w:t>
      </w:r>
      <w:proofErr w:type="spellStart"/>
      <w:r w:rsidRPr="00DD62DD">
        <w:rPr>
          <w:sz w:val="28"/>
          <w:szCs w:val="28"/>
        </w:rPr>
        <w:t>Л.А.Ахременкова</w:t>
      </w:r>
      <w:proofErr w:type="spellEnd"/>
      <w:r w:rsidRPr="00DD62DD">
        <w:rPr>
          <w:sz w:val="28"/>
          <w:szCs w:val="28"/>
        </w:rPr>
        <w:t xml:space="preserve">. - 10-е изд.  - М.: Просвещение </w:t>
      </w:r>
    </w:p>
    <w:p w14:paraId="5160E74F" w14:textId="015A83EF" w:rsidR="00946622" w:rsidRPr="00DD62DD" w:rsidRDefault="00946622" w:rsidP="00DD62DD">
      <w:pPr>
        <w:spacing w:after="0" w:line="276" w:lineRule="auto"/>
        <w:ind w:left="0" w:firstLine="0"/>
        <w:jc w:val="left"/>
        <w:rPr>
          <w:sz w:val="28"/>
          <w:szCs w:val="28"/>
        </w:rPr>
      </w:pPr>
    </w:p>
    <w:p w14:paraId="0D96AFEC" w14:textId="4C9A075B" w:rsidR="00946622" w:rsidRPr="00DD62DD" w:rsidRDefault="00922306" w:rsidP="00DD62DD">
      <w:pPr>
        <w:spacing w:after="0" w:line="276" w:lineRule="auto"/>
        <w:ind w:left="0" w:firstLine="0"/>
        <w:rPr>
          <w:sz w:val="28"/>
          <w:szCs w:val="28"/>
        </w:rPr>
      </w:pPr>
      <w:r w:rsidRPr="00DD62DD">
        <w:rPr>
          <w:sz w:val="28"/>
          <w:szCs w:val="28"/>
        </w:rPr>
        <w:t>Настоящий курс предназначен для более подробного изучения орфографии русского языка учащимися 5</w:t>
      </w:r>
      <w:r w:rsidR="00DD62DD">
        <w:rPr>
          <w:sz w:val="28"/>
          <w:szCs w:val="28"/>
        </w:rPr>
        <w:t xml:space="preserve"> </w:t>
      </w:r>
      <w:r w:rsidRPr="00DD62DD">
        <w:rPr>
          <w:sz w:val="28"/>
          <w:szCs w:val="28"/>
        </w:rPr>
        <w:t xml:space="preserve">классов в игровой и творческой форме, что существенным образом отличается от традиционного подхода.  </w:t>
      </w:r>
    </w:p>
    <w:p w14:paraId="78189B46" w14:textId="77777777" w:rsidR="00DD62DD" w:rsidRDefault="00DD62DD" w:rsidP="00DD62DD">
      <w:pPr>
        <w:spacing w:after="0" w:line="276" w:lineRule="auto"/>
        <w:ind w:left="0" w:firstLine="0"/>
        <w:jc w:val="left"/>
        <w:rPr>
          <w:b/>
          <w:sz w:val="28"/>
          <w:szCs w:val="28"/>
        </w:rPr>
      </w:pPr>
    </w:p>
    <w:p w14:paraId="68E7ABA0" w14:textId="4C190D1B" w:rsidR="00946622" w:rsidRPr="00DD62DD" w:rsidRDefault="00922306" w:rsidP="00DD62DD">
      <w:pPr>
        <w:spacing w:after="0" w:line="276" w:lineRule="auto"/>
        <w:ind w:left="0" w:firstLine="0"/>
        <w:jc w:val="left"/>
        <w:rPr>
          <w:sz w:val="28"/>
          <w:szCs w:val="28"/>
        </w:rPr>
      </w:pPr>
      <w:r w:rsidRPr="00DD62DD">
        <w:rPr>
          <w:b/>
          <w:sz w:val="28"/>
          <w:szCs w:val="28"/>
        </w:rPr>
        <w:t>Актуальность программы</w:t>
      </w:r>
      <w:r w:rsidRPr="00DD62DD">
        <w:rPr>
          <w:sz w:val="28"/>
          <w:szCs w:val="28"/>
        </w:rPr>
        <w:t xml:space="preserve"> </w:t>
      </w:r>
    </w:p>
    <w:p w14:paraId="1AB0107D" w14:textId="77777777" w:rsidR="00946622" w:rsidRPr="00DD62DD" w:rsidRDefault="00922306" w:rsidP="00DD62DD">
      <w:pPr>
        <w:spacing w:after="0" w:line="276" w:lineRule="auto"/>
        <w:ind w:left="0" w:firstLine="0"/>
        <w:rPr>
          <w:sz w:val="28"/>
          <w:szCs w:val="28"/>
        </w:rPr>
      </w:pPr>
      <w:r w:rsidRPr="00DD62DD">
        <w:rPr>
          <w:color w:val="000000"/>
          <w:sz w:val="28"/>
          <w:szCs w:val="28"/>
        </w:rPr>
        <w:t>Программа курса «</w:t>
      </w:r>
      <w:r w:rsidR="00BE6797" w:rsidRPr="00DD62DD">
        <w:rPr>
          <w:color w:val="000000"/>
          <w:sz w:val="28"/>
          <w:szCs w:val="28"/>
        </w:rPr>
        <w:t>Путь к грамотности</w:t>
      </w:r>
      <w:r w:rsidRPr="00DD62DD">
        <w:rPr>
          <w:color w:val="000000"/>
          <w:sz w:val="28"/>
          <w:szCs w:val="28"/>
        </w:rPr>
        <w:t xml:space="preserve">» актуальна для учащихся, так как формирование орфографической зоркости, практическое использование лингвистических знаний и умений важно для повышения уровня грамотности учащихся, для последующей подготовки к экзаменам и для дальнейшей деятельности, успех которой невозможен без хорошего знания русского языка. </w:t>
      </w:r>
      <w:r w:rsidRPr="00DD62DD">
        <w:rPr>
          <w:sz w:val="28"/>
          <w:szCs w:val="28"/>
        </w:rPr>
        <w:t xml:space="preserve"> </w:t>
      </w:r>
    </w:p>
    <w:p w14:paraId="6F754C72" w14:textId="77777777" w:rsidR="00946622" w:rsidRPr="00DD62DD" w:rsidRDefault="00922306" w:rsidP="00DD62DD">
      <w:pPr>
        <w:spacing w:after="0" w:line="276" w:lineRule="auto"/>
        <w:ind w:left="0" w:firstLine="0"/>
        <w:rPr>
          <w:sz w:val="28"/>
          <w:szCs w:val="28"/>
        </w:rPr>
      </w:pPr>
      <w:r w:rsidRPr="00DD62DD">
        <w:rPr>
          <w:sz w:val="28"/>
          <w:szCs w:val="28"/>
        </w:rPr>
        <w:t xml:space="preserve">Успешное овладение знаниями в средних классах общеобразовательной школы невозможно без интереса детей к учебе. Программа данного курса позволяет показать </w:t>
      </w:r>
      <w:r w:rsidRPr="00DD62DD">
        <w:rPr>
          <w:sz w:val="28"/>
          <w:szCs w:val="28"/>
        </w:rPr>
        <w:lastRenderedPageBreak/>
        <w:t xml:space="preserve">учащимся, как увлекателен, разнообразен, неисчерпаем мир слова, мир русской грамоты. Это имеет большое значение для формирования подлинных познавательных интересов как основы учебной деятельности. В процессе изучения грамматики школьники могут увидеть “волшебство знакомых слов”; понять, что обычные слова достойны изучения и внимания. Воспитание интереса к </w:t>
      </w:r>
      <w:r w:rsidR="00BE6797" w:rsidRPr="00DD62DD">
        <w:rPr>
          <w:sz w:val="28"/>
          <w:szCs w:val="28"/>
        </w:rPr>
        <w:t xml:space="preserve">курсу </w:t>
      </w:r>
      <w:r w:rsidRPr="00DD62DD">
        <w:rPr>
          <w:sz w:val="28"/>
          <w:szCs w:val="28"/>
        </w:rPr>
        <w:t>“</w:t>
      </w:r>
      <w:r w:rsidR="00BE6797" w:rsidRPr="00DD62DD">
        <w:rPr>
          <w:sz w:val="28"/>
          <w:szCs w:val="28"/>
        </w:rPr>
        <w:t>Путь к грамотности</w:t>
      </w:r>
      <w:r w:rsidRPr="00DD62DD">
        <w:rPr>
          <w:sz w:val="28"/>
          <w:szCs w:val="28"/>
        </w:rPr>
        <w:t xml:space="preserve">” должно пробуждать у учащихся стремление расширять свои знания по русскому языку, совершенствовать свою речь. </w:t>
      </w:r>
    </w:p>
    <w:p w14:paraId="0202A4BC" w14:textId="10032C83" w:rsidR="00946622" w:rsidRPr="00DD62DD" w:rsidRDefault="00922306" w:rsidP="00DD62DD">
      <w:pPr>
        <w:spacing w:after="0" w:line="276" w:lineRule="auto"/>
        <w:ind w:left="0" w:firstLine="0"/>
        <w:rPr>
          <w:sz w:val="28"/>
          <w:szCs w:val="28"/>
        </w:rPr>
      </w:pPr>
      <w:r w:rsidRPr="00DD62DD">
        <w:rPr>
          <w:sz w:val="28"/>
          <w:szCs w:val="28"/>
        </w:rPr>
        <w:t>Особое внимание в 5</w:t>
      </w:r>
      <w:r w:rsidR="00DD62DD">
        <w:rPr>
          <w:sz w:val="28"/>
          <w:szCs w:val="28"/>
        </w:rPr>
        <w:t xml:space="preserve"> </w:t>
      </w:r>
      <w:r w:rsidRPr="00DD62DD">
        <w:rPr>
          <w:sz w:val="28"/>
          <w:szCs w:val="28"/>
        </w:rPr>
        <w:t>класс</w:t>
      </w:r>
      <w:r w:rsidR="00DD62DD">
        <w:rPr>
          <w:sz w:val="28"/>
          <w:szCs w:val="28"/>
        </w:rPr>
        <w:t>е</w:t>
      </w:r>
      <w:r w:rsidRPr="00DD62DD">
        <w:rPr>
          <w:sz w:val="28"/>
          <w:szCs w:val="28"/>
        </w:rPr>
        <w:t xml:space="preserve"> уделяется формированию орфографической зоркости, умению видеть морфемный состав слова и выстраивать логическую цепочку рассуждений. Обучение грамотному письму основывается на запоминании конкретных правил, на изучении грамматических признаков слов разных частей речи, на понимание закономерностей развития языка. Большое количество орфограмм, требующих применения на письме правила, приводит учащихся в состояние неуверенности в правильном выборе буквы, создает ситуацию, при которой учащийся затрудняется «вызвать» из своей памяти нужное правило в течение короткого времени. На сегодняшний день пока ещё самой эффективной формой проверки грамотности обучающегося является диктант. При такой форме проверки решать «орфографическую задачу» следует моментально, чтобы успеть записать правильно текст под диктовку. Но как показывает практика, в момент написания слов диктанта многие учащиеся не только не успевают вспомнить правило, но и не могут правильно соотнести, отчего зависит написание орфограммы. Возникает противоречие: учащийся знает правило, если его спросить вне ситуации диктанта. Во время написания диктанта это правило «не всплывает» в памяти. Другая форма проверки орфографической грамотности - тестирование. При такой форме время на то, чтобы вспомнить правило, сокращается. Рамки времени ограничены. Психологически настроиться на правильный выбор ещё труднее.  </w:t>
      </w:r>
    </w:p>
    <w:p w14:paraId="7F5A76DF" w14:textId="77777777" w:rsidR="00DD62DD" w:rsidRDefault="00DD62DD" w:rsidP="00DD62DD">
      <w:pPr>
        <w:spacing w:after="0" w:line="276" w:lineRule="auto"/>
        <w:ind w:left="0" w:firstLine="0"/>
        <w:jc w:val="left"/>
        <w:rPr>
          <w:color w:val="000000"/>
          <w:sz w:val="28"/>
          <w:szCs w:val="28"/>
        </w:rPr>
      </w:pPr>
    </w:p>
    <w:p w14:paraId="3F6BF7B9" w14:textId="64CF4A18" w:rsidR="00946622" w:rsidRPr="00DD62DD" w:rsidRDefault="00922306" w:rsidP="00DD62DD">
      <w:pPr>
        <w:spacing w:after="0" w:line="276" w:lineRule="auto"/>
        <w:ind w:left="0" w:firstLine="0"/>
        <w:jc w:val="left"/>
        <w:rPr>
          <w:sz w:val="28"/>
          <w:szCs w:val="28"/>
        </w:rPr>
      </w:pPr>
      <w:r w:rsidRPr="00DD62DD">
        <w:rPr>
          <w:b/>
          <w:sz w:val="28"/>
          <w:szCs w:val="28"/>
        </w:rPr>
        <w:t>Цели и задачи курса</w:t>
      </w:r>
      <w:r w:rsidRPr="00DD62DD">
        <w:rPr>
          <w:sz w:val="28"/>
          <w:szCs w:val="28"/>
        </w:rPr>
        <w:t xml:space="preserve"> </w:t>
      </w:r>
    </w:p>
    <w:p w14:paraId="2C0B4C40" w14:textId="77777777" w:rsidR="00946622" w:rsidRPr="00DD62DD" w:rsidRDefault="00922306" w:rsidP="00DD62DD">
      <w:pPr>
        <w:spacing w:after="0" w:line="276" w:lineRule="auto"/>
        <w:ind w:left="0" w:firstLine="0"/>
        <w:rPr>
          <w:sz w:val="28"/>
          <w:szCs w:val="28"/>
        </w:rPr>
      </w:pPr>
      <w:r w:rsidRPr="00DD62DD">
        <w:rPr>
          <w:sz w:val="28"/>
          <w:szCs w:val="28"/>
        </w:rPr>
        <w:t xml:space="preserve">Курс преследует следующие цели:  </w:t>
      </w:r>
    </w:p>
    <w:p w14:paraId="4878F723" w14:textId="77777777" w:rsidR="00946622" w:rsidRPr="00DD62DD" w:rsidRDefault="00922306" w:rsidP="00DD62DD">
      <w:pPr>
        <w:numPr>
          <w:ilvl w:val="0"/>
          <w:numId w:val="3"/>
        </w:numPr>
        <w:spacing w:after="0" w:line="276" w:lineRule="auto"/>
        <w:ind w:left="0" w:firstLine="0"/>
        <w:rPr>
          <w:sz w:val="28"/>
          <w:szCs w:val="28"/>
        </w:rPr>
      </w:pPr>
      <w:r w:rsidRPr="00DD62DD">
        <w:rPr>
          <w:sz w:val="28"/>
          <w:szCs w:val="28"/>
        </w:rPr>
        <w:t xml:space="preserve">Повышение интереса учащихся к изучению русского языка в школе.  </w:t>
      </w:r>
    </w:p>
    <w:p w14:paraId="63ADC2EB" w14:textId="77777777" w:rsidR="00946622" w:rsidRPr="00DD62DD" w:rsidRDefault="00922306" w:rsidP="00DD62DD">
      <w:pPr>
        <w:numPr>
          <w:ilvl w:val="0"/>
          <w:numId w:val="3"/>
        </w:numPr>
        <w:spacing w:after="0" w:line="276" w:lineRule="auto"/>
        <w:ind w:left="0" w:firstLine="0"/>
        <w:rPr>
          <w:sz w:val="28"/>
          <w:szCs w:val="28"/>
        </w:rPr>
      </w:pPr>
      <w:r w:rsidRPr="00DD62DD">
        <w:rPr>
          <w:sz w:val="28"/>
          <w:szCs w:val="28"/>
        </w:rPr>
        <w:t xml:space="preserve">Преодоления психологического барьера при изучении орфографии.  </w:t>
      </w:r>
    </w:p>
    <w:p w14:paraId="1C1B9CF8" w14:textId="77777777" w:rsidR="00946622" w:rsidRPr="00DD62DD" w:rsidRDefault="00922306" w:rsidP="00DD62DD">
      <w:pPr>
        <w:spacing w:after="0" w:line="276" w:lineRule="auto"/>
        <w:ind w:left="0" w:firstLine="0"/>
        <w:rPr>
          <w:sz w:val="28"/>
          <w:szCs w:val="28"/>
        </w:rPr>
      </w:pPr>
      <w:r w:rsidRPr="00DD62DD">
        <w:rPr>
          <w:sz w:val="28"/>
          <w:szCs w:val="28"/>
        </w:rPr>
        <w:t xml:space="preserve">Задачи курса:  </w:t>
      </w:r>
    </w:p>
    <w:p w14:paraId="6A61A9A3"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t xml:space="preserve">Научить выстраивать самую короткую логическую цепочку для решения орфографической задачи. </w:t>
      </w:r>
    </w:p>
    <w:p w14:paraId="3FB5C05C"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t xml:space="preserve">Сформировать навыки вычленения морфемы, в которой скрыта орфограмма  </w:t>
      </w:r>
    </w:p>
    <w:p w14:paraId="3AA163B6"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t xml:space="preserve">Углубление и систематизация знаний о языке, создание прочной, надежной базы орфографических навыков. </w:t>
      </w:r>
    </w:p>
    <w:p w14:paraId="5C7B123C"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t xml:space="preserve">Умение контролировать себя в процессе письма, применяя правила и привлекая для проверки трудных написаний словари и справочники. </w:t>
      </w:r>
    </w:p>
    <w:p w14:paraId="78776ED2"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t xml:space="preserve">Умение находить и исправлять орфографические ошибки. </w:t>
      </w:r>
    </w:p>
    <w:p w14:paraId="18E36521"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t xml:space="preserve">Правильно писать изученные в 5-8 классах слова с непроверяемыми орфограммами.  </w:t>
      </w:r>
    </w:p>
    <w:p w14:paraId="66AB59C2" w14:textId="77777777" w:rsidR="00946622" w:rsidRPr="00DD62DD" w:rsidRDefault="00922306" w:rsidP="00DD62DD">
      <w:pPr>
        <w:numPr>
          <w:ilvl w:val="0"/>
          <w:numId w:val="4"/>
        </w:numPr>
        <w:spacing w:after="0" w:line="276" w:lineRule="auto"/>
        <w:ind w:left="0" w:firstLine="0"/>
        <w:rPr>
          <w:sz w:val="28"/>
          <w:szCs w:val="28"/>
        </w:rPr>
      </w:pPr>
      <w:r w:rsidRPr="00DD62DD">
        <w:rPr>
          <w:sz w:val="28"/>
          <w:szCs w:val="28"/>
        </w:rPr>
        <w:lastRenderedPageBreak/>
        <w:t xml:space="preserve">Умение составлять схемы-таблицы, помогающие решать орфографические задачи.  </w:t>
      </w:r>
    </w:p>
    <w:p w14:paraId="569F5F36" w14:textId="77777777" w:rsidR="00946622" w:rsidRPr="00DD62DD" w:rsidRDefault="00922306" w:rsidP="00DD62DD">
      <w:pPr>
        <w:spacing w:after="0" w:line="276" w:lineRule="auto"/>
        <w:ind w:left="0" w:firstLine="0"/>
        <w:rPr>
          <w:sz w:val="28"/>
          <w:szCs w:val="28"/>
        </w:rPr>
      </w:pPr>
      <w:r w:rsidRPr="00DD62DD">
        <w:rPr>
          <w:b/>
          <w:sz w:val="28"/>
          <w:szCs w:val="28"/>
        </w:rPr>
        <w:t>Формы проведения занятий (с</w:t>
      </w:r>
      <w:r w:rsidRPr="00DD62DD">
        <w:rPr>
          <w:sz w:val="28"/>
          <w:szCs w:val="28"/>
        </w:rPr>
        <w:t xml:space="preserve">очетание индивидуальной и групповой форм работы):  </w:t>
      </w:r>
    </w:p>
    <w:p w14:paraId="3B147E7F" w14:textId="77777777" w:rsidR="00946622" w:rsidRPr="00DD62DD" w:rsidRDefault="00922306" w:rsidP="00DD62DD">
      <w:pPr>
        <w:numPr>
          <w:ilvl w:val="0"/>
          <w:numId w:val="5"/>
        </w:numPr>
        <w:spacing w:after="0" w:line="276" w:lineRule="auto"/>
        <w:ind w:left="0" w:firstLine="0"/>
        <w:rPr>
          <w:sz w:val="28"/>
          <w:szCs w:val="28"/>
        </w:rPr>
      </w:pPr>
      <w:r w:rsidRPr="00DD62DD">
        <w:rPr>
          <w:sz w:val="28"/>
          <w:szCs w:val="28"/>
        </w:rPr>
        <w:t xml:space="preserve">лекция;   </w:t>
      </w:r>
    </w:p>
    <w:p w14:paraId="1C45ACD9" w14:textId="77777777" w:rsidR="00946622" w:rsidRPr="00DD62DD" w:rsidRDefault="00922306" w:rsidP="00DD62DD">
      <w:pPr>
        <w:numPr>
          <w:ilvl w:val="0"/>
          <w:numId w:val="5"/>
        </w:numPr>
        <w:spacing w:after="0" w:line="276" w:lineRule="auto"/>
        <w:ind w:left="0" w:firstLine="0"/>
        <w:rPr>
          <w:sz w:val="28"/>
          <w:szCs w:val="28"/>
        </w:rPr>
      </w:pPr>
      <w:r w:rsidRPr="00DD62DD">
        <w:rPr>
          <w:sz w:val="28"/>
          <w:szCs w:val="28"/>
        </w:rPr>
        <w:t xml:space="preserve">практические занятия с элементами игр и игровых элементов, дидактических и раздаточных материалов, пословиц и поговорок, рифмовок, ребусов, кроссвордов, головоломок; </w:t>
      </w:r>
    </w:p>
    <w:p w14:paraId="3804CB16" w14:textId="77777777" w:rsidR="00946622" w:rsidRPr="00DD62DD" w:rsidRDefault="00922306" w:rsidP="00DD62DD">
      <w:pPr>
        <w:numPr>
          <w:ilvl w:val="0"/>
          <w:numId w:val="5"/>
        </w:numPr>
        <w:spacing w:after="0" w:line="276" w:lineRule="auto"/>
        <w:ind w:left="0" w:firstLine="0"/>
        <w:rPr>
          <w:sz w:val="28"/>
          <w:szCs w:val="28"/>
        </w:rPr>
      </w:pPr>
      <w:r w:rsidRPr="00DD62DD">
        <w:rPr>
          <w:sz w:val="28"/>
          <w:szCs w:val="28"/>
        </w:rPr>
        <w:t xml:space="preserve">анализ и просмотр текстов разных типов и стилей; </w:t>
      </w:r>
    </w:p>
    <w:p w14:paraId="2AEFE50F" w14:textId="77777777" w:rsidR="00946622" w:rsidRPr="00DD62DD" w:rsidRDefault="00922306" w:rsidP="00DD62DD">
      <w:pPr>
        <w:numPr>
          <w:ilvl w:val="0"/>
          <w:numId w:val="5"/>
        </w:numPr>
        <w:spacing w:after="0" w:line="276" w:lineRule="auto"/>
        <w:ind w:left="0" w:firstLine="0"/>
        <w:rPr>
          <w:sz w:val="28"/>
          <w:szCs w:val="28"/>
        </w:rPr>
      </w:pPr>
      <w:r w:rsidRPr="00DD62DD">
        <w:rPr>
          <w:sz w:val="28"/>
          <w:szCs w:val="28"/>
        </w:rPr>
        <w:t xml:space="preserve">самостоятельная работа (индивидуальная и групповая) по работе с различными словарями; </w:t>
      </w:r>
    </w:p>
    <w:p w14:paraId="2FD8F614" w14:textId="77777777" w:rsidR="00DD62DD" w:rsidRDefault="00DD62DD" w:rsidP="00DD62DD">
      <w:pPr>
        <w:spacing w:after="0" w:line="276" w:lineRule="auto"/>
        <w:ind w:left="0" w:firstLine="0"/>
        <w:jc w:val="left"/>
        <w:rPr>
          <w:b/>
          <w:sz w:val="28"/>
          <w:szCs w:val="28"/>
        </w:rPr>
      </w:pPr>
    </w:p>
    <w:p w14:paraId="503330A9" w14:textId="4C8F4864" w:rsidR="00946622" w:rsidRPr="00DD62DD" w:rsidRDefault="00922306" w:rsidP="00DD62DD">
      <w:pPr>
        <w:spacing w:after="0" w:line="276" w:lineRule="auto"/>
        <w:ind w:left="0" w:firstLine="0"/>
        <w:jc w:val="left"/>
        <w:rPr>
          <w:sz w:val="28"/>
          <w:szCs w:val="28"/>
        </w:rPr>
      </w:pPr>
      <w:r w:rsidRPr="00DD62DD">
        <w:rPr>
          <w:b/>
          <w:sz w:val="28"/>
          <w:szCs w:val="28"/>
        </w:rPr>
        <w:t>Продолжительность занятий.</w:t>
      </w:r>
      <w:r w:rsidRPr="00DD62DD">
        <w:rPr>
          <w:sz w:val="28"/>
          <w:szCs w:val="28"/>
        </w:rPr>
        <w:t xml:space="preserve"> </w:t>
      </w:r>
    </w:p>
    <w:p w14:paraId="39170C5F" w14:textId="353BEEBE" w:rsidR="00946622" w:rsidRPr="00DD62DD" w:rsidRDefault="00922306" w:rsidP="00DD62DD">
      <w:pPr>
        <w:spacing w:after="0" w:line="276" w:lineRule="auto"/>
        <w:ind w:left="0" w:firstLine="0"/>
        <w:rPr>
          <w:sz w:val="28"/>
          <w:szCs w:val="28"/>
        </w:rPr>
      </w:pPr>
      <w:r w:rsidRPr="00DD62DD">
        <w:rPr>
          <w:sz w:val="28"/>
          <w:szCs w:val="28"/>
        </w:rPr>
        <w:t>Программа «</w:t>
      </w:r>
      <w:r w:rsidR="00DD62DD">
        <w:rPr>
          <w:sz w:val="28"/>
          <w:szCs w:val="28"/>
        </w:rPr>
        <w:t>Ступеньки к грамотности</w:t>
      </w:r>
      <w:r w:rsidRPr="00DD62DD">
        <w:rPr>
          <w:sz w:val="28"/>
          <w:szCs w:val="28"/>
        </w:rPr>
        <w:t>» рассчитана</w:t>
      </w:r>
      <w:r w:rsidR="00DD62DD">
        <w:rPr>
          <w:sz w:val="28"/>
          <w:szCs w:val="28"/>
        </w:rPr>
        <w:t xml:space="preserve"> </w:t>
      </w:r>
      <w:r w:rsidRPr="00DD62DD">
        <w:rPr>
          <w:sz w:val="28"/>
          <w:szCs w:val="28"/>
        </w:rPr>
        <w:t xml:space="preserve">на 34 часа (1 час в неделю) </w:t>
      </w:r>
    </w:p>
    <w:p w14:paraId="37A7DD64" w14:textId="77777777" w:rsidR="00DD62DD" w:rsidRDefault="00DD62DD" w:rsidP="00DD62DD">
      <w:pPr>
        <w:spacing w:after="0" w:line="276" w:lineRule="auto"/>
        <w:ind w:left="0" w:firstLine="0"/>
        <w:rPr>
          <w:sz w:val="28"/>
          <w:szCs w:val="28"/>
        </w:rPr>
      </w:pPr>
    </w:p>
    <w:p w14:paraId="6299EE1B" w14:textId="77777777" w:rsidR="00946622" w:rsidRPr="00DD62DD" w:rsidRDefault="00922306" w:rsidP="00DD62DD">
      <w:pPr>
        <w:spacing w:after="0" w:line="276" w:lineRule="auto"/>
        <w:ind w:left="0" w:firstLine="0"/>
        <w:jc w:val="left"/>
        <w:rPr>
          <w:sz w:val="28"/>
          <w:szCs w:val="28"/>
        </w:rPr>
      </w:pPr>
      <w:r w:rsidRPr="00DD62DD">
        <w:rPr>
          <w:b/>
          <w:sz w:val="28"/>
          <w:szCs w:val="28"/>
        </w:rPr>
        <w:t>Формы учёта знаний и умений:</w:t>
      </w:r>
      <w:r w:rsidRPr="00DD62DD">
        <w:rPr>
          <w:sz w:val="28"/>
          <w:szCs w:val="28"/>
        </w:rPr>
        <w:t xml:space="preserve"> </w:t>
      </w:r>
    </w:p>
    <w:p w14:paraId="4650604B"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беседа, викторина;   </w:t>
      </w:r>
    </w:p>
    <w:p w14:paraId="148AF8F6"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групповая работа; </w:t>
      </w:r>
    </w:p>
    <w:p w14:paraId="327DB56F"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экскурсии, поездки, походы, трудовые дела; </w:t>
      </w:r>
    </w:p>
    <w:p w14:paraId="1BA6226B"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смотры, конкурсы, выставки; </w:t>
      </w:r>
    </w:p>
    <w:p w14:paraId="4F831419"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коллективные творческие дела; </w:t>
      </w:r>
    </w:p>
    <w:p w14:paraId="72A6E9E2"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различные виды грамматического разбора;   </w:t>
      </w:r>
    </w:p>
    <w:p w14:paraId="08676509"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создание таблиц, схем, алгоритмов;   </w:t>
      </w:r>
    </w:p>
    <w:p w14:paraId="019BCD56"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написание и редактирование орфографических диктантов;   </w:t>
      </w:r>
    </w:p>
    <w:p w14:paraId="5120FF28"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проекты; </w:t>
      </w:r>
    </w:p>
    <w:p w14:paraId="79E99418" w14:textId="77777777" w:rsidR="00946622" w:rsidRPr="00DD62DD" w:rsidRDefault="00922306" w:rsidP="00DD62DD">
      <w:pPr>
        <w:numPr>
          <w:ilvl w:val="1"/>
          <w:numId w:val="6"/>
        </w:numPr>
        <w:spacing w:after="0" w:line="276" w:lineRule="auto"/>
        <w:ind w:left="0" w:firstLine="0"/>
        <w:rPr>
          <w:sz w:val="28"/>
          <w:szCs w:val="28"/>
        </w:rPr>
      </w:pPr>
      <w:r w:rsidRPr="00DD62DD">
        <w:rPr>
          <w:sz w:val="28"/>
          <w:szCs w:val="28"/>
        </w:rPr>
        <w:t xml:space="preserve">самостоятельное выполнение тестовых заданий.   </w:t>
      </w:r>
    </w:p>
    <w:p w14:paraId="10E35DF9"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7D98D9AB" w14:textId="77777777" w:rsidR="00946622" w:rsidRPr="00DD62DD" w:rsidRDefault="00922306" w:rsidP="00DD62DD">
      <w:pPr>
        <w:numPr>
          <w:ilvl w:val="0"/>
          <w:numId w:val="7"/>
        </w:numPr>
        <w:spacing w:after="0" w:line="276" w:lineRule="auto"/>
        <w:ind w:left="0" w:firstLine="0"/>
        <w:jc w:val="left"/>
        <w:rPr>
          <w:sz w:val="28"/>
          <w:szCs w:val="28"/>
        </w:rPr>
      </w:pPr>
      <w:r w:rsidRPr="00DD62DD">
        <w:rPr>
          <w:b/>
          <w:sz w:val="28"/>
          <w:szCs w:val="28"/>
        </w:rPr>
        <w:t>Ожидаемые результаты</w:t>
      </w:r>
      <w:r w:rsidRPr="00DD62DD">
        <w:rPr>
          <w:sz w:val="28"/>
          <w:szCs w:val="28"/>
        </w:rPr>
        <w:t xml:space="preserve"> </w:t>
      </w:r>
    </w:p>
    <w:p w14:paraId="6BE36882" w14:textId="77777777" w:rsidR="00946622" w:rsidRPr="00DD62DD" w:rsidRDefault="00922306" w:rsidP="00DD62DD">
      <w:pPr>
        <w:spacing w:after="0" w:line="276" w:lineRule="auto"/>
        <w:ind w:left="0" w:firstLine="0"/>
        <w:rPr>
          <w:sz w:val="28"/>
          <w:szCs w:val="28"/>
        </w:rPr>
      </w:pPr>
      <w:r w:rsidRPr="00DD62DD">
        <w:rPr>
          <w:b/>
          <w:color w:val="000000"/>
          <w:sz w:val="28"/>
          <w:szCs w:val="28"/>
        </w:rPr>
        <w:t xml:space="preserve">Личностными результатами </w:t>
      </w:r>
      <w:r w:rsidRPr="00DD62DD">
        <w:rPr>
          <w:color w:val="000000"/>
          <w:sz w:val="28"/>
          <w:szCs w:val="28"/>
        </w:rPr>
        <w:t>изучения предмета «Секреты орфографии» являются следующие умения и качества:</w:t>
      </w:r>
      <w:r w:rsidRPr="00DD62DD">
        <w:rPr>
          <w:b/>
          <w:color w:val="000000"/>
          <w:sz w:val="28"/>
          <w:szCs w:val="28"/>
        </w:rPr>
        <w:t xml:space="preserve"> </w:t>
      </w:r>
    </w:p>
    <w:p w14:paraId="0E2D38F1"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чувство прекрасного – умение чувствовать красоту и выразительность речи, стремиться к совершенствованию собственной речи; </w:t>
      </w:r>
    </w:p>
    <w:p w14:paraId="77EE36CF"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любовь и уважение к Отечеству, его языку, культуре; </w:t>
      </w:r>
    </w:p>
    <w:p w14:paraId="08B9AB6C"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устойчивый познавательный</w:t>
      </w:r>
      <w:r w:rsidR="00BE6797" w:rsidRPr="00DD62DD">
        <w:rPr>
          <w:color w:val="000000"/>
          <w:sz w:val="28"/>
          <w:szCs w:val="28"/>
        </w:rPr>
        <w:t xml:space="preserve"> </w:t>
      </w:r>
      <w:r w:rsidRPr="00DD62DD">
        <w:rPr>
          <w:color w:val="000000"/>
          <w:sz w:val="28"/>
          <w:szCs w:val="28"/>
        </w:rPr>
        <w:t xml:space="preserve">интерес к чтению, к ведению диалога с автором текста; потребность в чтении; </w:t>
      </w:r>
    </w:p>
    <w:p w14:paraId="55F20A67"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интерес к письму, к созданию собственных текстов, к письменной форме общения; </w:t>
      </w:r>
    </w:p>
    <w:p w14:paraId="4185E5CA"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интерес к изучению языка; </w:t>
      </w:r>
    </w:p>
    <w:p w14:paraId="48CD3E17"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осознание ответственности за произнесённое и написанное слово. </w:t>
      </w:r>
    </w:p>
    <w:p w14:paraId="04D3CBAE" w14:textId="77777777" w:rsidR="00BE6797" w:rsidRPr="00DD62DD" w:rsidRDefault="00922306" w:rsidP="00DD62DD">
      <w:pPr>
        <w:spacing w:after="0" w:line="276" w:lineRule="auto"/>
        <w:ind w:left="0" w:firstLine="0"/>
        <w:rPr>
          <w:color w:val="000000"/>
          <w:sz w:val="28"/>
          <w:szCs w:val="28"/>
        </w:rPr>
      </w:pPr>
      <w:r w:rsidRPr="00DD62DD">
        <w:rPr>
          <w:color w:val="000000"/>
          <w:sz w:val="28"/>
          <w:szCs w:val="28"/>
        </w:rPr>
        <w:t xml:space="preserve">Средством достижения этих результатов служат тексты учебников, вопросы и задания к ним, проблемно-диалогическая технология, технология продуктивного чтения. </w:t>
      </w:r>
    </w:p>
    <w:p w14:paraId="4C398516" w14:textId="77777777" w:rsidR="00946622" w:rsidRPr="00DD62DD" w:rsidRDefault="00922306" w:rsidP="00DD62DD">
      <w:pPr>
        <w:spacing w:after="0" w:line="276" w:lineRule="auto"/>
        <w:ind w:left="0" w:firstLine="0"/>
        <w:rPr>
          <w:sz w:val="28"/>
          <w:szCs w:val="28"/>
        </w:rPr>
      </w:pPr>
      <w:r w:rsidRPr="00DD62DD">
        <w:rPr>
          <w:b/>
          <w:color w:val="000000"/>
          <w:sz w:val="28"/>
          <w:szCs w:val="28"/>
        </w:rPr>
        <w:t>Метапредметными результатами</w:t>
      </w:r>
      <w:r w:rsidRPr="00DD62DD">
        <w:rPr>
          <w:color w:val="000000"/>
          <w:sz w:val="28"/>
          <w:szCs w:val="28"/>
        </w:rPr>
        <w:t xml:space="preserve"> изучения курса «</w:t>
      </w:r>
      <w:r w:rsidR="00BE6797" w:rsidRPr="00DD62DD">
        <w:rPr>
          <w:color w:val="000000"/>
          <w:sz w:val="28"/>
          <w:szCs w:val="28"/>
        </w:rPr>
        <w:t>Путь к грамотности</w:t>
      </w:r>
      <w:r w:rsidRPr="00DD62DD">
        <w:rPr>
          <w:color w:val="000000"/>
          <w:sz w:val="28"/>
          <w:szCs w:val="28"/>
        </w:rPr>
        <w:t xml:space="preserve">» является формирование универсальных учебных действий (УУД). </w:t>
      </w:r>
    </w:p>
    <w:p w14:paraId="55B383A5"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Регулятивные УУД:  </w:t>
      </w:r>
    </w:p>
    <w:p w14:paraId="62CE24EF"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lastRenderedPageBreak/>
        <w:t xml:space="preserve">самостоятельно формулировать проблему (тему) и цели урока; способность к целеполаганию, включая постановку новых целей; </w:t>
      </w:r>
    </w:p>
    <w:p w14:paraId="196BD66B"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самостоятельно анализировать условия и пути достижения цели; </w:t>
      </w:r>
    </w:p>
    <w:p w14:paraId="590D886F"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самостоятельно составлять план решения учебной проблемы; </w:t>
      </w:r>
    </w:p>
    <w:p w14:paraId="7737E1B0"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работать по плану, сверяя свои действия с целью, прогнозировать,</w:t>
      </w:r>
      <w:r w:rsidR="00BE6797" w:rsidRPr="00DD62DD">
        <w:rPr>
          <w:color w:val="000000"/>
          <w:sz w:val="28"/>
          <w:szCs w:val="28"/>
        </w:rPr>
        <w:t xml:space="preserve"> </w:t>
      </w:r>
      <w:r w:rsidRPr="00DD62DD">
        <w:rPr>
          <w:color w:val="000000"/>
          <w:sz w:val="28"/>
          <w:szCs w:val="28"/>
        </w:rPr>
        <w:t xml:space="preserve">корректировать свою деятельность; </w:t>
      </w:r>
    </w:p>
    <w:p w14:paraId="35DA1533"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в диалоге с учителем вырабатывать критерии оценки и </w:t>
      </w:r>
      <w:r w:rsidRPr="00DD62DD">
        <w:rPr>
          <w:i/>
          <w:color w:val="000000"/>
          <w:sz w:val="28"/>
          <w:szCs w:val="28"/>
        </w:rPr>
        <w:t>определять</w:t>
      </w:r>
      <w:r w:rsidRPr="00DD62DD">
        <w:rPr>
          <w:color w:val="000000"/>
          <w:sz w:val="28"/>
          <w:szCs w:val="28"/>
        </w:rPr>
        <w:t xml:space="preserve"> степень успешности своей работы и работы других в соответствии с этими критериями. </w:t>
      </w:r>
    </w:p>
    <w:p w14:paraId="0A6C0D89"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Средством формирования регулятивных УУД служат технология продуктивного чтения и технология оценивания образовательных достижений (учебных успехов). </w:t>
      </w:r>
    </w:p>
    <w:p w14:paraId="6E500999"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Познавательные УУД: </w:t>
      </w:r>
    </w:p>
    <w:p w14:paraId="0F8D21B4"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самостоятельно вычитывать все виды текстовой информации: </w:t>
      </w:r>
      <w:proofErr w:type="spellStart"/>
      <w:r w:rsidRPr="00DD62DD">
        <w:rPr>
          <w:color w:val="000000"/>
          <w:sz w:val="28"/>
          <w:szCs w:val="28"/>
        </w:rPr>
        <w:t>фактуальную</w:t>
      </w:r>
      <w:proofErr w:type="spellEnd"/>
      <w:r w:rsidRPr="00DD62DD">
        <w:rPr>
          <w:color w:val="000000"/>
          <w:sz w:val="28"/>
          <w:szCs w:val="28"/>
        </w:rPr>
        <w:t xml:space="preserve">, подтекстовую, концептуальную; адекватно понимать основную и дополнительную информацию текста, воспринятого на слух; </w:t>
      </w:r>
    </w:p>
    <w:p w14:paraId="3452B841"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пользоваться разными видами чтения: изучающим, </w:t>
      </w:r>
      <w:proofErr w:type="gramStart"/>
      <w:r w:rsidRPr="00DD62DD">
        <w:rPr>
          <w:color w:val="000000"/>
          <w:sz w:val="28"/>
          <w:szCs w:val="28"/>
        </w:rPr>
        <w:t xml:space="preserve">просмотровым,   </w:t>
      </w:r>
      <w:proofErr w:type="gramEnd"/>
      <w:r w:rsidRPr="00DD62DD">
        <w:rPr>
          <w:color w:val="000000"/>
          <w:sz w:val="28"/>
          <w:szCs w:val="28"/>
        </w:rPr>
        <w:t xml:space="preserve">  ознакомительным; </w:t>
      </w:r>
    </w:p>
    <w:p w14:paraId="6473627D"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извлекать информацию, представленную в разных формах (сплошной текст; несплошной текст – иллюстрация, таблица, схема); </w:t>
      </w:r>
    </w:p>
    <w:p w14:paraId="39963D30"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владеть различными видами аудирования (выборочным, ознакомительным, детальным); </w:t>
      </w:r>
    </w:p>
    <w:p w14:paraId="53B623DE"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перерабатывать и преобразовывать информацию из одной формы в другую (составлять план, таблицу, схему); </w:t>
      </w:r>
    </w:p>
    <w:p w14:paraId="0D8AD5CA"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излагать содержание прочитанного (прослушанного) текста подробно, сжато, выборочно; </w:t>
      </w:r>
    </w:p>
    <w:p w14:paraId="22386D91"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пользоваться словарями, справочниками; </w:t>
      </w:r>
    </w:p>
    <w:p w14:paraId="69D01C94"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осуществлять анализ и синтез; </w:t>
      </w:r>
    </w:p>
    <w:p w14:paraId="6FE54FDA"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устанавливать причинно-следственные связи; – строить рассуждения. </w:t>
      </w:r>
    </w:p>
    <w:p w14:paraId="4B354239"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Средством развития познавательных УУД служат тексты учебника и его методический аппарат; технология продуктивного чтения. </w:t>
      </w:r>
    </w:p>
    <w:p w14:paraId="553A716D"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Коммуникативные УУД: </w:t>
      </w:r>
    </w:p>
    <w:p w14:paraId="3E1E51F1"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учитывать разные мнения и стремиться к координации различных позиций в сотрудничестве; </w:t>
      </w:r>
    </w:p>
    <w:p w14:paraId="2C3A613F"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уметь формулировать собственное мнение и позицию, аргументировать её и координировать её с позициями партнёров в сотрудничестве при выработке общего решения в совместной деятельности; </w:t>
      </w:r>
    </w:p>
    <w:p w14:paraId="56B1676E"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уметь устанавливать и сравнивать разные точки зрения прежде, чем принимать решения и делать выборы; </w:t>
      </w:r>
    </w:p>
    <w:p w14:paraId="6ED9D3FB"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уметь договариваться и приходить к общему решению в совместной деятельности, в том числе в ситуации столкновения интересов; </w:t>
      </w:r>
    </w:p>
    <w:p w14:paraId="35A6290A"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уметь задавать вопросы необходимые для организации собственной деятельности и сотрудничества с партнёром; </w:t>
      </w:r>
    </w:p>
    <w:p w14:paraId="42812AFE"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lastRenderedPageBreak/>
        <w:t xml:space="preserve">уметь осуществлять взаимный контроль и оказывать в сотрудничестве необходимую взаимопомощь; </w:t>
      </w:r>
    </w:p>
    <w:p w14:paraId="705B1B40"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осознавать важность коммуникативных умений в жизни человека; </w:t>
      </w:r>
    </w:p>
    <w:p w14:paraId="7231634D"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оформлять свои мысли в устной и письменной форме с учётом речевой ситуации; создавать тексты различного типа, стиля, жанра; </w:t>
      </w:r>
    </w:p>
    <w:p w14:paraId="6BBB8751"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оценивать и редактировать устное и письменное речевое высказывание; </w:t>
      </w:r>
    </w:p>
    <w:p w14:paraId="1443227E"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адекватно </w:t>
      </w:r>
      <w:r w:rsidRPr="00DD62DD">
        <w:rPr>
          <w:color w:val="000000"/>
          <w:sz w:val="28"/>
          <w:szCs w:val="28"/>
        </w:rPr>
        <w:tab/>
        <w:t xml:space="preserve">использовать </w:t>
      </w:r>
      <w:r w:rsidRPr="00DD62DD">
        <w:rPr>
          <w:color w:val="000000"/>
          <w:sz w:val="28"/>
          <w:szCs w:val="28"/>
        </w:rPr>
        <w:tab/>
        <w:t xml:space="preserve">речевые </w:t>
      </w:r>
      <w:r w:rsidRPr="00DD62DD">
        <w:rPr>
          <w:color w:val="000000"/>
          <w:sz w:val="28"/>
          <w:szCs w:val="28"/>
        </w:rPr>
        <w:tab/>
        <w:t xml:space="preserve">средства </w:t>
      </w:r>
      <w:r w:rsidRPr="00DD62DD">
        <w:rPr>
          <w:color w:val="000000"/>
          <w:sz w:val="28"/>
          <w:szCs w:val="28"/>
        </w:rPr>
        <w:tab/>
        <w:t xml:space="preserve">для </w:t>
      </w:r>
      <w:r w:rsidRPr="00DD62DD">
        <w:rPr>
          <w:color w:val="000000"/>
          <w:sz w:val="28"/>
          <w:szCs w:val="28"/>
        </w:rPr>
        <w:tab/>
        <w:t xml:space="preserve">решения </w:t>
      </w:r>
      <w:r w:rsidRPr="00DD62DD">
        <w:rPr>
          <w:color w:val="000000"/>
          <w:sz w:val="28"/>
          <w:szCs w:val="28"/>
        </w:rPr>
        <w:tab/>
        <w:t xml:space="preserve">различных коммуникативных задач; владеть монологической и диалогической формами речи, различными видами монолога и диалога; </w:t>
      </w:r>
    </w:p>
    <w:p w14:paraId="6E8EFD2F"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высказывать и обосновывать свою точку зрения; </w:t>
      </w:r>
    </w:p>
    <w:p w14:paraId="7E93E3DD"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слушать и слышать других, пытаться принимать иную точку зрения, быть готовым корректировать свою точку зрения; </w:t>
      </w:r>
    </w:p>
    <w:p w14:paraId="0A9995CA"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выступать перед аудиторией сверстников с сообщениями; </w:t>
      </w:r>
    </w:p>
    <w:p w14:paraId="41142DA4"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договариваться и приходить к общему решению в совместной деятельности; – задавать вопросы. </w:t>
      </w:r>
    </w:p>
    <w:p w14:paraId="3E27BC74" w14:textId="77777777" w:rsidR="00946622" w:rsidRPr="00DD62DD" w:rsidRDefault="00922306" w:rsidP="00DD62DD">
      <w:pPr>
        <w:spacing w:after="0" w:line="276" w:lineRule="auto"/>
        <w:ind w:left="0" w:firstLine="0"/>
        <w:rPr>
          <w:sz w:val="28"/>
          <w:szCs w:val="28"/>
        </w:rPr>
      </w:pPr>
      <w:r w:rsidRPr="00DD62DD">
        <w:rPr>
          <w:b/>
          <w:color w:val="000000"/>
          <w:sz w:val="28"/>
          <w:szCs w:val="28"/>
        </w:rPr>
        <w:t>Предметными результатами</w:t>
      </w:r>
      <w:r w:rsidRPr="00DD62DD">
        <w:rPr>
          <w:color w:val="000000"/>
          <w:sz w:val="28"/>
          <w:szCs w:val="28"/>
        </w:rPr>
        <w:t xml:space="preserve"> изучения курса «</w:t>
      </w:r>
      <w:r w:rsidR="00BE6797" w:rsidRPr="00DD62DD">
        <w:rPr>
          <w:color w:val="000000"/>
          <w:sz w:val="28"/>
          <w:szCs w:val="28"/>
        </w:rPr>
        <w:t>Путь к грамотности</w:t>
      </w:r>
      <w:r w:rsidRPr="00DD62DD">
        <w:rPr>
          <w:color w:val="000000"/>
          <w:sz w:val="28"/>
          <w:szCs w:val="28"/>
        </w:rPr>
        <w:t xml:space="preserve">» является сформированность следующих умений:  </w:t>
      </w:r>
    </w:p>
    <w:p w14:paraId="157579BF"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 орфоэпии: правильно произносить употребительные слова изученных частей речи; </w:t>
      </w:r>
    </w:p>
    <w:p w14:paraId="56CC526D"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 лексике: пользоваться разными видами словарей; </w:t>
      </w:r>
    </w:p>
    <w:p w14:paraId="778308B8"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 </w:t>
      </w:r>
      <w:r w:rsidRPr="00DD62DD">
        <w:rPr>
          <w:color w:val="000000"/>
          <w:sz w:val="28"/>
          <w:szCs w:val="28"/>
        </w:rPr>
        <w:tab/>
        <w:t xml:space="preserve">морфемике </w:t>
      </w:r>
      <w:r w:rsidRPr="00DD62DD">
        <w:rPr>
          <w:color w:val="000000"/>
          <w:sz w:val="28"/>
          <w:szCs w:val="28"/>
        </w:rPr>
        <w:tab/>
        <w:t xml:space="preserve">и </w:t>
      </w:r>
      <w:r w:rsidRPr="00DD62DD">
        <w:rPr>
          <w:color w:val="000000"/>
          <w:sz w:val="28"/>
          <w:szCs w:val="28"/>
        </w:rPr>
        <w:tab/>
        <w:t xml:space="preserve">словообразованию: </w:t>
      </w:r>
      <w:r w:rsidRPr="00DD62DD">
        <w:rPr>
          <w:color w:val="000000"/>
          <w:sz w:val="28"/>
          <w:szCs w:val="28"/>
        </w:rPr>
        <w:tab/>
        <w:t xml:space="preserve">производить </w:t>
      </w:r>
      <w:r w:rsidRPr="00DD62DD">
        <w:rPr>
          <w:color w:val="000000"/>
          <w:sz w:val="28"/>
          <w:szCs w:val="28"/>
        </w:rPr>
        <w:tab/>
        <w:t xml:space="preserve">морфемный </w:t>
      </w:r>
      <w:r w:rsidRPr="00DD62DD">
        <w:rPr>
          <w:color w:val="000000"/>
          <w:sz w:val="28"/>
          <w:szCs w:val="28"/>
        </w:rPr>
        <w:tab/>
        <w:t xml:space="preserve">и </w:t>
      </w:r>
    </w:p>
    <w:p w14:paraId="78F274F9"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словообразовательный разбор наречий и деепричастий; образовывать новые слова с помощью характерных для изученных частей речи способов словообразования; </w:t>
      </w:r>
    </w:p>
    <w:p w14:paraId="087E77A9"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 морфологии: давать определения изученных частей речи; производить морфологический разбор изученных частей речи; различать омонимичные формы разных частей речи; </w:t>
      </w:r>
    </w:p>
    <w:p w14:paraId="76C143F7" w14:textId="7777777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 xml:space="preserve">по орфографии: находить изученные орфограммы в словах и между словами, правильно писать слова с изученными орфограммами; обосновывать выбор написания; находить и исправлять орфографические ошибки; правильно писать изученные в 7-м классе слова с непроверяемыми написаниями; </w:t>
      </w:r>
    </w:p>
    <w:p w14:paraId="6F59560F" w14:textId="74213B87" w:rsidR="00946622" w:rsidRPr="00DD62DD" w:rsidRDefault="00922306" w:rsidP="00DD62DD">
      <w:pPr>
        <w:numPr>
          <w:ilvl w:val="1"/>
          <w:numId w:val="7"/>
        </w:numPr>
        <w:spacing w:after="0" w:line="276" w:lineRule="auto"/>
        <w:ind w:left="0" w:firstLine="0"/>
        <w:rPr>
          <w:sz w:val="28"/>
          <w:szCs w:val="28"/>
        </w:rPr>
      </w:pPr>
      <w:r w:rsidRPr="00DD62DD">
        <w:rPr>
          <w:color w:val="000000"/>
          <w:sz w:val="28"/>
          <w:szCs w:val="28"/>
        </w:rPr>
        <w:t>по связной речи, чтению и работе с информацией</w:t>
      </w:r>
      <w:r w:rsidRPr="00DD62DD">
        <w:rPr>
          <w:i/>
          <w:color w:val="000000"/>
          <w:sz w:val="28"/>
          <w:szCs w:val="28"/>
        </w:rPr>
        <w:t>:</w:t>
      </w:r>
      <w:r w:rsidRPr="00DD62DD">
        <w:rPr>
          <w:color w:val="000000"/>
          <w:sz w:val="28"/>
          <w:szCs w:val="28"/>
        </w:rPr>
        <w:t xml:space="preserve"> составлять предложения с учётом </w:t>
      </w:r>
      <w:proofErr w:type="spellStart"/>
      <w:r w:rsidRPr="00DD62DD">
        <w:rPr>
          <w:color w:val="000000"/>
          <w:sz w:val="28"/>
          <w:szCs w:val="28"/>
        </w:rPr>
        <w:t>текстообразующих</w:t>
      </w:r>
      <w:proofErr w:type="spellEnd"/>
      <w:r w:rsidRPr="00DD62DD">
        <w:rPr>
          <w:color w:val="000000"/>
          <w:sz w:val="28"/>
          <w:szCs w:val="28"/>
        </w:rPr>
        <w:t xml:space="preserve"> свойств изученных групп слов; использовать синонимику предложений с деепричастными оборотами и сложноподчиненных предложений, стилистически обоснованно использовать предлоги, союзы; использовать частицы в стилистических целях</w:t>
      </w:r>
      <w:r w:rsidR="00DD62DD">
        <w:rPr>
          <w:color w:val="000000"/>
          <w:sz w:val="28"/>
          <w:szCs w:val="28"/>
        </w:rPr>
        <w:t>.</w:t>
      </w:r>
    </w:p>
    <w:p w14:paraId="21547BD7" w14:textId="77777777" w:rsidR="00DD62DD" w:rsidRDefault="00DD62DD" w:rsidP="00DD62DD">
      <w:pPr>
        <w:spacing w:after="0" w:line="276" w:lineRule="auto"/>
        <w:rPr>
          <w:color w:val="000000"/>
          <w:sz w:val="28"/>
          <w:szCs w:val="28"/>
        </w:rPr>
      </w:pPr>
    </w:p>
    <w:p w14:paraId="79737E82" w14:textId="77777777" w:rsidR="00DD62DD" w:rsidRDefault="00DD62DD" w:rsidP="00DD62DD">
      <w:pPr>
        <w:spacing w:after="0" w:line="276" w:lineRule="auto"/>
        <w:rPr>
          <w:color w:val="000000"/>
          <w:sz w:val="28"/>
          <w:szCs w:val="28"/>
        </w:rPr>
      </w:pPr>
    </w:p>
    <w:p w14:paraId="666D7255" w14:textId="77777777" w:rsidR="00DD62DD" w:rsidRDefault="00DD62DD" w:rsidP="00DD62DD">
      <w:pPr>
        <w:spacing w:after="0" w:line="276" w:lineRule="auto"/>
        <w:rPr>
          <w:color w:val="000000"/>
          <w:sz w:val="28"/>
          <w:szCs w:val="28"/>
        </w:rPr>
      </w:pPr>
    </w:p>
    <w:p w14:paraId="0C5F4481" w14:textId="77777777" w:rsidR="00DD62DD" w:rsidRDefault="00DD62DD" w:rsidP="00DD62DD">
      <w:pPr>
        <w:spacing w:after="0" w:line="276" w:lineRule="auto"/>
        <w:rPr>
          <w:color w:val="000000"/>
          <w:sz w:val="28"/>
          <w:szCs w:val="28"/>
        </w:rPr>
      </w:pPr>
    </w:p>
    <w:p w14:paraId="7DDC138F" w14:textId="77777777" w:rsidR="00DD62DD" w:rsidRDefault="00DD62DD" w:rsidP="00DD62DD">
      <w:pPr>
        <w:spacing w:after="0" w:line="276" w:lineRule="auto"/>
        <w:rPr>
          <w:sz w:val="28"/>
          <w:szCs w:val="28"/>
        </w:rPr>
      </w:pPr>
    </w:p>
    <w:p w14:paraId="33CAADC8" w14:textId="77777777" w:rsidR="00DD62DD" w:rsidRPr="00DD62DD" w:rsidRDefault="00DD62DD" w:rsidP="00DD62DD">
      <w:pPr>
        <w:spacing w:after="0" w:line="276" w:lineRule="auto"/>
        <w:rPr>
          <w:sz w:val="28"/>
          <w:szCs w:val="28"/>
        </w:rPr>
      </w:pPr>
    </w:p>
    <w:p w14:paraId="51477D0D" w14:textId="77777777" w:rsidR="00946622" w:rsidRPr="00DD62DD" w:rsidRDefault="00922306" w:rsidP="00DD62DD">
      <w:pPr>
        <w:numPr>
          <w:ilvl w:val="0"/>
          <w:numId w:val="7"/>
        </w:numPr>
        <w:spacing w:after="0" w:line="276" w:lineRule="auto"/>
        <w:ind w:left="0" w:firstLine="0"/>
        <w:jc w:val="left"/>
        <w:rPr>
          <w:sz w:val="28"/>
          <w:szCs w:val="28"/>
        </w:rPr>
      </w:pPr>
      <w:r w:rsidRPr="00DD62DD">
        <w:rPr>
          <w:b/>
          <w:sz w:val="28"/>
          <w:szCs w:val="28"/>
        </w:rPr>
        <w:lastRenderedPageBreak/>
        <w:t>Содержание программы курса «</w:t>
      </w:r>
      <w:r w:rsidR="00BE6797" w:rsidRPr="00DD62DD">
        <w:rPr>
          <w:b/>
          <w:sz w:val="28"/>
          <w:szCs w:val="28"/>
        </w:rPr>
        <w:t>Путь к грамотности</w:t>
      </w:r>
      <w:r w:rsidRPr="00DD62DD">
        <w:rPr>
          <w:b/>
          <w:sz w:val="28"/>
          <w:szCs w:val="28"/>
        </w:rPr>
        <w:t>»</w:t>
      </w:r>
      <w:r w:rsidRPr="00DD62DD">
        <w:rPr>
          <w:sz w:val="28"/>
          <w:szCs w:val="28"/>
        </w:rPr>
        <w:t xml:space="preserve"> </w:t>
      </w:r>
    </w:p>
    <w:p w14:paraId="3E954273" w14:textId="0FBC18BD" w:rsidR="00946622" w:rsidRPr="00DD62DD" w:rsidRDefault="00922306" w:rsidP="00DD62DD">
      <w:pPr>
        <w:spacing w:after="0" w:line="276" w:lineRule="auto"/>
        <w:ind w:left="0" w:firstLine="0"/>
        <w:jc w:val="left"/>
        <w:rPr>
          <w:sz w:val="28"/>
          <w:szCs w:val="28"/>
        </w:rPr>
      </w:pPr>
      <w:r w:rsidRPr="00DD62DD">
        <w:rPr>
          <w:b/>
          <w:sz w:val="28"/>
          <w:szCs w:val="28"/>
        </w:rPr>
        <w:t>5 класс (3</w:t>
      </w:r>
      <w:r w:rsidR="00DD62DD">
        <w:rPr>
          <w:b/>
          <w:sz w:val="28"/>
          <w:szCs w:val="28"/>
        </w:rPr>
        <w:t>5</w:t>
      </w:r>
      <w:r w:rsidRPr="00DD62DD">
        <w:rPr>
          <w:b/>
          <w:sz w:val="28"/>
          <w:szCs w:val="28"/>
        </w:rPr>
        <w:t xml:space="preserve"> ч.: теория – 7,5 ч; практика – 2</w:t>
      </w:r>
      <w:r w:rsidR="00DD62DD">
        <w:rPr>
          <w:b/>
          <w:sz w:val="28"/>
          <w:szCs w:val="28"/>
        </w:rPr>
        <w:t>7</w:t>
      </w:r>
      <w:r w:rsidRPr="00DD62DD">
        <w:rPr>
          <w:b/>
          <w:sz w:val="28"/>
          <w:szCs w:val="28"/>
        </w:rPr>
        <w:t xml:space="preserve">,5 </w:t>
      </w:r>
      <w:proofErr w:type="gramStart"/>
      <w:r w:rsidRPr="00DD62DD">
        <w:rPr>
          <w:b/>
          <w:sz w:val="28"/>
          <w:szCs w:val="28"/>
        </w:rPr>
        <w:t>ч. )</w:t>
      </w:r>
      <w:proofErr w:type="gramEnd"/>
      <w:r w:rsidRPr="00DD62DD">
        <w:rPr>
          <w:sz w:val="28"/>
          <w:szCs w:val="28"/>
        </w:rPr>
        <w:t xml:space="preserve"> </w:t>
      </w:r>
    </w:p>
    <w:p w14:paraId="7F2310BD" w14:textId="77777777" w:rsidR="00946622" w:rsidRPr="00DD62DD" w:rsidRDefault="00922306" w:rsidP="00DD62DD">
      <w:pPr>
        <w:spacing w:after="0" w:line="276" w:lineRule="auto"/>
        <w:ind w:left="0" w:firstLine="0"/>
        <w:rPr>
          <w:sz w:val="28"/>
          <w:szCs w:val="28"/>
        </w:rPr>
      </w:pPr>
      <w:r w:rsidRPr="00DD62DD">
        <w:rPr>
          <w:sz w:val="28"/>
          <w:szCs w:val="28"/>
        </w:rPr>
        <w:t xml:space="preserve">Тема 1. </w:t>
      </w:r>
      <w:r w:rsidRPr="00DD62DD">
        <w:rPr>
          <w:color w:val="000000"/>
          <w:sz w:val="28"/>
          <w:szCs w:val="28"/>
        </w:rPr>
        <w:t>Можно ли писать без букв? Когда возникла письменность?</w:t>
      </w:r>
      <w:r w:rsidRPr="00DD62DD">
        <w:rPr>
          <w:sz w:val="28"/>
          <w:szCs w:val="28"/>
        </w:rPr>
        <w:t xml:space="preserve"> (1</w:t>
      </w:r>
      <w:proofErr w:type="gramStart"/>
      <w:r w:rsidRPr="00DD62DD">
        <w:rPr>
          <w:sz w:val="28"/>
          <w:szCs w:val="28"/>
        </w:rPr>
        <w:t>ч. )</w:t>
      </w:r>
      <w:proofErr w:type="gramEnd"/>
      <w:r w:rsidRPr="00DD62DD">
        <w:rPr>
          <w:sz w:val="28"/>
          <w:szCs w:val="28"/>
        </w:rPr>
        <w:t xml:space="preserve"> </w:t>
      </w:r>
    </w:p>
    <w:p w14:paraId="7F461020" w14:textId="77777777" w:rsidR="00946622" w:rsidRPr="00DD62DD" w:rsidRDefault="00922306" w:rsidP="00DD62DD">
      <w:pPr>
        <w:spacing w:after="0" w:line="276" w:lineRule="auto"/>
        <w:ind w:left="0" w:firstLine="0"/>
        <w:rPr>
          <w:sz w:val="28"/>
          <w:szCs w:val="28"/>
        </w:rPr>
      </w:pPr>
      <w:r w:rsidRPr="00DD62DD">
        <w:rPr>
          <w:sz w:val="28"/>
          <w:szCs w:val="28"/>
        </w:rPr>
        <w:t xml:space="preserve">Высказывания писателей и поэтов о русском языке. Орфография как система правил правописания слов и их форм. Понятие орфограммы. Правописание безударных гласных, правописание согласных в корне слова (алгоритм). Учить опознавательным </w:t>
      </w:r>
      <w:proofErr w:type="gramStart"/>
      <w:r w:rsidRPr="00DD62DD">
        <w:rPr>
          <w:sz w:val="28"/>
          <w:szCs w:val="28"/>
        </w:rPr>
        <w:t>признакам  орфограмм</w:t>
      </w:r>
      <w:proofErr w:type="gramEnd"/>
      <w:r w:rsidRPr="00DD62DD">
        <w:rPr>
          <w:sz w:val="28"/>
          <w:szCs w:val="28"/>
        </w:rPr>
        <w:t xml:space="preserve">. </w:t>
      </w:r>
    </w:p>
    <w:p w14:paraId="3DE5AA5D" w14:textId="77777777" w:rsidR="00946622" w:rsidRPr="00DD62DD" w:rsidRDefault="00922306" w:rsidP="00DD62DD">
      <w:pPr>
        <w:spacing w:after="0" w:line="276" w:lineRule="auto"/>
        <w:ind w:left="0" w:firstLine="0"/>
        <w:rPr>
          <w:sz w:val="28"/>
          <w:szCs w:val="28"/>
        </w:rPr>
      </w:pPr>
      <w:r w:rsidRPr="00DD62DD">
        <w:rPr>
          <w:sz w:val="28"/>
          <w:szCs w:val="28"/>
        </w:rPr>
        <w:t xml:space="preserve">Тема 2. </w:t>
      </w:r>
      <w:r w:rsidRPr="00DD62DD">
        <w:rPr>
          <w:color w:val="000000"/>
          <w:sz w:val="28"/>
          <w:szCs w:val="28"/>
        </w:rPr>
        <w:t>Как они пишутся? (1ч.)</w:t>
      </w:r>
      <w:r w:rsidRPr="00DD62DD">
        <w:rPr>
          <w:sz w:val="28"/>
          <w:szCs w:val="28"/>
        </w:rPr>
        <w:t xml:space="preserve"> </w:t>
      </w:r>
    </w:p>
    <w:p w14:paraId="2EC58CAD" w14:textId="77777777" w:rsidR="00946622" w:rsidRPr="00DD62DD" w:rsidRDefault="00922306" w:rsidP="00DD62DD">
      <w:pPr>
        <w:spacing w:after="0" w:line="276" w:lineRule="auto"/>
        <w:ind w:left="0" w:firstLine="0"/>
        <w:jc w:val="left"/>
        <w:rPr>
          <w:sz w:val="28"/>
          <w:szCs w:val="28"/>
        </w:rPr>
      </w:pPr>
      <w:r w:rsidRPr="00DD62DD">
        <w:rPr>
          <w:color w:val="000000"/>
          <w:sz w:val="28"/>
          <w:szCs w:val="28"/>
        </w:rPr>
        <w:t>Знакомство с орфографическими словарями.</w:t>
      </w:r>
      <w:r w:rsidR="00BE6797" w:rsidRPr="00DD62DD">
        <w:rPr>
          <w:color w:val="000000"/>
          <w:sz w:val="28"/>
          <w:szCs w:val="28"/>
        </w:rPr>
        <w:t xml:space="preserve"> </w:t>
      </w:r>
      <w:r w:rsidRPr="00DD62DD">
        <w:rPr>
          <w:sz w:val="28"/>
          <w:szCs w:val="28"/>
        </w:rPr>
        <w:t xml:space="preserve">Самостоятельная работа на умение опознавать орфограмму, безошибочно писать слова с ней. Творческое задание- составление предложений, где используется изучаемая орфограмма. </w:t>
      </w:r>
    </w:p>
    <w:p w14:paraId="6BB288FC" w14:textId="77777777" w:rsidR="00946622" w:rsidRPr="00DD62DD" w:rsidRDefault="00922306" w:rsidP="00DD62DD">
      <w:pPr>
        <w:spacing w:after="0" w:line="276" w:lineRule="auto"/>
        <w:ind w:left="0" w:firstLine="0"/>
        <w:rPr>
          <w:sz w:val="28"/>
          <w:szCs w:val="28"/>
        </w:rPr>
      </w:pPr>
      <w:r w:rsidRPr="00DD62DD">
        <w:rPr>
          <w:color w:val="000000"/>
          <w:sz w:val="28"/>
          <w:szCs w:val="28"/>
        </w:rPr>
        <w:t>Тема 3. В путь за главным правилом. (1ч.)</w:t>
      </w:r>
      <w:r w:rsidRPr="00DD62DD">
        <w:rPr>
          <w:sz w:val="28"/>
          <w:szCs w:val="28"/>
        </w:rPr>
        <w:t xml:space="preserve"> </w:t>
      </w:r>
    </w:p>
    <w:p w14:paraId="3B3E17F8" w14:textId="77777777" w:rsidR="00946622" w:rsidRPr="00DD62DD" w:rsidRDefault="00922306" w:rsidP="00DD62DD">
      <w:pPr>
        <w:spacing w:after="0" w:line="276" w:lineRule="auto"/>
        <w:ind w:left="0" w:firstLine="0"/>
        <w:rPr>
          <w:sz w:val="28"/>
          <w:szCs w:val="28"/>
        </w:rPr>
      </w:pPr>
      <w:r w:rsidRPr="00DD62DD">
        <w:rPr>
          <w:sz w:val="28"/>
          <w:szCs w:val="28"/>
        </w:rPr>
        <w:t xml:space="preserve">Орфография.  Орфограмма. Типы орфограмм. </w:t>
      </w:r>
      <w:r w:rsidRPr="00DD62DD">
        <w:rPr>
          <w:color w:val="000000"/>
          <w:sz w:val="28"/>
          <w:szCs w:val="28"/>
        </w:rPr>
        <w:t>«</w:t>
      </w:r>
      <w:proofErr w:type="spellStart"/>
      <w:r w:rsidRPr="00DD62DD">
        <w:rPr>
          <w:color w:val="000000"/>
          <w:sz w:val="28"/>
          <w:szCs w:val="28"/>
        </w:rPr>
        <w:t>Ошибкоопасные</w:t>
      </w:r>
      <w:proofErr w:type="spellEnd"/>
      <w:r w:rsidRPr="00DD62DD">
        <w:rPr>
          <w:color w:val="000000"/>
          <w:sz w:val="28"/>
          <w:szCs w:val="28"/>
        </w:rPr>
        <w:t>» места. Орфографический диктант.</w:t>
      </w:r>
      <w:r w:rsidRPr="00DD62DD">
        <w:rPr>
          <w:sz w:val="28"/>
          <w:szCs w:val="28"/>
        </w:rPr>
        <w:t xml:space="preserve"> </w:t>
      </w:r>
    </w:p>
    <w:p w14:paraId="582A58A3" w14:textId="77777777" w:rsidR="00946622" w:rsidRPr="00DD62DD" w:rsidRDefault="00922306" w:rsidP="00DD62DD">
      <w:pPr>
        <w:spacing w:after="0" w:line="276" w:lineRule="auto"/>
        <w:ind w:left="0" w:firstLine="0"/>
        <w:rPr>
          <w:sz w:val="28"/>
          <w:szCs w:val="28"/>
        </w:rPr>
      </w:pPr>
      <w:r w:rsidRPr="00DD62DD">
        <w:rPr>
          <w:color w:val="000000"/>
          <w:sz w:val="28"/>
          <w:szCs w:val="28"/>
        </w:rPr>
        <w:t>Тема 4. Опасные согласные. (1 ч.)</w:t>
      </w:r>
      <w:r w:rsidRPr="00DD62DD">
        <w:rPr>
          <w:sz w:val="28"/>
          <w:szCs w:val="28"/>
        </w:rPr>
        <w:t xml:space="preserve"> </w:t>
      </w:r>
    </w:p>
    <w:p w14:paraId="6B97535B" w14:textId="77777777" w:rsidR="00946622" w:rsidRPr="00DD62DD" w:rsidRDefault="00922306" w:rsidP="00DD62DD">
      <w:pPr>
        <w:spacing w:after="0" w:line="276" w:lineRule="auto"/>
        <w:ind w:left="0" w:firstLine="0"/>
        <w:rPr>
          <w:sz w:val="28"/>
          <w:szCs w:val="28"/>
        </w:rPr>
      </w:pPr>
      <w:r w:rsidRPr="00DD62DD">
        <w:rPr>
          <w:sz w:val="28"/>
          <w:szCs w:val="28"/>
        </w:rPr>
        <w:t>Правописание звонких-глухих согласных. Опознавательные признаки согласных. Конкурс</w:t>
      </w:r>
      <w:r w:rsidR="00111622" w:rsidRPr="00DD62DD">
        <w:rPr>
          <w:sz w:val="28"/>
          <w:szCs w:val="28"/>
        </w:rPr>
        <w:t>-</w:t>
      </w:r>
      <w:r w:rsidRPr="00DD62DD">
        <w:rPr>
          <w:sz w:val="28"/>
          <w:szCs w:val="28"/>
        </w:rPr>
        <w:t xml:space="preserve">игра «А что у вас?» </w:t>
      </w:r>
    </w:p>
    <w:p w14:paraId="2765CAB6" w14:textId="77777777" w:rsidR="00946622" w:rsidRPr="00DD62DD" w:rsidRDefault="00922306" w:rsidP="00DD62DD">
      <w:pPr>
        <w:spacing w:after="0" w:line="276" w:lineRule="auto"/>
        <w:ind w:left="0" w:firstLine="0"/>
        <w:rPr>
          <w:sz w:val="28"/>
          <w:szCs w:val="28"/>
        </w:rPr>
      </w:pPr>
      <w:r w:rsidRPr="00DD62DD">
        <w:rPr>
          <w:color w:val="000000"/>
          <w:sz w:val="28"/>
          <w:szCs w:val="28"/>
        </w:rPr>
        <w:t>Тема 5. На сцене гласные (1 ч.)</w:t>
      </w:r>
      <w:r w:rsidRPr="00DD62DD">
        <w:rPr>
          <w:sz w:val="28"/>
          <w:szCs w:val="28"/>
        </w:rPr>
        <w:t xml:space="preserve"> </w:t>
      </w:r>
    </w:p>
    <w:p w14:paraId="071E7D51" w14:textId="77777777" w:rsidR="00946622" w:rsidRPr="00DD62DD" w:rsidRDefault="00922306" w:rsidP="00DD62DD">
      <w:pPr>
        <w:spacing w:after="0" w:line="276" w:lineRule="auto"/>
        <w:ind w:left="0" w:firstLine="0"/>
        <w:rPr>
          <w:sz w:val="28"/>
          <w:szCs w:val="28"/>
        </w:rPr>
      </w:pPr>
      <w:r w:rsidRPr="00DD62DD">
        <w:rPr>
          <w:sz w:val="28"/>
          <w:szCs w:val="28"/>
        </w:rPr>
        <w:t>Правописание проверяемых и непроверяемых гласных в корне слова.</w:t>
      </w:r>
      <w:r w:rsidR="00BE6797" w:rsidRPr="00DD62DD">
        <w:rPr>
          <w:sz w:val="28"/>
          <w:szCs w:val="28"/>
        </w:rPr>
        <w:t xml:space="preserve"> </w:t>
      </w:r>
      <w:r w:rsidRPr="00DD62DD">
        <w:rPr>
          <w:sz w:val="28"/>
          <w:szCs w:val="28"/>
        </w:rPr>
        <w:t>Опознавательные признаки гласных.</w:t>
      </w:r>
      <w:r w:rsidR="00BE6797" w:rsidRPr="00DD62DD">
        <w:rPr>
          <w:sz w:val="28"/>
          <w:szCs w:val="28"/>
        </w:rPr>
        <w:t xml:space="preserve"> </w:t>
      </w:r>
      <w:r w:rsidRPr="00DD62DD">
        <w:rPr>
          <w:sz w:val="28"/>
          <w:szCs w:val="28"/>
        </w:rPr>
        <w:t xml:space="preserve">Орфографический диктант. </w:t>
      </w:r>
      <w:r w:rsidRPr="00DD62DD">
        <w:rPr>
          <w:color w:val="000000"/>
          <w:sz w:val="28"/>
          <w:szCs w:val="28"/>
        </w:rPr>
        <w:t>Тема 6. «Фонемные» и «нефонемные» правила (1 ч.)</w:t>
      </w:r>
      <w:r w:rsidRPr="00DD62DD">
        <w:rPr>
          <w:sz w:val="28"/>
          <w:szCs w:val="28"/>
        </w:rPr>
        <w:t xml:space="preserve"> </w:t>
      </w:r>
    </w:p>
    <w:p w14:paraId="37BA2DB2" w14:textId="77777777" w:rsidR="00946622" w:rsidRPr="00DD62DD" w:rsidRDefault="00922306" w:rsidP="00DD62DD">
      <w:pPr>
        <w:spacing w:after="0" w:line="276" w:lineRule="auto"/>
        <w:ind w:left="0" w:firstLine="0"/>
        <w:rPr>
          <w:sz w:val="28"/>
          <w:szCs w:val="28"/>
        </w:rPr>
      </w:pPr>
      <w:r w:rsidRPr="00DD62DD">
        <w:rPr>
          <w:sz w:val="28"/>
          <w:szCs w:val="28"/>
        </w:rPr>
        <w:t xml:space="preserve">Работа с текстом. Распознавание изучаемой </w:t>
      </w:r>
      <w:r w:rsidR="00BE6797" w:rsidRPr="00DD62DD">
        <w:rPr>
          <w:sz w:val="28"/>
          <w:szCs w:val="28"/>
        </w:rPr>
        <w:t>орфограммы, работа с пособием «</w:t>
      </w:r>
      <w:r w:rsidRPr="00DD62DD">
        <w:rPr>
          <w:sz w:val="28"/>
          <w:szCs w:val="28"/>
        </w:rPr>
        <w:t xml:space="preserve">К пятёрке шаг за шагом», работаем с таблицей, заполняя её примерами. В качестве закрепления материала проводим объяснительный диктант. </w:t>
      </w:r>
    </w:p>
    <w:p w14:paraId="7C77D203" w14:textId="77777777" w:rsidR="00946622" w:rsidRPr="00DD62DD" w:rsidRDefault="00922306" w:rsidP="00DD62DD">
      <w:pPr>
        <w:spacing w:after="0" w:line="276" w:lineRule="auto"/>
        <w:ind w:left="0" w:firstLine="0"/>
        <w:rPr>
          <w:sz w:val="28"/>
          <w:szCs w:val="28"/>
        </w:rPr>
      </w:pPr>
      <w:r w:rsidRPr="00DD62DD">
        <w:rPr>
          <w:color w:val="000000"/>
          <w:sz w:val="28"/>
          <w:szCs w:val="28"/>
        </w:rPr>
        <w:t>Тема 7. Наш знакомый – Ь (1 ч.)</w:t>
      </w:r>
      <w:r w:rsidRPr="00DD62DD">
        <w:rPr>
          <w:sz w:val="28"/>
          <w:szCs w:val="28"/>
        </w:rPr>
        <w:t xml:space="preserve"> </w:t>
      </w:r>
    </w:p>
    <w:p w14:paraId="1BC0C0D1" w14:textId="77777777" w:rsidR="00946622" w:rsidRPr="00DD62DD" w:rsidRDefault="00922306" w:rsidP="00DD62DD">
      <w:pPr>
        <w:spacing w:after="0" w:line="276" w:lineRule="auto"/>
        <w:ind w:left="0" w:firstLine="0"/>
        <w:rPr>
          <w:sz w:val="28"/>
          <w:szCs w:val="28"/>
        </w:rPr>
      </w:pPr>
      <w:r w:rsidRPr="00DD62DD">
        <w:rPr>
          <w:sz w:val="28"/>
          <w:szCs w:val="28"/>
        </w:rPr>
        <w:t xml:space="preserve">Распознавание изучаемой орфограммы, работа с пособием, работаем с таблицей, заполняя её примерами. </w:t>
      </w:r>
    </w:p>
    <w:p w14:paraId="4CB1D1FD" w14:textId="77777777" w:rsidR="00946622" w:rsidRPr="00DD62DD" w:rsidRDefault="00922306" w:rsidP="00DD62DD">
      <w:pPr>
        <w:spacing w:after="0" w:line="276" w:lineRule="auto"/>
        <w:ind w:left="0" w:firstLine="0"/>
        <w:rPr>
          <w:sz w:val="28"/>
          <w:szCs w:val="28"/>
        </w:rPr>
      </w:pPr>
      <w:r w:rsidRPr="00DD62DD">
        <w:rPr>
          <w:color w:val="000000"/>
          <w:sz w:val="28"/>
          <w:szCs w:val="28"/>
        </w:rPr>
        <w:t>Тема 8. «АУ! Непроизносимые согласные» (1 ч.)</w:t>
      </w:r>
      <w:r w:rsidRPr="00DD62DD">
        <w:rPr>
          <w:sz w:val="28"/>
          <w:szCs w:val="28"/>
        </w:rPr>
        <w:t xml:space="preserve"> </w:t>
      </w:r>
    </w:p>
    <w:p w14:paraId="5CD1BC5D" w14:textId="77777777" w:rsidR="00946622" w:rsidRPr="00DD62DD" w:rsidRDefault="00922306" w:rsidP="00DD62DD">
      <w:pPr>
        <w:spacing w:after="0" w:line="276" w:lineRule="auto"/>
        <w:ind w:left="0" w:firstLine="0"/>
        <w:rPr>
          <w:sz w:val="28"/>
          <w:szCs w:val="28"/>
        </w:rPr>
      </w:pPr>
      <w:r w:rsidRPr="00DD62DD">
        <w:rPr>
          <w:sz w:val="28"/>
          <w:szCs w:val="28"/>
        </w:rPr>
        <w:t>Правописание непроизносимых согласных.</w:t>
      </w:r>
      <w:r w:rsidR="00BE6797" w:rsidRPr="00DD62DD">
        <w:rPr>
          <w:sz w:val="28"/>
          <w:szCs w:val="28"/>
        </w:rPr>
        <w:t xml:space="preserve"> </w:t>
      </w:r>
      <w:r w:rsidRPr="00DD62DD">
        <w:rPr>
          <w:sz w:val="28"/>
          <w:szCs w:val="28"/>
        </w:rPr>
        <w:t xml:space="preserve">Опознавательные признаки согласных. </w:t>
      </w:r>
    </w:p>
    <w:p w14:paraId="75341360" w14:textId="77777777" w:rsidR="00946622" w:rsidRPr="00DD62DD" w:rsidRDefault="00922306" w:rsidP="00DD62DD">
      <w:pPr>
        <w:spacing w:after="0" w:line="276" w:lineRule="auto"/>
        <w:ind w:left="0" w:firstLine="0"/>
        <w:rPr>
          <w:sz w:val="28"/>
          <w:szCs w:val="28"/>
        </w:rPr>
      </w:pPr>
      <w:r w:rsidRPr="00DD62DD">
        <w:rPr>
          <w:sz w:val="28"/>
          <w:szCs w:val="28"/>
        </w:rPr>
        <w:t xml:space="preserve">Групповая работа. </w:t>
      </w:r>
    </w:p>
    <w:p w14:paraId="69D830AD" w14:textId="77777777" w:rsidR="00946622" w:rsidRPr="00DD62DD" w:rsidRDefault="00922306" w:rsidP="00DD62DD">
      <w:pPr>
        <w:spacing w:after="0" w:line="276" w:lineRule="auto"/>
        <w:ind w:left="0" w:firstLine="0"/>
        <w:rPr>
          <w:sz w:val="28"/>
          <w:szCs w:val="28"/>
        </w:rPr>
      </w:pPr>
      <w:r w:rsidRPr="00DD62DD">
        <w:rPr>
          <w:color w:val="000000"/>
          <w:sz w:val="28"/>
          <w:szCs w:val="28"/>
        </w:rPr>
        <w:t>Тема 9. Строительная работа морфем. (2 ч.)</w:t>
      </w:r>
      <w:r w:rsidRPr="00DD62DD">
        <w:rPr>
          <w:sz w:val="28"/>
          <w:szCs w:val="28"/>
        </w:rPr>
        <w:t xml:space="preserve"> </w:t>
      </w:r>
    </w:p>
    <w:p w14:paraId="25D03EC8" w14:textId="77777777" w:rsidR="00946622" w:rsidRPr="00DD62DD" w:rsidRDefault="00922306" w:rsidP="00DD62DD">
      <w:pPr>
        <w:spacing w:after="0" w:line="276" w:lineRule="auto"/>
        <w:ind w:left="0" w:firstLine="0"/>
        <w:rPr>
          <w:sz w:val="28"/>
          <w:szCs w:val="28"/>
        </w:rPr>
      </w:pPr>
      <w:r w:rsidRPr="00DD62DD">
        <w:rPr>
          <w:sz w:val="28"/>
          <w:szCs w:val="28"/>
        </w:rPr>
        <w:t xml:space="preserve">Состав слова. Правописание предлогов и приставок. Теоретический практикум. Познакомить учащихся с морфемным разбором. Практические задание разного уровня сложности на изучаемый материал, использование игровых моментов. Редактируем предложенный в пособии текст. В качестве контроля проводим тестирование. </w:t>
      </w:r>
    </w:p>
    <w:p w14:paraId="410541A4" w14:textId="77777777" w:rsidR="00946622" w:rsidRPr="00DD62DD" w:rsidRDefault="00922306" w:rsidP="00DD62DD">
      <w:pPr>
        <w:spacing w:after="0" w:line="276" w:lineRule="auto"/>
        <w:ind w:left="0" w:firstLine="0"/>
        <w:rPr>
          <w:sz w:val="28"/>
          <w:szCs w:val="28"/>
        </w:rPr>
      </w:pPr>
      <w:r w:rsidRPr="00DD62DD">
        <w:rPr>
          <w:color w:val="000000"/>
          <w:sz w:val="28"/>
          <w:szCs w:val="28"/>
        </w:rPr>
        <w:t xml:space="preserve">Тема 10. Приставки- </w:t>
      </w:r>
      <w:proofErr w:type="gramStart"/>
      <w:r w:rsidRPr="00DD62DD">
        <w:rPr>
          <w:color w:val="000000"/>
          <w:sz w:val="28"/>
          <w:szCs w:val="28"/>
        </w:rPr>
        <w:t>труженицы(</w:t>
      </w:r>
      <w:proofErr w:type="gramEnd"/>
      <w:r w:rsidRPr="00DD62DD">
        <w:rPr>
          <w:color w:val="000000"/>
          <w:sz w:val="28"/>
          <w:szCs w:val="28"/>
        </w:rPr>
        <w:t>1 ч.)</w:t>
      </w:r>
      <w:r w:rsidRPr="00DD62DD">
        <w:rPr>
          <w:sz w:val="28"/>
          <w:szCs w:val="28"/>
        </w:rPr>
        <w:t xml:space="preserve"> </w:t>
      </w:r>
    </w:p>
    <w:p w14:paraId="01B41942" w14:textId="77777777" w:rsidR="00946622" w:rsidRPr="00DD62DD" w:rsidRDefault="00922306" w:rsidP="00DD62DD">
      <w:pPr>
        <w:spacing w:after="0" w:line="276" w:lineRule="auto"/>
        <w:ind w:left="0" w:firstLine="0"/>
        <w:rPr>
          <w:sz w:val="28"/>
          <w:szCs w:val="28"/>
        </w:rPr>
      </w:pPr>
      <w:r w:rsidRPr="00DD62DD">
        <w:rPr>
          <w:sz w:val="28"/>
          <w:szCs w:val="28"/>
        </w:rPr>
        <w:t xml:space="preserve">Правописание предлогов и приставок. Практические задание разного уровня сложности на изучаемый материал, использование игровых моментов </w:t>
      </w:r>
    </w:p>
    <w:p w14:paraId="7539A2EF" w14:textId="77777777" w:rsidR="00946622" w:rsidRPr="00DD62DD" w:rsidRDefault="00922306" w:rsidP="00DD62DD">
      <w:pPr>
        <w:spacing w:after="0" w:line="276" w:lineRule="auto"/>
        <w:ind w:left="0" w:firstLine="0"/>
        <w:rPr>
          <w:sz w:val="28"/>
          <w:szCs w:val="28"/>
        </w:rPr>
      </w:pPr>
      <w:r w:rsidRPr="00DD62DD">
        <w:rPr>
          <w:sz w:val="28"/>
          <w:szCs w:val="28"/>
        </w:rPr>
        <w:t xml:space="preserve">Тема 11. </w:t>
      </w:r>
      <w:r w:rsidRPr="00DD62DD">
        <w:rPr>
          <w:color w:val="000000"/>
          <w:sz w:val="28"/>
          <w:szCs w:val="28"/>
        </w:rPr>
        <w:t>Для разных приставок – разные правила.</w:t>
      </w:r>
      <w:r w:rsidRPr="00DD62DD">
        <w:rPr>
          <w:sz w:val="28"/>
          <w:szCs w:val="28"/>
        </w:rPr>
        <w:t xml:space="preserve"> (1ч.) </w:t>
      </w:r>
    </w:p>
    <w:p w14:paraId="3F2CA03D" w14:textId="77777777" w:rsidR="00946622" w:rsidRPr="00DD62DD" w:rsidRDefault="00922306" w:rsidP="00DD62DD">
      <w:pPr>
        <w:spacing w:after="0" w:line="276" w:lineRule="auto"/>
        <w:ind w:left="0" w:firstLine="0"/>
        <w:rPr>
          <w:sz w:val="28"/>
          <w:szCs w:val="28"/>
        </w:rPr>
      </w:pPr>
      <w:r w:rsidRPr="00DD62DD">
        <w:rPr>
          <w:sz w:val="28"/>
          <w:szCs w:val="28"/>
        </w:rPr>
        <w:t xml:space="preserve">Работаем с лингвистическим портфолио, составляем таблицы, схемы. Контроль- выполнение тестовых заданий. </w:t>
      </w:r>
    </w:p>
    <w:p w14:paraId="2E0C26D8" w14:textId="77777777" w:rsidR="00946622" w:rsidRPr="00DD62DD" w:rsidRDefault="00922306" w:rsidP="00DD62DD">
      <w:pPr>
        <w:spacing w:after="0" w:line="276" w:lineRule="auto"/>
        <w:ind w:left="0" w:firstLine="0"/>
        <w:rPr>
          <w:sz w:val="28"/>
          <w:szCs w:val="28"/>
        </w:rPr>
      </w:pPr>
      <w:r w:rsidRPr="00DD62DD">
        <w:rPr>
          <w:sz w:val="28"/>
          <w:szCs w:val="28"/>
        </w:rPr>
        <w:t xml:space="preserve">Тема 12. </w:t>
      </w:r>
      <w:r w:rsidRPr="00DD62DD">
        <w:rPr>
          <w:color w:val="000000"/>
          <w:sz w:val="28"/>
          <w:szCs w:val="28"/>
        </w:rPr>
        <w:t>С этими приставками никаких хлопот</w:t>
      </w:r>
      <w:r w:rsidRPr="00DD62DD">
        <w:rPr>
          <w:sz w:val="28"/>
          <w:szCs w:val="28"/>
        </w:rPr>
        <w:t xml:space="preserve"> (1ч.) </w:t>
      </w:r>
    </w:p>
    <w:p w14:paraId="233AE86A" w14:textId="77777777" w:rsidR="00946622" w:rsidRPr="00DD62DD" w:rsidRDefault="00922306" w:rsidP="00DD62DD">
      <w:pPr>
        <w:spacing w:after="0" w:line="276" w:lineRule="auto"/>
        <w:ind w:left="0" w:firstLine="0"/>
        <w:rPr>
          <w:sz w:val="28"/>
          <w:szCs w:val="28"/>
        </w:rPr>
      </w:pPr>
      <w:r w:rsidRPr="00DD62DD">
        <w:rPr>
          <w:sz w:val="28"/>
          <w:szCs w:val="28"/>
        </w:rPr>
        <w:lastRenderedPageBreak/>
        <w:t xml:space="preserve">Составляем и записываем правило-помощник. Пользуясь правилом, выполняем задания, комментируя выбор написания. Конкурс-игра «Что там стоит» </w:t>
      </w:r>
    </w:p>
    <w:p w14:paraId="25F2E9F9" w14:textId="77777777" w:rsidR="00946622" w:rsidRPr="00DD62DD" w:rsidRDefault="00922306" w:rsidP="00DD62DD">
      <w:pPr>
        <w:spacing w:after="0" w:line="276" w:lineRule="auto"/>
        <w:ind w:left="0" w:firstLine="0"/>
        <w:rPr>
          <w:sz w:val="28"/>
          <w:szCs w:val="28"/>
        </w:rPr>
      </w:pPr>
      <w:r w:rsidRPr="00DD62DD">
        <w:rPr>
          <w:sz w:val="28"/>
          <w:szCs w:val="28"/>
        </w:rPr>
        <w:t xml:space="preserve">Тема 13. </w:t>
      </w:r>
      <w:r w:rsidRPr="00DD62DD">
        <w:rPr>
          <w:color w:val="000000"/>
          <w:sz w:val="28"/>
          <w:szCs w:val="28"/>
        </w:rPr>
        <w:t>Приставки-нарушители!</w:t>
      </w:r>
      <w:r w:rsidR="00BE6797" w:rsidRPr="00DD62DD">
        <w:rPr>
          <w:color w:val="000000"/>
          <w:sz w:val="28"/>
          <w:szCs w:val="28"/>
        </w:rPr>
        <w:t xml:space="preserve"> </w:t>
      </w:r>
      <w:r w:rsidRPr="00DD62DD">
        <w:rPr>
          <w:sz w:val="28"/>
          <w:szCs w:val="28"/>
        </w:rPr>
        <w:t xml:space="preserve">(1ч.) </w:t>
      </w:r>
    </w:p>
    <w:p w14:paraId="7306C986" w14:textId="77777777" w:rsidR="00946622" w:rsidRPr="00DD62DD" w:rsidRDefault="00922306" w:rsidP="00DD62DD">
      <w:pPr>
        <w:spacing w:after="0" w:line="276" w:lineRule="auto"/>
        <w:ind w:left="0" w:firstLine="0"/>
        <w:rPr>
          <w:sz w:val="28"/>
          <w:szCs w:val="28"/>
        </w:rPr>
      </w:pPr>
      <w:r w:rsidRPr="00DD62DD">
        <w:rPr>
          <w:sz w:val="28"/>
          <w:szCs w:val="28"/>
        </w:rPr>
        <w:t>Составляем и записываем правило-помощник. Пользуясь правилом, выполняем задания, комментируя выбор написания.</w:t>
      </w:r>
      <w:r w:rsidR="00BE6797" w:rsidRPr="00DD62DD">
        <w:rPr>
          <w:sz w:val="28"/>
          <w:szCs w:val="28"/>
        </w:rPr>
        <w:t xml:space="preserve"> </w:t>
      </w:r>
      <w:r w:rsidRPr="00DD62DD">
        <w:rPr>
          <w:sz w:val="28"/>
          <w:szCs w:val="28"/>
        </w:rPr>
        <w:t xml:space="preserve">Орфографический диктант. </w:t>
      </w:r>
    </w:p>
    <w:p w14:paraId="666E123D" w14:textId="77777777" w:rsidR="00946622" w:rsidRPr="00DD62DD" w:rsidRDefault="00922306" w:rsidP="00DD62DD">
      <w:pPr>
        <w:spacing w:after="0" w:line="276" w:lineRule="auto"/>
        <w:ind w:left="0" w:firstLine="0"/>
        <w:rPr>
          <w:sz w:val="28"/>
          <w:szCs w:val="28"/>
        </w:rPr>
      </w:pPr>
      <w:r w:rsidRPr="00DD62DD">
        <w:rPr>
          <w:color w:val="000000"/>
          <w:sz w:val="28"/>
          <w:szCs w:val="28"/>
        </w:rPr>
        <w:t>Тема 14. Внимание! Самые трудные!</w:t>
      </w:r>
      <w:r w:rsidRPr="00DD62DD">
        <w:rPr>
          <w:sz w:val="28"/>
          <w:szCs w:val="28"/>
        </w:rPr>
        <w:t xml:space="preserve"> (1ч.) </w:t>
      </w:r>
    </w:p>
    <w:p w14:paraId="27BE920B" w14:textId="77777777" w:rsidR="00946622" w:rsidRPr="00DD62DD" w:rsidRDefault="00922306" w:rsidP="00DD62DD">
      <w:pPr>
        <w:spacing w:after="0" w:line="276" w:lineRule="auto"/>
        <w:ind w:left="0" w:firstLine="0"/>
        <w:rPr>
          <w:sz w:val="28"/>
          <w:szCs w:val="28"/>
        </w:rPr>
      </w:pPr>
      <w:r w:rsidRPr="00DD62DD">
        <w:rPr>
          <w:color w:val="000000"/>
          <w:sz w:val="28"/>
          <w:szCs w:val="28"/>
        </w:rPr>
        <w:t>Сформирование умения выбирать правильный вариант (при тестировании).</w:t>
      </w:r>
      <w:r w:rsidR="00BE6797" w:rsidRPr="00DD62DD">
        <w:rPr>
          <w:color w:val="000000"/>
          <w:sz w:val="28"/>
          <w:szCs w:val="28"/>
        </w:rPr>
        <w:t xml:space="preserve"> </w:t>
      </w:r>
      <w:r w:rsidRPr="00DD62DD">
        <w:rPr>
          <w:sz w:val="28"/>
          <w:szCs w:val="28"/>
        </w:rPr>
        <w:t xml:space="preserve">Знакомимся с правилом, работаем с портфолио, составляем алгоритм, как не ошибиться в выборе нужной согласной. В качестве контроля проводим </w:t>
      </w:r>
      <w:proofErr w:type="spellStart"/>
      <w:r w:rsidRPr="00DD62DD">
        <w:rPr>
          <w:sz w:val="28"/>
          <w:szCs w:val="28"/>
        </w:rPr>
        <w:t>взаимодиктант</w:t>
      </w:r>
      <w:proofErr w:type="spellEnd"/>
      <w:r w:rsidRPr="00DD62DD">
        <w:rPr>
          <w:sz w:val="28"/>
          <w:szCs w:val="28"/>
        </w:rPr>
        <w:t xml:space="preserve">, лингвистическую дуэль. </w:t>
      </w:r>
    </w:p>
    <w:p w14:paraId="54F56857" w14:textId="77777777" w:rsidR="00946622" w:rsidRPr="00DD62DD" w:rsidRDefault="00922306" w:rsidP="00DD62DD">
      <w:pPr>
        <w:spacing w:after="0" w:line="276" w:lineRule="auto"/>
        <w:ind w:left="0" w:firstLine="0"/>
        <w:rPr>
          <w:sz w:val="28"/>
          <w:szCs w:val="28"/>
        </w:rPr>
      </w:pPr>
      <w:r w:rsidRPr="00DD62DD">
        <w:rPr>
          <w:color w:val="000000"/>
          <w:sz w:val="28"/>
          <w:szCs w:val="28"/>
        </w:rPr>
        <w:t>Тема 15. Смотри в корень! Слова-родствен</w:t>
      </w:r>
      <w:r w:rsidR="00BE6797" w:rsidRPr="00DD62DD">
        <w:rPr>
          <w:color w:val="000000"/>
          <w:sz w:val="28"/>
          <w:szCs w:val="28"/>
        </w:rPr>
        <w:t>н</w:t>
      </w:r>
      <w:r w:rsidRPr="00DD62DD">
        <w:rPr>
          <w:color w:val="000000"/>
          <w:sz w:val="28"/>
          <w:szCs w:val="28"/>
        </w:rPr>
        <w:t>ики.</w:t>
      </w:r>
      <w:r w:rsidRPr="00DD62DD">
        <w:rPr>
          <w:sz w:val="28"/>
          <w:szCs w:val="28"/>
        </w:rPr>
        <w:t xml:space="preserve"> (2ч.) </w:t>
      </w:r>
    </w:p>
    <w:p w14:paraId="65B0C239" w14:textId="77777777" w:rsidR="00946622" w:rsidRPr="00DD62DD" w:rsidRDefault="00F5049C" w:rsidP="00DD62DD">
      <w:pPr>
        <w:spacing w:after="0" w:line="276" w:lineRule="auto"/>
        <w:ind w:left="0" w:firstLine="0"/>
        <w:rPr>
          <w:sz w:val="28"/>
          <w:szCs w:val="28"/>
        </w:rPr>
      </w:pPr>
      <w:proofErr w:type="gramStart"/>
      <w:r w:rsidRPr="00DD62DD">
        <w:rPr>
          <w:color w:val="000000"/>
          <w:sz w:val="28"/>
          <w:szCs w:val="28"/>
        </w:rPr>
        <w:t>Ф</w:t>
      </w:r>
      <w:r w:rsidR="00922306" w:rsidRPr="00DD62DD">
        <w:rPr>
          <w:color w:val="000000"/>
          <w:sz w:val="28"/>
          <w:szCs w:val="28"/>
        </w:rPr>
        <w:t>ормирование</w:t>
      </w:r>
      <w:r w:rsidRPr="00DD62DD">
        <w:rPr>
          <w:color w:val="000000"/>
          <w:sz w:val="28"/>
          <w:szCs w:val="28"/>
        </w:rPr>
        <w:t xml:space="preserve"> </w:t>
      </w:r>
      <w:r w:rsidR="00922306" w:rsidRPr="00DD62DD">
        <w:rPr>
          <w:color w:val="000000"/>
          <w:sz w:val="28"/>
          <w:szCs w:val="28"/>
        </w:rPr>
        <w:t xml:space="preserve"> умения</w:t>
      </w:r>
      <w:proofErr w:type="gramEnd"/>
      <w:r w:rsidR="00922306" w:rsidRPr="00DD62DD">
        <w:rPr>
          <w:color w:val="000000"/>
          <w:sz w:val="28"/>
          <w:szCs w:val="28"/>
        </w:rPr>
        <w:t xml:space="preserve"> выбирать правильный вариант (при тестировании).</w:t>
      </w:r>
      <w:r w:rsidR="00BE6797" w:rsidRPr="00DD62DD">
        <w:rPr>
          <w:color w:val="000000"/>
          <w:sz w:val="28"/>
          <w:szCs w:val="28"/>
        </w:rPr>
        <w:t xml:space="preserve"> </w:t>
      </w:r>
      <w:r w:rsidR="00922306" w:rsidRPr="00DD62DD">
        <w:rPr>
          <w:sz w:val="28"/>
          <w:szCs w:val="28"/>
        </w:rPr>
        <w:t>Знакомимся с правилом, работаем с портфолио, составляем алгоритм, как не ошибиться в выборе нужной гласной. В качестве контроля</w:t>
      </w:r>
      <w:r w:rsidR="00BE6797" w:rsidRPr="00DD62DD">
        <w:rPr>
          <w:sz w:val="28"/>
          <w:szCs w:val="28"/>
        </w:rPr>
        <w:t xml:space="preserve"> проводим </w:t>
      </w:r>
      <w:proofErr w:type="spellStart"/>
      <w:r w:rsidR="00BE6797" w:rsidRPr="00DD62DD">
        <w:rPr>
          <w:sz w:val="28"/>
          <w:szCs w:val="28"/>
        </w:rPr>
        <w:t>взаимодиктант</w:t>
      </w:r>
      <w:proofErr w:type="spellEnd"/>
      <w:r w:rsidR="00BE6797" w:rsidRPr="00DD62DD">
        <w:rPr>
          <w:sz w:val="28"/>
          <w:szCs w:val="28"/>
        </w:rPr>
        <w:t xml:space="preserve">, </w:t>
      </w:r>
      <w:r w:rsidR="00922306" w:rsidRPr="00DD62DD">
        <w:rPr>
          <w:sz w:val="28"/>
          <w:szCs w:val="28"/>
        </w:rPr>
        <w:t xml:space="preserve">лингвистическая дуэль. </w:t>
      </w:r>
    </w:p>
    <w:p w14:paraId="4917DEC5" w14:textId="77777777" w:rsidR="00946622" w:rsidRPr="00DD62DD" w:rsidRDefault="00922306" w:rsidP="00DD62DD">
      <w:pPr>
        <w:spacing w:after="0" w:line="276" w:lineRule="auto"/>
        <w:ind w:left="0" w:firstLine="0"/>
        <w:rPr>
          <w:sz w:val="28"/>
          <w:szCs w:val="28"/>
        </w:rPr>
      </w:pPr>
      <w:r w:rsidRPr="00DD62DD">
        <w:rPr>
          <w:sz w:val="28"/>
          <w:szCs w:val="28"/>
        </w:rPr>
        <w:t xml:space="preserve">Тема 16. </w:t>
      </w:r>
      <w:r w:rsidRPr="00DD62DD">
        <w:rPr>
          <w:color w:val="000000"/>
          <w:sz w:val="28"/>
          <w:szCs w:val="28"/>
        </w:rPr>
        <w:t>Сколько бывает родственных слов?</w:t>
      </w:r>
      <w:r w:rsidRPr="00DD62DD">
        <w:rPr>
          <w:sz w:val="28"/>
          <w:szCs w:val="28"/>
        </w:rPr>
        <w:t xml:space="preserve"> (1ч.) </w:t>
      </w:r>
    </w:p>
    <w:p w14:paraId="33CA1225" w14:textId="77777777" w:rsidR="00946622" w:rsidRPr="00DD62DD" w:rsidRDefault="00922306" w:rsidP="00DD62DD">
      <w:pPr>
        <w:spacing w:after="0" w:line="276" w:lineRule="auto"/>
        <w:ind w:left="0" w:firstLine="0"/>
        <w:rPr>
          <w:sz w:val="28"/>
          <w:szCs w:val="28"/>
        </w:rPr>
      </w:pPr>
      <w:r w:rsidRPr="00DD62DD">
        <w:rPr>
          <w:sz w:val="28"/>
          <w:szCs w:val="28"/>
        </w:rPr>
        <w:t xml:space="preserve">Практические занятия в игровой форме: «Третий лишний», «Отгадай слово». </w:t>
      </w:r>
    </w:p>
    <w:p w14:paraId="6A26E277" w14:textId="77777777" w:rsidR="00946622" w:rsidRPr="00DD62DD" w:rsidRDefault="00922306" w:rsidP="00DD62DD">
      <w:pPr>
        <w:spacing w:after="0" w:line="276" w:lineRule="auto"/>
        <w:ind w:left="0" w:firstLine="0"/>
        <w:rPr>
          <w:sz w:val="28"/>
          <w:szCs w:val="28"/>
        </w:rPr>
      </w:pPr>
      <w:r w:rsidRPr="00DD62DD">
        <w:rPr>
          <w:sz w:val="28"/>
          <w:szCs w:val="28"/>
        </w:rPr>
        <w:t xml:space="preserve">Самостоятельная работа. Викторина </w:t>
      </w:r>
    </w:p>
    <w:p w14:paraId="70CAE4F1" w14:textId="77777777" w:rsidR="00946622" w:rsidRPr="00DD62DD" w:rsidRDefault="00922306" w:rsidP="00DD62DD">
      <w:pPr>
        <w:spacing w:after="0" w:line="276" w:lineRule="auto"/>
        <w:ind w:left="0" w:firstLine="0"/>
        <w:rPr>
          <w:sz w:val="28"/>
          <w:szCs w:val="28"/>
        </w:rPr>
      </w:pPr>
      <w:r w:rsidRPr="00DD62DD">
        <w:rPr>
          <w:color w:val="000000"/>
          <w:sz w:val="28"/>
          <w:szCs w:val="28"/>
        </w:rPr>
        <w:t>Тема 17. Кто командует корнями? (5ч.)</w:t>
      </w:r>
      <w:r w:rsidRPr="00DD62DD">
        <w:rPr>
          <w:sz w:val="28"/>
          <w:szCs w:val="28"/>
        </w:rPr>
        <w:t xml:space="preserve"> </w:t>
      </w:r>
    </w:p>
    <w:p w14:paraId="32BDD91A" w14:textId="77777777" w:rsidR="00946622" w:rsidRPr="00DD62DD" w:rsidRDefault="00922306" w:rsidP="00DD62DD">
      <w:pPr>
        <w:spacing w:after="0" w:line="276" w:lineRule="auto"/>
        <w:ind w:left="0" w:firstLine="0"/>
        <w:rPr>
          <w:sz w:val="28"/>
          <w:szCs w:val="28"/>
        </w:rPr>
      </w:pPr>
      <w:r w:rsidRPr="00DD62DD">
        <w:rPr>
          <w:sz w:val="28"/>
          <w:szCs w:val="28"/>
        </w:rPr>
        <w:t>Чередующиеся гласные в корнях (-раст-рос-; -лаг-лож</w:t>
      </w:r>
      <w:proofErr w:type="gramStart"/>
      <w:r w:rsidRPr="00DD62DD">
        <w:rPr>
          <w:sz w:val="28"/>
          <w:szCs w:val="28"/>
        </w:rPr>
        <w:t>- )</w:t>
      </w:r>
      <w:proofErr w:type="gramEnd"/>
      <w:r w:rsidRPr="00DD62DD">
        <w:rPr>
          <w:sz w:val="28"/>
          <w:szCs w:val="28"/>
        </w:rPr>
        <w:t>. Теоретический практикум. Составление таблицы –выбора чередующейся гласной. Выполнение заданий с выбором ответа и заданий повышенной сложности. Выполнение тестовых заданий (в форме ЕГЭ). Обучаем, играя «Передай мелок».</w:t>
      </w:r>
      <w:r w:rsidR="00BE6797" w:rsidRPr="00DD62DD">
        <w:rPr>
          <w:sz w:val="28"/>
          <w:szCs w:val="28"/>
        </w:rPr>
        <w:t xml:space="preserve"> </w:t>
      </w:r>
      <w:r w:rsidRPr="00DD62DD">
        <w:rPr>
          <w:sz w:val="28"/>
          <w:szCs w:val="28"/>
        </w:rPr>
        <w:t>Чередующиеся гласные –е –и- в корнях. Составление таблицы «Условия выбора гласной».</w:t>
      </w:r>
      <w:r w:rsidR="00BE6797" w:rsidRPr="00DD62DD">
        <w:rPr>
          <w:sz w:val="28"/>
          <w:szCs w:val="28"/>
        </w:rPr>
        <w:t xml:space="preserve"> </w:t>
      </w:r>
      <w:r w:rsidRPr="00DD62DD">
        <w:rPr>
          <w:sz w:val="28"/>
          <w:szCs w:val="28"/>
        </w:rPr>
        <w:t xml:space="preserve">Орфографический диктант. Составление схем и алгоритмов. Грамматический разбор </w:t>
      </w:r>
    </w:p>
    <w:p w14:paraId="383E957C" w14:textId="77777777" w:rsidR="00946622" w:rsidRPr="00DD62DD" w:rsidRDefault="00922306" w:rsidP="00DD62DD">
      <w:pPr>
        <w:spacing w:after="0" w:line="276" w:lineRule="auto"/>
        <w:ind w:left="0" w:firstLine="0"/>
        <w:rPr>
          <w:sz w:val="28"/>
          <w:szCs w:val="28"/>
        </w:rPr>
      </w:pPr>
      <w:r w:rsidRPr="00DD62DD">
        <w:rPr>
          <w:color w:val="000000"/>
          <w:sz w:val="28"/>
          <w:szCs w:val="28"/>
        </w:rPr>
        <w:t>Тема 18</w:t>
      </w:r>
      <w:r w:rsidR="00F5049C" w:rsidRPr="00DD62DD">
        <w:rPr>
          <w:color w:val="000000"/>
          <w:sz w:val="28"/>
          <w:szCs w:val="28"/>
        </w:rPr>
        <w:t>. Приведём все знания в порядок</w:t>
      </w:r>
      <w:r w:rsidRPr="00DD62DD">
        <w:rPr>
          <w:color w:val="000000"/>
          <w:sz w:val="28"/>
          <w:szCs w:val="28"/>
        </w:rPr>
        <w:t>. Речевые игры.</w:t>
      </w:r>
      <w:r w:rsidR="00F5049C" w:rsidRPr="00DD62DD">
        <w:rPr>
          <w:color w:val="000000"/>
          <w:sz w:val="28"/>
          <w:szCs w:val="28"/>
        </w:rPr>
        <w:t xml:space="preserve"> </w:t>
      </w:r>
      <w:r w:rsidRPr="00DD62DD">
        <w:rPr>
          <w:color w:val="000000"/>
          <w:sz w:val="28"/>
          <w:szCs w:val="28"/>
        </w:rPr>
        <w:t>(5ч.)</w:t>
      </w:r>
      <w:r w:rsidRPr="00DD62DD">
        <w:rPr>
          <w:sz w:val="28"/>
          <w:szCs w:val="28"/>
        </w:rPr>
        <w:t xml:space="preserve"> </w:t>
      </w:r>
    </w:p>
    <w:p w14:paraId="53F9841F" w14:textId="77777777" w:rsidR="00946622" w:rsidRPr="00DD62DD" w:rsidRDefault="00922306" w:rsidP="00DD62DD">
      <w:pPr>
        <w:spacing w:after="0" w:line="276" w:lineRule="auto"/>
        <w:ind w:left="0" w:firstLine="0"/>
        <w:rPr>
          <w:sz w:val="28"/>
          <w:szCs w:val="28"/>
        </w:rPr>
      </w:pPr>
      <w:r w:rsidRPr="00DD62DD">
        <w:rPr>
          <w:sz w:val="28"/>
          <w:szCs w:val="28"/>
        </w:rPr>
        <w:t xml:space="preserve">Орфография. Правописание гласных -о-е- после шипящих в корне слова, буквы –ы-и- после –ц-. Знакомимся с правилом, работаем с портфолио, составляем алгоритм, как не ошибиться в выборе нужной гласной. Выполняем задания в пособии. В качестве контроля проводим </w:t>
      </w:r>
      <w:proofErr w:type="spellStart"/>
      <w:r w:rsidRPr="00DD62DD">
        <w:rPr>
          <w:sz w:val="28"/>
          <w:szCs w:val="28"/>
        </w:rPr>
        <w:t>взаимодиктант</w:t>
      </w:r>
      <w:proofErr w:type="spellEnd"/>
      <w:r w:rsidRPr="00DD62DD">
        <w:rPr>
          <w:sz w:val="28"/>
          <w:szCs w:val="28"/>
        </w:rPr>
        <w:t xml:space="preserve">, лингвистическую дуэль. </w:t>
      </w:r>
    </w:p>
    <w:p w14:paraId="264E7D71" w14:textId="77777777" w:rsidR="00946622" w:rsidRPr="00DD62DD" w:rsidRDefault="00922306" w:rsidP="00DD62DD">
      <w:pPr>
        <w:spacing w:after="0" w:line="276" w:lineRule="auto"/>
        <w:ind w:left="0" w:firstLine="0"/>
        <w:rPr>
          <w:sz w:val="28"/>
          <w:szCs w:val="28"/>
        </w:rPr>
      </w:pPr>
      <w:r w:rsidRPr="00DD62DD">
        <w:rPr>
          <w:sz w:val="28"/>
          <w:szCs w:val="28"/>
        </w:rPr>
        <w:t xml:space="preserve">Гласные е-и в падежных окончаниях существительных. Составление таблицы «-Е-И- в окончаниях существительных». Практические занятия в игровой форме: «Третий лишний», «Отгадай слово». Самостоятельная работа. </w:t>
      </w:r>
    </w:p>
    <w:p w14:paraId="2C2F2C46" w14:textId="77777777" w:rsidR="00946622" w:rsidRPr="00DD62DD" w:rsidRDefault="00922306" w:rsidP="00DD62DD">
      <w:pPr>
        <w:spacing w:after="0" w:line="276" w:lineRule="auto"/>
        <w:ind w:left="0" w:firstLine="0"/>
        <w:rPr>
          <w:sz w:val="28"/>
          <w:szCs w:val="28"/>
        </w:rPr>
      </w:pPr>
      <w:r w:rsidRPr="00DD62DD">
        <w:rPr>
          <w:sz w:val="28"/>
          <w:szCs w:val="28"/>
        </w:rPr>
        <w:t xml:space="preserve">Падежные окончания прилагательных. Составляем и записываем правило-помощник: «Пиши окончания прилагательных правильно!». Пользуясь правилом, выполняем задания комментируя выбор написания. </w:t>
      </w:r>
    </w:p>
    <w:p w14:paraId="28C23333" w14:textId="77777777" w:rsidR="00946622" w:rsidRPr="00DD62DD" w:rsidRDefault="00922306" w:rsidP="00DD62DD">
      <w:pPr>
        <w:spacing w:after="0" w:line="276" w:lineRule="auto"/>
        <w:ind w:left="0" w:firstLine="0"/>
        <w:rPr>
          <w:sz w:val="28"/>
          <w:szCs w:val="28"/>
        </w:rPr>
      </w:pPr>
      <w:r w:rsidRPr="00DD62DD">
        <w:rPr>
          <w:color w:val="000000"/>
          <w:sz w:val="28"/>
          <w:szCs w:val="28"/>
        </w:rPr>
        <w:t>Решение речевых упражнений различного типа. Составление собственных речевых заданий.</w:t>
      </w:r>
      <w:r w:rsidRPr="00DD62DD">
        <w:rPr>
          <w:sz w:val="28"/>
          <w:szCs w:val="28"/>
        </w:rPr>
        <w:t xml:space="preserve"> </w:t>
      </w:r>
    </w:p>
    <w:p w14:paraId="3D330717" w14:textId="77777777" w:rsidR="00946622" w:rsidRPr="00DD62DD" w:rsidRDefault="00922306" w:rsidP="00DD62DD">
      <w:pPr>
        <w:spacing w:after="0" w:line="276" w:lineRule="auto"/>
        <w:ind w:left="0" w:firstLine="0"/>
        <w:rPr>
          <w:sz w:val="28"/>
          <w:szCs w:val="28"/>
        </w:rPr>
      </w:pPr>
      <w:r w:rsidRPr="00DD62DD">
        <w:rPr>
          <w:sz w:val="28"/>
          <w:szCs w:val="28"/>
        </w:rPr>
        <w:t xml:space="preserve">Орфографический диктант. </w:t>
      </w:r>
    </w:p>
    <w:p w14:paraId="69A3D5D8" w14:textId="77777777" w:rsidR="00946622" w:rsidRPr="00DD62DD" w:rsidRDefault="00922306" w:rsidP="00DD62DD">
      <w:pPr>
        <w:spacing w:after="0" w:line="276" w:lineRule="auto"/>
        <w:ind w:left="0" w:firstLine="0"/>
        <w:rPr>
          <w:sz w:val="28"/>
          <w:szCs w:val="28"/>
        </w:rPr>
      </w:pPr>
      <w:r w:rsidRPr="00DD62DD">
        <w:rPr>
          <w:sz w:val="28"/>
          <w:szCs w:val="28"/>
        </w:rPr>
        <w:t>Тема 19. «</w:t>
      </w:r>
      <w:r w:rsidRPr="00DD62DD">
        <w:rPr>
          <w:color w:val="000000"/>
          <w:sz w:val="28"/>
          <w:szCs w:val="28"/>
        </w:rPr>
        <w:t>Рождается внезапная строка».  (</w:t>
      </w:r>
      <w:proofErr w:type="spellStart"/>
      <w:r w:rsidRPr="00DD62DD">
        <w:rPr>
          <w:color w:val="000000"/>
          <w:sz w:val="28"/>
          <w:szCs w:val="28"/>
        </w:rPr>
        <w:t>Речетворческий</w:t>
      </w:r>
      <w:proofErr w:type="spellEnd"/>
      <w:r w:rsidRPr="00DD62DD">
        <w:rPr>
          <w:color w:val="000000"/>
          <w:sz w:val="28"/>
          <w:szCs w:val="28"/>
        </w:rPr>
        <w:t xml:space="preserve"> тренинг. «Бином фантазии») (2ч.)</w:t>
      </w:r>
      <w:r w:rsidRPr="00DD62DD">
        <w:rPr>
          <w:sz w:val="28"/>
          <w:szCs w:val="28"/>
        </w:rPr>
        <w:t xml:space="preserve"> Групповая работа. Орфографическая работа с текстом. Вставить пропущенные орфограммы, расставить недостающие знаки препинания. Предложенный текст из </w:t>
      </w:r>
      <w:r w:rsidRPr="00DD62DD">
        <w:rPr>
          <w:sz w:val="28"/>
          <w:szCs w:val="28"/>
        </w:rPr>
        <w:lastRenderedPageBreak/>
        <w:t>пособ</w:t>
      </w:r>
      <w:r w:rsidR="00BE6797" w:rsidRPr="00DD62DD">
        <w:rPr>
          <w:sz w:val="28"/>
          <w:szCs w:val="28"/>
        </w:rPr>
        <w:t>ий учителя. Проверяем, играя. «</w:t>
      </w:r>
      <w:r w:rsidRPr="00DD62DD">
        <w:rPr>
          <w:sz w:val="28"/>
          <w:szCs w:val="28"/>
        </w:rPr>
        <w:t xml:space="preserve">Лингвистический винегрет»: найти среди слов нужную орфограмму. </w:t>
      </w:r>
    </w:p>
    <w:p w14:paraId="4D4FAD2A" w14:textId="77777777" w:rsidR="00946622" w:rsidRPr="00DD62DD" w:rsidRDefault="00922306" w:rsidP="00DD62DD">
      <w:pPr>
        <w:spacing w:after="0" w:line="276" w:lineRule="auto"/>
        <w:ind w:left="0" w:firstLine="0"/>
        <w:rPr>
          <w:sz w:val="28"/>
          <w:szCs w:val="28"/>
        </w:rPr>
      </w:pPr>
      <w:r w:rsidRPr="00DD62DD">
        <w:rPr>
          <w:sz w:val="28"/>
          <w:szCs w:val="28"/>
        </w:rPr>
        <w:t xml:space="preserve">При осуществлении контроля знаний и умений учащихся используется: различные виды диктантов, тесты, игровые моменты («лингвистическая дуэль», «отгадай слово», «передай мелок», «кто больше?») </w:t>
      </w:r>
    </w:p>
    <w:p w14:paraId="04B2FB1B" w14:textId="77777777" w:rsidR="00946622" w:rsidRPr="00DD62DD" w:rsidRDefault="00922306" w:rsidP="00DD62DD">
      <w:pPr>
        <w:spacing w:after="0" w:line="276" w:lineRule="auto"/>
        <w:ind w:left="0" w:firstLine="0"/>
        <w:rPr>
          <w:sz w:val="28"/>
          <w:szCs w:val="28"/>
        </w:rPr>
      </w:pPr>
      <w:r w:rsidRPr="00DD62DD">
        <w:rPr>
          <w:sz w:val="28"/>
          <w:szCs w:val="28"/>
        </w:rPr>
        <w:t xml:space="preserve">Тема 20. </w:t>
      </w:r>
      <w:r w:rsidRPr="00DD62DD">
        <w:rPr>
          <w:color w:val="000000"/>
          <w:sz w:val="28"/>
          <w:szCs w:val="28"/>
        </w:rPr>
        <w:t>«Не лезьте за словом в карман!». Или вам поможет орфография. (2ч.)</w:t>
      </w:r>
      <w:r w:rsidRPr="00DD62DD">
        <w:rPr>
          <w:sz w:val="28"/>
          <w:szCs w:val="28"/>
        </w:rPr>
        <w:t xml:space="preserve"> </w:t>
      </w:r>
    </w:p>
    <w:p w14:paraId="6157DBED" w14:textId="2F70A9F4" w:rsidR="00946622" w:rsidRPr="00DD62DD" w:rsidRDefault="00922306" w:rsidP="00DD62DD">
      <w:pPr>
        <w:spacing w:after="0" w:line="276" w:lineRule="auto"/>
        <w:ind w:left="0" w:firstLine="0"/>
        <w:rPr>
          <w:sz w:val="28"/>
          <w:szCs w:val="28"/>
        </w:rPr>
      </w:pPr>
      <w:r w:rsidRPr="00DD62DD">
        <w:rPr>
          <w:sz w:val="28"/>
          <w:szCs w:val="28"/>
        </w:rPr>
        <w:t>Тренировочные упражнения на страницах пособия. В качестве контроля - распределительный диктант.</w:t>
      </w:r>
      <w:r w:rsidR="00BE6797" w:rsidRPr="00DD62DD">
        <w:rPr>
          <w:sz w:val="28"/>
          <w:szCs w:val="28"/>
        </w:rPr>
        <w:t xml:space="preserve"> </w:t>
      </w:r>
      <w:r w:rsidRPr="00DD62DD">
        <w:rPr>
          <w:sz w:val="28"/>
          <w:szCs w:val="28"/>
        </w:rPr>
        <w:t>Подготовка проектов, лингвистическое сочинение, тестирование.</w:t>
      </w:r>
      <w:r w:rsidR="00BE6797" w:rsidRPr="00DD62DD">
        <w:rPr>
          <w:sz w:val="28"/>
          <w:szCs w:val="28"/>
        </w:rPr>
        <w:t xml:space="preserve"> </w:t>
      </w:r>
      <w:r w:rsidRPr="00DD62DD">
        <w:rPr>
          <w:sz w:val="28"/>
          <w:szCs w:val="28"/>
        </w:rPr>
        <w:t>Зачётная работа. Тема 21. Итоговые уроки. (</w:t>
      </w:r>
      <w:r w:rsidR="00DD62DD">
        <w:rPr>
          <w:sz w:val="28"/>
          <w:szCs w:val="28"/>
        </w:rPr>
        <w:t>3</w:t>
      </w:r>
      <w:r w:rsidRPr="00DD62DD">
        <w:rPr>
          <w:sz w:val="28"/>
          <w:szCs w:val="28"/>
        </w:rPr>
        <w:t xml:space="preserve"> </w:t>
      </w:r>
      <w:proofErr w:type="gramStart"/>
      <w:r w:rsidRPr="00DD62DD">
        <w:rPr>
          <w:sz w:val="28"/>
          <w:szCs w:val="28"/>
        </w:rPr>
        <w:t>ч. )</w:t>
      </w:r>
      <w:proofErr w:type="gramEnd"/>
      <w:r w:rsidRPr="00DD62DD">
        <w:rPr>
          <w:sz w:val="28"/>
          <w:szCs w:val="28"/>
        </w:rPr>
        <w:t xml:space="preserve"> </w:t>
      </w:r>
    </w:p>
    <w:p w14:paraId="029CF7E1" w14:textId="77777777" w:rsidR="00946622" w:rsidRPr="00DD62DD" w:rsidRDefault="00922306" w:rsidP="00DD62DD">
      <w:pPr>
        <w:spacing w:after="0" w:line="276" w:lineRule="auto"/>
        <w:ind w:left="0" w:firstLine="0"/>
        <w:rPr>
          <w:sz w:val="28"/>
          <w:szCs w:val="28"/>
        </w:rPr>
      </w:pPr>
      <w:r w:rsidRPr="00DD62DD">
        <w:rPr>
          <w:sz w:val="28"/>
          <w:szCs w:val="28"/>
        </w:rPr>
        <w:t>Защита проектов.</w:t>
      </w:r>
      <w:r w:rsidR="00BE6797" w:rsidRPr="00DD62DD">
        <w:rPr>
          <w:sz w:val="28"/>
          <w:szCs w:val="28"/>
        </w:rPr>
        <w:t xml:space="preserve"> </w:t>
      </w:r>
      <w:r w:rsidRPr="00DD62DD">
        <w:rPr>
          <w:sz w:val="28"/>
          <w:szCs w:val="28"/>
        </w:rPr>
        <w:t>К концу занятий</w:t>
      </w:r>
      <w:r w:rsidR="00BE6797" w:rsidRPr="00DD62DD">
        <w:rPr>
          <w:sz w:val="28"/>
          <w:szCs w:val="28"/>
        </w:rPr>
        <w:t xml:space="preserve"> </w:t>
      </w:r>
      <w:r w:rsidRPr="00DD62DD">
        <w:rPr>
          <w:sz w:val="28"/>
          <w:szCs w:val="28"/>
        </w:rPr>
        <w:t>«</w:t>
      </w:r>
      <w:r w:rsidR="00BE6797" w:rsidRPr="00DD62DD">
        <w:rPr>
          <w:sz w:val="28"/>
          <w:szCs w:val="28"/>
        </w:rPr>
        <w:t>Путь к грамотности</w:t>
      </w:r>
      <w:r w:rsidRPr="00DD62DD">
        <w:rPr>
          <w:sz w:val="28"/>
          <w:szCs w:val="28"/>
        </w:rPr>
        <w:t>» учащиеся должны повысить уровень грамотности, сформировать умения нормативного, целесообразного использования языковых сред</w:t>
      </w:r>
      <w:r w:rsidR="00BE6797" w:rsidRPr="00DD62DD">
        <w:rPr>
          <w:sz w:val="28"/>
          <w:szCs w:val="28"/>
        </w:rPr>
        <w:t>ств через различные виды деяте</w:t>
      </w:r>
      <w:r w:rsidRPr="00DD62DD">
        <w:rPr>
          <w:sz w:val="28"/>
          <w:szCs w:val="28"/>
        </w:rPr>
        <w:t xml:space="preserve">льности. </w:t>
      </w:r>
    </w:p>
    <w:p w14:paraId="53EECB88" w14:textId="77777777" w:rsidR="00DD62DD" w:rsidRDefault="00DD62DD" w:rsidP="00DD62DD">
      <w:pPr>
        <w:spacing w:after="0" w:line="276" w:lineRule="auto"/>
        <w:ind w:left="0" w:firstLine="0"/>
        <w:jc w:val="left"/>
        <w:rPr>
          <w:b/>
          <w:sz w:val="28"/>
          <w:szCs w:val="28"/>
        </w:rPr>
      </w:pPr>
    </w:p>
    <w:p w14:paraId="64ECE843" w14:textId="77777777" w:rsidR="00946622" w:rsidRPr="00DD62DD" w:rsidRDefault="00922306" w:rsidP="00DD62DD">
      <w:pPr>
        <w:spacing w:after="0" w:line="276" w:lineRule="auto"/>
        <w:ind w:left="0" w:firstLine="0"/>
        <w:jc w:val="left"/>
        <w:rPr>
          <w:sz w:val="28"/>
          <w:szCs w:val="28"/>
        </w:rPr>
      </w:pPr>
      <w:r w:rsidRPr="00DD62DD">
        <w:rPr>
          <w:sz w:val="28"/>
          <w:szCs w:val="28"/>
        </w:rPr>
        <w:t>4.</w:t>
      </w:r>
      <w:r w:rsidRPr="00DD62DD">
        <w:rPr>
          <w:rFonts w:eastAsia="Arial"/>
          <w:sz w:val="28"/>
          <w:szCs w:val="28"/>
        </w:rPr>
        <w:t xml:space="preserve"> </w:t>
      </w:r>
      <w:r w:rsidRPr="00DD62DD">
        <w:rPr>
          <w:b/>
          <w:sz w:val="28"/>
          <w:szCs w:val="28"/>
        </w:rPr>
        <w:t xml:space="preserve">Тематическое планирование к программе внеурочной деятельности «Секреты орфографии» </w:t>
      </w:r>
      <w:r w:rsidRPr="00DD62DD">
        <w:rPr>
          <w:sz w:val="28"/>
          <w:szCs w:val="28"/>
        </w:rPr>
        <w:t xml:space="preserve"> </w:t>
      </w:r>
    </w:p>
    <w:p w14:paraId="6F97480D" w14:textId="77777777" w:rsidR="00946622" w:rsidRPr="00DD62DD" w:rsidRDefault="00922306" w:rsidP="00DD62DD">
      <w:pPr>
        <w:numPr>
          <w:ilvl w:val="0"/>
          <w:numId w:val="8"/>
        </w:numPr>
        <w:spacing w:after="0" w:line="276" w:lineRule="auto"/>
        <w:ind w:left="0" w:firstLine="0"/>
        <w:jc w:val="left"/>
        <w:rPr>
          <w:sz w:val="28"/>
          <w:szCs w:val="28"/>
        </w:rPr>
      </w:pPr>
      <w:r w:rsidRPr="00DD62DD">
        <w:rPr>
          <w:b/>
          <w:sz w:val="28"/>
          <w:szCs w:val="28"/>
        </w:rPr>
        <w:t>класс (34 часа)</w:t>
      </w:r>
      <w:r w:rsidRPr="00DD62DD">
        <w:rPr>
          <w:sz w:val="28"/>
          <w:szCs w:val="28"/>
        </w:rPr>
        <w:t xml:space="preserve"> </w:t>
      </w:r>
    </w:p>
    <w:tbl>
      <w:tblPr>
        <w:tblStyle w:val="TableGrid"/>
        <w:tblW w:w="10708" w:type="dxa"/>
        <w:tblInd w:w="-81" w:type="dxa"/>
        <w:tblLayout w:type="fixed"/>
        <w:tblCellMar>
          <w:left w:w="77" w:type="dxa"/>
          <w:right w:w="48" w:type="dxa"/>
        </w:tblCellMar>
        <w:tblLook w:val="04A0" w:firstRow="1" w:lastRow="0" w:firstColumn="1" w:lastColumn="0" w:noHBand="0" w:noVBand="1"/>
      </w:tblPr>
      <w:tblGrid>
        <w:gridCol w:w="687"/>
        <w:gridCol w:w="4844"/>
        <w:gridCol w:w="641"/>
        <w:gridCol w:w="850"/>
        <w:gridCol w:w="992"/>
        <w:gridCol w:w="2694"/>
      </w:tblGrid>
      <w:tr w:rsidR="00946622" w:rsidRPr="00DD62DD" w14:paraId="21377D45" w14:textId="77777777" w:rsidTr="000C2DED">
        <w:trPr>
          <w:trHeight w:val="422"/>
        </w:trPr>
        <w:tc>
          <w:tcPr>
            <w:tcW w:w="687" w:type="dxa"/>
            <w:vMerge w:val="restart"/>
            <w:tcBorders>
              <w:top w:val="single" w:sz="4" w:space="0" w:color="00000A"/>
              <w:left w:val="single" w:sz="4" w:space="0" w:color="00000A"/>
              <w:bottom w:val="single" w:sz="4" w:space="0" w:color="00000A"/>
              <w:right w:val="single" w:sz="4" w:space="0" w:color="00000A"/>
            </w:tcBorders>
          </w:tcPr>
          <w:p w14:paraId="19B40247" w14:textId="77777777" w:rsidR="00946622" w:rsidRPr="00DD62DD" w:rsidRDefault="00922306" w:rsidP="00DD62DD">
            <w:pPr>
              <w:spacing w:after="0" w:line="276" w:lineRule="auto"/>
              <w:ind w:left="0" w:firstLine="0"/>
              <w:rPr>
                <w:sz w:val="28"/>
                <w:szCs w:val="28"/>
              </w:rPr>
            </w:pPr>
            <w:r w:rsidRPr="00DD62DD">
              <w:rPr>
                <w:b/>
                <w:sz w:val="28"/>
                <w:szCs w:val="28"/>
              </w:rPr>
              <w:t>№ п/п</w:t>
            </w:r>
            <w:r w:rsidRPr="00DD62DD">
              <w:rPr>
                <w:sz w:val="28"/>
                <w:szCs w:val="28"/>
              </w:rPr>
              <w:t xml:space="preserve"> </w:t>
            </w:r>
          </w:p>
        </w:tc>
        <w:tc>
          <w:tcPr>
            <w:tcW w:w="4844" w:type="dxa"/>
            <w:vMerge w:val="restart"/>
            <w:tcBorders>
              <w:top w:val="single" w:sz="4" w:space="0" w:color="00000A"/>
              <w:left w:val="single" w:sz="4" w:space="0" w:color="00000A"/>
              <w:bottom w:val="single" w:sz="4" w:space="0" w:color="00000A"/>
              <w:right w:val="single" w:sz="4" w:space="0" w:color="00000A"/>
            </w:tcBorders>
          </w:tcPr>
          <w:p w14:paraId="29C81278" w14:textId="77777777" w:rsidR="00946622" w:rsidRPr="00DD62DD" w:rsidRDefault="00922306" w:rsidP="00DD62DD">
            <w:pPr>
              <w:spacing w:after="0" w:line="276" w:lineRule="auto"/>
              <w:ind w:left="0" w:firstLine="0"/>
              <w:jc w:val="center"/>
              <w:rPr>
                <w:sz w:val="28"/>
                <w:szCs w:val="28"/>
              </w:rPr>
            </w:pPr>
            <w:r w:rsidRPr="00DD62DD">
              <w:rPr>
                <w:b/>
                <w:sz w:val="28"/>
                <w:szCs w:val="28"/>
              </w:rPr>
              <w:t>Раздел, тема</w:t>
            </w:r>
            <w:r w:rsidRPr="00DD62DD">
              <w:rPr>
                <w:sz w:val="28"/>
                <w:szCs w:val="28"/>
              </w:rPr>
              <w:t xml:space="preserve"> </w:t>
            </w:r>
          </w:p>
        </w:tc>
        <w:tc>
          <w:tcPr>
            <w:tcW w:w="2483" w:type="dxa"/>
            <w:gridSpan w:val="3"/>
            <w:tcBorders>
              <w:top w:val="single" w:sz="4" w:space="0" w:color="00000A"/>
              <w:left w:val="single" w:sz="4" w:space="0" w:color="00000A"/>
              <w:bottom w:val="single" w:sz="4" w:space="0" w:color="00000A"/>
              <w:right w:val="single" w:sz="4" w:space="0" w:color="00000A"/>
            </w:tcBorders>
          </w:tcPr>
          <w:p w14:paraId="7B7953AA" w14:textId="77777777" w:rsidR="00946622" w:rsidRPr="00DD62DD" w:rsidRDefault="00922306" w:rsidP="00DD62DD">
            <w:pPr>
              <w:spacing w:after="0" w:line="276" w:lineRule="auto"/>
              <w:ind w:left="0" w:firstLine="0"/>
              <w:jc w:val="center"/>
              <w:rPr>
                <w:sz w:val="28"/>
                <w:szCs w:val="28"/>
              </w:rPr>
            </w:pPr>
            <w:r w:rsidRPr="00DD62DD">
              <w:rPr>
                <w:b/>
                <w:sz w:val="28"/>
                <w:szCs w:val="28"/>
              </w:rPr>
              <w:t xml:space="preserve">Количество часов </w:t>
            </w:r>
          </w:p>
        </w:tc>
        <w:tc>
          <w:tcPr>
            <w:tcW w:w="2694" w:type="dxa"/>
            <w:tcBorders>
              <w:top w:val="single" w:sz="4" w:space="0" w:color="00000A"/>
              <w:left w:val="single" w:sz="4" w:space="0" w:color="00000A"/>
              <w:bottom w:val="single" w:sz="4" w:space="0" w:color="00000A"/>
              <w:right w:val="single" w:sz="4" w:space="0" w:color="00000A"/>
            </w:tcBorders>
          </w:tcPr>
          <w:p w14:paraId="788BAB4C" w14:textId="77777777" w:rsidR="00946622" w:rsidRPr="00DD62DD" w:rsidRDefault="00922306" w:rsidP="00DD62DD">
            <w:pPr>
              <w:spacing w:after="0" w:line="276" w:lineRule="auto"/>
              <w:ind w:left="0" w:firstLine="0"/>
              <w:rPr>
                <w:sz w:val="28"/>
                <w:szCs w:val="28"/>
              </w:rPr>
            </w:pPr>
            <w:r w:rsidRPr="00DD62DD">
              <w:rPr>
                <w:b/>
                <w:sz w:val="28"/>
                <w:szCs w:val="28"/>
              </w:rPr>
              <w:t>Форма контроля</w:t>
            </w:r>
            <w:r w:rsidRPr="00DD62DD">
              <w:rPr>
                <w:sz w:val="28"/>
                <w:szCs w:val="28"/>
              </w:rPr>
              <w:t xml:space="preserve"> </w:t>
            </w:r>
          </w:p>
        </w:tc>
      </w:tr>
      <w:tr w:rsidR="000C2DED" w:rsidRPr="00DD62DD" w14:paraId="356BBC2F" w14:textId="77777777" w:rsidTr="000C2DED">
        <w:trPr>
          <w:trHeight w:val="425"/>
        </w:trPr>
        <w:tc>
          <w:tcPr>
            <w:tcW w:w="687" w:type="dxa"/>
            <w:vMerge/>
            <w:tcBorders>
              <w:top w:val="nil"/>
              <w:left w:val="single" w:sz="4" w:space="0" w:color="00000A"/>
              <w:bottom w:val="single" w:sz="4" w:space="0" w:color="00000A"/>
              <w:right w:val="single" w:sz="4" w:space="0" w:color="00000A"/>
            </w:tcBorders>
          </w:tcPr>
          <w:p w14:paraId="68CD80E1" w14:textId="77777777" w:rsidR="00946622" w:rsidRPr="00DD62DD" w:rsidRDefault="00946622" w:rsidP="00DD62DD">
            <w:pPr>
              <w:spacing w:after="0" w:line="276" w:lineRule="auto"/>
              <w:ind w:left="0" w:firstLine="0"/>
              <w:jc w:val="left"/>
              <w:rPr>
                <w:sz w:val="28"/>
                <w:szCs w:val="28"/>
              </w:rPr>
            </w:pPr>
          </w:p>
        </w:tc>
        <w:tc>
          <w:tcPr>
            <w:tcW w:w="4844" w:type="dxa"/>
            <w:vMerge/>
            <w:tcBorders>
              <w:top w:val="nil"/>
              <w:left w:val="single" w:sz="4" w:space="0" w:color="00000A"/>
              <w:bottom w:val="single" w:sz="4" w:space="0" w:color="00000A"/>
              <w:right w:val="single" w:sz="4" w:space="0" w:color="00000A"/>
            </w:tcBorders>
          </w:tcPr>
          <w:p w14:paraId="2ED61626" w14:textId="77777777" w:rsidR="00946622" w:rsidRPr="00DD62DD" w:rsidRDefault="00946622" w:rsidP="00DD62DD">
            <w:pPr>
              <w:spacing w:after="0" w:line="276" w:lineRule="auto"/>
              <w:ind w:left="0" w:firstLine="0"/>
              <w:jc w:val="left"/>
              <w:rPr>
                <w:sz w:val="28"/>
                <w:szCs w:val="28"/>
              </w:rPr>
            </w:pPr>
          </w:p>
        </w:tc>
        <w:tc>
          <w:tcPr>
            <w:tcW w:w="641" w:type="dxa"/>
            <w:tcBorders>
              <w:top w:val="single" w:sz="4" w:space="0" w:color="00000A"/>
              <w:left w:val="single" w:sz="4" w:space="0" w:color="00000A"/>
              <w:bottom w:val="single" w:sz="4" w:space="0" w:color="00000A"/>
              <w:right w:val="single" w:sz="4" w:space="0" w:color="00000A"/>
            </w:tcBorders>
          </w:tcPr>
          <w:p w14:paraId="661C848C" w14:textId="77777777" w:rsidR="00946622" w:rsidRPr="00DD62DD" w:rsidRDefault="00922306" w:rsidP="00DD62DD">
            <w:pPr>
              <w:spacing w:after="0" w:line="276" w:lineRule="auto"/>
              <w:ind w:left="0" w:firstLine="0"/>
              <w:jc w:val="left"/>
              <w:rPr>
                <w:sz w:val="28"/>
                <w:szCs w:val="28"/>
              </w:rPr>
            </w:pPr>
            <w:r w:rsidRPr="00DD62DD">
              <w:rPr>
                <w:b/>
                <w:sz w:val="28"/>
                <w:szCs w:val="28"/>
              </w:rPr>
              <w:t>Всего</w:t>
            </w:r>
            <w:r w:rsidRPr="00DD62DD">
              <w:rPr>
                <w:sz w:val="28"/>
                <w:szCs w:val="28"/>
              </w:rPr>
              <w:t xml:space="preserve"> </w:t>
            </w:r>
          </w:p>
        </w:tc>
        <w:tc>
          <w:tcPr>
            <w:tcW w:w="850" w:type="dxa"/>
            <w:tcBorders>
              <w:top w:val="single" w:sz="4" w:space="0" w:color="00000A"/>
              <w:left w:val="single" w:sz="4" w:space="0" w:color="00000A"/>
              <w:bottom w:val="single" w:sz="4" w:space="0" w:color="00000A"/>
              <w:right w:val="single" w:sz="4" w:space="0" w:color="00000A"/>
            </w:tcBorders>
          </w:tcPr>
          <w:p w14:paraId="6F15D968" w14:textId="77777777" w:rsidR="00946622" w:rsidRPr="00DD62DD" w:rsidRDefault="00922306" w:rsidP="00DD62DD">
            <w:pPr>
              <w:spacing w:after="0" w:line="276" w:lineRule="auto"/>
              <w:ind w:left="0" w:firstLine="0"/>
              <w:jc w:val="left"/>
              <w:rPr>
                <w:sz w:val="28"/>
                <w:szCs w:val="28"/>
              </w:rPr>
            </w:pPr>
            <w:r w:rsidRPr="00DD62DD">
              <w:rPr>
                <w:b/>
                <w:sz w:val="28"/>
                <w:szCs w:val="28"/>
              </w:rPr>
              <w:t>Теория</w:t>
            </w: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34424FDC" w14:textId="77777777" w:rsidR="00946622" w:rsidRPr="00DD62DD" w:rsidRDefault="00922306" w:rsidP="00DD62DD">
            <w:pPr>
              <w:spacing w:after="0" w:line="276" w:lineRule="auto"/>
              <w:ind w:left="0" w:firstLine="0"/>
              <w:jc w:val="left"/>
              <w:rPr>
                <w:sz w:val="28"/>
                <w:szCs w:val="28"/>
              </w:rPr>
            </w:pPr>
            <w:r w:rsidRPr="00DD62DD">
              <w:rPr>
                <w:b/>
                <w:sz w:val="28"/>
                <w:szCs w:val="28"/>
              </w:rPr>
              <w:t>Практика</w:t>
            </w:r>
            <w:r w:rsidRPr="00DD62DD">
              <w:rPr>
                <w:sz w:val="28"/>
                <w:szCs w:val="28"/>
              </w:rPr>
              <w:t xml:space="preserve"> </w:t>
            </w:r>
          </w:p>
        </w:tc>
        <w:tc>
          <w:tcPr>
            <w:tcW w:w="2694" w:type="dxa"/>
            <w:tcBorders>
              <w:top w:val="nil"/>
              <w:left w:val="single" w:sz="4" w:space="0" w:color="00000A"/>
              <w:bottom w:val="single" w:sz="4" w:space="0" w:color="00000A"/>
              <w:right w:val="single" w:sz="4" w:space="0" w:color="00000A"/>
            </w:tcBorders>
          </w:tcPr>
          <w:p w14:paraId="6EFE861B" w14:textId="77777777" w:rsidR="00946622" w:rsidRPr="00DD62DD" w:rsidRDefault="00946622" w:rsidP="00DD62DD">
            <w:pPr>
              <w:spacing w:after="0" w:line="276" w:lineRule="auto"/>
              <w:ind w:left="0" w:firstLine="0"/>
              <w:jc w:val="left"/>
              <w:rPr>
                <w:sz w:val="28"/>
                <w:szCs w:val="28"/>
              </w:rPr>
            </w:pPr>
          </w:p>
        </w:tc>
      </w:tr>
      <w:tr w:rsidR="000C2DED" w:rsidRPr="00DD62DD" w14:paraId="6E194B7D" w14:textId="77777777" w:rsidTr="000C2DED">
        <w:trPr>
          <w:trHeight w:val="838"/>
        </w:trPr>
        <w:tc>
          <w:tcPr>
            <w:tcW w:w="687" w:type="dxa"/>
            <w:tcBorders>
              <w:top w:val="single" w:sz="4" w:space="0" w:color="00000A"/>
              <w:left w:val="single" w:sz="4" w:space="0" w:color="00000A"/>
              <w:bottom w:val="single" w:sz="4" w:space="0" w:color="00000A"/>
              <w:right w:val="single" w:sz="4" w:space="0" w:color="00000A"/>
            </w:tcBorders>
          </w:tcPr>
          <w:p w14:paraId="011F330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4844" w:type="dxa"/>
            <w:tcBorders>
              <w:top w:val="single" w:sz="4" w:space="0" w:color="00000A"/>
              <w:left w:val="single" w:sz="4" w:space="0" w:color="00000A"/>
              <w:bottom w:val="single" w:sz="4" w:space="0" w:color="00000A"/>
              <w:right w:val="single" w:sz="4" w:space="0" w:color="00000A"/>
            </w:tcBorders>
          </w:tcPr>
          <w:p w14:paraId="24F4CF0F"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Можно ли писать без букв? </w:t>
            </w:r>
          </w:p>
          <w:p w14:paraId="5EB84B8A"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Когда возникла письменность? </w:t>
            </w:r>
          </w:p>
        </w:tc>
        <w:tc>
          <w:tcPr>
            <w:tcW w:w="641" w:type="dxa"/>
            <w:tcBorders>
              <w:top w:val="single" w:sz="4" w:space="0" w:color="00000A"/>
              <w:left w:val="single" w:sz="4" w:space="0" w:color="00000A"/>
              <w:bottom w:val="single" w:sz="4" w:space="0" w:color="00000A"/>
              <w:right w:val="single" w:sz="4" w:space="0" w:color="00000A"/>
            </w:tcBorders>
          </w:tcPr>
          <w:p w14:paraId="5F36D159"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550A2E2E"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029A754E"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7A92D599"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Аналитическая беседа </w:t>
            </w:r>
          </w:p>
        </w:tc>
      </w:tr>
      <w:tr w:rsidR="000C2DED" w:rsidRPr="00DD62DD" w14:paraId="426AA4AD" w14:textId="77777777" w:rsidTr="000C2DED">
        <w:trPr>
          <w:trHeight w:val="630"/>
        </w:trPr>
        <w:tc>
          <w:tcPr>
            <w:tcW w:w="687" w:type="dxa"/>
            <w:tcBorders>
              <w:top w:val="single" w:sz="4" w:space="0" w:color="00000A"/>
              <w:left w:val="single" w:sz="4" w:space="0" w:color="00000A"/>
              <w:bottom w:val="single" w:sz="4" w:space="0" w:color="00000A"/>
              <w:right w:val="single" w:sz="4" w:space="0" w:color="00000A"/>
            </w:tcBorders>
          </w:tcPr>
          <w:p w14:paraId="5B71E36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4844" w:type="dxa"/>
            <w:tcBorders>
              <w:top w:val="single" w:sz="4" w:space="0" w:color="00000A"/>
              <w:left w:val="single" w:sz="4" w:space="0" w:color="00000A"/>
              <w:bottom w:val="single" w:sz="4" w:space="0" w:color="00000A"/>
              <w:right w:val="single" w:sz="4" w:space="0" w:color="00000A"/>
            </w:tcBorders>
          </w:tcPr>
          <w:p w14:paraId="3B2D12E0"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Как они пишутся? (Знакомство с орфографическими словарями) </w:t>
            </w:r>
          </w:p>
        </w:tc>
        <w:tc>
          <w:tcPr>
            <w:tcW w:w="641" w:type="dxa"/>
            <w:tcBorders>
              <w:top w:val="single" w:sz="4" w:space="0" w:color="00000A"/>
              <w:left w:val="single" w:sz="4" w:space="0" w:color="00000A"/>
              <w:bottom w:val="single" w:sz="4" w:space="0" w:color="00000A"/>
              <w:right w:val="single" w:sz="4" w:space="0" w:color="00000A"/>
            </w:tcBorders>
          </w:tcPr>
          <w:p w14:paraId="4B39E0E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067613B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7ADE97A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486E16B9"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Творческая работа </w:t>
            </w:r>
          </w:p>
        </w:tc>
      </w:tr>
      <w:tr w:rsidR="000C2DED" w:rsidRPr="00DD62DD" w14:paraId="7AF2FABD" w14:textId="77777777" w:rsidTr="000C2DED">
        <w:trPr>
          <w:trHeight w:val="697"/>
        </w:trPr>
        <w:tc>
          <w:tcPr>
            <w:tcW w:w="687" w:type="dxa"/>
            <w:tcBorders>
              <w:top w:val="single" w:sz="4" w:space="0" w:color="00000A"/>
              <w:left w:val="single" w:sz="4" w:space="0" w:color="00000A"/>
              <w:bottom w:val="single" w:sz="4" w:space="0" w:color="00000A"/>
              <w:right w:val="single" w:sz="4" w:space="0" w:color="00000A"/>
            </w:tcBorders>
          </w:tcPr>
          <w:p w14:paraId="103C692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3 </w:t>
            </w:r>
          </w:p>
        </w:tc>
        <w:tc>
          <w:tcPr>
            <w:tcW w:w="4844" w:type="dxa"/>
            <w:tcBorders>
              <w:top w:val="single" w:sz="4" w:space="0" w:color="00000A"/>
              <w:left w:val="single" w:sz="4" w:space="0" w:color="00000A"/>
              <w:bottom w:val="single" w:sz="4" w:space="0" w:color="00000A"/>
              <w:right w:val="single" w:sz="4" w:space="0" w:color="00000A"/>
            </w:tcBorders>
          </w:tcPr>
          <w:p w14:paraId="789AAAA5"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В путь за главным правилом. </w:t>
            </w:r>
          </w:p>
          <w:p w14:paraId="609185F5" w14:textId="77777777" w:rsidR="00946622" w:rsidRPr="00DD62DD" w:rsidRDefault="00922306" w:rsidP="00DD62DD">
            <w:pPr>
              <w:spacing w:after="0" w:line="276" w:lineRule="auto"/>
              <w:ind w:left="0" w:firstLine="0"/>
              <w:jc w:val="left"/>
              <w:rPr>
                <w:sz w:val="28"/>
                <w:szCs w:val="28"/>
              </w:rPr>
            </w:pPr>
            <w:r w:rsidRPr="00DD62DD">
              <w:rPr>
                <w:sz w:val="28"/>
                <w:szCs w:val="28"/>
              </w:rPr>
              <w:t>«</w:t>
            </w:r>
            <w:proofErr w:type="spellStart"/>
            <w:r w:rsidRPr="00DD62DD">
              <w:rPr>
                <w:sz w:val="28"/>
                <w:szCs w:val="28"/>
              </w:rPr>
              <w:t>Ошибкоопасные</w:t>
            </w:r>
            <w:proofErr w:type="spellEnd"/>
            <w:r w:rsidRPr="00DD62DD">
              <w:rPr>
                <w:sz w:val="28"/>
                <w:szCs w:val="28"/>
              </w:rPr>
              <w:t xml:space="preserve">» места. </w:t>
            </w:r>
          </w:p>
        </w:tc>
        <w:tc>
          <w:tcPr>
            <w:tcW w:w="641" w:type="dxa"/>
            <w:tcBorders>
              <w:top w:val="single" w:sz="4" w:space="0" w:color="00000A"/>
              <w:left w:val="single" w:sz="4" w:space="0" w:color="00000A"/>
              <w:bottom w:val="single" w:sz="4" w:space="0" w:color="00000A"/>
              <w:right w:val="single" w:sz="4" w:space="0" w:color="00000A"/>
            </w:tcBorders>
          </w:tcPr>
          <w:p w14:paraId="49CCF85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575F465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7D1A6EA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7A1461A5" w14:textId="77777777" w:rsidR="00946622" w:rsidRPr="00DD62DD" w:rsidRDefault="00922306" w:rsidP="00DD62DD">
            <w:pPr>
              <w:spacing w:after="0" w:line="276" w:lineRule="auto"/>
              <w:ind w:left="0" w:firstLine="0"/>
              <w:jc w:val="left"/>
              <w:rPr>
                <w:sz w:val="28"/>
                <w:szCs w:val="28"/>
              </w:rPr>
            </w:pPr>
            <w:r w:rsidRPr="00DD62DD">
              <w:rPr>
                <w:color w:val="000000"/>
                <w:sz w:val="28"/>
                <w:szCs w:val="28"/>
              </w:rPr>
              <w:t>Орфографический диктант.</w:t>
            </w:r>
            <w:r w:rsidRPr="00DD62DD">
              <w:rPr>
                <w:sz w:val="28"/>
                <w:szCs w:val="28"/>
              </w:rPr>
              <w:t xml:space="preserve"> </w:t>
            </w:r>
          </w:p>
        </w:tc>
      </w:tr>
      <w:tr w:rsidR="000C2DED" w:rsidRPr="00DD62DD" w14:paraId="400E4DD0" w14:textId="77777777" w:rsidTr="000C2DED">
        <w:trPr>
          <w:trHeight w:val="425"/>
        </w:trPr>
        <w:tc>
          <w:tcPr>
            <w:tcW w:w="687" w:type="dxa"/>
            <w:tcBorders>
              <w:top w:val="single" w:sz="4" w:space="0" w:color="00000A"/>
              <w:left w:val="single" w:sz="4" w:space="0" w:color="00000A"/>
              <w:bottom w:val="single" w:sz="4" w:space="0" w:color="00000A"/>
              <w:right w:val="single" w:sz="4" w:space="0" w:color="00000A"/>
            </w:tcBorders>
          </w:tcPr>
          <w:p w14:paraId="568A11FB"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4 </w:t>
            </w:r>
          </w:p>
        </w:tc>
        <w:tc>
          <w:tcPr>
            <w:tcW w:w="4844" w:type="dxa"/>
            <w:tcBorders>
              <w:top w:val="single" w:sz="4" w:space="0" w:color="00000A"/>
              <w:left w:val="single" w:sz="4" w:space="0" w:color="00000A"/>
              <w:bottom w:val="single" w:sz="4" w:space="0" w:color="00000A"/>
              <w:right w:val="single" w:sz="4" w:space="0" w:color="00000A"/>
            </w:tcBorders>
          </w:tcPr>
          <w:p w14:paraId="09E0A4A0"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Опасные согласные </w:t>
            </w:r>
          </w:p>
        </w:tc>
        <w:tc>
          <w:tcPr>
            <w:tcW w:w="641" w:type="dxa"/>
            <w:tcBorders>
              <w:top w:val="single" w:sz="4" w:space="0" w:color="00000A"/>
              <w:left w:val="single" w:sz="4" w:space="0" w:color="00000A"/>
              <w:bottom w:val="single" w:sz="4" w:space="0" w:color="00000A"/>
              <w:right w:val="single" w:sz="4" w:space="0" w:color="00000A"/>
            </w:tcBorders>
          </w:tcPr>
          <w:p w14:paraId="0A184AD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60FB12B5"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1B09A15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5B7F5C8C"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Конкурс-игра </w:t>
            </w:r>
          </w:p>
        </w:tc>
      </w:tr>
      <w:tr w:rsidR="000C2DED" w:rsidRPr="00DD62DD" w14:paraId="5549EEA2" w14:textId="77777777" w:rsidTr="000C2DED">
        <w:trPr>
          <w:trHeight w:val="543"/>
        </w:trPr>
        <w:tc>
          <w:tcPr>
            <w:tcW w:w="687" w:type="dxa"/>
            <w:tcBorders>
              <w:top w:val="single" w:sz="4" w:space="0" w:color="00000A"/>
              <w:left w:val="single" w:sz="4" w:space="0" w:color="00000A"/>
              <w:bottom w:val="single" w:sz="4" w:space="0" w:color="00000A"/>
              <w:right w:val="single" w:sz="4" w:space="0" w:color="00000A"/>
            </w:tcBorders>
          </w:tcPr>
          <w:p w14:paraId="7FCBEE10"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5 </w:t>
            </w:r>
          </w:p>
        </w:tc>
        <w:tc>
          <w:tcPr>
            <w:tcW w:w="4844" w:type="dxa"/>
            <w:tcBorders>
              <w:top w:val="single" w:sz="4" w:space="0" w:color="00000A"/>
              <w:left w:val="single" w:sz="4" w:space="0" w:color="00000A"/>
              <w:bottom w:val="single" w:sz="4" w:space="0" w:color="00000A"/>
              <w:right w:val="single" w:sz="4" w:space="0" w:color="00000A"/>
            </w:tcBorders>
          </w:tcPr>
          <w:p w14:paraId="4D78E348"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На сцене гласные </w:t>
            </w:r>
          </w:p>
        </w:tc>
        <w:tc>
          <w:tcPr>
            <w:tcW w:w="641" w:type="dxa"/>
            <w:tcBorders>
              <w:top w:val="single" w:sz="4" w:space="0" w:color="00000A"/>
              <w:left w:val="single" w:sz="4" w:space="0" w:color="00000A"/>
              <w:bottom w:val="single" w:sz="4" w:space="0" w:color="00000A"/>
              <w:right w:val="single" w:sz="4" w:space="0" w:color="00000A"/>
            </w:tcBorders>
          </w:tcPr>
          <w:p w14:paraId="31B42A95"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67D25F6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0CA30B5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65F724C1"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Орфографический диктант </w:t>
            </w:r>
          </w:p>
        </w:tc>
      </w:tr>
      <w:tr w:rsidR="000C2DED" w:rsidRPr="00DD62DD" w14:paraId="1E27C933" w14:textId="77777777" w:rsidTr="000C2DED">
        <w:trPr>
          <w:trHeight w:val="609"/>
        </w:trPr>
        <w:tc>
          <w:tcPr>
            <w:tcW w:w="687" w:type="dxa"/>
            <w:tcBorders>
              <w:top w:val="single" w:sz="4" w:space="0" w:color="00000A"/>
              <w:left w:val="single" w:sz="4" w:space="0" w:color="00000A"/>
              <w:bottom w:val="single" w:sz="4" w:space="0" w:color="00000A"/>
              <w:right w:val="single" w:sz="4" w:space="0" w:color="00000A"/>
            </w:tcBorders>
          </w:tcPr>
          <w:p w14:paraId="1054939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6 </w:t>
            </w:r>
          </w:p>
        </w:tc>
        <w:tc>
          <w:tcPr>
            <w:tcW w:w="4844" w:type="dxa"/>
            <w:tcBorders>
              <w:top w:val="single" w:sz="4" w:space="0" w:color="00000A"/>
              <w:left w:val="single" w:sz="4" w:space="0" w:color="00000A"/>
              <w:bottom w:val="single" w:sz="4" w:space="0" w:color="00000A"/>
              <w:right w:val="single" w:sz="4" w:space="0" w:color="00000A"/>
            </w:tcBorders>
          </w:tcPr>
          <w:p w14:paraId="17AFFB47"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«Фонемные» и «нефонемные» правила </w:t>
            </w:r>
          </w:p>
        </w:tc>
        <w:tc>
          <w:tcPr>
            <w:tcW w:w="641" w:type="dxa"/>
            <w:tcBorders>
              <w:top w:val="single" w:sz="4" w:space="0" w:color="00000A"/>
              <w:left w:val="single" w:sz="4" w:space="0" w:color="00000A"/>
              <w:bottom w:val="single" w:sz="4" w:space="0" w:color="00000A"/>
              <w:right w:val="single" w:sz="4" w:space="0" w:color="00000A"/>
            </w:tcBorders>
          </w:tcPr>
          <w:p w14:paraId="5547955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36389CB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34E20E13"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5F42BBB4"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Игра-конкурс </w:t>
            </w:r>
          </w:p>
        </w:tc>
      </w:tr>
      <w:tr w:rsidR="000C2DED" w:rsidRPr="00DD62DD" w14:paraId="7DE32208" w14:textId="77777777" w:rsidTr="000C2DED">
        <w:trPr>
          <w:trHeight w:val="425"/>
        </w:trPr>
        <w:tc>
          <w:tcPr>
            <w:tcW w:w="687" w:type="dxa"/>
            <w:tcBorders>
              <w:top w:val="single" w:sz="4" w:space="0" w:color="00000A"/>
              <w:left w:val="single" w:sz="4" w:space="0" w:color="00000A"/>
              <w:bottom w:val="single" w:sz="4" w:space="0" w:color="00000A"/>
              <w:right w:val="single" w:sz="4" w:space="0" w:color="00000A"/>
            </w:tcBorders>
          </w:tcPr>
          <w:p w14:paraId="775E7713"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7 </w:t>
            </w:r>
          </w:p>
        </w:tc>
        <w:tc>
          <w:tcPr>
            <w:tcW w:w="4844" w:type="dxa"/>
            <w:tcBorders>
              <w:top w:val="single" w:sz="4" w:space="0" w:color="00000A"/>
              <w:left w:val="single" w:sz="4" w:space="0" w:color="00000A"/>
              <w:bottom w:val="single" w:sz="4" w:space="0" w:color="00000A"/>
              <w:right w:val="single" w:sz="4" w:space="0" w:color="00000A"/>
            </w:tcBorders>
          </w:tcPr>
          <w:p w14:paraId="7E0B1407"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Наш знакомый - Ь </w:t>
            </w:r>
          </w:p>
        </w:tc>
        <w:tc>
          <w:tcPr>
            <w:tcW w:w="641" w:type="dxa"/>
            <w:tcBorders>
              <w:top w:val="single" w:sz="4" w:space="0" w:color="00000A"/>
              <w:left w:val="single" w:sz="4" w:space="0" w:color="00000A"/>
              <w:bottom w:val="single" w:sz="4" w:space="0" w:color="00000A"/>
              <w:right w:val="single" w:sz="4" w:space="0" w:color="00000A"/>
            </w:tcBorders>
          </w:tcPr>
          <w:p w14:paraId="0A0C41C3"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13439B00"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239E1B9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0394C8AC" w14:textId="77777777" w:rsidR="00946622" w:rsidRPr="00DD62DD" w:rsidRDefault="00922306" w:rsidP="00DD62DD">
            <w:pPr>
              <w:spacing w:after="0" w:line="276" w:lineRule="auto"/>
              <w:ind w:left="0" w:firstLine="0"/>
              <w:rPr>
                <w:sz w:val="28"/>
                <w:szCs w:val="28"/>
              </w:rPr>
            </w:pPr>
            <w:r w:rsidRPr="00DD62DD">
              <w:rPr>
                <w:sz w:val="28"/>
                <w:szCs w:val="28"/>
              </w:rPr>
              <w:t xml:space="preserve">Составление схем </w:t>
            </w:r>
          </w:p>
        </w:tc>
      </w:tr>
      <w:tr w:rsidR="000C2DED" w:rsidRPr="00DD62DD" w14:paraId="401B70D2" w14:textId="77777777" w:rsidTr="000C2DED">
        <w:trPr>
          <w:trHeight w:val="525"/>
        </w:trPr>
        <w:tc>
          <w:tcPr>
            <w:tcW w:w="687" w:type="dxa"/>
            <w:tcBorders>
              <w:top w:val="single" w:sz="4" w:space="0" w:color="00000A"/>
              <w:left w:val="single" w:sz="4" w:space="0" w:color="00000A"/>
              <w:bottom w:val="single" w:sz="4" w:space="0" w:color="00000A"/>
              <w:right w:val="single" w:sz="4" w:space="0" w:color="00000A"/>
            </w:tcBorders>
          </w:tcPr>
          <w:p w14:paraId="0D9D8BE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8 </w:t>
            </w:r>
          </w:p>
        </w:tc>
        <w:tc>
          <w:tcPr>
            <w:tcW w:w="4844" w:type="dxa"/>
            <w:tcBorders>
              <w:top w:val="single" w:sz="4" w:space="0" w:color="00000A"/>
              <w:left w:val="single" w:sz="4" w:space="0" w:color="00000A"/>
              <w:bottom w:val="single" w:sz="4" w:space="0" w:color="00000A"/>
              <w:right w:val="single" w:sz="4" w:space="0" w:color="00000A"/>
            </w:tcBorders>
          </w:tcPr>
          <w:p w14:paraId="700D3EFC"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«АУ! Непроизносимые согласные» </w:t>
            </w:r>
          </w:p>
        </w:tc>
        <w:tc>
          <w:tcPr>
            <w:tcW w:w="641" w:type="dxa"/>
            <w:tcBorders>
              <w:top w:val="single" w:sz="4" w:space="0" w:color="00000A"/>
              <w:left w:val="single" w:sz="4" w:space="0" w:color="00000A"/>
              <w:bottom w:val="single" w:sz="4" w:space="0" w:color="00000A"/>
              <w:right w:val="single" w:sz="4" w:space="0" w:color="00000A"/>
            </w:tcBorders>
          </w:tcPr>
          <w:p w14:paraId="4736457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081443F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0C7F609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0DA9A494"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Аукцион </w:t>
            </w:r>
          </w:p>
        </w:tc>
      </w:tr>
      <w:tr w:rsidR="000C2DED" w:rsidRPr="00DD62DD" w14:paraId="6303C1C4" w14:textId="77777777" w:rsidTr="000C2DED">
        <w:trPr>
          <w:trHeight w:val="422"/>
        </w:trPr>
        <w:tc>
          <w:tcPr>
            <w:tcW w:w="687" w:type="dxa"/>
            <w:tcBorders>
              <w:top w:val="single" w:sz="4" w:space="0" w:color="00000A"/>
              <w:left w:val="single" w:sz="4" w:space="0" w:color="00000A"/>
              <w:bottom w:val="single" w:sz="4" w:space="0" w:color="00000A"/>
              <w:right w:val="single" w:sz="4" w:space="0" w:color="00000A"/>
            </w:tcBorders>
          </w:tcPr>
          <w:p w14:paraId="77C404D3"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9-10 </w:t>
            </w:r>
          </w:p>
        </w:tc>
        <w:tc>
          <w:tcPr>
            <w:tcW w:w="4844" w:type="dxa"/>
            <w:tcBorders>
              <w:top w:val="single" w:sz="4" w:space="0" w:color="00000A"/>
              <w:left w:val="single" w:sz="4" w:space="0" w:color="00000A"/>
              <w:bottom w:val="single" w:sz="4" w:space="0" w:color="00000A"/>
              <w:right w:val="single" w:sz="4" w:space="0" w:color="00000A"/>
            </w:tcBorders>
          </w:tcPr>
          <w:p w14:paraId="35F9F901"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Строительная работа морфем </w:t>
            </w:r>
          </w:p>
        </w:tc>
        <w:tc>
          <w:tcPr>
            <w:tcW w:w="641" w:type="dxa"/>
            <w:tcBorders>
              <w:top w:val="single" w:sz="4" w:space="0" w:color="00000A"/>
              <w:left w:val="single" w:sz="4" w:space="0" w:color="00000A"/>
              <w:bottom w:val="single" w:sz="4" w:space="0" w:color="00000A"/>
              <w:right w:val="single" w:sz="4" w:space="0" w:color="00000A"/>
            </w:tcBorders>
          </w:tcPr>
          <w:p w14:paraId="51D279F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850" w:type="dxa"/>
            <w:tcBorders>
              <w:top w:val="single" w:sz="4" w:space="0" w:color="00000A"/>
              <w:left w:val="single" w:sz="4" w:space="0" w:color="00000A"/>
              <w:bottom w:val="single" w:sz="4" w:space="0" w:color="00000A"/>
              <w:right w:val="single" w:sz="4" w:space="0" w:color="00000A"/>
            </w:tcBorders>
          </w:tcPr>
          <w:p w14:paraId="129F154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992" w:type="dxa"/>
            <w:tcBorders>
              <w:top w:val="single" w:sz="4" w:space="0" w:color="00000A"/>
              <w:left w:val="single" w:sz="4" w:space="0" w:color="00000A"/>
              <w:bottom w:val="single" w:sz="4" w:space="0" w:color="00000A"/>
              <w:right w:val="single" w:sz="4" w:space="0" w:color="00000A"/>
            </w:tcBorders>
          </w:tcPr>
          <w:p w14:paraId="7C006FB3"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37CA3298"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Конкурс </w:t>
            </w:r>
          </w:p>
        </w:tc>
      </w:tr>
      <w:tr w:rsidR="000C2DED" w:rsidRPr="00DD62DD" w14:paraId="37D1B42C" w14:textId="77777777" w:rsidTr="000C2DED">
        <w:trPr>
          <w:trHeight w:val="427"/>
        </w:trPr>
        <w:tc>
          <w:tcPr>
            <w:tcW w:w="687" w:type="dxa"/>
            <w:tcBorders>
              <w:top w:val="single" w:sz="4" w:space="0" w:color="00000A"/>
              <w:left w:val="single" w:sz="4" w:space="0" w:color="00000A"/>
              <w:bottom w:val="single" w:sz="4" w:space="0" w:color="00000A"/>
              <w:right w:val="single" w:sz="4" w:space="0" w:color="00000A"/>
            </w:tcBorders>
          </w:tcPr>
          <w:p w14:paraId="222D6029"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11 </w:t>
            </w:r>
          </w:p>
        </w:tc>
        <w:tc>
          <w:tcPr>
            <w:tcW w:w="4844" w:type="dxa"/>
            <w:tcBorders>
              <w:top w:val="single" w:sz="4" w:space="0" w:color="00000A"/>
              <w:left w:val="single" w:sz="4" w:space="0" w:color="00000A"/>
              <w:bottom w:val="single" w:sz="4" w:space="0" w:color="00000A"/>
              <w:right w:val="single" w:sz="4" w:space="0" w:color="00000A"/>
            </w:tcBorders>
          </w:tcPr>
          <w:p w14:paraId="41CEC436"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Приставки- труженицы </w:t>
            </w:r>
          </w:p>
        </w:tc>
        <w:tc>
          <w:tcPr>
            <w:tcW w:w="641" w:type="dxa"/>
            <w:tcBorders>
              <w:top w:val="single" w:sz="4" w:space="0" w:color="00000A"/>
              <w:left w:val="single" w:sz="4" w:space="0" w:color="00000A"/>
              <w:bottom w:val="single" w:sz="4" w:space="0" w:color="00000A"/>
              <w:right w:val="single" w:sz="4" w:space="0" w:color="00000A"/>
            </w:tcBorders>
          </w:tcPr>
          <w:p w14:paraId="344A11C0"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1897CD31"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12A78D7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40EBF98F"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Практическая работа </w:t>
            </w:r>
          </w:p>
        </w:tc>
      </w:tr>
      <w:tr w:rsidR="000C2DED" w:rsidRPr="00DD62DD" w14:paraId="22E08012" w14:textId="77777777" w:rsidTr="000C2DED">
        <w:trPr>
          <w:trHeight w:val="635"/>
        </w:trPr>
        <w:tc>
          <w:tcPr>
            <w:tcW w:w="687" w:type="dxa"/>
            <w:tcBorders>
              <w:top w:val="single" w:sz="4" w:space="0" w:color="00000A"/>
              <w:left w:val="single" w:sz="4" w:space="0" w:color="00000A"/>
              <w:bottom w:val="single" w:sz="4" w:space="0" w:color="00000A"/>
              <w:right w:val="single" w:sz="4" w:space="0" w:color="00000A"/>
            </w:tcBorders>
          </w:tcPr>
          <w:p w14:paraId="02F9D1EE"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12 </w:t>
            </w:r>
          </w:p>
        </w:tc>
        <w:tc>
          <w:tcPr>
            <w:tcW w:w="4844" w:type="dxa"/>
            <w:tcBorders>
              <w:top w:val="single" w:sz="4" w:space="0" w:color="00000A"/>
              <w:left w:val="single" w:sz="4" w:space="0" w:color="00000A"/>
              <w:bottom w:val="single" w:sz="4" w:space="0" w:color="00000A"/>
              <w:right w:val="single" w:sz="4" w:space="0" w:color="00000A"/>
            </w:tcBorders>
          </w:tcPr>
          <w:p w14:paraId="44F7580D"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Для разных приставок – разные правила. </w:t>
            </w:r>
          </w:p>
        </w:tc>
        <w:tc>
          <w:tcPr>
            <w:tcW w:w="641" w:type="dxa"/>
            <w:tcBorders>
              <w:top w:val="single" w:sz="4" w:space="0" w:color="00000A"/>
              <w:left w:val="single" w:sz="4" w:space="0" w:color="00000A"/>
              <w:bottom w:val="single" w:sz="4" w:space="0" w:color="00000A"/>
              <w:right w:val="single" w:sz="4" w:space="0" w:color="00000A"/>
            </w:tcBorders>
          </w:tcPr>
          <w:p w14:paraId="5FF9B43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09840D2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29FA7E1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09C342A6" w14:textId="77777777" w:rsidR="00946622" w:rsidRPr="00DD62DD" w:rsidRDefault="00F5049C" w:rsidP="00DD62DD">
            <w:pPr>
              <w:spacing w:after="0" w:line="276" w:lineRule="auto"/>
              <w:ind w:left="0" w:firstLine="0"/>
              <w:jc w:val="left"/>
              <w:rPr>
                <w:sz w:val="28"/>
                <w:szCs w:val="28"/>
              </w:rPr>
            </w:pPr>
            <w:r w:rsidRPr="00DD62DD">
              <w:rPr>
                <w:sz w:val="28"/>
                <w:szCs w:val="28"/>
              </w:rPr>
              <w:t>П</w:t>
            </w:r>
            <w:r w:rsidR="00922306" w:rsidRPr="00DD62DD">
              <w:rPr>
                <w:sz w:val="28"/>
                <w:szCs w:val="28"/>
              </w:rPr>
              <w:t>рактикум</w:t>
            </w:r>
            <w:r w:rsidRPr="00DD62DD">
              <w:rPr>
                <w:sz w:val="28"/>
                <w:szCs w:val="28"/>
              </w:rPr>
              <w:t xml:space="preserve"> </w:t>
            </w:r>
            <w:r w:rsidR="00922306" w:rsidRPr="00DD62DD">
              <w:rPr>
                <w:sz w:val="28"/>
                <w:szCs w:val="28"/>
              </w:rPr>
              <w:t xml:space="preserve"> </w:t>
            </w:r>
          </w:p>
        </w:tc>
      </w:tr>
      <w:tr w:rsidR="000C2DED" w:rsidRPr="00DD62DD" w14:paraId="45E7EA09" w14:textId="77777777" w:rsidTr="000C2DED">
        <w:trPr>
          <w:trHeight w:val="701"/>
        </w:trPr>
        <w:tc>
          <w:tcPr>
            <w:tcW w:w="687" w:type="dxa"/>
            <w:tcBorders>
              <w:top w:val="single" w:sz="4" w:space="0" w:color="00000A"/>
              <w:left w:val="single" w:sz="4" w:space="0" w:color="00000A"/>
              <w:bottom w:val="single" w:sz="4" w:space="0" w:color="00000A"/>
              <w:right w:val="single" w:sz="4" w:space="0" w:color="00000A"/>
            </w:tcBorders>
          </w:tcPr>
          <w:p w14:paraId="199DFAF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13 </w:t>
            </w:r>
          </w:p>
        </w:tc>
        <w:tc>
          <w:tcPr>
            <w:tcW w:w="4844" w:type="dxa"/>
            <w:tcBorders>
              <w:top w:val="single" w:sz="4" w:space="0" w:color="00000A"/>
              <w:left w:val="single" w:sz="4" w:space="0" w:color="00000A"/>
              <w:bottom w:val="single" w:sz="4" w:space="0" w:color="00000A"/>
              <w:right w:val="single" w:sz="4" w:space="0" w:color="00000A"/>
            </w:tcBorders>
          </w:tcPr>
          <w:p w14:paraId="5CB2D4EA"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 этими приставками никаких хлопот </w:t>
            </w:r>
          </w:p>
        </w:tc>
        <w:tc>
          <w:tcPr>
            <w:tcW w:w="641" w:type="dxa"/>
            <w:tcBorders>
              <w:top w:val="single" w:sz="4" w:space="0" w:color="00000A"/>
              <w:left w:val="single" w:sz="4" w:space="0" w:color="00000A"/>
              <w:bottom w:val="single" w:sz="4" w:space="0" w:color="00000A"/>
              <w:right w:val="single" w:sz="4" w:space="0" w:color="00000A"/>
            </w:tcBorders>
          </w:tcPr>
          <w:p w14:paraId="539EEB66"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12B99275"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7434434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14060484"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Конкурс-игра </w:t>
            </w:r>
          </w:p>
        </w:tc>
      </w:tr>
      <w:tr w:rsidR="000C2DED" w:rsidRPr="00DD62DD" w14:paraId="6811F855" w14:textId="77777777" w:rsidTr="000C2DED">
        <w:trPr>
          <w:trHeight w:val="555"/>
        </w:trPr>
        <w:tc>
          <w:tcPr>
            <w:tcW w:w="687" w:type="dxa"/>
            <w:tcBorders>
              <w:top w:val="single" w:sz="4" w:space="0" w:color="00000A"/>
              <w:left w:val="single" w:sz="4" w:space="0" w:color="00000A"/>
              <w:bottom w:val="single" w:sz="4" w:space="0" w:color="00000A"/>
              <w:right w:val="single" w:sz="4" w:space="0" w:color="00000A"/>
            </w:tcBorders>
          </w:tcPr>
          <w:p w14:paraId="6D0A29F1"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14 </w:t>
            </w:r>
          </w:p>
        </w:tc>
        <w:tc>
          <w:tcPr>
            <w:tcW w:w="4844" w:type="dxa"/>
            <w:tcBorders>
              <w:top w:val="single" w:sz="4" w:space="0" w:color="00000A"/>
              <w:left w:val="single" w:sz="4" w:space="0" w:color="00000A"/>
              <w:bottom w:val="single" w:sz="4" w:space="0" w:color="00000A"/>
              <w:right w:val="single" w:sz="4" w:space="0" w:color="00000A"/>
            </w:tcBorders>
          </w:tcPr>
          <w:p w14:paraId="39F7F81D"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Приставки-нарушители! </w:t>
            </w:r>
          </w:p>
        </w:tc>
        <w:tc>
          <w:tcPr>
            <w:tcW w:w="641" w:type="dxa"/>
            <w:tcBorders>
              <w:top w:val="single" w:sz="4" w:space="0" w:color="00000A"/>
              <w:left w:val="single" w:sz="4" w:space="0" w:color="00000A"/>
              <w:bottom w:val="single" w:sz="4" w:space="0" w:color="00000A"/>
              <w:right w:val="single" w:sz="4" w:space="0" w:color="00000A"/>
            </w:tcBorders>
          </w:tcPr>
          <w:p w14:paraId="78F64A39"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1B8A56C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2530FE7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639F0F11"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Орфографический разбор </w:t>
            </w:r>
          </w:p>
        </w:tc>
      </w:tr>
      <w:tr w:rsidR="000C2DED" w:rsidRPr="00DD62DD" w14:paraId="1AF79098" w14:textId="77777777" w:rsidTr="000C2DED">
        <w:trPr>
          <w:trHeight w:val="607"/>
        </w:trPr>
        <w:tc>
          <w:tcPr>
            <w:tcW w:w="687" w:type="dxa"/>
            <w:tcBorders>
              <w:top w:val="single" w:sz="4" w:space="0" w:color="00000A"/>
              <w:left w:val="single" w:sz="4" w:space="0" w:color="00000A"/>
              <w:bottom w:val="single" w:sz="4" w:space="0" w:color="00000A"/>
              <w:right w:val="single" w:sz="4" w:space="0" w:color="00000A"/>
            </w:tcBorders>
          </w:tcPr>
          <w:p w14:paraId="1470CA12" w14:textId="77777777" w:rsidR="00946622" w:rsidRPr="00DD62DD" w:rsidRDefault="00922306" w:rsidP="00DD62DD">
            <w:pPr>
              <w:spacing w:after="0" w:line="276" w:lineRule="auto"/>
              <w:ind w:left="0" w:firstLine="0"/>
              <w:jc w:val="center"/>
              <w:rPr>
                <w:sz w:val="28"/>
                <w:szCs w:val="28"/>
              </w:rPr>
            </w:pPr>
            <w:r w:rsidRPr="00DD62DD">
              <w:rPr>
                <w:sz w:val="28"/>
                <w:szCs w:val="28"/>
              </w:rPr>
              <w:lastRenderedPageBreak/>
              <w:t xml:space="preserve">15 </w:t>
            </w:r>
          </w:p>
        </w:tc>
        <w:tc>
          <w:tcPr>
            <w:tcW w:w="4844" w:type="dxa"/>
            <w:tcBorders>
              <w:top w:val="single" w:sz="4" w:space="0" w:color="00000A"/>
              <w:left w:val="single" w:sz="4" w:space="0" w:color="00000A"/>
              <w:bottom w:val="single" w:sz="4" w:space="0" w:color="00000A"/>
              <w:right w:val="single" w:sz="4" w:space="0" w:color="00000A"/>
            </w:tcBorders>
          </w:tcPr>
          <w:p w14:paraId="4604CB50"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Внимание! Самые трудные! </w:t>
            </w:r>
          </w:p>
        </w:tc>
        <w:tc>
          <w:tcPr>
            <w:tcW w:w="641" w:type="dxa"/>
            <w:tcBorders>
              <w:top w:val="single" w:sz="4" w:space="0" w:color="00000A"/>
              <w:left w:val="single" w:sz="4" w:space="0" w:color="00000A"/>
              <w:bottom w:val="single" w:sz="4" w:space="0" w:color="00000A"/>
              <w:right w:val="single" w:sz="4" w:space="0" w:color="00000A"/>
            </w:tcBorders>
          </w:tcPr>
          <w:p w14:paraId="40F88D6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1A56BF35"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0CF20C9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3CDA3A33" w14:textId="77777777" w:rsidR="00946622" w:rsidRPr="00DD62DD" w:rsidRDefault="00287D3E" w:rsidP="00DD62DD">
            <w:pPr>
              <w:spacing w:after="0" w:line="276" w:lineRule="auto"/>
              <w:ind w:left="0" w:firstLine="0"/>
              <w:jc w:val="left"/>
              <w:rPr>
                <w:sz w:val="28"/>
                <w:szCs w:val="28"/>
              </w:rPr>
            </w:pPr>
            <w:r w:rsidRPr="00DD62DD">
              <w:rPr>
                <w:sz w:val="28"/>
                <w:szCs w:val="28"/>
              </w:rPr>
              <w:t>Грам</w:t>
            </w:r>
            <w:r w:rsidR="00922306" w:rsidRPr="00DD62DD">
              <w:rPr>
                <w:sz w:val="28"/>
                <w:szCs w:val="28"/>
              </w:rPr>
              <w:t xml:space="preserve">матический разбор </w:t>
            </w:r>
          </w:p>
        </w:tc>
      </w:tr>
      <w:tr w:rsidR="000C2DED" w:rsidRPr="00DD62DD" w14:paraId="13FB0DE4" w14:textId="77777777" w:rsidTr="000C2DED">
        <w:trPr>
          <w:trHeight w:val="673"/>
        </w:trPr>
        <w:tc>
          <w:tcPr>
            <w:tcW w:w="687" w:type="dxa"/>
            <w:tcBorders>
              <w:top w:val="single" w:sz="4" w:space="0" w:color="00000A"/>
              <w:left w:val="single" w:sz="4" w:space="0" w:color="00000A"/>
              <w:bottom w:val="single" w:sz="4" w:space="0" w:color="00000A"/>
              <w:right w:val="single" w:sz="4" w:space="0" w:color="00000A"/>
            </w:tcBorders>
          </w:tcPr>
          <w:p w14:paraId="2672D76F"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16-17 </w:t>
            </w:r>
          </w:p>
        </w:tc>
        <w:tc>
          <w:tcPr>
            <w:tcW w:w="4844" w:type="dxa"/>
            <w:tcBorders>
              <w:top w:val="single" w:sz="4" w:space="0" w:color="00000A"/>
              <w:left w:val="single" w:sz="4" w:space="0" w:color="00000A"/>
              <w:bottom w:val="single" w:sz="4" w:space="0" w:color="00000A"/>
              <w:right w:val="single" w:sz="4" w:space="0" w:color="00000A"/>
            </w:tcBorders>
          </w:tcPr>
          <w:p w14:paraId="1EBF8A5A" w14:textId="77777777" w:rsidR="00946622" w:rsidRPr="00DD62DD" w:rsidRDefault="00922306" w:rsidP="00DD62DD">
            <w:pPr>
              <w:spacing w:after="0" w:line="276" w:lineRule="auto"/>
              <w:ind w:left="0" w:firstLine="0"/>
              <w:jc w:val="left"/>
              <w:rPr>
                <w:sz w:val="28"/>
                <w:szCs w:val="28"/>
              </w:rPr>
            </w:pPr>
            <w:r w:rsidRPr="00DD62DD">
              <w:rPr>
                <w:sz w:val="28"/>
                <w:szCs w:val="28"/>
              </w:rPr>
              <w:t>Смотри в корень! Слова</w:t>
            </w:r>
            <w:r w:rsidR="00287D3E" w:rsidRPr="00DD62DD">
              <w:rPr>
                <w:sz w:val="28"/>
                <w:szCs w:val="28"/>
              </w:rPr>
              <w:t>-</w:t>
            </w:r>
            <w:r w:rsidRPr="00DD62DD">
              <w:rPr>
                <w:sz w:val="28"/>
                <w:szCs w:val="28"/>
              </w:rPr>
              <w:t>родствен</w:t>
            </w:r>
            <w:r w:rsidR="00287D3E" w:rsidRPr="00DD62DD">
              <w:rPr>
                <w:sz w:val="28"/>
                <w:szCs w:val="28"/>
              </w:rPr>
              <w:t>н</w:t>
            </w:r>
            <w:r w:rsidRPr="00DD62DD">
              <w:rPr>
                <w:sz w:val="28"/>
                <w:szCs w:val="28"/>
              </w:rPr>
              <w:t xml:space="preserve">ики. </w:t>
            </w:r>
          </w:p>
        </w:tc>
        <w:tc>
          <w:tcPr>
            <w:tcW w:w="641" w:type="dxa"/>
            <w:tcBorders>
              <w:top w:val="single" w:sz="4" w:space="0" w:color="00000A"/>
              <w:left w:val="single" w:sz="4" w:space="0" w:color="00000A"/>
              <w:bottom w:val="single" w:sz="4" w:space="0" w:color="00000A"/>
              <w:right w:val="single" w:sz="4" w:space="0" w:color="00000A"/>
            </w:tcBorders>
          </w:tcPr>
          <w:p w14:paraId="352B6E0C"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850" w:type="dxa"/>
            <w:tcBorders>
              <w:top w:val="single" w:sz="4" w:space="0" w:color="00000A"/>
              <w:left w:val="single" w:sz="4" w:space="0" w:color="00000A"/>
              <w:bottom w:val="single" w:sz="4" w:space="0" w:color="00000A"/>
              <w:right w:val="single" w:sz="4" w:space="0" w:color="00000A"/>
            </w:tcBorders>
          </w:tcPr>
          <w:p w14:paraId="5E29838C"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992" w:type="dxa"/>
            <w:tcBorders>
              <w:top w:val="single" w:sz="4" w:space="0" w:color="00000A"/>
              <w:left w:val="single" w:sz="4" w:space="0" w:color="00000A"/>
              <w:bottom w:val="single" w:sz="4" w:space="0" w:color="00000A"/>
              <w:right w:val="single" w:sz="4" w:space="0" w:color="00000A"/>
            </w:tcBorders>
          </w:tcPr>
          <w:p w14:paraId="79A86CB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4D60C1E3"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Конкурс-игра </w:t>
            </w:r>
          </w:p>
        </w:tc>
      </w:tr>
      <w:tr w:rsidR="000C2DED" w:rsidRPr="00DD62DD" w14:paraId="4D4361CF" w14:textId="77777777" w:rsidTr="000C2DED">
        <w:trPr>
          <w:trHeight w:val="568"/>
        </w:trPr>
        <w:tc>
          <w:tcPr>
            <w:tcW w:w="687" w:type="dxa"/>
            <w:tcBorders>
              <w:top w:val="single" w:sz="4" w:space="0" w:color="00000A"/>
              <w:left w:val="single" w:sz="4" w:space="0" w:color="00000A"/>
              <w:bottom w:val="single" w:sz="4" w:space="0" w:color="00000A"/>
              <w:right w:val="single" w:sz="4" w:space="0" w:color="00000A"/>
            </w:tcBorders>
          </w:tcPr>
          <w:p w14:paraId="215090F0"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18 </w:t>
            </w:r>
          </w:p>
        </w:tc>
        <w:tc>
          <w:tcPr>
            <w:tcW w:w="4844" w:type="dxa"/>
            <w:tcBorders>
              <w:top w:val="single" w:sz="4" w:space="0" w:color="00000A"/>
              <w:left w:val="single" w:sz="4" w:space="0" w:color="00000A"/>
              <w:bottom w:val="single" w:sz="4" w:space="0" w:color="00000A"/>
              <w:right w:val="single" w:sz="4" w:space="0" w:color="00000A"/>
            </w:tcBorders>
          </w:tcPr>
          <w:p w14:paraId="2AD50801"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Сколько бывает родственных слов? </w:t>
            </w:r>
          </w:p>
        </w:tc>
        <w:tc>
          <w:tcPr>
            <w:tcW w:w="641" w:type="dxa"/>
            <w:tcBorders>
              <w:top w:val="single" w:sz="4" w:space="0" w:color="00000A"/>
              <w:left w:val="single" w:sz="4" w:space="0" w:color="00000A"/>
              <w:bottom w:val="single" w:sz="4" w:space="0" w:color="00000A"/>
              <w:right w:val="single" w:sz="4" w:space="0" w:color="00000A"/>
            </w:tcBorders>
          </w:tcPr>
          <w:p w14:paraId="49A0C669"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37E87EE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6D58B503"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7F25192A"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Лингвистическая дуэль </w:t>
            </w:r>
          </w:p>
        </w:tc>
      </w:tr>
      <w:tr w:rsidR="000C2DED" w:rsidRPr="00DD62DD" w14:paraId="336BD3EC" w14:textId="77777777" w:rsidTr="00F5049C">
        <w:trPr>
          <w:trHeight w:val="581"/>
        </w:trPr>
        <w:tc>
          <w:tcPr>
            <w:tcW w:w="687" w:type="dxa"/>
            <w:tcBorders>
              <w:top w:val="single" w:sz="4" w:space="0" w:color="00000A"/>
              <w:left w:val="single" w:sz="4" w:space="0" w:color="00000A"/>
              <w:bottom w:val="single" w:sz="4" w:space="0" w:color="00000A"/>
              <w:right w:val="single" w:sz="4" w:space="0" w:color="00000A"/>
            </w:tcBorders>
          </w:tcPr>
          <w:p w14:paraId="2D0C1E4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19 </w:t>
            </w:r>
          </w:p>
        </w:tc>
        <w:tc>
          <w:tcPr>
            <w:tcW w:w="4844" w:type="dxa"/>
            <w:tcBorders>
              <w:top w:val="single" w:sz="4" w:space="0" w:color="00000A"/>
              <w:left w:val="single" w:sz="4" w:space="0" w:color="00000A"/>
              <w:bottom w:val="single" w:sz="4" w:space="0" w:color="00000A"/>
              <w:right w:val="single" w:sz="4" w:space="0" w:color="00000A"/>
            </w:tcBorders>
          </w:tcPr>
          <w:p w14:paraId="44F2B96D"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Кто командует корнями? </w:t>
            </w:r>
          </w:p>
          <w:p w14:paraId="2EC05B72"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(полногласие) </w:t>
            </w:r>
          </w:p>
        </w:tc>
        <w:tc>
          <w:tcPr>
            <w:tcW w:w="641" w:type="dxa"/>
            <w:tcBorders>
              <w:top w:val="single" w:sz="4" w:space="0" w:color="00000A"/>
              <w:left w:val="single" w:sz="4" w:space="0" w:color="00000A"/>
              <w:bottom w:val="single" w:sz="4" w:space="0" w:color="00000A"/>
              <w:right w:val="single" w:sz="4" w:space="0" w:color="00000A"/>
            </w:tcBorders>
          </w:tcPr>
          <w:p w14:paraId="2480FDE1"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039875F0"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0AF11976"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5E6A69DB"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Составление таблицы </w:t>
            </w:r>
          </w:p>
        </w:tc>
      </w:tr>
      <w:tr w:rsidR="000C2DED" w:rsidRPr="00DD62DD" w14:paraId="03331526" w14:textId="77777777" w:rsidTr="000C2DED">
        <w:trPr>
          <w:trHeight w:val="633"/>
        </w:trPr>
        <w:tc>
          <w:tcPr>
            <w:tcW w:w="687" w:type="dxa"/>
            <w:tcBorders>
              <w:top w:val="single" w:sz="4" w:space="0" w:color="00000A"/>
              <w:left w:val="single" w:sz="4" w:space="0" w:color="00000A"/>
              <w:bottom w:val="single" w:sz="4" w:space="0" w:color="00000A"/>
              <w:right w:val="single" w:sz="4" w:space="0" w:color="00000A"/>
            </w:tcBorders>
          </w:tcPr>
          <w:p w14:paraId="4AADC4A6"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20 </w:t>
            </w:r>
          </w:p>
        </w:tc>
        <w:tc>
          <w:tcPr>
            <w:tcW w:w="4844" w:type="dxa"/>
            <w:tcBorders>
              <w:top w:val="single" w:sz="4" w:space="0" w:color="00000A"/>
              <w:left w:val="single" w:sz="4" w:space="0" w:color="00000A"/>
              <w:bottom w:val="single" w:sz="4" w:space="0" w:color="00000A"/>
              <w:right w:val="single" w:sz="4" w:space="0" w:color="00000A"/>
            </w:tcBorders>
          </w:tcPr>
          <w:p w14:paraId="075DEBD3"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Кто командует корнями? </w:t>
            </w:r>
          </w:p>
          <w:p w14:paraId="392CB720" w14:textId="77777777" w:rsidR="00946622" w:rsidRPr="00DD62DD" w:rsidRDefault="00922306" w:rsidP="00DD62DD">
            <w:pPr>
              <w:spacing w:after="0" w:line="276" w:lineRule="auto"/>
              <w:ind w:left="0" w:firstLine="0"/>
              <w:jc w:val="left"/>
              <w:rPr>
                <w:sz w:val="28"/>
                <w:szCs w:val="28"/>
              </w:rPr>
            </w:pPr>
            <w:r w:rsidRPr="00DD62DD">
              <w:rPr>
                <w:sz w:val="28"/>
                <w:szCs w:val="28"/>
              </w:rPr>
              <w:t>(сочетание -</w:t>
            </w:r>
            <w:proofErr w:type="spellStart"/>
            <w:r w:rsidRPr="00DD62DD">
              <w:rPr>
                <w:sz w:val="28"/>
                <w:szCs w:val="28"/>
              </w:rPr>
              <w:t>ир</w:t>
            </w:r>
            <w:proofErr w:type="spellEnd"/>
            <w:r w:rsidRPr="00DD62DD">
              <w:rPr>
                <w:sz w:val="28"/>
                <w:szCs w:val="28"/>
              </w:rPr>
              <w:t xml:space="preserve">-а-) </w:t>
            </w:r>
          </w:p>
        </w:tc>
        <w:tc>
          <w:tcPr>
            <w:tcW w:w="641" w:type="dxa"/>
            <w:tcBorders>
              <w:top w:val="single" w:sz="4" w:space="0" w:color="00000A"/>
              <w:left w:val="single" w:sz="4" w:space="0" w:color="00000A"/>
              <w:bottom w:val="single" w:sz="4" w:space="0" w:color="00000A"/>
              <w:right w:val="single" w:sz="4" w:space="0" w:color="00000A"/>
            </w:tcBorders>
          </w:tcPr>
          <w:p w14:paraId="037A0651"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7B511409"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707A897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27F87F29"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Составление схем и алгоритмов </w:t>
            </w:r>
          </w:p>
        </w:tc>
      </w:tr>
      <w:tr w:rsidR="000C2DED" w:rsidRPr="00DD62DD" w14:paraId="69B109E6" w14:textId="77777777" w:rsidTr="000C2DED">
        <w:trPr>
          <w:trHeight w:val="557"/>
        </w:trPr>
        <w:tc>
          <w:tcPr>
            <w:tcW w:w="687" w:type="dxa"/>
            <w:tcBorders>
              <w:top w:val="single" w:sz="4" w:space="0" w:color="00000A"/>
              <w:left w:val="single" w:sz="4" w:space="0" w:color="00000A"/>
              <w:bottom w:val="single" w:sz="4" w:space="0" w:color="00000A"/>
              <w:right w:val="single" w:sz="4" w:space="0" w:color="00000A"/>
            </w:tcBorders>
          </w:tcPr>
          <w:p w14:paraId="59BF10B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21 </w:t>
            </w:r>
          </w:p>
        </w:tc>
        <w:tc>
          <w:tcPr>
            <w:tcW w:w="4844" w:type="dxa"/>
            <w:tcBorders>
              <w:top w:val="single" w:sz="4" w:space="0" w:color="00000A"/>
              <w:left w:val="single" w:sz="4" w:space="0" w:color="00000A"/>
              <w:bottom w:val="single" w:sz="4" w:space="0" w:color="00000A"/>
              <w:right w:val="single" w:sz="4" w:space="0" w:color="00000A"/>
            </w:tcBorders>
          </w:tcPr>
          <w:p w14:paraId="11F057DB"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Кто командует корнями? </w:t>
            </w:r>
          </w:p>
          <w:p w14:paraId="4C673936"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(ударение) </w:t>
            </w:r>
          </w:p>
        </w:tc>
        <w:tc>
          <w:tcPr>
            <w:tcW w:w="641" w:type="dxa"/>
            <w:tcBorders>
              <w:top w:val="single" w:sz="4" w:space="0" w:color="00000A"/>
              <w:left w:val="single" w:sz="4" w:space="0" w:color="00000A"/>
              <w:bottom w:val="single" w:sz="4" w:space="0" w:color="00000A"/>
              <w:right w:val="single" w:sz="4" w:space="0" w:color="00000A"/>
            </w:tcBorders>
          </w:tcPr>
          <w:p w14:paraId="2F0A9F7D"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4595543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0CCC27E9"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0F23C108"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Грамматический разбор </w:t>
            </w:r>
          </w:p>
        </w:tc>
      </w:tr>
      <w:tr w:rsidR="000C2DED" w:rsidRPr="00DD62DD" w14:paraId="1A8064C9" w14:textId="77777777" w:rsidTr="000C2DED">
        <w:trPr>
          <w:trHeight w:val="608"/>
        </w:trPr>
        <w:tc>
          <w:tcPr>
            <w:tcW w:w="687" w:type="dxa"/>
            <w:tcBorders>
              <w:top w:val="single" w:sz="4" w:space="0" w:color="00000A"/>
              <w:left w:val="single" w:sz="4" w:space="0" w:color="00000A"/>
              <w:bottom w:val="single" w:sz="4" w:space="0" w:color="00000A"/>
              <w:right w:val="single" w:sz="4" w:space="0" w:color="00000A"/>
            </w:tcBorders>
          </w:tcPr>
          <w:p w14:paraId="47D5AD06"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22 </w:t>
            </w:r>
          </w:p>
        </w:tc>
        <w:tc>
          <w:tcPr>
            <w:tcW w:w="4844" w:type="dxa"/>
            <w:tcBorders>
              <w:top w:val="single" w:sz="4" w:space="0" w:color="00000A"/>
              <w:left w:val="single" w:sz="4" w:space="0" w:color="00000A"/>
              <w:bottom w:val="single" w:sz="4" w:space="0" w:color="00000A"/>
              <w:right w:val="single" w:sz="4" w:space="0" w:color="00000A"/>
            </w:tcBorders>
          </w:tcPr>
          <w:p w14:paraId="6B5B8B4E"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Кто командует корнями? </w:t>
            </w:r>
          </w:p>
          <w:p w14:paraId="31FC1E28"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(согласные звуки) </w:t>
            </w:r>
          </w:p>
        </w:tc>
        <w:tc>
          <w:tcPr>
            <w:tcW w:w="641" w:type="dxa"/>
            <w:tcBorders>
              <w:top w:val="single" w:sz="4" w:space="0" w:color="00000A"/>
              <w:left w:val="single" w:sz="4" w:space="0" w:color="00000A"/>
              <w:bottom w:val="single" w:sz="4" w:space="0" w:color="00000A"/>
              <w:right w:val="single" w:sz="4" w:space="0" w:color="00000A"/>
            </w:tcBorders>
          </w:tcPr>
          <w:p w14:paraId="301DB0E2"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7E17AB75"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6D19B42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2694" w:type="dxa"/>
            <w:tcBorders>
              <w:top w:val="single" w:sz="4" w:space="0" w:color="00000A"/>
              <w:left w:val="single" w:sz="4" w:space="0" w:color="00000A"/>
              <w:bottom w:val="single" w:sz="4" w:space="0" w:color="00000A"/>
              <w:right w:val="single" w:sz="4" w:space="0" w:color="00000A"/>
            </w:tcBorders>
          </w:tcPr>
          <w:p w14:paraId="0E20C709"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Орфографический разбор </w:t>
            </w:r>
          </w:p>
        </w:tc>
      </w:tr>
      <w:tr w:rsidR="000C2DED" w:rsidRPr="00DD62DD" w14:paraId="14592C51" w14:textId="77777777" w:rsidTr="00F5049C">
        <w:trPr>
          <w:trHeight w:val="631"/>
        </w:trPr>
        <w:tc>
          <w:tcPr>
            <w:tcW w:w="687" w:type="dxa"/>
            <w:tcBorders>
              <w:top w:val="single" w:sz="4" w:space="0" w:color="00000A"/>
              <w:left w:val="single" w:sz="4" w:space="0" w:color="00000A"/>
              <w:bottom w:val="single" w:sz="4" w:space="0" w:color="00000A"/>
              <w:right w:val="single" w:sz="4" w:space="0" w:color="00000A"/>
            </w:tcBorders>
          </w:tcPr>
          <w:p w14:paraId="4AA7358E"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23 </w:t>
            </w:r>
          </w:p>
        </w:tc>
        <w:tc>
          <w:tcPr>
            <w:tcW w:w="4844" w:type="dxa"/>
            <w:tcBorders>
              <w:top w:val="single" w:sz="4" w:space="0" w:color="00000A"/>
              <w:left w:val="single" w:sz="4" w:space="0" w:color="00000A"/>
              <w:bottom w:val="single" w:sz="4" w:space="0" w:color="00000A"/>
              <w:right w:val="single" w:sz="4" w:space="0" w:color="00000A"/>
            </w:tcBorders>
          </w:tcPr>
          <w:p w14:paraId="0BBE6DD1"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Кто командует корнями? </w:t>
            </w:r>
          </w:p>
          <w:p w14:paraId="2387AD9D"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(смысл) </w:t>
            </w:r>
          </w:p>
        </w:tc>
        <w:tc>
          <w:tcPr>
            <w:tcW w:w="641" w:type="dxa"/>
            <w:tcBorders>
              <w:top w:val="single" w:sz="4" w:space="0" w:color="00000A"/>
              <w:left w:val="single" w:sz="4" w:space="0" w:color="00000A"/>
              <w:bottom w:val="single" w:sz="4" w:space="0" w:color="00000A"/>
              <w:right w:val="single" w:sz="4" w:space="0" w:color="00000A"/>
            </w:tcBorders>
          </w:tcPr>
          <w:p w14:paraId="271C2CD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850" w:type="dxa"/>
            <w:tcBorders>
              <w:top w:val="single" w:sz="4" w:space="0" w:color="00000A"/>
              <w:left w:val="single" w:sz="4" w:space="0" w:color="00000A"/>
              <w:bottom w:val="single" w:sz="4" w:space="0" w:color="00000A"/>
              <w:right w:val="single" w:sz="4" w:space="0" w:color="00000A"/>
            </w:tcBorders>
          </w:tcPr>
          <w:p w14:paraId="7EF0EE8C"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992" w:type="dxa"/>
            <w:tcBorders>
              <w:top w:val="single" w:sz="4" w:space="0" w:color="00000A"/>
              <w:left w:val="single" w:sz="4" w:space="0" w:color="00000A"/>
              <w:bottom w:val="single" w:sz="4" w:space="0" w:color="00000A"/>
              <w:right w:val="single" w:sz="4" w:space="0" w:color="00000A"/>
            </w:tcBorders>
          </w:tcPr>
          <w:p w14:paraId="7BFC64C5"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0,5 </w:t>
            </w:r>
          </w:p>
        </w:tc>
        <w:tc>
          <w:tcPr>
            <w:tcW w:w="2694" w:type="dxa"/>
            <w:tcBorders>
              <w:top w:val="single" w:sz="4" w:space="0" w:color="00000A"/>
              <w:left w:val="single" w:sz="4" w:space="0" w:color="00000A"/>
              <w:bottom w:val="single" w:sz="4" w:space="0" w:color="00000A"/>
              <w:right w:val="single" w:sz="4" w:space="0" w:color="00000A"/>
            </w:tcBorders>
          </w:tcPr>
          <w:p w14:paraId="1CB2D9C5"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Составление алгоритма </w:t>
            </w:r>
          </w:p>
        </w:tc>
      </w:tr>
      <w:tr w:rsidR="000C2DED" w:rsidRPr="00DD62DD" w14:paraId="2A88681D" w14:textId="77777777" w:rsidTr="00F5049C">
        <w:trPr>
          <w:trHeight w:val="1122"/>
        </w:trPr>
        <w:tc>
          <w:tcPr>
            <w:tcW w:w="687" w:type="dxa"/>
            <w:tcBorders>
              <w:top w:val="single" w:sz="4" w:space="0" w:color="00000A"/>
              <w:left w:val="single" w:sz="4" w:space="0" w:color="00000A"/>
              <w:bottom w:val="single" w:sz="4" w:space="0" w:color="00000A"/>
              <w:right w:val="single" w:sz="4" w:space="0" w:color="00000A"/>
            </w:tcBorders>
          </w:tcPr>
          <w:p w14:paraId="3C05D96C"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24-28 </w:t>
            </w:r>
          </w:p>
        </w:tc>
        <w:tc>
          <w:tcPr>
            <w:tcW w:w="4844" w:type="dxa"/>
            <w:tcBorders>
              <w:top w:val="single" w:sz="4" w:space="0" w:color="00000A"/>
              <w:left w:val="single" w:sz="4" w:space="0" w:color="00000A"/>
              <w:bottom w:val="single" w:sz="4" w:space="0" w:color="00000A"/>
              <w:right w:val="single" w:sz="4" w:space="0" w:color="00000A"/>
            </w:tcBorders>
          </w:tcPr>
          <w:p w14:paraId="4772CE57"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Приведём все знания в порядок. </w:t>
            </w:r>
          </w:p>
          <w:p w14:paraId="1A62ABBC"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Речевые игры. </w:t>
            </w:r>
          </w:p>
        </w:tc>
        <w:tc>
          <w:tcPr>
            <w:tcW w:w="641" w:type="dxa"/>
            <w:tcBorders>
              <w:top w:val="single" w:sz="4" w:space="0" w:color="00000A"/>
              <w:left w:val="single" w:sz="4" w:space="0" w:color="00000A"/>
              <w:bottom w:val="single" w:sz="4" w:space="0" w:color="00000A"/>
              <w:right w:val="single" w:sz="4" w:space="0" w:color="00000A"/>
            </w:tcBorders>
          </w:tcPr>
          <w:p w14:paraId="566313C0"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5 </w:t>
            </w:r>
          </w:p>
        </w:tc>
        <w:tc>
          <w:tcPr>
            <w:tcW w:w="850" w:type="dxa"/>
            <w:tcBorders>
              <w:top w:val="single" w:sz="4" w:space="0" w:color="00000A"/>
              <w:left w:val="single" w:sz="4" w:space="0" w:color="00000A"/>
              <w:bottom w:val="single" w:sz="4" w:space="0" w:color="00000A"/>
              <w:right w:val="single" w:sz="4" w:space="0" w:color="00000A"/>
            </w:tcBorders>
          </w:tcPr>
          <w:p w14:paraId="31F99F64"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1 </w:t>
            </w:r>
          </w:p>
        </w:tc>
        <w:tc>
          <w:tcPr>
            <w:tcW w:w="992" w:type="dxa"/>
            <w:tcBorders>
              <w:top w:val="single" w:sz="4" w:space="0" w:color="00000A"/>
              <w:left w:val="single" w:sz="4" w:space="0" w:color="00000A"/>
              <w:bottom w:val="single" w:sz="4" w:space="0" w:color="00000A"/>
              <w:right w:val="single" w:sz="4" w:space="0" w:color="00000A"/>
            </w:tcBorders>
          </w:tcPr>
          <w:p w14:paraId="506495B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4 </w:t>
            </w:r>
          </w:p>
        </w:tc>
        <w:tc>
          <w:tcPr>
            <w:tcW w:w="2694" w:type="dxa"/>
            <w:tcBorders>
              <w:top w:val="single" w:sz="4" w:space="0" w:color="00000A"/>
              <w:left w:val="single" w:sz="4" w:space="0" w:color="00000A"/>
              <w:bottom w:val="single" w:sz="4" w:space="0" w:color="00000A"/>
              <w:right w:val="single" w:sz="4" w:space="0" w:color="00000A"/>
            </w:tcBorders>
          </w:tcPr>
          <w:p w14:paraId="3DD09E3E" w14:textId="77777777" w:rsidR="00946622" w:rsidRPr="00DD62DD" w:rsidRDefault="00111622" w:rsidP="00DD62DD">
            <w:pPr>
              <w:spacing w:after="0" w:line="276" w:lineRule="auto"/>
              <w:ind w:left="0" w:firstLine="0"/>
              <w:jc w:val="left"/>
              <w:rPr>
                <w:sz w:val="28"/>
                <w:szCs w:val="28"/>
              </w:rPr>
            </w:pPr>
            <w:r w:rsidRPr="00DD62DD">
              <w:rPr>
                <w:sz w:val="28"/>
                <w:szCs w:val="28"/>
              </w:rPr>
              <w:t>Лингвистическая</w:t>
            </w:r>
            <w:r w:rsidR="00922306" w:rsidRPr="00DD62DD">
              <w:rPr>
                <w:sz w:val="28"/>
                <w:szCs w:val="28"/>
              </w:rPr>
              <w:t xml:space="preserve"> дуэль </w:t>
            </w:r>
          </w:p>
          <w:p w14:paraId="075387AB"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Орфографический разбор </w:t>
            </w:r>
          </w:p>
        </w:tc>
      </w:tr>
      <w:tr w:rsidR="000C2DED" w:rsidRPr="00DD62DD" w14:paraId="32C84524" w14:textId="77777777" w:rsidTr="000C2DED">
        <w:trPr>
          <w:trHeight w:val="938"/>
        </w:trPr>
        <w:tc>
          <w:tcPr>
            <w:tcW w:w="687" w:type="dxa"/>
            <w:tcBorders>
              <w:top w:val="single" w:sz="4" w:space="0" w:color="00000A"/>
              <w:left w:val="single" w:sz="4" w:space="0" w:color="00000A"/>
              <w:bottom w:val="single" w:sz="4" w:space="0" w:color="00000A"/>
              <w:right w:val="single" w:sz="4" w:space="0" w:color="00000A"/>
            </w:tcBorders>
          </w:tcPr>
          <w:p w14:paraId="4E0EF4D4"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29-30 </w:t>
            </w:r>
          </w:p>
        </w:tc>
        <w:tc>
          <w:tcPr>
            <w:tcW w:w="4844" w:type="dxa"/>
            <w:tcBorders>
              <w:top w:val="single" w:sz="4" w:space="0" w:color="00000A"/>
              <w:left w:val="single" w:sz="4" w:space="0" w:color="00000A"/>
              <w:bottom w:val="single" w:sz="4" w:space="0" w:color="00000A"/>
              <w:right w:val="single" w:sz="4" w:space="0" w:color="00000A"/>
            </w:tcBorders>
          </w:tcPr>
          <w:p w14:paraId="2ED3501E" w14:textId="77777777" w:rsidR="00946622" w:rsidRPr="00DD62DD" w:rsidRDefault="00922306" w:rsidP="00DD62DD">
            <w:pPr>
              <w:spacing w:after="0" w:line="276" w:lineRule="auto"/>
              <w:ind w:left="0" w:firstLine="0"/>
              <w:jc w:val="left"/>
              <w:rPr>
                <w:sz w:val="28"/>
                <w:szCs w:val="28"/>
              </w:rPr>
            </w:pPr>
            <w:r w:rsidRPr="00DD62DD">
              <w:rPr>
                <w:sz w:val="28"/>
                <w:szCs w:val="28"/>
              </w:rPr>
              <w:t>«Рождается внезапная строка» (</w:t>
            </w:r>
            <w:proofErr w:type="spellStart"/>
            <w:r w:rsidRPr="00DD62DD">
              <w:rPr>
                <w:sz w:val="28"/>
                <w:szCs w:val="28"/>
              </w:rPr>
              <w:t>Речетворческий</w:t>
            </w:r>
            <w:proofErr w:type="spellEnd"/>
            <w:r w:rsidRPr="00DD62DD">
              <w:rPr>
                <w:sz w:val="28"/>
                <w:szCs w:val="28"/>
              </w:rPr>
              <w:t xml:space="preserve"> тренинг. </w:t>
            </w:r>
          </w:p>
          <w:p w14:paraId="7BB56656"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«Бином фантазии») </w:t>
            </w:r>
          </w:p>
        </w:tc>
        <w:tc>
          <w:tcPr>
            <w:tcW w:w="641" w:type="dxa"/>
            <w:tcBorders>
              <w:top w:val="single" w:sz="4" w:space="0" w:color="00000A"/>
              <w:left w:val="single" w:sz="4" w:space="0" w:color="00000A"/>
              <w:bottom w:val="single" w:sz="4" w:space="0" w:color="00000A"/>
              <w:right w:val="single" w:sz="4" w:space="0" w:color="00000A"/>
            </w:tcBorders>
          </w:tcPr>
          <w:p w14:paraId="7923F07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850" w:type="dxa"/>
            <w:tcBorders>
              <w:top w:val="single" w:sz="4" w:space="0" w:color="00000A"/>
              <w:left w:val="single" w:sz="4" w:space="0" w:color="00000A"/>
              <w:bottom w:val="single" w:sz="4" w:space="0" w:color="00000A"/>
              <w:right w:val="single" w:sz="4" w:space="0" w:color="00000A"/>
            </w:tcBorders>
          </w:tcPr>
          <w:p w14:paraId="72CD15EA"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40CEA89F"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2694" w:type="dxa"/>
            <w:tcBorders>
              <w:top w:val="single" w:sz="4" w:space="0" w:color="00000A"/>
              <w:left w:val="single" w:sz="4" w:space="0" w:color="00000A"/>
              <w:bottom w:val="single" w:sz="4" w:space="0" w:color="00000A"/>
              <w:right w:val="single" w:sz="4" w:space="0" w:color="00000A"/>
            </w:tcBorders>
          </w:tcPr>
          <w:p w14:paraId="5327A3EB"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Экскурсия </w:t>
            </w:r>
          </w:p>
        </w:tc>
      </w:tr>
      <w:tr w:rsidR="000C2DED" w:rsidRPr="00DD62DD" w14:paraId="0E2411FE" w14:textId="77777777" w:rsidTr="000C2DED">
        <w:trPr>
          <w:trHeight w:val="1022"/>
        </w:trPr>
        <w:tc>
          <w:tcPr>
            <w:tcW w:w="687" w:type="dxa"/>
            <w:tcBorders>
              <w:top w:val="single" w:sz="4" w:space="0" w:color="00000A"/>
              <w:left w:val="single" w:sz="4" w:space="0" w:color="00000A"/>
              <w:bottom w:val="single" w:sz="4" w:space="0" w:color="00000A"/>
              <w:right w:val="single" w:sz="4" w:space="0" w:color="00000A"/>
            </w:tcBorders>
          </w:tcPr>
          <w:p w14:paraId="48113697"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31-32 </w:t>
            </w:r>
          </w:p>
        </w:tc>
        <w:tc>
          <w:tcPr>
            <w:tcW w:w="4844" w:type="dxa"/>
            <w:tcBorders>
              <w:top w:val="single" w:sz="4" w:space="0" w:color="00000A"/>
              <w:left w:val="single" w:sz="4" w:space="0" w:color="00000A"/>
              <w:bottom w:val="single" w:sz="4" w:space="0" w:color="00000A"/>
              <w:right w:val="single" w:sz="4" w:space="0" w:color="00000A"/>
            </w:tcBorders>
          </w:tcPr>
          <w:p w14:paraId="576827C1"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«Не лезьте за словом в карман!». Или вам поможет орфография. </w:t>
            </w:r>
          </w:p>
        </w:tc>
        <w:tc>
          <w:tcPr>
            <w:tcW w:w="641" w:type="dxa"/>
            <w:tcBorders>
              <w:top w:val="single" w:sz="4" w:space="0" w:color="00000A"/>
              <w:left w:val="single" w:sz="4" w:space="0" w:color="00000A"/>
              <w:bottom w:val="single" w:sz="4" w:space="0" w:color="00000A"/>
              <w:right w:val="single" w:sz="4" w:space="0" w:color="00000A"/>
            </w:tcBorders>
          </w:tcPr>
          <w:p w14:paraId="51C9FC5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850" w:type="dxa"/>
            <w:tcBorders>
              <w:top w:val="single" w:sz="4" w:space="0" w:color="00000A"/>
              <w:left w:val="single" w:sz="4" w:space="0" w:color="00000A"/>
              <w:bottom w:val="single" w:sz="4" w:space="0" w:color="00000A"/>
              <w:right w:val="single" w:sz="4" w:space="0" w:color="00000A"/>
            </w:tcBorders>
          </w:tcPr>
          <w:p w14:paraId="4CE27EA8"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2821BFD6"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2 </w:t>
            </w:r>
          </w:p>
        </w:tc>
        <w:tc>
          <w:tcPr>
            <w:tcW w:w="2694" w:type="dxa"/>
            <w:tcBorders>
              <w:top w:val="single" w:sz="4" w:space="0" w:color="00000A"/>
              <w:left w:val="single" w:sz="4" w:space="0" w:color="00000A"/>
              <w:bottom w:val="single" w:sz="4" w:space="0" w:color="00000A"/>
              <w:right w:val="single" w:sz="4" w:space="0" w:color="00000A"/>
            </w:tcBorders>
          </w:tcPr>
          <w:p w14:paraId="31C92F30"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Конкурс-игра </w:t>
            </w:r>
          </w:p>
        </w:tc>
      </w:tr>
      <w:tr w:rsidR="000C2DED" w:rsidRPr="00DD62DD" w14:paraId="16DB560A" w14:textId="77777777" w:rsidTr="000C2DED">
        <w:trPr>
          <w:trHeight w:val="425"/>
        </w:trPr>
        <w:tc>
          <w:tcPr>
            <w:tcW w:w="687" w:type="dxa"/>
            <w:tcBorders>
              <w:top w:val="single" w:sz="4" w:space="0" w:color="00000A"/>
              <w:left w:val="single" w:sz="4" w:space="0" w:color="00000A"/>
              <w:bottom w:val="single" w:sz="4" w:space="0" w:color="00000A"/>
              <w:right w:val="single" w:sz="4" w:space="0" w:color="00000A"/>
            </w:tcBorders>
          </w:tcPr>
          <w:p w14:paraId="18D2F0AD" w14:textId="59A3D42C" w:rsidR="00946622" w:rsidRPr="00DD62DD" w:rsidRDefault="00922306" w:rsidP="00DD62DD">
            <w:pPr>
              <w:spacing w:after="0" w:line="276" w:lineRule="auto"/>
              <w:ind w:left="0" w:firstLine="0"/>
              <w:jc w:val="left"/>
              <w:rPr>
                <w:sz w:val="28"/>
                <w:szCs w:val="28"/>
              </w:rPr>
            </w:pPr>
            <w:r w:rsidRPr="00DD62DD">
              <w:rPr>
                <w:sz w:val="28"/>
                <w:szCs w:val="28"/>
              </w:rPr>
              <w:t>33-3</w:t>
            </w:r>
            <w:r w:rsidR="00DD62DD">
              <w:rPr>
                <w:sz w:val="28"/>
                <w:szCs w:val="28"/>
              </w:rPr>
              <w:t>5</w:t>
            </w:r>
            <w:r w:rsidRPr="00DD62DD">
              <w:rPr>
                <w:sz w:val="28"/>
                <w:szCs w:val="28"/>
              </w:rPr>
              <w:t xml:space="preserve"> </w:t>
            </w:r>
          </w:p>
        </w:tc>
        <w:tc>
          <w:tcPr>
            <w:tcW w:w="4844" w:type="dxa"/>
            <w:tcBorders>
              <w:top w:val="single" w:sz="4" w:space="0" w:color="00000A"/>
              <w:left w:val="single" w:sz="4" w:space="0" w:color="00000A"/>
              <w:bottom w:val="single" w:sz="4" w:space="0" w:color="00000A"/>
              <w:right w:val="single" w:sz="4" w:space="0" w:color="00000A"/>
            </w:tcBorders>
          </w:tcPr>
          <w:p w14:paraId="6F67E78C"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Итоговые уроки </w:t>
            </w:r>
          </w:p>
        </w:tc>
        <w:tc>
          <w:tcPr>
            <w:tcW w:w="641" w:type="dxa"/>
            <w:tcBorders>
              <w:top w:val="single" w:sz="4" w:space="0" w:color="00000A"/>
              <w:left w:val="single" w:sz="4" w:space="0" w:color="00000A"/>
              <w:bottom w:val="single" w:sz="4" w:space="0" w:color="00000A"/>
              <w:right w:val="single" w:sz="4" w:space="0" w:color="00000A"/>
            </w:tcBorders>
          </w:tcPr>
          <w:p w14:paraId="002AE9BD" w14:textId="63D0D875" w:rsidR="00946622" w:rsidRPr="00DD62DD" w:rsidRDefault="00DD62DD" w:rsidP="00DD62DD">
            <w:pPr>
              <w:spacing w:after="0" w:line="276" w:lineRule="auto"/>
              <w:ind w:left="0" w:firstLine="0"/>
              <w:jc w:val="center"/>
              <w:rPr>
                <w:sz w:val="28"/>
                <w:szCs w:val="28"/>
              </w:rPr>
            </w:pPr>
            <w:r>
              <w:rPr>
                <w:sz w:val="28"/>
                <w:szCs w:val="28"/>
              </w:rPr>
              <w:t>3</w:t>
            </w:r>
            <w:r w:rsidR="00922306" w:rsidRPr="00DD62DD">
              <w:rPr>
                <w:sz w:val="28"/>
                <w:szCs w:val="28"/>
              </w:rPr>
              <w:t xml:space="preserve"> </w:t>
            </w:r>
          </w:p>
        </w:tc>
        <w:tc>
          <w:tcPr>
            <w:tcW w:w="850" w:type="dxa"/>
            <w:tcBorders>
              <w:top w:val="single" w:sz="4" w:space="0" w:color="00000A"/>
              <w:left w:val="single" w:sz="4" w:space="0" w:color="00000A"/>
              <w:bottom w:val="single" w:sz="4" w:space="0" w:color="00000A"/>
              <w:right w:val="single" w:sz="4" w:space="0" w:color="00000A"/>
            </w:tcBorders>
          </w:tcPr>
          <w:p w14:paraId="09559F27" w14:textId="77777777" w:rsidR="00946622" w:rsidRPr="00DD62DD" w:rsidRDefault="00922306" w:rsidP="00DD62DD">
            <w:pPr>
              <w:spacing w:after="0" w:line="276" w:lineRule="auto"/>
              <w:ind w:left="0" w:firstLine="0"/>
              <w:jc w:val="center"/>
              <w:rPr>
                <w:sz w:val="28"/>
                <w:szCs w:val="28"/>
              </w:rPr>
            </w:pP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34C74415" w14:textId="31D8A8D6" w:rsidR="00946622" w:rsidRPr="00DD62DD" w:rsidRDefault="00DD62DD" w:rsidP="00DD62DD">
            <w:pPr>
              <w:spacing w:after="0" w:line="276" w:lineRule="auto"/>
              <w:ind w:left="0" w:firstLine="0"/>
              <w:jc w:val="center"/>
              <w:rPr>
                <w:sz w:val="28"/>
                <w:szCs w:val="28"/>
              </w:rPr>
            </w:pPr>
            <w:r>
              <w:rPr>
                <w:sz w:val="28"/>
                <w:szCs w:val="28"/>
              </w:rPr>
              <w:t>3</w:t>
            </w:r>
            <w:r w:rsidR="00922306" w:rsidRPr="00DD62DD">
              <w:rPr>
                <w:sz w:val="28"/>
                <w:szCs w:val="28"/>
              </w:rPr>
              <w:t xml:space="preserve"> </w:t>
            </w:r>
          </w:p>
        </w:tc>
        <w:tc>
          <w:tcPr>
            <w:tcW w:w="2694" w:type="dxa"/>
            <w:tcBorders>
              <w:top w:val="single" w:sz="4" w:space="0" w:color="00000A"/>
              <w:left w:val="single" w:sz="4" w:space="0" w:color="00000A"/>
              <w:bottom w:val="single" w:sz="4" w:space="0" w:color="00000A"/>
              <w:right w:val="single" w:sz="4" w:space="0" w:color="00000A"/>
            </w:tcBorders>
          </w:tcPr>
          <w:p w14:paraId="5B8BA239"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Защита проектов </w:t>
            </w:r>
          </w:p>
        </w:tc>
      </w:tr>
      <w:tr w:rsidR="000C2DED" w:rsidRPr="00DD62DD" w14:paraId="0416FDBC" w14:textId="77777777" w:rsidTr="000C2DED">
        <w:trPr>
          <w:trHeight w:val="425"/>
        </w:trPr>
        <w:tc>
          <w:tcPr>
            <w:tcW w:w="687" w:type="dxa"/>
            <w:tcBorders>
              <w:top w:val="single" w:sz="4" w:space="0" w:color="00000A"/>
              <w:left w:val="single" w:sz="4" w:space="0" w:color="00000A"/>
              <w:bottom w:val="single" w:sz="4" w:space="0" w:color="00000A"/>
              <w:right w:val="single" w:sz="4" w:space="0" w:color="00000A"/>
            </w:tcBorders>
          </w:tcPr>
          <w:p w14:paraId="77807A06"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tc>
        <w:tc>
          <w:tcPr>
            <w:tcW w:w="4844" w:type="dxa"/>
            <w:tcBorders>
              <w:top w:val="single" w:sz="4" w:space="0" w:color="00000A"/>
              <w:left w:val="single" w:sz="4" w:space="0" w:color="00000A"/>
              <w:bottom w:val="single" w:sz="4" w:space="0" w:color="00000A"/>
              <w:right w:val="single" w:sz="4" w:space="0" w:color="00000A"/>
            </w:tcBorders>
          </w:tcPr>
          <w:p w14:paraId="16D62175" w14:textId="77777777" w:rsidR="00946622" w:rsidRPr="00DD62DD" w:rsidRDefault="00922306" w:rsidP="00DD62DD">
            <w:pPr>
              <w:spacing w:after="0" w:line="276" w:lineRule="auto"/>
              <w:ind w:left="0" w:firstLine="0"/>
              <w:jc w:val="right"/>
              <w:rPr>
                <w:sz w:val="28"/>
                <w:szCs w:val="28"/>
              </w:rPr>
            </w:pPr>
            <w:r w:rsidRPr="00DD62DD">
              <w:rPr>
                <w:b/>
                <w:sz w:val="28"/>
                <w:szCs w:val="28"/>
              </w:rPr>
              <w:t>Итого:</w:t>
            </w:r>
            <w:r w:rsidRPr="00DD62DD">
              <w:rPr>
                <w:sz w:val="28"/>
                <w:szCs w:val="28"/>
              </w:rPr>
              <w:t xml:space="preserve"> </w:t>
            </w:r>
          </w:p>
        </w:tc>
        <w:tc>
          <w:tcPr>
            <w:tcW w:w="641" w:type="dxa"/>
            <w:tcBorders>
              <w:top w:val="single" w:sz="4" w:space="0" w:color="00000A"/>
              <w:left w:val="single" w:sz="4" w:space="0" w:color="00000A"/>
              <w:bottom w:val="single" w:sz="4" w:space="0" w:color="00000A"/>
              <w:right w:val="single" w:sz="4" w:space="0" w:color="00000A"/>
            </w:tcBorders>
          </w:tcPr>
          <w:p w14:paraId="2FCE40EC" w14:textId="1135F270" w:rsidR="00946622" w:rsidRPr="00DD62DD" w:rsidRDefault="00922306" w:rsidP="00DD62DD">
            <w:pPr>
              <w:spacing w:after="0" w:line="276" w:lineRule="auto"/>
              <w:ind w:left="0" w:firstLine="0"/>
              <w:jc w:val="center"/>
              <w:rPr>
                <w:sz w:val="28"/>
                <w:szCs w:val="28"/>
              </w:rPr>
            </w:pPr>
            <w:r w:rsidRPr="00DD62DD">
              <w:rPr>
                <w:b/>
                <w:sz w:val="28"/>
                <w:szCs w:val="28"/>
              </w:rPr>
              <w:t>3</w:t>
            </w:r>
            <w:r w:rsidR="00DD62DD">
              <w:rPr>
                <w:b/>
                <w:sz w:val="28"/>
                <w:szCs w:val="28"/>
              </w:rPr>
              <w:t>5</w:t>
            </w:r>
          </w:p>
        </w:tc>
        <w:tc>
          <w:tcPr>
            <w:tcW w:w="850" w:type="dxa"/>
            <w:tcBorders>
              <w:top w:val="single" w:sz="4" w:space="0" w:color="00000A"/>
              <w:left w:val="single" w:sz="4" w:space="0" w:color="00000A"/>
              <w:bottom w:val="single" w:sz="4" w:space="0" w:color="00000A"/>
              <w:right w:val="single" w:sz="4" w:space="0" w:color="00000A"/>
            </w:tcBorders>
          </w:tcPr>
          <w:p w14:paraId="169D7926" w14:textId="77777777" w:rsidR="00946622" w:rsidRPr="00DD62DD" w:rsidRDefault="00922306" w:rsidP="00DD62DD">
            <w:pPr>
              <w:spacing w:after="0" w:line="276" w:lineRule="auto"/>
              <w:ind w:left="0" w:firstLine="0"/>
              <w:jc w:val="center"/>
              <w:rPr>
                <w:sz w:val="28"/>
                <w:szCs w:val="28"/>
              </w:rPr>
            </w:pPr>
            <w:r w:rsidRPr="00DD62DD">
              <w:rPr>
                <w:b/>
                <w:sz w:val="28"/>
                <w:szCs w:val="28"/>
              </w:rPr>
              <w:t>7, 5</w:t>
            </w:r>
            <w:r w:rsidRPr="00DD62DD">
              <w:rPr>
                <w:sz w:val="28"/>
                <w:szCs w:val="28"/>
              </w:rPr>
              <w:t xml:space="preserve"> </w:t>
            </w:r>
          </w:p>
        </w:tc>
        <w:tc>
          <w:tcPr>
            <w:tcW w:w="992" w:type="dxa"/>
            <w:tcBorders>
              <w:top w:val="single" w:sz="4" w:space="0" w:color="00000A"/>
              <w:left w:val="single" w:sz="4" w:space="0" w:color="00000A"/>
              <w:bottom w:val="single" w:sz="4" w:space="0" w:color="00000A"/>
              <w:right w:val="single" w:sz="4" w:space="0" w:color="00000A"/>
            </w:tcBorders>
          </w:tcPr>
          <w:p w14:paraId="323D715C" w14:textId="3BA33A81" w:rsidR="00946622" w:rsidRPr="00DD62DD" w:rsidRDefault="00922306" w:rsidP="00DD62DD">
            <w:pPr>
              <w:spacing w:after="0" w:line="276" w:lineRule="auto"/>
              <w:ind w:left="0" w:firstLine="0"/>
              <w:jc w:val="center"/>
              <w:rPr>
                <w:sz w:val="28"/>
                <w:szCs w:val="28"/>
              </w:rPr>
            </w:pPr>
            <w:r w:rsidRPr="00DD62DD">
              <w:rPr>
                <w:b/>
                <w:sz w:val="28"/>
                <w:szCs w:val="28"/>
              </w:rPr>
              <w:t>2</w:t>
            </w:r>
            <w:r w:rsidR="00DD62DD">
              <w:rPr>
                <w:b/>
                <w:sz w:val="28"/>
                <w:szCs w:val="28"/>
              </w:rPr>
              <w:t>7</w:t>
            </w:r>
            <w:r w:rsidRPr="00DD62DD">
              <w:rPr>
                <w:b/>
                <w:sz w:val="28"/>
                <w:szCs w:val="28"/>
              </w:rPr>
              <w:t>, 5</w:t>
            </w:r>
            <w:r w:rsidRPr="00DD62DD">
              <w:rPr>
                <w:sz w:val="28"/>
                <w:szCs w:val="28"/>
              </w:rPr>
              <w:t xml:space="preserve"> </w:t>
            </w:r>
          </w:p>
        </w:tc>
        <w:tc>
          <w:tcPr>
            <w:tcW w:w="2694" w:type="dxa"/>
            <w:tcBorders>
              <w:top w:val="single" w:sz="4" w:space="0" w:color="00000A"/>
              <w:left w:val="single" w:sz="4" w:space="0" w:color="00000A"/>
              <w:bottom w:val="single" w:sz="4" w:space="0" w:color="00000A"/>
              <w:right w:val="single" w:sz="4" w:space="0" w:color="00000A"/>
            </w:tcBorders>
          </w:tcPr>
          <w:p w14:paraId="7A32A5FE"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tc>
      </w:tr>
    </w:tbl>
    <w:p w14:paraId="5502A0A4" w14:textId="77777777" w:rsidR="00DD62DD" w:rsidRDefault="00DD62DD" w:rsidP="00DD62DD">
      <w:pPr>
        <w:spacing w:after="0" w:line="276" w:lineRule="auto"/>
        <w:ind w:left="0" w:firstLine="0"/>
        <w:jc w:val="left"/>
        <w:rPr>
          <w:sz w:val="28"/>
          <w:szCs w:val="28"/>
        </w:rPr>
      </w:pPr>
    </w:p>
    <w:p w14:paraId="64F6AF40" w14:textId="7D0F74D9" w:rsidR="00946622" w:rsidRPr="00DD62DD" w:rsidRDefault="00922306" w:rsidP="00DD62DD">
      <w:pPr>
        <w:spacing w:after="0" w:line="276" w:lineRule="auto"/>
        <w:ind w:left="0" w:firstLine="0"/>
        <w:jc w:val="left"/>
        <w:rPr>
          <w:sz w:val="28"/>
          <w:szCs w:val="28"/>
        </w:rPr>
      </w:pPr>
      <w:r w:rsidRPr="00DD62DD">
        <w:rPr>
          <w:sz w:val="28"/>
          <w:szCs w:val="28"/>
        </w:rPr>
        <w:t>5.</w:t>
      </w:r>
      <w:r w:rsidRPr="00DD62DD">
        <w:rPr>
          <w:rFonts w:eastAsia="Arial"/>
          <w:sz w:val="28"/>
          <w:szCs w:val="28"/>
        </w:rPr>
        <w:t xml:space="preserve"> </w:t>
      </w:r>
      <w:r w:rsidRPr="00DD62DD">
        <w:rPr>
          <w:b/>
          <w:color w:val="000000"/>
          <w:sz w:val="28"/>
          <w:szCs w:val="28"/>
        </w:rPr>
        <w:t>Список литературы и технические средства обучения</w:t>
      </w:r>
      <w:r w:rsidRPr="00DD62DD">
        <w:rPr>
          <w:sz w:val="28"/>
          <w:szCs w:val="28"/>
        </w:rPr>
        <w:t xml:space="preserve"> </w:t>
      </w:r>
    </w:p>
    <w:p w14:paraId="66AE285A" w14:textId="77777777" w:rsidR="00946622" w:rsidRPr="00DD62DD" w:rsidRDefault="00922306" w:rsidP="00DD62DD">
      <w:pPr>
        <w:numPr>
          <w:ilvl w:val="0"/>
          <w:numId w:val="9"/>
        </w:numPr>
        <w:spacing w:after="0" w:line="276" w:lineRule="auto"/>
        <w:ind w:left="0" w:firstLine="0"/>
        <w:rPr>
          <w:sz w:val="28"/>
          <w:szCs w:val="28"/>
        </w:rPr>
      </w:pPr>
      <w:r w:rsidRPr="00DD62DD">
        <w:rPr>
          <w:color w:val="000000"/>
          <w:sz w:val="28"/>
          <w:szCs w:val="28"/>
        </w:rPr>
        <w:t xml:space="preserve">М.Т. Баранов, Т.А. Ладыженская, Н.М. Шанский «Программа по русскому языку к учебникам для 5-9 классов», М., </w:t>
      </w:r>
      <w:proofErr w:type="gramStart"/>
      <w:r w:rsidRPr="00DD62DD">
        <w:rPr>
          <w:color w:val="000000"/>
          <w:sz w:val="28"/>
          <w:szCs w:val="28"/>
        </w:rPr>
        <w:t>Просвещение..</w:t>
      </w:r>
      <w:proofErr w:type="gramEnd"/>
      <w:r w:rsidRPr="00DD62DD">
        <w:rPr>
          <w:sz w:val="28"/>
          <w:szCs w:val="28"/>
        </w:rPr>
        <w:t xml:space="preserve"> </w:t>
      </w:r>
    </w:p>
    <w:p w14:paraId="424EF96F" w14:textId="77777777" w:rsidR="00946622" w:rsidRPr="00DD62DD" w:rsidRDefault="00922306" w:rsidP="00DD62DD">
      <w:pPr>
        <w:numPr>
          <w:ilvl w:val="0"/>
          <w:numId w:val="9"/>
        </w:numPr>
        <w:spacing w:after="0" w:line="276" w:lineRule="auto"/>
        <w:ind w:left="0" w:firstLine="0"/>
        <w:rPr>
          <w:sz w:val="28"/>
          <w:szCs w:val="28"/>
        </w:rPr>
      </w:pPr>
      <w:r w:rsidRPr="00DD62DD">
        <w:rPr>
          <w:color w:val="000000"/>
          <w:sz w:val="28"/>
          <w:szCs w:val="28"/>
        </w:rPr>
        <w:t xml:space="preserve">Н.М. Бондаренко, Г.Г. </w:t>
      </w:r>
      <w:proofErr w:type="gramStart"/>
      <w:r w:rsidRPr="00DD62DD">
        <w:rPr>
          <w:color w:val="000000"/>
          <w:sz w:val="28"/>
          <w:szCs w:val="28"/>
        </w:rPr>
        <w:t>Граник./</w:t>
      </w:r>
      <w:proofErr w:type="gramEnd"/>
      <w:r w:rsidRPr="00DD62DD">
        <w:rPr>
          <w:color w:val="000000"/>
          <w:sz w:val="28"/>
          <w:szCs w:val="28"/>
        </w:rPr>
        <w:t>Секреты орфографии.- М., Просвещение, 1997.</w:t>
      </w:r>
      <w:r w:rsidRPr="00DD62DD">
        <w:rPr>
          <w:sz w:val="28"/>
          <w:szCs w:val="28"/>
        </w:rPr>
        <w:t xml:space="preserve"> </w:t>
      </w:r>
    </w:p>
    <w:p w14:paraId="6AC3F103" w14:textId="77777777" w:rsidR="00946622" w:rsidRPr="00DD62DD" w:rsidRDefault="00922306" w:rsidP="00DD62DD">
      <w:pPr>
        <w:numPr>
          <w:ilvl w:val="0"/>
          <w:numId w:val="9"/>
        </w:numPr>
        <w:spacing w:after="0" w:line="276" w:lineRule="auto"/>
        <w:ind w:left="0" w:firstLine="0"/>
        <w:rPr>
          <w:sz w:val="28"/>
          <w:szCs w:val="28"/>
        </w:rPr>
      </w:pPr>
      <w:r w:rsidRPr="00DD62DD">
        <w:rPr>
          <w:color w:val="000000"/>
          <w:sz w:val="28"/>
          <w:szCs w:val="28"/>
        </w:rPr>
        <w:t xml:space="preserve">Г.Г. Граник, Л. А. Концевая. /Речь, язык и секреты пунктуации: Книга для </w:t>
      </w:r>
      <w:proofErr w:type="gramStart"/>
      <w:r w:rsidRPr="00DD62DD">
        <w:rPr>
          <w:color w:val="000000"/>
          <w:sz w:val="28"/>
          <w:szCs w:val="28"/>
        </w:rPr>
        <w:t>учащихся.-</w:t>
      </w:r>
      <w:proofErr w:type="gramEnd"/>
      <w:r w:rsidRPr="00DD62DD">
        <w:rPr>
          <w:color w:val="000000"/>
          <w:sz w:val="28"/>
          <w:szCs w:val="28"/>
        </w:rPr>
        <w:t xml:space="preserve"> М.: Просвещение, 1995.</w:t>
      </w:r>
      <w:r w:rsidRPr="00DD62DD">
        <w:rPr>
          <w:sz w:val="28"/>
          <w:szCs w:val="28"/>
        </w:rPr>
        <w:t xml:space="preserve"> </w:t>
      </w:r>
    </w:p>
    <w:p w14:paraId="7A01EA2F" w14:textId="77777777" w:rsidR="00111622" w:rsidRPr="00DD62DD" w:rsidRDefault="00922306" w:rsidP="00DD62DD">
      <w:pPr>
        <w:numPr>
          <w:ilvl w:val="0"/>
          <w:numId w:val="9"/>
        </w:numPr>
        <w:spacing w:after="0" w:line="276" w:lineRule="auto"/>
        <w:ind w:left="0" w:firstLine="0"/>
        <w:rPr>
          <w:sz w:val="28"/>
          <w:szCs w:val="28"/>
        </w:rPr>
      </w:pPr>
      <w:r w:rsidRPr="00DD62DD">
        <w:rPr>
          <w:color w:val="000000"/>
          <w:sz w:val="28"/>
          <w:szCs w:val="28"/>
        </w:rPr>
        <w:t xml:space="preserve">А. Т. </w:t>
      </w:r>
      <w:proofErr w:type="spellStart"/>
      <w:r w:rsidRPr="00DD62DD">
        <w:rPr>
          <w:color w:val="000000"/>
          <w:sz w:val="28"/>
          <w:szCs w:val="28"/>
        </w:rPr>
        <w:t>Арсирий</w:t>
      </w:r>
      <w:proofErr w:type="spellEnd"/>
      <w:r w:rsidRPr="00DD62DD">
        <w:rPr>
          <w:color w:val="000000"/>
          <w:sz w:val="28"/>
          <w:szCs w:val="28"/>
        </w:rPr>
        <w:t xml:space="preserve">. В страну знаний – с дедом </w:t>
      </w:r>
      <w:proofErr w:type="spellStart"/>
      <w:r w:rsidRPr="00DD62DD">
        <w:rPr>
          <w:color w:val="000000"/>
          <w:sz w:val="28"/>
          <w:szCs w:val="28"/>
        </w:rPr>
        <w:t>Всеведом</w:t>
      </w:r>
      <w:proofErr w:type="spellEnd"/>
      <w:r w:rsidRPr="00DD62DD">
        <w:rPr>
          <w:color w:val="000000"/>
          <w:sz w:val="28"/>
          <w:szCs w:val="28"/>
        </w:rPr>
        <w:t>. Занимательные материалы по русскому языку. Путешествие первое. М.: Дрофа, 2004.</w:t>
      </w:r>
      <w:r w:rsidRPr="00DD62DD">
        <w:rPr>
          <w:sz w:val="28"/>
          <w:szCs w:val="28"/>
        </w:rPr>
        <w:t xml:space="preserve"> </w:t>
      </w:r>
    </w:p>
    <w:p w14:paraId="17A2760F" w14:textId="77777777" w:rsidR="00DD62DD" w:rsidRDefault="00DD62DD" w:rsidP="00DD62DD">
      <w:pPr>
        <w:spacing w:after="0" w:line="276" w:lineRule="auto"/>
        <w:ind w:left="0" w:firstLine="0"/>
        <w:rPr>
          <w:b/>
          <w:sz w:val="28"/>
          <w:szCs w:val="28"/>
        </w:rPr>
      </w:pPr>
    </w:p>
    <w:p w14:paraId="341104EC" w14:textId="77777777" w:rsidR="00DD62DD" w:rsidRDefault="00DD62DD" w:rsidP="00DD62DD">
      <w:pPr>
        <w:spacing w:after="0" w:line="276" w:lineRule="auto"/>
        <w:ind w:left="0" w:firstLine="0"/>
        <w:rPr>
          <w:b/>
          <w:sz w:val="28"/>
          <w:szCs w:val="28"/>
        </w:rPr>
      </w:pPr>
    </w:p>
    <w:p w14:paraId="0F6C0BBC" w14:textId="77777777" w:rsidR="00DD62DD" w:rsidRDefault="00DD62DD" w:rsidP="00DD62DD">
      <w:pPr>
        <w:spacing w:after="0" w:line="276" w:lineRule="auto"/>
        <w:ind w:left="0" w:firstLine="0"/>
        <w:rPr>
          <w:b/>
          <w:sz w:val="28"/>
          <w:szCs w:val="28"/>
        </w:rPr>
      </w:pPr>
    </w:p>
    <w:p w14:paraId="20E2CEA7" w14:textId="77777777" w:rsidR="00DD62DD" w:rsidRDefault="00DD62DD" w:rsidP="00DD62DD">
      <w:pPr>
        <w:spacing w:after="0" w:line="276" w:lineRule="auto"/>
        <w:ind w:left="0" w:firstLine="0"/>
        <w:rPr>
          <w:b/>
          <w:sz w:val="28"/>
          <w:szCs w:val="28"/>
        </w:rPr>
      </w:pPr>
    </w:p>
    <w:p w14:paraId="376F2117" w14:textId="3F0AEAE9" w:rsidR="00111622" w:rsidRPr="00DD62DD" w:rsidRDefault="00922306" w:rsidP="00DD62DD">
      <w:pPr>
        <w:spacing w:after="0" w:line="276" w:lineRule="auto"/>
        <w:ind w:left="0" w:firstLine="0"/>
        <w:rPr>
          <w:b/>
          <w:sz w:val="28"/>
          <w:szCs w:val="28"/>
        </w:rPr>
      </w:pPr>
      <w:r w:rsidRPr="00DD62DD">
        <w:rPr>
          <w:b/>
          <w:sz w:val="28"/>
          <w:szCs w:val="28"/>
        </w:rPr>
        <w:lastRenderedPageBreak/>
        <w:t>Литература для обучающихся</w:t>
      </w:r>
    </w:p>
    <w:p w14:paraId="3D55491F" w14:textId="77777777" w:rsidR="00946622" w:rsidRPr="00DD62DD" w:rsidRDefault="00922306" w:rsidP="00DD62DD">
      <w:pPr>
        <w:spacing w:after="0" w:line="276" w:lineRule="auto"/>
        <w:ind w:left="0" w:firstLine="0"/>
        <w:rPr>
          <w:sz w:val="28"/>
          <w:szCs w:val="28"/>
        </w:rPr>
      </w:pPr>
      <w:r w:rsidRPr="00DD62DD">
        <w:rPr>
          <w:sz w:val="28"/>
          <w:szCs w:val="28"/>
        </w:rPr>
        <w:t xml:space="preserve"> </w:t>
      </w:r>
    </w:p>
    <w:p w14:paraId="0BE2F4F8" w14:textId="77777777" w:rsidR="00946622" w:rsidRPr="00DD62DD" w:rsidRDefault="00922306" w:rsidP="00DD62DD">
      <w:pPr>
        <w:numPr>
          <w:ilvl w:val="0"/>
          <w:numId w:val="10"/>
        </w:numPr>
        <w:spacing w:after="0" w:line="276" w:lineRule="auto"/>
        <w:ind w:left="0" w:firstLine="0"/>
        <w:rPr>
          <w:sz w:val="28"/>
          <w:szCs w:val="28"/>
        </w:rPr>
      </w:pPr>
      <w:r w:rsidRPr="00DD62DD">
        <w:rPr>
          <w:sz w:val="28"/>
          <w:szCs w:val="28"/>
        </w:rPr>
        <w:t xml:space="preserve">Русский язык, 5-й класс: Пособие для учащихся «К пятёрке шаг за шагом, или 50 занятий с репетитором» / </w:t>
      </w:r>
      <w:proofErr w:type="spellStart"/>
      <w:r w:rsidRPr="00DD62DD">
        <w:rPr>
          <w:sz w:val="28"/>
          <w:szCs w:val="28"/>
        </w:rPr>
        <w:t>Л.А.Ахременкова</w:t>
      </w:r>
      <w:proofErr w:type="spellEnd"/>
      <w:r w:rsidRPr="00DD62DD">
        <w:rPr>
          <w:sz w:val="28"/>
          <w:szCs w:val="28"/>
        </w:rPr>
        <w:t xml:space="preserve">. - 10-е изд.  - М.: Просвещение </w:t>
      </w:r>
    </w:p>
    <w:p w14:paraId="1CDC853E" w14:textId="77777777" w:rsidR="00946622" w:rsidRPr="00DD62DD" w:rsidRDefault="00922306" w:rsidP="00DD62DD">
      <w:pPr>
        <w:numPr>
          <w:ilvl w:val="0"/>
          <w:numId w:val="10"/>
        </w:numPr>
        <w:spacing w:after="0" w:line="276" w:lineRule="auto"/>
        <w:ind w:left="0" w:firstLine="0"/>
        <w:rPr>
          <w:sz w:val="28"/>
          <w:szCs w:val="28"/>
        </w:rPr>
      </w:pPr>
      <w:r w:rsidRPr="00DD62DD">
        <w:rPr>
          <w:sz w:val="28"/>
          <w:szCs w:val="28"/>
        </w:rPr>
        <w:t xml:space="preserve">Русский язык, 6-й класс: Пособие для учащихся «К пятёрке шаг за шагом, или 50 занятий с репетитором» / </w:t>
      </w:r>
      <w:proofErr w:type="spellStart"/>
      <w:r w:rsidRPr="00DD62DD">
        <w:rPr>
          <w:sz w:val="28"/>
          <w:szCs w:val="28"/>
        </w:rPr>
        <w:t>Л.А.Ахременкова</w:t>
      </w:r>
      <w:proofErr w:type="spellEnd"/>
      <w:r w:rsidRPr="00DD62DD">
        <w:rPr>
          <w:sz w:val="28"/>
          <w:szCs w:val="28"/>
        </w:rPr>
        <w:t xml:space="preserve">. - 10-е изд.  - М.: Просвещение </w:t>
      </w:r>
    </w:p>
    <w:p w14:paraId="52F06960" w14:textId="77777777" w:rsidR="00946622" w:rsidRPr="00DD62DD" w:rsidRDefault="00922306" w:rsidP="00DD62DD">
      <w:pPr>
        <w:numPr>
          <w:ilvl w:val="0"/>
          <w:numId w:val="10"/>
        </w:numPr>
        <w:spacing w:after="0" w:line="276" w:lineRule="auto"/>
        <w:ind w:left="0" w:firstLine="0"/>
        <w:rPr>
          <w:sz w:val="28"/>
          <w:szCs w:val="28"/>
        </w:rPr>
      </w:pPr>
      <w:r w:rsidRPr="00DD62DD">
        <w:rPr>
          <w:sz w:val="28"/>
          <w:szCs w:val="28"/>
        </w:rPr>
        <w:t xml:space="preserve">Русский язык, 7-й класс: Пособие для учащихся «К пятёрке шаг за шагом, или 50 занятий с репетитором» / </w:t>
      </w:r>
      <w:proofErr w:type="spellStart"/>
      <w:r w:rsidRPr="00DD62DD">
        <w:rPr>
          <w:sz w:val="28"/>
          <w:szCs w:val="28"/>
        </w:rPr>
        <w:t>Л.А.Ахременкова</w:t>
      </w:r>
      <w:proofErr w:type="spellEnd"/>
      <w:r w:rsidRPr="00DD62DD">
        <w:rPr>
          <w:sz w:val="28"/>
          <w:szCs w:val="28"/>
        </w:rPr>
        <w:t xml:space="preserve">. - 10-е изд.  - М.: Просвещение </w:t>
      </w:r>
    </w:p>
    <w:p w14:paraId="6C075726" w14:textId="77777777" w:rsidR="00946622" w:rsidRPr="00DD62DD" w:rsidRDefault="00922306" w:rsidP="00DD62DD">
      <w:pPr>
        <w:numPr>
          <w:ilvl w:val="0"/>
          <w:numId w:val="10"/>
        </w:numPr>
        <w:spacing w:after="0" w:line="276" w:lineRule="auto"/>
        <w:ind w:left="0" w:firstLine="0"/>
        <w:rPr>
          <w:sz w:val="28"/>
          <w:szCs w:val="28"/>
        </w:rPr>
      </w:pPr>
      <w:r w:rsidRPr="00DD62DD">
        <w:rPr>
          <w:sz w:val="28"/>
          <w:szCs w:val="28"/>
        </w:rPr>
        <w:t xml:space="preserve">Русский язык, 8-й класс: Пособие для учащихся «К пятёрке шаг за шагом, или 50 занятий с репетитором» / </w:t>
      </w:r>
      <w:proofErr w:type="spellStart"/>
      <w:r w:rsidRPr="00DD62DD">
        <w:rPr>
          <w:sz w:val="28"/>
          <w:szCs w:val="28"/>
        </w:rPr>
        <w:t>Л.А.Ахременкова</w:t>
      </w:r>
      <w:proofErr w:type="spellEnd"/>
      <w:r w:rsidRPr="00DD62DD">
        <w:rPr>
          <w:sz w:val="28"/>
          <w:szCs w:val="28"/>
        </w:rPr>
        <w:t xml:space="preserve">. -10-е изд.  - М.: Просвещение </w:t>
      </w:r>
    </w:p>
    <w:p w14:paraId="70A72D62" w14:textId="77777777" w:rsidR="00111622" w:rsidRPr="00DD62DD" w:rsidRDefault="00922306" w:rsidP="00DD62DD">
      <w:pPr>
        <w:numPr>
          <w:ilvl w:val="0"/>
          <w:numId w:val="10"/>
        </w:numPr>
        <w:spacing w:after="0" w:line="276" w:lineRule="auto"/>
        <w:ind w:left="0" w:firstLine="0"/>
        <w:rPr>
          <w:sz w:val="28"/>
          <w:szCs w:val="28"/>
        </w:rPr>
      </w:pPr>
      <w:r w:rsidRPr="00DD62DD">
        <w:rPr>
          <w:sz w:val="28"/>
          <w:szCs w:val="28"/>
        </w:rPr>
        <w:t xml:space="preserve">Русский язык, 9-й класс: Пособие для учащихся «К пятёрке шаг за шагом, или 50 занятий с репетитором»/ </w:t>
      </w:r>
      <w:proofErr w:type="spellStart"/>
      <w:r w:rsidRPr="00DD62DD">
        <w:rPr>
          <w:sz w:val="28"/>
          <w:szCs w:val="28"/>
        </w:rPr>
        <w:t>Л.А.Ахременкова</w:t>
      </w:r>
      <w:proofErr w:type="spellEnd"/>
      <w:r w:rsidRPr="00DD62DD">
        <w:rPr>
          <w:sz w:val="28"/>
          <w:szCs w:val="28"/>
        </w:rPr>
        <w:t xml:space="preserve">. -10-е изд.  - М.: Просвещение </w:t>
      </w:r>
    </w:p>
    <w:p w14:paraId="0AEB0652" w14:textId="77777777" w:rsidR="00DD62DD" w:rsidRDefault="00DD62DD" w:rsidP="00DD62DD">
      <w:pPr>
        <w:spacing w:after="0" w:line="276" w:lineRule="auto"/>
        <w:ind w:left="0" w:firstLine="0"/>
        <w:rPr>
          <w:b/>
          <w:sz w:val="28"/>
          <w:szCs w:val="28"/>
        </w:rPr>
      </w:pPr>
    </w:p>
    <w:p w14:paraId="58850E0C" w14:textId="381EA69F" w:rsidR="00946622" w:rsidRPr="00DD62DD" w:rsidRDefault="00922306" w:rsidP="00DD62DD">
      <w:pPr>
        <w:spacing w:after="0" w:line="276" w:lineRule="auto"/>
        <w:ind w:left="0" w:firstLine="0"/>
        <w:rPr>
          <w:sz w:val="28"/>
          <w:szCs w:val="28"/>
        </w:rPr>
      </w:pPr>
      <w:r w:rsidRPr="00DD62DD">
        <w:rPr>
          <w:b/>
          <w:sz w:val="28"/>
          <w:szCs w:val="28"/>
        </w:rPr>
        <w:t>Экранно-звуковые пособия:</w:t>
      </w:r>
      <w:r w:rsidRPr="00DD62DD">
        <w:rPr>
          <w:sz w:val="28"/>
          <w:szCs w:val="28"/>
        </w:rPr>
        <w:t xml:space="preserve"> </w:t>
      </w:r>
    </w:p>
    <w:p w14:paraId="0378CF89" w14:textId="77777777" w:rsidR="00946622" w:rsidRPr="00DD62DD" w:rsidRDefault="00922306" w:rsidP="00DD62DD">
      <w:pPr>
        <w:spacing w:after="0" w:line="276" w:lineRule="auto"/>
        <w:ind w:left="0" w:firstLine="0"/>
        <w:rPr>
          <w:sz w:val="28"/>
          <w:szCs w:val="28"/>
        </w:rPr>
      </w:pPr>
      <w:r w:rsidRPr="00DD62DD">
        <w:rPr>
          <w:sz w:val="28"/>
          <w:szCs w:val="28"/>
        </w:rPr>
        <w:t>1</w:t>
      </w:r>
      <w:r w:rsidRPr="00DD62DD">
        <w:rPr>
          <w:rFonts w:eastAsia="Arial"/>
          <w:sz w:val="28"/>
          <w:szCs w:val="28"/>
        </w:rPr>
        <w:t xml:space="preserve"> </w:t>
      </w:r>
      <w:r w:rsidRPr="00DD62DD">
        <w:rPr>
          <w:sz w:val="28"/>
          <w:szCs w:val="28"/>
        </w:rPr>
        <w:t xml:space="preserve">Мультимедийные образовательные ресурсы Н. Тимофеенко «В стране </w:t>
      </w:r>
      <w:proofErr w:type="spellStart"/>
      <w:r w:rsidRPr="00DD62DD">
        <w:rPr>
          <w:sz w:val="28"/>
          <w:szCs w:val="28"/>
        </w:rPr>
        <w:t>Лингвинии</w:t>
      </w:r>
      <w:proofErr w:type="spellEnd"/>
      <w:r w:rsidRPr="00DD62DD">
        <w:rPr>
          <w:sz w:val="28"/>
          <w:szCs w:val="28"/>
        </w:rPr>
        <w:t xml:space="preserve">» </w:t>
      </w:r>
    </w:p>
    <w:p w14:paraId="4CBE60D5"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3E95AFB5"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0F8294EA"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p w14:paraId="1F97868A" w14:textId="77777777" w:rsidR="00946622" w:rsidRPr="00DD62DD" w:rsidRDefault="00922306" w:rsidP="00DD62DD">
      <w:pPr>
        <w:spacing w:after="0" w:line="276" w:lineRule="auto"/>
        <w:ind w:left="0" w:firstLine="0"/>
        <w:jc w:val="left"/>
        <w:rPr>
          <w:sz w:val="28"/>
          <w:szCs w:val="28"/>
        </w:rPr>
      </w:pPr>
      <w:r w:rsidRPr="00DD62DD">
        <w:rPr>
          <w:sz w:val="28"/>
          <w:szCs w:val="28"/>
        </w:rPr>
        <w:t xml:space="preserve"> </w:t>
      </w:r>
    </w:p>
    <w:sectPr w:rsidR="00946622" w:rsidRPr="00DD62DD" w:rsidSect="00922306">
      <w:pgSz w:w="11906" w:h="16838"/>
      <w:pgMar w:top="567" w:right="566" w:bottom="426"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36AB8"/>
    <w:multiLevelType w:val="hybridMultilevel"/>
    <w:tmpl w:val="B7A2611E"/>
    <w:lvl w:ilvl="0" w:tplc="5440A056">
      <w:start w:val="1"/>
      <w:numFmt w:val="bullet"/>
      <w:lvlText w:val="•"/>
      <w:lvlJc w:val="left"/>
      <w:pPr>
        <w:ind w:left="98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1" w:tplc="B39E3B04">
      <w:start w:val="1"/>
      <w:numFmt w:val="bullet"/>
      <w:lvlText w:val="o"/>
      <w:lvlJc w:val="left"/>
      <w:pPr>
        <w:ind w:left="170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2" w:tplc="819813A0">
      <w:start w:val="1"/>
      <w:numFmt w:val="bullet"/>
      <w:lvlText w:val="▪"/>
      <w:lvlJc w:val="left"/>
      <w:pPr>
        <w:ind w:left="242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3" w:tplc="5ECA0750">
      <w:start w:val="1"/>
      <w:numFmt w:val="bullet"/>
      <w:lvlText w:val="•"/>
      <w:lvlJc w:val="left"/>
      <w:pPr>
        <w:ind w:left="314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4" w:tplc="D77A1992">
      <w:start w:val="1"/>
      <w:numFmt w:val="bullet"/>
      <w:lvlText w:val="o"/>
      <w:lvlJc w:val="left"/>
      <w:pPr>
        <w:ind w:left="386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5" w:tplc="4950DB1E">
      <w:start w:val="1"/>
      <w:numFmt w:val="bullet"/>
      <w:lvlText w:val="▪"/>
      <w:lvlJc w:val="left"/>
      <w:pPr>
        <w:ind w:left="458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6" w:tplc="B400EFA8">
      <w:start w:val="1"/>
      <w:numFmt w:val="bullet"/>
      <w:lvlText w:val="•"/>
      <w:lvlJc w:val="left"/>
      <w:pPr>
        <w:ind w:left="530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7" w:tplc="8830272A">
      <w:start w:val="1"/>
      <w:numFmt w:val="bullet"/>
      <w:lvlText w:val="o"/>
      <w:lvlJc w:val="left"/>
      <w:pPr>
        <w:ind w:left="602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8" w:tplc="F076A062">
      <w:start w:val="1"/>
      <w:numFmt w:val="bullet"/>
      <w:lvlText w:val="▪"/>
      <w:lvlJc w:val="left"/>
      <w:pPr>
        <w:ind w:left="674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abstractNum>
  <w:abstractNum w:abstractNumId="1" w15:restartNumberingAfterBreak="0">
    <w:nsid w:val="2C09233C"/>
    <w:multiLevelType w:val="hybridMultilevel"/>
    <w:tmpl w:val="E8DE2040"/>
    <w:lvl w:ilvl="0" w:tplc="AD96DC8E">
      <w:start w:val="2"/>
      <w:numFmt w:val="decimal"/>
      <w:lvlText w:val="%1."/>
      <w:lvlJc w:val="left"/>
      <w:pPr>
        <w:ind w:left="607"/>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1" w:tplc="BF12BCA0">
      <w:start w:val="1"/>
      <w:numFmt w:val="bullet"/>
      <w:lvlText w:val="–"/>
      <w:lvlJc w:val="left"/>
      <w:pPr>
        <w:ind w:left="2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B2CAB8">
      <w:start w:val="1"/>
      <w:numFmt w:val="bullet"/>
      <w:lvlText w:val="▪"/>
      <w:lvlJc w:val="left"/>
      <w:pPr>
        <w:ind w:left="13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A78B6C4">
      <w:start w:val="1"/>
      <w:numFmt w:val="bullet"/>
      <w:lvlText w:val="•"/>
      <w:lvlJc w:val="left"/>
      <w:pPr>
        <w:ind w:left="20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4622038">
      <w:start w:val="1"/>
      <w:numFmt w:val="bullet"/>
      <w:lvlText w:val="o"/>
      <w:lvlJc w:val="left"/>
      <w:pPr>
        <w:ind w:left="27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C14B096">
      <w:start w:val="1"/>
      <w:numFmt w:val="bullet"/>
      <w:lvlText w:val="▪"/>
      <w:lvlJc w:val="left"/>
      <w:pPr>
        <w:ind w:left="34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8D6452E">
      <w:start w:val="1"/>
      <w:numFmt w:val="bullet"/>
      <w:lvlText w:val="•"/>
      <w:lvlJc w:val="left"/>
      <w:pPr>
        <w:ind w:left="42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C768F1C">
      <w:start w:val="1"/>
      <w:numFmt w:val="bullet"/>
      <w:lvlText w:val="o"/>
      <w:lvlJc w:val="left"/>
      <w:pPr>
        <w:ind w:left="49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6C6F518">
      <w:start w:val="1"/>
      <w:numFmt w:val="bullet"/>
      <w:lvlText w:val="▪"/>
      <w:lvlJc w:val="left"/>
      <w:pPr>
        <w:ind w:left="56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2CC3670C"/>
    <w:multiLevelType w:val="hybridMultilevel"/>
    <w:tmpl w:val="FDB0FEA4"/>
    <w:lvl w:ilvl="0" w:tplc="A3045C42">
      <w:start w:val="1"/>
      <w:numFmt w:val="decimal"/>
      <w:lvlText w:val="%1."/>
      <w:lvlJc w:val="left"/>
      <w:pPr>
        <w:ind w:left="9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1" w:tplc="DD7EABE2">
      <w:start w:val="1"/>
      <w:numFmt w:val="lowerLetter"/>
      <w:lvlText w:val="%2"/>
      <w:lvlJc w:val="left"/>
      <w:pPr>
        <w:ind w:left="17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2" w:tplc="7764BDD6">
      <w:start w:val="1"/>
      <w:numFmt w:val="lowerRoman"/>
      <w:lvlText w:val="%3"/>
      <w:lvlJc w:val="left"/>
      <w:pPr>
        <w:ind w:left="24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3" w:tplc="42B0EC50">
      <w:start w:val="1"/>
      <w:numFmt w:val="decimal"/>
      <w:lvlText w:val="%4"/>
      <w:lvlJc w:val="left"/>
      <w:pPr>
        <w:ind w:left="31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4" w:tplc="6304E550">
      <w:start w:val="1"/>
      <w:numFmt w:val="lowerLetter"/>
      <w:lvlText w:val="%5"/>
      <w:lvlJc w:val="left"/>
      <w:pPr>
        <w:ind w:left="386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5" w:tplc="CE88F1F2">
      <w:start w:val="1"/>
      <w:numFmt w:val="lowerRoman"/>
      <w:lvlText w:val="%6"/>
      <w:lvlJc w:val="left"/>
      <w:pPr>
        <w:ind w:left="45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6" w:tplc="806663A0">
      <w:start w:val="1"/>
      <w:numFmt w:val="decimal"/>
      <w:lvlText w:val="%7"/>
      <w:lvlJc w:val="left"/>
      <w:pPr>
        <w:ind w:left="53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7" w:tplc="5C164450">
      <w:start w:val="1"/>
      <w:numFmt w:val="lowerLetter"/>
      <w:lvlText w:val="%8"/>
      <w:lvlJc w:val="left"/>
      <w:pPr>
        <w:ind w:left="60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8" w:tplc="444A5BC8">
      <w:start w:val="1"/>
      <w:numFmt w:val="lowerRoman"/>
      <w:lvlText w:val="%9"/>
      <w:lvlJc w:val="left"/>
      <w:pPr>
        <w:ind w:left="67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abstractNum>
  <w:abstractNum w:abstractNumId="3" w15:restartNumberingAfterBreak="0">
    <w:nsid w:val="2D107004"/>
    <w:multiLevelType w:val="hybridMultilevel"/>
    <w:tmpl w:val="29BA2FCE"/>
    <w:lvl w:ilvl="0" w:tplc="7C00A046">
      <w:start w:val="5"/>
      <w:numFmt w:val="decimal"/>
      <w:lvlText w:val="%1"/>
      <w:lvlJc w:val="left"/>
      <w:pPr>
        <w:ind w:left="427"/>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1" w:tplc="3FAE6856">
      <w:start w:val="1"/>
      <w:numFmt w:val="bullet"/>
      <w:lvlText w:val="•"/>
      <w:lvlJc w:val="left"/>
      <w:pPr>
        <w:ind w:left="104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2" w:tplc="15DA8AB4">
      <w:start w:val="1"/>
      <w:numFmt w:val="bullet"/>
      <w:lvlText w:val="▪"/>
      <w:lvlJc w:val="left"/>
      <w:pPr>
        <w:ind w:left="170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3" w:tplc="A880A4F4">
      <w:start w:val="1"/>
      <w:numFmt w:val="bullet"/>
      <w:lvlText w:val="•"/>
      <w:lvlJc w:val="left"/>
      <w:pPr>
        <w:ind w:left="242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4" w:tplc="98E86132">
      <w:start w:val="1"/>
      <w:numFmt w:val="bullet"/>
      <w:lvlText w:val="o"/>
      <w:lvlJc w:val="left"/>
      <w:pPr>
        <w:ind w:left="314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5" w:tplc="13062500">
      <w:start w:val="1"/>
      <w:numFmt w:val="bullet"/>
      <w:lvlText w:val="▪"/>
      <w:lvlJc w:val="left"/>
      <w:pPr>
        <w:ind w:left="386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6" w:tplc="B6B60300">
      <w:start w:val="1"/>
      <w:numFmt w:val="bullet"/>
      <w:lvlText w:val="•"/>
      <w:lvlJc w:val="left"/>
      <w:pPr>
        <w:ind w:left="458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7" w:tplc="8DB28424">
      <w:start w:val="1"/>
      <w:numFmt w:val="bullet"/>
      <w:lvlText w:val="o"/>
      <w:lvlJc w:val="left"/>
      <w:pPr>
        <w:ind w:left="530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8" w:tplc="BE0439CA">
      <w:start w:val="1"/>
      <w:numFmt w:val="bullet"/>
      <w:lvlText w:val="▪"/>
      <w:lvlJc w:val="left"/>
      <w:pPr>
        <w:ind w:left="6022"/>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abstractNum>
  <w:abstractNum w:abstractNumId="4" w15:restartNumberingAfterBreak="0">
    <w:nsid w:val="2FBB56BD"/>
    <w:multiLevelType w:val="hybridMultilevel"/>
    <w:tmpl w:val="CC66FEF6"/>
    <w:lvl w:ilvl="0" w:tplc="B2D2B940">
      <w:start w:val="5"/>
      <w:numFmt w:val="decimal"/>
      <w:lvlText w:val="%1"/>
      <w:lvlJc w:val="left"/>
      <w:pPr>
        <w:ind w:left="48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1" w:tplc="56C65F3A">
      <w:start w:val="1"/>
      <w:numFmt w:val="lowerLetter"/>
      <w:lvlText w:val="%2"/>
      <w:lvlJc w:val="left"/>
      <w:pPr>
        <w:ind w:left="132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2" w:tplc="A0B27A74">
      <w:start w:val="1"/>
      <w:numFmt w:val="lowerRoman"/>
      <w:lvlText w:val="%3"/>
      <w:lvlJc w:val="left"/>
      <w:pPr>
        <w:ind w:left="204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3" w:tplc="1648414C">
      <w:start w:val="1"/>
      <w:numFmt w:val="decimal"/>
      <w:lvlText w:val="%4"/>
      <w:lvlJc w:val="left"/>
      <w:pPr>
        <w:ind w:left="276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4" w:tplc="73A27BB0">
      <w:start w:val="1"/>
      <w:numFmt w:val="lowerLetter"/>
      <w:lvlText w:val="%5"/>
      <w:lvlJc w:val="left"/>
      <w:pPr>
        <w:ind w:left="348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5" w:tplc="8BD01BC0">
      <w:start w:val="1"/>
      <w:numFmt w:val="lowerRoman"/>
      <w:lvlText w:val="%6"/>
      <w:lvlJc w:val="left"/>
      <w:pPr>
        <w:ind w:left="420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6" w:tplc="D3D411FE">
      <w:start w:val="1"/>
      <w:numFmt w:val="decimal"/>
      <w:lvlText w:val="%7"/>
      <w:lvlJc w:val="left"/>
      <w:pPr>
        <w:ind w:left="492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7" w:tplc="8A94EC80">
      <w:start w:val="1"/>
      <w:numFmt w:val="lowerLetter"/>
      <w:lvlText w:val="%8"/>
      <w:lvlJc w:val="left"/>
      <w:pPr>
        <w:ind w:left="564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lvl w:ilvl="8" w:tplc="7E6A4654">
      <w:start w:val="1"/>
      <w:numFmt w:val="lowerRoman"/>
      <w:lvlText w:val="%9"/>
      <w:lvlJc w:val="left"/>
      <w:pPr>
        <w:ind w:left="6367"/>
      </w:pPr>
      <w:rPr>
        <w:rFonts w:ascii="Times New Roman" w:eastAsia="Times New Roman" w:hAnsi="Times New Roman" w:cs="Times New Roman"/>
        <w:b/>
        <w:i w:val="0"/>
        <w:strike w:val="0"/>
        <w:dstrike w:val="0"/>
        <w:color w:val="00000A"/>
        <w:sz w:val="24"/>
        <w:u w:val="none" w:color="000000"/>
        <w:bdr w:val="none" w:sz="0" w:space="0" w:color="auto"/>
        <w:shd w:val="clear" w:color="auto" w:fill="auto"/>
        <w:vertAlign w:val="baseline"/>
      </w:rPr>
    </w:lvl>
  </w:abstractNum>
  <w:abstractNum w:abstractNumId="5" w15:restartNumberingAfterBreak="0">
    <w:nsid w:val="442047C1"/>
    <w:multiLevelType w:val="hybridMultilevel"/>
    <w:tmpl w:val="18F0F8BE"/>
    <w:lvl w:ilvl="0" w:tplc="5498B72C">
      <w:start w:val="1"/>
      <w:numFmt w:val="bullet"/>
      <w:lvlText w:val="•"/>
      <w:lvlJc w:val="left"/>
      <w:pPr>
        <w:ind w:left="802"/>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1" w:tplc="CBCA7E84">
      <w:start w:val="1"/>
      <w:numFmt w:val="bullet"/>
      <w:lvlText w:val="o"/>
      <w:lvlJc w:val="left"/>
      <w:pPr>
        <w:ind w:left="1625"/>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2" w:tplc="283AA070">
      <w:start w:val="1"/>
      <w:numFmt w:val="bullet"/>
      <w:lvlText w:val="▪"/>
      <w:lvlJc w:val="left"/>
      <w:pPr>
        <w:ind w:left="2345"/>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3" w:tplc="52026676">
      <w:start w:val="1"/>
      <w:numFmt w:val="bullet"/>
      <w:lvlText w:val="•"/>
      <w:lvlJc w:val="left"/>
      <w:pPr>
        <w:ind w:left="3065"/>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4" w:tplc="427025A2">
      <w:start w:val="1"/>
      <w:numFmt w:val="bullet"/>
      <w:lvlText w:val="o"/>
      <w:lvlJc w:val="left"/>
      <w:pPr>
        <w:ind w:left="3785"/>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5" w:tplc="F9D053EE">
      <w:start w:val="1"/>
      <w:numFmt w:val="bullet"/>
      <w:lvlText w:val="▪"/>
      <w:lvlJc w:val="left"/>
      <w:pPr>
        <w:ind w:left="4505"/>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6" w:tplc="4976A52C">
      <w:start w:val="1"/>
      <w:numFmt w:val="bullet"/>
      <w:lvlText w:val="•"/>
      <w:lvlJc w:val="left"/>
      <w:pPr>
        <w:ind w:left="5225"/>
      </w:pPr>
      <w:rPr>
        <w:rFonts w:ascii="Arial" w:eastAsia="Arial" w:hAnsi="Arial" w:cs="Arial"/>
        <w:b w:val="0"/>
        <w:i w:val="0"/>
        <w:strike w:val="0"/>
        <w:dstrike w:val="0"/>
        <w:color w:val="00000A"/>
        <w:sz w:val="24"/>
        <w:u w:val="none" w:color="000000"/>
        <w:bdr w:val="none" w:sz="0" w:space="0" w:color="auto"/>
        <w:shd w:val="clear" w:color="auto" w:fill="auto"/>
        <w:vertAlign w:val="baseline"/>
      </w:rPr>
    </w:lvl>
    <w:lvl w:ilvl="7" w:tplc="1FCACF5A">
      <w:start w:val="1"/>
      <w:numFmt w:val="bullet"/>
      <w:lvlText w:val="o"/>
      <w:lvlJc w:val="left"/>
      <w:pPr>
        <w:ind w:left="5945"/>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lvl w:ilvl="8" w:tplc="4E628570">
      <w:start w:val="1"/>
      <w:numFmt w:val="bullet"/>
      <w:lvlText w:val="▪"/>
      <w:lvlJc w:val="left"/>
      <w:pPr>
        <w:ind w:left="6665"/>
      </w:pPr>
      <w:rPr>
        <w:rFonts w:ascii="Segoe UI Symbol" w:eastAsia="Segoe UI Symbol" w:hAnsi="Segoe UI Symbol" w:cs="Segoe UI Symbol"/>
        <w:b w:val="0"/>
        <w:i w:val="0"/>
        <w:strike w:val="0"/>
        <w:dstrike w:val="0"/>
        <w:color w:val="00000A"/>
        <w:sz w:val="24"/>
        <w:u w:val="none" w:color="000000"/>
        <w:bdr w:val="none" w:sz="0" w:space="0" w:color="auto"/>
        <w:shd w:val="clear" w:color="auto" w:fill="auto"/>
        <w:vertAlign w:val="baseline"/>
      </w:rPr>
    </w:lvl>
  </w:abstractNum>
  <w:abstractNum w:abstractNumId="6" w15:restartNumberingAfterBreak="0">
    <w:nsid w:val="4859355D"/>
    <w:multiLevelType w:val="hybridMultilevel"/>
    <w:tmpl w:val="FC5E3B74"/>
    <w:lvl w:ilvl="0" w:tplc="4C7C834C">
      <w:start w:val="1"/>
      <w:numFmt w:val="bullet"/>
      <w:lvlText w:val=""/>
      <w:lvlJc w:val="left"/>
      <w:pPr>
        <w:ind w:left="98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1" w:tplc="7C206FF0">
      <w:start w:val="1"/>
      <w:numFmt w:val="bullet"/>
      <w:lvlText w:val="o"/>
      <w:lvlJc w:val="left"/>
      <w:pPr>
        <w:ind w:left="170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2" w:tplc="AFE8D4B0">
      <w:start w:val="1"/>
      <w:numFmt w:val="bullet"/>
      <w:lvlText w:val="▪"/>
      <w:lvlJc w:val="left"/>
      <w:pPr>
        <w:ind w:left="242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3" w:tplc="EBEA04FC">
      <w:start w:val="1"/>
      <w:numFmt w:val="bullet"/>
      <w:lvlText w:val="•"/>
      <w:lvlJc w:val="left"/>
      <w:pPr>
        <w:ind w:left="314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4" w:tplc="AAD66016">
      <w:start w:val="1"/>
      <w:numFmt w:val="bullet"/>
      <w:lvlText w:val="o"/>
      <w:lvlJc w:val="left"/>
      <w:pPr>
        <w:ind w:left="386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5" w:tplc="BC6ADA40">
      <w:start w:val="1"/>
      <w:numFmt w:val="bullet"/>
      <w:lvlText w:val="▪"/>
      <w:lvlJc w:val="left"/>
      <w:pPr>
        <w:ind w:left="458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6" w:tplc="7AD48A4E">
      <w:start w:val="1"/>
      <w:numFmt w:val="bullet"/>
      <w:lvlText w:val="•"/>
      <w:lvlJc w:val="left"/>
      <w:pPr>
        <w:ind w:left="530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7" w:tplc="7BF836FA">
      <w:start w:val="1"/>
      <w:numFmt w:val="bullet"/>
      <w:lvlText w:val="o"/>
      <w:lvlJc w:val="left"/>
      <w:pPr>
        <w:ind w:left="602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lvl w:ilvl="8" w:tplc="8A263D7C">
      <w:start w:val="1"/>
      <w:numFmt w:val="bullet"/>
      <w:lvlText w:val="▪"/>
      <w:lvlJc w:val="left"/>
      <w:pPr>
        <w:ind w:left="6742"/>
      </w:pPr>
      <w:rPr>
        <w:rFonts w:ascii="Wingdings" w:eastAsia="Wingdings" w:hAnsi="Wingdings" w:cs="Wingdings"/>
        <w:b w:val="0"/>
        <w:i w:val="0"/>
        <w:strike w:val="0"/>
        <w:dstrike w:val="0"/>
        <w:color w:val="00000A"/>
        <w:sz w:val="24"/>
        <w:u w:val="none" w:color="000000"/>
        <w:bdr w:val="none" w:sz="0" w:space="0" w:color="auto"/>
        <w:shd w:val="clear" w:color="auto" w:fill="auto"/>
        <w:vertAlign w:val="baseline"/>
      </w:rPr>
    </w:lvl>
  </w:abstractNum>
  <w:abstractNum w:abstractNumId="7" w15:restartNumberingAfterBreak="0">
    <w:nsid w:val="59F13F2C"/>
    <w:multiLevelType w:val="hybridMultilevel"/>
    <w:tmpl w:val="7376E59A"/>
    <w:lvl w:ilvl="0" w:tplc="C1B4D146">
      <w:start w:val="1"/>
      <w:numFmt w:val="decimal"/>
      <w:lvlText w:val="%1."/>
      <w:lvlJc w:val="left"/>
      <w:pPr>
        <w:ind w:left="9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1" w:tplc="FE769CC4">
      <w:start w:val="1"/>
      <w:numFmt w:val="lowerLetter"/>
      <w:lvlText w:val="%2"/>
      <w:lvlJc w:val="left"/>
      <w:pPr>
        <w:ind w:left="17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2" w:tplc="90CC4FFE">
      <w:start w:val="1"/>
      <w:numFmt w:val="lowerRoman"/>
      <w:lvlText w:val="%3"/>
      <w:lvlJc w:val="left"/>
      <w:pPr>
        <w:ind w:left="24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3" w:tplc="27D6B2FA">
      <w:start w:val="1"/>
      <w:numFmt w:val="decimal"/>
      <w:lvlText w:val="%4"/>
      <w:lvlJc w:val="left"/>
      <w:pPr>
        <w:ind w:left="31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4" w:tplc="D77C64BE">
      <w:start w:val="1"/>
      <w:numFmt w:val="lowerLetter"/>
      <w:lvlText w:val="%5"/>
      <w:lvlJc w:val="left"/>
      <w:pPr>
        <w:ind w:left="386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5" w:tplc="2C4018B8">
      <w:start w:val="1"/>
      <w:numFmt w:val="lowerRoman"/>
      <w:lvlText w:val="%6"/>
      <w:lvlJc w:val="left"/>
      <w:pPr>
        <w:ind w:left="45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6" w:tplc="B5BA2FF8">
      <w:start w:val="1"/>
      <w:numFmt w:val="decimal"/>
      <w:lvlText w:val="%7"/>
      <w:lvlJc w:val="left"/>
      <w:pPr>
        <w:ind w:left="53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7" w:tplc="C22E0E60">
      <w:start w:val="1"/>
      <w:numFmt w:val="lowerLetter"/>
      <w:lvlText w:val="%8"/>
      <w:lvlJc w:val="left"/>
      <w:pPr>
        <w:ind w:left="60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8" w:tplc="B40017BC">
      <w:start w:val="1"/>
      <w:numFmt w:val="lowerRoman"/>
      <w:lvlText w:val="%9"/>
      <w:lvlJc w:val="left"/>
      <w:pPr>
        <w:ind w:left="67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abstractNum>
  <w:abstractNum w:abstractNumId="8" w15:restartNumberingAfterBreak="0">
    <w:nsid w:val="60306DA8"/>
    <w:multiLevelType w:val="hybridMultilevel"/>
    <w:tmpl w:val="2B047FC2"/>
    <w:lvl w:ilvl="0" w:tplc="B9A48240">
      <w:start w:val="1"/>
      <w:numFmt w:val="decimal"/>
      <w:lvlText w:val="%1."/>
      <w:lvlJc w:val="left"/>
      <w:pPr>
        <w:ind w:left="9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1" w:tplc="37E80B20">
      <w:start w:val="1"/>
      <w:numFmt w:val="lowerLetter"/>
      <w:lvlText w:val="%2"/>
      <w:lvlJc w:val="left"/>
      <w:pPr>
        <w:ind w:left="17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2" w:tplc="48AC4EBC">
      <w:start w:val="1"/>
      <w:numFmt w:val="lowerRoman"/>
      <w:lvlText w:val="%3"/>
      <w:lvlJc w:val="left"/>
      <w:pPr>
        <w:ind w:left="24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3" w:tplc="E654D432">
      <w:start w:val="1"/>
      <w:numFmt w:val="decimal"/>
      <w:lvlText w:val="%4"/>
      <w:lvlJc w:val="left"/>
      <w:pPr>
        <w:ind w:left="31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4" w:tplc="0EAE70F6">
      <w:start w:val="1"/>
      <w:numFmt w:val="lowerLetter"/>
      <w:lvlText w:val="%5"/>
      <w:lvlJc w:val="left"/>
      <w:pPr>
        <w:ind w:left="386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5" w:tplc="0EC61FF4">
      <w:start w:val="1"/>
      <w:numFmt w:val="lowerRoman"/>
      <w:lvlText w:val="%6"/>
      <w:lvlJc w:val="left"/>
      <w:pPr>
        <w:ind w:left="45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6" w:tplc="3774E96C">
      <w:start w:val="1"/>
      <w:numFmt w:val="decimal"/>
      <w:lvlText w:val="%7"/>
      <w:lvlJc w:val="left"/>
      <w:pPr>
        <w:ind w:left="53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7" w:tplc="73DC3AD0">
      <w:start w:val="1"/>
      <w:numFmt w:val="lowerLetter"/>
      <w:lvlText w:val="%8"/>
      <w:lvlJc w:val="left"/>
      <w:pPr>
        <w:ind w:left="60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8" w:tplc="88B85CE8">
      <w:start w:val="1"/>
      <w:numFmt w:val="lowerRoman"/>
      <w:lvlText w:val="%9"/>
      <w:lvlJc w:val="left"/>
      <w:pPr>
        <w:ind w:left="67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abstractNum>
  <w:abstractNum w:abstractNumId="9" w15:restartNumberingAfterBreak="0">
    <w:nsid w:val="7A611D19"/>
    <w:multiLevelType w:val="hybridMultilevel"/>
    <w:tmpl w:val="10388254"/>
    <w:lvl w:ilvl="0" w:tplc="444A2606">
      <w:start w:val="1"/>
      <w:numFmt w:val="decimal"/>
      <w:lvlText w:val="%1."/>
      <w:lvlJc w:val="left"/>
      <w:pPr>
        <w:ind w:left="9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1" w:tplc="12602DE0">
      <w:start w:val="1"/>
      <w:numFmt w:val="lowerLetter"/>
      <w:lvlText w:val="%2"/>
      <w:lvlJc w:val="left"/>
      <w:pPr>
        <w:ind w:left="17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2" w:tplc="71C4FA30">
      <w:start w:val="1"/>
      <w:numFmt w:val="lowerRoman"/>
      <w:lvlText w:val="%3"/>
      <w:lvlJc w:val="left"/>
      <w:pPr>
        <w:ind w:left="24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3" w:tplc="CBA4FA34">
      <w:start w:val="1"/>
      <w:numFmt w:val="decimal"/>
      <w:lvlText w:val="%4"/>
      <w:lvlJc w:val="left"/>
      <w:pPr>
        <w:ind w:left="31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4" w:tplc="30A8FEB0">
      <w:start w:val="1"/>
      <w:numFmt w:val="lowerLetter"/>
      <w:lvlText w:val="%5"/>
      <w:lvlJc w:val="left"/>
      <w:pPr>
        <w:ind w:left="386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5" w:tplc="662E7BC4">
      <w:start w:val="1"/>
      <w:numFmt w:val="lowerRoman"/>
      <w:lvlText w:val="%6"/>
      <w:lvlJc w:val="left"/>
      <w:pPr>
        <w:ind w:left="458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6" w:tplc="A9CED6DA">
      <w:start w:val="1"/>
      <w:numFmt w:val="decimal"/>
      <w:lvlText w:val="%7"/>
      <w:lvlJc w:val="left"/>
      <w:pPr>
        <w:ind w:left="530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7" w:tplc="13A2AF66">
      <w:start w:val="1"/>
      <w:numFmt w:val="lowerLetter"/>
      <w:lvlText w:val="%8"/>
      <w:lvlJc w:val="left"/>
      <w:pPr>
        <w:ind w:left="602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lvl w:ilvl="8" w:tplc="5E706E70">
      <w:start w:val="1"/>
      <w:numFmt w:val="lowerRoman"/>
      <w:lvlText w:val="%9"/>
      <w:lvlJc w:val="left"/>
      <w:pPr>
        <w:ind w:left="6742"/>
      </w:pPr>
      <w:rPr>
        <w:rFonts w:ascii="Times New Roman" w:eastAsia="Times New Roman" w:hAnsi="Times New Roman" w:cs="Times New Roman"/>
        <w:b w:val="0"/>
        <w:i w:val="0"/>
        <w:strike w:val="0"/>
        <w:dstrike w:val="0"/>
        <w:color w:val="00000A"/>
        <w:sz w:val="24"/>
        <w:u w:val="none" w:color="000000"/>
        <w:bdr w:val="none" w:sz="0" w:space="0" w:color="auto"/>
        <w:shd w:val="clear" w:color="auto" w:fill="auto"/>
        <w:vertAlign w:val="baseline"/>
      </w:rPr>
    </w:lvl>
  </w:abstractNum>
  <w:num w:numId="1" w16cid:durableId="1123959179">
    <w:abstractNumId w:val="8"/>
  </w:num>
  <w:num w:numId="2" w16cid:durableId="865752447">
    <w:abstractNumId w:val="5"/>
  </w:num>
  <w:num w:numId="3" w16cid:durableId="415981129">
    <w:abstractNumId w:val="7"/>
  </w:num>
  <w:num w:numId="4" w16cid:durableId="974918476">
    <w:abstractNumId w:val="9"/>
  </w:num>
  <w:num w:numId="5" w16cid:durableId="2062315635">
    <w:abstractNumId w:val="0"/>
  </w:num>
  <w:num w:numId="6" w16cid:durableId="1741439190">
    <w:abstractNumId w:val="3"/>
  </w:num>
  <w:num w:numId="7" w16cid:durableId="1870796809">
    <w:abstractNumId w:val="1"/>
  </w:num>
  <w:num w:numId="8" w16cid:durableId="44179772">
    <w:abstractNumId w:val="4"/>
  </w:num>
  <w:num w:numId="9" w16cid:durableId="1489516517">
    <w:abstractNumId w:val="2"/>
  </w:num>
  <w:num w:numId="10" w16cid:durableId="18200785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622"/>
    <w:rsid w:val="000C2DED"/>
    <w:rsid w:val="00111622"/>
    <w:rsid w:val="0015480C"/>
    <w:rsid w:val="00287D3E"/>
    <w:rsid w:val="002B413A"/>
    <w:rsid w:val="00613387"/>
    <w:rsid w:val="00777C07"/>
    <w:rsid w:val="00922306"/>
    <w:rsid w:val="00946622"/>
    <w:rsid w:val="00A16A6D"/>
    <w:rsid w:val="00A7498B"/>
    <w:rsid w:val="00BE6797"/>
    <w:rsid w:val="00CD5862"/>
    <w:rsid w:val="00DD62DD"/>
    <w:rsid w:val="00EA5136"/>
    <w:rsid w:val="00F504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7A0C0"/>
  <w15:docId w15:val="{04C48F63-3C59-4529-A51B-13C9DB996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87" w:line="240" w:lineRule="auto"/>
      <w:ind w:left="257" w:hanging="10"/>
      <w:jc w:val="both"/>
    </w:pPr>
    <w:rPr>
      <w:rFonts w:ascii="Times New Roman" w:eastAsia="Times New Roman" w:hAnsi="Times New Roman" w:cs="Times New Roman"/>
      <w:color w:val="00000A"/>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CD5862"/>
    <w:pPr>
      <w:spacing w:after="0"/>
    </w:pPr>
    <w:rPr>
      <w:rFonts w:ascii="Segoe UI" w:hAnsi="Segoe UI" w:cs="Segoe UI"/>
      <w:sz w:val="18"/>
      <w:szCs w:val="18"/>
    </w:rPr>
  </w:style>
  <w:style w:type="character" w:customStyle="1" w:styleId="a4">
    <w:name w:val="Текст выноски Знак"/>
    <w:basedOn w:val="a0"/>
    <w:link w:val="a3"/>
    <w:uiPriority w:val="99"/>
    <w:semiHidden/>
    <w:rsid w:val="00CD5862"/>
    <w:rPr>
      <w:rFonts w:ascii="Segoe UI" w:eastAsia="Times New Roman"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340542">
      <w:bodyDiv w:val="1"/>
      <w:marLeft w:val="0"/>
      <w:marRight w:val="0"/>
      <w:marTop w:val="0"/>
      <w:marBottom w:val="0"/>
      <w:divBdr>
        <w:top w:val="none" w:sz="0" w:space="0" w:color="auto"/>
        <w:left w:val="none" w:sz="0" w:space="0" w:color="auto"/>
        <w:bottom w:val="none" w:sz="0" w:space="0" w:color="auto"/>
        <w:right w:val="none" w:sz="0" w:space="0" w:color="auto"/>
      </w:divBdr>
    </w:div>
    <w:div w:id="2063093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3129</Words>
  <Characters>17840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Владелец</cp:lastModifiedBy>
  <cp:revision>4</cp:revision>
  <cp:lastPrinted>2022-10-24T10:56:00Z</cp:lastPrinted>
  <dcterms:created xsi:type="dcterms:W3CDTF">2026-10-14T13:12:00Z</dcterms:created>
  <dcterms:modified xsi:type="dcterms:W3CDTF">2026-10-14T16:23:00Z</dcterms:modified>
</cp:coreProperties>
</file>