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3DE" w:rsidRPr="002343D1" w:rsidRDefault="003B684C">
      <w:pPr>
        <w:spacing w:after="0" w:line="408" w:lineRule="auto"/>
        <w:ind w:left="120"/>
        <w:jc w:val="center"/>
        <w:rPr>
          <w:lang w:val="ru-RU"/>
        </w:rPr>
      </w:pPr>
      <w:bookmarkStart w:id="0" w:name="block-28388184"/>
      <w:r w:rsidRPr="002343D1">
        <w:rPr>
          <w:rFonts w:ascii="Times New Roman" w:hAnsi="Times New Roman"/>
          <w:b/>
          <w:color w:val="000000"/>
          <w:sz w:val="28"/>
          <w:lang w:val="ru-RU"/>
        </w:rPr>
        <w:t>МИНИСТЕРСТВО ПРОСВЕЩЕНИЯ РОССИЙСКОЙ ФЕДЕРАЦИИ</w:t>
      </w:r>
    </w:p>
    <w:p w:rsidR="002A03DE" w:rsidRPr="002343D1" w:rsidRDefault="003B684C">
      <w:pPr>
        <w:spacing w:after="0" w:line="408" w:lineRule="auto"/>
        <w:ind w:left="120"/>
        <w:jc w:val="center"/>
        <w:rPr>
          <w:lang w:val="ru-RU"/>
        </w:rPr>
      </w:pPr>
      <w:bookmarkStart w:id="1" w:name="e679e4a4-be96-471b-884d-8e23127f2699"/>
      <w:r w:rsidRPr="002343D1">
        <w:rPr>
          <w:rFonts w:ascii="Times New Roman" w:hAnsi="Times New Roman"/>
          <w:b/>
          <w:color w:val="000000"/>
          <w:sz w:val="28"/>
          <w:lang w:val="ru-RU"/>
        </w:rPr>
        <w:t>Министерство образования Ростовской области</w:t>
      </w:r>
      <w:bookmarkEnd w:id="1"/>
      <w:r w:rsidRPr="002343D1">
        <w:rPr>
          <w:rFonts w:ascii="Times New Roman" w:hAnsi="Times New Roman"/>
          <w:b/>
          <w:color w:val="000000"/>
          <w:sz w:val="28"/>
          <w:lang w:val="ru-RU"/>
        </w:rPr>
        <w:t xml:space="preserve"> </w:t>
      </w:r>
    </w:p>
    <w:p w:rsidR="002A03DE" w:rsidRPr="002343D1" w:rsidRDefault="003B684C">
      <w:pPr>
        <w:spacing w:after="0" w:line="408" w:lineRule="auto"/>
        <w:ind w:left="120"/>
        <w:jc w:val="center"/>
        <w:rPr>
          <w:lang w:val="ru-RU"/>
        </w:rPr>
      </w:pPr>
      <w:bookmarkStart w:id="2" w:name="69648f77-3555-4485-8da3-a6b286aeb67f"/>
      <w:r w:rsidRPr="002343D1">
        <w:rPr>
          <w:rFonts w:ascii="Times New Roman" w:hAnsi="Times New Roman"/>
          <w:b/>
          <w:color w:val="000000"/>
          <w:sz w:val="28"/>
          <w:lang w:val="ru-RU"/>
        </w:rPr>
        <w:t>Управление образования г.Азова</w:t>
      </w:r>
      <w:bookmarkEnd w:id="2"/>
    </w:p>
    <w:p w:rsidR="002A03DE" w:rsidRPr="002343D1" w:rsidRDefault="003B684C">
      <w:pPr>
        <w:spacing w:after="0" w:line="408" w:lineRule="auto"/>
        <w:ind w:left="120"/>
        <w:jc w:val="center"/>
        <w:rPr>
          <w:lang w:val="ru-RU"/>
        </w:rPr>
      </w:pPr>
      <w:r w:rsidRPr="002343D1">
        <w:rPr>
          <w:rFonts w:ascii="Times New Roman" w:hAnsi="Times New Roman"/>
          <w:b/>
          <w:color w:val="000000"/>
          <w:sz w:val="28"/>
          <w:lang w:val="ru-RU"/>
        </w:rPr>
        <w:t>МБОУ Лицей г. Азова</w:t>
      </w:r>
    </w:p>
    <w:p w:rsidR="002A03DE" w:rsidRPr="002343D1" w:rsidRDefault="002A03DE">
      <w:pPr>
        <w:spacing w:after="0"/>
        <w:ind w:left="120"/>
        <w:rPr>
          <w:lang w:val="ru-RU"/>
        </w:rPr>
      </w:pPr>
    </w:p>
    <w:p w:rsidR="002A03DE" w:rsidRPr="002343D1" w:rsidRDefault="002A03DE">
      <w:pPr>
        <w:spacing w:after="0"/>
        <w:ind w:left="120"/>
        <w:rPr>
          <w:lang w:val="ru-RU"/>
        </w:rPr>
      </w:pPr>
    </w:p>
    <w:p w:rsidR="002A03DE" w:rsidRPr="002343D1" w:rsidRDefault="002A03DE">
      <w:pPr>
        <w:spacing w:after="0"/>
        <w:ind w:left="120"/>
        <w:rPr>
          <w:lang w:val="ru-RU"/>
        </w:rPr>
      </w:pPr>
    </w:p>
    <w:p w:rsidR="002A03DE" w:rsidRPr="002343D1" w:rsidRDefault="002A03DE">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8B6B47" w:rsidTr="000D4161">
        <w:tc>
          <w:tcPr>
            <w:tcW w:w="3114" w:type="dxa"/>
          </w:tcPr>
          <w:p w:rsidR="00C53FFE" w:rsidRPr="0040209D" w:rsidRDefault="003B684C"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3B684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Педсовет</w:t>
            </w:r>
          </w:p>
          <w:p w:rsidR="004E6975" w:rsidRDefault="003B684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3B684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Сенина Е.В</w:t>
            </w:r>
          </w:p>
          <w:p w:rsidR="002343D1" w:rsidRDefault="002343D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4E6975" w:rsidRDefault="003B684C"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2343D1">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8B6B47">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C53FFE" w:rsidRPr="0040209D" w:rsidRDefault="00E6758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3B684C"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3B684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Председатель МО</w:t>
            </w:r>
          </w:p>
          <w:p w:rsidR="004E6975" w:rsidRDefault="003B684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8B6B47"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Чернышкова А.В</w:t>
            </w:r>
          </w:p>
          <w:p w:rsidR="002343D1" w:rsidRDefault="002343D1"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№__</w:t>
            </w:r>
          </w:p>
          <w:p w:rsidR="004E6975" w:rsidRDefault="003B684C"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___</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8B6B47">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lang w:val="ru-RU"/>
              </w:rPr>
              <w:t xml:space="preserve"> г.</w:t>
            </w:r>
          </w:p>
          <w:p w:rsidR="00C53FFE" w:rsidRPr="0040209D" w:rsidRDefault="00E6758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3B684C"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3B684C"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Лицей г. Азова</w:t>
            </w:r>
          </w:p>
          <w:p w:rsidR="000E6D86" w:rsidRDefault="003B684C"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3B684C"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Деревяшко Л.В</w:t>
            </w:r>
          </w:p>
          <w:p w:rsidR="002343D1" w:rsidRDefault="002343D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№___</w:t>
            </w:r>
            <w:r w:rsidR="003B684C">
              <w:rPr>
                <w:rFonts w:ascii="Times New Roman" w:eastAsia="Times New Roman" w:hAnsi="Times New Roman"/>
                <w:color w:val="000000"/>
                <w:sz w:val="24"/>
                <w:szCs w:val="24"/>
                <w:lang w:val="ru-RU"/>
              </w:rPr>
              <w:t xml:space="preserve"> </w:t>
            </w:r>
          </w:p>
          <w:p w:rsidR="000E6D86" w:rsidRDefault="003B684C"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___</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___</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w:t>
            </w:r>
            <w:r w:rsidR="008B6B47">
              <w:rPr>
                <w:rFonts w:ascii="Times New Roman" w:eastAsia="Times New Roman" w:hAnsi="Times New Roman"/>
                <w:color w:val="000000"/>
                <w:sz w:val="24"/>
                <w:szCs w:val="24"/>
                <w:lang w:val="ru-RU"/>
              </w:rPr>
              <w:t>6</w:t>
            </w:r>
            <w:bookmarkStart w:id="3" w:name="_GoBack"/>
            <w:bookmarkEnd w:id="3"/>
            <w:r>
              <w:rPr>
                <w:rFonts w:ascii="Times New Roman" w:eastAsia="Times New Roman" w:hAnsi="Times New Roman"/>
                <w:color w:val="000000"/>
                <w:sz w:val="24"/>
                <w:szCs w:val="24"/>
                <w:lang w:val="ru-RU"/>
              </w:rPr>
              <w:t xml:space="preserve"> г.</w:t>
            </w:r>
          </w:p>
          <w:p w:rsidR="00C53FFE" w:rsidRPr="0040209D" w:rsidRDefault="00E6758A"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2A03DE" w:rsidRPr="002343D1" w:rsidRDefault="002A03DE">
      <w:pPr>
        <w:spacing w:after="0"/>
        <w:ind w:left="120"/>
        <w:rPr>
          <w:lang w:val="ru-RU"/>
        </w:rPr>
      </w:pPr>
    </w:p>
    <w:p w:rsidR="002A03DE" w:rsidRPr="002343D1" w:rsidRDefault="002A03DE">
      <w:pPr>
        <w:spacing w:after="0"/>
        <w:ind w:left="120"/>
        <w:rPr>
          <w:lang w:val="ru-RU"/>
        </w:rPr>
      </w:pPr>
    </w:p>
    <w:p w:rsidR="002A03DE" w:rsidRPr="002343D1" w:rsidRDefault="002A03DE">
      <w:pPr>
        <w:spacing w:after="0"/>
        <w:ind w:left="120"/>
        <w:rPr>
          <w:lang w:val="ru-RU"/>
        </w:rPr>
      </w:pPr>
    </w:p>
    <w:p w:rsidR="002A03DE" w:rsidRPr="002343D1" w:rsidRDefault="002A03DE">
      <w:pPr>
        <w:spacing w:after="0"/>
        <w:ind w:left="120"/>
        <w:rPr>
          <w:lang w:val="ru-RU"/>
        </w:rPr>
      </w:pPr>
    </w:p>
    <w:p w:rsidR="002A03DE" w:rsidRPr="002343D1" w:rsidRDefault="002A03DE">
      <w:pPr>
        <w:spacing w:after="0"/>
        <w:ind w:left="120"/>
        <w:rPr>
          <w:lang w:val="ru-RU"/>
        </w:rPr>
      </w:pPr>
    </w:p>
    <w:p w:rsidR="002A03DE" w:rsidRPr="002343D1" w:rsidRDefault="003B684C">
      <w:pPr>
        <w:spacing w:after="0" w:line="408" w:lineRule="auto"/>
        <w:ind w:left="120"/>
        <w:jc w:val="center"/>
        <w:rPr>
          <w:lang w:val="ru-RU"/>
        </w:rPr>
      </w:pPr>
      <w:r w:rsidRPr="002343D1">
        <w:rPr>
          <w:rFonts w:ascii="Times New Roman" w:hAnsi="Times New Roman"/>
          <w:b/>
          <w:color w:val="000000"/>
          <w:sz w:val="28"/>
          <w:lang w:val="ru-RU"/>
        </w:rPr>
        <w:t>РАБОЧАЯ ПРОГРАММА</w:t>
      </w:r>
    </w:p>
    <w:p w:rsidR="002A03DE" w:rsidRPr="002343D1" w:rsidRDefault="003B684C">
      <w:pPr>
        <w:spacing w:after="0" w:line="408" w:lineRule="auto"/>
        <w:ind w:left="120"/>
        <w:jc w:val="center"/>
        <w:rPr>
          <w:lang w:val="ru-RU"/>
        </w:rPr>
      </w:pPr>
      <w:r w:rsidRPr="002343D1">
        <w:rPr>
          <w:rFonts w:ascii="Times New Roman" w:hAnsi="Times New Roman"/>
          <w:color w:val="000000"/>
          <w:sz w:val="28"/>
          <w:lang w:val="ru-RU"/>
        </w:rPr>
        <w:t>(</w:t>
      </w:r>
      <w:r>
        <w:rPr>
          <w:rFonts w:ascii="Times New Roman" w:hAnsi="Times New Roman"/>
          <w:color w:val="000000"/>
          <w:sz w:val="28"/>
        </w:rPr>
        <w:t>ID</w:t>
      </w:r>
      <w:r w:rsidRPr="002343D1">
        <w:rPr>
          <w:rFonts w:ascii="Times New Roman" w:hAnsi="Times New Roman"/>
          <w:color w:val="000000"/>
          <w:sz w:val="28"/>
          <w:lang w:val="ru-RU"/>
        </w:rPr>
        <w:t xml:space="preserve"> 3753066)</w:t>
      </w:r>
    </w:p>
    <w:p w:rsidR="002A03DE" w:rsidRPr="002343D1" w:rsidRDefault="002A03DE">
      <w:pPr>
        <w:spacing w:after="0"/>
        <w:ind w:left="120"/>
        <w:jc w:val="center"/>
        <w:rPr>
          <w:lang w:val="ru-RU"/>
        </w:rPr>
      </w:pPr>
    </w:p>
    <w:p w:rsidR="002A03DE" w:rsidRPr="002343D1" w:rsidRDefault="003B684C">
      <w:pPr>
        <w:spacing w:after="0" w:line="408" w:lineRule="auto"/>
        <w:ind w:left="120"/>
        <w:jc w:val="center"/>
        <w:rPr>
          <w:lang w:val="ru-RU"/>
        </w:rPr>
      </w:pPr>
      <w:r w:rsidRPr="002343D1">
        <w:rPr>
          <w:rFonts w:ascii="Times New Roman" w:hAnsi="Times New Roman"/>
          <w:b/>
          <w:color w:val="000000"/>
          <w:sz w:val="28"/>
          <w:lang w:val="ru-RU"/>
        </w:rPr>
        <w:t>учебного предмета «Обществознание»</w:t>
      </w:r>
    </w:p>
    <w:p w:rsidR="002A03DE" w:rsidRPr="002343D1" w:rsidRDefault="003B684C">
      <w:pPr>
        <w:spacing w:after="0" w:line="408" w:lineRule="auto"/>
        <w:ind w:left="120"/>
        <w:jc w:val="center"/>
        <w:rPr>
          <w:lang w:val="ru-RU"/>
        </w:rPr>
      </w:pPr>
      <w:r w:rsidRPr="002343D1">
        <w:rPr>
          <w:rFonts w:ascii="Times New Roman" w:hAnsi="Times New Roman"/>
          <w:b/>
          <w:color w:val="000000"/>
          <w:sz w:val="28"/>
          <w:lang w:val="ru-RU"/>
        </w:rPr>
        <w:t>(базовый уровень)</w:t>
      </w:r>
    </w:p>
    <w:p w:rsidR="002A03DE" w:rsidRDefault="003B684C">
      <w:pPr>
        <w:spacing w:after="0" w:line="408" w:lineRule="auto"/>
        <w:ind w:left="120"/>
        <w:jc w:val="center"/>
        <w:rPr>
          <w:rFonts w:ascii="Times New Roman" w:hAnsi="Times New Roman"/>
          <w:color w:val="000000"/>
          <w:sz w:val="28"/>
          <w:lang w:val="ru-RU"/>
        </w:rPr>
      </w:pPr>
      <w:r w:rsidRPr="002343D1">
        <w:rPr>
          <w:rFonts w:ascii="Times New Roman" w:hAnsi="Times New Roman"/>
          <w:color w:val="000000"/>
          <w:sz w:val="28"/>
          <w:lang w:val="ru-RU"/>
        </w:rPr>
        <w:t xml:space="preserve">для обучающихся 10-11 классов </w:t>
      </w:r>
    </w:p>
    <w:p w:rsidR="002343D1" w:rsidRPr="002343D1" w:rsidRDefault="002343D1">
      <w:pPr>
        <w:spacing w:after="0" w:line="408" w:lineRule="auto"/>
        <w:ind w:left="120"/>
        <w:jc w:val="center"/>
        <w:rPr>
          <w:rFonts w:ascii="Times New Roman" w:hAnsi="Times New Roman" w:cs="Times New Roman"/>
          <w:lang w:val="ru-RU"/>
        </w:rPr>
      </w:pPr>
      <w:r>
        <w:rPr>
          <w:rFonts w:ascii="Times New Roman" w:hAnsi="Times New Roman" w:cs="Times New Roman"/>
          <w:lang w:val="ru-RU"/>
        </w:rPr>
        <w:t>Учитель: Е.В.Сенина</w:t>
      </w:r>
    </w:p>
    <w:p w:rsidR="002343D1" w:rsidRPr="002343D1" w:rsidRDefault="002343D1" w:rsidP="002343D1">
      <w:pPr>
        <w:spacing w:after="0"/>
        <w:rPr>
          <w:lang w:val="ru-RU"/>
        </w:rPr>
      </w:pPr>
    </w:p>
    <w:p w:rsidR="002A03DE" w:rsidRPr="002343D1" w:rsidRDefault="002A03DE">
      <w:pPr>
        <w:spacing w:after="0"/>
        <w:ind w:left="120"/>
        <w:jc w:val="center"/>
        <w:rPr>
          <w:lang w:val="ru-RU"/>
        </w:rPr>
      </w:pPr>
    </w:p>
    <w:p w:rsidR="002A03DE" w:rsidRPr="002343D1" w:rsidRDefault="002A03DE">
      <w:pPr>
        <w:spacing w:after="0"/>
        <w:ind w:left="120"/>
        <w:jc w:val="center"/>
        <w:rPr>
          <w:lang w:val="ru-RU"/>
        </w:rPr>
      </w:pPr>
    </w:p>
    <w:p w:rsidR="002A03DE" w:rsidRPr="002343D1" w:rsidRDefault="002A03DE">
      <w:pPr>
        <w:spacing w:after="0"/>
        <w:ind w:left="120"/>
        <w:jc w:val="center"/>
        <w:rPr>
          <w:lang w:val="ru-RU"/>
        </w:rPr>
      </w:pPr>
    </w:p>
    <w:p w:rsidR="002A03DE" w:rsidRPr="002343D1" w:rsidRDefault="002A03DE">
      <w:pPr>
        <w:spacing w:after="0"/>
        <w:ind w:left="120"/>
        <w:jc w:val="center"/>
        <w:rPr>
          <w:lang w:val="ru-RU"/>
        </w:rPr>
      </w:pPr>
    </w:p>
    <w:p w:rsidR="002A03DE" w:rsidRPr="002343D1" w:rsidRDefault="002A03DE" w:rsidP="002343D1">
      <w:pPr>
        <w:spacing w:after="0"/>
        <w:rPr>
          <w:lang w:val="ru-RU"/>
        </w:rPr>
      </w:pPr>
    </w:p>
    <w:p w:rsidR="002A03DE" w:rsidRPr="002343D1" w:rsidRDefault="002A03DE">
      <w:pPr>
        <w:spacing w:after="0"/>
        <w:ind w:left="120"/>
        <w:jc w:val="center"/>
        <w:rPr>
          <w:lang w:val="ru-RU"/>
        </w:rPr>
      </w:pPr>
    </w:p>
    <w:p w:rsidR="002A03DE" w:rsidRPr="002343D1" w:rsidRDefault="003B684C">
      <w:pPr>
        <w:spacing w:after="0"/>
        <w:ind w:left="120"/>
        <w:jc w:val="center"/>
        <w:rPr>
          <w:lang w:val="ru-RU"/>
        </w:rPr>
      </w:pPr>
      <w:bookmarkStart w:id="4" w:name="cf5dfc88-880f-42b6-85c5-c31fa0d7be02"/>
      <w:r w:rsidRPr="002343D1">
        <w:rPr>
          <w:rFonts w:ascii="Times New Roman" w:hAnsi="Times New Roman"/>
          <w:b/>
          <w:color w:val="000000"/>
          <w:sz w:val="28"/>
          <w:lang w:val="ru-RU"/>
        </w:rPr>
        <w:t>г. Азов</w:t>
      </w:r>
      <w:bookmarkEnd w:id="4"/>
      <w:r w:rsidRPr="002343D1">
        <w:rPr>
          <w:rFonts w:ascii="Times New Roman" w:hAnsi="Times New Roman"/>
          <w:b/>
          <w:color w:val="000000"/>
          <w:sz w:val="28"/>
          <w:lang w:val="ru-RU"/>
        </w:rPr>
        <w:t xml:space="preserve"> </w:t>
      </w:r>
      <w:bookmarkStart w:id="5" w:name="59510cd3-fe9a-4f71-8f4d-e857ed43bbe2"/>
      <w:r w:rsidRPr="002343D1">
        <w:rPr>
          <w:rFonts w:ascii="Times New Roman" w:hAnsi="Times New Roman"/>
          <w:b/>
          <w:color w:val="000000"/>
          <w:sz w:val="28"/>
          <w:lang w:val="ru-RU"/>
        </w:rPr>
        <w:t>202</w:t>
      </w:r>
      <w:bookmarkEnd w:id="5"/>
      <w:r w:rsidR="008B6B47">
        <w:rPr>
          <w:rFonts w:ascii="Times New Roman" w:hAnsi="Times New Roman"/>
          <w:b/>
          <w:color w:val="000000"/>
          <w:sz w:val="28"/>
          <w:lang w:val="ru-RU"/>
        </w:rPr>
        <w:t>6</w:t>
      </w:r>
    </w:p>
    <w:p w:rsidR="002A03DE" w:rsidRPr="002343D1" w:rsidRDefault="002A03DE">
      <w:pPr>
        <w:spacing w:after="0"/>
        <w:ind w:left="120"/>
        <w:rPr>
          <w:lang w:val="ru-RU"/>
        </w:rPr>
      </w:pPr>
    </w:p>
    <w:p w:rsidR="002A03DE" w:rsidRPr="002343D1" w:rsidRDefault="002A03DE">
      <w:pPr>
        <w:rPr>
          <w:lang w:val="ru-RU"/>
        </w:rPr>
        <w:sectPr w:rsidR="002A03DE" w:rsidRPr="002343D1">
          <w:pgSz w:w="11906" w:h="16383"/>
          <w:pgMar w:top="1134" w:right="850" w:bottom="1134" w:left="1701" w:header="720" w:footer="720" w:gutter="0"/>
          <w:cols w:space="720"/>
        </w:sectPr>
      </w:pPr>
    </w:p>
    <w:p w:rsidR="002A03DE" w:rsidRPr="002343D1" w:rsidRDefault="003B684C">
      <w:pPr>
        <w:spacing w:after="0"/>
        <w:ind w:left="120"/>
        <w:rPr>
          <w:lang w:val="ru-RU"/>
        </w:rPr>
      </w:pPr>
      <w:bookmarkStart w:id="6" w:name="block-28388185"/>
      <w:bookmarkEnd w:id="0"/>
      <w:r w:rsidRPr="002343D1">
        <w:rPr>
          <w:rFonts w:ascii="Times New Roman" w:hAnsi="Times New Roman"/>
          <w:b/>
          <w:color w:val="000000"/>
          <w:sz w:val="28"/>
          <w:lang w:val="ru-RU"/>
        </w:rPr>
        <w:lastRenderedPageBreak/>
        <w:t>ПОЯСНИТЕЛЬНАЯ ЗАПИСКА</w:t>
      </w:r>
    </w:p>
    <w:p w:rsidR="002A03DE" w:rsidRPr="002343D1" w:rsidRDefault="002A03DE">
      <w:pPr>
        <w:spacing w:after="0"/>
        <w:ind w:left="120"/>
        <w:rPr>
          <w:lang w:val="ru-RU"/>
        </w:rPr>
      </w:pPr>
    </w:p>
    <w:p w:rsidR="002A03DE" w:rsidRPr="002343D1" w:rsidRDefault="003B684C">
      <w:pPr>
        <w:spacing w:after="0"/>
        <w:ind w:firstLine="600"/>
        <w:jc w:val="both"/>
        <w:rPr>
          <w:lang w:val="ru-RU"/>
        </w:rPr>
      </w:pPr>
      <w:r w:rsidRPr="002343D1">
        <w:rPr>
          <w:rFonts w:ascii="Times New Roman" w:hAnsi="Times New Roman"/>
          <w:color w:val="000000"/>
          <w:sz w:val="28"/>
          <w:lang w:val="ru-RU"/>
        </w:rPr>
        <w:t>Рабочая программа по обществознанию на уровне среднего общего образования (базовый уровень) составлена на основе положений и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в соответствии с Концепцией преподавания учебного предмета «Обществознание» (2018 г.), а также с учетом ф</w:t>
      </w:r>
      <w:r w:rsidRPr="002343D1">
        <w:rPr>
          <w:rFonts w:ascii="Times New Roman" w:hAnsi="Times New Roman"/>
          <w:color w:val="333333"/>
          <w:sz w:val="28"/>
          <w:lang w:val="ru-RU"/>
        </w:rPr>
        <w:t xml:space="preserve">едеральной рабочей </w:t>
      </w:r>
      <w:r w:rsidRPr="002343D1">
        <w:rPr>
          <w:rFonts w:ascii="Times New Roman" w:hAnsi="Times New Roman"/>
          <w:color w:val="000000"/>
          <w:sz w:val="28"/>
          <w:lang w:val="ru-RU"/>
        </w:rPr>
        <w:t>программы воспитания. Рабочая программа по обществознанию на уровне среднего общего образования реализует принцип преемственности примерных рабочих образовательных программ основного общего и среднего общего образования.</w:t>
      </w:r>
    </w:p>
    <w:p w:rsidR="002A03DE" w:rsidRPr="002343D1" w:rsidRDefault="003B684C">
      <w:pPr>
        <w:spacing w:after="0"/>
        <w:ind w:left="120"/>
        <w:rPr>
          <w:lang w:val="ru-RU"/>
        </w:rPr>
      </w:pPr>
      <w:r w:rsidRPr="002343D1">
        <w:rPr>
          <w:rFonts w:ascii="Times New Roman" w:hAnsi="Times New Roman"/>
          <w:b/>
          <w:color w:val="000000"/>
          <w:sz w:val="28"/>
          <w:lang w:val="ru-RU"/>
        </w:rPr>
        <w:t>ОБЩАЯ ХАРАКТЕРИСТИКА УЧЕБНОГО ПРЕДМЕТА «ОБЩЕСТВОЗНАНИЕ» (БАЗОВЫЙ УРОВЕНЬ)</w:t>
      </w:r>
    </w:p>
    <w:p w:rsidR="002A03DE" w:rsidRPr="002343D1" w:rsidRDefault="002A03DE">
      <w:pPr>
        <w:spacing w:after="0"/>
        <w:ind w:left="120"/>
        <w:rPr>
          <w:lang w:val="ru-RU"/>
        </w:rPr>
      </w:pPr>
    </w:p>
    <w:p w:rsidR="002A03DE" w:rsidRPr="002343D1" w:rsidRDefault="003B684C">
      <w:pPr>
        <w:spacing w:after="0"/>
        <w:ind w:firstLine="600"/>
        <w:jc w:val="both"/>
        <w:rPr>
          <w:lang w:val="ru-RU"/>
        </w:rPr>
      </w:pPr>
      <w:r w:rsidRPr="002343D1">
        <w:rPr>
          <w:rFonts w:ascii="Times New Roman" w:hAnsi="Times New Roman"/>
          <w:color w:val="000000"/>
          <w:sz w:val="28"/>
          <w:lang w:val="ru-RU"/>
        </w:rPr>
        <w:t>Учебный предмет «Обществознание» играет ведущую роль в выполнении системой образования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2A03DE" w:rsidRPr="002343D1" w:rsidRDefault="003B684C">
      <w:pPr>
        <w:spacing w:after="0"/>
        <w:ind w:left="120"/>
        <w:rPr>
          <w:lang w:val="ru-RU"/>
        </w:rPr>
      </w:pPr>
      <w:r w:rsidRPr="002343D1">
        <w:rPr>
          <w:rFonts w:ascii="Times New Roman" w:hAnsi="Times New Roman"/>
          <w:b/>
          <w:color w:val="000000"/>
          <w:sz w:val="28"/>
          <w:lang w:val="ru-RU"/>
        </w:rPr>
        <w:t>ЦЕЛИ ИЗУЧЕНИЯ УЧЕБНОГО ПРЕДМЕТА «ОБЩЕСТВОЗНАНИЕ» (БАЗОВЫЙ УРОВЕНЬ)</w:t>
      </w:r>
    </w:p>
    <w:p w:rsidR="002A03DE" w:rsidRPr="002343D1" w:rsidRDefault="002A03DE">
      <w:pPr>
        <w:spacing w:after="0"/>
        <w:ind w:left="120"/>
        <w:rPr>
          <w:lang w:val="ru-RU"/>
        </w:rPr>
      </w:pPr>
    </w:p>
    <w:p w:rsidR="002A03DE" w:rsidRPr="002343D1" w:rsidRDefault="003B684C">
      <w:pPr>
        <w:spacing w:after="0"/>
        <w:ind w:firstLine="600"/>
        <w:jc w:val="both"/>
        <w:rPr>
          <w:lang w:val="ru-RU"/>
        </w:rPr>
      </w:pPr>
      <w:r w:rsidRPr="002343D1">
        <w:rPr>
          <w:rFonts w:ascii="Times New Roman" w:hAnsi="Times New Roman"/>
          <w:color w:val="000000"/>
          <w:sz w:val="28"/>
          <w:lang w:val="ru-RU"/>
        </w:rPr>
        <w:t>Целями обществоведческого образования в средней школе являются:</w:t>
      </w:r>
    </w:p>
    <w:p w:rsidR="002A03DE" w:rsidRPr="002343D1" w:rsidRDefault="003B684C">
      <w:pPr>
        <w:numPr>
          <w:ilvl w:val="0"/>
          <w:numId w:val="1"/>
        </w:numPr>
        <w:spacing w:after="0"/>
        <w:jc w:val="both"/>
        <w:rPr>
          <w:lang w:val="ru-RU"/>
        </w:rPr>
      </w:pPr>
      <w:r w:rsidRPr="002343D1">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2A03DE" w:rsidRPr="002343D1" w:rsidRDefault="003B684C">
      <w:pPr>
        <w:numPr>
          <w:ilvl w:val="0"/>
          <w:numId w:val="1"/>
        </w:numPr>
        <w:spacing w:after="0"/>
        <w:jc w:val="both"/>
        <w:rPr>
          <w:lang w:val="ru-RU"/>
        </w:rPr>
      </w:pPr>
      <w:r w:rsidRPr="002343D1">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2A03DE" w:rsidRPr="002343D1" w:rsidRDefault="003B684C">
      <w:pPr>
        <w:numPr>
          <w:ilvl w:val="0"/>
          <w:numId w:val="1"/>
        </w:numPr>
        <w:spacing w:after="0"/>
        <w:jc w:val="both"/>
        <w:rPr>
          <w:lang w:val="ru-RU"/>
        </w:rPr>
      </w:pPr>
      <w:r w:rsidRPr="002343D1">
        <w:rPr>
          <w:rFonts w:ascii="Times New Roman" w:hAnsi="Times New Roman"/>
          <w:color w:val="000000"/>
          <w:sz w:val="28"/>
          <w:lang w:val="ru-RU"/>
        </w:rPr>
        <w:lastRenderedPageBreak/>
        <w:t>развитие способности обучающихся к личному самоопределению, самореализации, самоконтролю;</w:t>
      </w:r>
    </w:p>
    <w:p w:rsidR="002A03DE" w:rsidRPr="002343D1" w:rsidRDefault="003B684C">
      <w:pPr>
        <w:numPr>
          <w:ilvl w:val="0"/>
          <w:numId w:val="1"/>
        </w:numPr>
        <w:spacing w:after="0"/>
        <w:jc w:val="both"/>
        <w:rPr>
          <w:lang w:val="ru-RU"/>
        </w:rPr>
      </w:pPr>
      <w:r w:rsidRPr="002343D1">
        <w:rPr>
          <w:rFonts w:ascii="Times New Roman" w:hAnsi="Times New Roman"/>
          <w:color w:val="000000"/>
          <w:sz w:val="28"/>
          <w:lang w:val="ru-RU"/>
        </w:rPr>
        <w:t>развитие интереса обучающихся к освоению социальных и гуманитарных дисциплин;</w:t>
      </w:r>
    </w:p>
    <w:p w:rsidR="002A03DE" w:rsidRPr="002343D1" w:rsidRDefault="003B684C">
      <w:pPr>
        <w:numPr>
          <w:ilvl w:val="0"/>
          <w:numId w:val="1"/>
        </w:numPr>
        <w:spacing w:after="0"/>
        <w:jc w:val="both"/>
        <w:rPr>
          <w:lang w:val="ru-RU"/>
        </w:rPr>
      </w:pPr>
      <w:r w:rsidRPr="002343D1">
        <w:rPr>
          <w:rFonts w:ascii="Times New Roman" w:hAnsi="Times New Roman"/>
          <w:color w:val="000000"/>
          <w:sz w:val="28"/>
          <w:lang w:val="ru-RU"/>
        </w:rP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2A03DE" w:rsidRPr="002343D1" w:rsidRDefault="003B684C">
      <w:pPr>
        <w:numPr>
          <w:ilvl w:val="0"/>
          <w:numId w:val="1"/>
        </w:numPr>
        <w:spacing w:after="0"/>
        <w:jc w:val="both"/>
        <w:rPr>
          <w:lang w:val="ru-RU"/>
        </w:rPr>
      </w:pPr>
      <w:r w:rsidRPr="002343D1">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2A03DE" w:rsidRPr="002343D1" w:rsidRDefault="003B684C">
      <w:pPr>
        <w:numPr>
          <w:ilvl w:val="0"/>
          <w:numId w:val="1"/>
        </w:numPr>
        <w:spacing w:after="0"/>
        <w:jc w:val="both"/>
        <w:rPr>
          <w:lang w:val="ru-RU"/>
        </w:rPr>
      </w:pPr>
      <w:r w:rsidRPr="002343D1">
        <w:rPr>
          <w:rFonts w:ascii="Times New Roman" w:hAnsi="Times New Roman"/>
          <w:color w:val="000000"/>
          <w:sz w:val="28"/>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2A03DE" w:rsidRPr="002343D1" w:rsidRDefault="003B684C">
      <w:pPr>
        <w:spacing w:after="0"/>
        <w:ind w:firstLine="600"/>
        <w:jc w:val="both"/>
        <w:rPr>
          <w:lang w:val="ru-RU"/>
        </w:rPr>
      </w:pPr>
      <w:r w:rsidRPr="002343D1">
        <w:rPr>
          <w:rFonts w:ascii="Times New Roman" w:hAnsi="Times New Roman"/>
          <w:color w:val="000000"/>
          <w:sz w:val="28"/>
          <w:lang w:val="ru-RU"/>
        </w:rPr>
        <w:t>С учетом преемственности с уровнем основного общего образования учебный предмет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2A03DE" w:rsidRPr="002343D1" w:rsidRDefault="003B684C">
      <w:pPr>
        <w:numPr>
          <w:ilvl w:val="0"/>
          <w:numId w:val="2"/>
        </w:numPr>
        <w:spacing w:after="0"/>
        <w:jc w:val="both"/>
        <w:rPr>
          <w:lang w:val="ru-RU"/>
        </w:rPr>
      </w:pPr>
      <w:r w:rsidRPr="002343D1">
        <w:rPr>
          <w:rFonts w:ascii="Times New Roman" w:hAnsi="Times New Roman"/>
          <w:color w:val="000000"/>
          <w:sz w:val="28"/>
          <w:lang w:val="ru-RU"/>
        </w:rPr>
        <w:lastRenderedPageBreak/>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2A03DE" w:rsidRPr="002343D1" w:rsidRDefault="003B684C">
      <w:pPr>
        <w:numPr>
          <w:ilvl w:val="0"/>
          <w:numId w:val="2"/>
        </w:numPr>
        <w:spacing w:after="0"/>
        <w:jc w:val="both"/>
        <w:rPr>
          <w:lang w:val="ru-RU"/>
        </w:rPr>
      </w:pPr>
      <w:r w:rsidRPr="002343D1">
        <w:rPr>
          <w:rFonts w:ascii="Times New Roman" w:hAnsi="Times New Roman"/>
          <w:color w:val="000000"/>
          <w:sz w:val="28"/>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2A03DE" w:rsidRPr="002343D1" w:rsidRDefault="003B684C">
      <w:pPr>
        <w:numPr>
          <w:ilvl w:val="0"/>
          <w:numId w:val="2"/>
        </w:numPr>
        <w:spacing w:after="0"/>
        <w:jc w:val="both"/>
        <w:rPr>
          <w:lang w:val="ru-RU"/>
        </w:rPr>
      </w:pPr>
      <w:r w:rsidRPr="002343D1">
        <w:rPr>
          <w:rFonts w:ascii="Times New Roman" w:hAnsi="Times New Roman"/>
          <w:color w:val="000000"/>
          <w:sz w:val="28"/>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2A03DE" w:rsidRPr="002343D1" w:rsidRDefault="003B684C">
      <w:pPr>
        <w:numPr>
          <w:ilvl w:val="0"/>
          <w:numId w:val="2"/>
        </w:numPr>
        <w:spacing w:after="0"/>
        <w:jc w:val="both"/>
        <w:rPr>
          <w:lang w:val="ru-RU"/>
        </w:rPr>
      </w:pPr>
      <w:r w:rsidRPr="002343D1">
        <w:rPr>
          <w:rFonts w:ascii="Times New Roman" w:hAnsi="Times New Roman"/>
          <w:color w:val="000000"/>
          <w:sz w:val="28"/>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2A03DE" w:rsidRPr="002343D1" w:rsidRDefault="003B684C">
      <w:pPr>
        <w:numPr>
          <w:ilvl w:val="0"/>
          <w:numId w:val="2"/>
        </w:numPr>
        <w:spacing w:after="0"/>
        <w:jc w:val="both"/>
        <w:rPr>
          <w:lang w:val="ru-RU"/>
        </w:rPr>
      </w:pPr>
      <w:r w:rsidRPr="002343D1">
        <w:rPr>
          <w:rFonts w:ascii="Times New Roman" w:hAnsi="Times New Roman"/>
          <w:color w:val="000000"/>
          <w:sz w:val="28"/>
          <w:lang w:val="ru-RU"/>
        </w:rPr>
        <w:t>расширение возможностей самопрезентации старшеклассников, мотивирующей креативное мышление и участие в социальных практиках.</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Отличие содержания учебного предмета «Обществознание» на базовом уровне среднего общего образования от содержания предшествующего уровня заключается в:</w:t>
      </w:r>
    </w:p>
    <w:p w:rsidR="002A03DE" w:rsidRDefault="003B684C">
      <w:pPr>
        <w:numPr>
          <w:ilvl w:val="0"/>
          <w:numId w:val="3"/>
        </w:numPr>
        <w:spacing w:after="0"/>
        <w:jc w:val="both"/>
      </w:pPr>
      <w:r>
        <w:rPr>
          <w:rFonts w:ascii="Times New Roman" w:hAnsi="Times New Roman"/>
          <w:color w:val="000000"/>
          <w:sz w:val="28"/>
        </w:rPr>
        <w:t>изучении нового теоретического содержания;</w:t>
      </w:r>
    </w:p>
    <w:p w:rsidR="002A03DE" w:rsidRPr="002343D1" w:rsidRDefault="003B684C">
      <w:pPr>
        <w:numPr>
          <w:ilvl w:val="0"/>
          <w:numId w:val="3"/>
        </w:numPr>
        <w:spacing w:after="0"/>
        <w:jc w:val="both"/>
        <w:rPr>
          <w:lang w:val="ru-RU"/>
        </w:rPr>
      </w:pPr>
      <w:r w:rsidRPr="002343D1">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rsidR="002A03DE" w:rsidRPr="002343D1" w:rsidRDefault="003B684C">
      <w:pPr>
        <w:numPr>
          <w:ilvl w:val="0"/>
          <w:numId w:val="3"/>
        </w:numPr>
        <w:spacing w:after="0"/>
        <w:jc w:val="both"/>
        <w:rPr>
          <w:lang w:val="ru-RU"/>
        </w:rPr>
      </w:pPr>
      <w:r w:rsidRPr="002343D1">
        <w:rPr>
          <w:rFonts w:ascii="Times New Roman" w:hAnsi="Times New Roman"/>
          <w:color w:val="000000"/>
          <w:sz w:val="28"/>
          <w:lang w:val="ru-RU"/>
        </w:rPr>
        <w:t>освоении обучающимися базовых методов социального познания;</w:t>
      </w:r>
    </w:p>
    <w:p w:rsidR="002A03DE" w:rsidRPr="002343D1" w:rsidRDefault="003B684C">
      <w:pPr>
        <w:numPr>
          <w:ilvl w:val="0"/>
          <w:numId w:val="3"/>
        </w:numPr>
        <w:spacing w:after="0"/>
        <w:jc w:val="both"/>
        <w:rPr>
          <w:lang w:val="ru-RU"/>
        </w:rPr>
      </w:pPr>
      <w:r w:rsidRPr="002343D1">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2A03DE" w:rsidRPr="002343D1" w:rsidRDefault="003B684C">
      <w:pPr>
        <w:numPr>
          <w:ilvl w:val="0"/>
          <w:numId w:val="3"/>
        </w:numPr>
        <w:spacing w:after="0"/>
        <w:jc w:val="both"/>
        <w:rPr>
          <w:lang w:val="ru-RU"/>
        </w:rPr>
      </w:pPr>
      <w:r w:rsidRPr="002343D1">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2A03DE" w:rsidRPr="002343D1" w:rsidRDefault="003B684C">
      <w:pPr>
        <w:spacing w:after="0"/>
        <w:ind w:left="120"/>
        <w:rPr>
          <w:lang w:val="ru-RU"/>
        </w:rPr>
      </w:pPr>
      <w:r w:rsidRPr="002343D1">
        <w:rPr>
          <w:rFonts w:ascii="Times New Roman" w:hAnsi="Times New Roman"/>
          <w:b/>
          <w:color w:val="000000"/>
          <w:sz w:val="28"/>
          <w:lang w:val="ru-RU"/>
        </w:rPr>
        <w:lastRenderedPageBreak/>
        <w:t>МЕСТО УЧЕБНОГО ПРЕДМЕТА «ОБЩЕСТВОЗНАНИЕ» (БАЗОВЫЙ УРОВЕНЬ) В УЧЕБНОМ ПЛАНЕ</w:t>
      </w:r>
    </w:p>
    <w:p w:rsidR="002A03DE" w:rsidRPr="002343D1" w:rsidRDefault="002A03DE">
      <w:pPr>
        <w:spacing w:after="0"/>
        <w:ind w:left="120"/>
        <w:rPr>
          <w:lang w:val="ru-RU"/>
        </w:rPr>
      </w:pPr>
    </w:p>
    <w:p w:rsidR="002A03DE" w:rsidRPr="002343D1" w:rsidRDefault="003B684C">
      <w:pPr>
        <w:spacing w:after="0"/>
        <w:ind w:firstLine="600"/>
        <w:jc w:val="both"/>
        <w:rPr>
          <w:lang w:val="ru-RU"/>
        </w:rPr>
      </w:pPr>
      <w:r w:rsidRPr="002343D1">
        <w:rPr>
          <w:rFonts w:ascii="Times New Roman" w:hAnsi="Times New Roman"/>
          <w:color w:val="000000"/>
          <w:sz w:val="28"/>
          <w:lang w:val="ru-RU"/>
        </w:rPr>
        <w:t>В соответствии с учебным планом предмет «Обществознание» на базовом уровне изучается в 10 и 11 классах. Общее количество учебного времени на два года обучения составляет 136 часов (68 часов в год). Общая недельная нагрузка в каждом году обучения составляет 2 часа.</w:t>
      </w:r>
    </w:p>
    <w:p w:rsidR="002A03DE" w:rsidRPr="002343D1" w:rsidRDefault="002A03DE">
      <w:pPr>
        <w:rPr>
          <w:lang w:val="ru-RU"/>
        </w:rPr>
        <w:sectPr w:rsidR="002A03DE" w:rsidRPr="002343D1">
          <w:pgSz w:w="11906" w:h="16383"/>
          <w:pgMar w:top="1134" w:right="850" w:bottom="1134" w:left="1701" w:header="720" w:footer="720" w:gutter="0"/>
          <w:cols w:space="720"/>
        </w:sectPr>
      </w:pPr>
    </w:p>
    <w:p w:rsidR="002A03DE" w:rsidRPr="002343D1" w:rsidRDefault="003B684C">
      <w:pPr>
        <w:spacing w:after="0"/>
        <w:ind w:left="120"/>
        <w:rPr>
          <w:lang w:val="ru-RU"/>
        </w:rPr>
      </w:pPr>
      <w:bookmarkStart w:id="7" w:name="block-28388187"/>
      <w:bookmarkEnd w:id="6"/>
      <w:r w:rsidRPr="002343D1">
        <w:rPr>
          <w:rFonts w:ascii="Times New Roman" w:hAnsi="Times New Roman"/>
          <w:b/>
          <w:color w:val="000000"/>
          <w:sz w:val="28"/>
          <w:lang w:val="ru-RU"/>
        </w:rPr>
        <w:lastRenderedPageBreak/>
        <w:t>СОДЕРЖАНИЕ УЧЕБНОГО ПРЕДМЕТА «ОБЩЕСТВОЗНАНИЕ» (БАЗОВЫЙ УРОВЕНЬ)</w:t>
      </w:r>
    </w:p>
    <w:p w:rsidR="002A03DE" w:rsidRPr="002343D1" w:rsidRDefault="002A03DE">
      <w:pPr>
        <w:spacing w:after="0"/>
        <w:ind w:left="120"/>
        <w:rPr>
          <w:lang w:val="ru-RU"/>
        </w:rPr>
      </w:pPr>
    </w:p>
    <w:p w:rsidR="002A03DE" w:rsidRPr="002343D1" w:rsidRDefault="003B684C">
      <w:pPr>
        <w:spacing w:after="0"/>
        <w:ind w:left="120"/>
        <w:rPr>
          <w:lang w:val="ru-RU"/>
        </w:rPr>
      </w:pPr>
      <w:r w:rsidRPr="002343D1">
        <w:rPr>
          <w:rFonts w:ascii="Times New Roman" w:hAnsi="Times New Roman"/>
          <w:b/>
          <w:color w:val="000000"/>
          <w:sz w:val="28"/>
          <w:lang w:val="ru-RU"/>
        </w:rPr>
        <w:t>10 КЛАСС</w:t>
      </w:r>
    </w:p>
    <w:p w:rsidR="002A03DE" w:rsidRPr="002343D1" w:rsidRDefault="002A03DE">
      <w:pPr>
        <w:spacing w:after="0"/>
        <w:ind w:left="120"/>
        <w:rPr>
          <w:lang w:val="ru-RU"/>
        </w:rPr>
      </w:pPr>
    </w:p>
    <w:p w:rsidR="002A03DE" w:rsidRPr="002343D1" w:rsidRDefault="003B684C">
      <w:pPr>
        <w:spacing w:after="0"/>
        <w:ind w:left="120"/>
        <w:rPr>
          <w:lang w:val="ru-RU"/>
        </w:rPr>
      </w:pPr>
      <w:r w:rsidRPr="002343D1">
        <w:rPr>
          <w:rFonts w:ascii="Times New Roman" w:hAnsi="Times New Roman"/>
          <w:b/>
          <w:color w:val="000000"/>
          <w:sz w:val="28"/>
          <w:lang w:val="ru-RU"/>
        </w:rPr>
        <w:t>Человек в обществе</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2A03DE" w:rsidRPr="002343D1" w:rsidRDefault="003B684C">
      <w:pPr>
        <w:spacing w:after="0"/>
        <w:ind w:firstLine="600"/>
        <w:jc w:val="both"/>
        <w:rPr>
          <w:lang w:val="ru-RU"/>
        </w:rPr>
      </w:pPr>
      <w:r w:rsidRPr="002343D1">
        <w:rPr>
          <w:rFonts w:ascii="Times New Roman" w:hAnsi="Times New Roman"/>
          <w:color w:val="000000"/>
          <w:spacing w:val="2"/>
          <w:sz w:val="28"/>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 </w:t>
      </w:r>
    </w:p>
    <w:p w:rsidR="002A03DE" w:rsidRPr="002343D1" w:rsidRDefault="003B684C">
      <w:pPr>
        <w:spacing w:after="0"/>
        <w:ind w:firstLine="600"/>
        <w:jc w:val="both"/>
        <w:rPr>
          <w:lang w:val="ru-RU"/>
        </w:rPr>
      </w:pPr>
      <w:r w:rsidRPr="002343D1">
        <w:rPr>
          <w:rFonts w:ascii="Times New Roman" w:hAnsi="Times New Roman"/>
          <w:color w:val="000000"/>
          <w:sz w:val="28"/>
          <w:lang w:val="ru-RU"/>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Российское общество и человек перед лицом угроз и вызовов </w:t>
      </w:r>
      <w:r>
        <w:rPr>
          <w:rFonts w:ascii="Times New Roman" w:hAnsi="Times New Roman"/>
          <w:color w:val="000000"/>
          <w:sz w:val="28"/>
        </w:rPr>
        <w:t>XXI</w:t>
      </w:r>
      <w:r w:rsidRPr="002343D1">
        <w:rPr>
          <w:rFonts w:ascii="Times New Roman" w:hAnsi="Times New Roman"/>
          <w:color w:val="000000"/>
          <w:sz w:val="28"/>
          <w:lang w:val="ru-RU"/>
        </w:rPr>
        <w:t xml:space="preserve"> в.</w:t>
      </w:r>
    </w:p>
    <w:p w:rsidR="002A03DE" w:rsidRPr="002343D1" w:rsidRDefault="003B684C">
      <w:pPr>
        <w:spacing w:after="0"/>
        <w:ind w:left="120"/>
        <w:rPr>
          <w:lang w:val="ru-RU"/>
        </w:rPr>
      </w:pPr>
      <w:r w:rsidRPr="002343D1">
        <w:rPr>
          <w:rFonts w:ascii="Times New Roman" w:hAnsi="Times New Roman"/>
          <w:b/>
          <w:color w:val="000000"/>
          <w:sz w:val="28"/>
          <w:lang w:val="ru-RU"/>
        </w:rPr>
        <w:t>Духовная культура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2A03DE" w:rsidRPr="002343D1" w:rsidRDefault="003B684C">
      <w:pPr>
        <w:spacing w:after="0"/>
        <w:ind w:firstLine="600"/>
        <w:jc w:val="both"/>
        <w:rPr>
          <w:lang w:val="ru-RU"/>
        </w:rPr>
      </w:pPr>
      <w:r w:rsidRPr="002343D1">
        <w:rPr>
          <w:rFonts w:ascii="Times New Roman" w:hAnsi="Times New Roman"/>
          <w:color w:val="000000"/>
          <w:sz w:val="28"/>
          <w:lang w:val="ru-RU"/>
        </w:rPr>
        <w:lastRenderedPageBreak/>
        <w:t>Мораль как общечеловеческая ценность и социальный регулятор. Категории морали. Гражданственность. Патриотизм.</w:t>
      </w:r>
    </w:p>
    <w:p w:rsidR="002A03DE" w:rsidRPr="002343D1" w:rsidRDefault="003B684C">
      <w:pPr>
        <w:spacing w:after="0"/>
        <w:ind w:firstLine="600"/>
        <w:jc w:val="both"/>
        <w:rPr>
          <w:lang w:val="ru-RU"/>
        </w:rPr>
      </w:pPr>
      <w:r w:rsidRPr="002343D1">
        <w:rPr>
          <w:rFonts w:ascii="Times New Roman" w:hAnsi="Times New Roman"/>
          <w:color w:val="000000"/>
          <w:sz w:val="28"/>
          <w:lang w:val="ru-RU"/>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Образование в современном обществе. Система российского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2A03DE" w:rsidRPr="002343D1" w:rsidRDefault="003B684C">
      <w:pPr>
        <w:spacing w:after="0"/>
        <w:ind w:firstLine="600"/>
        <w:jc w:val="both"/>
        <w:rPr>
          <w:lang w:val="ru-RU"/>
        </w:rPr>
      </w:pPr>
      <w:r w:rsidRPr="002343D1">
        <w:rPr>
          <w:rFonts w:ascii="Times New Roman" w:hAnsi="Times New Roman"/>
          <w:color w:val="000000"/>
          <w:spacing w:val="-2"/>
          <w:sz w:val="28"/>
          <w:lang w:val="ru-RU"/>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Искусство, его основные функции. Особенности искусства как формы духовной культуры. Достижения современного российского искусства.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Особенности профессиональной деятельности в сфере науки, образования, искусства.</w:t>
      </w:r>
    </w:p>
    <w:p w:rsidR="002A03DE" w:rsidRPr="002343D1" w:rsidRDefault="003B684C">
      <w:pPr>
        <w:spacing w:after="0"/>
        <w:ind w:left="120"/>
        <w:rPr>
          <w:lang w:val="ru-RU"/>
        </w:rPr>
      </w:pPr>
      <w:r w:rsidRPr="002343D1">
        <w:rPr>
          <w:rFonts w:ascii="Times New Roman" w:hAnsi="Times New Roman"/>
          <w:b/>
          <w:color w:val="000000"/>
          <w:sz w:val="28"/>
          <w:lang w:val="ru-RU"/>
        </w:rPr>
        <w:t>Экономическая жизнь общества</w:t>
      </w:r>
    </w:p>
    <w:p w:rsidR="002A03DE" w:rsidRPr="002343D1" w:rsidRDefault="003B684C">
      <w:pPr>
        <w:spacing w:after="0"/>
        <w:ind w:firstLine="600"/>
        <w:jc w:val="both"/>
        <w:rPr>
          <w:lang w:val="ru-RU"/>
        </w:rPr>
      </w:pPr>
      <w:r w:rsidRPr="002343D1">
        <w:rPr>
          <w:rFonts w:ascii="Times New Roman" w:hAnsi="Times New Roman"/>
          <w:color w:val="000000"/>
          <w:spacing w:val="1"/>
          <w:sz w:val="28"/>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2A03DE" w:rsidRPr="002343D1" w:rsidRDefault="003B684C">
      <w:pPr>
        <w:spacing w:after="0"/>
        <w:ind w:firstLine="600"/>
        <w:jc w:val="both"/>
        <w:rPr>
          <w:lang w:val="ru-RU"/>
        </w:rPr>
      </w:pPr>
      <w:r w:rsidRPr="002343D1">
        <w:rPr>
          <w:rFonts w:ascii="Times New Roman" w:hAnsi="Times New Roman"/>
          <w:color w:val="000000"/>
          <w:sz w:val="28"/>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защиты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2A03DE" w:rsidRPr="002343D1" w:rsidRDefault="003B684C">
      <w:pPr>
        <w:spacing w:after="0"/>
        <w:ind w:firstLine="600"/>
        <w:jc w:val="both"/>
        <w:rPr>
          <w:lang w:val="ru-RU"/>
        </w:rPr>
      </w:pPr>
      <w:r w:rsidRPr="002343D1">
        <w:rPr>
          <w:rFonts w:ascii="Times New Roman" w:hAnsi="Times New Roman"/>
          <w:color w:val="000000"/>
          <w:sz w:val="28"/>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Предприятие в экономике. Цели предприятия. Факторы производства. Альтернативная стоимость, способы и источники финансирования </w:t>
      </w:r>
      <w:r w:rsidRPr="002343D1">
        <w:rPr>
          <w:rFonts w:ascii="Times New Roman" w:hAnsi="Times New Roman"/>
          <w:color w:val="000000"/>
          <w:sz w:val="28"/>
          <w:lang w:val="ru-RU"/>
        </w:rPr>
        <w:lastRenderedPageBreak/>
        <w:t>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2A03DE" w:rsidRPr="002343D1" w:rsidRDefault="003B684C">
      <w:pPr>
        <w:spacing w:after="0"/>
        <w:ind w:firstLine="600"/>
        <w:jc w:val="both"/>
        <w:rPr>
          <w:lang w:val="ru-RU"/>
        </w:rPr>
      </w:pPr>
      <w:r w:rsidRPr="002343D1">
        <w:rPr>
          <w:rFonts w:ascii="Times New Roman" w:hAnsi="Times New Roman"/>
          <w:color w:val="000000"/>
          <w:sz w:val="28"/>
          <w:lang w:val="ru-RU"/>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2A03DE" w:rsidRPr="002343D1" w:rsidRDefault="003B684C">
      <w:pPr>
        <w:spacing w:after="0"/>
        <w:ind w:left="120"/>
        <w:rPr>
          <w:lang w:val="ru-RU"/>
        </w:rPr>
      </w:pPr>
      <w:r w:rsidRPr="002343D1">
        <w:rPr>
          <w:rFonts w:ascii="Times New Roman" w:hAnsi="Times New Roman"/>
          <w:b/>
          <w:color w:val="000000"/>
          <w:sz w:val="28"/>
          <w:lang w:val="ru-RU"/>
        </w:rPr>
        <w:t>11 КЛАСС</w:t>
      </w:r>
    </w:p>
    <w:p w:rsidR="002A03DE" w:rsidRPr="002343D1" w:rsidRDefault="002A03DE">
      <w:pPr>
        <w:spacing w:after="0"/>
        <w:ind w:left="120"/>
        <w:rPr>
          <w:lang w:val="ru-RU"/>
        </w:rPr>
      </w:pPr>
    </w:p>
    <w:p w:rsidR="002A03DE" w:rsidRPr="002343D1" w:rsidRDefault="003B684C">
      <w:pPr>
        <w:spacing w:after="0"/>
        <w:ind w:left="120"/>
        <w:rPr>
          <w:lang w:val="ru-RU"/>
        </w:rPr>
      </w:pPr>
      <w:r w:rsidRPr="002343D1">
        <w:rPr>
          <w:rFonts w:ascii="Times New Roman" w:hAnsi="Times New Roman"/>
          <w:b/>
          <w:color w:val="000000"/>
          <w:sz w:val="28"/>
          <w:lang w:val="ru-RU"/>
        </w:rPr>
        <w:t>Социальная сфера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Положение индивида в обществе. Социальные статусы и роли. Социальная мобильность, ее формы и каналы в современном российском обществе.</w:t>
      </w:r>
    </w:p>
    <w:p w:rsidR="002A03DE" w:rsidRPr="002343D1" w:rsidRDefault="003B684C">
      <w:pPr>
        <w:spacing w:after="0"/>
        <w:ind w:firstLine="600"/>
        <w:jc w:val="both"/>
        <w:rPr>
          <w:lang w:val="ru-RU"/>
        </w:rPr>
      </w:pPr>
      <w:r w:rsidRPr="002343D1">
        <w:rPr>
          <w:rFonts w:ascii="Times New Roman" w:hAnsi="Times New Roman"/>
          <w:color w:val="000000"/>
          <w:sz w:val="28"/>
          <w:lang w:val="ru-RU"/>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2A03DE" w:rsidRPr="002343D1" w:rsidRDefault="003B684C">
      <w:pPr>
        <w:spacing w:after="0"/>
        <w:ind w:firstLine="600"/>
        <w:jc w:val="both"/>
        <w:rPr>
          <w:lang w:val="ru-RU"/>
        </w:rPr>
      </w:pPr>
      <w:r w:rsidRPr="002343D1">
        <w:rPr>
          <w:rFonts w:ascii="Times New Roman" w:hAnsi="Times New Roman"/>
          <w:color w:val="000000"/>
          <w:sz w:val="28"/>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Социальные нормы и отклоняющееся (девиантное) поведение. Формы социальных девиаций. Конформизм. Социальный контроль и самоконтроль.</w:t>
      </w:r>
    </w:p>
    <w:p w:rsidR="002A03DE" w:rsidRPr="002343D1" w:rsidRDefault="003B684C">
      <w:pPr>
        <w:spacing w:after="0"/>
        <w:ind w:firstLine="600"/>
        <w:jc w:val="both"/>
        <w:rPr>
          <w:lang w:val="ru-RU"/>
        </w:rPr>
      </w:pPr>
      <w:r w:rsidRPr="002343D1">
        <w:rPr>
          <w:rFonts w:ascii="Times New Roman" w:hAnsi="Times New Roman"/>
          <w:color w:val="000000"/>
          <w:sz w:val="28"/>
          <w:lang w:val="ru-RU"/>
        </w:rPr>
        <w:lastRenderedPageBreak/>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2A03DE" w:rsidRPr="002343D1" w:rsidRDefault="003B684C">
      <w:pPr>
        <w:spacing w:after="0"/>
        <w:ind w:left="120"/>
        <w:rPr>
          <w:lang w:val="ru-RU"/>
        </w:rPr>
      </w:pPr>
      <w:r w:rsidRPr="002343D1">
        <w:rPr>
          <w:rFonts w:ascii="Times New Roman" w:hAnsi="Times New Roman"/>
          <w:b/>
          <w:color w:val="000000"/>
          <w:sz w:val="28"/>
          <w:lang w:val="ru-RU"/>
        </w:rPr>
        <w:t>Политическая сфера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Политическая власть и субъекты политики в современном обществе. Политические институты. Политическая деятельность. </w:t>
      </w:r>
    </w:p>
    <w:p w:rsidR="002A03DE" w:rsidRPr="002343D1" w:rsidRDefault="003B684C">
      <w:pPr>
        <w:spacing w:after="0"/>
        <w:ind w:firstLine="600"/>
        <w:jc w:val="both"/>
        <w:rPr>
          <w:lang w:val="ru-RU"/>
        </w:rPr>
      </w:pPr>
      <w:r w:rsidRPr="002343D1">
        <w:rPr>
          <w:rFonts w:ascii="Times New Roman" w:hAnsi="Times New Roman"/>
          <w:color w:val="000000"/>
          <w:spacing w:val="-1"/>
          <w:sz w:val="28"/>
          <w:lang w:val="ru-RU"/>
        </w:rPr>
        <w:t xml:space="preserve">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w:t>
      </w:r>
    </w:p>
    <w:p w:rsidR="002A03DE" w:rsidRPr="002343D1" w:rsidRDefault="003B684C">
      <w:pPr>
        <w:spacing w:after="0"/>
        <w:ind w:firstLine="600"/>
        <w:jc w:val="both"/>
        <w:rPr>
          <w:lang w:val="ru-RU"/>
        </w:rPr>
      </w:pPr>
      <w:r w:rsidRPr="002343D1">
        <w:rPr>
          <w:rFonts w:ascii="Times New Roman" w:hAnsi="Times New Roman"/>
          <w:color w:val="000000"/>
          <w:sz w:val="28"/>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2A03DE" w:rsidRPr="002343D1" w:rsidRDefault="003B684C">
      <w:pPr>
        <w:spacing w:after="0"/>
        <w:ind w:firstLine="600"/>
        <w:jc w:val="both"/>
        <w:rPr>
          <w:lang w:val="ru-RU"/>
        </w:rPr>
      </w:pPr>
      <w:r w:rsidRPr="002343D1">
        <w:rPr>
          <w:rFonts w:ascii="Times New Roman" w:hAnsi="Times New Roman"/>
          <w:color w:val="000000"/>
          <w:sz w:val="28"/>
          <w:lang w:val="ru-RU"/>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2A03DE" w:rsidRPr="002343D1" w:rsidRDefault="003B684C">
      <w:pPr>
        <w:spacing w:after="0"/>
        <w:ind w:firstLine="600"/>
        <w:jc w:val="both"/>
        <w:rPr>
          <w:lang w:val="ru-RU"/>
        </w:rPr>
      </w:pPr>
      <w:r w:rsidRPr="002343D1">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Политическая элита и политическое лидерство. Типология лидерства. </w:t>
      </w:r>
    </w:p>
    <w:p w:rsidR="002A03DE" w:rsidRPr="002343D1" w:rsidRDefault="003B684C">
      <w:pPr>
        <w:spacing w:after="0"/>
        <w:ind w:firstLine="600"/>
        <w:jc w:val="both"/>
        <w:rPr>
          <w:lang w:val="ru-RU"/>
        </w:rPr>
      </w:pPr>
      <w:r w:rsidRPr="002343D1">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rsidR="002A03DE" w:rsidRPr="002343D1" w:rsidRDefault="003B684C">
      <w:pPr>
        <w:spacing w:after="0"/>
        <w:ind w:left="120"/>
        <w:rPr>
          <w:lang w:val="ru-RU"/>
        </w:rPr>
      </w:pPr>
      <w:r w:rsidRPr="002343D1">
        <w:rPr>
          <w:rFonts w:ascii="Times New Roman" w:hAnsi="Times New Roman"/>
          <w:b/>
          <w:color w:val="000000"/>
          <w:sz w:val="28"/>
          <w:lang w:val="ru-RU"/>
        </w:rPr>
        <w:t>Правовое регулирование общественных отношений в Российской Федерации</w:t>
      </w:r>
      <w:r w:rsidRPr="002343D1">
        <w:rPr>
          <w:rFonts w:ascii="Times New Roman" w:hAnsi="Times New Roman"/>
          <w:color w:val="000000"/>
          <w:sz w:val="28"/>
          <w:lang w:val="ru-RU"/>
        </w:rPr>
        <w:t xml:space="preserve"> </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w:t>
      </w:r>
      <w:r w:rsidRPr="002343D1">
        <w:rPr>
          <w:rFonts w:ascii="Times New Roman" w:hAnsi="Times New Roman"/>
          <w:color w:val="000000"/>
          <w:sz w:val="28"/>
          <w:lang w:val="ru-RU"/>
        </w:rPr>
        <w:lastRenderedPageBreak/>
        <w:t>юридическая ответственность. Функции правоохранительных органов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Конституция Российской Федерации. Основы конституци</w:t>
      </w:r>
      <w:r w:rsidRPr="002343D1">
        <w:rPr>
          <w:rFonts w:ascii="Times New Roman" w:hAnsi="Times New Roman"/>
          <w:color w:val="000000"/>
          <w:spacing w:val="-2"/>
          <w:sz w:val="28"/>
          <w:lang w:val="ru-RU"/>
        </w:rPr>
        <w:t>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 </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Семейное право. Порядок и условия заключения и расторжения брака. Правовое регулирование отношений супругов. Права и обязанности родителей и детей. </w:t>
      </w:r>
    </w:p>
    <w:p w:rsidR="002A03DE" w:rsidRPr="002343D1" w:rsidRDefault="003B684C">
      <w:pPr>
        <w:spacing w:after="0"/>
        <w:ind w:firstLine="600"/>
        <w:jc w:val="both"/>
        <w:rPr>
          <w:lang w:val="ru-RU"/>
        </w:rPr>
      </w:pPr>
      <w:r w:rsidRPr="002343D1">
        <w:rPr>
          <w:rFonts w:ascii="Times New Roman" w:hAnsi="Times New Roman"/>
          <w:color w:val="000000"/>
          <w:spacing w:val="-1"/>
          <w:sz w:val="28"/>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несовершеннолетних работников.</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 </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Административное право и его субъекты. Административное правонарушение и административная ответственность. </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Экологическое законодательство. Экологические правонарушения. Способы защиты права на благоприятную окружающую среду. </w:t>
      </w:r>
    </w:p>
    <w:p w:rsidR="002A03DE" w:rsidRPr="002343D1" w:rsidRDefault="003B684C">
      <w:pPr>
        <w:spacing w:after="0"/>
        <w:ind w:firstLine="600"/>
        <w:jc w:val="both"/>
        <w:rPr>
          <w:lang w:val="ru-RU"/>
        </w:rPr>
      </w:pPr>
      <w:r w:rsidRPr="002343D1">
        <w:rPr>
          <w:rFonts w:ascii="Times New Roman" w:hAnsi="Times New Roman"/>
          <w:color w:val="000000"/>
          <w:sz w:val="28"/>
          <w:lang w:val="ru-RU"/>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Гражданские споры, порядок их рассмотрения. Основные принципы гражданского процесса. Участники гражданского процесса. </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Административный процесс. Судебное производство по делам об административных правонарушениях. </w:t>
      </w:r>
    </w:p>
    <w:p w:rsidR="002A03DE" w:rsidRPr="002343D1" w:rsidRDefault="003B684C">
      <w:pPr>
        <w:spacing w:after="0"/>
        <w:ind w:firstLine="600"/>
        <w:jc w:val="both"/>
        <w:rPr>
          <w:lang w:val="ru-RU"/>
        </w:rPr>
      </w:pPr>
      <w:r w:rsidRPr="002343D1">
        <w:rPr>
          <w:rFonts w:ascii="Times New Roman" w:hAnsi="Times New Roman"/>
          <w:color w:val="000000"/>
          <w:sz w:val="28"/>
          <w:lang w:val="ru-RU"/>
        </w:rPr>
        <w:lastRenderedPageBreak/>
        <w:t xml:space="preserve">Уголовный процесс, его принципы и стадии. Субъекты уголовного процесса. </w:t>
      </w:r>
    </w:p>
    <w:p w:rsidR="002A03DE" w:rsidRPr="002343D1" w:rsidRDefault="003B684C">
      <w:pPr>
        <w:spacing w:after="0"/>
        <w:ind w:firstLine="600"/>
        <w:jc w:val="both"/>
        <w:rPr>
          <w:lang w:val="ru-RU"/>
        </w:rPr>
      </w:pPr>
      <w:r w:rsidRPr="002343D1">
        <w:rPr>
          <w:rFonts w:ascii="Times New Roman" w:hAnsi="Times New Roman"/>
          <w:color w:val="000000"/>
          <w:sz w:val="28"/>
          <w:lang w:val="ru-RU"/>
        </w:rPr>
        <w:t>Конституционное судопроизводство. Арбитражное судопроизводство.</w:t>
      </w:r>
    </w:p>
    <w:p w:rsidR="002A03DE" w:rsidRPr="002343D1" w:rsidRDefault="003B684C">
      <w:pPr>
        <w:spacing w:after="0"/>
        <w:ind w:firstLine="600"/>
        <w:jc w:val="both"/>
        <w:rPr>
          <w:lang w:val="ru-RU"/>
        </w:rPr>
      </w:pPr>
      <w:r w:rsidRPr="002343D1">
        <w:rPr>
          <w:rFonts w:ascii="Times New Roman" w:hAnsi="Times New Roman"/>
          <w:color w:val="000000"/>
          <w:sz w:val="28"/>
          <w:lang w:val="ru-RU"/>
        </w:rPr>
        <w:t>Юридическое образование, юристы как социально-профессиональная группа.</w:t>
      </w:r>
    </w:p>
    <w:p w:rsidR="002A03DE" w:rsidRPr="002343D1" w:rsidRDefault="002A03DE">
      <w:pPr>
        <w:rPr>
          <w:lang w:val="ru-RU"/>
        </w:rPr>
        <w:sectPr w:rsidR="002A03DE" w:rsidRPr="002343D1">
          <w:pgSz w:w="11906" w:h="16383"/>
          <w:pgMar w:top="1134" w:right="850" w:bottom="1134" w:left="1701" w:header="720" w:footer="720" w:gutter="0"/>
          <w:cols w:space="720"/>
        </w:sectPr>
      </w:pPr>
    </w:p>
    <w:p w:rsidR="002A03DE" w:rsidRPr="002343D1" w:rsidRDefault="003B684C">
      <w:pPr>
        <w:spacing w:after="0"/>
        <w:ind w:left="120"/>
        <w:rPr>
          <w:lang w:val="ru-RU"/>
        </w:rPr>
      </w:pPr>
      <w:bookmarkStart w:id="8" w:name="block-28388186"/>
      <w:bookmarkEnd w:id="7"/>
      <w:r w:rsidRPr="002343D1">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rsidR="002A03DE" w:rsidRPr="002343D1" w:rsidRDefault="002A03DE">
      <w:pPr>
        <w:spacing w:after="0"/>
        <w:ind w:left="120"/>
        <w:rPr>
          <w:lang w:val="ru-RU"/>
        </w:rPr>
      </w:pPr>
    </w:p>
    <w:p w:rsidR="002A03DE" w:rsidRPr="002343D1" w:rsidRDefault="003B684C">
      <w:pPr>
        <w:spacing w:after="0"/>
        <w:ind w:left="120"/>
        <w:rPr>
          <w:lang w:val="ru-RU"/>
        </w:rPr>
      </w:pPr>
      <w:r w:rsidRPr="002343D1">
        <w:rPr>
          <w:rFonts w:ascii="Times New Roman" w:hAnsi="Times New Roman"/>
          <w:b/>
          <w:color w:val="000000"/>
          <w:sz w:val="28"/>
          <w:lang w:val="ru-RU"/>
        </w:rPr>
        <w:t>ЛИЧНОСТНЫЕ РЕЗУЛЬТАТЫ</w:t>
      </w:r>
    </w:p>
    <w:p w:rsidR="002A03DE" w:rsidRPr="002343D1" w:rsidRDefault="002A03DE">
      <w:pPr>
        <w:spacing w:after="0"/>
        <w:ind w:left="120"/>
        <w:rPr>
          <w:lang w:val="ru-RU"/>
        </w:rPr>
      </w:pPr>
    </w:p>
    <w:p w:rsidR="002A03DE" w:rsidRPr="002343D1" w:rsidRDefault="003B684C">
      <w:pPr>
        <w:spacing w:after="0"/>
        <w:ind w:firstLine="600"/>
        <w:jc w:val="both"/>
        <w:rPr>
          <w:lang w:val="ru-RU"/>
        </w:rPr>
      </w:pPr>
      <w:r w:rsidRPr="002343D1">
        <w:rPr>
          <w:rFonts w:ascii="Times New Roman" w:hAnsi="Times New Roman"/>
          <w:color w:val="000000"/>
          <w:sz w:val="28"/>
          <w:lang w:val="ru-RU"/>
        </w:rPr>
        <w:t>Личностные результаты освоения обучающимися программы среднего общего образования по предмету «Обществознание» (базовый уровень)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2A03DE" w:rsidRDefault="003B684C">
      <w:pPr>
        <w:spacing w:after="0"/>
        <w:ind w:firstLine="600"/>
        <w:jc w:val="both"/>
      </w:pPr>
      <w:r>
        <w:rPr>
          <w:rFonts w:ascii="Times New Roman" w:hAnsi="Times New Roman"/>
          <w:b/>
          <w:i/>
          <w:color w:val="000000"/>
          <w:sz w:val="28"/>
        </w:rPr>
        <w:t>Гражданского воспитания:</w:t>
      </w:r>
    </w:p>
    <w:p w:rsidR="002A03DE" w:rsidRPr="002343D1" w:rsidRDefault="003B684C">
      <w:pPr>
        <w:numPr>
          <w:ilvl w:val="0"/>
          <w:numId w:val="4"/>
        </w:numPr>
        <w:spacing w:after="0"/>
        <w:jc w:val="both"/>
        <w:rPr>
          <w:lang w:val="ru-RU"/>
        </w:rPr>
      </w:pPr>
      <w:r w:rsidRPr="002343D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2A03DE" w:rsidRPr="002343D1" w:rsidRDefault="003B684C">
      <w:pPr>
        <w:numPr>
          <w:ilvl w:val="0"/>
          <w:numId w:val="4"/>
        </w:numPr>
        <w:spacing w:after="0"/>
        <w:jc w:val="both"/>
        <w:rPr>
          <w:lang w:val="ru-RU"/>
        </w:rPr>
      </w:pPr>
      <w:r w:rsidRPr="002343D1">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A03DE" w:rsidRPr="002343D1" w:rsidRDefault="003B684C">
      <w:pPr>
        <w:numPr>
          <w:ilvl w:val="0"/>
          <w:numId w:val="4"/>
        </w:numPr>
        <w:spacing w:after="0"/>
        <w:jc w:val="both"/>
        <w:rPr>
          <w:lang w:val="ru-RU"/>
        </w:rPr>
      </w:pPr>
      <w:r w:rsidRPr="002343D1">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2A03DE" w:rsidRPr="002343D1" w:rsidRDefault="003B684C">
      <w:pPr>
        <w:numPr>
          <w:ilvl w:val="0"/>
          <w:numId w:val="4"/>
        </w:numPr>
        <w:spacing w:after="0"/>
        <w:jc w:val="both"/>
        <w:rPr>
          <w:lang w:val="ru-RU"/>
        </w:rPr>
      </w:pPr>
      <w:r w:rsidRPr="002343D1">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A03DE" w:rsidRPr="002343D1" w:rsidRDefault="003B684C">
      <w:pPr>
        <w:numPr>
          <w:ilvl w:val="0"/>
          <w:numId w:val="4"/>
        </w:numPr>
        <w:spacing w:after="0"/>
        <w:jc w:val="both"/>
        <w:rPr>
          <w:lang w:val="ru-RU"/>
        </w:rPr>
      </w:pPr>
      <w:r w:rsidRPr="002343D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2A03DE" w:rsidRPr="002343D1" w:rsidRDefault="003B684C">
      <w:pPr>
        <w:numPr>
          <w:ilvl w:val="0"/>
          <w:numId w:val="4"/>
        </w:numPr>
        <w:spacing w:after="0"/>
        <w:jc w:val="both"/>
        <w:rPr>
          <w:lang w:val="ru-RU"/>
        </w:rPr>
      </w:pPr>
      <w:r w:rsidRPr="002343D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A03DE" w:rsidRPr="002343D1" w:rsidRDefault="003B684C">
      <w:pPr>
        <w:numPr>
          <w:ilvl w:val="0"/>
          <w:numId w:val="4"/>
        </w:numPr>
        <w:spacing w:after="0"/>
        <w:jc w:val="both"/>
        <w:rPr>
          <w:lang w:val="ru-RU"/>
        </w:rPr>
      </w:pPr>
      <w:r w:rsidRPr="002343D1">
        <w:rPr>
          <w:rFonts w:ascii="Times New Roman" w:hAnsi="Times New Roman"/>
          <w:color w:val="000000"/>
          <w:sz w:val="28"/>
          <w:lang w:val="ru-RU"/>
        </w:rPr>
        <w:t>готовность к гуманитарной и волонтерской деятельности.</w:t>
      </w:r>
    </w:p>
    <w:p w:rsidR="002A03DE" w:rsidRPr="002343D1" w:rsidRDefault="002A03DE">
      <w:pPr>
        <w:spacing w:after="0"/>
        <w:ind w:left="120"/>
        <w:jc w:val="both"/>
        <w:rPr>
          <w:lang w:val="ru-RU"/>
        </w:rPr>
      </w:pPr>
    </w:p>
    <w:p w:rsidR="002A03DE" w:rsidRDefault="003B684C">
      <w:pPr>
        <w:spacing w:after="0"/>
        <w:ind w:firstLine="600"/>
        <w:jc w:val="both"/>
      </w:pPr>
      <w:r>
        <w:rPr>
          <w:rFonts w:ascii="Times New Roman" w:hAnsi="Times New Roman"/>
          <w:b/>
          <w:i/>
          <w:color w:val="000000"/>
          <w:sz w:val="28"/>
        </w:rPr>
        <w:t>Патриотического воспитания:</w:t>
      </w:r>
    </w:p>
    <w:p w:rsidR="002A03DE" w:rsidRPr="002343D1" w:rsidRDefault="003B684C">
      <w:pPr>
        <w:numPr>
          <w:ilvl w:val="0"/>
          <w:numId w:val="5"/>
        </w:numPr>
        <w:spacing w:after="0"/>
        <w:jc w:val="both"/>
        <w:rPr>
          <w:lang w:val="ru-RU"/>
        </w:rPr>
      </w:pPr>
      <w:r w:rsidRPr="002343D1">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A03DE" w:rsidRPr="002343D1" w:rsidRDefault="003B684C">
      <w:pPr>
        <w:numPr>
          <w:ilvl w:val="0"/>
          <w:numId w:val="5"/>
        </w:numPr>
        <w:spacing w:after="0"/>
        <w:jc w:val="both"/>
        <w:rPr>
          <w:lang w:val="ru-RU"/>
        </w:rPr>
      </w:pPr>
      <w:r w:rsidRPr="002343D1">
        <w:rPr>
          <w:rFonts w:ascii="Times New Roman" w:hAnsi="Times New Roman"/>
          <w:color w:val="000000"/>
          <w:sz w:val="28"/>
          <w:lang w:val="ru-RU"/>
        </w:rP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A03DE" w:rsidRPr="002343D1" w:rsidRDefault="003B684C">
      <w:pPr>
        <w:numPr>
          <w:ilvl w:val="0"/>
          <w:numId w:val="5"/>
        </w:numPr>
        <w:spacing w:after="0"/>
        <w:jc w:val="both"/>
        <w:rPr>
          <w:lang w:val="ru-RU"/>
        </w:rPr>
      </w:pPr>
      <w:r w:rsidRPr="002343D1">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rsidR="002A03DE" w:rsidRPr="002343D1" w:rsidRDefault="002A03DE">
      <w:pPr>
        <w:spacing w:after="0"/>
        <w:ind w:left="120"/>
        <w:jc w:val="both"/>
        <w:rPr>
          <w:lang w:val="ru-RU"/>
        </w:rPr>
      </w:pPr>
    </w:p>
    <w:p w:rsidR="002A03DE" w:rsidRDefault="003B684C">
      <w:pPr>
        <w:spacing w:after="0"/>
        <w:ind w:firstLine="600"/>
        <w:jc w:val="both"/>
      </w:pPr>
      <w:r>
        <w:rPr>
          <w:rFonts w:ascii="Times New Roman" w:hAnsi="Times New Roman"/>
          <w:b/>
          <w:i/>
          <w:color w:val="000000"/>
          <w:sz w:val="28"/>
        </w:rPr>
        <w:t>Духовно-нравственного воспитания:</w:t>
      </w:r>
    </w:p>
    <w:p w:rsidR="002A03DE" w:rsidRPr="002343D1" w:rsidRDefault="003B684C">
      <w:pPr>
        <w:numPr>
          <w:ilvl w:val="0"/>
          <w:numId w:val="6"/>
        </w:numPr>
        <w:spacing w:after="0"/>
        <w:jc w:val="both"/>
        <w:rPr>
          <w:lang w:val="ru-RU"/>
        </w:rPr>
      </w:pPr>
      <w:r w:rsidRPr="002343D1">
        <w:rPr>
          <w:rFonts w:ascii="Times New Roman" w:hAnsi="Times New Roman"/>
          <w:color w:val="000000"/>
          <w:sz w:val="28"/>
          <w:lang w:val="ru-RU"/>
        </w:rPr>
        <w:t>осознание духовных ценностей российского народа;</w:t>
      </w:r>
    </w:p>
    <w:p w:rsidR="002A03DE" w:rsidRPr="002343D1" w:rsidRDefault="003B684C">
      <w:pPr>
        <w:numPr>
          <w:ilvl w:val="0"/>
          <w:numId w:val="6"/>
        </w:numPr>
        <w:spacing w:after="0"/>
        <w:jc w:val="both"/>
        <w:rPr>
          <w:lang w:val="ru-RU"/>
        </w:rPr>
      </w:pPr>
      <w:r w:rsidRPr="002343D1">
        <w:rPr>
          <w:rFonts w:ascii="Times New Roman" w:hAnsi="Times New Roman"/>
          <w:color w:val="000000"/>
          <w:sz w:val="28"/>
          <w:lang w:val="ru-RU"/>
        </w:rPr>
        <w:t>сформированность нравственного сознания, этического поведения;</w:t>
      </w:r>
    </w:p>
    <w:p w:rsidR="002A03DE" w:rsidRPr="002343D1" w:rsidRDefault="003B684C">
      <w:pPr>
        <w:numPr>
          <w:ilvl w:val="0"/>
          <w:numId w:val="6"/>
        </w:numPr>
        <w:spacing w:after="0"/>
        <w:jc w:val="both"/>
        <w:rPr>
          <w:lang w:val="ru-RU"/>
        </w:rPr>
      </w:pPr>
      <w:r w:rsidRPr="002343D1">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2A03DE" w:rsidRPr="002343D1" w:rsidRDefault="003B684C">
      <w:pPr>
        <w:numPr>
          <w:ilvl w:val="0"/>
          <w:numId w:val="6"/>
        </w:numPr>
        <w:spacing w:after="0"/>
        <w:jc w:val="both"/>
        <w:rPr>
          <w:lang w:val="ru-RU"/>
        </w:rPr>
      </w:pPr>
      <w:r w:rsidRPr="002343D1">
        <w:rPr>
          <w:rFonts w:ascii="Times New Roman" w:hAnsi="Times New Roman"/>
          <w:color w:val="000000"/>
          <w:sz w:val="28"/>
          <w:lang w:val="ru-RU"/>
        </w:rPr>
        <w:t>осознание личного вклада в построение устойчивого будущего;</w:t>
      </w:r>
    </w:p>
    <w:p w:rsidR="002A03DE" w:rsidRPr="002343D1" w:rsidRDefault="003B684C">
      <w:pPr>
        <w:numPr>
          <w:ilvl w:val="0"/>
          <w:numId w:val="6"/>
        </w:numPr>
        <w:spacing w:after="0"/>
        <w:jc w:val="both"/>
        <w:rPr>
          <w:lang w:val="ru-RU"/>
        </w:rPr>
      </w:pPr>
      <w:r w:rsidRPr="002343D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A03DE" w:rsidRPr="002343D1" w:rsidRDefault="002A03DE">
      <w:pPr>
        <w:spacing w:after="0"/>
        <w:ind w:left="120"/>
        <w:jc w:val="both"/>
        <w:rPr>
          <w:lang w:val="ru-RU"/>
        </w:rPr>
      </w:pPr>
    </w:p>
    <w:p w:rsidR="002A03DE" w:rsidRDefault="003B684C">
      <w:pPr>
        <w:spacing w:after="0"/>
        <w:ind w:firstLine="600"/>
        <w:jc w:val="both"/>
      </w:pPr>
      <w:r>
        <w:rPr>
          <w:rFonts w:ascii="Times New Roman" w:hAnsi="Times New Roman"/>
          <w:b/>
          <w:i/>
          <w:color w:val="000000"/>
          <w:sz w:val="28"/>
        </w:rPr>
        <w:t>Эстетического воспитания:</w:t>
      </w:r>
    </w:p>
    <w:p w:rsidR="002A03DE" w:rsidRPr="002343D1" w:rsidRDefault="003B684C">
      <w:pPr>
        <w:numPr>
          <w:ilvl w:val="0"/>
          <w:numId w:val="7"/>
        </w:numPr>
        <w:spacing w:after="0"/>
        <w:jc w:val="both"/>
        <w:rPr>
          <w:lang w:val="ru-RU"/>
        </w:rPr>
      </w:pPr>
      <w:r w:rsidRPr="002343D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2A03DE" w:rsidRPr="002343D1" w:rsidRDefault="003B684C">
      <w:pPr>
        <w:numPr>
          <w:ilvl w:val="0"/>
          <w:numId w:val="7"/>
        </w:numPr>
        <w:spacing w:after="0"/>
        <w:jc w:val="both"/>
        <w:rPr>
          <w:lang w:val="ru-RU"/>
        </w:rPr>
      </w:pPr>
      <w:r w:rsidRPr="002343D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A03DE" w:rsidRPr="002343D1" w:rsidRDefault="003B684C">
      <w:pPr>
        <w:numPr>
          <w:ilvl w:val="0"/>
          <w:numId w:val="7"/>
        </w:numPr>
        <w:spacing w:after="0"/>
        <w:jc w:val="both"/>
        <w:rPr>
          <w:lang w:val="ru-RU"/>
        </w:rPr>
      </w:pPr>
      <w:r w:rsidRPr="002343D1">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2A03DE" w:rsidRPr="002343D1" w:rsidRDefault="003B684C">
      <w:pPr>
        <w:numPr>
          <w:ilvl w:val="0"/>
          <w:numId w:val="7"/>
        </w:numPr>
        <w:spacing w:after="0"/>
        <w:jc w:val="both"/>
        <w:rPr>
          <w:lang w:val="ru-RU"/>
        </w:rPr>
      </w:pPr>
      <w:r w:rsidRPr="002343D1">
        <w:rPr>
          <w:rFonts w:ascii="Times New Roman" w:hAnsi="Times New Roman"/>
          <w:color w:val="000000"/>
          <w:sz w:val="28"/>
          <w:lang w:val="ru-RU"/>
        </w:rPr>
        <w:t>стремление проявлять качества творческой личности.</w:t>
      </w:r>
    </w:p>
    <w:p w:rsidR="002A03DE" w:rsidRPr="002343D1" w:rsidRDefault="002A03DE">
      <w:pPr>
        <w:spacing w:after="0"/>
        <w:ind w:left="120"/>
        <w:jc w:val="both"/>
        <w:rPr>
          <w:lang w:val="ru-RU"/>
        </w:rPr>
      </w:pPr>
    </w:p>
    <w:p w:rsidR="002A03DE" w:rsidRDefault="003B684C">
      <w:pPr>
        <w:spacing w:after="0"/>
        <w:ind w:firstLine="600"/>
        <w:jc w:val="both"/>
      </w:pPr>
      <w:r>
        <w:rPr>
          <w:rFonts w:ascii="Times New Roman" w:hAnsi="Times New Roman"/>
          <w:b/>
          <w:i/>
          <w:color w:val="000000"/>
          <w:sz w:val="28"/>
        </w:rPr>
        <w:t>Физического воспитания:</w:t>
      </w:r>
    </w:p>
    <w:p w:rsidR="002A03DE" w:rsidRPr="002343D1" w:rsidRDefault="003B684C">
      <w:pPr>
        <w:numPr>
          <w:ilvl w:val="0"/>
          <w:numId w:val="8"/>
        </w:numPr>
        <w:spacing w:after="0"/>
        <w:jc w:val="both"/>
        <w:rPr>
          <w:lang w:val="ru-RU"/>
        </w:rPr>
      </w:pPr>
      <w:r w:rsidRPr="002343D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2A03DE" w:rsidRPr="002343D1" w:rsidRDefault="003B684C">
      <w:pPr>
        <w:numPr>
          <w:ilvl w:val="0"/>
          <w:numId w:val="8"/>
        </w:numPr>
        <w:spacing w:after="0"/>
        <w:jc w:val="both"/>
        <w:rPr>
          <w:lang w:val="ru-RU"/>
        </w:rPr>
      </w:pPr>
      <w:r w:rsidRPr="002343D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2A03DE" w:rsidRPr="002343D1" w:rsidRDefault="002A03DE">
      <w:pPr>
        <w:spacing w:after="0"/>
        <w:ind w:left="120"/>
        <w:jc w:val="both"/>
        <w:rPr>
          <w:lang w:val="ru-RU"/>
        </w:rPr>
      </w:pPr>
    </w:p>
    <w:p w:rsidR="002A03DE" w:rsidRDefault="003B684C">
      <w:pPr>
        <w:spacing w:after="0"/>
        <w:ind w:firstLine="600"/>
        <w:jc w:val="both"/>
      </w:pPr>
      <w:r>
        <w:rPr>
          <w:rFonts w:ascii="Times New Roman" w:hAnsi="Times New Roman"/>
          <w:b/>
          <w:i/>
          <w:color w:val="000000"/>
          <w:sz w:val="28"/>
        </w:rPr>
        <w:t>Трудового воспитания:</w:t>
      </w:r>
    </w:p>
    <w:p w:rsidR="002A03DE" w:rsidRPr="002343D1" w:rsidRDefault="003B684C">
      <w:pPr>
        <w:numPr>
          <w:ilvl w:val="0"/>
          <w:numId w:val="9"/>
        </w:numPr>
        <w:spacing w:after="0"/>
        <w:jc w:val="both"/>
        <w:rPr>
          <w:lang w:val="ru-RU"/>
        </w:rPr>
      </w:pPr>
      <w:r w:rsidRPr="002343D1">
        <w:rPr>
          <w:rFonts w:ascii="Times New Roman" w:hAnsi="Times New Roman"/>
          <w:color w:val="000000"/>
          <w:sz w:val="28"/>
          <w:lang w:val="ru-RU"/>
        </w:rPr>
        <w:t>готовность к труду, осознание ценности мастерства, трудолюбие;</w:t>
      </w:r>
    </w:p>
    <w:p w:rsidR="002A03DE" w:rsidRPr="002343D1" w:rsidRDefault="003B684C">
      <w:pPr>
        <w:numPr>
          <w:ilvl w:val="0"/>
          <w:numId w:val="9"/>
        </w:numPr>
        <w:spacing w:after="0"/>
        <w:jc w:val="both"/>
        <w:rPr>
          <w:lang w:val="ru-RU"/>
        </w:rPr>
      </w:pPr>
      <w:r w:rsidRPr="002343D1">
        <w:rPr>
          <w:rFonts w:ascii="Times New Roman" w:hAnsi="Times New Roman"/>
          <w:color w:val="000000"/>
          <w:sz w:val="28"/>
          <w:lang w:val="ru-RU"/>
        </w:rPr>
        <w:lastRenderedPageBreak/>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2A03DE" w:rsidRPr="002343D1" w:rsidRDefault="003B684C">
      <w:pPr>
        <w:numPr>
          <w:ilvl w:val="0"/>
          <w:numId w:val="9"/>
        </w:numPr>
        <w:spacing w:after="0"/>
        <w:jc w:val="both"/>
        <w:rPr>
          <w:lang w:val="ru-RU"/>
        </w:rPr>
      </w:pPr>
      <w:r w:rsidRPr="002343D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2A03DE" w:rsidRPr="002343D1" w:rsidRDefault="003B684C">
      <w:pPr>
        <w:numPr>
          <w:ilvl w:val="0"/>
          <w:numId w:val="9"/>
        </w:numPr>
        <w:spacing w:after="0"/>
        <w:jc w:val="both"/>
        <w:rPr>
          <w:lang w:val="ru-RU"/>
        </w:rPr>
      </w:pPr>
      <w:r w:rsidRPr="002343D1">
        <w:rPr>
          <w:rFonts w:ascii="Times New Roman" w:hAnsi="Times New Roman"/>
          <w:color w:val="000000"/>
          <w:sz w:val="28"/>
          <w:lang w:val="ru-RU"/>
        </w:rPr>
        <w:t>готовность и способность к образованию и самообразованию на протяжении жизни.</w:t>
      </w:r>
    </w:p>
    <w:p w:rsidR="002A03DE" w:rsidRPr="002343D1" w:rsidRDefault="002A03DE">
      <w:pPr>
        <w:spacing w:after="0"/>
        <w:ind w:left="120"/>
        <w:jc w:val="both"/>
        <w:rPr>
          <w:lang w:val="ru-RU"/>
        </w:rPr>
      </w:pPr>
    </w:p>
    <w:p w:rsidR="002A03DE" w:rsidRDefault="003B684C">
      <w:pPr>
        <w:spacing w:after="0"/>
        <w:ind w:firstLine="600"/>
        <w:jc w:val="both"/>
      </w:pPr>
      <w:r>
        <w:rPr>
          <w:rFonts w:ascii="Times New Roman" w:hAnsi="Times New Roman"/>
          <w:b/>
          <w:i/>
          <w:color w:val="000000"/>
          <w:sz w:val="28"/>
        </w:rPr>
        <w:t>Экологического воспитания:</w:t>
      </w:r>
    </w:p>
    <w:p w:rsidR="002A03DE" w:rsidRPr="002343D1" w:rsidRDefault="003B684C">
      <w:pPr>
        <w:numPr>
          <w:ilvl w:val="0"/>
          <w:numId w:val="10"/>
        </w:numPr>
        <w:spacing w:after="0"/>
        <w:jc w:val="both"/>
        <w:rPr>
          <w:lang w:val="ru-RU"/>
        </w:rPr>
      </w:pPr>
      <w:r w:rsidRPr="002343D1">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A03DE" w:rsidRPr="002343D1" w:rsidRDefault="003B684C">
      <w:pPr>
        <w:numPr>
          <w:ilvl w:val="0"/>
          <w:numId w:val="10"/>
        </w:numPr>
        <w:spacing w:after="0"/>
        <w:jc w:val="both"/>
        <w:rPr>
          <w:lang w:val="ru-RU"/>
        </w:rPr>
      </w:pPr>
      <w:r w:rsidRPr="002343D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2A03DE" w:rsidRPr="002343D1" w:rsidRDefault="003B684C">
      <w:pPr>
        <w:numPr>
          <w:ilvl w:val="0"/>
          <w:numId w:val="10"/>
        </w:numPr>
        <w:spacing w:after="0"/>
        <w:jc w:val="both"/>
        <w:rPr>
          <w:lang w:val="ru-RU"/>
        </w:rPr>
      </w:pPr>
      <w:r w:rsidRPr="002343D1">
        <w:rPr>
          <w:rFonts w:ascii="Times New Roman" w:hAnsi="Times New Roman"/>
          <w:color w:val="000000"/>
          <w:sz w:val="28"/>
          <w:lang w:val="ru-RU"/>
        </w:rPr>
        <w:t>активное неприятие действий, приносящих вред окружающей среде;</w:t>
      </w:r>
    </w:p>
    <w:p w:rsidR="002A03DE" w:rsidRPr="002343D1" w:rsidRDefault="003B684C">
      <w:pPr>
        <w:numPr>
          <w:ilvl w:val="0"/>
          <w:numId w:val="10"/>
        </w:numPr>
        <w:spacing w:after="0"/>
        <w:jc w:val="both"/>
        <w:rPr>
          <w:lang w:val="ru-RU"/>
        </w:rPr>
      </w:pPr>
      <w:r w:rsidRPr="002343D1">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2A03DE" w:rsidRPr="002343D1" w:rsidRDefault="003B684C">
      <w:pPr>
        <w:numPr>
          <w:ilvl w:val="0"/>
          <w:numId w:val="10"/>
        </w:numPr>
        <w:spacing w:after="0"/>
        <w:jc w:val="both"/>
        <w:rPr>
          <w:lang w:val="ru-RU"/>
        </w:rPr>
      </w:pPr>
      <w:r w:rsidRPr="002343D1">
        <w:rPr>
          <w:rFonts w:ascii="Times New Roman" w:hAnsi="Times New Roman"/>
          <w:color w:val="000000"/>
          <w:sz w:val="28"/>
          <w:lang w:val="ru-RU"/>
        </w:rPr>
        <w:t>расширение опыта деятельности экологической направленности.</w:t>
      </w:r>
    </w:p>
    <w:p w:rsidR="002A03DE" w:rsidRPr="002343D1" w:rsidRDefault="002A03DE">
      <w:pPr>
        <w:spacing w:after="0"/>
        <w:ind w:left="120"/>
        <w:jc w:val="both"/>
        <w:rPr>
          <w:lang w:val="ru-RU"/>
        </w:rPr>
      </w:pPr>
    </w:p>
    <w:p w:rsidR="002A03DE" w:rsidRDefault="003B684C">
      <w:pPr>
        <w:spacing w:after="0"/>
        <w:ind w:firstLine="600"/>
        <w:jc w:val="both"/>
      </w:pPr>
      <w:r>
        <w:rPr>
          <w:rFonts w:ascii="Times New Roman" w:hAnsi="Times New Roman"/>
          <w:b/>
          <w:i/>
          <w:color w:val="000000"/>
          <w:sz w:val="28"/>
        </w:rPr>
        <w:t>Ценности научного познания:</w:t>
      </w:r>
    </w:p>
    <w:p w:rsidR="002A03DE" w:rsidRPr="002343D1" w:rsidRDefault="003B684C">
      <w:pPr>
        <w:numPr>
          <w:ilvl w:val="0"/>
          <w:numId w:val="11"/>
        </w:numPr>
        <w:spacing w:after="0"/>
        <w:jc w:val="both"/>
        <w:rPr>
          <w:lang w:val="ru-RU"/>
        </w:rPr>
      </w:pPr>
      <w:r w:rsidRPr="002343D1">
        <w:rPr>
          <w:rFonts w:ascii="Times New Roman" w:hAnsi="Times New Roman"/>
          <w:color w:val="000000"/>
          <w:sz w:val="28"/>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2A03DE" w:rsidRPr="002343D1" w:rsidRDefault="003B684C">
      <w:pPr>
        <w:numPr>
          <w:ilvl w:val="0"/>
          <w:numId w:val="11"/>
        </w:numPr>
        <w:spacing w:after="0"/>
        <w:jc w:val="both"/>
        <w:rPr>
          <w:lang w:val="ru-RU"/>
        </w:rPr>
      </w:pPr>
      <w:r w:rsidRPr="002343D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2A03DE" w:rsidRPr="002343D1" w:rsidRDefault="003B684C">
      <w:pPr>
        <w:numPr>
          <w:ilvl w:val="0"/>
          <w:numId w:val="11"/>
        </w:numPr>
        <w:spacing w:after="0"/>
        <w:jc w:val="both"/>
        <w:rPr>
          <w:lang w:val="ru-RU"/>
        </w:rPr>
      </w:pPr>
      <w:r w:rsidRPr="002343D1">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2A03DE" w:rsidRPr="002343D1" w:rsidRDefault="003B684C">
      <w:pPr>
        <w:numPr>
          <w:ilvl w:val="0"/>
          <w:numId w:val="11"/>
        </w:numPr>
        <w:spacing w:after="0"/>
        <w:jc w:val="both"/>
        <w:rPr>
          <w:lang w:val="ru-RU"/>
        </w:rPr>
      </w:pPr>
      <w:r w:rsidRPr="002343D1">
        <w:rPr>
          <w:rFonts w:ascii="Times New Roman" w:hAnsi="Times New Roman"/>
          <w:color w:val="000000"/>
          <w:sz w:val="28"/>
          <w:lang w:val="ru-RU"/>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2A03DE" w:rsidRPr="002343D1" w:rsidRDefault="002A03DE">
      <w:pPr>
        <w:spacing w:after="0"/>
        <w:ind w:left="120"/>
        <w:jc w:val="both"/>
        <w:rPr>
          <w:lang w:val="ru-RU"/>
        </w:rPr>
      </w:pPr>
    </w:p>
    <w:p w:rsidR="002A03DE" w:rsidRPr="002343D1" w:rsidRDefault="003B684C">
      <w:pPr>
        <w:spacing w:after="0"/>
        <w:ind w:firstLine="600"/>
        <w:jc w:val="both"/>
        <w:rPr>
          <w:lang w:val="ru-RU"/>
        </w:rPr>
      </w:pPr>
      <w:r w:rsidRPr="002343D1">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2A03DE" w:rsidRPr="002343D1" w:rsidRDefault="003B684C">
      <w:pPr>
        <w:numPr>
          <w:ilvl w:val="0"/>
          <w:numId w:val="12"/>
        </w:numPr>
        <w:spacing w:after="0"/>
        <w:jc w:val="both"/>
        <w:rPr>
          <w:lang w:val="ru-RU"/>
        </w:rPr>
      </w:pPr>
      <w:r w:rsidRPr="002343D1">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2A03DE" w:rsidRPr="002343D1" w:rsidRDefault="003B684C">
      <w:pPr>
        <w:numPr>
          <w:ilvl w:val="0"/>
          <w:numId w:val="12"/>
        </w:numPr>
        <w:spacing w:after="0"/>
        <w:jc w:val="both"/>
        <w:rPr>
          <w:lang w:val="ru-RU"/>
        </w:rPr>
      </w:pPr>
      <w:r w:rsidRPr="002343D1">
        <w:rPr>
          <w:rFonts w:ascii="Times New Roman" w:hAnsi="Times New Roman"/>
          <w:color w:val="000000"/>
          <w:sz w:val="28"/>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2A03DE" w:rsidRPr="002343D1" w:rsidRDefault="003B684C">
      <w:pPr>
        <w:numPr>
          <w:ilvl w:val="0"/>
          <w:numId w:val="12"/>
        </w:numPr>
        <w:spacing w:after="0"/>
        <w:jc w:val="both"/>
        <w:rPr>
          <w:lang w:val="ru-RU"/>
        </w:rPr>
      </w:pPr>
      <w:r w:rsidRPr="002343D1">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2A03DE" w:rsidRPr="002343D1" w:rsidRDefault="003B684C">
      <w:pPr>
        <w:numPr>
          <w:ilvl w:val="0"/>
          <w:numId w:val="12"/>
        </w:numPr>
        <w:spacing w:after="0"/>
        <w:jc w:val="both"/>
        <w:rPr>
          <w:lang w:val="ru-RU"/>
        </w:rPr>
      </w:pPr>
      <w:r w:rsidRPr="002343D1">
        <w:rPr>
          <w:rFonts w:ascii="Times New Roman" w:hAnsi="Times New Roman"/>
          <w:color w:val="000000"/>
          <w:sz w:val="28"/>
          <w:lang w:val="ru-RU"/>
        </w:rPr>
        <w:t>готовность и способность овладевать новыми социальными практиками, осваивать типичные социальные роли;</w:t>
      </w:r>
    </w:p>
    <w:p w:rsidR="002A03DE" w:rsidRPr="002343D1" w:rsidRDefault="003B684C">
      <w:pPr>
        <w:numPr>
          <w:ilvl w:val="0"/>
          <w:numId w:val="12"/>
        </w:numPr>
        <w:spacing w:after="0"/>
        <w:jc w:val="both"/>
        <w:rPr>
          <w:lang w:val="ru-RU"/>
        </w:rPr>
      </w:pPr>
      <w:r w:rsidRPr="002343D1">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2A03DE" w:rsidRPr="002343D1" w:rsidRDefault="003B684C">
      <w:pPr>
        <w:numPr>
          <w:ilvl w:val="0"/>
          <w:numId w:val="12"/>
        </w:numPr>
        <w:spacing w:after="0"/>
        <w:jc w:val="both"/>
        <w:rPr>
          <w:lang w:val="ru-RU"/>
        </w:rPr>
      </w:pPr>
      <w:r w:rsidRPr="002343D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2A03DE" w:rsidRPr="002343D1" w:rsidRDefault="002A03DE">
      <w:pPr>
        <w:spacing w:after="0"/>
        <w:ind w:left="120"/>
        <w:rPr>
          <w:lang w:val="ru-RU"/>
        </w:rPr>
      </w:pPr>
    </w:p>
    <w:p w:rsidR="002A03DE" w:rsidRPr="002343D1" w:rsidRDefault="003B684C">
      <w:pPr>
        <w:spacing w:after="0"/>
        <w:ind w:left="120"/>
        <w:rPr>
          <w:lang w:val="ru-RU"/>
        </w:rPr>
      </w:pPr>
      <w:r w:rsidRPr="002343D1">
        <w:rPr>
          <w:rFonts w:ascii="Times New Roman" w:hAnsi="Times New Roman"/>
          <w:b/>
          <w:color w:val="000000"/>
          <w:sz w:val="28"/>
          <w:lang w:val="ru-RU"/>
        </w:rPr>
        <w:t>МЕТАПРЕДМЕТНЫЕ РЕЗУЛЬТАТЫ</w:t>
      </w:r>
    </w:p>
    <w:p w:rsidR="002A03DE" w:rsidRPr="002343D1" w:rsidRDefault="002A03DE">
      <w:pPr>
        <w:spacing w:after="0"/>
        <w:ind w:left="120"/>
        <w:rPr>
          <w:lang w:val="ru-RU"/>
        </w:rPr>
      </w:pPr>
    </w:p>
    <w:p w:rsidR="002A03DE" w:rsidRPr="002343D1" w:rsidRDefault="003B684C">
      <w:pPr>
        <w:spacing w:after="0"/>
        <w:ind w:firstLine="600"/>
        <w:jc w:val="both"/>
        <w:rPr>
          <w:lang w:val="ru-RU"/>
        </w:rPr>
      </w:pPr>
      <w:r w:rsidRPr="002343D1">
        <w:rPr>
          <w:rFonts w:ascii="Times New Roman" w:hAnsi="Times New Roman"/>
          <w:color w:val="000000"/>
          <w:sz w:val="28"/>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rsidR="002A03DE" w:rsidRDefault="003B684C">
      <w:pPr>
        <w:numPr>
          <w:ilvl w:val="0"/>
          <w:numId w:val="13"/>
        </w:numPr>
        <w:spacing w:after="0"/>
        <w:jc w:val="both"/>
      </w:pPr>
      <w:r>
        <w:rPr>
          <w:rFonts w:ascii="Times New Roman" w:hAnsi="Times New Roman"/>
          <w:b/>
          <w:color w:val="000000"/>
          <w:sz w:val="28"/>
        </w:rPr>
        <w:t>Овладение универсальными учебными познавательными действиями</w:t>
      </w:r>
    </w:p>
    <w:p w:rsidR="002A03DE" w:rsidRDefault="003B684C">
      <w:pPr>
        <w:spacing w:after="0"/>
        <w:ind w:firstLine="600"/>
        <w:jc w:val="both"/>
      </w:pPr>
      <w:r>
        <w:rPr>
          <w:rFonts w:ascii="Times New Roman" w:hAnsi="Times New Roman"/>
          <w:i/>
          <w:color w:val="000000"/>
          <w:sz w:val="28"/>
        </w:rPr>
        <w:t>Базовые логические действия:</w:t>
      </w:r>
    </w:p>
    <w:p w:rsidR="002A03DE" w:rsidRPr="002343D1" w:rsidRDefault="003B684C">
      <w:pPr>
        <w:numPr>
          <w:ilvl w:val="0"/>
          <w:numId w:val="14"/>
        </w:numPr>
        <w:spacing w:after="0"/>
        <w:jc w:val="both"/>
        <w:rPr>
          <w:lang w:val="ru-RU"/>
        </w:rPr>
      </w:pPr>
      <w:r w:rsidRPr="002343D1">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rsidR="002A03DE" w:rsidRPr="002343D1" w:rsidRDefault="003B684C">
      <w:pPr>
        <w:numPr>
          <w:ilvl w:val="0"/>
          <w:numId w:val="14"/>
        </w:numPr>
        <w:spacing w:after="0"/>
        <w:jc w:val="both"/>
        <w:rPr>
          <w:lang w:val="ru-RU"/>
        </w:rPr>
      </w:pPr>
      <w:r w:rsidRPr="002343D1">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2A03DE" w:rsidRPr="002343D1" w:rsidRDefault="003B684C">
      <w:pPr>
        <w:numPr>
          <w:ilvl w:val="0"/>
          <w:numId w:val="14"/>
        </w:numPr>
        <w:spacing w:after="0"/>
        <w:jc w:val="both"/>
        <w:rPr>
          <w:lang w:val="ru-RU"/>
        </w:rPr>
      </w:pPr>
      <w:r w:rsidRPr="002343D1">
        <w:rPr>
          <w:rFonts w:ascii="Times New Roman" w:hAnsi="Times New Roman"/>
          <w:color w:val="000000"/>
          <w:sz w:val="28"/>
          <w:lang w:val="ru-RU"/>
        </w:rPr>
        <w:lastRenderedPageBreak/>
        <w:t>определять цели познавательной деятельности, задавать параметры и критерии их достижения;</w:t>
      </w:r>
    </w:p>
    <w:p w:rsidR="002A03DE" w:rsidRPr="002343D1" w:rsidRDefault="003B684C">
      <w:pPr>
        <w:numPr>
          <w:ilvl w:val="0"/>
          <w:numId w:val="14"/>
        </w:numPr>
        <w:spacing w:after="0"/>
        <w:jc w:val="both"/>
        <w:rPr>
          <w:lang w:val="ru-RU"/>
        </w:rPr>
      </w:pPr>
      <w:r w:rsidRPr="002343D1">
        <w:rPr>
          <w:rFonts w:ascii="Times New Roman" w:hAnsi="Times New Roman"/>
          <w:color w:val="000000"/>
          <w:sz w:val="28"/>
          <w:lang w:val="ru-RU"/>
        </w:rPr>
        <w:t>выявлять закономерности и противоречия в рассматриваемых социальных явлениях и процессах;</w:t>
      </w:r>
    </w:p>
    <w:p w:rsidR="002A03DE" w:rsidRPr="002343D1" w:rsidRDefault="003B684C">
      <w:pPr>
        <w:numPr>
          <w:ilvl w:val="0"/>
          <w:numId w:val="14"/>
        </w:numPr>
        <w:spacing w:after="0"/>
        <w:jc w:val="both"/>
        <w:rPr>
          <w:lang w:val="ru-RU"/>
        </w:rPr>
      </w:pPr>
      <w:r w:rsidRPr="002343D1">
        <w:rPr>
          <w:rFonts w:ascii="Times New Roman" w:hAnsi="Times New Roman"/>
          <w:color w:val="000000"/>
          <w:sz w:val="28"/>
          <w:lang w:val="ru-RU"/>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2A03DE" w:rsidRPr="002343D1" w:rsidRDefault="003B684C">
      <w:pPr>
        <w:numPr>
          <w:ilvl w:val="0"/>
          <w:numId w:val="14"/>
        </w:numPr>
        <w:spacing w:after="0"/>
        <w:jc w:val="both"/>
        <w:rPr>
          <w:lang w:val="ru-RU"/>
        </w:rPr>
      </w:pPr>
      <w:r w:rsidRPr="002343D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2A03DE" w:rsidRPr="002343D1" w:rsidRDefault="003B684C">
      <w:pPr>
        <w:numPr>
          <w:ilvl w:val="0"/>
          <w:numId w:val="14"/>
        </w:numPr>
        <w:spacing w:after="0"/>
        <w:jc w:val="both"/>
        <w:rPr>
          <w:lang w:val="ru-RU"/>
        </w:rPr>
      </w:pPr>
      <w:r w:rsidRPr="002343D1">
        <w:rPr>
          <w:rFonts w:ascii="Times New Roman" w:hAnsi="Times New Roman"/>
          <w:color w:val="000000"/>
          <w:sz w:val="28"/>
          <w:lang w:val="ru-RU"/>
        </w:rPr>
        <w:t>развивать креативное мышление при решении жизненных проблем, в том числе учебно-познавательных.</w:t>
      </w:r>
    </w:p>
    <w:p w:rsidR="002A03DE" w:rsidRDefault="003B684C">
      <w:pPr>
        <w:spacing w:after="0"/>
        <w:ind w:firstLine="600"/>
        <w:jc w:val="both"/>
      </w:pPr>
      <w:r>
        <w:rPr>
          <w:rFonts w:ascii="Times New Roman" w:hAnsi="Times New Roman"/>
          <w:i/>
          <w:color w:val="000000"/>
          <w:sz w:val="28"/>
        </w:rPr>
        <w:t>Базовые исследовательские действия:</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уметь интегрировать знания из разных предметных областей;</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lastRenderedPageBreak/>
        <w:t>выдвигать новые идеи, предлагать оригинальные подходы и решения;</w:t>
      </w:r>
    </w:p>
    <w:p w:rsidR="002A03DE" w:rsidRPr="002343D1" w:rsidRDefault="003B684C">
      <w:pPr>
        <w:numPr>
          <w:ilvl w:val="0"/>
          <w:numId w:val="15"/>
        </w:numPr>
        <w:spacing w:after="0"/>
        <w:jc w:val="both"/>
        <w:rPr>
          <w:lang w:val="ru-RU"/>
        </w:rPr>
      </w:pPr>
      <w:r w:rsidRPr="002343D1">
        <w:rPr>
          <w:rFonts w:ascii="Times New Roman" w:hAnsi="Times New Roman"/>
          <w:color w:val="000000"/>
          <w:sz w:val="28"/>
          <w:lang w:val="ru-RU"/>
        </w:rPr>
        <w:t>ставить проблемы и задачи, допускающие альтернативные решения.</w:t>
      </w:r>
    </w:p>
    <w:p w:rsidR="002A03DE" w:rsidRDefault="003B684C">
      <w:pPr>
        <w:spacing w:after="0"/>
        <w:ind w:firstLine="600"/>
        <w:jc w:val="both"/>
      </w:pPr>
      <w:r>
        <w:rPr>
          <w:rFonts w:ascii="Times New Roman" w:hAnsi="Times New Roman"/>
          <w:i/>
          <w:color w:val="000000"/>
          <w:sz w:val="28"/>
        </w:rPr>
        <w:t>Работа с информацией:</w:t>
      </w:r>
    </w:p>
    <w:p w:rsidR="002A03DE" w:rsidRPr="002343D1" w:rsidRDefault="003B684C">
      <w:pPr>
        <w:numPr>
          <w:ilvl w:val="0"/>
          <w:numId w:val="16"/>
        </w:numPr>
        <w:spacing w:after="0"/>
        <w:jc w:val="both"/>
        <w:rPr>
          <w:lang w:val="ru-RU"/>
        </w:rPr>
      </w:pPr>
      <w:r w:rsidRPr="002343D1">
        <w:rPr>
          <w:rFonts w:ascii="Times New Roman" w:hAnsi="Times New Roman"/>
          <w:color w:val="000000"/>
          <w:sz w:val="28"/>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A03DE" w:rsidRPr="002343D1" w:rsidRDefault="003B684C">
      <w:pPr>
        <w:numPr>
          <w:ilvl w:val="0"/>
          <w:numId w:val="16"/>
        </w:numPr>
        <w:spacing w:after="0"/>
        <w:jc w:val="both"/>
        <w:rPr>
          <w:lang w:val="ru-RU"/>
        </w:rPr>
      </w:pPr>
      <w:r w:rsidRPr="002343D1">
        <w:rPr>
          <w:rFonts w:ascii="Times New Roman" w:hAnsi="Times New Roman"/>
          <w:color w:val="000000"/>
          <w:sz w:val="28"/>
          <w:lang w:val="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2A03DE" w:rsidRPr="002343D1" w:rsidRDefault="003B684C">
      <w:pPr>
        <w:numPr>
          <w:ilvl w:val="0"/>
          <w:numId w:val="16"/>
        </w:numPr>
        <w:spacing w:after="0"/>
        <w:jc w:val="both"/>
        <w:rPr>
          <w:lang w:val="ru-RU"/>
        </w:rPr>
      </w:pPr>
      <w:r w:rsidRPr="002343D1">
        <w:rPr>
          <w:rFonts w:ascii="Times New Roman" w:hAnsi="Times New Roman"/>
          <w:color w:val="000000"/>
          <w:sz w:val="28"/>
          <w:lang w:val="ru-RU"/>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2A03DE" w:rsidRPr="002343D1" w:rsidRDefault="003B684C">
      <w:pPr>
        <w:numPr>
          <w:ilvl w:val="0"/>
          <w:numId w:val="16"/>
        </w:numPr>
        <w:spacing w:after="0"/>
        <w:jc w:val="both"/>
        <w:rPr>
          <w:lang w:val="ru-RU"/>
        </w:rPr>
      </w:pPr>
      <w:r w:rsidRPr="002343D1">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A03DE" w:rsidRPr="002343D1" w:rsidRDefault="003B684C">
      <w:pPr>
        <w:numPr>
          <w:ilvl w:val="0"/>
          <w:numId w:val="16"/>
        </w:numPr>
        <w:spacing w:after="0"/>
        <w:jc w:val="both"/>
        <w:rPr>
          <w:lang w:val="ru-RU"/>
        </w:rPr>
      </w:pPr>
      <w:r w:rsidRPr="002343D1">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2A03DE" w:rsidRDefault="003B684C">
      <w:pPr>
        <w:numPr>
          <w:ilvl w:val="0"/>
          <w:numId w:val="17"/>
        </w:numPr>
        <w:spacing w:after="0"/>
        <w:jc w:val="both"/>
      </w:pPr>
      <w:r>
        <w:rPr>
          <w:rFonts w:ascii="Times New Roman" w:hAnsi="Times New Roman"/>
          <w:b/>
          <w:color w:val="000000"/>
          <w:sz w:val="28"/>
        </w:rPr>
        <w:t>Овладение универсальными коммуникативными действиями</w:t>
      </w:r>
    </w:p>
    <w:p w:rsidR="002A03DE" w:rsidRDefault="003B684C">
      <w:pPr>
        <w:spacing w:after="0"/>
        <w:ind w:firstLine="600"/>
        <w:jc w:val="both"/>
      </w:pPr>
      <w:r>
        <w:rPr>
          <w:rFonts w:ascii="Times New Roman" w:hAnsi="Times New Roman"/>
          <w:i/>
          <w:color w:val="000000"/>
          <w:sz w:val="28"/>
        </w:rPr>
        <w:t>Общение:</w:t>
      </w:r>
    </w:p>
    <w:p w:rsidR="002A03DE" w:rsidRPr="002343D1" w:rsidRDefault="003B684C">
      <w:pPr>
        <w:numPr>
          <w:ilvl w:val="0"/>
          <w:numId w:val="18"/>
        </w:numPr>
        <w:spacing w:after="0"/>
        <w:jc w:val="both"/>
        <w:rPr>
          <w:lang w:val="ru-RU"/>
        </w:rPr>
      </w:pPr>
      <w:r w:rsidRPr="002343D1">
        <w:rPr>
          <w:rFonts w:ascii="Times New Roman" w:hAnsi="Times New Roman"/>
          <w:color w:val="000000"/>
          <w:sz w:val="28"/>
          <w:lang w:val="ru-RU"/>
        </w:rPr>
        <w:t>осуществлять коммуникации во всех сферах жизни;</w:t>
      </w:r>
    </w:p>
    <w:p w:rsidR="002A03DE" w:rsidRPr="002343D1" w:rsidRDefault="003B684C">
      <w:pPr>
        <w:numPr>
          <w:ilvl w:val="0"/>
          <w:numId w:val="18"/>
        </w:numPr>
        <w:spacing w:after="0"/>
        <w:jc w:val="both"/>
        <w:rPr>
          <w:lang w:val="ru-RU"/>
        </w:rPr>
      </w:pPr>
      <w:r w:rsidRPr="002343D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A03DE" w:rsidRPr="002343D1" w:rsidRDefault="003B684C">
      <w:pPr>
        <w:numPr>
          <w:ilvl w:val="0"/>
          <w:numId w:val="18"/>
        </w:numPr>
        <w:spacing w:after="0"/>
        <w:jc w:val="both"/>
        <w:rPr>
          <w:lang w:val="ru-RU"/>
        </w:rPr>
      </w:pPr>
      <w:r w:rsidRPr="002343D1">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rsidR="002A03DE" w:rsidRPr="002343D1" w:rsidRDefault="003B684C">
      <w:pPr>
        <w:numPr>
          <w:ilvl w:val="0"/>
          <w:numId w:val="18"/>
        </w:numPr>
        <w:spacing w:after="0"/>
        <w:jc w:val="both"/>
        <w:rPr>
          <w:lang w:val="ru-RU"/>
        </w:rPr>
      </w:pPr>
      <w:r w:rsidRPr="002343D1">
        <w:rPr>
          <w:rFonts w:ascii="Times New Roman" w:hAnsi="Times New Roman"/>
          <w:color w:val="000000"/>
          <w:sz w:val="28"/>
          <w:lang w:val="ru-RU"/>
        </w:rPr>
        <w:t>развернуто и логично излагать свою точку зрения с использованием языковых средств.</w:t>
      </w:r>
    </w:p>
    <w:p w:rsidR="002A03DE" w:rsidRDefault="003B684C">
      <w:pPr>
        <w:spacing w:after="0"/>
        <w:ind w:firstLine="600"/>
        <w:jc w:val="both"/>
      </w:pPr>
      <w:r>
        <w:rPr>
          <w:rFonts w:ascii="Times New Roman" w:hAnsi="Times New Roman"/>
          <w:i/>
          <w:color w:val="000000"/>
          <w:sz w:val="28"/>
        </w:rPr>
        <w:t>Совместная деятельность:</w:t>
      </w:r>
    </w:p>
    <w:p w:rsidR="002A03DE" w:rsidRPr="002343D1" w:rsidRDefault="003B684C">
      <w:pPr>
        <w:numPr>
          <w:ilvl w:val="0"/>
          <w:numId w:val="19"/>
        </w:numPr>
        <w:spacing w:after="0"/>
        <w:jc w:val="both"/>
        <w:rPr>
          <w:lang w:val="ru-RU"/>
        </w:rPr>
      </w:pPr>
      <w:r w:rsidRPr="002343D1">
        <w:rPr>
          <w:rFonts w:ascii="Times New Roman" w:hAnsi="Times New Roman"/>
          <w:color w:val="000000"/>
          <w:sz w:val="28"/>
          <w:lang w:val="ru-RU"/>
        </w:rPr>
        <w:t>понимать и использовать преимущества командной и индивидуальной работы;</w:t>
      </w:r>
    </w:p>
    <w:p w:rsidR="002A03DE" w:rsidRPr="002343D1" w:rsidRDefault="003B684C">
      <w:pPr>
        <w:numPr>
          <w:ilvl w:val="0"/>
          <w:numId w:val="19"/>
        </w:numPr>
        <w:spacing w:after="0"/>
        <w:jc w:val="both"/>
        <w:rPr>
          <w:lang w:val="ru-RU"/>
        </w:rPr>
      </w:pPr>
      <w:r w:rsidRPr="002343D1">
        <w:rPr>
          <w:rFonts w:ascii="Times New Roman" w:hAnsi="Times New Roman"/>
          <w:color w:val="000000"/>
          <w:sz w:val="28"/>
          <w:lang w:val="ru-RU"/>
        </w:rPr>
        <w:t>выбирать тематику и методы совместных действий с учетом общих интересов и возможностей каждого члена коллектива;</w:t>
      </w:r>
    </w:p>
    <w:p w:rsidR="002A03DE" w:rsidRPr="002343D1" w:rsidRDefault="003B684C">
      <w:pPr>
        <w:numPr>
          <w:ilvl w:val="0"/>
          <w:numId w:val="19"/>
        </w:numPr>
        <w:spacing w:after="0"/>
        <w:jc w:val="both"/>
        <w:rPr>
          <w:lang w:val="ru-RU"/>
        </w:rPr>
      </w:pPr>
      <w:r w:rsidRPr="002343D1">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2A03DE" w:rsidRPr="002343D1" w:rsidRDefault="003B684C">
      <w:pPr>
        <w:numPr>
          <w:ilvl w:val="0"/>
          <w:numId w:val="19"/>
        </w:numPr>
        <w:spacing w:after="0"/>
        <w:jc w:val="both"/>
        <w:rPr>
          <w:lang w:val="ru-RU"/>
        </w:rPr>
      </w:pPr>
      <w:r w:rsidRPr="002343D1">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2A03DE" w:rsidRPr="002343D1" w:rsidRDefault="003B684C">
      <w:pPr>
        <w:numPr>
          <w:ilvl w:val="0"/>
          <w:numId w:val="19"/>
        </w:numPr>
        <w:spacing w:after="0"/>
        <w:jc w:val="both"/>
        <w:rPr>
          <w:lang w:val="ru-RU"/>
        </w:rPr>
      </w:pPr>
      <w:r w:rsidRPr="002343D1">
        <w:rPr>
          <w:rFonts w:ascii="Times New Roman" w:hAnsi="Times New Roman"/>
          <w:color w:val="000000"/>
          <w:sz w:val="28"/>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2A03DE" w:rsidRPr="002343D1" w:rsidRDefault="003B684C">
      <w:pPr>
        <w:numPr>
          <w:ilvl w:val="0"/>
          <w:numId w:val="19"/>
        </w:numPr>
        <w:spacing w:after="0"/>
        <w:jc w:val="both"/>
        <w:rPr>
          <w:lang w:val="ru-RU"/>
        </w:rPr>
      </w:pPr>
      <w:r w:rsidRPr="002343D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2A03DE" w:rsidRDefault="003B684C">
      <w:pPr>
        <w:numPr>
          <w:ilvl w:val="0"/>
          <w:numId w:val="20"/>
        </w:numPr>
        <w:spacing w:after="0"/>
        <w:jc w:val="both"/>
      </w:pPr>
      <w:r>
        <w:rPr>
          <w:rFonts w:ascii="Times New Roman" w:hAnsi="Times New Roman"/>
          <w:b/>
          <w:color w:val="000000"/>
          <w:sz w:val="28"/>
        </w:rPr>
        <w:t>Овладение универсальными регулятивными действиями</w:t>
      </w:r>
    </w:p>
    <w:p w:rsidR="002A03DE" w:rsidRDefault="003B684C">
      <w:pPr>
        <w:spacing w:after="0"/>
        <w:ind w:firstLine="600"/>
        <w:jc w:val="both"/>
      </w:pPr>
      <w:r>
        <w:rPr>
          <w:rFonts w:ascii="Times New Roman" w:hAnsi="Times New Roman"/>
          <w:i/>
          <w:color w:val="000000"/>
          <w:sz w:val="28"/>
        </w:rPr>
        <w:t>Самоорганизация:</w:t>
      </w:r>
    </w:p>
    <w:p w:rsidR="002A03DE" w:rsidRPr="002343D1" w:rsidRDefault="003B684C">
      <w:pPr>
        <w:numPr>
          <w:ilvl w:val="0"/>
          <w:numId w:val="21"/>
        </w:numPr>
        <w:spacing w:after="0"/>
        <w:jc w:val="both"/>
        <w:rPr>
          <w:lang w:val="ru-RU"/>
        </w:rPr>
      </w:pPr>
      <w:r w:rsidRPr="002343D1">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w:t>
      </w:r>
    </w:p>
    <w:p w:rsidR="002A03DE" w:rsidRPr="002343D1" w:rsidRDefault="003B684C">
      <w:pPr>
        <w:numPr>
          <w:ilvl w:val="0"/>
          <w:numId w:val="21"/>
        </w:numPr>
        <w:spacing w:after="0"/>
        <w:jc w:val="both"/>
        <w:rPr>
          <w:lang w:val="ru-RU"/>
        </w:rPr>
      </w:pPr>
      <w:r w:rsidRPr="002343D1">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rsidR="002A03DE" w:rsidRPr="002343D1" w:rsidRDefault="003B684C">
      <w:pPr>
        <w:numPr>
          <w:ilvl w:val="0"/>
          <w:numId w:val="21"/>
        </w:numPr>
        <w:spacing w:after="0"/>
        <w:jc w:val="both"/>
        <w:rPr>
          <w:lang w:val="ru-RU"/>
        </w:rPr>
      </w:pPr>
      <w:r w:rsidRPr="002343D1">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rsidR="002A03DE" w:rsidRPr="002343D1" w:rsidRDefault="003B684C">
      <w:pPr>
        <w:numPr>
          <w:ilvl w:val="0"/>
          <w:numId w:val="21"/>
        </w:numPr>
        <w:spacing w:after="0"/>
        <w:jc w:val="both"/>
        <w:rPr>
          <w:lang w:val="ru-RU"/>
        </w:rPr>
      </w:pPr>
      <w:r w:rsidRPr="002343D1">
        <w:rPr>
          <w:rFonts w:ascii="Times New Roman" w:hAnsi="Times New Roman"/>
          <w:color w:val="000000"/>
          <w:sz w:val="28"/>
          <w:lang w:val="ru-RU"/>
        </w:rPr>
        <w:t>расширять рамки учебного предмета на основе личных предпочтений;</w:t>
      </w:r>
    </w:p>
    <w:p w:rsidR="002A03DE" w:rsidRPr="002343D1" w:rsidRDefault="003B684C">
      <w:pPr>
        <w:numPr>
          <w:ilvl w:val="0"/>
          <w:numId w:val="21"/>
        </w:numPr>
        <w:spacing w:after="0"/>
        <w:jc w:val="both"/>
        <w:rPr>
          <w:lang w:val="ru-RU"/>
        </w:rPr>
      </w:pPr>
      <w:r w:rsidRPr="002343D1">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2A03DE" w:rsidRDefault="003B684C">
      <w:pPr>
        <w:numPr>
          <w:ilvl w:val="0"/>
          <w:numId w:val="21"/>
        </w:numPr>
        <w:spacing w:after="0"/>
        <w:jc w:val="both"/>
      </w:pPr>
      <w:r>
        <w:rPr>
          <w:rFonts w:ascii="Times New Roman" w:hAnsi="Times New Roman"/>
          <w:color w:val="000000"/>
          <w:sz w:val="28"/>
        </w:rPr>
        <w:t>оценивать приобретенный опыт;</w:t>
      </w:r>
    </w:p>
    <w:p w:rsidR="002A03DE" w:rsidRPr="002343D1" w:rsidRDefault="003B684C">
      <w:pPr>
        <w:numPr>
          <w:ilvl w:val="0"/>
          <w:numId w:val="21"/>
        </w:numPr>
        <w:spacing w:after="0"/>
        <w:jc w:val="both"/>
        <w:rPr>
          <w:lang w:val="ru-RU"/>
        </w:rPr>
      </w:pPr>
      <w:r w:rsidRPr="002343D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2A03DE" w:rsidRDefault="003B684C">
      <w:pPr>
        <w:spacing w:after="0"/>
        <w:ind w:firstLine="600"/>
        <w:jc w:val="both"/>
      </w:pPr>
      <w:r>
        <w:rPr>
          <w:rFonts w:ascii="Times New Roman" w:hAnsi="Times New Roman"/>
          <w:i/>
          <w:color w:val="000000"/>
          <w:sz w:val="28"/>
        </w:rPr>
        <w:t>Самоконтроль:</w:t>
      </w:r>
    </w:p>
    <w:p w:rsidR="002A03DE" w:rsidRPr="002343D1" w:rsidRDefault="003B684C">
      <w:pPr>
        <w:numPr>
          <w:ilvl w:val="0"/>
          <w:numId w:val="22"/>
        </w:numPr>
        <w:spacing w:after="0"/>
        <w:jc w:val="both"/>
        <w:rPr>
          <w:lang w:val="ru-RU"/>
        </w:rPr>
      </w:pPr>
      <w:r w:rsidRPr="002343D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2A03DE" w:rsidRPr="002343D1" w:rsidRDefault="003B684C">
      <w:pPr>
        <w:numPr>
          <w:ilvl w:val="0"/>
          <w:numId w:val="22"/>
        </w:numPr>
        <w:spacing w:after="0"/>
        <w:jc w:val="both"/>
        <w:rPr>
          <w:lang w:val="ru-RU"/>
        </w:rPr>
      </w:pPr>
      <w:r w:rsidRPr="002343D1">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2A03DE" w:rsidRPr="002343D1" w:rsidRDefault="003B684C">
      <w:pPr>
        <w:numPr>
          <w:ilvl w:val="0"/>
          <w:numId w:val="22"/>
        </w:numPr>
        <w:spacing w:after="0"/>
        <w:jc w:val="both"/>
        <w:rPr>
          <w:lang w:val="ru-RU"/>
        </w:rPr>
      </w:pPr>
      <w:r w:rsidRPr="002343D1">
        <w:rPr>
          <w:rFonts w:ascii="Times New Roman" w:hAnsi="Times New Roman"/>
          <w:color w:val="000000"/>
          <w:sz w:val="28"/>
          <w:lang w:val="ru-RU"/>
        </w:rPr>
        <w:t>уметь оценивать риски и своевременно принимать решения по их снижению;</w:t>
      </w:r>
    </w:p>
    <w:p w:rsidR="002A03DE" w:rsidRPr="002343D1" w:rsidRDefault="003B684C">
      <w:pPr>
        <w:numPr>
          <w:ilvl w:val="0"/>
          <w:numId w:val="22"/>
        </w:numPr>
        <w:spacing w:after="0"/>
        <w:jc w:val="both"/>
        <w:rPr>
          <w:lang w:val="ru-RU"/>
        </w:rPr>
      </w:pPr>
      <w:r w:rsidRPr="002343D1">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2A03DE" w:rsidRDefault="003B684C">
      <w:pPr>
        <w:spacing w:after="0"/>
        <w:ind w:firstLine="600"/>
        <w:jc w:val="both"/>
      </w:pPr>
      <w:r>
        <w:rPr>
          <w:rFonts w:ascii="Times New Roman" w:hAnsi="Times New Roman"/>
          <w:i/>
          <w:color w:val="000000"/>
          <w:sz w:val="28"/>
        </w:rPr>
        <w:t>Принятие себя и других:</w:t>
      </w:r>
    </w:p>
    <w:p w:rsidR="002A03DE" w:rsidRPr="002343D1" w:rsidRDefault="003B684C">
      <w:pPr>
        <w:numPr>
          <w:ilvl w:val="0"/>
          <w:numId w:val="23"/>
        </w:numPr>
        <w:spacing w:after="0"/>
        <w:jc w:val="both"/>
        <w:rPr>
          <w:lang w:val="ru-RU"/>
        </w:rPr>
      </w:pPr>
      <w:r w:rsidRPr="002343D1">
        <w:rPr>
          <w:rFonts w:ascii="Times New Roman" w:hAnsi="Times New Roman"/>
          <w:color w:val="000000"/>
          <w:sz w:val="28"/>
          <w:lang w:val="ru-RU"/>
        </w:rPr>
        <w:t>принимать себя, понимая свои недостатки и достоинства;</w:t>
      </w:r>
    </w:p>
    <w:p w:rsidR="002A03DE" w:rsidRPr="002343D1" w:rsidRDefault="003B684C">
      <w:pPr>
        <w:numPr>
          <w:ilvl w:val="0"/>
          <w:numId w:val="23"/>
        </w:numPr>
        <w:spacing w:after="0"/>
        <w:jc w:val="both"/>
        <w:rPr>
          <w:lang w:val="ru-RU"/>
        </w:rPr>
      </w:pPr>
      <w:r w:rsidRPr="002343D1">
        <w:rPr>
          <w:rFonts w:ascii="Times New Roman" w:hAnsi="Times New Roman"/>
          <w:color w:val="000000"/>
          <w:sz w:val="28"/>
          <w:lang w:val="ru-RU"/>
        </w:rPr>
        <w:t>принимать мотивы и аргументы других при анализе результатов деятельности;</w:t>
      </w:r>
    </w:p>
    <w:p w:rsidR="002A03DE" w:rsidRPr="002343D1" w:rsidRDefault="003B684C">
      <w:pPr>
        <w:numPr>
          <w:ilvl w:val="0"/>
          <w:numId w:val="23"/>
        </w:numPr>
        <w:spacing w:after="0"/>
        <w:jc w:val="both"/>
        <w:rPr>
          <w:lang w:val="ru-RU"/>
        </w:rPr>
      </w:pPr>
      <w:r w:rsidRPr="002343D1">
        <w:rPr>
          <w:rFonts w:ascii="Times New Roman" w:hAnsi="Times New Roman"/>
          <w:color w:val="000000"/>
          <w:sz w:val="28"/>
          <w:lang w:val="ru-RU"/>
        </w:rPr>
        <w:t>признавать свое право и право других на ошибки;</w:t>
      </w:r>
    </w:p>
    <w:p w:rsidR="002A03DE" w:rsidRPr="002343D1" w:rsidRDefault="003B684C">
      <w:pPr>
        <w:numPr>
          <w:ilvl w:val="0"/>
          <w:numId w:val="23"/>
        </w:numPr>
        <w:spacing w:after="0"/>
        <w:jc w:val="both"/>
        <w:rPr>
          <w:lang w:val="ru-RU"/>
        </w:rPr>
      </w:pPr>
      <w:r w:rsidRPr="002343D1">
        <w:rPr>
          <w:rFonts w:ascii="Times New Roman" w:hAnsi="Times New Roman"/>
          <w:color w:val="000000"/>
          <w:sz w:val="28"/>
          <w:lang w:val="ru-RU"/>
        </w:rPr>
        <w:t>развивать способность понимать мир с позиции другого человека.</w:t>
      </w:r>
    </w:p>
    <w:p w:rsidR="002A03DE" w:rsidRPr="002343D1" w:rsidRDefault="002A03DE">
      <w:pPr>
        <w:spacing w:after="0"/>
        <w:ind w:left="120"/>
        <w:rPr>
          <w:lang w:val="ru-RU"/>
        </w:rPr>
      </w:pPr>
    </w:p>
    <w:p w:rsidR="002A03DE" w:rsidRPr="002343D1" w:rsidRDefault="003B684C">
      <w:pPr>
        <w:spacing w:after="0"/>
        <w:ind w:left="120"/>
        <w:rPr>
          <w:lang w:val="ru-RU"/>
        </w:rPr>
      </w:pPr>
      <w:r w:rsidRPr="002343D1">
        <w:rPr>
          <w:rFonts w:ascii="Times New Roman" w:hAnsi="Times New Roman"/>
          <w:b/>
          <w:color w:val="000000"/>
          <w:sz w:val="28"/>
          <w:lang w:val="ru-RU"/>
        </w:rPr>
        <w:t>ПРЕДМЕТНЫЕ РЕЗУЛЬТАТЫ</w:t>
      </w:r>
    </w:p>
    <w:p w:rsidR="002A03DE" w:rsidRPr="002343D1" w:rsidRDefault="002A03DE">
      <w:pPr>
        <w:spacing w:after="0"/>
        <w:ind w:left="120"/>
        <w:rPr>
          <w:lang w:val="ru-RU"/>
        </w:rPr>
      </w:pPr>
    </w:p>
    <w:p w:rsidR="002A03DE" w:rsidRPr="002343D1" w:rsidRDefault="003B684C">
      <w:pPr>
        <w:spacing w:after="0"/>
        <w:ind w:firstLine="600"/>
        <w:rPr>
          <w:lang w:val="ru-RU"/>
        </w:rPr>
      </w:pPr>
      <w:r w:rsidRPr="002343D1">
        <w:rPr>
          <w:rFonts w:ascii="Times New Roman" w:hAnsi="Times New Roman"/>
          <w:b/>
          <w:color w:val="000000"/>
          <w:sz w:val="28"/>
          <w:lang w:val="ru-RU"/>
        </w:rPr>
        <w:t>10 КЛАСС</w:t>
      </w:r>
    </w:p>
    <w:p w:rsidR="002A03DE" w:rsidRPr="002343D1" w:rsidRDefault="003B684C">
      <w:pPr>
        <w:spacing w:after="0"/>
        <w:ind w:firstLine="600"/>
        <w:jc w:val="both"/>
        <w:rPr>
          <w:lang w:val="ru-RU"/>
        </w:rPr>
      </w:pPr>
      <w:r w:rsidRPr="002343D1">
        <w:rPr>
          <w:rFonts w:ascii="Times New Roman" w:hAnsi="Times New Roman"/>
          <w:color w:val="000000"/>
          <w:sz w:val="28"/>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w:t>
      </w:r>
      <w:r w:rsidRPr="002343D1">
        <w:rPr>
          <w:rFonts w:ascii="Times New Roman" w:hAnsi="Times New Roman"/>
          <w:color w:val="000000"/>
          <w:sz w:val="28"/>
          <w:lang w:val="ru-RU"/>
        </w:rPr>
        <w:lastRenderedPageBreak/>
        <w:t>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3) Владеть умениями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определять различные смыслы многозначных понятий, в том числе: общество, личность, свобода, культура, экономика, собственность;</w:t>
      </w:r>
    </w:p>
    <w:p w:rsidR="002A03DE" w:rsidRPr="002343D1" w:rsidRDefault="003B684C">
      <w:pPr>
        <w:spacing w:after="0"/>
        <w:ind w:firstLine="600"/>
        <w:jc w:val="both"/>
        <w:rPr>
          <w:lang w:val="ru-RU"/>
        </w:rPr>
      </w:pPr>
      <w:r w:rsidRPr="002343D1">
        <w:rPr>
          <w:rFonts w:ascii="Times New Roman" w:hAnsi="Times New Roman"/>
          <w:color w:val="000000"/>
          <w:spacing w:val="-2"/>
          <w:sz w:val="28"/>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r w:rsidRPr="002343D1">
        <w:rPr>
          <w:rFonts w:ascii="Times New Roman" w:hAnsi="Times New Roman"/>
          <w:color w:val="000000"/>
          <w:sz w:val="28"/>
          <w:lang w:val="ru-RU"/>
        </w:rPr>
        <w:t>.</w:t>
      </w:r>
    </w:p>
    <w:p w:rsidR="002A03DE" w:rsidRPr="002343D1" w:rsidRDefault="003B684C">
      <w:pPr>
        <w:spacing w:after="0"/>
        <w:ind w:firstLine="600"/>
        <w:jc w:val="both"/>
        <w:rPr>
          <w:lang w:val="ru-RU"/>
        </w:rPr>
      </w:pPr>
      <w:r w:rsidRPr="002343D1">
        <w:rPr>
          <w:rFonts w:ascii="Times New Roman" w:hAnsi="Times New Roman"/>
          <w:color w:val="000000"/>
          <w:sz w:val="28"/>
          <w:lang w:val="ru-RU"/>
        </w:rPr>
        <w:t>4) Владеть умениями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2A03DE" w:rsidRPr="002343D1" w:rsidRDefault="003B684C">
      <w:pPr>
        <w:spacing w:after="0"/>
        <w:ind w:firstLine="600"/>
        <w:jc w:val="both"/>
        <w:rPr>
          <w:lang w:val="ru-RU"/>
        </w:rPr>
      </w:pPr>
      <w:r w:rsidRPr="002343D1">
        <w:rPr>
          <w:rFonts w:ascii="Times New Roman" w:hAnsi="Times New Roman"/>
          <w:color w:val="000000"/>
          <w:sz w:val="28"/>
          <w:lang w:val="ru-RU"/>
        </w:rPr>
        <w:lastRenderedPageBreak/>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2A03DE" w:rsidRPr="002343D1" w:rsidRDefault="003B684C">
      <w:pPr>
        <w:spacing w:after="0"/>
        <w:ind w:firstLine="600"/>
        <w:jc w:val="both"/>
        <w:rPr>
          <w:lang w:val="ru-RU"/>
        </w:rPr>
      </w:pPr>
      <w:r w:rsidRPr="002343D1">
        <w:rPr>
          <w:rFonts w:ascii="Times New Roman" w:hAnsi="Times New Roman"/>
          <w:color w:val="000000"/>
          <w:sz w:val="28"/>
          <w:lang w:val="ru-RU"/>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8"/>
        </w:rPr>
        <w:t>XXI</w:t>
      </w:r>
      <w:r w:rsidRPr="002343D1">
        <w:rPr>
          <w:rFonts w:ascii="Times New Roman" w:hAnsi="Times New Roman"/>
          <w:color w:val="000000"/>
          <w:sz w:val="28"/>
          <w:lang w:val="ru-RU"/>
        </w:rPr>
        <w:t xml:space="preserve">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7) 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w:t>
      </w:r>
      <w:r w:rsidRPr="002343D1">
        <w:rPr>
          <w:rFonts w:ascii="Times New Roman" w:hAnsi="Times New Roman"/>
          <w:color w:val="000000"/>
          <w:sz w:val="28"/>
          <w:lang w:val="ru-RU"/>
        </w:rPr>
        <w:lastRenderedPageBreak/>
        <w:t>(развернутые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A03DE" w:rsidRPr="002343D1" w:rsidRDefault="003B684C">
      <w:pPr>
        <w:spacing w:after="0"/>
        <w:ind w:firstLine="600"/>
        <w:jc w:val="both"/>
        <w:rPr>
          <w:lang w:val="ru-RU"/>
        </w:rPr>
      </w:pPr>
      <w:r w:rsidRPr="002343D1">
        <w:rPr>
          <w:rFonts w:ascii="Times New Roman" w:hAnsi="Times New Roman"/>
          <w:color w:val="000000"/>
          <w:sz w:val="28"/>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w:t>
      </w:r>
      <w:r w:rsidRPr="002343D1">
        <w:rPr>
          <w:rFonts w:ascii="Times New Roman" w:hAnsi="Times New Roman"/>
          <w:color w:val="000000"/>
          <w:sz w:val="28"/>
          <w:lang w:val="ru-RU"/>
        </w:rPr>
        <w:lastRenderedPageBreak/>
        <w:t>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2A03DE" w:rsidRPr="002343D1" w:rsidRDefault="003B684C">
      <w:pPr>
        <w:spacing w:after="0"/>
        <w:ind w:firstLine="600"/>
        <w:jc w:val="both"/>
        <w:rPr>
          <w:lang w:val="ru-RU"/>
        </w:rPr>
      </w:pPr>
      <w:r w:rsidRPr="002343D1">
        <w:rPr>
          <w:rFonts w:ascii="Times New Roman" w:hAnsi="Times New Roman"/>
          <w:color w:val="000000"/>
          <w:sz w:val="28"/>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2A03DE" w:rsidRPr="002343D1" w:rsidRDefault="003B684C">
      <w:pPr>
        <w:spacing w:after="0"/>
        <w:ind w:firstLine="600"/>
        <w:rPr>
          <w:lang w:val="ru-RU"/>
        </w:rPr>
      </w:pPr>
      <w:r w:rsidRPr="002343D1">
        <w:rPr>
          <w:rFonts w:ascii="Times New Roman" w:hAnsi="Times New Roman"/>
          <w:b/>
          <w:color w:val="000000"/>
          <w:sz w:val="28"/>
          <w:lang w:val="ru-RU"/>
        </w:rPr>
        <w:t>11 КЛАСС</w:t>
      </w:r>
    </w:p>
    <w:p w:rsidR="002A03DE" w:rsidRPr="002343D1" w:rsidRDefault="003B684C">
      <w:pPr>
        <w:spacing w:after="0"/>
        <w:ind w:firstLine="600"/>
        <w:jc w:val="both"/>
        <w:rPr>
          <w:lang w:val="ru-RU"/>
        </w:rPr>
      </w:pPr>
      <w:r w:rsidRPr="002343D1">
        <w:rPr>
          <w:rFonts w:ascii="Times New Roman" w:hAnsi="Times New Roman"/>
          <w:color w:val="000000"/>
          <w:sz w:val="28"/>
          <w:lang w:val="ru-RU"/>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2A03DE" w:rsidRPr="002343D1" w:rsidRDefault="003B684C">
      <w:pPr>
        <w:spacing w:after="0"/>
        <w:ind w:firstLine="600"/>
        <w:jc w:val="both"/>
        <w:rPr>
          <w:lang w:val="ru-RU"/>
        </w:rPr>
      </w:pPr>
      <w:r w:rsidRPr="002343D1">
        <w:rPr>
          <w:rFonts w:ascii="Times New Roman" w:hAnsi="Times New Roman"/>
          <w:color w:val="000000"/>
          <w:sz w:val="28"/>
          <w:lang w:val="ru-RU"/>
        </w:rPr>
        <w:lastRenderedPageBreak/>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3) 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определять различные смыслы многозначных понятий, в том числе: власть, социальная справедливость, социальный институт;</w:t>
      </w:r>
    </w:p>
    <w:p w:rsidR="002A03DE" w:rsidRPr="002343D1" w:rsidRDefault="003B684C">
      <w:pPr>
        <w:spacing w:after="0"/>
        <w:ind w:firstLine="600"/>
        <w:jc w:val="both"/>
        <w:rPr>
          <w:lang w:val="ru-RU"/>
        </w:rPr>
      </w:pPr>
      <w:r w:rsidRPr="002343D1">
        <w:rPr>
          <w:rFonts w:ascii="Times New Roman" w:hAnsi="Times New Roman"/>
          <w:color w:val="000000"/>
          <w:spacing w:val="-3"/>
          <w:sz w:val="28"/>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w:t>
      </w:r>
      <w:r w:rsidRPr="002343D1">
        <w:rPr>
          <w:rFonts w:ascii="Times New Roman" w:hAnsi="Times New Roman"/>
          <w:color w:val="000000"/>
          <w:spacing w:val="-3"/>
          <w:sz w:val="28"/>
          <w:lang w:val="ru-RU"/>
        </w:rPr>
        <w:lastRenderedPageBreak/>
        <w:t>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2A03DE" w:rsidRPr="002343D1" w:rsidRDefault="003B684C">
      <w:pPr>
        <w:spacing w:after="0"/>
        <w:ind w:firstLine="600"/>
        <w:jc w:val="both"/>
        <w:rPr>
          <w:lang w:val="ru-RU"/>
        </w:rPr>
      </w:pPr>
      <w:r w:rsidRPr="002343D1">
        <w:rPr>
          <w:rFonts w:ascii="Times New Roman" w:hAnsi="Times New Roman"/>
          <w:color w:val="000000"/>
          <w:sz w:val="28"/>
          <w:lang w:val="ru-RU"/>
        </w:rPr>
        <w:t>4) 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2A03DE" w:rsidRPr="002343D1" w:rsidRDefault="003B684C">
      <w:pPr>
        <w:spacing w:after="0"/>
        <w:ind w:firstLine="600"/>
        <w:jc w:val="both"/>
        <w:rPr>
          <w:lang w:val="ru-RU"/>
        </w:rPr>
      </w:pPr>
      <w:r w:rsidRPr="002343D1">
        <w:rPr>
          <w:rFonts w:ascii="Times New Roman" w:hAnsi="Times New Roman"/>
          <w:color w:val="000000"/>
          <w:sz w:val="28"/>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2A03DE" w:rsidRPr="002343D1" w:rsidRDefault="003B684C">
      <w:pPr>
        <w:spacing w:after="0"/>
        <w:ind w:firstLine="600"/>
        <w:jc w:val="both"/>
        <w:rPr>
          <w:lang w:val="ru-RU"/>
        </w:rPr>
      </w:pPr>
      <w:r w:rsidRPr="002343D1">
        <w:rPr>
          <w:rFonts w:ascii="Times New Roman" w:hAnsi="Times New Roman"/>
          <w:color w:val="000000"/>
          <w:sz w:val="28"/>
          <w:lang w:val="ru-RU"/>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2A03DE" w:rsidRPr="002343D1" w:rsidRDefault="003B684C">
      <w:pPr>
        <w:spacing w:after="0"/>
        <w:ind w:firstLine="600"/>
        <w:jc w:val="both"/>
        <w:rPr>
          <w:lang w:val="ru-RU"/>
        </w:rPr>
      </w:pPr>
      <w:r w:rsidRPr="002343D1">
        <w:rPr>
          <w:rFonts w:ascii="Times New Roman" w:hAnsi="Times New Roman"/>
          <w:color w:val="000000"/>
          <w:spacing w:val="-2"/>
          <w:sz w:val="28"/>
          <w:lang w:val="ru-RU"/>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rsidR="002A03DE" w:rsidRPr="002343D1" w:rsidRDefault="003B684C">
      <w:pPr>
        <w:spacing w:after="0"/>
        <w:ind w:firstLine="600"/>
        <w:jc w:val="both"/>
        <w:rPr>
          <w:lang w:val="ru-RU"/>
        </w:rPr>
      </w:pPr>
      <w:r w:rsidRPr="002343D1">
        <w:rPr>
          <w:rFonts w:ascii="Times New Roman" w:hAnsi="Times New Roman"/>
          <w:color w:val="000000"/>
          <w:sz w:val="28"/>
          <w:lang w:val="ru-RU"/>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w:t>
      </w:r>
      <w:r w:rsidRPr="002343D1">
        <w:rPr>
          <w:rFonts w:ascii="Times New Roman" w:hAnsi="Times New Roman"/>
          <w:color w:val="000000"/>
          <w:sz w:val="28"/>
          <w:lang w:val="ru-RU"/>
        </w:rPr>
        <w:lastRenderedPageBreak/>
        <w:t>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7) 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2A03DE" w:rsidRPr="002343D1" w:rsidRDefault="003B684C">
      <w:pPr>
        <w:spacing w:after="0"/>
        <w:ind w:firstLine="600"/>
        <w:jc w:val="both"/>
        <w:rPr>
          <w:lang w:val="ru-RU"/>
        </w:rPr>
      </w:pPr>
      <w:r w:rsidRPr="002343D1">
        <w:rPr>
          <w:rFonts w:ascii="Times New Roman" w:hAnsi="Times New Roman"/>
          <w:color w:val="000000"/>
          <w:sz w:val="28"/>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2A03DE" w:rsidRPr="002343D1" w:rsidRDefault="003B684C">
      <w:pPr>
        <w:spacing w:after="0"/>
        <w:ind w:firstLine="600"/>
        <w:jc w:val="both"/>
        <w:rPr>
          <w:lang w:val="ru-RU"/>
        </w:rPr>
      </w:pPr>
      <w:r w:rsidRPr="002343D1">
        <w:rPr>
          <w:rFonts w:ascii="Times New Roman" w:hAnsi="Times New Roman"/>
          <w:color w:val="000000"/>
          <w:sz w:val="28"/>
          <w:lang w:val="ru-RU"/>
        </w:rPr>
        <w:lastRenderedPageBreak/>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2A03DE" w:rsidRPr="002343D1" w:rsidRDefault="003B684C">
      <w:pPr>
        <w:spacing w:after="0"/>
        <w:ind w:firstLine="600"/>
        <w:jc w:val="both"/>
        <w:rPr>
          <w:lang w:val="ru-RU"/>
        </w:rPr>
      </w:pPr>
      <w:r w:rsidRPr="002343D1">
        <w:rPr>
          <w:rFonts w:ascii="Times New Roman" w:hAnsi="Times New Roman"/>
          <w:color w:val="000000"/>
          <w:sz w:val="28"/>
          <w:lang w:val="ru-RU"/>
        </w:rPr>
        <w:t xml:space="preserve">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w:t>
      </w:r>
      <w:r w:rsidRPr="002343D1">
        <w:rPr>
          <w:rFonts w:ascii="Times New Roman" w:hAnsi="Times New Roman"/>
          <w:color w:val="000000"/>
          <w:sz w:val="28"/>
          <w:lang w:val="ru-RU"/>
        </w:rPr>
        <w:lastRenderedPageBreak/>
        <w:t>(модельных) ситуациях с точки зрения социальных норм, в том числе норм морали и права.</w:t>
      </w:r>
    </w:p>
    <w:p w:rsidR="002A03DE" w:rsidRPr="002343D1" w:rsidRDefault="003B684C">
      <w:pPr>
        <w:spacing w:after="0"/>
        <w:ind w:firstLine="600"/>
        <w:jc w:val="both"/>
        <w:rPr>
          <w:lang w:val="ru-RU"/>
        </w:rPr>
      </w:pPr>
      <w:r w:rsidRPr="002343D1">
        <w:rPr>
          <w:rFonts w:ascii="Times New Roman" w:hAnsi="Times New Roman"/>
          <w:color w:val="000000"/>
          <w:sz w:val="28"/>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2A03DE" w:rsidRPr="002343D1" w:rsidRDefault="002A03DE">
      <w:pPr>
        <w:rPr>
          <w:lang w:val="ru-RU"/>
        </w:rPr>
        <w:sectPr w:rsidR="002A03DE" w:rsidRPr="002343D1">
          <w:pgSz w:w="11906" w:h="16383"/>
          <w:pgMar w:top="1134" w:right="850" w:bottom="1134" w:left="1701" w:header="720" w:footer="720" w:gutter="0"/>
          <w:cols w:space="720"/>
        </w:sectPr>
      </w:pPr>
    </w:p>
    <w:p w:rsidR="002A03DE" w:rsidRDefault="003B684C">
      <w:pPr>
        <w:spacing w:after="0"/>
        <w:ind w:left="120"/>
      </w:pPr>
      <w:bookmarkStart w:id="9" w:name="block-28388181"/>
      <w:bookmarkEnd w:id="8"/>
      <w:r w:rsidRPr="002343D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A03DE" w:rsidRDefault="003B684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3"/>
        <w:gridCol w:w="4899"/>
        <w:gridCol w:w="1195"/>
        <w:gridCol w:w="1841"/>
        <w:gridCol w:w="1910"/>
        <w:gridCol w:w="2824"/>
      </w:tblGrid>
      <w:tr w:rsidR="002A03DE">
        <w:trPr>
          <w:trHeight w:val="144"/>
          <w:tblCellSpacing w:w="20" w:type="nil"/>
        </w:trPr>
        <w:tc>
          <w:tcPr>
            <w:tcW w:w="492"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 п/п </w:t>
            </w:r>
          </w:p>
          <w:p w:rsidR="002A03DE" w:rsidRDefault="002A03DE">
            <w:pPr>
              <w:spacing w:after="0"/>
              <w:ind w:left="135"/>
            </w:pPr>
          </w:p>
        </w:tc>
        <w:tc>
          <w:tcPr>
            <w:tcW w:w="3168"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Наименование разделов и тем программы </w:t>
            </w:r>
          </w:p>
          <w:p w:rsidR="002A03DE" w:rsidRDefault="002A03DE">
            <w:pPr>
              <w:spacing w:after="0"/>
              <w:ind w:left="135"/>
            </w:pPr>
          </w:p>
        </w:tc>
        <w:tc>
          <w:tcPr>
            <w:tcW w:w="0" w:type="auto"/>
            <w:gridSpan w:val="3"/>
            <w:tcMar>
              <w:top w:w="50" w:type="dxa"/>
              <w:left w:w="100" w:type="dxa"/>
            </w:tcMar>
            <w:vAlign w:val="center"/>
          </w:tcPr>
          <w:p w:rsidR="002A03DE" w:rsidRDefault="003B684C">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Электронные (цифровые) образовательные ресурсы </w:t>
            </w:r>
          </w:p>
          <w:p w:rsidR="002A03DE" w:rsidRDefault="002A03DE">
            <w:pPr>
              <w:spacing w:after="0"/>
              <w:ind w:left="135"/>
            </w:pPr>
          </w:p>
        </w:tc>
      </w:tr>
      <w:tr w:rsidR="002A03DE">
        <w:trPr>
          <w:trHeight w:val="144"/>
          <w:tblCellSpacing w:w="20" w:type="nil"/>
        </w:trPr>
        <w:tc>
          <w:tcPr>
            <w:tcW w:w="0" w:type="auto"/>
            <w:vMerge/>
            <w:tcBorders>
              <w:top w:val="nil"/>
            </w:tcBorders>
            <w:tcMar>
              <w:top w:w="50" w:type="dxa"/>
              <w:left w:w="100" w:type="dxa"/>
            </w:tcMar>
          </w:tcPr>
          <w:p w:rsidR="002A03DE" w:rsidRDefault="002A03DE"/>
        </w:tc>
        <w:tc>
          <w:tcPr>
            <w:tcW w:w="0" w:type="auto"/>
            <w:vMerge/>
            <w:tcBorders>
              <w:top w:val="nil"/>
            </w:tcBorders>
            <w:tcMar>
              <w:top w:w="50" w:type="dxa"/>
              <w:left w:w="100" w:type="dxa"/>
            </w:tcMar>
          </w:tcPr>
          <w:p w:rsidR="002A03DE" w:rsidRDefault="002A03DE"/>
        </w:tc>
        <w:tc>
          <w:tcPr>
            <w:tcW w:w="960"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Всего </w:t>
            </w:r>
          </w:p>
          <w:p w:rsidR="002A03DE" w:rsidRDefault="002A03DE">
            <w:pPr>
              <w:spacing w:after="0"/>
              <w:ind w:left="135"/>
            </w:pPr>
          </w:p>
        </w:tc>
        <w:tc>
          <w:tcPr>
            <w:tcW w:w="1680"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Контрольные работы </w:t>
            </w:r>
          </w:p>
          <w:p w:rsidR="002A03DE" w:rsidRDefault="002A03DE">
            <w:pPr>
              <w:spacing w:after="0"/>
              <w:ind w:left="135"/>
            </w:pPr>
          </w:p>
        </w:tc>
        <w:tc>
          <w:tcPr>
            <w:tcW w:w="1768"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Практические работы </w:t>
            </w:r>
          </w:p>
          <w:p w:rsidR="002A03DE" w:rsidRDefault="002A03DE">
            <w:pPr>
              <w:spacing w:after="0"/>
              <w:ind w:left="135"/>
            </w:pPr>
          </w:p>
        </w:tc>
        <w:tc>
          <w:tcPr>
            <w:tcW w:w="0" w:type="auto"/>
            <w:vMerge/>
            <w:tcBorders>
              <w:top w:val="nil"/>
            </w:tcBorders>
            <w:tcMar>
              <w:top w:w="50" w:type="dxa"/>
              <w:left w:w="100" w:type="dxa"/>
            </w:tcMar>
          </w:tcPr>
          <w:p w:rsidR="002A03DE" w:rsidRDefault="002A03DE"/>
        </w:tc>
      </w:tr>
      <w:tr w:rsidR="002A03DE">
        <w:trPr>
          <w:trHeight w:val="144"/>
          <w:tblCellSpacing w:w="20" w:type="nil"/>
        </w:trPr>
        <w:tc>
          <w:tcPr>
            <w:tcW w:w="0" w:type="auto"/>
            <w:gridSpan w:val="6"/>
            <w:tcMar>
              <w:top w:w="50" w:type="dxa"/>
              <w:left w:w="100" w:type="dxa"/>
            </w:tcMar>
            <w:vAlign w:val="center"/>
          </w:tcPr>
          <w:p w:rsidR="002A03DE" w:rsidRDefault="003B684C">
            <w:pPr>
              <w:spacing w:after="0"/>
              <w:ind w:left="135"/>
            </w:pPr>
            <w:r>
              <w:rPr>
                <w:rFonts w:ascii="Times New Roman" w:hAnsi="Times New Roman"/>
                <w:b/>
                <w:color w:val="000000"/>
                <w:sz w:val="24"/>
              </w:rPr>
              <w:t>Раздел 1.</w:t>
            </w:r>
            <w:r>
              <w:rPr>
                <w:rFonts w:ascii="Times New Roman" w:hAnsi="Times New Roman"/>
                <w:color w:val="000000"/>
                <w:sz w:val="24"/>
              </w:rPr>
              <w:t xml:space="preserve"> Человек в обществе</w:t>
            </w:r>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1.1</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Общество и общественные отношения</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1.2</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Информационное общество и массовые коммуникации</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1.3</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Развитие общества. Глобализация и ее противоречия</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1.4</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Становление личности в процессе социализации</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1.5</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Деятельность человека</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1.6</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Познавательная деятельность человека. Научное познание</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1.7</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разделу «Человек в обществе»</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trPr>
          <w:trHeight w:val="144"/>
          <w:tblCellSpacing w:w="20" w:type="nil"/>
        </w:trPr>
        <w:tc>
          <w:tcPr>
            <w:tcW w:w="0" w:type="auto"/>
            <w:gridSpan w:val="2"/>
            <w:tcMar>
              <w:top w:w="50" w:type="dxa"/>
              <w:left w:w="100" w:type="dxa"/>
            </w:tcMar>
            <w:vAlign w:val="center"/>
          </w:tcPr>
          <w:p w:rsidR="002A03DE" w:rsidRDefault="003B684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2A03DE" w:rsidRDefault="002A03DE"/>
        </w:tc>
      </w:tr>
      <w:tr w:rsidR="002A03DE">
        <w:trPr>
          <w:trHeight w:val="144"/>
          <w:tblCellSpacing w:w="20" w:type="nil"/>
        </w:trPr>
        <w:tc>
          <w:tcPr>
            <w:tcW w:w="0" w:type="auto"/>
            <w:gridSpan w:val="6"/>
            <w:tcMar>
              <w:top w:w="50" w:type="dxa"/>
              <w:left w:w="100" w:type="dxa"/>
            </w:tcMar>
            <w:vAlign w:val="center"/>
          </w:tcPr>
          <w:p w:rsidR="002A03DE" w:rsidRDefault="003B684C">
            <w:pPr>
              <w:spacing w:after="0"/>
              <w:ind w:left="135"/>
            </w:pPr>
            <w:r>
              <w:rPr>
                <w:rFonts w:ascii="Times New Roman" w:hAnsi="Times New Roman"/>
                <w:b/>
                <w:color w:val="000000"/>
                <w:sz w:val="24"/>
              </w:rPr>
              <w:t>Раздел 2.</w:t>
            </w:r>
            <w:r>
              <w:rPr>
                <w:rFonts w:ascii="Times New Roman" w:hAnsi="Times New Roman"/>
                <w:color w:val="000000"/>
                <w:sz w:val="24"/>
              </w:rPr>
              <w:t xml:space="preserve"> Духовная культура</w:t>
            </w:r>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2.1</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Культура и ее формы</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lastRenderedPageBreak/>
              <w:t>2.2</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Категории и принципы морали в жизни человека и развитии общества</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2.3</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Наука и образование</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2.4</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Религия</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2.5</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Искусство</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2.6</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разделу «Духовная культура»</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trPr>
          <w:trHeight w:val="144"/>
          <w:tblCellSpacing w:w="20" w:type="nil"/>
        </w:trPr>
        <w:tc>
          <w:tcPr>
            <w:tcW w:w="0" w:type="auto"/>
            <w:gridSpan w:val="2"/>
            <w:tcMar>
              <w:top w:w="50" w:type="dxa"/>
              <w:left w:w="100" w:type="dxa"/>
            </w:tcMar>
            <w:vAlign w:val="center"/>
          </w:tcPr>
          <w:p w:rsidR="002A03DE" w:rsidRDefault="003B684C">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2A03DE" w:rsidRDefault="002A03DE"/>
        </w:tc>
      </w:tr>
      <w:tr w:rsidR="002A03DE">
        <w:trPr>
          <w:trHeight w:val="144"/>
          <w:tblCellSpacing w:w="20" w:type="nil"/>
        </w:trPr>
        <w:tc>
          <w:tcPr>
            <w:tcW w:w="0" w:type="auto"/>
            <w:gridSpan w:val="6"/>
            <w:tcMar>
              <w:top w:w="50" w:type="dxa"/>
              <w:left w:w="100" w:type="dxa"/>
            </w:tcMar>
            <w:vAlign w:val="center"/>
          </w:tcPr>
          <w:p w:rsidR="002A03DE" w:rsidRDefault="003B684C">
            <w:pPr>
              <w:spacing w:after="0"/>
              <w:ind w:left="135"/>
            </w:pPr>
            <w:r>
              <w:rPr>
                <w:rFonts w:ascii="Times New Roman" w:hAnsi="Times New Roman"/>
                <w:b/>
                <w:color w:val="000000"/>
                <w:sz w:val="24"/>
              </w:rPr>
              <w:t>Раздел 3.</w:t>
            </w:r>
            <w:r>
              <w:rPr>
                <w:rFonts w:ascii="Times New Roman" w:hAnsi="Times New Roman"/>
                <w:color w:val="000000"/>
                <w:sz w:val="24"/>
              </w:rPr>
              <w:t xml:space="preserve"> Экономическая жизнь общества</w:t>
            </w:r>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3.1</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Экономика — основа жизнедеятельности общества</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3.2</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Рыночные отношения в экономике</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3.3</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Экономическая деятельность</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3.4</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Экономика предприятия</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3.5</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Финансовый рынок и финансовые институты</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3.6</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Экономика и государство</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3.7</w:t>
            </w:r>
          </w:p>
        </w:tc>
        <w:tc>
          <w:tcPr>
            <w:tcW w:w="3168" w:type="dxa"/>
            <w:tcMar>
              <w:top w:w="50" w:type="dxa"/>
              <w:left w:w="100" w:type="dxa"/>
            </w:tcMar>
            <w:vAlign w:val="center"/>
          </w:tcPr>
          <w:p w:rsidR="002A03DE" w:rsidRDefault="003B684C">
            <w:pPr>
              <w:spacing w:after="0"/>
              <w:ind w:left="135"/>
            </w:pPr>
            <w:r>
              <w:rPr>
                <w:rFonts w:ascii="Times New Roman" w:hAnsi="Times New Roman"/>
                <w:color w:val="000000"/>
                <w:sz w:val="24"/>
              </w:rPr>
              <w:t>Мировая экономика</w:t>
            </w:r>
          </w:p>
        </w:tc>
        <w:tc>
          <w:tcPr>
            <w:tcW w:w="96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rsidRPr="008B6B47">
        <w:trPr>
          <w:trHeight w:val="144"/>
          <w:tblCellSpacing w:w="20" w:type="nil"/>
        </w:trPr>
        <w:tc>
          <w:tcPr>
            <w:tcW w:w="492" w:type="dxa"/>
            <w:tcMar>
              <w:top w:w="50" w:type="dxa"/>
              <w:left w:w="100" w:type="dxa"/>
            </w:tcMar>
            <w:vAlign w:val="center"/>
          </w:tcPr>
          <w:p w:rsidR="002A03DE" w:rsidRDefault="003B684C">
            <w:pPr>
              <w:spacing w:after="0"/>
            </w:pPr>
            <w:r>
              <w:rPr>
                <w:rFonts w:ascii="Times New Roman" w:hAnsi="Times New Roman"/>
                <w:color w:val="000000"/>
                <w:sz w:val="24"/>
              </w:rPr>
              <w:t>3.8</w:t>
            </w:r>
          </w:p>
        </w:tc>
        <w:tc>
          <w:tcPr>
            <w:tcW w:w="3168"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разделу «Экономическая жизнь общества»</w:t>
            </w:r>
          </w:p>
        </w:tc>
        <w:tc>
          <w:tcPr>
            <w:tcW w:w="960"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trPr>
          <w:trHeight w:val="144"/>
          <w:tblCellSpacing w:w="20" w:type="nil"/>
        </w:trPr>
        <w:tc>
          <w:tcPr>
            <w:tcW w:w="0" w:type="auto"/>
            <w:gridSpan w:val="2"/>
            <w:tcMar>
              <w:top w:w="50" w:type="dxa"/>
              <w:left w:w="100" w:type="dxa"/>
            </w:tcMar>
            <w:vAlign w:val="center"/>
          </w:tcPr>
          <w:p w:rsidR="002A03DE" w:rsidRDefault="003B684C">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A03DE" w:rsidRDefault="002A03DE"/>
        </w:tc>
      </w:tr>
      <w:tr w:rsidR="002A03DE" w:rsidRPr="008B6B47">
        <w:trPr>
          <w:trHeight w:val="144"/>
          <w:tblCellSpacing w:w="20" w:type="nil"/>
        </w:trPr>
        <w:tc>
          <w:tcPr>
            <w:tcW w:w="0" w:type="auto"/>
            <w:gridSpan w:val="2"/>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509"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2A03DE" w:rsidRDefault="002A03DE">
            <w:pPr>
              <w:spacing w:after="0"/>
              <w:ind w:left="135"/>
              <w:jc w:val="center"/>
            </w:pPr>
          </w:p>
        </w:tc>
        <w:tc>
          <w:tcPr>
            <w:tcW w:w="1768" w:type="dxa"/>
            <w:tcMar>
              <w:top w:w="50" w:type="dxa"/>
              <w:left w:w="100" w:type="dxa"/>
            </w:tcMar>
            <w:vAlign w:val="center"/>
          </w:tcPr>
          <w:p w:rsidR="002A03DE" w:rsidRDefault="002A03DE">
            <w:pPr>
              <w:spacing w:after="0"/>
              <w:ind w:left="135"/>
              <w:jc w:val="center"/>
            </w:pPr>
          </w:p>
        </w:tc>
        <w:tc>
          <w:tcPr>
            <w:tcW w:w="2599"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w:t>
              </w:r>
              <w:r w:rsidRPr="002343D1">
                <w:rPr>
                  <w:rFonts w:ascii="Times New Roman" w:hAnsi="Times New Roman"/>
                  <w:color w:val="0000FF"/>
                  <w:u w:val="single"/>
                  <w:lang w:val="ru-RU"/>
                </w:rPr>
                <w:t>418</w:t>
              </w:r>
            </w:hyperlink>
          </w:p>
        </w:tc>
      </w:tr>
      <w:tr w:rsidR="002A03DE">
        <w:trPr>
          <w:trHeight w:val="144"/>
          <w:tblCellSpacing w:w="20" w:type="nil"/>
        </w:trPr>
        <w:tc>
          <w:tcPr>
            <w:tcW w:w="0" w:type="auto"/>
            <w:gridSpan w:val="2"/>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2A03DE" w:rsidRDefault="002A03DE"/>
        </w:tc>
      </w:tr>
    </w:tbl>
    <w:p w:rsidR="002A03DE" w:rsidRDefault="002A03DE">
      <w:pPr>
        <w:sectPr w:rsidR="002A03DE">
          <w:pgSz w:w="16383" w:h="11906" w:orient="landscape"/>
          <w:pgMar w:top="1134" w:right="850" w:bottom="1134" w:left="1701" w:header="720" w:footer="720" w:gutter="0"/>
          <w:cols w:space="720"/>
        </w:sectPr>
      </w:pPr>
    </w:p>
    <w:p w:rsidR="002A03DE" w:rsidRDefault="003B684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3"/>
        <w:gridCol w:w="5008"/>
        <w:gridCol w:w="1172"/>
        <w:gridCol w:w="1841"/>
        <w:gridCol w:w="1910"/>
        <w:gridCol w:w="2788"/>
      </w:tblGrid>
      <w:tr w:rsidR="002A03DE">
        <w:trPr>
          <w:trHeight w:val="144"/>
          <w:tblCellSpacing w:w="20" w:type="nil"/>
        </w:trPr>
        <w:tc>
          <w:tcPr>
            <w:tcW w:w="487"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 п/п </w:t>
            </w:r>
          </w:p>
          <w:p w:rsidR="002A03DE" w:rsidRDefault="002A03DE">
            <w:pPr>
              <w:spacing w:after="0"/>
              <w:ind w:left="135"/>
            </w:pPr>
          </w:p>
        </w:tc>
        <w:tc>
          <w:tcPr>
            <w:tcW w:w="3256"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Наименование разделов и тем программы </w:t>
            </w:r>
          </w:p>
          <w:p w:rsidR="002A03DE" w:rsidRDefault="002A03DE">
            <w:pPr>
              <w:spacing w:after="0"/>
              <w:ind w:left="135"/>
            </w:pPr>
          </w:p>
        </w:tc>
        <w:tc>
          <w:tcPr>
            <w:tcW w:w="0" w:type="auto"/>
            <w:gridSpan w:val="3"/>
            <w:tcMar>
              <w:top w:w="50" w:type="dxa"/>
              <w:left w:w="100" w:type="dxa"/>
            </w:tcMar>
            <w:vAlign w:val="center"/>
          </w:tcPr>
          <w:p w:rsidR="002A03DE" w:rsidRDefault="003B684C">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Электронные (цифровые) образовательные ресурсы </w:t>
            </w:r>
          </w:p>
          <w:p w:rsidR="002A03DE" w:rsidRDefault="002A03DE">
            <w:pPr>
              <w:spacing w:after="0"/>
              <w:ind w:left="135"/>
            </w:pPr>
          </w:p>
        </w:tc>
      </w:tr>
      <w:tr w:rsidR="002A03DE">
        <w:trPr>
          <w:trHeight w:val="144"/>
          <w:tblCellSpacing w:w="20" w:type="nil"/>
        </w:trPr>
        <w:tc>
          <w:tcPr>
            <w:tcW w:w="0" w:type="auto"/>
            <w:vMerge/>
            <w:tcBorders>
              <w:top w:val="nil"/>
            </w:tcBorders>
            <w:tcMar>
              <w:top w:w="50" w:type="dxa"/>
              <w:left w:w="100" w:type="dxa"/>
            </w:tcMar>
          </w:tcPr>
          <w:p w:rsidR="002A03DE" w:rsidRDefault="002A03DE"/>
        </w:tc>
        <w:tc>
          <w:tcPr>
            <w:tcW w:w="0" w:type="auto"/>
            <w:vMerge/>
            <w:tcBorders>
              <w:top w:val="nil"/>
            </w:tcBorders>
            <w:tcMar>
              <w:top w:w="50" w:type="dxa"/>
              <w:left w:w="100" w:type="dxa"/>
            </w:tcMar>
          </w:tcPr>
          <w:p w:rsidR="002A03DE" w:rsidRDefault="002A03DE"/>
        </w:tc>
        <w:tc>
          <w:tcPr>
            <w:tcW w:w="952"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Всего </w:t>
            </w:r>
          </w:p>
          <w:p w:rsidR="002A03DE" w:rsidRDefault="002A03DE">
            <w:pPr>
              <w:spacing w:after="0"/>
              <w:ind w:left="135"/>
            </w:pPr>
          </w:p>
        </w:tc>
        <w:tc>
          <w:tcPr>
            <w:tcW w:w="1670"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Контрольные работы </w:t>
            </w:r>
          </w:p>
          <w:p w:rsidR="002A03DE" w:rsidRDefault="002A03DE">
            <w:pPr>
              <w:spacing w:after="0"/>
              <w:ind w:left="135"/>
            </w:pPr>
          </w:p>
        </w:tc>
        <w:tc>
          <w:tcPr>
            <w:tcW w:w="1759"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Практические работы </w:t>
            </w:r>
          </w:p>
          <w:p w:rsidR="002A03DE" w:rsidRDefault="002A03DE">
            <w:pPr>
              <w:spacing w:after="0"/>
              <w:ind w:left="135"/>
            </w:pPr>
          </w:p>
        </w:tc>
        <w:tc>
          <w:tcPr>
            <w:tcW w:w="0" w:type="auto"/>
            <w:vMerge/>
            <w:tcBorders>
              <w:top w:val="nil"/>
            </w:tcBorders>
            <w:tcMar>
              <w:top w:w="50" w:type="dxa"/>
              <w:left w:w="100" w:type="dxa"/>
            </w:tcMar>
          </w:tcPr>
          <w:p w:rsidR="002A03DE" w:rsidRDefault="002A03DE"/>
        </w:tc>
      </w:tr>
      <w:tr w:rsidR="002A03DE">
        <w:trPr>
          <w:trHeight w:val="144"/>
          <w:tblCellSpacing w:w="20" w:type="nil"/>
        </w:trPr>
        <w:tc>
          <w:tcPr>
            <w:tcW w:w="0" w:type="auto"/>
            <w:gridSpan w:val="6"/>
            <w:tcMar>
              <w:top w:w="50" w:type="dxa"/>
              <w:left w:w="100" w:type="dxa"/>
            </w:tcMar>
            <w:vAlign w:val="center"/>
          </w:tcPr>
          <w:p w:rsidR="002A03DE" w:rsidRDefault="003B684C">
            <w:pPr>
              <w:spacing w:after="0"/>
              <w:ind w:left="135"/>
            </w:pPr>
            <w:r>
              <w:rPr>
                <w:rFonts w:ascii="Times New Roman" w:hAnsi="Times New Roman"/>
                <w:b/>
                <w:color w:val="000000"/>
                <w:sz w:val="24"/>
              </w:rPr>
              <w:t>Раздел 1.</w:t>
            </w:r>
            <w:r>
              <w:rPr>
                <w:rFonts w:ascii="Times New Roman" w:hAnsi="Times New Roman"/>
                <w:color w:val="000000"/>
                <w:sz w:val="24"/>
              </w:rPr>
              <w:t xml:space="preserve"> Социальная сфера</w:t>
            </w:r>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1.1</w:t>
            </w:r>
          </w:p>
        </w:tc>
        <w:tc>
          <w:tcPr>
            <w:tcW w:w="3256" w:type="dxa"/>
            <w:tcMar>
              <w:top w:w="50" w:type="dxa"/>
              <w:left w:w="100" w:type="dxa"/>
            </w:tcMar>
            <w:vAlign w:val="center"/>
          </w:tcPr>
          <w:p w:rsidR="002A03DE" w:rsidRDefault="003B684C">
            <w:pPr>
              <w:spacing w:after="0"/>
              <w:ind w:left="135"/>
            </w:pPr>
            <w:r>
              <w:rPr>
                <w:rFonts w:ascii="Times New Roman" w:hAnsi="Times New Roman"/>
                <w:color w:val="000000"/>
                <w:sz w:val="24"/>
              </w:rPr>
              <w:t>Социальная структура общества</w:t>
            </w:r>
          </w:p>
        </w:tc>
        <w:tc>
          <w:tcPr>
            <w:tcW w:w="95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1.2</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Социальное положение личности в обществе и пути его изменения</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1.3</w:t>
            </w:r>
          </w:p>
        </w:tc>
        <w:tc>
          <w:tcPr>
            <w:tcW w:w="3256" w:type="dxa"/>
            <w:tcMar>
              <w:top w:w="50" w:type="dxa"/>
              <w:left w:w="100" w:type="dxa"/>
            </w:tcMar>
            <w:vAlign w:val="center"/>
          </w:tcPr>
          <w:p w:rsidR="002A03DE" w:rsidRDefault="003B684C">
            <w:pPr>
              <w:spacing w:after="0"/>
              <w:ind w:left="135"/>
            </w:pPr>
            <w:r>
              <w:rPr>
                <w:rFonts w:ascii="Times New Roman" w:hAnsi="Times New Roman"/>
                <w:color w:val="000000"/>
                <w:sz w:val="24"/>
              </w:rPr>
              <w:t>Семья и семейные ценности</w:t>
            </w:r>
          </w:p>
        </w:tc>
        <w:tc>
          <w:tcPr>
            <w:tcW w:w="95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1.4</w:t>
            </w:r>
          </w:p>
        </w:tc>
        <w:tc>
          <w:tcPr>
            <w:tcW w:w="3256" w:type="dxa"/>
            <w:tcMar>
              <w:top w:w="50" w:type="dxa"/>
              <w:left w:w="100" w:type="dxa"/>
            </w:tcMar>
            <w:vAlign w:val="center"/>
          </w:tcPr>
          <w:p w:rsidR="002A03DE" w:rsidRDefault="003B684C">
            <w:pPr>
              <w:spacing w:after="0"/>
              <w:ind w:left="135"/>
            </w:pPr>
            <w:r>
              <w:rPr>
                <w:rFonts w:ascii="Times New Roman" w:hAnsi="Times New Roman"/>
                <w:color w:val="000000"/>
                <w:sz w:val="24"/>
              </w:rPr>
              <w:t>Этнические общности и нации</w:t>
            </w:r>
          </w:p>
        </w:tc>
        <w:tc>
          <w:tcPr>
            <w:tcW w:w="95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1.5</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Социальные нормы и социальный контроль</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1.6</w:t>
            </w:r>
          </w:p>
        </w:tc>
        <w:tc>
          <w:tcPr>
            <w:tcW w:w="3256" w:type="dxa"/>
            <w:tcMar>
              <w:top w:w="50" w:type="dxa"/>
              <w:left w:w="100" w:type="dxa"/>
            </w:tcMar>
            <w:vAlign w:val="center"/>
          </w:tcPr>
          <w:p w:rsidR="002A03DE" w:rsidRDefault="003B684C">
            <w:pPr>
              <w:spacing w:after="0"/>
              <w:ind w:left="135"/>
            </w:pPr>
            <w:r>
              <w:rPr>
                <w:rFonts w:ascii="Times New Roman" w:hAnsi="Times New Roman"/>
                <w:color w:val="000000"/>
                <w:sz w:val="24"/>
              </w:rPr>
              <w:t>Социальный конфликт</w:t>
            </w:r>
          </w:p>
        </w:tc>
        <w:tc>
          <w:tcPr>
            <w:tcW w:w="95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1.7</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разделу «Социальная сфера»</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trPr>
          <w:trHeight w:val="144"/>
          <w:tblCellSpacing w:w="20" w:type="nil"/>
        </w:trPr>
        <w:tc>
          <w:tcPr>
            <w:tcW w:w="0" w:type="auto"/>
            <w:gridSpan w:val="2"/>
            <w:tcMar>
              <w:top w:w="50" w:type="dxa"/>
              <w:left w:w="100" w:type="dxa"/>
            </w:tcMar>
            <w:vAlign w:val="center"/>
          </w:tcPr>
          <w:p w:rsidR="002A03DE" w:rsidRDefault="003B684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2A03DE" w:rsidRDefault="002A03DE"/>
        </w:tc>
      </w:tr>
      <w:tr w:rsidR="002A03DE">
        <w:trPr>
          <w:trHeight w:val="144"/>
          <w:tblCellSpacing w:w="20" w:type="nil"/>
        </w:trPr>
        <w:tc>
          <w:tcPr>
            <w:tcW w:w="0" w:type="auto"/>
            <w:gridSpan w:val="6"/>
            <w:tcMar>
              <w:top w:w="50" w:type="dxa"/>
              <w:left w:w="100" w:type="dxa"/>
            </w:tcMar>
            <w:vAlign w:val="center"/>
          </w:tcPr>
          <w:p w:rsidR="002A03DE" w:rsidRDefault="003B684C">
            <w:pPr>
              <w:spacing w:after="0"/>
              <w:ind w:left="135"/>
            </w:pPr>
            <w:r>
              <w:rPr>
                <w:rFonts w:ascii="Times New Roman" w:hAnsi="Times New Roman"/>
                <w:b/>
                <w:color w:val="000000"/>
                <w:sz w:val="24"/>
              </w:rPr>
              <w:t>Раздел 2.</w:t>
            </w:r>
            <w:r>
              <w:rPr>
                <w:rFonts w:ascii="Times New Roman" w:hAnsi="Times New Roman"/>
                <w:color w:val="000000"/>
                <w:sz w:val="24"/>
              </w:rPr>
              <w:t xml:space="preserve"> Политическая сфера</w:t>
            </w:r>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2.1</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Политическая власть и политические отношения</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2.2</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Политическая система. Государство — основной институт политической системы</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2.4</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Политическая культура общества и </w:t>
            </w:r>
            <w:proofErr w:type="gramStart"/>
            <w:r w:rsidRPr="002343D1">
              <w:rPr>
                <w:rFonts w:ascii="Times New Roman" w:hAnsi="Times New Roman"/>
                <w:color w:val="000000"/>
                <w:sz w:val="24"/>
                <w:lang w:val="ru-RU"/>
              </w:rPr>
              <w:t>личности.Политическая</w:t>
            </w:r>
            <w:proofErr w:type="gramEnd"/>
            <w:r w:rsidRPr="002343D1">
              <w:rPr>
                <w:rFonts w:ascii="Times New Roman" w:hAnsi="Times New Roman"/>
                <w:color w:val="000000"/>
                <w:sz w:val="24"/>
                <w:lang w:val="ru-RU"/>
              </w:rPr>
              <w:t xml:space="preserve"> идеология</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2.5</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Политический процесс и его участники</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2.6</w:t>
            </w:r>
          </w:p>
        </w:tc>
        <w:tc>
          <w:tcPr>
            <w:tcW w:w="3256" w:type="dxa"/>
            <w:tcMar>
              <w:top w:w="50" w:type="dxa"/>
              <w:left w:w="100" w:type="dxa"/>
            </w:tcMar>
            <w:vAlign w:val="center"/>
          </w:tcPr>
          <w:p w:rsidR="002A03DE" w:rsidRDefault="003B684C">
            <w:pPr>
              <w:spacing w:after="0"/>
              <w:ind w:left="135"/>
            </w:pPr>
            <w:r>
              <w:rPr>
                <w:rFonts w:ascii="Times New Roman" w:hAnsi="Times New Roman"/>
                <w:color w:val="000000"/>
                <w:sz w:val="24"/>
              </w:rPr>
              <w:t>Избирательная система</w:t>
            </w:r>
          </w:p>
        </w:tc>
        <w:tc>
          <w:tcPr>
            <w:tcW w:w="95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2.7</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Политические элиты и политическое лидерство</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2.8</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разделу «Политическая сфера»</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trPr>
          <w:trHeight w:val="144"/>
          <w:tblCellSpacing w:w="20" w:type="nil"/>
        </w:trPr>
        <w:tc>
          <w:tcPr>
            <w:tcW w:w="0" w:type="auto"/>
            <w:gridSpan w:val="2"/>
            <w:tcMar>
              <w:top w:w="50" w:type="dxa"/>
              <w:left w:w="100" w:type="dxa"/>
            </w:tcMar>
            <w:vAlign w:val="center"/>
          </w:tcPr>
          <w:p w:rsidR="002A03DE" w:rsidRDefault="003B684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A03DE" w:rsidRDefault="002A03DE"/>
        </w:tc>
      </w:tr>
      <w:tr w:rsidR="002A03DE" w:rsidRPr="008B6B47">
        <w:trPr>
          <w:trHeight w:val="144"/>
          <w:tblCellSpacing w:w="20" w:type="nil"/>
        </w:trPr>
        <w:tc>
          <w:tcPr>
            <w:tcW w:w="0" w:type="auto"/>
            <w:gridSpan w:val="6"/>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b/>
                <w:color w:val="000000"/>
                <w:sz w:val="24"/>
                <w:lang w:val="ru-RU"/>
              </w:rPr>
              <w:t>Раздел 3.</w:t>
            </w:r>
            <w:r w:rsidRPr="002343D1">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3.1</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Система права. Правовые отношения. Правонарушения</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3.2</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3.3</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Правовое регулирование гражданских, семейных, трудовых правоотношений</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3.4</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487" w:type="dxa"/>
            <w:tcMar>
              <w:top w:w="50" w:type="dxa"/>
              <w:left w:w="100" w:type="dxa"/>
            </w:tcMar>
            <w:vAlign w:val="center"/>
          </w:tcPr>
          <w:p w:rsidR="002A03DE" w:rsidRDefault="003B684C">
            <w:pPr>
              <w:spacing w:after="0"/>
            </w:pPr>
            <w:r>
              <w:rPr>
                <w:rFonts w:ascii="Times New Roman" w:hAnsi="Times New Roman"/>
                <w:color w:val="000000"/>
                <w:sz w:val="24"/>
              </w:rPr>
              <w:t>3.6</w:t>
            </w:r>
          </w:p>
        </w:tc>
        <w:tc>
          <w:tcPr>
            <w:tcW w:w="3256"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trPr>
          <w:trHeight w:val="144"/>
          <w:tblCellSpacing w:w="20" w:type="nil"/>
        </w:trPr>
        <w:tc>
          <w:tcPr>
            <w:tcW w:w="0" w:type="auto"/>
            <w:gridSpan w:val="2"/>
            <w:tcMar>
              <w:top w:w="50" w:type="dxa"/>
              <w:left w:w="100" w:type="dxa"/>
            </w:tcMar>
            <w:vAlign w:val="center"/>
          </w:tcPr>
          <w:p w:rsidR="002A03DE" w:rsidRDefault="003B684C">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A03DE" w:rsidRDefault="002A03DE"/>
        </w:tc>
      </w:tr>
      <w:tr w:rsidR="002A03DE" w:rsidRPr="008B6B47">
        <w:trPr>
          <w:trHeight w:val="144"/>
          <w:tblCellSpacing w:w="20" w:type="nil"/>
        </w:trPr>
        <w:tc>
          <w:tcPr>
            <w:tcW w:w="0" w:type="auto"/>
            <w:gridSpan w:val="2"/>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2A03DE" w:rsidRDefault="002A03DE">
            <w:pPr>
              <w:spacing w:after="0"/>
              <w:ind w:left="135"/>
              <w:jc w:val="center"/>
            </w:pPr>
          </w:p>
        </w:tc>
        <w:tc>
          <w:tcPr>
            <w:tcW w:w="1759" w:type="dxa"/>
            <w:tcMar>
              <w:top w:w="50" w:type="dxa"/>
              <w:left w:w="100" w:type="dxa"/>
            </w:tcMar>
            <w:vAlign w:val="center"/>
          </w:tcPr>
          <w:p w:rsidR="002A03DE" w:rsidRDefault="002A03DE">
            <w:pPr>
              <w:spacing w:after="0"/>
              <w:ind w:left="135"/>
              <w:jc w:val="center"/>
            </w:pPr>
          </w:p>
        </w:tc>
        <w:tc>
          <w:tcPr>
            <w:tcW w:w="2575"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/7</w:t>
              </w:r>
              <w:r>
                <w:rPr>
                  <w:rFonts w:ascii="Times New Roman" w:hAnsi="Times New Roman"/>
                  <w:color w:val="0000FF"/>
                  <w:u w:val="single"/>
                </w:rPr>
                <w:t>f</w:t>
              </w:r>
              <w:r w:rsidRPr="002343D1">
                <w:rPr>
                  <w:rFonts w:ascii="Times New Roman" w:hAnsi="Times New Roman"/>
                  <w:color w:val="0000FF"/>
                  <w:u w:val="single"/>
                  <w:lang w:val="ru-RU"/>
                </w:rPr>
                <w:t>41</w:t>
              </w:r>
              <w:r>
                <w:rPr>
                  <w:rFonts w:ascii="Times New Roman" w:hAnsi="Times New Roman"/>
                  <w:color w:val="0000FF"/>
                  <w:u w:val="single"/>
                </w:rPr>
                <w:t>cf</w:t>
              </w:r>
              <w:r w:rsidRPr="002343D1">
                <w:rPr>
                  <w:rFonts w:ascii="Times New Roman" w:hAnsi="Times New Roman"/>
                  <w:color w:val="0000FF"/>
                  <w:u w:val="single"/>
                  <w:lang w:val="ru-RU"/>
                </w:rPr>
                <w:t>62</w:t>
              </w:r>
            </w:hyperlink>
          </w:p>
        </w:tc>
      </w:tr>
      <w:tr w:rsidR="002A03DE">
        <w:trPr>
          <w:trHeight w:val="144"/>
          <w:tblCellSpacing w:w="20" w:type="nil"/>
        </w:trPr>
        <w:tc>
          <w:tcPr>
            <w:tcW w:w="0" w:type="auto"/>
            <w:gridSpan w:val="2"/>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70"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2A03DE" w:rsidRDefault="002A03DE"/>
        </w:tc>
      </w:tr>
    </w:tbl>
    <w:p w:rsidR="002A03DE" w:rsidRDefault="002A03DE">
      <w:pPr>
        <w:sectPr w:rsidR="002A03DE">
          <w:pgSz w:w="16383" w:h="11906" w:orient="landscape"/>
          <w:pgMar w:top="1134" w:right="850" w:bottom="1134" w:left="1701" w:header="720" w:footer="720" w:gutter="0"/>
          <w:cols w:space="720"/>
        </w:sectPr>
      </w:pPr>
    </w:p>
    <w:p w:rsidR="002A03DE" w:rsidRDefault="002A03DE">
      <w:pPr>
        <w:sectPr w:rsidR="002A03DE">
          <w:pgSz w:w="16383" w:h="11906" w:orient="landscape"/>
          <w:pgMar w:top="1134" w:right="850" w:bottom="1134" w:left="1701" w:header="720" w:footer="720" w:gutter="0"/>
          <w:cols w:space="720"/>
        </w:sectPr>
      </w:pPr>
    </w:p>
    <w:p w:rsidR="002A03DE" w:rsidRDefault="003B684C">
      <w:pPr>
        <w:spacing w:after="0"/>
        <w:ind w:left="120"/>
      </w:pPr>
      <w:bookmarkStart w:id="10" w:name="block-28388182"/>
      <w:bookmarkEnd w:id="9"/>
      <w:r>
        <w:rPr>
          <w:rFonts w:ascii="Times New Roman" w:hAnsi="Times New Roman"/>
          <w:b/>
          <w:color w:val="000000"/>
          <w:sz w:val="28"/>
        </w:rPr>
        <w:lastRenderedPageBreak/>
        <w:t xml:space="preserve"> ПОУРОЧНОЕ ПЛАНИРОВАНИЕ </w:t>
      </w:r>
    </w:p>
    <w:p w:rsidR="002A03DE" w:rsidRDefault="003B684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3549"/>
        <w:gridCol w:w="1074"/>
        <w:gridCol w:w="1841"/>
        <w:gridCol w:w="1910"/>
        <w:gridCol w:w="1347"/>
        <w:gridCol w:w="3319"/>
      </w:tblGrid>
      <w:tr w:rsidR="002A03DE">
        <w:trPr>
          <w:trHeight w:val="144"/>
          <w:tblCellSpacing w:w="20" w:type="nil"/>
        </w:trPr>
        <w:tc>
          <w:tcPr>
            <w:tcW w:w="356"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 п/п </w:t>
            </w:r>
          </w:p>
          <w:p w:rsidR="002A03DE" w:rsidRDefault="002A03DE">
            <w:pPr>
              <w:spacing w:after="0"/>
              <w:ind w:left="135"/>
            </w:pPr>
          </w:p>
        </w:tc>
        <w:tc>
          <w:tcPr>
            <w:tcW w:w="3520"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Тема урока </w:t>
            </w:r>
          </w:p>
          <w:p w:rsidR="002A03DE" w:rsidRDefault="002A03DE">
            <w:pPr>
              <w:spacing w:after="0"/>
              <w:ind w:left="135"/>
            </w:pPr>
          </w:p>
        </w:tc>
        <w:tc>
          <w:tcPr>
            <w:tcW w:w="0" w:type="auto"/>
            <w:gridSpan w:val="3"/>
            <w:tcMar>
              <w:top w:w="50" w:type="dxa"/>
              <w:left w:w="100" w:type="dxa"/>
            </w:tcMar>
            <w:vAlign w:val="center"/>
          </w:tcPr>
          <w:p w:rsidR="002A03DE" w:rsidRDefault="003B684C">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Дата изучения </w:t>
            </w:r>
          </w:p>
          <w:p w:rsidR="002A03DE" w:rsidRDefault="002A03DE">
            <w:pPr>
              <w:spacing w:after="0"/>
              <w:ind w:left="135"/>
            </w:pPr>
          </w:p>
        </w:tc>
        <w:tc>
          <w:tcPr>
            <w:tcW w:w="1933"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Электронные цифровые образовательные ресурсы </w:t>
            </w:r>
          </w:p>
          <w:p w:rsidR="002A03DE" w:rsidRDefault="002A03DE">
            <w:pPr>
              <w:spacing w:after="0"/>
              <w:ind w:left="135"/>
            </w:pPr>
          </w:p>
        </w:tc>
      </w:tr>
      <w:tr w:rsidR="002A03DE">
        <w:trPr>
          <w:trHeight w:val="144"/>
          <w:tblCellSpacing w:w="20" w:type="nil"/>
        </w:trPr>
        <w:tc>
          <w:tcPr>
            <w:tcW w:w="0" w:type="auto"/>
            <w:vMerge/>
            <w:tcBorders>
              <w:top w:val="nil"/>
            </w:tcBorders>
            <w:tcMar>
              <w:top w:w="50" w:type="dxa"/>
              <w:left w:w="100" w:type="dxa"/>
            </w:tcMar>
          </w:tcPr>
          <w:p w:rsidR="002A03DE" w:rsidRDefault="002A03DE"/>
        </w:tc>
        <w:tc>
          <w:tcPr>
            <w:tcW w:w="0" w:type="auto"/>
            <w:vMerge/>
            <w:tcBorders>
              <w:top w:val="nil"/>
            </w:tcBorders>
            <w:tcMar>
              <w:top w:w="50" w:type="dxa"/>
              <w:left w:w="100" w:type="dxa"/>
            </w:tcMar>
          </w:tcPr>
          <w:p w:rsidR="002A03DE" w:rsidRDefault="002A03DE"/>
        </w:tc>
        <w:tc>
          <w:tcPr>
            <w:tcW w:w="793"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Всего </w:t>
            </w:r>
          </w:p>
          <w:p w:rsidR="002A03DE" w:rsidRDefault="002A03DE">
            <w:pPr>
              <w:spacing w:after="0"/>
              <w:ind w:left="135"/>
            </w:pPr>
          </w:p>
        </w:tc>
        <w:tc>
          <w:tcPr>
            <w:tcW w:w="1485"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Контрольные работы </w:t>
            </w:r>
          </w:p>
          <w:p w:rsidR="002A03DE" w:rsidRDefault="002A03DE">
            <w:pPr>
              <w:spacing w:after="0"/>
              <w:ind w:left="135"/>
            </w:pPr>
          </w:p>
        </w:tc>
        <w:tc>
          <w:tcPr>
            <w:tcW w:w="1587"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Практические работы </w:t>
            </w:r>
          </w:p>
          <w:p w:rsidR="002A03DE" w:rsidRDefault="002A03DE">
            <w:pPr>
              <w:spacing w:after="0"/>
              <w:ind w:left="135"/>
            </w:pPr>
          </w:p>
        </w:tc>
        <w:tc>
          <w:tcPr>
            <w:tcW w:w="0" w:type="auto"/>
            <w:vMerge/>
            <w:tcBorders>
              <w:top w:val="nil"/>
            </w:tcBorders>
            <w:tcMar>
              <w:top w:w="50" w:type="dxa"/>
              <w:left w:w="100" w:type="dxa"/>
            </w:tcMar>
          </w:tcPr>
          <w:p w:rsidR="002A03DE" w:rsidRDefault="002A03DE"/>
        </w:tc>
        <w:tc>
          <w:tcPr>
            <w:tcW w:w="0" w:type="auto"/>
            <w:vMerge/>
            <w:tcBorders>
              <w:top w:val="nil"/>
            </w:tcBorders>
            <w:tcMar>
              <w:top w:w="50" w:type="dxa"/>
              <w:left w:w="100" w:type="dxa"/>
            </w:tcMar>
          </w:tcPr>
          <w:p w:rsidR="002A03DE" w:rsidRDefault="002A03DE"/>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Общество как система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eccb</w:t>
              </w:r>
              <w:r w:rsidRPr="002343D1">
                <w:rPr>
                  <w:rFonts w:ascii="Times New Roman" w:hAnsi="Times New Roman"/>
                  <w:color w:val="0000FF"/>
                  <w:u w:val="single"/>
                  <w:lang w:val="ru-RU"/>
                </w:rPr>
                <w:t>04</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Общество и общественные отношения</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eccc</w:t>
              </w:r>
              <w:r w:rsidRPr="002343D1">
                <w:rPr>
                  <w:rFonts w:ascii="Times New Roman" w:hAnsi="Times New Roman"/>
                  <w:color w:val="0000FF"/>
                  <w:u w:val="single"/>
                  <w:lang w:val="ru-RU"/>
                </w:rPr>
                <w:t>8</w:t>
              </w:r>
              <w:r>
                <w:rPr>
                  <w:rFonts w:ascii="Times New Roman" w:hAnsi="Times New Roman"/>
                  <w:color w:val="0000FF"/>
                  <w:u w:val="single"/>
                </w:rPr>
                <w:t>a</w:t>
              </w:r>
            </w:hyperlink>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Социальные институты в обществе</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Информационное общество и его особенности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w:t>
              </w:r>
              <w:r w:rsidRPr="002343D1">
                <w:rPr>
                  <w:rFonts w:ascii="Times New Roman" w:hAnsi="Times New Roman"/>
                  <w:color w:val="0000FF"/>
                  <w:u w:val="single"/>
                  <w:lang w:val="ru-RU"/>
                </w:rPr>
                <w:t>514</w:t>
              </w:r>
            </w:hyperlink>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Роль массовых коммуникаций в современном обществе</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6</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Многообразие общественного развития</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7</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Общественный прогресс и его последствия</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8</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Глобализация и ее противоречия</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9</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Личность в современном обществе</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eca</w:t>
              </w:r>
              <w:r w:rsidRPr="002343D1">
                <w:rPr>
                  <w:rFonts w:ascii="Times New Roman" w:hAnsi="Times New Roman"/>
                  <w:color w:val="0000FF"/>
                  <w:u w:val="single"/>
                  <w:lang w:val="ru-RU"/>
                </w:rPr>
                <w:t>7</w:t>
              </w:r>
              <w:r>
                <w:rPr>
                  <w:rFonts w:ascii="Times New Roman" w:hAnsi="Times New Roman"/>
                  <w:color w:val="0000FF"/>
                  <w:u w:val="single"/>
                </w:rPr>
                <w:t>e</w:t>
              </w:r>
              <w:r w:rsidRPr="002343D1">
                <w:rPr>
                  <w:rFonts w:ascii="Times New Roman" w:hAnsi="Times New Roman"/>
                  <w:color w:val="0000FF"/>
                  <w:u w:val="single"/>
                  <w:lang w:val="ru-RU"/>
                </w:rPr>
                <w:t>6</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10</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Становление личности в процессе социализации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Библиотека ЦОК</w:t>
            </w:r>
            <w:hyperlink r:id="rId5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w:t>
              </w:r>
              <w:r w:rsidRPr="002343D1">
                <w:rPr>
                  <w:rFonts w:ascii="Times New Roman" w:hAnsi="Times New Roman"/>
                  <w:color w:val="0000FF"/>
                  <w:u w:val="single"/>
                  <w:lang w:val="ru-RU"/>
                </w:rPr>
                <w:t>204</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11</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Общественное и индивидуальное сознание. </w:t>
            </w:r>
            <w:r w:rsidRPr="002343D1">
              <w:rPr>
                <w:rFonts w:ascii="Times New Roman" w:hAnsi="Times New Roman"/>
                <w:color w:val="000000"/>
                <w:sz w:val="24"/>
                <w:lang w:val="ru-RU"/>
              </w:rPr>
              <w:lastRenderedPageBreak/>
              <w:t>Самосознание и социальное поведение</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ecbe</w:t>
              </w:r>
              <w:r w:rsidRPr="002343D1">
                <w:rPr>
                  <w:rFonts w:ascii="Times New Roman" w:hAnsi="Times New Roman"/>
                  <w:color w:val="0000FF"/>
                  <w:u w:val="single"/>
                  <w:lang w:val="ru-RU"/>
                </w:rPr>
                <w:t>7</w:t>
              </w:r>
              <w:r>
                <w:rPr>
                  <w:rFonts w:ascii="Times New Roman" w:hAnsi="Times New Roman"/>
                  <w:color w:val="0000FF"/>
                  <w:u w:val="single"/>
                </w:rPr>
                <w:t>a</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12</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Деятельность человека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w:t>
              </w:r>
              <w:r w:rsidRPr="002343D1">
                <w:rPr>
                  <w:rFonts w:ascii="Times New Roman" w:hAnsi="Times New Roman"/>
                  <w:color w:val="0000FF"/>
                  <w:u w:val="single"/>
                  <w:lang w:val="ru-RU"/>
                </w:rPr>
                <w:t>36</w:t>
              </w:r>
              <w:r>
                <w:rPr>
                  <w:rFonts w:ascii="Times New Roman" w:hAnsi="Times New Roman"/>
                  <w:color w:val="0000FF"/>
                  <w:u w:val="single"/>
                </w:rPr>
                <w:t>c</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13</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Свобода и необходимость в деятельности человека</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w:t>
              </w:r>
              <w:r w:rsidRPr="002343D1">
                <w:rPr>
                  <w:rFonts w:ascii="Times New Roman" w:hAnsi="Times New Roman"/>
                  <w:color w:val="0000FF"/>
                  <w:u w:val="single"/>
                  <w:lang w:val="ru-RU"/>
                </w:rPr>
                <w:t>88</w:t>
              </w:r>
              <w:r>
                <w:rPr>
                  <w:rFonts w:ascii="Times New Roman" w:hAnsi="Times New Roman"/>
                  <w:color w:val="0000FF"/>
                  <w:u w:val="single"/>
                </w:rPr>
                <w:t>a</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14</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Познавательная деятельность человека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ecba</w:t>
              </w:r>
              <w:r w:rsidRPr="002343D1">
                <w:rPr>
                  <w:rFonts w:ascii="Times New Roman" w:hAnsi="Times New Roman"/>
                  <w:color w:val="0000FF"/>
                  <w:u w:val="single"/>
                  <w:lang w:val="ru-RU"/>
                </w:rPr>
                <w:t>38</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15</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Истина и ее критерии</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ecbbaa</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16</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Научное познание</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ecbd</w:t>
              </w:r>
              <w:r w:rsidRPr="002343D1">
                <w:rPr>
                  <w:rFonts w:ascii="Times New Roman" w:hAnsi="Times New Roman"/>
                  <w:color w:val="0000FF"/>
                  <w:u w:val="single"/>
                  <w:lang w:val="ru-RU"/>
                </w:rPr>
                <w:t>30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17</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"Человек в обществе"</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ecceec</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18</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"Человек в обществе"</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068</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19</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Духовная деятельность человека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ecbe</w:t>
              </w:r>
              <w:r w:rsidRPr="002343D1">
                <w:rPr>
                  <w:rFonts w:ascii="Times New Roman" w:hAnsi="Times New Roman"/>
                  <w:color w:val="0000FF"/>
                  <w:u w:val="single"/>
                  <w:lang w:val="ru-RU"/>
                </w:rPr>
                <w:t>7</w:t>
              </w:r>
              <w:r>
                <w:rPr>
                  <w:rFonts w:ascii="Times New Roman" w:hAnsi="Times New Roman"/>
                  <w:color w:val="0000FF"/>
                  <w:u w:val="single"/>
                </w:rPr>
                <w:t>a</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20</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Культура и ее формы</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ecaa</w:t>
              </w:r>
              <w:r w:rsidRPr="002343D1">
                <w:rPr>
                  <w:rFonts w:ascii="Times New Roman" w:hAnsi="Times New Roman"/>
                  <w:color w:val="0000FF"/>
                  <w:u w:val="single"/>
                  <w:lang w:val="ru-RU"/>
                </w:rPr>
                <w:t>52</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21</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Вклад российской культуры в формирование ценностей современного общества</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ecab</w:t>
              </w:r>
              <w:r w:rsidRPr="002343D1">
                <w:rPr>
                  <w:rFonts w:ascii="Times New Roman" w:hAnsi="Times New Roman"/>
                  <w:color w:val="0000FF"/>
                  <w:u w:val="single"/>
                  <w:lang w:val="ru-RU"/>
                </w:rPr>
                <w:t>9</w:t>
              </w:r>
              <w:r>
                <w:rPr>
                  <w:rFonts w:ascii="Times New Roman" w:hAnsi="Times New Roman"/>
                  <w:color w:val="0000FF"/>
                  <w:u w:val="single"/>
                </w:rPr>
                <w:t>c</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22</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Мораль как общечеловеческая ценность и социальный регулятор</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ecacd</w:t>
              </w:r>
              <w:r w:rsidRPr="002343D1">
                <w:rPr>
                  <w:rFonts w:ascii="Times New Roman" w:hAnsi="Times New Roman"/>
                  <w:color w:val="0000FF"/>
                  <w:u w:val="single"/>
                  <w:lang w:val="ru-RU"/>
                </w:rPr>
                <w:t>2</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Категории морали</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w:t>
              </w:r>
              <w:r w:rsidRPr="002343D1">
                <w:rPr>
                  <w:rFonts w:ascii="Times New Roman" w:hAnsi="Times New Roman"/>
                  <w:color w:val="0000FF"/>
                  <w:u w:val="single"/>
                  <w:lang w:val="ru-RU"/>
                </w:rPr>
                <w:t>230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24</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Гражданственность и патриотизм</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w:t>
              </w:r>
              <w:r w:rsidRPr="002343D1">
                <w:rPr>
                  <w:rFonts w:ascii="Times New Roman" w:hAnsi="Times New Roman"/>
                  <w:color w:val="0000FF"/>
                  <w:u w:val="single"/>
                  <w:lang w:val="ru-RU"/>
                </w:rPr>
                <w:t>096</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25</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Наука и ее функции</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ecbd</w:t>
              </w:r>
              <w:r w:rsidRPr="002343D1">
                <w:rPr>
                  <w:rFonts w:ascii="Times New Roman" w:hAnsi="Times New Roman"/>
                  <w:color w:val="0000FF"/>
                  <w:u w:val="single"/>
                  <w:lang w:val="ru-RU"/>
                </w:rPr>
                <w:t>30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26</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Роль науки в современном обществе</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ecbd</w:t>
              </w:r>
              <w:r w:rsidRPr="002343D1">
                <w:rPr>
                  <w:rFonts w:ascii="Times New Roman" w:hAnsi="Times New Roman"/>
                  <w:color w:val="0000FF"/>
                  <w:u w:val="single"/>
                  <w:lang w:val="ru-RU"/>
                </w:rPr>
                <w:t>30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27</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Образование в современном обществе</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w:t>
              </w:r>
              <w:r w:rsidRPr="002343D1">
                <w:rPr>
                  <w:rFonts w:ascii="Times New Roman" w:hAnsi="Times New Roman"/>
                  <w:color w:val="0000FF"/>
                  <w:u w:val="single"/>
                  <w:lang w:val="ru-RU"/>
                </w:rPr>
                <w:t>3</w:t>
              </w:r>
              <w:r>
                <w:rPr>
                  <w:rFonts w:ascii="Times New Roman" w:hAnsi="Times New Roman"/>
                  <w:color w:val="0000FF"/>
                  <w:u w:val="single"/>
                </w:rPr>
                <w:t>ac</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28</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Основные направления развития образования в Российской Федерации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w:t>
              </w:r>
              <w:r w:rsidRPr="002343D1">
                <w:rPr>
                  <w:rFonts w:ascii="Times New Roman" w:hAnsi="Times New Roman"/>
                  <w:color w:val="0000FF"/>
                  <w:u w:val="single"/>
                  <w:lang w:val="ru-RU"/>
                </w:rPr>
                <w:t>3</w:t>
              </w:r>
              <w:r>
                <w:rPr>
                  <w:rFonts w:ascii="Times New Roman" w:hAnsi="Times New Roman"/>
                  <w:color w:val="0000FF"/>
                  <w:u w:val="single"/>
                </w:rPr>
                <w:t>ac</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29</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Религия и ее роль в жизни человека и общества</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ecb</w:t>
              </w:r>
              <w:r w:rsidRPr="002343D1">
                <w:rPr>
                  <w:rFonts w:ascii="Times New Roman" w:hAnsi="Times New Roman"/>
                  <w:color w:val="0000FF"/>
                  <w:u w:val="single"/>
                  <w:lang w:val="ru-RU"/>
                </w:rPr>
                <w:t>07</w:t>
              </w:r>
              <w:r>
                <w:rPr>
                  <w:rFonts w:ascii="Times New Roman" w:hAnsi="Times New Roman"/>
                  <w:color w:val="0000FF"/>
                  <w:u w:val="single"/>
                </w:rPr>
                <w:t>e</w:t>
              </w:r>
            </w:hyperlink>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30</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Мировые и национальные религии</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31</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Искусство</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ecae</w:t>
              </w:r>
              <w:r w:rsidRPr="002343D1">
                <w:rPr>
                  <w:rFonts w:ascii="Times New Roman" w:hAnsi="Times New Roman"/>
                  <w:color w:val="0000FF"/>
                  <w:u w:val="single"/>
                  <w:lang w:val="ru-RU"/>
                </w:rPr>
                <w:t>26</w:t>
              </w:r>
            </w:hyperlink>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32</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Особенности профессиональной деятельности в сфере науки, образования и искусства</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33</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"Духовная культура"</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w:t>
              </w:r>
              <w:r w:rsidRPr="002343D1">
                <w:rPr>
                  <w:rFonts w:ascii="Times New Roman" w:hAnsi="Times New Roman"/>
                  <w:color w:val="0000FF"/>
                  <w:u w:val="single"/>
                  <w:lang w:val="ru-RU"/>
                </w:rPr>
                <w:t>802</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lastRenderedPageBreak/>
              <w:t>34</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"Духовная культура"</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ecc</w:t>
              </w:r>
              <w:r w:rsidRPr="002343D1">
                <w:rPr>
                  <w:rFonts w:ascii="Times New Roman" w:hAnsi="Times New Roman"/>
                  <w:color w:val="0000FF"/>
                  <w:u w:val="single"/>
                  <w:lang w:val="ru-RU"/>
                </w:rPr>
                <w:t>97</w:t>
              </w:r>
              <w:r>
                <w:rPr>
                  <w:rFonts w:ascii="Times New Roman" w:hAnsi="Times New Roman"/>
                  <w:color w:val="0000FF"/>
                  <w:u w:val="single"/>
                </w:rPr>
                <w:t>e</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35</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Экономика - основа жизнедеятельности общества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1</w:t>
              </w:r>
              <w:r>
                <w:rPr>
                  <w:rFonts w:ascii="Times New Roman" w:hAnsi="Times New Roman"/>
                  <w:color w:val="0000FF"/>
                  <w:u w:val="single"/>
                </w:rPr>
                <w:t>d</w:t>
              </w:r>
              <w:r w:rsidRPr="002343D1">
                <w:rPr>
                  <w:rFonts w:ascii="Times New Roman" w:hAnsi="Times New Roman"/>
                  <w:color w:val="0000FF"/>
                  <w:u w:val="single"/>
                  <w:lang w:val="ru-RU"/>
                </w:rPr>
                <w:t>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36</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Макроэкономические показатели и качество жизни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ecf</w:t>
              </w:r>
              <w:r w:rsidRPr="002343D1">
                <w:rPr>
                  <w:rFonts w:ascii="Times New Roman" w:hAnsi="Times New Roman"/>
                  <w:color w:val="0000FF"/>
                  <w:u w:val="single"/>
                  <w:lang w:val="ru-RU"/>
                </w:rPr>
                <w:t>408</w:t>
              </w:r>
            </w:hyperlink>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37</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Экономика как наука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38</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Экономические системы</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1</w:t>
              </w:r>
              <w:r>
                <w:rPr>
                  <w:rFonts w:ascii="Times New Roman" w:hAnsi="Times New Roman"/>
                  <w:color w:val="0000FF"/>
                  <w:u w:val="single"/>
                </w:rPr>
                <w:t>d</w:t>
              </w:r>
              <w:r w:rsidRPr="002343D1">
                <w:rPr>
                  <w:rFonts w:ascii="Times New Roman" w:hAnsi="Times New Roman"/>
                  <w:color w:val="0000FF"/>
                  <w:u w:val="single"/>
                  <w:lang w:val="ru-RU"/>
                </w:rPr>
                <w:t>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39</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Экономический рост</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ecf</w:t>
              </w:r>
              <w:r w:rsidRPr="002343D1">
                <w:rPr>
                  <w:rFonts w:ascii="Times New Roman" w:hAnsi="Times New Roman"/>
                  <w:color w:val="0000FF"/>
                  <w:u w:val="single"/>
                  <w:lang w:val="ru-RU"/>
                </w:rPr>
                <w:t>598</w:t>
              </w:r>
            </w:hyperlink>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40</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Экономический цикл</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41</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Рыночные отношения в экономике</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360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42</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Рыночные механизмы</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5</w:t>
              </w:r>
              <w:r>
                <w:rPr>
                  <w:rFonts w:ascii="Times New Roman" w:hAnsi="Times New Roman"/>
                  <w:color w:val="0000FF"/>
                  <w:u w:val="single"/>
                </w:rPr>
                <w:t>f</w:t>
              </w:r>
              <w:r w:rsidRPr="002343D1">
                <w:rPr>
                  <w:rFonts w:ascii="Times New Roman" w:hAnsi="Times New Roman"/>
                  <w:color w:val="0000FF"/>
                  <w:u w:val="single"/>
                  <w:lang w:val="ru-RU"/>
                </w:rPr>
                <w:t>4</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43</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Рынки</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7</w:t>
              </w:r>
              <w:r>
                <w:rPr>
                  <w:rFonts w:ascii="Times New Roman" w:hAnsi="Times New Roman"/>
                  <w:color w:val="0000FF"/>
                  <w:u w:val="single"/>
                </w:rPr>
                <w:t>b</w:t>
              </w:r>
              <w:r w:rsidRPr="002343D1">
                <w:rPr>
                  <w:rFonts w:ascii="Times New Roman" w:hAnsi="Times New Roman"/>
                  <w:color w:val="0000FF"/>
                  <w:u w:val="single"/>
                  <w:lang w:val="ru-RU"/>
                </w:rPr>
                <w:t>6</w:t>
              </w:r>
            </w:hyperlink>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44</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Государственное регулирование рынков</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45</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Особенности рыночных отношений в современной экономике</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46</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Рынок труда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ece</w:t>
              </w:r>
              <w:r w:rsidRPr="002343D1">
                <w:rPr>
                  <w:rFonts w:ascii="Times New Roman" w:hAnsi="Times New Roman"/>
                  <w:color w:val="0000FF"/>
                  <w:u w:val="single"/>
                  <w:lang w:val="ru-RU"/>
                </w:rPr>
                <w:t>56</w:t>
              </w:r>
              <w:r>
                <w:rPr>
                  <w:rFonts w:ascii="Times New Roman" w:hAnsi="Times New Roman"/>
                  <w:color w:val="0000FF"/>
                  <w:u w:val="single"/>
                </w:rPr>
                <w:t>c</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47</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Экономическая деятельность</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ecf</w:t>
              </w:r>
              <w:r w:rsidRPr="002343D1">
                <w:rPr>
                  <w:rFonts w:ascii="Times New Roman" w:hAnsi="Times New Roman"/>
                  <w:color w:val="0000FF"/>
                  <w:u w:val="single"/>
                  <w:lang w:val="ru-RU"/>
                </w:rPr>
                <w:t>408</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lastRenderedPageBreak/>
              <w:t>48</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Рациональное экономическое поведение</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ece</w:t>
              </w:r>
              <w:r w:rsidRPr="002343D1">
                <w:rPr>
                  <w:rFonts w:ascii="Times New Roman" w:hAnsi="Times New Roman"/>
                  <w:color w:val="0000FF"/>
                  <w:u w:val="single"/>
                  <w:lang w:val="ru-RU"/>
                </w:rPr>
                <w:t>8</w:t>
              </w:r>
              <w:r>
                <w:rPr>
                  <w:rFonts w:ascii="Times New Roman" w:hAnsi="Times New Roman"/>
                  <w:color w:val="0000FF"/>
                  <w:u w:val="single"/>
                </w:rPr>
                <w:t>aa</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49</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Экономика предприятия</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950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50</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Факторы производства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1</w:t>
              </w:r>
              <w:r>
                <w:rPr>
                  <w:rFonts w:ascii="Times New Roman" w:hAnsi="Times New Roman"/>
                  <w:color w:val="0000FF"/>
                  <w:u w:val="single"/>
                </w:rPr>
                <w:t>d</w:t>
              </w:r>
              <w:r w:rsidRPr="002343D1">
                <w:rPr>
                  <w:rFonts w:ascii="Times New Roman" w:hAnsi="Times New Roman"/>
                  <w:color w:val="0000FF"/>
                  <w:u w:val="single"/>
                  <w:lang w:val="ru-RU"/>
                </w:rPr>
                <w:t>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51</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Эффективность предприятия</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w:t>
              </w:r>
              <w:r w:rsidRPr="002343D1">
                <w:rPr>
                  <w:rFonts w:ascii="Times New Roman" w:hAnsi="Times New Roman"/>
                  <w:color w:val="0000FF"/>
                  <w:u w:val="single"/>
                  <w:lang w:val="ru-RU"/>
                </w:rPr>
                <w:t>950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52</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Предпринимательская деятельность</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ecdaf</w:t>
              </w:r>
              <w:r w:rsidRPr="002343D1">
                <w:rPr>
                  <w:rFonts w:ascii="Times New Roman" w:hAnsi="Times New Roman"/>
                  <w:color w:val="0000FF"/>
                  <w:u w:val="single"/>
                  <w:lang w:val="ru-RU"/>
                </w:rPr>
                <w:t>4</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53</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Финансовый рынок и финансовые институты</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ecdd</w:t>
              </w:r>
              <w:r w:rsidRPr="002343D1">
                <w:rPr>
                  <w:rFonts w:ascii="Times New Roman" w:hAnsi="Times New Roman"/>
                  <w:color w:val="0000FF"/>
                  <w:u w:val="single"/>
                  <w:lang w:val="ru-RU"/>
                </w:rPr>
                <w:t>38</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54</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Банковская система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ecdd</w:t>
              </w:r>
              <w:r w:rsidRPr="002343D1">
                <w:rPr>
                  <w:rFonts w:ascii="Times New Roman" w:hAnsi="Times New Roman"/>
                  <w:color w:val="0000FF"/>
                  <w:u w:val="single"/>
                  <w:lang w:val="ru-RU"/>
                </w:rPr>
                <w:t>38</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55</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Инфляция</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ece</w:t>
              </w:r>
              <w:r w:rsidRPr="002343D1">
                <w:rPr>
                  <w:rFonts w:ascii="Times New Roman" w:hAnsi="Times New Roman"/>
                  <w:color w:val="0000FF"/>
                  <w:u w:val="single"/>
                  <w:lang w:val="ru-RU"/>
                </w:rPr>
                <w:t>328</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56</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Экономика и государство</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ecea</w:t>
              </w:r>
              <w:r w:rsidRPr="002343D1">
                <w:rPr>
                  <w:rFonts w:ascii="Times New Roman" w:hAnsi="Times New Roman"/>
                  <w:color w:val="0000FF"/>
                  <w:u w:val="single"/>
                  <w:lang w:val="ru-RU"/>
                </w:rPr>
                <w:t>80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57</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Бюджетная политика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ecec</w:t>
              </w:r>
              <w:r w:rsidRPr="002343D1">
                <w:rPr>
                  <w:rFonts w:ascii="Times New Roman" w:hAnsi="Times New Roman"/>
                  <w:color w:val="0000FF"/>
                  <w:u w:val="single"/>
                  <w:lang w:val="ru-RU"/>
                </w:rPr>
                <w:t>2</w:t>
              </w:r>
              <w:r>
                <w:rPr>
                  <w:rFonts w:ascii="Times New Roman" w:hAnsi="Times New Roman"/>
                  <w:color w:val="0000FF"/>
                  <w:u w:val="single"/>
                </w:rPr>
                <w:t>e</w:t>
              </w:r>
            </w:hyperlink>
          </w:p>
        </w:tc>
      </w:tr>
      <w:tr w:rsidR="002A03DE">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58</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Государственное регулирование экономики. Налоги и налоговая система Российской Федерации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59</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Мировая экономика</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ecf</w:t>
              </w:r>
              <w:r w:rsidRPr="002343D1">
                <w:rPr>
                  <w:rFonts w:ascii="Times New Roman" w:hAnsi="Times New Roman"/>
                  <w:color w:val="0000FF"/>
                  <w:u w:val="single"/>
                  <w:lang w:val="ru-RU"/>
                </w:rPr>
                <w:t>7</w:t>
              </w:r>
              <w:r>
                <w:rPr>
                  <w:rFonts w:ascii="Times New Roman" w:hAnsi="Times New Roman"/>
                  <w:color w:val="0000FF"/>
                  <w:u w:val="single"/>
                </w:rPr>
                <w:t>aa</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60</w:t>
            </w:r>
          </w:p>
        </w:tc>
        <w:tc>
          <w:tcPr>
            <w:tcW w:w="3520" w:type="dxa"/>
            <w:tcMar>
              <w:top w:w="50" w:type="dxa"/>
              <w:left w:w="100" w:type="dxa"/>
            </w:tcMar>
            <w:vAlign w:val="center"/>
          </w:tcPr>
          <w:p w:rsidR="002A03DE" w:rsidRDefault="003B684C">
            <w:pPr>
              <w:spacing w:after="0"/>
              <w:ind w:left="135"/>
            </w:pPr>
            <w:r>
              <w:rPr>
                <w:rFonts w:ascii="Times New Roman" w:hAnsi="Times New Roman"/>
                <w:color w:val="000000"/>
                <w:sz w:val="24"/>
              </w:rPr>
              <w:t>Особенности международной торговли</w:t>
            </w:r>
          </w:p>
        </w:tc>
        <w:tc>
          <w:tcPr>
            <w:tcW w:w="793"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ecf</w:t>
              </w:r>
              <w:r w:rsidRPr="002343D1">
                <w:rPr>
                  <w:rFonts w:ascii="Times New Roman" w:hAnsi="Times New Roman"/>
                  <w:color w:val="0000FF"/>
                  <w:u w:val="single"/>
                  <w:lang w:val="ru-RU"/>
                </w:rPr>
                <w:t>962</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lastRenderedPageBreak/>
              <w:t>61</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"Экономическая жизнь общества"</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ecfce</w:t>
              </w:r>
              <w:r w:rsidRPr="002343D1">
                <w:rPr>
                  <w:rFonts w:ascii="Times New Roman" w:hAnsi="Times New Roman"/>
                  <w:color w:val="0000FF"/>
                  <w:u w:val="single"/>
                  <w:lang w:val="ru-RU"/>
                </w:rPr>
                <w:t>6</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62</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"Экономическая жизнь общества" / Всероссийская проверочная работа</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ecfe</w:t>
              </w:r>
              <w:r w:rsidRPr="002343D1">
                <w:rPr>
                  <w:rFonts w:ascii="Times New Roman" w:hAnsi="Times New Roman"/>
                  <w:color w:val="0000FF"/>
                  <w:u w:val="single"/>
                  <w:lang w:val="ru-RU"/>
                </w:rPr>
                <w:t>62</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63</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1</w:t>
              </w:r>
              <w:r>
                <w:rPr>
                  <w:rFonts w:ascii="Times New Roman" w:hAnsi="Times New Roman"/>
                  <w:color w:val="0000FF"/>
                  <w:u w:val="single"/>
                </w:rPr>
                <w:t>bcc</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64</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1</w:t>
              </w:r>
              <w:r>
                <w:rPr>
                  <w:rFonts w:ascii="Times New Roman" w:hAnsi="Times New Roman"/>
                  <w:color w:val="0000FF"/>
                  <w:u w:val="single"/>
                </w:rPr>
                <w:t>dca</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65</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218</w:t>
              </w:r>
              <w:r>
                <w:rPr>
                  <w:rFonts w:ascii="Times New Roman" w:hAnsi="Times New Roman"/>
                  <w:color w:val="0000FF"/>
                  <w:u w:val="single"/>
                </w:rPr>
                <w:t>a</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66</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23</w:t>
              </w:r>
              <w:r>
                <w:rPr>
                  <w:rFonts w:ascii="Times New Roman" w:hAnsi="Times New Roman"/>
                  <w:color w:val="0000FF"/>
                  <w:u w:val="single"/>
                </w:rPr>
                <w:t>b</w:t>
              </w:r>
              <w:r w:rsidRPr="002343D1">
                <w:rPr>
                  <w:rFonts w:ascii="Times New Roman" w:hAnsi="Times New Roman"/>
                  <w:color w:val="0000FF"/>
                  <w:u w:val="single"/>
                  <w:lang w:val="ru-RU"/>
                </w:rPr>
                <w:t>0</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t>67</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25</w:t>
              </w:r>
              <w:r>
                <w:rPr>
                  <w:rFonts w:ascii="Times New Roman" w:hAnsi="Times New Roman"/>
                  <w:color w:val="0000FF"/>
                  <w:u w:val="single"/>
                </w:rPr>
                <w:t>d</w:t>
              </w:r>
              <w:r w:rsidRPr="002343D1">
                <w:rPr>
                  <w:rFonts w:ascii="Times New Roman" w:hAnsi="Times New Roman"/>
                  <w:color w:val="0000FF"/>
                  <w:u w:val="single"/>
                  <w:lang w:val="ru-RU"/>
                </w:rPr>
                <w:t>6</w:t>
              </w:r>
            </w:hyperlink>
          </w:p>
        </w:tc>
      </w:tr>
      <w:tr w:rsidR="002A03DE" w:rsidRPr="008B6B47">
        <w:trPr>
          <w:trHeight w:val="144"/>
          <w:tblCellSpacing w:w="20" w:type="nil"/>
        </w:trPr>
        <w:tc>
          <w:tcPr>
            <w:tcW w:w="356" w:type="dxa"/>
            <w:tcMar>
              <w:top w:w="50" w:type="dxa"/>
              <w:left w:w="100" w:type="dxa"/>
            </w:tcMar>
            <w:vAlign w:val="center"/>
          </w:tcPr>
          <w:p w:rsidR="002A03DE" w:rsidRDefault="003B684C">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793"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2A03DE" w:rsidRDefault="002A03DE">
            <w:pPr>
              <w:spacing w:after="0"/>
              <w:ind w:left="135"/>
              <w:jc w:val="center"/>
            </w:pPr>
          </w:p>
        </w:tc>
        <w:tc>
          <w:tcPr>
            <w:tcW w:w="1587" w:type="dxa"/>
            <w:tcMar>
              <w:top w:w="50" w:type="dxa"/>
              <w:left w:w="100" w:type="dxa"/>
            </w:tcMar>
            <w:vAlign w:val="center"/>
          </w:tcPr>
          <w:p w:rsidR="002A03DE" w:rsidRDefault="002A03DE">
            <w:pPr>
              <w:spacing w:after="0"/>
              <w:ind w:left="135"/>
              <w:jc w:val="center"/>
            </w:pPr>
          </w:p>
        </w:tc>
        <w:tc>
          <w:tcPr>
            <w:tcW w:w="1120" w:type="dxa"/>
            <w:tcMar>
              <w:top w:w="50" w:type="dxa"/>
              <w:left w:w="100" w:type="dxa"/>
            </w:tcMar>
            <w:vAlign w:val="center"/>
          </w:tcPr>
          <w:p w:rsidR="002A03DE" w:rsidRDefault="002A03DE">
            <w:pPr>
              <w:spacing w:after="0"/>
              <w:ind w:left="135"/>
            </w:pPr>
          </w:p>
        </w:tc>
        <w:tc>
          <w:tcPr>
            <w:tcW w:w="1933"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27</w:t>
              </w:r>
              <w:r>
                <w:rPr>
                  <w:rFonts w:ascii="Times New Roman" w:hAnsi="Times New Roman"/>
                  <w:color w:val="0000FF"/>
                  <w:u w:val="single"/>
                </w:rPr>
                <w:t>a</w:t>
              </w:r>
              <w:r w:rsidRPr="002343D1">
                <w:rPr>
                  <w:rFonts w:ascii="Times New Roman" w:hAnsi="Times New Roman"/>
                  <w:color w:val="0000FF"/>
                  <w:u w:val="single"/>
                  <w:lang w:val="ru-RU"/>
                </w:rPr>
                <w:t>2</w:t>
              </w:r>
            </w:hyperlink>
          </w:p>
        </w:tc>
      </w:tr>
      <w:tr w:rsidR="002A03DE">
        <w:trPr>
          <w:trHeight w:val="144"/>
          <w:tblCellSpacing w:w="20" w:type="nil"/>
        </w:trPr>
        <w:tc>
          <w:tcPr>
            <w:tcW w:w="0" w:type="auto"/>
            <w:gridSpan w:val="2"/>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0 </w:t>
            </w:r>
          </w:p>
        </w:tc>
        <w:tc>
          <w:tcPr>
            <w:tcW w:w="1587"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03DE" w:rsidRDefault="002A03DE"/>
        </w:tc>
      </w:tr>
    </w:tbl>
    <w:p w:rsidR="002A03DE" w:rsidRDefault="002A03DE">
      <w:pPr>
        <w:sectPr w:rsidR="002A03DE">
          <w:pgSz w:w="16383" w:h="11906" w:orient="landscape"/>
          <w:pgMar w:top="1134" w:right="850" w:bottom="1134" w:left="1701" w:header="720" w:footer="720" w:gutter="0"/>
          <w:cols w:space="720"/>
        </w:sectPr>
      </w:pPr>
    </w:p>
    <w:p w:rsidR="002A03DE" w:rsidRDefault="003B684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1"/>
        <w:gridCol w:w="3907"/>
        <w:gridCol w:w="1139"/>
        <w:gridCol w:w="1841"/>
        <w:gridCol w:w="1910"/>
        <w:gridCol w:w="1347"/>
        <w:gridCol w:w="2837"/>
      </w:tblGrid>
      <w:tr w:rsidR="002A03DE">
        <w:trPr>
          <w:trHeight w:val="144"/>
          <w:tblCellSpacing w:w="20" w:type="nil"/>
        </w:trPr>
        <w:tc>
          <w:tcPr>
            <w:tcW w:w="361"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 п/п </w:t>
            </w:r>
          </w:p>
          <w:p w:rsidR="002A03DE" w:rsidRDefault="002A03DE">
            <w:pPr>
              <w:spacing w:after="0"/>
              <w:ind w:left="135"/>
            </w:pPr>
          </w:p>
        </w:tc>
        <w:tc>
          <w:tcPr>
            <w:tcW w:w="3432"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Тема урока </w:t>
            </w:r>
          </w:p>
          <w:p w:rsidR="002A03DE" w:rsidRDefault="002A03DE">
            <w:pPr>
              <w:spacing w:after="0"/>
              <w:ind w:left="135"/>
            </w:pPr>
          </w:p>
        </w:tc>
        <w:tc>
          <w:tcPr>
            <w:tcW w:w="0" w:type="auto"/>
            <w:gridSpan w:val="3"/>
            <w:tcMar>
              <w:top w:w="50" w:type="dxa"/>
              <w:left w:w="100" w:type="dxa"/>
            </w:tcMar>
            <w:vAlign w:val="center"/>
          </w:tcPr>
          <w:p w:rsidR="002A03DE" w:rsidRDefault="003B684C">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Дата изучения </w:t>
            </w:r>
          </w:p>
          <w:p w:rsidR="002A03DE" w:rsidRDefault="002A03DE">
            <w:pPr>
              <w:spacing w:after="0"/>
              <w:ind w:left="135"/>
            </w:pPr>
          </w:p>
        </w:tc>
        <w:tc>
          <w:tcPr>
            <w:tcW w:w="1944" w:type="dxa"/>
            <w:vMerge w:val="restart"/>
            <w:tcMar>
              <w:top w:w="50" w:type="dxa"/>
              <w:left w:w="100" w:type="dxa"/>
            </w:tcMar>
            <w:vAlign w:val="center"/>
          </w:tcPr>
          <w:p w:rsidR="002A03DE" w:rsidRDefault="003B684C">
            <w:pPr>
              <w:spacing w:after="0"/>
              <w:ind w:left="135"/>
            </w:pPr>
            <w:r>
              <w:rPr>
                <w:rFonts w:ascii="Times New Roman" w:hAnsi="Times New Roman"/>
                <w:b/>
                <w:color w:val="000000"/>
                <w:sz w:val="24"/>
              </w:rPr>
              <w:t xml:space="preserve">Электронные цифровые образовательные ресурсы </w:t>
            </w:r>
          </w:p>
          <w:p w:rsidR="002A03DE" w:rsidRDefault="002A03DE">
            <w:pPr>
              <w:spacing w:after="0"/>
              <w:ind w:left="135"/>
            </w:pPr>
          </w:p>
        </w:tc>
      </w:tr>
      <w:tr w:rsidR="002A03DE">
        <w:trPr>
          <w:trHeight w:val="144"/>
          <w:tblCellSpacing w:w="20" w:type="nil"/>
        </w:trPr>
        <w:tc>
          <w:tcPr>
            <w:tcW w:w="0" w:type="auto"/>
            <w:vMerge/>
            <w:tcBorders>
              <w:top w:val="nil"/>
            </w:tcBorders>
            <w:tcMar>
              <w:top w:w="50" w:type="dxa"/>
              <w:left w:w="100" w:type="dxa"/>
            </w:tcMar>
          </w:tcPr>
          <w:p w:rsidR="002A03DE" w:rsidRDefault="002A03DE"/>
        </w:tc>
        <w:tc>
          <w:tcPr>
            <w:tcW w:w="0" w:type="auto"/>
            <w:vMerge/>
            <w:tcBorders>
              <w:top w:val="nil"/>
            </w:tcBorders>
            <w:tcMar>
              <w:top w:w="50" w:type="dxa"/>
              <w:left w:w="100" w:type="dxa"/>
            </w:tcMar>
          </w:tcPr>
          <w:p w:rsidR="002A03DE" w:rsidRDefault="002A03DE"/>
        </w:tc>
        <w:tc>
          <w:tcPr>
            <w:tcW w:w="802"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Всего </w:t>
            </w:r>
          </w:p>
          <w:p w:rsidR="002A03DE" w:rsidRDefault="002A03DE">
            <w:pPr>
              <w:spacing w:after="0"/>
              <w:ind w:left="135"/>
            </w:pPr>
          </w:p>
        </w:tc>
        <w:tc>
          <w:tcPr>
            <w:tcW w:w="1496"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Контрольные работы </w:t>
            </w:r>
          </w:p>
          <w:p w:rsidR="002A03DE" w:rsidRDefault="002A03DE">
            <w:pPr>
              <w:spacing w:after="0"/>
              <w:ind w:left="135"/>
            </w:pPr>
          </w:p>
        </w:tc>
        <w:tc>
          <w:tcPr>
            <w:tcW w:w="1598" w:type="dxa"/>
            <w:tcMar>
              <w:top w:w="50" w:type="dxa"/>
              <w:left w:w="100" w:type="dxa"/>
            </w:tcMar>
            <w:vAlign w:val="center"/>
          </w:tcPr>
          <w:p w:rsidR="002A03DE" w:rsidRDefault="003B684C">
            <w:pPr>
              <w:spacing w:after="0"/>
              <w:ind w:left="135"/>
            </w:pPr>
            <w:r>
              <w:rPr>
                <w:rFonts w:ascii="Times New Roman" w:hAnsi="Times New Roman"/>
                <w:b/>
                <w:color w:val="000000"/>
                <w:sz w:val="24"/>
              </w:rPr>
              <w:t xml:space="preserve">Практические работы </w:t>
            </w:r>
          </w:p>
          <w:p w:rsidR="002A03DE" w:rsidRDefault="002A03DE">
            <w:pPr>
              <w:spacing w:after="0"/>
              <w:ind w:left="135"/>
            </w:pPr>
          </w:p>
        </w:tc>
        <w:tc>
          <w:tcPr>
            <w:tcW w:w="0" w:type="auto"/>
            <w:vMerge/>
            <w:tcBorders>
              <w:top w:val="nil"/>
            </w:tcBorders>
            <w:tcMar>
              <w:top w:w="50" w:type="dxa"/>
              <w:left w:w="100" w:type="dxa"/>
            </w:tcMar>
          </w:tcPr>
          <w:p w:rsidR="002A03DE" w:rsidRDefault="002A03DE"/>
        </w:tc>
        <w:tc>
          <w:tcPr>
            <w:tcW w:w="0" w:type="auto"/>
            <w:vMerge/>
            <w:tcBorders>
              <w:top w:val="nil"/>
            </w:tcBorders>
            <w:tcMar>
              <w:top w:w="50" w:type="dxa"/>
              <w:left w:w="100" w:type="dxa"/>
            </w:tcMar>
          </w:tcPr>
          <w:p w:rsidR="002A03DE" w:rsidRDefault="002A03DE"/>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Социальная структура общества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0088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Социальная стратификация российского общества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0286</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Социальное положение личности в обществе и пути его изменения</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0416</w:t>
              </w:r>
            </w:hyperlink>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Социальная мобильность и ее виды</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Семья как социальный институт</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112</w:t>
              </w:r>
              <w:r>
                <w:rPr>
                  <w:rFonts w:ascii="Times New Roman" w:hAnsi="Times New Roman"/>
                  <w:color w:val="0000FF"/>
                  <w:u w:val="single"/>
                </w:rPr>
                <w:t>c</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Семья и семейные ценности</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129</w:t>
              </w:r>
              <w:r>
                <w:rPr>
                  <w:rFonts w:ascii="Times New Roman" w:hAnsi="Times New Roman"/>
                  <w:color w:val="0000FF"/>
                  <w:u w:val="single"/>
                </w:rPr>
                <w:t>e</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7</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Этнические общности и нации</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0</w:t>
              </w:r>
              <w:r>
                <w:rPr>
                  <w:rFonts w:ascii="Times New Roman" w:hAnsi="Times New Roman"/>
                  <w:color w:val="0000FF"/>
                  <w:u w:val="single"/>
                </w:rPr>
                <w:t>de</w:t>
              </w:r>
              <w:r w:rsidRPr="002343D1">
                <w:rPr>
                  <w:rFonts w:ascii="Times New Roman" w:hAnsi="Times New Roman"/>
                  <w:color w:val="0000FF"/>
                  <w:u w:val="single"/>
                  <w:lang w:val="ru-RU"/>
                </w:rPr>
                <w:t>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8</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Национальная политика в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0</w:t>
              </w:r>
              <w:r>
                <w:rPr>
                  <w:rFonts w:ascii="Times New Roman" w:hAnsi="Times New Roman"/>
                  <w:color w:val="0000FF"/>
                  <w:u w:val="single"/>
                </w:rPr>
                <w:t>fba</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9</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Социальные нормы и отклоняющееся поведение</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092</w:t>
              </w:r>
              <w:r>
                <w:rPr>
                  <w:rFonts w:ascii="Times New Roman" w:hAnsi="Times New Roman"/>
                  <w:color w:val="0000FF"/>
                  <w:u w:val="single"/>
                </w:rPr>
                <w:t>a</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10</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Социальный контроль</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0</w:t>
              </w:r>
              <w:r>
                <w:rPr>
                  <w:rFonts w:ascii="Times New Roman" w:hAnsi="Times New Roman"/>
                  <w:color w:val="0000FF"/>
                  <w:u w:val="single"/>
                </w:rPr>
                <w:t>ad</w:t>
              </w:r>
              <w:r w:rsidRPr="002343D1">
                <w:rPr>
                  <w:rFonts w:ascii="Times New Roman" w:hAnsi="Times New Roman"/>
                  <w:color w:val="0000FF"/>
                  <w:u w:val="single"/>
                  <w:lang w:val="ru-RU"/>
                </w:rPr>
                <w:t>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11</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Социальный конфликт</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07</w:t>
              </w:r>
              <w:r>
                <w:rPr>
                  <w:rFonts w:ascii="Times New Roman" w:hAnsi="Times New Roman"/>
                  <w:color w:val="0000FF"/>
                  <w:u w:val="single"/>
                </w:rPr>
                <w:t>a</w:t>
              </w:r>
              <w:r w:rsidRPr="002343D1">
                <w:rPr>
                  <w:rFonts w:ascii="Times New Roman" w:hAnsi="Times New Roman"/>
                  <w:color w:val="0000FF"/>
                  <w:u w:val="single"/>
                  <w:lang w:val="ru-RU"/>
                </w:rPr>
                <w:t>4</w:t>
              </w:r>
            </w:hyperlink>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lastRenderedPageBreak/>
              <w:t>12</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Особенности профессиональной деятельности социолога и социального психолога</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13</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"Социальная сфера"</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14</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"Социальная сфера"</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15</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Политическая власть и политические отношения</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2</w:t>
              </w:r>
              <w:r>
                <w:rPr>
                  <w:rFonts w:ascii="Times New Roman" w:hAnsi="Times New Roman"/>
                  <w:color w:val="0000FF"/>
                  <w:u w:val="single"/>
                </w:rPr>
                <w:t>b</w:t>
              </w:r>
              <w:r w:rsidRPr="002343D1">
                <w:rPr>
                  <w:rFonts w:ascii="Times New Roman" w:hAnsi="Times New Roman"/>
                  <w:color w:val="0000FF"/>
                  <w:u w:val="single"/>
                  <w:lang w:val="ru-RU"/>
                </w:rPr>
                <w:t>30</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16</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Политические институты</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2964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17</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Политическая система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2</w:t>
              </w:r>
              <w:r>
                <w:rPr>
                  <w:rFonts w:ascii="Times New Roman" w:hAnsi="Times New Roman"/>
                  <w:color w:val="0000FF"/>
                  <w:u w:val="single"/>
                </w:rPr>
                <w:t>cf</w:t>
              </w:r>
              <w:r w:rsidRPr="002343D1">
                <w:rPr>
                  <w:rFonts w:ascii="Times New Roman" w:hAnsi="Times New Roman"/>
                  <w:color w:val="0000FF"/>
                  <w:u w:val="single"/>
                  <w:lang w:val="ru-RU"/>
                </w:rPr>
                <w:t>2</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18</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Государство - основной институт политической системы</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2</w:t>
              </w:r>
              <w:r>
                <w:rPr>
                  <w:rFonts w:ascii="Times New Roman" w:hAnsi="Times New Roman"/>
                  <w:color w:val="0000FF"/>
                  <w:u w:val="single"/>
                </w:rPr>
                <w:t>efa</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19</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Формы государства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3274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20</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Основы конституционного строя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84050</w:t>
              </w:r>
              <w:r>
                <w:rPr>
                  <w:rFonts w:ascii="Times New Roman" w:hAnsi="Times New Roman"/>
                  <w:color w:val="0000FF"/>
                  <w:u w:val="single"/>
                </w:rPr>
                <w:t>c</w:t>
              </w:r>
              <w:r w:rsidRPr="002343D1">
                <w:rPr>
                  <w:rFonts w:ascii="Times New Roman" w:hAnsi="Times New Roman"/>
                  <w:color w:val="0000FF"/>
                  <w:u w:val="single"/>
                  <w:lang w:val="ru-RU"/>
                </w:rPr>
                <w:t>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21</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Государство Российская Федерация</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347</w:t>
              </w:r>
              <w:r>
                <w:rPr>
                  <w:rFonts w:ascii="Times New Roman" w:hAnsi="Times New Roman"/>
                  <w:color w:val="0000FF"/>
                  <w:u w:val="single"/>
                </w:rPr>
                <w:t>c</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22</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Государственное управление в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363</w:t>
              </w:r>
              <w:r>
                <w:rPr>
                  <w:rFonts w:ascii="Times New Roman" w:hAnsi="Times New Roman"/>
                  <w:color w:val="0000FF"/>
                  <w:u w:val="single"/>
                </w:rPr>
                <w:t>e</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23</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Национальная безопасность</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w:t>
              </w:r>
              <w:r>
                <w:rPr>
                  <w:rFonts w:ascii="Times New Roman" w:hAnsi="Times New Roman"/>
                  <w:color w:val="0000FF"/>
                  <w:u w:val="single"/>
                </w:rPr>
                <w:t>a</w:t>
              </w:r>
              <w:r w:rsidRPr="002343D1">
                <w:rPr>
                  <w:rFonts w:ascii="Times New Roman" w:hAnsi="Times New Roman"/>
                  <w:color w:val="0000FF"/>
                  <w:u w:val="single"/>
                  <w:lang w:val="ru-RU"/>
                </w:rPr>
                <w:t>34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24</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Политическая культура общества и личности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49</w:t>
              </w:r>
              <w:r>
                <w:rPr>
                  <w:rFonts w:ascii="Times New Roman" w:hAnsi="Times New Roman"/>
                  <w:color w:val="0000FF"/>
                  <w:u w:val="single"/>
                </w:rPr>
                <w:t>b</w:t>
              </w:r>
              <w:r w:rsidRPr="002343D1">
                <w:rPr>
                  <w:rFonts w:ascii="Times New Roman" w:hAnsi="Times New Roman"/>
                  <w:color w:val="0000FF"/>
                  <w:u w:val="single"/>
                  <w:lang w:val="ru-RU"/>
                </w:rPr>
                <w:t>2</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lastRenderedPageBreak/>
              <w:t>25</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Политическая идеология</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414</w:t>
              </w:r>
              <w:r>
                <w:rPr>
                  <w:rFonts w:ascii="Times New Roman" w:hAnsi="Times New Roman"/>
                  <w:color w:val="0000FF"/>
                  <w:u w:val="single"/>
                </w:rPr>
                <w:t>c</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26</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Политический процесс</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4</w:t>
              </w:r>
              <w:r>
                <w:rPr>
                  <w:rFonts w:ascii="Times New Roman" w:hAnsi="Times New Roman"/>
                  <w:color w:val="0000FF"/>
                  <w:u w:val="single"/>
                </w:rPr>
                <w:t>b</w:t>
              </w:r>
              <w:r w:rsidRPr="002343D1">
                <w:rPr>
                  <w:rFonts w:ascii="Times New Roman" w:hAnsi="Times New Roman"/>
                  <w:color w:val="0000FF"/>
                  <w:u w:val="single"/>
                  <w:lang w:val="ru-RU"/>
                </w:rPr>
                <w:t>56</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27</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Участники политического процесса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4</w:t>
              </w:r>
              <w:r>
                <w:rPr>
                  <w:rFonts w:ascii="Times New Roman" w:hAnsi="Times New Roman"/>
                  <w:color w:val="0000FF"/>
                  <w:u w:val="single"/>
                </w:rPr>
                <w:t>dae</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28</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Политические партии</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4444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29</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Типы избирательных систем</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39</w:t>
              </w:r>
              <w:r>
                <w:rPr>
                  <w:rFonts w:ascii="Times New Roman" w:hAnsi="Times New Roman"/>
                  <w:color w:val="0000FF"/>
                  <w:u w:val="single"/>
                </w:rPr>
                <w:t>c</w:t>
              </w:r>
              <w:r w:rsidRPr="002343D1">
                <w:rPr>
                  <w:rFonts w:ascii="Times New Roman" w:hAnsi="Times New Roman"/>
                  <w:color w:val="0000FF"/>
                  <w:u w:val="single"/>
                  <w:lang w:val="ru-RU"/>
                </w:rPr>
                <w:t>2</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30</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Избирательная система Российской Федерации</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380</w:t>
              </w:r>
              <w:r>
                <w:rPr>
                  <w:rFonts w:ascii="Times New Roman" w:hAnsi="Times New Roman"/>
                  <w:color w:val="0000FF"/>
                  <w:u w:val="single"/>
                </w:rPr>
                <w:t>a</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31</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Политическая элита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3</w:t>
              </w:r>
              <w:r>
                <w:rPr>
                  <w:rFonts w:ascii="Times New Roman" w:hAnsi="Times New Roman"/>
                  <w:color w:val="0000FF"/>
                  <w:u w:val="single"/>
                </w:rPr>
                <w:t>d</w:t>
              </w:r>
              <w:r w:rsidRPr="002343D1">
                <w:rPr>
                  <w:rFonts w:ascii="Times New Roman" w:hAnsi="Times New Roman"/>
                  <w:color w:val="0000FF"/>
                  <w:u w:val="single"/>
                  <w:lang w:val="ru-RU"/>
                </w:rPr>
                <w:t>46</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32</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Политическое лидерство</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3</w:t>
              </w:r>
              <w:r>
                <w:rPr>
                  <w:rFonts w:ascii="Times New Roman" w:hAnsi="Times New Roman"/>
                  <w:color w:val="0000FF"/>
                  <w:u w:val="single"/>
                </w:rPr>
                <w:t>f</w:t>
              </w:r>
              <w:r w:rsidRPr="002343D1">
                <w:rPr>
                  <w:rFonts w:ascii="Times New Roman" w:hAnsi="Times New Roman"/>
                  <w:color w:val="0000FF"/>
                  <w:u w:val="single"/>
                  <w:lang w:val="ru-RU"/>
                </w:rPr>
                <w:t>94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33</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536</w:t>
              </w:r>
              <w:r>
                <w:rPr>
                  <w:rFonts w:ascii="Times New Roman" w:hAnsi="Times New Roman"/>
                  <w:color w:val="0000FF"/>
                  <w:u w:val="single"/>
                </w:rPr>
                <w:t>c</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34</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"Политическая сфера"</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5538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35</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Система права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5</w:t>
              </w:r>
              <w:r>
                <w:rPr>
                  <w:rFonts w:ascii="Times New Roman" w:hAnsi="Times New Roman"/>
                  <w:color w:val="0000FF"/>
                  <w:u w:val="single"/>
                </w:rPr>
                <w:t>ed</w:t>
              </w:r>
              <w:r w:rsidRPr="002343D1">
                <w:rPr>
                  <w:rFonts w:ascii="Times New Roman" w:hAnsi="Times New Roman"/>
                  <w:color w:val="0000FF"/>
                  <w:u w:val="single"/>
                  <w:lang w:val="ru-RU"/>
                </w:rPr>
                <w:t>5772</w:t>
              </w:r>
            </w:hyperlink>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36</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Правовые отношения</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37</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Правонарушения</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38</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Правонарушение и юридическая ответственность</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lastRenderedPageBreak/>
              <w:t>39</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Конституция Российской Федерации</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84050</w:t>
              </w:r>
              <w:r>
                <w:rPr>
                  <w:rFonts w:ascii="Times New Roman" w:hAnsi="Times New Roman"/>
                  <w:color w:val="0000FF"/>
                  <w:u w:val="single"/>
                </w:rPr>
                <w:t>c</w:t>
              </w:r>
              <w:r w:rsidRPr="002343D1">
                <w:rPr>
                  <w:rFonts w:ascii="Times New Roman" w:hAnsi="Times New Roman"/>
                  <w:color w:val="0000FF"/>
                  <w:u w:val="single"/>
                  <w:lang w:val="ru-RU"/>
                </w:rPr>
                <w:t>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40</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Конституционные права и свободы человека и гражданина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8405614</w:t>
              </w:r>
            </w:hyperlink>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41</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Конституционные обязанности гражданина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42</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Механизмы защиты прав человека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84096</w:t>
              </w:r>
              <w:r>
                <w:rPr>
                  <w:rFonts w:ascii="Times New Roman" w:hAnsi="Times New Roman"/>
                  <w:color w:val="0000FF"/>
                  <w:u w:val="single"/>
                </w:rPr>
                <w:t>d</w:t>
              </w:r>
              <w:r w:rsidRPr="002343D1">
                <w:rPr>
                  <w:rFonts w:ascii="Times New Roman" w:hAnsi="Times New Roman"/>
                  <w:color w:val="0000FF"/>
                  <w:u w:val="single"/>
                  <w:lang w:val="ru-RU"/>
                </w:rPr>
                <w:t>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43</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Правовое регулирование гражданских правоотношений</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8407658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44</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Организационно-правовые формы юридических лиц</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8407</w:t>
              </w:r>
              <w:r>
                <w:rPr>
                  <w:rFonts w:ascii="Times New Roman" w:hAnsi="Times New Roman"/>
                  <w:color w:val="0000FF"/>
                  <w:u w:val="single"/>
                </w:rPr>
                <w:t>e</w:t>
              </w:r>
              <w:r w:rsidRPr="002343D1">
                <w:rPr>
                  <w:rFonts w:ascii="Times New Roman" w:hAnsi="Times New Roman"/>
                  <w:color w:val="0000FF"/>
                  <w:u w:val="single"/>
                  <w:lang w:val="ru-RU"/>
                </w:rPr>
                <w:t>0</w:t>
              </w:r>
              <w:r>
                <w:rPr>
                  <w:rFonts w:ascii="Times New Roman" w:hAnsi="Times New Roman"/>
                  <w:color w:val="0000FF"/>
                  <w:u w:val="single"/>
                </w:rPr>
                <w:t>a</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45</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Правовое регулирование семейных правоотношений</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8407</w:t>
              </w:r>
              <w:r>
                <w:rPr>
                  <w:rFonts w:ascii="Times New Roman" w:hAnsi="Times New Roman"/>
                  <w:color w:val="0000FF"/>
                  <w:u w:val="single"/>
                </w:rPr>
                <w:t>fe</w:t>
              </w:r>
              <w:r w:rsidRPr="002343D1">
                <w:rPr>
                  <w:rFonts w:ascii="Times New Roman" w:hAnsi="Times New Roman"/>
                  <w:color w:val="0000FF"/>
                  <w:u w:val="single"/>
                  <w:lang w:val="ru-RU"/>
                </w:rPr>
                <w:t>0</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46</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Права и обязанности родителей и детей</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8408382</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47</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Правовое регулирование трудовых правоотношений</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840876</w:t>
              </w:r>
              <w:r>
                <w:rPr>
                  <w:rFonts w:ascii="Times New Roman" w:hAnsi="Times New Roman"/>
                  <w:color w:val="0000FF"/>
                  <w:u w:val="single"/>
                </w:rPr>
                <w:t>a</w:t>
              </w:r>
            </w:hyperlink>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48</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Особенности трудовых правоотношений с участием несовершеннолетних работников</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49</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Правовое регулирование налоговых правоотношений</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50</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Права и обязанности налогоплательщиков. </w:t>
            </w:r>
            <w:r w:rsidRPr="002343D1">
              <w:rPr>
                <w:rFonts w:ascii="Times New Roman" w:hAnsi="Times New Roman"/>
                <w:color w:val="000000"/>
                <w:sz w:val="24"/>
                <w:lang w:val="ru-RU"/>
              </w:rPr>
              <w:lastRenderedPageBreak/>
              <w:t>Ответственность за налоговые правонарушения</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84058</w:t>
              </w:r>
              <w:r>
                <w:rPr>
                  <w:rFonts w:ascii="Times New Roman" w:hAnsi="Times New Roman"/>
                  <w:color w:val="0000FF"/>
                  <w:u w:val="single"/>
                </w:rPr>
                <w:t>f</w:t>
              </w:r>
              <w:r w:rsidRPr="002343D1">
                <w:rPr>
                  <w:rFonts w:ascii="Times New Roman" w:hAnsi="Times New Roman"/>
                  <w:color w:val="0000FF"/>
                  <w:u w:val="single"/>
                  <w:lang w:val="ru-RU"/>
                </w:rPr>
                <w:t>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51</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Правовое регулирование образовательных правоотношений</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84085</w:t>
              </w:r>
              <w:r>
                <w:rPr>
                  <w:rFonts w:ascii="Times New Roman" w:hAnsi="Times New Roman"/>
                  <w:color w:val="0000FF"/>
                  <w:u w:val="single"/>
                </w:rPr>
                <w:t>e</w:t>
              </w:r>
              <w:r w:rsidRPr="002343D1">
                <w:rPr>
                  <w:rFonts w:ascii="Times New Roman" w:hAnsi="Times New Roman"/>
                  <w:color w:val="0000FF"/>
                  <w:u w:val="single"/>
                  <w:lang w:val="ru-RU"/>
                </w:rPr>
                <w:t>4</w:t>
              </w:r>
            </w:hyperlink>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52</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Система образования в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53</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Правовое регулирование административных правоотношений</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84091</w:t>
              </w:r>
              <w:r>
                <w:rPr>
                  <w:rFonts w:ascii="Times New Roman" w:hAnsi="Times New Roman"/>
                  <w:color w:val="0000FF"/>
                  <w:u w:val="single"/>
                </w:rPr>
                <w:t>d</w:t>
              </w:r>
              <w:r w:rsidRPr="002343D1">
                <w:rPr>
                  <w:rFonts w:ascii="Times New Roman" w:hAnsi="Times New Roman"/>
                  <w:color w:val="0000FF"/>
                  <w:u w:val="single"/>
                  <w:lang w:val="ru-RU"/>
                </w:rPr>
                <w:t>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54</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Экологическое законодательство</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840608</w:t>
              </w:r>
              <w:r>
                <w:rPr>
                  <w:rFonts w:ascii="Times New Roman" w:hAnsi="Times New Roman"/>
                  <w:color w:val="0000FF"/>
                  <w:u w:val="single"/>
                </w:rPr>
                <w:t>c</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55</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Уголовное право</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8409354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56</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Особенности уголовной ответственности несовершеннолетних</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8409354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57</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Основные принципы конституционного, арбитражного процессов</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84094</w:t>
              </w:r>
              <w:r>
                <w:rPr>
                  <w:rFonts w:ascii="Times New Roman" w:hAnsi="Times New Roman"/>
                  <w:color w:val="0000FF"/>
                  <w:u w:val="single"/>
                </w:rPr>
                <w:t>f</w:t>
              </w:r>
              <w:r w:rsidRPr="002343D1">
                <w:rPr>
                  <w:rFonts w:ascii="Times New Roman" w:hAnsi="Times New Roman"/>
                  <w:color w:val="0000FF"/>
                  <w:u w:val="single"/>
                  <w:lang w:val="ru-RU"/>
                </w:rPr>
                <w:t>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58</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Основные принципы гражданского процесса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8408</w:t>
              </w:r>
              <w:r>
                <w:rPr>
                  <w:rFonts w:ascii="Times New Roman" w:hAnsi="Times New Roman"/>
                  <w:color w:val="0000FF"/>
                  <w:u w:val="single"/>
                </w:rPr>
                <w:t>fe</w:t>
              </w:r>
              <w:r w:rsidRPr="002343D1">
                <w:rPr>
                  <w:rFonts w:ascii="Times New Roman" w:hAnsi="Times New Roman"/>
                  <w:color w:val="0000FF"/>
                  <w:u w:val="single"/>
                  <w:lang w:val="ru-RU"/>
                </w:rPr>
                <w:t>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59</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Основные принципы административного процесса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84091</w:t>
              </w:r>
              <w:r>
                <w:rPr>
                  <w:rFonts w:ascii="Times New Roman" w:hAnsi="Times New Roman"/>
                  <w:color w:val="0000FF"/>
                  <w:u w:val="single"/>
                </w:rPr>
                <w:t>d</w:t>
              </w:r>
              <w:r w:rsidRPr="002343D1">
                <w:rPr>
                  <w:rFonts w:ascii="Times New Roman" w:hAnsi="Times New Roman"/>
                  <w:color w:val="0000FF"/>
                  <w:u w:val="single"/>
                  <w:lang w:val="ru-RU"/>
                </w:rPr>
                <w:t>8</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60</w:t>
            </w:r>
          </w:p>
        </w:tc>
        <w:tc>
          <w:tcPr>
            <w:tcW w:w="3432" w:type="dxa"/>
            <w:tcMar>
              <w:top w:w="50" w:type="dxa"/>
              <w:left w:w="100" w:type="dxa"/>
            </w:tcMar>
            <w:vAlign w:val="center"/>
          </w:tcPr>
          <w:p w:rsidR="002A03DE" w:rsidRDefault="003B684C">
            <w:pPr>
              <w:spacing w:after="0"/>
              <w:ind w:left="135"/>
            </w:pPr>
            <w:r>
              <w:rPr>
                <w:rFonts w:ascii="Times New Roman" w:hAnsi="Times New Roman"/>
                <w:color w:val="000000"/>
                <w:sz w:val="24"/>
              </w:rPr>
              <w:t>Основные принципы уголовного процесса</w:t>
            </w:r>
          </w:p>
        </w:tc>
        <w:tc>
          <w:tcPr>
            <w:tcW w:w="802"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8409354</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61</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Повторительно-обобщающий урок по теме "Правовое регулирование общественных </w:t>
            </w:r>
            <w:r w:rsidRPr="002343D1">
              <w:rPr>
                <w:rFonts w:ascii="Times New Roman" w:hAnsi="Times New Roman"/>
                <w:color w:val="000000"/>
                <w:sz w:val="24"/>
                <w:lang w:val="ru-RU"/>
              </w:rPr>
              <w:lastRenderedPageBreak/>
              <w:t>отношений в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w:t>
              </w:r>
              <w:r>
                <w:rPr>
                  <w:rFonts w:ascii="Times New Roman" w:hAnsi="Times New Roman"/>
                  <w:color w:val="0000FF"/>
                  <w:u w:val="single"/>
                </w:rPr>
                <w:t>be</w:t>
              </w:r>
              <w:r w:rsidRPr="002343D1">
                <w:rPr>
                  <w:rFonts w:ascii="Times New Roman" w:hAnsi="Times New Roman"/>
                  <w:color w:val="0000FF"/>
                  <w:u w:val="single"/>
                  <w:lang w:val="ru-RU"/>
                </w:rPr>
                <w:t>2</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62</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8409</w:t>
              </w:r>
              <w:r>
                <w:rPr>
                  <w:rFonts w:ascii="Times New Roman" w:hAnsi="Times New Roman"/>
                  <w:color w:val="0000FF"/>
                  <w:u w:val="single"/>
                </w:rPr>
                <w:t>dae</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63</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w:t>
              </w:r>
              <w:r>
                <w:rPr>
                  <w:rFonts w:ascii="Times New Roman" w:hAnsi="Times New Roman"/>
                  <w:color w:val="0000FF"/>
                  <w:u w:val="single"/>
                </w:rPr>
                <w:t>b</w:t>
              </w:r>
              <w:r w:rsidRPr="002343D1">
                <w:rPr>
                  <w:rFonts w:ascii="Times New Roman" w:hAnsi="Times New Roman"/>
                  <w:color w:val="0000FF"/>
                  <w:u w:val="single"/>
                  <w:lang w:val="ru-RU"/>
                </w:rPr>
                <w:t>73</w:t>
              </w:r>
              <w:r>
                <w:rPr>
                  <w:rFonts w:ascii="Times New Roman" w:hAnsi="Times New Roman"/>
                  <w:color w:val="0000FF"/>
                  <w:u w:val="single"/>
                </w:rPr>
                <w:t>a</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64</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w:t>
              </w:r>
              <w:r>
                <w:rPr>
                  <w:rFonts w:ascii="Times New Roman" w:hAnsi="Times New Roman"/>
                  <w:color w:val="0000FF"/>
                  <w:u w:val="single"/>
                </w:rPr>
                <w:t>b</w:t>
              </w:r>
              <w:r w:rsidRPr="002343D1">
                <w:rPr>
                  <w:rFonts w:ascii="Times New Roman" w:hAnsi="Times New Roman"/>
                  <w:color w:val="0000FF"/>
                  <w:u w:val="single"/>
                  <w:lang w:val="ru-RU"/>
                </w:rPr>
                <w:t>8</w:t>
              </w:r>
              <w:r>
                <w:rPr>
                  <w:rFonts w:ascii="Times New Roman" w:hAnsi="Times New Roman"/>
                  <w:color w:val="0000FF"/>
                  <w:u w:val="single"/>
                </w:rPr>
                <w:t>f</w:t>
              </w:r>
              <w:r w:rsidRPr="002343D1">
                <w:rPr>
                  <w:rFonts w:ascii="Times New Roman" w:hAnsi="Times New Roman"/>
                  <w:color w:val="0000FF"/>
                  <w:u w:val="single"/>
                  <w:lang w:val="ru-RU"/>
                </w:rPr>
                <w:t>2</w:t>
              </w:r>
            </w:hyperlink>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65</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w:t>
              </w:r>
              <w:r>
                <w:rPr>
                  <w:rFonts w:ascii="Times New Roman" w:hAnsi="Times New Roman"/>
                  <w:color w:val="0000FF"/>
                  <w:u w:val="single"/>
                </w:rPr>
                <w:t>baa</w:t>
              </w:r>
              <w:r w:rsidRPr="002343D1">
                <w:rPr>
                  <w:rFonts w:ascii="Times New Roman" w:hAnsi="Times New Roman"/>
                  <w:color w:val="0000FF"/>
                  <w:u w:val="single"/>
                  <w:lang w:val="ru-RU"/>
                </w:rPr>
                <w:t>0</w:t>
              </w:r>
            </w:hyperlink>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66</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67</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Default="002A03DE">
            <w:pPr>
              <w:spacing w:after="0"/>
              <w:ind w:left="135"/>
            </w:pPr>
          </w:p>
        </w:tc>
      </w:tr>
      <w:tr w:rsidR="002A03DE" w:rsidRPr="008B6B47">
        <w:trPr>
          <w:trHeight w:val="144"/>
          <w:tblCellSpacing w:w="20" w:type="nil"/>
        </w:trPr>
        <w:tc>
          <w:tcPr>
            <w:tcW w:w="361" w:type="dxa"/>
            <w:tcMar>
              <w:top w:w="50" w:type="dxa"/>
              <w:left w:w="100" w:type="dxa"/>
            </w:tcMar>
            <w:vAlign w:val="center"/>
          </w:tcPr>
          <w:p w:rsidR="002A03DE" w:rsidRDefault="003B684C">
            <w:pPr>
              <w:spacing w:after="0"/>
            </w:pPr>
            <w:r>
              <w:rPr>
                <w:rFonts w:ascii="Times New Roman" w:hAnsi="Times New Roman"/>
                <w:color w:val="000000"/>
                <w:sz w:val="24"/>
              </w:rPr>
              <w:t>68</w:t>
            </w:r>
          </w:p>
        </w:tc>
        <w:tc>
          <w:tcPr>
            <w:tcW w:w="3432"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Повторительно-обобщающий урок по теме "Правовое </w:t>
            </w:r>
            <w:r w:rsidRPr="002343D1">
              <w:rPr>
                <w:rFonts w:ascii="Times New Roman" w:hAnsi="Times New Roman"/>
                <w:color w:val="000000"/>
                <w:sz w:val="24"/>
                <w:lang w:val="ru-RU"/>
              </w:rPr>
              <w:lastRenderedPageBreak/>
              <w:t>регулирование общественных отношений в Российской Федерации"</w:t>
            </w:r>
          </w:p>
        </w:tc>
        <w:tc>
          <w:tcPr>
            <w:tcW w:w="802"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2A03DE" w:rsidRDefault="002A03DE">
            <w:pPr>
              <w:spacing w:after="0"/>
              <w:ind w:left="135"/>
              <w:jc w:val="center"/>
            </w:pPr>
          </w:p>
        </w:tc>
        <w:tc>
          <w:tcPr>
            <w:tcW w:w="1598" w:type="dxa"/>
            <w:tcMar>
              <w:top w:w="50" w:type="dxa"/>
              <w:left w:w="100" w:type="dxa"/>
            </w:tcMar>
            <w:vAlign w:val="center"/>
          </w:tcPr>
          <w:p w:rsidR="002A03DE" w:rsidRDefault="002A03DE">
            <w:pPr>
              <w:spacing w:after="0"/>
              <w:ind w:left="135"/>
              <w:jc w:val="center"/>
            </w:pPr>
          </w:p>
        </w:tc>
        <w:tc>
          <w:tcPr>
            <w:tcW w:w="1128" w:type="dxa"/>
            <w:tcMar>
              <w:top w:w="50" w:type="dxa"/>
              <w:left w:w="100" w:type="dxa"/>
            </w:tcMar>
            <w:vAlign w:val="center"/>
          </w:tcPr>
          <w:p w:rsidR="002A03DE" w:rsidRDefault="002A03DE">
            <w:pPr>
              <w:spacing w:after="0"/>
              <w:ind w:left="135"/>
            </w:pPr>
          </w:p>
        </w:tc>
        <w:tc>
          <w:tcPr>
            <w:tcW w:w="1944" w:type="dxa"/>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2343D1">
                <w:rPr>
                  <w:rFonts w:ascii="Times New Roman" w:hAnsi="Times New Roman"/>
                  <w:color w:val="0000FF"/>
                  <w:u w:val="single"/>
                  <w:lang w:val="ru-RU"/>
                </w:rPr>
                <w:t>://</w:t>
              </w:r>
              <w:r>
                <w:rPr>
                  <w:rFonts w:ascii="Times New Roman" w:hAnsi="Times New Roman"/>
                  <w:color w:val="0000FF"/>
                  <w:u w:val="single"/>
                </w:rPr>
                <w:t>m</w:t>
              </w:r>
              <w:r w:rsidRPr="002343D1">
                <w:rPr>
                  <w:rFonts w:ascii="Times New Roman" w:hAnsi="Times New Roman"/>
                  <w:color w:val="0000FF"/>
                  <w:u w:val="single"/>
                  <w:lang w:val="ru-RU"/>
                </w:rPr>
                <w:t>.</w:t>
              </w:r>
              <w:r>
                <w:rPr>
                  <w:rFonts w:ascii="Times New Roman" w:hAnsi="Times New Roman"/>
                  <w:color w:val="0000FF"/>
                  <w:u w:val="single"/>
                </w:rPr>
                <w:t>edsoo</w:t>
              </w:r>
              <w:r w:rsidRPr="002343D1">
                <w:rPr>
                  <w:rFonts w:ascii="Times New Roman" w:hAnsi="Times New Roman"/>
                  <w:color w:val="0000FF"/>
                  <w:u w:val="single"/>
                  <w:lang w:val="ru-RU"/>
                </w:rPr>
                <w:t>.</w:t>
              </w:r>
              <w:r>
                <w:rPr>
                  <w:rFonts w:ascii="Times New Roman" w:hAnsi="Times New Roman"/>
                  <w:color w:val="0000FF"/>
                  <w:u w:val="single"/>
                </w:rPr>
                <w:t>ru</w:t>
              </w:r>
              <w:r w:rsidRPr="002343D1">
                <w:rPr>
                  <w:rFonts w:ascii="Times New Roman" w:hAnsi="Times New Roman"/>
                  <w:color w:val="0000FF"/>
                  <w:u w:val="single"/>
                  <w:lang w:val="ru-RU"/>
                </w:rPr>
                <w:t>/</w:t>
              </w:r>
              <w:r>
                <w:rPr>
                  <w:rFonts w:ascii="Times New Roman" w:hAnsi="Times New Roman"/>
                  <w:color w:val="0000FF"/>
                  <w:u w:val="single"/>
                </w:rPr>
                <w:t>f</w:t>
              </w:r>
              <w:r w:rsidRPr="002343D1">
                <w:rPr>
                  <w:rFonts w:ascii="Times New Roman" w:hAnsi="Times New Roman"/>
                  <w:color w:val="0000FF"/>
                  <w:u w:val="single"/>
                  <w:lang w:val="ru-RU"/>
                </w:rPr>
                <w:t>840</w:t>
              </w:r>
              <w:r>
                <w:rPr>
                  <w:rFonts w:ascii="Times New Roman" w:hAnsi="Times New Roman"/>
                  <w:color w:val="0000FF"/>
                  <w:u w:val="single"/>
                </w:rPr>
                <w:t>bc</w:t>
              </w:r>
              <w:r w:rsidRPr="002343D1">
                <w:rPr>
                  <w:rFonts w:ascii="Times New Roman" w:hAnsi="Times New Roman"/>
                  <w:color w:val="0000FF"/>
                  <w:u w:val="single"/>
                  <w:lang w:val="ru-RU"/>
                </w:rPr>
                <w:t>44</w:t>
              </w:r>
            </w:hyperlink>
          </w:p>
        </w:tc>
      </w:tr>
      <w:tr w:rsidR="002A03DE">
        <w:trPr>
          <w:trHeight w:val="144"/>
          <w:tblCellSpacing w:w="20" w:type="nil"/>
        </w:trPr>
        <w:tc>
          <w:tcPr>
            <w:tcW w:w="0" w:type="auto"/>
            <w:gridSpan w:val="2"/>
            <w:tcMar>
              <w:top w:w="50" w:type="dxa"/>
              <w:left w:w="100" w:type="dxa"/>
            </w:tcMar>
            <w:vAlign w:val="center"/>
          </w:tcPr>
          <w:p w:rsidR="002A03DE" w:rsidRPr="002343D1" w:rsidRDefault="003B684C">
            <w:pPr>
              <w:spacing w:after="0"/>
              <w:ind w:left="135"/>
              <w:rPr>
                <w:lang w:val="ru-RU"/>
              </w:rPr>
            </w:pPr>
            <w:r w:rsidRPr="002343D1">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2A03DE" w:rsidRDefault="003B684C">
            <w:pPr>
              <w:spacing w:after="0"/>
              <w:ind w:left="135"/>
              <w:jc w:val="center"/>
            </w:pPr>
            <w:r w:rsidRPr="002343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2A03DE" w:rsidRDefault="003B684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A03DE" w:rsidRDefault="002A03DE"/>
        </w:tc>
      </w:tr>
    </w:tbl>
    <w:p w:rsidR="002A03DE" w:rsidRDefault="002A03DE">
      <w:pPr>
        <w:sectPr w:rsidR="002A03DE">
          <w:pgSz w:w="16383" w:h="11906" w:orient="landscape"/>
          <w:pgMar w:top="1134" w:right="850" w:bottom="1134" w:left="1701" w:header="720" w:footer="720" w:gutter="0"/>
          <w:cols w:space="720"/>
        </w:sectPr>
      </w:pPr>
    </w:p>
    <w:p w:rsidR="002A03DE" w:rsidRDefault="002A03DE">
      <w:pPr>
        <w:sectPr w:rsidR="002A03DE">
          <w:pgSz w:w="16383" w:h="11906" w:orient="landscape"/>
          <w:pgMar w:top="1134" w:right="850" w:bottom="1134" w:left="1701" w:header="720" w:footer="720" w:gutter="0"/>
          <w:cols w:space="720"/>
        </w:sectPr>
      </w:pPr>
    </w:p>
    <w:p w:rsidR="002A03DE" w:rsidRDefault="003B684C">
      <w:pPr>
        <w:spacing w:after="0"/>
        <w:ind w:left="120"/>
      </w:pPr>
      <w:bookmarkStart w:id="11" w:name="block-28388183"/>
      <w:bookmarkEnd w:id="10"/>
      <w:r>
        <w:rPr>
          <w:rFonts w:ascii="Times New Roman" w:hAnsi="Times New Roman"/>
          <w:b/>
          <w:color w:val="000000"/>
          <w:sz w:val="28"/>
        </w:rPr>
        <w:lastRenderedPageBreak/>
        <w:t>УЧЕБНО-МЕТОДИЧЕСКОЕ ОБЕСПЕЧЕНИЕ ОБРАЗОВАТЕЛЬНОГО ПРОЦЕССА</w:t>
      </w:r>
    </w:p>
    <w:p w:rsidR="002A03DE" w:rsidRDefault="003B684C">
      <w:pPr>
        <w:spacing w:after="0" w:line="480" w:lineRule="auto"/>
        <w:ind w:left="120"/>
      </w:pPr>
      <w:r>
        <w:rPr>
          <w:rFonts w:ascii="Times New Roman" w:hAnsi="Times New Roman"/>
          <w:b/>
          <w:color w:val="000000"/>
          <w:sz w:val="28"/>
        </w:rPr>
        <w:t>ОБЯЗАТЕЛЬНЫЕ УЧЕБНЫЕ МАТЕРИАЛЫ ДЛЯ УЧЕНИКА</w:t>
      </w:r>
    </w:p>
    <w:p w:rsidR="002A03DE" w:rsidRDefault="002A03DE">
      <w:pPr>
        <w:spacing w:after="0" w:line="480" w:lineRule="auto"/>
        <w:ind w:left="120"/>
      </w:pPr>
    </w:p>
    <w:p w:rsidR="002A03DE" w:rsidRDefault="002A03DE">
      <w:pPr>
        <w:spacing w:after="0" w:line="480" w:lineRule="auto"/>
        <w:ind w:left="120"/>
      </w:pPr>
    </w:p>
    <w:p w:rsidR="002A03DE" w:rsidRDefault="002A03DE">
      <w:pPr>
        <w:spacing w:after="0"/>
        <w:ind w:left="120"/>
      </w:pPr>
    </w:p>
    <w:p w:rsidR="002A03DE" w:rsidRDefault="003B684C">
      <w:pPr>
        <w:spacing w:after="0" w:line="480" w:lineRule="auto"/>
        <w:ind w:left="120"/>
      </w:pPr>
      <w:r>
        <w:rPr>
          <w:rFonts w:ascii="Times New Roman" w:hAnsi="Times New Roman"/>
          <w:b/>
          <w:color w:val="000000"/>
          <w:sz w:val="28"/>
        </w:rPr>
        <w:t>МЕТОДИЧЕСКИЕ МАТЕРИАЛЫ ДЛЯ УЧИТЕЛЯ</w:t>
      </w:r>
    </w:p>
    <w:p w:rsidR="002A03DE" w:rsidRDefault="002A03DE">
      <w:pPr>
        <w:spacing w:after="0" w:line="480" w:lineRule="auto"/>
        <w:ind w:left="120"/>
      </w:pPr>
    </w:p>
    <w:p w:rsidR="002A03DE" w:rsidRDefault="002A03DE">
      <w:pPr>
        <w:spacing w:after="0"/>
        <w:ind w:left="120"/>
      </w:pPr>
    </w:p>
    <w:p w:rsidR="002A03DE" w:rsidRPr="002343D1" w:rsidRDefault="003B684C">
      <w:pPr>
        <w:spacing w:after="0" w:line="480" w:lineRule="auto"/>
        <w:ind w:left="120"/>
        <w:rPr>
          <w:lang w:val="ru-RU"/>
        </w:rPr>
      </w:pPr>
      <w:r w:rsidRPr="002343D1">
        <w:rPr>
          <w:rFonts w:ascii="Times New Roman" w:hAnsi="Times New Roman"/>
          <w:b/>
          <w:color w:val="000000"/>
          <w:sz w:val="28"/>
          <w:lang w:val="ru-RU"/>
        </w:rPr>
        <w:t>ЦИФРОВЫЕ ОБРАЗОВАТЕЛЬНЫЕ РЕСУРСЫ И РЕСУРСЫ СЕТИ ИНТЕРНЕТ</w:t>
      </w:r>
    </w:p>
    <w:p w:rsidR="002A03DE" w:rsidRPr="002343D1" w:rsidRDefault="002A03DE">
      <w:pPr>
        <w:spacing w:after="0" w:line="480" w:lineRule="auto"/>
        <w:ind w:left="120"/>
        <w:rPr>
          <w:lang w:val="ru-RU"/>
        </w:rPr>
      </w:pPr>
    </w:p>
    <w:p w:rsidR="002A03DE" w:rsidRPr="002343D1" w:rsidRDefault="002A03DE">
      <w:pPr>
        <w:rPr>
          <w:lang w:val="ru-RU"/>
        </w:rPr>
        <w:sectPr w:rsidR="002A03DE" w:rsidRPr="002343D1">
          <w:pgSz w:w="11906" w:h="16383"/>
          <w:pgMar w:top="1134" w:right="850" w:bottom="1134" w:left="1701" w:header="720" w:footer="720" w:gutter="0"/>
          <w:cols w:space="720"/>
        </w:sectPr>
      </w:pPr>
    </w:p>
    <w:bookmarkEnd w:id="11"/>
    <w:p w:rsidR="003B684C" w:rsidRPr="002343D1" w:rsidRDefault="003B684C">
      <w:pPr>
        <w:rPr>
          <w:lang w:val="ru-RU"/>
        </w:rPr>
      </w:pPr>
    </w:p>
    <w:sectPr w:rsidR="003B684C" w:rsidRPr="002343D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C098C"/>
    <w:multiLevelType w:val="multilevel"/>
    <w:tmpl w:val="C120A3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407D1B"/>
    <w:multiLevelType w:val="multilevel"/>
    <w:tmpl w:val="8D7A2E4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0347A0"/>
    <w:multiLevelType w:val="multilevel"/>
    <w:tmpl w:val="2736CF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143E42"/>
    <w:multiLevelType w:val="multilevel"/>
    <w:tmpl w:val="5F3265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B80A4E"/>
    <w:multiLevelType w:val="multilevel"/>
    <w:tmpl w:val="1042EF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6578BC"/>
    <w:multiLevelType w:val="multilevel"/>
    <w:tmpl w:val="18CC90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1916F14"/>
    <w:multiLevelType w:val="multilevel"/>
    <w:tmpl w:val="59904E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0322CA"/>
    <w:multiLevelType w:val="multilevel"/>
    <w:tmpl w:val="9036DC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5B0440"/>
    <w:multiLevelType w:val="multilevel"/>
    <w:tmpl w:val="70887D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1C51B0"/>
    <w:multiLevelType w:val="multilevel"/>
    <w:tmpl w:val="258CB2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6F39F5"/>
    <w:multiLevelType w:val="multilevel"/>
    <w:tmpl w:val="4DFE83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03A3B25"/>
    <w:multiLevelType w:val="multilevel"/>
    <w:tmpl w:val="835CEA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14B2EA0"/>
    <w:multiLevelType w:val="multilevel"/>
    <w:tmpl w:val="D5F6D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560287A"/>
    <w:multiLevelType w:val="multilevel"/>
    <w:tmpl w:val="026AE7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30C34B4"/>
    <w:multiLevelType w:val="multilevel"/>
    <w:tmpl w:val="4A561B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BA3D82"/>
    <w:multiLevelType w:val="multilevel"/>
    <w:tmpl w:val="B0E4A6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5274FC4"/>
    <w:multiLevelType w:val="multilevel"/>
    <w:tmpl w:val="B81459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7F979F7"/>
    <w:multiLevelType w:val="multilevel"/>
    <w:tmpl w:val="84BCAF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8943069"/>
    <w:multiLevelType w:val="multilevel"/>
    <w:tmpl w:val="EB1055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D45372"/>
    <w:multiLevelType w:val="multilevel"/>
    <w:tmpl w:val="2B5A9F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2E656A"/>
    <w:multiLevelType w:val="multilevel"/>
    <w:tmpl w:val="AE5A2A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A463499"/>
    <w:multiLevelType w:val="multilevel"/>
    <w:tmpl w:val="1BBA11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ABA09D0"/>
    <w:multiLevelType w:val="multilevel"/>
    <w:tmpl w:val="34C837B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4"/>
  </w:num>
  <w:num w:numId="3">
    <w:abstractNumId w:val="7"/>
  </w:num>
  <w:num w:numId="4">
    <w:abstractNumId w:val="21"/>
  </w:num>
  <w:num w:numId="5">
    <w:abstractNumId w:val="13"/>
  </w:num>
  <w:num w:numId="6">
    <w:abstractNumId w:val="18"/>
  </w:num>
  <w:num w:numId="7">
    <w:abstractNumId w:val="2"/>
  </w:num>
  <w:num w:numId="8">
    <w:abstractNumId w:val="16"/>
  </w:num>
  <w:num w:numId="9">
    <w:abstractNumId w:val="8"/>
  </w:num>
  <w:num w:numId="10">
    <w:abstractNumId w:val="20"/>
  </w:num>
  <w:num w:numId="11">
    <w:abstractNumId w:val="19"/>
  </w:num>
  <w:num w:numId="12">
    <w:abstractNumId w:val="12"/>
  </w:num>
  <w:num w:numId="13">
    <w:abstractNumId w:val="11"/>
  </w:num>
  <w:num w:numId="14">
    <w:abstractNumId w:val="3"/>
  </w:num>
  <w:num w:numId="15">
    <w:abstractNumId w:val="4"/>
  </w:num>
  <w:num w:numId="16">
    <w:abstractNumId w:val="17"/>
  </w:num>
  <w:num w:numId="17">
    <w:abstractNumId w:val="1"/>
  </w:num>
  <w:num w:numId="18">
    <w:abstractNumId w:val="5"/>
  </w:num>
  <w:num w:numId="19">
    <w:abstractNumId w:val="0"/>
  </w:num>
  <w:num w:numId="20">
    <w:abstractNumId w:val="22"/>
  </w:num>
  <w:num w:numId="21">
    <w:abstractNumId w:val="9"/>
  </w:num>
  <w:num w:numId="22">
    <w:abstractNumId w:val="1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DE"/>
    <w:rsid w:val="00184DDF"/>
    <w:rsid w:val="002343D1"/>
    <w:rsid w:val="002A03DE"/>
    <w:rsid w:val="003B684C"/>
    <w:rsid w:val="0087388F"/>
    <w:rsid w:val="008B6B47"/>
    <w:rsid w:val="00E675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38D7B"/>
  <w15:docId w15:val="{81FB3126-F6B9-4C9D-B7A1-2962B6F7A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2343D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2343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m.edsoo.ru/7f41c418" TargetMode="External"/><Relationship Id="rId117" Type="http://schemas.openxmlformats.org/officeDocument/2006/relationships/hyperlink" Target="https://m.edsoo.ru/f5ed2cf2" TargetMode="External"/><Relationship Id="rId21" Type="http://schemas.openxmlformats.org/officeDocument/2006/relationships/hyperlink" Target="https://m.edsoo.ru/7f41c418" TargetMode="External"/><Relationship Id="rId42" Type="http://schemas.openxmlformats.org/officeDocument/2006/relationships/hyperlink" Target="https://m.edsoo.ru/7f41cf62" TargetMode="External"/><Relationship Id="rId47" Type="http://schemas.openxmlformats.org/officeDocument/2006/relationships/hyperlink" Target="https://m.edsoo.ru/7f41cf62" TargetMode="External"/><Relationship Id="rId63" Type="http://schemas.openxmlformats.org/officeDocument/2006/relationships/hyperlink" Target="https://m.edsoo.ru/f5ecaa52" TargetMode="External"/><Relationship Id="rId68" Type="http://schemas.openxmlformats.org/officeDocument/2006/relationships/hyperlink" Target="https://m.edsoo.ru/f5ecbd30" TargetMode="External"/><Relationship Id="rId84" Type="http://schemas.openxmlformats.org/officeDocument/2006/relationships/hyperlink" Target="https://m.edsoo.ru/f5ecf408" TargetMode="External"/><Relationship Id="rId89" Type="http://schemas.openxmlformats.org/officeDocument/2006/relationships/hyperlink" Target="https://m.edsoo.ru/f5ecdaf4" TargetMode="External"/><Relationship Id="rId112" Type="http://schemas.openxmlformats.org/officeDocument/2006/relationships/hyperlink" Target="https://m.edsoo.ru/f5ed092a" TargetMode="External"/><Relationship Id="rId133" Type="http://schemas.openxmlformats.org/officeDocument/2006/relationships/hyperlink" Target="https://m.edsoo.ru/f5ed536c" TargetMode="External"/><Relationship Id="rId138" Type="http://schemas.openxmlformats.org/officeDocument/2006/relationships/hyperlink" Target="https://m.edsoo.ru/f84096d8" TargetMode="External"/><Relationship Id="rId154" Type="http://schemas.openxmlformats.org/officeDocument/2006/relationships/hyperlink" Target="https://m.edsoo.ru/f8409be2" TargetMode="External"/><Relationship Id="rId159" Type="http://schemas.openxmlformats.org/officeDocument/2006/relationships/hyperlink" Target="https://m.edsoo.ru/f840bc44" TargetMode="External"/><Relationship Id="rId16" Type="http://schemas.openxmlformats.org/officeDocument/2006/relationships/hyperlink" Target="https://m.edsoo.ru/7f41c418" TargetMode="External"/><Relationship Id="rId107" Type="http://schemas.openxmlformats.org/officeDocument/2006/relationships/hyperlink" Target="https://m.edsoo.ru/f5ed0416" TargetMode="External"/><Relationship Id="rId11" Type="http://schemas.openxmlformats.org/officeDocument/2006/relationships/hyperlink" Target="https://m.edsoo.ru/7f41c418" TargetMode="External"/><Relationship Id="rId32" Type="http://schemas.openxmlformats.org/officeDocument/2006/relationships/hyperlink" Target="https://m.edsoo.ru/7f41cf62" TargetMode="External"/><Relationship Id="rId37" Type="http://schemas.openxmlformats.org/officeDocument/2006/relationships/hyperlink" Target="https://m.edsoo.ru/7f41cf62" TargetMode="External"/><Relationship Id="rId53" Type="http://schemas.openxmlformats.org/officeDocument/2006/relationships/hyperlink" Target="https://m.edsoo.ru/f5ecb204" TargetMode="External"/><Relationship Id="rId58" Type="http://schemas.openxmlformats.org/officeDocument/2006/relationships/hyperlink" Target="https://m.edsoo.ru/f5ecbbaa" TargetMode="External"/><Relationship Id="rId74" Type="http://schemas.openxmlformats.org/officeDocument/2006/relationships/hyperlink" Target="https://m.edsoo.ru/f5ecc802" TargetMode="External"/><Relationship Id="rId79" Type="http://schemas.openxmlformats.org/officeDocument/2006/relationships/hyperlink" Target="https://m.edsoo.ru/f5ecf598" TargetMode="External"/><Relationship Id="rId102" Type="http://schemas.openxmlformats.org/officeDocument/2006/relationships/hyperlink" Target="https://m.edsoo.ru/f5ed23b0" TargetMode="External"/><Relationship Id="rId123" Type="http://schemas.openxmlformats.org/officeDocument/2006/relationships/hyperlink" Target="https://m.edsoo.ru/f8409a34" TargetMode="External"/><Relationship Id="rId128" Type="http://schemas.openxmlformats.org/officeDocument/2006/relationships/hyperlink" Target="https://m.edsoo.ru/f5ed4444" TargetMode="External"/><Relationship Id="rId144" Type="http://schemas.openxmlformats.org/officeDocument/2006/relationships/hyperlink" Target="https://m.edsoo.ru/f84058f8" TargetMode="External"/><Relationship Id="rId149" Type="http://schemas.openxmlformats.org/officeDocument/2006/relationships/hyperlink" Target="https://m.edsoo.ru/f8409354" TargetMode="External"/><Relationship Id="rId5" Type="http://schemas.openxmlformats.org/officeDocument/2006/relationships/hyperlink" Target="https://m.edsoo.ru/7f41c418" TargetMode="External"/><Relationship Id="rId90" Type="http://schemas.openxmlformats.org/officeDocument/2006/relationships/hyperlink" Target="https://m.edsoo.ru/f5ecdd38" TargetMode="External"/><Relationship Id="rId95" Type="http://schemas.openxmlformats.org/officeDocument/2006/relationships/hyperlink" Target="https://m.edsoo.ru/f5ecf7aa" TargetMode="External"/><Relationship Id="rId160" Type="http://schemas.openxmlformats.org/officeDocument/2006/relationships/fontTable" Target="fontTable.xml"/><Relationship Id="rId22" Type="http://schemas.openxmlformats.org/officeDocument/2006/relationships/hyperlink" Target="https://m.edsoo.ru/7f41c418" TargetMode="External"/><Relationship Id="rId27" Type="http://schemas.openxmlformats.org/officeDocument/2006/relationships/hyperlink" Target="https://m.edsoo.ru/7f41cf62" TargetMode="External"/><Relationship Id="rId43" Type="http://schemas.openxmlformats.org/officeDocument/2006/relationships/hyperlink" Target="https://m.edsoo.ru/7f41cf62" TargetMode="External"/><Relationship Id="rId48" Type="http://schemas.openxmlformats.org/officeDocument/2006/relationships/hyperlink" Target="https://m.edsoo.ru/7f41cf62" TargetMode="External"/><Relationship Id="rId64" Type="http://schemas.openxmlformats.org/officeDocument/2006/relationships/hyperlink" Target="https://m.edsoo.ru/f5ecab9c" TargetMode="External"/><Relationship Id="rId69" Type="http://schemas.openxmlformats.org/officeDocument/2006/relationships/hyperlink" Target="https://m.edsoo.ru/f5ecbd30" TargetMode="External"/><Relationship Id="rId113" Type="http://schemas.openxmlformats.org/officeDocument/2006/relationships/hyperlink" Target="https://m.edsoo.ru/f5ed0ad8" TargetMode="External"/><Relationship Id="rId118" Type="http://schemas.openxmlformats.org/officeDocument/2006/relationships/hyperlink" Target="https://m.edsoo.ru/f5ed2efa" TargetMode="External"/><Relationship Id="rId134" Type="http://schemas.openxmlformats.org/officeDocument/2006/relationships/hyperlink" Target="https://m.edsoo.ru/f5ed5538" TargetMode="External"/><Relationship Id="rId139" Type="http://schemas.openxmlformats.org/officeDocument/2006/relationships/hyperlink" Target="https://m.edsoo.ru/f8407658" TargetMode="External"/><Relationship Id="rId80" Type="http://schemas.openxmlformats.org/officeDocument/2006/relationships/hyperlink" Target="https://m.edsoo.ru/f5ecd360" TargetMode="External"/><Relationship Id="rId85" Type="http://schemas.openxmlformats.org/officeDocument/2006/relationships/hyperlink" Target="https://m.edsoo.ru/f5ece8aa" TargetMode="External"/><Relationship Id="rId150" Type="http://schemas.openxmlformats.org/officeDocument/2006/relationships/hyperlink" Target="https://m.edsoo.ru/f84094f8" TargetMode="External"/><Relationship Id="rId155" Type="http://schemas.openxmlformats.org/officeDocument/2006/relationships/hyperlink" Target="https://m.edsoo.ru/f8409dae" TargetMode="External"/><Relationship Id="rId12" Type="http://schemas.openxmlformats.org/officeDocument/2006/relationships/hyperlink" Target="https://m.edsoo.ru/7f41c418" TargetMode="External"/><Relationship Id="rId17" Type="http://schemas.openxmlformats.org/officeDocument/2006/relationships/hyperlink" Target="https://m.edsoo.ru/7f41c418" TargetMode="External"/><Relationship Id="rId33" Type="http://schemas.openxmlformats.org/officeDocument/2006/relationships/hyperlink" Target="https://m.edsoo.ru/7f41cf62" TargetMode="External"/><Relationship Id="rId38" Type="http://schemas.openxmlformats.org/officeDocument/2006/relationships/hyperlink" Target="https://m.edsoo.ru/7f41cf62" TargetMode="External"/><Relationship Id="rId59" Type="http://schemas.openxmlformats.org/officeDocument/2006/relationships/hyperlink" Target="https://m.edsoo.ru/f5ecbd30" TargetMode="External"/><Relationship Id="rId103" Type="http://schemas.openxmlformats.org/officeDocument/2006/relationships/hyperlink" Target="https://m.edsoo.ru/f5ed25d6" TargetMode="External"/><Relationship Id="rId108" Type="http://schemas.openxmlformats.org/officeDocument/2006/relationships/hyperlink" Target="https://m.edsoo.ru/f5ed112c" TargetMode="External"/><Relationship Id="rId124" Type="http://schemas.openxmlformats.org/officeDocument/2006/relationships/hyperlink" Target="https://m.edsoo.ru/f5ed49b2" TargetMode="External"/><Relationship Id="rId129" Type="http://schemas.openxmlformats.org/officeDocument/2006/relationships/hyperlink" Target="https://m.edsoo.ru/f5ed39c2" TargetMode="External"/><Relationship Id="rId20" Type="http://schemas.openxmlformats.org/officeDocument/2006/relationships/hyperlink" Target="https://m.edsoo.ru/7f41c418" TargetMode="External"/><Relationship Id="rId41" Type="http://schemas.openxmlformats.org/officeDocument/2006/relationships/hyperlink" Target="https://m.edsoo.ru/7f41cf62" TargetMode="External"/><Relationship Id="rId54" Type="http://schemas.openxmlformats.org/officeDocument/2006/relationships/hyperlink" Target="https://m.edsoo.ru/f5ecbe7a" TargetMode="External"/><Relationship Id="rId62" Type="http://schemas.openxmlformats.org/officeDocument/2006/relationships/hyperlink" Target="https://m.edsoo.ru/f5ecbe7a" TargetMode="External"/><Relationship Id="rId70" Type="http://schemas.openxmlformats.org/officeDocument/2006/relationships/hyperlink" Target="https://m.edsoo.ru/f5ecc3ac" TargetMode="External"/><Relationship Id="rId75" Type="http://schemas.openxmlformats.org/officeDocument/2006/relationships/hyperlink" Target="https://m.edsoo.ru/f5ecc97e" TargetMode="External"/><Relationship Id="rId83" Type="http://schemas.openxmlformats.org/officeDocument/2006/relationships/hyperlink" Target="https://m.edsoo.ru/f5ece56c" TargetMode="External"/><Relationship Id="rId88" Type="http://schemas.openxmlformats.org/officeDocument/2006/relationships/hyperlink" Target="https://m.edsoo.ru/f5ecd950" TargetMode="External"/><Relationship Id="rId91" Type="http://schemas.openxmlformats.org/officeDocument/2006/relationships/hyperlink" Target="https://m.edsoo.ru/f5ecdd38" TargetMode="External"/><Relationship Id="rId96" Type="http://schemas.openxmlformats.org/officeDocument/2006/relationships/hyperlink" Target="https://m.edsoo.ru/f5ecf962" TargetMode="External"/><Relationship Id="rId111" Type="http://schemas.openxmlformats.org/officeDocument/2006/relationships/hyperlink" Target="https://m.edsoo.ru/f5ed0fba" TargetMode="External"/><Relationship Id="rId132" Type="http://schemas.openxmlformats.org/officeDocument/2006/relationships/hyperlink" Target="https://m.edsoo.ru/f5ed3f94" TargetMode="External"/><Relationship Id="rId140" Type="http://schemas.openxmlformats.org/officeDocument/2006/relationships/hyperlink" Target="https://m.edsoo.ru/f8407e0a" TargetMode="External"/><Relationship Id="rId145" Type="http://schemas.openxmlformats.org/officeDocument/2006/relationships/hyperlink" Target="https://m.edsoo.ru/f84085e4" TargetMode="External"/><Relationship Id="rId153" Type="http://schemas.openxmlformats.org/officeDocument/2006/relationships/hyperlink" Target="https://m.edsoo.ru/f8409354"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c418" TargetMode="External"/><Relationship Id="rId15" Type="http://schemas.openxmlformats.org/officeDocument/2006/relationships/hyperlink" Target="https://m.edsoo.ru/7f41c418" TargetMode="External"/><Relationship Id="rId23" Type="http://schemas.openxmlformats.org/officeDocument/2006/relationships/hyperlink" Target="https://m.edsoo.ru/7f41c418" TargetMode="External"/><Relationship Id="rId28" Type="http://schemas.openxmlformats.org/officeDocument/2006/relationships/hyperlink" Target="https://m.edsoo.ru/7f41cf62" TargetMode="External"/><Relationship Id="rId36" Type="http://schemas.openxmlformats.org/officeDocument/2006/relationships/hyperlink" Target="https://m.edsoo.ru/7f41cf62" TargetMode="External"/><Relationship Id="rId49" Type="http://schemas.openxmlformats.org/officeDocument/2006/relationships/hyperlink" Target="https://m.edsoo.ru/f5eccb04" TargetMode="External"/><Relationship Id="rId57" Type="http://schemas.openxmlformats.org/officeDocument/2006/relationships/hyperlink" Target="https://m.edsoo.ru/f5ecba38" TargetMode="External"/><Relationship Id="rId106" Type="http://schemas.openxmlformats.org/officeDocument/2006/relationships/hyperlink" Target="https://m.edsoo.ru/f5ed0286" TargetMode="External"/><Relationship Id="rId114" Type="http://schemas.openxmlformats.org/officeDocument/2006/relationships/hyperlink" Target="https://m.edsoo.ru/f5ed07a4" TargetMode="External"/><Relationship Id="rId119" Type="http://schemas.openxmlformats.org/officeDocument/2006/relationships/hyperlink" Target="https://m.edsoo.ru/f5ed3274" TargetMode="External"/><Relationship Id="rId127" Type="http://schemas.openxmlformats.org/officeDocument/2006/relationships/hyperlink" Target="https://m.edsoo.ru/f5ed4dae" TargetMode="External"/><Relationship Id="rId10" Type="http://schemas.openxmlformats.org/officeDocument/2006/relationships/hyperlink" Target="https://m.edsoo.ru/7f41c418" TargetMode="External"/><Relationship Id="rId31" Type="http://schemas.openxmlformats.org/officeDocument/2006/relationships/hyperlink" Target="https://m.edsoo.ru/7f41cf62" TargetMode="External"/><Relationship Id="rId44" Type="http://schemas.openxmlformats.org/officeDocument/2006/relationships/hyperlink" Target="https://m.edsoo.ru/7f41cf62" TargetMode="External"/><Relationship Id="rId52" Type="http://schemas.openxmlformats.org/officeDocument/2006/relationships/hyperlink" Target="https://m.edsoo.ru/f5eca7e6" TargetMode="External"/><Relationship Id="rId60" Type="http://schemas.openxmlformats.org/officeDocument/2006/relationships/hyperlink" Target="https://m.edsoo.ru/f5ecceec" TargetMode="External"/><Relationship Id="rId65" Type="http://schemas.openxmlformats.org/officeDocument/2006/relationships/hyperlink" Target="https://m.edsoo.ru/f5ecacd2" TargetMode="External"/><Relationship Id="rId73" Type="http://schemas.openxmlformats.org/officeDocument/2006/relationships/hyperlink" Target="https://m.edsoo.ru/f5ecae26" TargetMode="External"/><Relationship Id="rId78" Type="http://schemas.openxmlformats.org/officeDocument/2006/relationships/hyperlink" Target="https://m.edsoo.ru/f5ecd1d0" TargetMode="External"/><Relationship Id="rId81" Type="http://schemas.openxmlformats.org/officeDocument/2006/relationships/hyperlink" Target="https://m.edsoo.ru/f5ecd5f4" TargetMode="External"/><Relationship Id="rId86" Type="http://schemas.openxmlformats.org/officeDocument/2006/relationships/hyperlink" Target="https://m.edsoo.ru/f5ecd950" TargetMode="External"/><Relationship Id="rId94" Type="http://schemas.openxmlformats.org/officeDocument/2006/relationships/hyperlink" Target="https://m.edsoo.ru/f5ecec2e" TargetMode="External"/><Relationship Id="rId99" Type="http://schemas.openxmlformats.org/officeDocument/2006/relationships/hyperlink" Target="https://m.edsoo.ru/f5ed1bcc" TargetMode="External"/><Relationship Id="rId101" Type="http://schemas.openxmlformats.org/officeDocument/2006/relationships/hyperlink" Target="https://m.edsoo.ru/f5ed218a" TargetMode="External"/><Relationship Id="rId122" Type="http://schemas.openxmlformats.org/officeDocument/2006/relationships/hyperlink" Target="https://m.edsoo.ru/f5ed363e" TargetMode="External"/><Relationship Id="rId130" Type="http://schemas.openxmlformats.org/officeDocument/2006/relationships/hyperlink" Target="https://m.edsoo.ru/f5ed380a" TargetMode="External"/><Relationship Id="rId135" Type="http://schemas.openxmlformats.org/officeDocument/2006/relationships/hyperlink" Target="https://m.edsoo.ru/f5ed5772" TargetMode="External"/><Relationship Id="rId143" Type="http://schemas.openxmlformats.org/officeDocument/2006/relationships/hyperlink" Target="https://m.edsoo.ru/f840876a" TargetMode="External"/><Relationship Id="rId148" Type="http://schemas.openxmlformats.org/officeDocument/2006/relationships/hyperlink" Target="https://m.edsoo.ru/f8409354" TargetMode="External"/><Relationship Id="rId151" Type="http://schemas.openxmlformats.org/officeDocument/2006/relationships/hyperlink" Target="https://m.edsoo.ru/f8408fe4" TargetMode="External"/><Relationship Id="rId156" Type="http://schemas.openxmlformats.org/officeDocument/2006/relationships/hyperlink" Target="https://m.edsoo.ru/f840b73a" TargetMode="External"/><Relationship Id="rId4" Type="http://schemas.openxmlformats.org/officeDocument/2006/relationships/webSettings" Target="webSettings.xml"/><Relationship Id="rId9" Type="http://schemas.openxmlformats.org/officeDocument/2006/relationships/hyperlink" Target="https://m.edsoo.ru/7f41c418" TargetMode="External"/><Relationship Id="rId13" Type="http://schemas.openxmlformats.org/officeDocument/2006/relationships/hyperlink" Target="https://m.edsoo.ru/7f41c418" TargetMode="External"/><Relationship Id="rId18" Type="http://schemas.openxmlformats.org/officeDocument/2006/relationships/hyperlink" Target="https://m.edsoo.ru/7f41c418" TargetMode="External"/><Relationship Id="rId39" Type="http://schemas.openxmlformats.org/officeDocument/2006/relationships/hyperlink" Target="https://m.edsoo.ru/7f41cf62" TargetMode="External"/><Relationship Id="rId109" Type="http://schemas.openxmlformats.org/officeDocument/2006/relationships/hyperlink" Target="https://m.edsoo.ru/f5ed129e" TargetMode="External"/><Relationship Id="rId34" Type="http://schemas.openxmlformats.org/officeDocument/2006/relationships/hyperlink" Target="https://m.edsoo.ru/7f41cf62" TargetMode="External"/><Relationship Id="rId50" Type="http://schemas.openxmlformats.org/officeDocument/2006/relationships/hyperlink" Target="https://m.edsoo.ru/f5eccc8a" TargetMode="External"/><Relationship Id="rId55" Type="http://schemas.openxmlformats.org/officeDocument/2006/relationships/hyperlink" Target="https://m.edsoo.ru/f5ecb36c" TargetMode="External"/><Relationship Id="rId76" Type="http://schemas.openxmlformats.org/officeDocument/2006/relationships/hyperlink" Target="https://m.edsoo.ru/f5ecd1d0" TargetMode="External"/><Relationship Id="rId97" Type="http://schemas.openxmlformats.org/officeDocument/2006/relationships/hyperlink" Target="https://m.edsoo.ru/f5ecfce6" TargetMode="External"/><Relationship Id="rId104" Type="http://schemas.openxmlformats.org/officeDocument/2006/relationships/hyperlink" Target="https://m.edsoo.ru/f5ed27a2" TargetMode="External"/><Relationship Id="rId120" Type="http://schemas.openxmlformats.org/officeDocument/2006/relationships/hyperlink" Target="https://m.edsoo.ru/f84050c4" TargetMode="External"/><Relationship Id="rId125" Type="http://schemas.openxmlformats.org/officeDocument/2006/relationships/hyperlink" Target="https://m.edsoo.ru/f5ed414c" TargetMode="External"/><Relationship Id="rId141" Type="http://schemas.openxmlformats.org/officeDocument/2006/relationships/hyperlink" Target="https://m.edsoo.ru/f8407fe0" TargetMode="External"/><Relationship Id="rId146" Type="http://schemas.openxmlformats.org/officeDocument/2006/relationships/hyperlink" Target="https://m.edsoo.ru/f84091d8" TargetMode="External"/><Relationship Id="rId7" Type="http://schemas.openxmlformats.org/officeDocument/2006/relationships/hyperlink" Target="https://m.edsoo.ru/7f41c418" TargetMode="External"/><Relationship Id="rId71" Type="http://schemas.openxmlformats.org/officeDocument/2006/relationships/hyperlink" Target="https://m.edsoo.ru/f5ecc3ac" TargetMode="External"/><Relationship Id="rId92" Type="http://schemas.openxmlformats.org/officeDocument/2006/relationships/hyperlink" Target="https://m.edsoo.ru/f5ece328" TargetMode="External"/><Relationship Id="rId2" Type="http://schemas.openxmlformats.org/officeDocument/2006/relationships/styles" Target="styles.xml"/><Relationship Id="rId29" Type="http://schemas.openxmlformats.org/officeDocument/2006/relationships/hyperlink" Target="https://m.edsoo.ru/7f41cf62" TargetMode="External"/><Relationship Id="rId24" Type="http://schemas.openxmlformats.org/officeDocument/2006/relationships/hyperlink" Target="https://m.edsoo.ru/7f41c418" TargetMode="External"/><Relationship Id="rId40" Type="http://schemas.openxmlformats.org/officeDocument/2006/relationships/hyperlink" Target="https://m.edsoo.ru/7f41cf62" TargetMode="External"/><Relationship Id="rId45" Type="http://schemas.openxmlformats.org/officeDocument/2006/relationships/hyperlink" Target="https://m.edsoo.ru/7f41cf62" TargetMode="External"/><Relationship Id="rId66" Type="http://schemas.openxmlformats.org/officeDocument/2006/relationships/hyperlink" Target="https://m.edsoo.ru/f5ecc230" TargetMode="External"/><Relationship Id="rId87" Type="http://schemas.openxmlformats.org/officeDocument/2006/relationships/hyperlink" Target="https://m.edsoo.ru/f5ecd1d0" TargetMode="External"/><Relationship Id="rId110" Type="http://schemas.openxmlformats.org/officeDocument/2006/relationships/hyperlink" Target="https://m.edsoo.ru/f5ed0de4" TargetMode="External"/><Relationship Id="rId115" Type="http://schemas.openxmlformats.org/officeDocument/2006/relationships/hyperlink" Target="https://m.edsoo.ru/f5ed2b30" TargetMode="External"/><Relationship Id="rId131" Type="http://schemas.openxmlformats.org/officeDocument/2006/relationships/hyperlink" Target="https://m.edsoo.ru/f5ed3d46" TargetMode="External"/><Relationship Id="rId136" Type="http://schemas.openxmlformats.org/officeDocument/2006/relationships/hyperlink" Target="https://m.edsoo.ru/f84050c4" TargetMode="External"/><Relationship Id="rId157" Type="http://schemas.openxmlformats.org/officeDocument/2006/relationships/hyperlink" Target="https://m.edsoo.ru/f840b8f2" TargetMode="External"/><Relationship Id="rId61" Type="http://schemas.openxmlformats.org/officeDocument/2006/relationships/hyperlink" Target="https://m.edsoo.ru/f5ecd068" TargetMode="External"/><Relationship Id="rId82" Type="http://schemas.openxmlformats.org/officeDocument/2006/relationships/hyperlink" Target="https://m.edsoo.ru/f5ecd7b6" TargetMode="External"/><Relationship Id="rId152" Type="http://schemas.openxmlformats.org/officeDocument/2006/relationships/hyperlink" Target="https://m.edsoo.ru/f84091d8" TargetMode="External"/><Relationship Id="rId19" Type="http://schemas.openxmlformats.org/officeDocument/2006/relationships/hyperlink" Target="https://m.edsoo.ru/7f41c418" TargetMode="External"/><Relationship Id="rId14" Type="http://schemas.openxmlformats.org/officeDocument/2006/relationships/hyperlink" Target="https://m.edsoo.ru/7f41c418" TargetMode="External"/><Relationship Id="rId30" Type="http://schemas.openxmlformats.org/officeDocument/2006/relationships/hyperlink" Target="https://m.edsoo.ru/7f41cf62" TargetMode="External"/><Relationship Id="rId35" Type="http://schemas.openxmlformats.org/officeDocument/2006/relationships/hyperlink" Target="https://m.edsoo.ru/7f41cf62" TargetMode="External"/><Relationship Id="rId56" Type="http://schemas.openxmlformats.org/officeDocument/2006/relationships/hyperlink" Target="https://m.edsoo.ru/f5ecb88a" TargetMode="External"/><Relationship Id="rId77" Type="http://schemas.openxmlformats.org/officeDocument/2006/relationships/hyperlink" Target="https://m.edsoo.ru/f5ecf408" TargetMode="External"/><Relationship Id="rId100" Type="http://schemas.openxmlformats.org/officeDocument/2006/relationships/hyperlink" Target="https://m.edsoo.ru/f5ed1dca" TargetMode="External"/><Relationship Id="rId105" Type="http://schemas.openxmlformats.org/officeDocument/2006/relationships/hyperlink" Target="https://m.edsoo.ru/f5ed0088" TargetMode="External"/><Relationship Id="rId126" Type="http://schemas.openxmlformats.org/officeDocument/2006/relationships/hyperlink" Target="https://m.edsoo.ru/f5ed4b56" TargetMode="External"/><Relationship Id="rId147" Type="http://schemas.openxmlformats.org/officeDocument/2006/relationships/hyperlink" Target="https://m.edsoo.ru/f840608c" TargetMode="External"/><Relationship Id="rId8" Type="http://schemas.openxmlformats.org/officeDocument/2006/relationships/hyperlink" Target="https://m.edsoo.ru/7f41c418" TargetMode="External"/><Relationship Id="rId51" Type="http://schemas.openxmlformats.org/officeDocument/2006/relationships/hyperlink" Target="https://m.edsoo.ru/f5ecc514" TargetMode="External"/><Relationship Id="rId72" Type="http://schemas.openxmlformats.org/officeDocument/2006/relationships/hyperlink" Target="https://m.edsoo.ru/f5ecb07e" TargetMode="External"/><Relationship Id="rId93" Type="http://schemas.openxmlformats.org/officeDocument/2006/relationships/hyperlink" Target="https://m.edsoo.ru/f5ecea80" TargetMode="External"/><Relationship Id="rId98" Type="http://schemas.openxmlformats.org/officeDocument/2006/relationships/hyperlink" Target="https://m.edsoo.ru/f5ecfe62" TargetMode="External"/><Relationship Id="rId121" Type="http://schemas.openxmlformats.org/officeDocument/2006/relationships/hyperlink" Target="https://m.edsoo.ru/f5ed347c" TargetMode="External"/><Relationship Id="rId142" Type="http://schemas.openxmlformats.org/officeDocument/2006/relationships/hyperlink" Target="https://m.edsoo.ru/f8408382" TargetMode="External"/><Relationship Id="rId3" Type="http://schemas.openxmlformats.org/officeDocument/2006/relationships/settings" Target="settings.xml"/><Relationship Id="rId25" Type="http://schemas.openxmlformats.org/officeDocument/2006/relationships/hyperlink" Target="https://m.edsoo.ru/7f41c418" TargetMode="External"/><Relationship Id="rId46" Type="http://schemas.openxmlformats.org/officeDocument/2006/relationships/hyperlink" Target="https://m.edsoo.ru/7f41cf62" TargetMode="External"/><Relationship Id="rId67" Type="http://schemas.openxmlformats.org/officeDocument/2006/relationships/hyperlink" Target="https://m.edsoo.ru/f5ecc096" TargetMode="External"/><Relationship Id="rId116" Type="http://schemas.openxmlformats.org/officeDocument/2006/relationships/hyperlink" Target="https://m.edsoo.ru/f5ed2964" TargetMode="External"/><Relationship Id="rId137" Type="http://schemas.openxmlformats.org/officeDocument/2006/relationships/hyperlink" Target="https://m.edsoo.ru/f8405614" TargetMode="External"/><Relationship Id="rId158" Type="http://schemas.openxmlformats.org/officeDocument/2006/relationships/hyperlink" Target="https://m.edsoo.ru/f840baa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11611</Words>
  <Characters>66187</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безопасности</dc:creator>
  <cp:lastModifiedBy>Ирина Галиулина</cp:lastModifiedBy>
  <cp:revision>2</cp:revision>
  <cp:lastPrinted>2024-10-02T07:29:00Z</cp:lastPrinted>
  <dcterms:created xsi:type="dcterms:W3CDTF">2026-10-23T07:33:00Z</dcterms:created>
  <dcterms:modified xsi:type="dcterms:W3CDTF">2026-10-23T07:33:00Z</dcterms:modified>
</cp:coreProperties>
</file>