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4BC" w:rsidRDefault="00F864BC" w:rsidP="00F864BC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Программа </w:t>
      </w:r>
    </w:p>
    <w:p w:rsidR="00F864BC" w:rsidRDefault="00F864BC" w:rsidP="00F864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дополнительного образования по физике для 9 класса</w:t>
      </w:r>
    </w:p>
    <w:p w:rsidR="00F864BC" w:rsidRDefault="00813C51" w:rsidP="00F864B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CB13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Решение задач повышенной сложности</w:t>
      </w:r>
    </w:p>
    <w:p w:rsidR="00F864BC" w:rsidRDefault="00F864BC" w:rsidP="00F864BC">
      <w:pPr>
        <w:spacing w:before="100" w:beforeAutospacing="1" w:after="100" w:afterAutospacing="1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ab/>
      </w:r>
      <w:r w:rsidRPr="00F779C6"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F864BC" w:rsidRPr="004B7D1B" w:rsidRDefault="00F864BC" w:rsidP="00F864BC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B7D1B">
        <w:rPr>
          <w:rFonts w:ascii="Times New Roman" w:hAnsi="Times New Roman"/>
          <w:b/>
          <w:sz w:val="24"/>
          <w:szCs w:val="24"/>
        </w:rPr>
        <w:t>Направленность программы</w:t>
      </w:r>
      <w:r w:rsidRPr="004B7D1B">
        <w:rPr>
          <w:rFonts w:ascii="Times New Roman" w:hAnsi="Times New Roman"/>
          <w:sz w:val="24"/>
          <w:szCs w:val="24"/>
        </w:rPr>
        <w:t xml:space="preserve">  по содержанию является  научно-технической; по функциональному предназначению – учебно-познавательной;  по форме </w:t>
      </w:r>
      <w:r w:rsidR="00CB1356">
        <w:rPr>
          <w:rFonts w:ascii="Times New Roman" w:hAnsi="Times New Roman"/>
          <w:sz w:val="24"/>
          <w:szCs w:val="24"/>
        </w:rPr>
        <w:t>организации –  групповой;</w:t>
      </w:r>
    </w:p>
    <w:p w:rsidR="00F864BC" w:rsidRPr="004B7D1B" w:rsidRDefault="00F864BC" w:rsidP="00F864BC">
      <w:pPr>
        <w:pStyle w:val="a6"/>
        <w:rPr>
          <w:rFonts w:ascii="Times New Roman" w:hAnsi="Times New Roman" w:cs="Times New Roman"/>
          <w:sz w:val="24"/>
          <w:szCs w:val="24"/>
        </w:rPr>
      </w:pPr>
      <w:r w:rsidRPr="004B7D1B">
        <w:rPr>
          <w:rFonts w:ascii="Times New Roman" w:hAnsi="Times New Roman" w:cs="Times New Roman"/>
          <w:sz w:val="24"/>
          <w:szCs w:val="24"/>
        </w:rPr>
        <w:t>Программа модифицированная разработана с учетом нормативных документов:</w:t>
      </w:r>
    </w:p>
    <w:p w:rsidR="00F864BC" w:rsidRPr="00600865" w:rsidRDefault="00F864BC" w:rsidP="00933E6E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4B7D1B">
        <w:rPr>
          <w:rFonts w:ascii="Times New Roman" w:hAnsi="Times New Roman" w:cs="Times New Roman"/>
          <w:sz w:val="24"/>
          <w:szCs w:val="24"/>
        </w:rPr>
        <w:t xml:space="preserve">- </w:t>
      </w:r>
    </w:p>
    <w:p w:rsidR="00217D53" w:rsidRPr="00600865" w:rsidRDefault="00217D53" w:rsidP="00F864B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64BC" w:rsidRDefault="00F864BC" w:rsidP="00F864BC">
      <w:pPr>
        <w:pStyle w:val="a6"/>
        <w:rPr>
          <w:rFonts w:ascii="Times New Roman" w:hAnsi="Times New Roman" w:cs="Times New Roman"/>
          <w:sz w:val="24"/>
          <w:szCs w:val="24"/>
        </w:rPr>
      </w:pPr>
      <w:r w:rsidRPr="0047121A">
        <w:rPr>
          <w:rFonts w:ascii="Times New Roman" w:hAnsi="Times New Roman" w:cs="Times New Roman"/>
          <w:sz w:val="24"/>
          <w:szCs w:val="24"/>
        </w:rPr>
        <w:t>1.Программа</w:t>
      </w:r>
      <w:r>
        <w:rPr>
          <w:rFonts w:ascii="Times New Roman" w:hAnsi="Times New Roman" w:cs="Times New Roman"/>
          <w:sz w:val="24"/>
          <w:szCs w:val="24"/>
        </w:rPr>
        <w:t xml:space="preserve"> составлена на основе программы «Решение нестандартных  задач по физике</w:t>
      </w:r>
      <w:r w:rsidRPr="0047121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разработанной</w:t>
      </w:r>
      <w:r w:rsidR="00CB1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69A">
        <w:t>Касимовская</w:t>
      </w:r>
      <w:proofErr w:type="spellEnd"/>
      <w:r w:rsidRPr="00F0669A">
        <w:t xml:space="preserve"> Т. Л...,</w:t>
      </w:r>
      <w:r>
        <w:rPr>
          <w:rFonts w:ascii="Times New Roman" w:hAnsi="Times New Roman" w:cs="Times New Roman"/>
          <w:sz w:val="24"/>
          <w:szCs w:val="24"/>
        </w:rPr>
        <w:t>учителем физики</w:t>
      </w:r>
      <w:r w:rsidRPr="0047121A">
        <w:rPr>
          <w:rFonts w:ascii="Times New Roman" w:hAnsi="Times New Roman" w:cs="Times New Roman"/>
          <w:sz w:val="24"/>
          <w:szCs w:val="24"/>
        </w:rPr>
        <w:t xml:space="preserve">  высшей квал</w:t>
      </w:r>
      <w:r>
        <w:rPr>
          <w:rFonts w:ascii="Times New Roman" w:hAnsi="Times New Roman" w:cs="Times New Roman"/>
          <w:sz w:val="24"/>
          <w:szCs w:val="24"/>
        </w:rPr>
        <w:t xml:space="preserve">ификационной категории ГОУ СОШ №149 </w:t>
      </w:r>
      <w:proofErr w:type="spellStart"/>
      <w:r w:rsidRPr="0047121A">
        <w:rPr>
          <w:rFonts w:ascii="Times New Roman" w:hAnsi="Times New Roman" w:cs="Times New Roman"/>
          <w:sz w:val="24"/>
          <w:szCs w:val="24"/>
        </w:rPr>
        <w:t>города</w:t>
      </w:r>
      <w:r>
        <w:rPr>
          <w:rFonts w:ascii="Times New Roman" w:hAnsi="Times New Roman" w:cs="Times New Roman"/>
          <w:sz w:val="24"/>
          <w:szCs w:val="24"/>
        </w:rPr>
        <w:t>Санкт-Петербурга</w:t>
      </w:r>
      <w:proofErr w:type="spellEnd"/>
      <w:r w:rsidRPr="0047121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64BC" w:rsidRPr="005A323E" w:rsidRDefault="00F864BC" w:rsidP="00F864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еханика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составляет основу программы, это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довольно большой раздел курса физики и достаточно сложн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для его восприятия 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из-за множества новых абстрактных понятий, большого числа определений, законов и формул, требующих обязательного их усвоения, </w:t>
      </w:r>
      <w:r w:rsidRPr="00535CCD">
        <w:rPr>
          <w:rFonts w:ascii="Times New Roman" w:hAnsi="Times New Roman" w:cs="Times New Roman"/>
          <w:b/>
          <w:sz w:val="24"/>
          <w:szCs w:val="24"/>
        </w:rPr>
        <w:t>Новизна программы</w:t>
      </w:r>
      <w:r w:rsidRPr="00535CCD">
        <w:rPr>
          <w:rFonts w:ascii="Times New Roman" w:hAnsi="Times New Roman" w:cs="Times New Roman"/>
          <w:sz w:val="24"/>
          <w:szCs w:val="24"/>
        </w:rPr>
        <w:t xml:space="preserve"> состоит в том, что</w:t>
      </w:r>
      <w:r w:rsidR="00813C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анный курс будет способствовать преодолению указанных проблем и позволит не только обобщить, повторить закрепить и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глубить знания по механике,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поможет дать первое представление</w:t>
      </w:r>
      <w:proofErr w:type="gramEnd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цикле научного познания: от наблюдений к постан</w:t>
      </w:r>
      <w:r w:rsidR="00813C51">
        <w:rPr>
          <w:rFonts w:ascii="Times New Roman" w:eastAsia="Times New Roman" w:hAnsi="Times New Roman" w:cs="Times New Roman"/>
          <w:color w:val="000000"/>
          <w:sz w:val="24"/>
          <w:szCs w:val="24"/>
        </w:rPr>
        <w:t>овке проблемы</w:t>
      </w:r>
      <w:proofErr w:type="gramStart"/>
      <w:r w:rsidR="00813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proofErr w:type="gramEnd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первоначального решения поставленной проблемы – выдвижения гипотезы до экспериментальной ее проверки и вытекающих из нее следствий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864BC" w:rsidRDefault="00F864BC" w:rsidP="00F86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5CCD">
        <w:rPr>
          <w:rFonts w:ascii="Times New Roman" w:hAnsi="Times New Roman" w:cs="Times New Roman"/>
          <w:b/>
          <w:sz w:val="24"/>
          <w:szCs w:val="24"/>
        </w:rPr>
        <w:t>Актуальность</w:t>
      </w:r>
      <w:r w:rsidRPr="00535CCD">
        <w:rPr>
          <w:rFonts w:ascii="Times New Roman" w:hAnsi="Times New Roman" w:cs="Times New Roman"/>
          <w:sz w:val="24"/>
          <w:szCs w:val="24"/>
        </w:rPr>
        <w:t xml:space="preserve"> программы обусловлена тем, что в настоящее время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рограмма профильного курса физики очень отличается от уровня базового курса. Поэтому школьники должны определить для себя, смогут ли они изучать углубленны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курс физики далее. Программа</w:t>
      </w:r>
      <w:r w:rsidR="00813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обучает</w:t>
      </w:r>
      <w:r w:rsidR="00813C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различным методам решения задач, умению проводить исследования, выполнять творческие </w:t>
      </w:r>
      <w:proofErr w:type="spellStart"/>
      <w:r>
        <w:rPr>
          <w:rFonts w:ascii="Times New Roman" w:hAnsi="Times New Roman"/>
          <w:sz w:val="24"/>
          <w:szCs w:val="24"/>
        </w:rPr>
        <w:t>проекты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gramEnd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proofErr w:type="spellEnd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этого следует попробовать себя в специфических видах деятельнос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ти, характерных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физики – это такие, как проведение эксперимента и обработка его результатов; решение расчетных и графических задач более сложных, чем они решали ранее на уроках. Это позволит каждому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 детей 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определить свои способности, возможности и решить для себя, какой профиль он изберет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старших классах.</w:t>
      </w:r>
    </w:p>
    <w:p w:rsidR="00F864BC" w:rsidRPr="00E1494B" w:rsidRDefault="00F864BC" w:rsidP="00F86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882">
        <w:rPr>
          <w:rFonts w:ascii="Times New Roman" w:hAnsi="Times New Roman"/>
          <w:b/>
          <w:sz w:val="24"/>
          <w:szCs w:val="24"/>
        </w:rPr>
        <w:t>Педагогическая целесообразность</w:t>
      </w:r>
      <w:r>
        <w:rPr>
          <w:rFonts w:ascii="Times New Roman" w:hAnsi="Times New Roman"/>
          <w:sz w:val="24"/>
          <w:szCs w:val="24"/>
        </w:rPr>
        <w:t xml:space="preserve"> программы объясняется, тем что  дети 15-16лет  изучая </w:t>
      </w:r>
      <w:proofErr w:type="gramStart"/>
      <w:r>
        <w:rPr>
          <w:rFonts w:ascii="Times New Roman" w:hAnsi="Times New Roman"/>
          <w:sz w:val="24"/>
          <w:szCs w:val="24"/>
        </w:rPr>
        <w:t>курс</w:t>
      </w:r>
      <w:proofErr w:type="gramEnd"/>
      <w:r>
        <w:rPr>
          <w:rFonts w:ascii="Times New Roman" w:hAnsi="Times New Roman"/>
          <w:sz w:val="24"/>
          <w:szCs w:val="24"/>
        </w:rPr>
        <w:t xml:space="preserve"> будут </w:t>
      </w:r>
      <w:r w:rsidRPr="001517D5">
        <w:rPr>
          <w:rFonts w:ascii="Times New Roman" w:hAnsi="Times New Roman"/>
          <w:sz w:val="24"/>
          <w:szCs w:val="24"/>
        </w:rPr>
        <w:t xml:space="preserve">одновременно и знакомиться с новыми  величинами,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1517D5">
        <w:rPr>
          <w:rFonts w:ascii="Times New Roman" w:hAnsi="Times New Roman"/>
          <w:sz w:val="24"/>
          <w:szCs w:val="24"/>
        </w:rPr>
        <w:t>единицами измерения,  устанавливать зависимость между этими величинами, усваивая их основные свойства, накапливая и связывая между собой  представления о природных явлениях, и</w:t>
      </w:r>
      <w:r>
        <w:rPr>
          <w:rFonts w:ascii="Times New Roman" w:hAnsi="Times New Roman"/>
          <w:sz w:val="24"/>
          <w:szCs w:val="24"/>
        </w:rPr>
        <w:t xml:space="preserve"> будут </w:t>
      </w:r>
      <w:r w:rsidRPr="001517D5">
        <w:rPr>
          <w:rFonts w:ascii="Times New Roman" w:hAnsi="Times New Roman"/>
          <w:sz w:val="24"/>
          <w:szCs w:val="24"/>
        </w:rPr>
        <w:t xml:space="preserve"> овладевать  терминологией, сталкиваясь с необходимостью не только говорить, н</w:t>
      </w:r>
      <w:r>
        <w:rPr>
          <w:rFonts w:ascii="Times New Roman" w:hAnsi="Times New Roman"/>
          <w:sz w:val="24"/>
          <w:szCs w:val="24"/>
        </w:rPr>
        <w:t>о и думать на новом для себя уровне.</w:t>
      </w:r>
    </w:p>
    <w:p w:rsidR="00F864BC" w:rsidRPr="00681C49" w:rsidRDefault="00F864BC" w:rsidP="00F864B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5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ЦЕЛИ:</w:t>
      </w:r>
    </w:p>
    <w:p w:rsidR="00F864BC" w:rsidRPr="00535CCD" w:rsidRDefault="00F864BC" w:rsidP="00F864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навыки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экспериментальных, теоретических исследований и познавательного интереса к предмету путем обучения школьников выдвижению собственных теоретических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гипотез 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выполнении заданий исследовательского характера.</w:t>
      </w:r>
    </w:p>
    <w:p w:rsidR="00F864BC" w:rsidRPr="00535CCD" w:rsidRDefault="00F864BC" w:rsidP="00F864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Расширить и углубить представление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роли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физики, 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одной из естественно научных дисциплин.</w:t>
      </w:r>
    </w:p>
    <w:p w:rsidR="00F864BC" w:rsidRPr="00535CCD" w:rsidRDefault="00F864BC" w:rsidP="00F864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Выработать навыки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сотрудничества в процессе работы в группах.</w:t>
      </w:r>
    </w:p>
    <w:p w:rsidR="00F864BC" w:rsidRPr="00535CCD" w:rsidRDefault="00F864BC" w:rsidP="00F86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ЗАДАЧИ</w:t>
      </w:r>
      <w:r w:rsidRPr="00535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F864BC" w:rsidRPr="004B7D1B" w:rsidRDefault="00F864BC" w:rsidP="00F864BC">
      <w:pPr>
        <w:pStyle w:val="a3"/>
        <w:numPr>
          <w:ilvl w:val="0"/>
          <w:numId w:val="2"/>
        </w:numPr>
        <w:shd w:val="clear" w:color="auto" w:fill="FFFFFF" w:themeFill="background1"/>
      </w:pPr>
      <w:r w:rsidRPr="004B7D1B">
        <w:t>сформировать представление о постановке, классификации, приемах и методах решения физических задач</w:t>
      </w:r>
    </w:p>
    <w:p w:rsidR="00F864BC" w:rsidRPr="004B7D1B" w:rsidRDefault="00F864BC" w:rsidP="00F864BC">
      <w:pPr>
        <w:pStyle w:val="a3"/>
        <w:numPr>
          <w:ilvl w:val="0"/>
          <w:numId w:val="2"/>
        </w:numPr>
        <w:shd w:val="clear" w:color="auto" w:fill="FFFFFF" w:themeFill="background1"/>
      </w:pPr>
      <w:r w:rsidRPr="004B7D1B">
        <w:t xml:space="preserve"> совершенствовать умения решения задач с использованием различных приемов и методов</w:t>
      </w:r>
    </w:p>
    <w:p w:rsidR="00F864BC" w:rsidRPr="004B7D1B" w:rsidRDefault="00F864BC" w:rsidP="00F864BC">
      <w:pPr>
        <w:pStyle w:val="a3"/>
        <w:numPr>
          <w:ilvl w:val="0"/>
          <w:numId w:val="2"/>
        </w:numPr>
        <w:shd w:val="clear" w:color="auto" w:fill="FFFFFF" w:themeFill="background1"/>
      </w:pPr>
      <w:r w:rsidRPr="004B7D1B">
        <w:t xml:space="preserve"> обучить решению нестандартных  задач</w:t>
      </w:r>
    </w:p>
    <w:p w:rsidR="00F864BC" w:rsidRPr="004B7D1B" w:rsidRDefault="00F864BC" w:rsidP="00F864BC">
      <w:pPr>
        <w:pStyle w:val="a3"/>
        <w:numPr>
          <w:ilvl w:val="0"/>
          <w:numId w:val="2"/>
        </w:numPr>
        <w:shd w:val="clear" w:color="auto" w:fill="FFFFFF" w:themeFill="background1"/>
      </w:pPr>
      <w:r w:rsidRPr="004B7D1B">
        <w:t xml:space="preserve"> развивать  специальные и </w:t>
      </w:r>
      <w:proofErr w:type="spellStart"/>
      <w:r w:rsidRPr="004B7D1B">
        <w:t>общеучебные</w:t>
      </w:r>
      <w:proofErr w:type="spellEnd"/>
      <w:r w:rsidRPr="004B7D1B">
        <w:t xml:space="preserve"> умения, предусмотренные Стандартом образования</w:t>
      </w:r>
    </w:p>
    <w:p w:rsidR="00F864BC" w:rsidRPr="004B7D1B" w:rsidRDefault="00F864BC" w:rsidP="00F864BC">
      <w:pPr>
        <w:pStyle w:val="a3"/>
        <w:numPr>
          <w:ilvl w:val="0"/>
          <w:numId w:val="2"/>
        </w:numPr>
        <w:shd w:val="clear" w:color="auto" w:fill="FFFFFF" w:themeFill="background1"/>
      </w:pPr>
      <w:r w:rsidRPr="004B7D1B">
        <w:t>развивать интерес к учебному предмету “Физика”.</w:t>
      </w:r>
    </w:p>
    <w:p w:rsidR="00F864BC" w:rsidRPr="00A37B8D" w:rsidRDefault="00F864BC" w:rsidP="00F864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7AFA">
        <w:rPr>
          <w:rFonts w:ascii="Times New Roman" w:hAnsi="Times New Roman"/>
          <w:b/>
          <w:sz w:val="24"/>
          <w:szCs w:val="24"/>
        </w:rPr>
        <w:t>Отличительные особенности</w:t>
      </w:r>
      <w:r w:rsidRPr="00A37B8D">
        <w:rPr>
          <w:rFonts w:ascii="Times New Roman" w:hAnsi="Times New Roman"/>
          <w:sz w:val="24"/>
          <w:szCs w:val="24"/>
        </w:rPr>
        <w:t xml:space="preserve"> данной программы заключаются в том, что освоение программы в основном происходит в процессе практической деятельности. Сод</w:t>
      </w:r>
      <w:r w:rsidR="00813C51">
        <w:rPr>
          <w:rFonts w:ascii="Times New Roman" w:hAnsi="Times New Roman"/>
          <w:sz w:val="24"/>
          <w:szCs w:val="24"/>
        </w:rPr>
        <w:t>ержание курса  предусматривае</w:t>
      </w:r>
      <w:r w:rsidRPr="00A37B8D">
        <w:rPr>
          <w:rFonts w:ascii="Times New Roman" w:hAnsi="Times New Roman"/>
          <w:sz w:val="24"/>
          <w:szCs w:val="24"/>
        </w:rPr>
        <w:t xml:space="preserve">т не только усвоение теоретических знаний, но  формирование  </w:t>
      </w:r>
      <w:proofErr w:type="spellStart"/>
      <w:r w:rsidRPr="00A37B8D">
        <w:rPr>
          <w:rFonts w:ascii="Times New Roman" w:hAnsi="Times New Roman"/>
          <w:sz w:val="24"/>
          <w:szCs w:val="24"/>
        </w:rPr>
        <w:t>деятельностно-практического</w:t>
      </w:r>
      <w:proofErr w:type="spellEnd"/>
      <w:r w:rsidRPr="00A37B8D">
        <w:rPr>
          <w:rFonts w:ascii="Times New Roman" w:hAnsi="Times New Roman"/>
          <w:sz w:val="24"/>
          <w:szCs w:val="24"/>
        </w:rPr>
        <w:t xml:space="preserve"> опыта, который способствует развитию у детей способностей  </w:t>
      </w:r>
      <w:r w:rsidRPr="00A37B8D">
        <w:rPr>
          <w:rFonts w:ascii="Times New Roman" w:hAnsi="Times New Roman"/>
          <w:color w:val="555555"/>
          <w:sz w:val="24"/>
          <w:szCs w:val="24"/>
        </w:rPr>
        <w:t xml:space="preserve">приобретения ими собственного опыта творческой </w:t>
      </w:r>
      <w:proofErr w:type="spellStart"/>
      <w:r w:rsidRPr="00A37B8D">
        <w:rPr>
          <w:rFonts w:ascii="Times New Roman" w:hAnsi="Times New Roman"/>
          <w:color w:val="555555"/>
          <w:sz w:val="24"/>
          <w:szCs w:val="24"/>
        </w:rPr>
        <w:t>деятельности</w:t>
      </w:r>
      <w:proofErr w:type="gramStart"/>
      <w:r w:rsidRPr="00A37B8D">
        <w:rPr>
          <w:rFonts w:ascii="Times New Roman" w:hAnsi="Times New Roman"/>
          <w:color w:val="555555"/>
          <w:sz w:val="24"/>
          <w:szCs w:val="24"/>
        </w:rPr>
        <w:t>.</w:t>
      </w:r>
      <w:r w:rsidRPr="00A37B8D">
        <w:rPr>
          <w:rFonts w:ascii="Times New Roman" w:hAnsi="Times New Roman"/>
          <w:sz w:val="24"/>
          <w:szCs w:val="24"/>
        </w:rPr>
        <w:t>В</w:t>
      </w:r>
      <w:proofErr w:type="spellEnd"/>
      <w:proofErr w:type="gramEnd"/>
      <w:r w:rsidRPr="00A37B8D">
        <w:rPr>
          <w:rFonts w:ascii="Times New Roman" w:hAnsi="Times New Roman"/>
          <w:sz w:val="24"/>
          <w:szCs w:val="24"/>
        </w:rPr>
        <w:t xml:space="preserve"> курсе используются эвристические методы обучения: исследование (сравнение аналогий, классификации и др.) </w:t>
      </w:r>
      <w:r>
        <w:rPr>
          <w:rFonts w:ascii="Times New Roman" w:hAnsi="Times New Roman"/>
          <w:sz w:val="24"/>
          <w:szCs w:val="24"/>
        </w:rPr>
        <w:t>м</w:t>
      </w:r>
      <w:r w:rsidRPr="00A37B8D">
        <w:rPr>
          <w:rFonts w:ascii="Times New Roman" w:hAnsi="Times New Roman"/>
          <w:sz w:val="24"/>
          <w:szCs w:val="24"/>
        </w:rPr>
        <w:t>етод э</w:t>
      </w:r>
      <w:r>
        <w:rPr>
          <w:rFonts w:ascii="Times New Roman" w:hAnsi="Times New Roman"/>
          <w:sz w:val="24"/>
          <w:szCs w:val="24"/>
        </w:rPr>
        <w:t xml:space="preserve">вристического </w:t>
      </w:r>
      <w:proofErr w:type="spellStart"/>
      <w:r>
        <w:rPr>
          <w:rFonts w:ascii="Times New Roman" w:hAnsi="Times New Roman"/>
          <w:sz w:val="24"/>
          <w:szCs w:val="24"/>
        </w:rPr>
        <w:t>наблюдения,</w:t>
      </w:r>
      <w:r w:rsidRPr="00A37B8D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етод</w:t>
      </w:r>
      <w:proofErr w:type="spellEnd"/>
      <w:r>
        <w:rPr>
          <w:rFonts w:ascii="Times New Roman" w:hAnsi="Times New Roman"/>
          <w:sz w:val="24"/>
          <w:szCs w:val="24"/>
        </w:rPr>
        <w:t xml:space="preserve"> прогнозирования.</w:t>
      </w:r>
      <w:r w:rsidRPr="00A37B8D">
        <w:rPr>
          <w:rFonts w:ascii="Times New Roman" w:hAnsi="Times New Roman"/>
          <w:sz w:val="24"/>
          <w:szCs w:val="24"/>
        </w:rPr>
        <w:t xml:space="preserve"> метод самоорганизации обучения, метод </w:t>
      </w:r>
      <w:proofErr w:type="spellStart"/>
      <w:r w:rsidRPr="00A37B8D">
        <w:rPr>
          <w:rFonts w:ascii="Times New Roman" w:hAnsi="Times New Roman"/>
          <w:sz w:val="24"/>
          <w:szCs w:val="24"/>
        </w:rPr>
        <w:t>взаимообучения</w:t>
      </w:r>
      <w:proofErr w:type="spellEnd"/>
      <w:r w:rsidRPr="00A37B8D">
        <w:rPr>
          <w:rFonts w:ascii="Times New Roman" w:hAnsi="Times New Roman"/>
          <w:sz w:val="24"/>
          <w:szCs w:val="24"/>
        </w:rPr>
        <w:t>, метод самооценки. Эти методы в наибольшей степени должны обеспечить развитие познавательных интересов, интеллектуальных и творческих способностей, самостоятельности в приобретении знаний, при выполнении творческих заданий</w:t>
      </w:r>
    </w:p>
    <w:p w:rsidR="00F864BC" w:rsidRDefault="00F864BC" w:rsidP="00F864BC">
      <w:pPr>
        <w:rPr>
          <w:rFonts w:ascii="Times New Roman" w:hAnsi="Times New Roman"/>
          <w:sz w:val="24"/>
          <w:szCs w:val="24"/>
        </w:rPr>
      </w:pPr>
      <w:r w:rsidRPr="006C573C">
        <w:rPr>
          <w:rFonts w:ascii="Times New Roman" w:hAnsi="Times New Roman"/>
          <w:b/>
          <w:sz w:val="24"/>
          <w:szCs w:val="24"/>
        </w:rPr>
        <w:t>Возраст детей</w:t>
      </w:r>
      <w:r w:rsidRPr="006C573C">
        <w:rPr>
          <w:rFonts w:ascii="Times New Roman" w:hAnsi="Times New Roman"/>
          <w:sz w:val="24"/>
          <w:szCs w:val="24"/>
        </w:rPr>
        <w:t>, участвующих в реализации данной образовательной программы</w:t>
      </w:r>
      <w:r>
        <w:rPr>
          <w:rFonts w:ascii="Times New Roman" w:hAnsi="Times New Roman"/>
          <w:sz w:val="24"/>
          <w:szCs w:val="24"/>
        </w:rPr>
        <w:t xml:space="preserve">: от 15 </w:t>
      </w:r>
      <w:r w:rsidRPr="006C573C">
        <w:rPr>
          <w:rFonts w:ascii="Times New Roman" w:hAnsi="Times New Roman"/>
          <w:sz w:val="24"/>
          <w:szCs w:val="24"/>
        </w:rPr>
        <w:t xml:space="preserve">до </w:t>
      </w:r>
      <w:r>
        <w:rPr>
          <w:rFonts w:ascii="Times New Roman" w:hAnsi="Times New Roman"/>
          <w:sz w:val="24"/>
          <w:szCs w:val="24"/>
        </w:rPr>
        <w:t>16</w:t>
      </w:r>
      <w:r w:rsidRPr="006C573C">
        <w:rPr>
          <w:rFonts w:ascii="Times New Roman" w:hAnsi="Times New Roman"/>
          <w:sz w:val="24"/>
          <w:szCs w:val="24"/>
        </w:rPr>
        <w:t xml:space="preserve">лет.    </w:t>
      </w:r>
    </w:p>
    <w:p w:rsidR="00F864BC" w:rsidRDefault="00F864BC" w:rsidP="00F864BC">
      <w:pPr>
        <w:rPr>
          <w:rFonts w:ascii="Times New Roman" w:hAnsi="Times New Roman"/>
          <w:b/>
          <w:sz w:val="24"/>
          <w:szCs w:val="24"/>
        </w:rPr>
      </w:pPr>
    </w:p>
    <w:p w:rsidR="00F864BC" w:rsidRDefault="00F864BC" w:rsidP="00F864BC">
      <w:pPr>
        <w:rPr>
          <w:rFonts w:ascii="Times New Roman" w:hAnsi="Times New Roman"/>
          <w:b/>
          <w:sz w:val="24"/>
          <w:szCs w:val="24"/>
        </w:rPr>
      </w:pPr>
      <w:r w:rsidRPr="00344A8F">
        <w:rPr>
          <w:rFonts w:ascii="Times New Roman" w:hAnsi="Times New Roman"/>
          <w:b/>
          <w:sz w:val="24"/>
          <w:szCs w:val="24"/>
        </w:rPr>
        <w:t>Ожидаемые результаты</w:t>
      </w:r>
      <w:r w:rsidR="00813C51">
        <w:rPr>
          <w:rFonts w:ascii="Times New Roman" w:hAnsi="Times New Roman"/>
          <w:b/>
          <w:sz w:val="24"/>
          <w:szCs w:val="24"/>
        </w:rPr>
        <w:t xml:space="preserve">:  </w:t>
      </w:r>
    </w:p>
    <w:p w:rsidR="00F864BC" w:rsidRDefault="00F864BC" w:rsidP="00F864B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C228D">
        <w:rPr>
          <w:rFonts w:ascii="Times New Roman" w:hAnsi="Times New Roman"/>
          <w:b/>
          <w:sz w:val="24"/>
          <w:szCs w:val="24"/>
        </w:rPr>
        <w:t>будет знать</w:t>
      </w:r>
      <w:r>
        <w:rPr>
          <w:rFonts w:ascii="Times New Roman" w:hAnsi="Times New Roman"/>
          <w:sz w:val="24"/>
          <w:szCs w:val="24"/>
        </w:rPr>
        <w:t>:</w:t>
      </w:r>
      <w:r w:rsidR="00813C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основные законы и понятия кинема</w:t>
      </w:r>
      <w:r w:rsidR="00813C51">
        <w:rPr>
          <w:rFonts w:ascii="Times New Roman" w:hAnsi="Times New Roman"/>
          <w:sz w:val="24"/>
          <w:szCs w:val="24"/>
        </w:rPr>
        <w:t>тики</w:t>
      </w:r>
      <w:proofErr w:type="gramStart"/>
      <w:r w:rsidR="00813C51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813C51">
        <w:rPr>
          <w:rFonts w:ascii="Times New Roman" w:hAnsi="Times New Roman"/>
          <w:sz w:val="24"/>
          <w:szCs w:val="24"/>
        </w:rPr>
        <w:t xml:space="preserve"> динамики, квантовые явления</w:t>
      </w:r>
    </w:p>
    <w:p w:rsidR="00F864BC" w:rsidRDefault="00F864BC" w:rsidP="00F864B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--  </w:t>
      </w:r>
      <w:r w:rsidRPr="00DC228D">
        <w:rPr>
          <w:rFonts w:ascii="Times New Roman" w:hAnsi="Times New Roman"/>
          <w:b/>
          <w:sz w:val="24"/>
          <w:szCs w:val="24"/>
        </w:rPr>
        <w:t>будет уметь</w:t>
      </w:r>
      <w:r>
        <w:rPr>
          <w:rFonts w:ascii="Times New Roman" w:hAnsi="Times New Roman"/>
          <w:sz w:val="24"/>
          <w:szCs w:val="24"/>
        </w:rPr>
        <w:t xml:space="preserve">: </w:t>
      </w:r>
      <w:r w:rsidRPr="00344A8F">
        <w:rPr>
          <w:rFonts w:ascii="Times New Roman" w:hAnsi="Times New Roman"/>
          <w:sz w:val="24"/>
          <w:szCs w:val="24"/>
        </w:rPr>
        <w:t xml:space="preserve">искать, отбирать, </w:t>
      </w:r>
      <w:proofErr w:type="spellStart"/>
      <w:r w:rsidRPr="00344A8F">
        <w:rPr>
          <w:rFonts w:ascii="Times New Roman" w:hAnsi="Times New Roman"/>
          <w:sz w:val="24"/>
          <w:szCs w:val="24"/>
        </w:rPr>
        <w:t>оценивать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r w:rsidRPr="001517D5">
        <w:rPr>
          <w:rFonts w:ascii="Times New Roman" w:hAnsi="Times New Roman"/>
          <w:sz w:val="24"/>
          <w:szCs w:val="24"/>
        </w:rPr>
        <w:t>а</w:t>
      </w:r>
      <w:proofErr w:type="gramEnd"/>
      <w:r w:rsidRPr="001517D5">
        <w:rPr>
          <w:rFonts w:ascii="Times New Roman" w:hAnsi="Times New Roman"/>
          <w:sz w:val="24"/>
          <w:szCs w:val="24"/>
        </w:rPr>
        <w:t>нализировать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информацию,</w:t>
      </w:r>
      <w:r w:rsidRPr="001517D5">
        <w:rPr>
          <w:rFonts w:ascii="Times New Roman" w:hAnsi="Times New Roman"/>
          <w:sz w:val="24"/>
          <w:szCs w:val="24"/>
        </w:rPr>
        <w:t>приводить</w:t>
      </w:r>
      <w:proofErr w:type="spellEnd"/>
      <w:r w:rsidRPr="001517D5">
        <w:rPr>
          <w:rFonts w:ascii="Times New Roman" w:hAnsi="Times New Roman"/>
          <w:sz w:val="24"/>
          <w:szCs w:val="24"/>
        </w:rPr>
        <w:t xml:space="preserve"> в систему ранее полученные знания</w:t>
      </w:r>
      <w:r>
        <w:rPr>
          <w:rFonts w:ascii="Times New Roman" w:hAnsi="Times New Roman"/>
          <w:sz w:val="24"/>
          <w:szCs w:val="24"/>
        </w:rPr>
        <w:t>,</w:t>
      </w:r>
      <w:r w:rsidR="00217D53" w:rsidRPr="00217D53">
        <w:rPr>
          <w:rFonts w:ascii="Times New Roman" w:hAnsi="Times New Roman"/>
          <w:sz w:val="24"/>
          <w:szCs w:val="24"/>
        </w:rPr>
        <w:t xml:space="preserve"> </w:t>
      </w:r>
      <w:r w:rsidRPr="001517D5">
        <w:rPr>
          <w:rFonts w:ascii="Times New Roman" w:hAnsi="Times New Roman"/>
          <w:sz w:val="24"/>
          <w:szCs w:val="24"/>
        </w:rPr>
        <w:t>использова</w:t>
      </w:r>
      <w:r>
        <w:rPr>
          <w:rFonts w:ascii="Times New Roman" w:hAnsi="Times New Roman"/>
          <w:sz w:val="24"/>
          <w:szCs w:val="24"/>
        </w:rPr>
        <w:t>ть различные подходы</w:t>
      </w:r>
      <w:r w:rsidRPr="001517D5">
        <w:rPr>
          <w:rFonts w:ascii="Times New Roman" w:hAnsi="Times New Roman"/>
          <w:sz w:val="24"/>
          <w:szCs w:val="24"/>
        </w:rPr>
        <w:t xml:space="preserve"> к решению задачи.</w:t>
      </w:r>
      <w:r>
        <w:rPr>
          <w:rFonts w:ascii="Times New Roman" w:hAnsi="Times New Roman"/>
          <w:sz w:val="24"/>
          <w:szCs w:val="24"/>
        </w:rPr>
        <w:t>;</w:t>
      </w:r>
    </w:p>
    <w:p w:rsidR="00F864BC" w:rsidRDefault="00F864BC" w:rsidP="00F864B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</w:p>
    <w:p w:rsidR="005F3851" w:rsidRDefault="005F3851" w:rsidP="00F864BC">
      <w:pPr>
        <w:ind w:left="1416" w:firstLine="708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600865" w:rsidRDefault="00600865" w:rsidP="00F864BC">
      <w:pPr>
        <w:ind w:left="1416" w:firstLine="708"/>
        <w:rPr>
          <w:rFonts w:ascii="Times New Roman" w:hAnsi="Times New Roman"/>
          <w:b/>
          <w:sz w:val="28"/>
          <w:szCs w:val="28"/>
          <w:lang w:val="en-US"/>
        </w:rPr>
      </w:pPr>
    </w:p>
    <w:p w:rsidR="00600865" w:rsidRPr="00600865" w:rsidRDefault="00600865" w:rsidP="00F864BC">
      <w:pPr>
        <w:ind w:left="1416" w:firstLine="708"/>
        <w:rPr>
          <w:rFonts w:ascii="Times New Roman" w:hAnsi="Times New Roman"/>
          <w:b/>
          <w:sz w:val="28"/>
          <w:szCs w:val="28"/>
          <w:lang w:val="en-US"/>
        </w:rPr>
      </w:pPr>
    </w:p>
    <w:p w:rsidR="00F864BC" w:rsidRPr="00F779C6" w:rsidRDefault="00F864BC" w:rsidP="00F864BC">
      <w:pPr>
        <w:ind w:left="1416" w:firstLine="708"/>
        <w:rPr>
          <w:rFonts w:ascii="Times New Roman" w:hAnsi="Times New Roman"/>
          <w:b/>
          <w:sz w:val="28"/>
          <w:szCs w:val="28"/>
        </w:rPr>
      </w:pPr>
      <w:r w:rsidRPr="00F779C6">
        <w:rPr>
          <w:rFonts w:ascii="Times New Roman" w:hAnsi="Times New Roman"/>
          <w:b/>
          <w:sz w:val="28"/>
          <w:szCs w:val="28"/>
        </w:rPr>
        <w:t>Учебно-тематический план</w:t>
      </w:r>
    </w:p>
    <w:tbl>
      <w:tblPr>
        <w:tblW w:w="4055" w:type="pct"/>
        <w:tblLayout w:type="fixed"/>
        <w:tblLook w:val="0000"/>
      </w:tblPr>
      <w:tblGrid>
        <w:gridCol w:w="574"/>
        <w:gridCol w:w="6149"/>
        <w:gridCol w:w="1039"/>
      </w:tblGrid>
      <w:tr w:rsidR="00F864BC" w:rsidRPr="00981058" w:rsidTr="00CB1356">
        <w:trPr>
          <w:tblHeader/>
        </w:trPr>
        <w:tc>
          <w:tcPr>
            <w:tcW w:w="37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4BC" w:rsidRPr="00981058" w:rsidRDefault="00F864BC" w:rsidP="00D13254">
            <w:pPr>
              <w:pStyle w:val="a4"/>
            </w:pPr>
            <w:r w:rsidRPr="00981058">
              <w:t>№</w:t>
            </w:r>
            <w:r>
              <w:br/>
            </w:r>
            <w:proofErr w:type="spellStart"/>
            <w:r w:rsidRPr="00981058">
              <w:t>пп</w:t>
            </w:r>
            <w:proofErr w:type="spellEnd"/>
          </w:p>
        </w:tc>
        <w:tc>
          <w:tcPr>
            <w:tcW w:w="396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4BC" w:rsidRPr="00981058" w:rsidRDefault="00F864BC" w:rsidP="00D13254">
            <w:pPr>
              <w:pStyle w:val="a4"/>
            </w:pPr>
            <w:r>
              <w:t>Раздел, т</w:t>
            </w:r>
            <w:r w:rsidRPr="00981058">
              <w:t>ема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4BC" w:rsidRPr="00981058" w:rsidRDefault="00F864BC" w:rsidP="00D13254">
            <w:pPr>
              <w:pStyle w:val="a4"/>
            </w:pPr>
            <w:r>
              <w:t>Количество часов</w:t>
            </w:r>
          </w:p>
        </w:tc>
      </w:tr>
      <w:tr w:rsidR="00813C51" w:rsidRPr="00981058" w:rsidTr="00CB1356">
        <w:trPr>
          <w:tblHeader/>
        </w:trPr>
        <w:tc>
          <w:tcPr>
            <w:tcW w:w="37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C51" w:rsidRPr="00981058" w:rsidRDefault="00813C51" w:rsidP="00D13254">
            <w:pPr>
              <w:pStyle w:val="a4"/>
            </w:pPr>
          </w:p>
        </w:tc>
        <w:tc>
          <w:tcPr>
            <w:tcW w:w="396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C51" w:rsidRPr="00981058" w:rsidRDefault="00813C51" w:rsidP="00D13254">
            <w:pPr>
              <w:pStyle w:val="a4"/>
            </w:pP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C51" w:rsidRPr="00981058" w:rsidRDefault="00813C51" w:rsidP="00D13254">
            <w:pPr>
              <w:pStyle w:val="a4"/>
            </w:pPr>
            <w:r w:rsidRPr="00981058">
              <w:t>Всего</w:t>
            </w:r>
          </w:p>
        </w:tc>
      </w:tr>
      <w:tr w:rsidR="00813C51" w:rsidRPr="00F00C7E" w:rsidTr="00CB1356"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F00C7E" w:rsidRDefault="00813C51" w:rsidP="00D13254">
            <w:pPr>
              <w:pStyle w:val="a5"/>
              <w:jc w:val="center"/>
            </w:pPr>
            <w:r w:rsidRPr="00F00C7E">
              <w:t>1</w:t>
            </w: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383D47" w:rsidRDefault="00813C51" w:rsidP="00D13254">
            <w:pPr>
              <w:pStyle w:val="a5"/>
              <w:rPr>
                <w:b/>
              </w:rPr>
            </w:pPr>
            <w:r w:rsidRPr="00383D47">
              <w:rPr>
                <w:b/>
                <w:color w:val="000000"/>
              </w:rPr>
              <w:t>Вводное занятие. Математические основы физики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B67133" w:rsidRDefault="00040D6D" w:rsidP="00D13254">
            <w:pPr>
              <w:pStyle w:val="a5"/>
              <w:jc w:val="center"/>
            </w:pPr>
            <w:r>
              <w:t>2</w:t>
            </w:r>
          </w:p>
        </w:tc>
      </w:tr>
      <w:tr w:rsidR="00813C51" w:rsidRPr="00F00C7E" w:rsidTr="00CB1356">
        <w:trPr>
          <w:trHeight w:val="444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  <w:r>
              <w:t>2</w:t>
            </w: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383D47" w:rsidRDefault="00813C51" w:rsidP="00D13254">
            <w:pPr>
              <w:pStyle w:val="a5"/>
              <w:rPr>
                <w:b/>
              </w:rPr>
            </w:pPr>
            <w:r w:rsidRPr="00383D47">
              <w:rPr>
                <w:b/>
                <w:color w:val="000000"/>
              </w:rPr>
              <w:t>Основы кинематики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21392D" w:rsidRDefault="0021392D" w:rsidP="00D13254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</w:tr>
      <w:tr w:rsidR="00813C51" w:rsidRPr="00F00C7E" w:rsidTr="008B0607">
        <w:trPr>
          <w:trHeight w:val="3443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  <w:r>
              <w:lastRenderedPageBreak/>
              <w:t>2.1</w:t>
            </w: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21392D" w:rsidRDefault="00813C51" w:rsidP="00D13254">
            <w:pPr>
              <w:pStyle w:val="a5"/>
              <w:rPr>
                <w:color w:val="000000"/>
              </w:rPr>
            </w:pPr>
            <w:r w:rsidRPr="00535CCD">
              <w:rPr>
                <w:color w:val="000000"/>
              </w:rPr>
              <w:t>Механическое движение и его относительность Поступательное и вращательное движение твердого тела. Материальная точка. Траектория движения</w:t>
            </w:r>
          </w:p>
          <w:p w:rsidR="00165D75" w:rsidRPr="0021392D" w:rsidRDefault="00165D75" w:rsidP="00D13254">
            <w:pPr>
              <w:pStyle w:val="a5"/>
            </w:pPr>
            <w:r>
              <w:t>Механическое движение, его характеристики, относительность движения; виды движения, средняя скорость.</w:t>
            </w:r>
          </w:p>
          <w:p w:rsidR="00165D75" w:rsidRPr="0021392D" w:rsidRDefault="00165D75" w:rsidP="00D13254">
            <w:pPr>
              <w:pStyle w:val="a5"/>
            </w:pPr>
            <w:r>
              <w:t>Равномерное движение: уравнение движения, графики</w:t>
            </w:r>
          </w:p>
          <w:p w:rsidR="00165D75" w:rsidRPr="0021392D" w:rsidRDefault="00165D75" w:rsidP="00D13254">
            <w:pPr>
              <w:pStyle w:val="a5"/>
            </w:pPr>
            <w:r>
              <w:t>Равнопеременное движение: уравнение движения, графики.</w:t>
            </w:r>
          </w:p>
          <w:p w:rsidR="00165D75" w:rsidRPr="00165D75" w:rsidRDefault="00165D75" w:rsidP="00D13254">
            <w:pPr>
              <w:pStyle w:val="a5"/>
              <w:rPr>
                <w:color w:val="000000"/>
              </w:rPr>
            </w:pPr>
            <w:r>
              <w:t>Равномерное движение тела по окружности.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</w:p>
        </w:tc>
      </w:tr>
      <w:tr w:rsidR="00813C51" w:rsidRPr="00F00C7E" w:rsidTr="008B0607">
        <w:trPr>
          <w:trHeight w:val="4101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  <w:r>
              <w:t>2.2</w:t>
            </w: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D75" w:rsidRPr="00165D75" w:rsidRDefault="00165D75" w:rsidP="00D13254">
            <w:pPr>
              <w:pStyle w:val="a5"/>
              <w:rPr>
                <w:color w:val="000000"/>
              </w:rPr>
            </w:pPr>
            <w:r>
              <w:rPr>
                <w:color w:val="000000"/>
              </w:rPr>
              <w:t>Решение задач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кинематика</w:t>
            </w:r>
          </w:p>
          <w:p w:rsidR="00813C51" w:rsidRPr="00891C51" w:rsidRDefault="00813C51" w:rsidP="00D13254">
            <w:pPr>
              <w:pStyle w:val="a5"/>
              <w:rPr>
                <w:color w:val="000000"/>
              </w:rPr>
            </w:pP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</w:p>
        </w:tc>
      </w:tr>
      <w:tr w:rsidR="00813C51" w:rsidRPr="00F00C7E" w:rsidTr="00CB1356">
        <w:trPr>
          <w:trHeight w:val="444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  <w:r>
              <w:t>3</w:t>
            </w: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383D47" w:rsidRDefault="00813C51" w:rsidP="00D13254">
            <w:pPr>
              <w:pStyle w:val="a5"/>
              <w:rPr>
                <w:b/>
                <w:color w:val="000000"/>
              </w:rPr>
            </w:pPr>
            <w:r w:rsidRPr="00383D47">
              <w:rPr>
                <w:b/>
                <w:color w:val="000000"/>
              </w:rPr>
              <w:t>Основы динамики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21392D" w:rsidRDefault="0021392D" w:rsidP="00D13254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</w:tr>
      <w:tr w:rsidR="00813C51" w:rsidRPr="00F00C7E" w:rsidTr="008B0607">
        <w:trPr>
          <w:trHeight w:val="3628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  <w:r>
              <w:t>3.1</w:t>
            </w: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165D75" w:rsidRDefault="00813C51" w:rsidP="00D13254">
            <w:pPr>
              <w:pStyle w:val="a5"/>
              <w:rPr>
                <w:color w:val="000000"/>
              </w:rPr>
            </w:pPr>
            <w:r w:rsidRPr="00535CCD">
              <w:rPr>
                <w:color w:val="000000"/>
              </w:rPr>
              <w:t xml:space="preserve"> Первый закон Ньютона. Свободное падение</w:t>
            </w:r>
            <w:proofErr w:type="gramStart"/>
            <w:r w:rsidRPr="00535CCD">
              <w:rPr>
                <w:color w:val="000000"/>
              </w:rPr>
              <w:t xml:space="preserve"> В</w:t>
            </w:r>
            <w:proofErr w:type="gramEnd"/>
            <w:r w:rsidRPr="00535CCD">
              <w:rPr>
                <w:color w:val="000000"/>
              </w:rPr>
              <w:t>торой закон Ньютона и его применение Взаимодействия тел и третий закон Ньютона</w:t>
            </w:r>
          </w:p>
          <w:p w:rsidR="00165D75" w:rsidRPr="0021392D" w:rsidRDefault="00165D75" w:rsidP="00D13254">
            <w:pPr>
              <w:pStyle w:val="a5"/>
            </w:pPr>
            <w:r>
              <w:t>Движение тела по горизонтали и вертикали.</w:t>
            </w:r>
          </w:p>
          <w:p w:rsidR="00165D75" w:rsidRPr="0021392D" w:rsidRDefault="00165D75" w:rsidP="00D13254">
            <w:pPr>
              <w:pStyle w:val="a5"/>
            </w:pPr>
            <w:r>
              <w:t>Движение тела по наклонной плоскости.</w:t>
            </w:r>
          </w:p>
          <w:p w:rsidR="00165D75" w:rsidRPr="00165D75" w:rsidRDefault="00165D75" w:rsidP="00D13254">
            <w:pPr>
              <w:pStyle w:val="a5"/>
              <w:rPr>
                <w:color w:val="000000"/>
                <w:lang w:val="en-US"/>
              </w:rPr>
            </w:pPr>
            <w:r>
              <w:t>Движение связанных тел.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</w:p>
        </w:tc>
      </w:tr>
      <w:tr w:rsidR="00813C51" w:rsidRPr="00F00C7E" w:rsidTr="00625ED8">
        <w:trPr>
          <w:trHeight w:val="1678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  <w:r>
              <w:t>3.2</w:t>
            </w: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rPr>
                <w:color w:val="000000"/>
              </w:rPr>
            </w:pPr>
            <w:r>
              <w:rPr>
                <w:color w:val="000000"/>
              </w:rPr>
              <w:t>Решение задач на законы Ньютона З</w:t>
            </w:r>
            <w:r w:rsidRPr="00535CCD">
              <w:rPr>
                <w:color w:val="000000"/>
              </w:rPr>
              <w:t>акон всемирного тяготения силы в природе.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</w:p>
        </w:tc>
      </w:tr>
      <w:tr w:rsidR="00813C51" w:rsidRPr="00F00C7E" w:rsidTr="00CB1356">
        <w:trPr>
          <w:trHeight w:val="444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  <w:r>
              <w:t>4</w:t>
            </w: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383D47" w:rsidRDefault="00813C51" w:rsidP="00D13254">
            <w:pPr>
              <w:pStyle w:val="a5"/>
              <w:rPr>
                <w:b/>
                <w:color w:val="000000"/>
              </w:rPr>
            </w:pPr>
            <w:r w:rsidRPr="00383D47">
              <w:rPr>
                <w:b/>
                <w:color w:val="000000"/>
              </w:rPr>
              <w:t>Законы  сохранения в механике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21392D" w:rsidRDefault="0021392D" w:rsidP="00D13254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</w:tr>
      <w:tr w:rsidR="00813C51" w:rsidRPr="00F00C7E" w:rsidTr="008B0607">
        <w:trPr>
          <w:trHeight w:val="3538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  <w:r>
              <w:lastRenderedPageBreak/>
              <w:t>4.1</w:t>
            </w: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383D47" w:rsidRDefault="00813C51" w:rsidP="00D13254">
            <w:pPr>
              <w:pStyle w:val="a5"/>
              <w:rPr>
                <w:b/>
                <w:color w:val="000000"/>
              </w:rPr>
            </w:pPr>
            <w:r w:rsidRPr="00535CCD">
              <w:rPr>
                <w:color w:val="000000"/>
              </w:rPr>
              <w:t>Импульс тела. Экспериментальный метод установления закона сохранения импульса. Реактивное движение.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</w:p>
        </w:tc>
      </w:tr>
      <w:tr w:rsidR="00813C51" w:rsidRPr="00F00C7E" w:rsidTr="00625ED8">
        <w:trPr>
          <w:trHeight w:val="1680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  <w:r>
              <w:t>4.2</w:t>
            </w: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383D47" w:rsidRDefault="00813C51" w:rsidP="00D13254">
            <w:pPr>
              <w:pStyle w:val="a5"/>
              <w:rPr>
                <w:b/>
                <w:color w:val="000000"/>
              </w:rPr>
            </w:pPr>
            <w:r w:rsidRPr="00535CCD">
              <w:rPr>
                <w:color w:val="000000"/>
              </w:rPr>
              <w:t>Кинетическая и потенциальная энергия. Закон сохранения механической энергии. Работа силы. Мощность.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</w:p>
        </w:tc>
      </w:tr>
      <w:tr w:rsidR="00813C51" w:rsidRPr="00F00C7E" w:rsidTr="008B0607">
        <w:trPr>
          <w:trHeight w:val="4838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813C51" w:rsidRDefault="00813C51" w:rsidP="00D13254">
            <w:pPr>
              <w:pStyle w:val="a5"/>
              <w:jc w:val="center"/>
            </w:pPr>
            <w:r>
              <w:t>5</w:t>
            </w: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Квантовые явления</w:t>
            </w:r>
          </w:p>
          <w:p w:rsidR="00165D75" w:rsidRPr="00165D75" w:rsidRDefault="00165D75" w:rsidP="00165D7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5D7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Гипотеза Планка о квантах. Фо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 xml:space="preserve">тоэффект. Фотон. </w:t>
            </w:r>
            <w:r w:rsidRPr="00165D7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 xml:space="preserve"> Корпускулярно-волновой дуализм. </w:t>
            </w:r>
          </w:p>
          <w:p w:rsidR="00165D75" w:rsidRPr="00165D75" w:rsidRDefault="00165D75" w:rsidP="00165D7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5D7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Планетарная модель атома. Квантовые постулаты Бора. Лазеры.</w:t>
            </w:r>
          </w:p>
          <w:p w:rsidR="00165D75" w:rsidRPr="00B94B47" w:rsidRDefault="00165D75" w:rsidP="00165D7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165D7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Модели строения атомного ядра. Ядерные силы. Дефект массы и энергия связи ядра. Ядерная энергетика. Влияние ионизирующей радиации на живые организмы. Доза излучения. Закон радиоактивного распада и его статистический характер. Элементарные частицы. Фундаментальные взаимодействия</w:t>
            </w:r>
            <w:r w:rsidRPr="00B94B47">
              <w:rPr>
                <w:rFonts w:ascii="Verdana" w:eastAsia="Times New Roman" w:hAnsi="Verdana" w:cs="Times New Roman"/>
                <w:color w:val="2D2D2D"/>
                <w:sz w:val="20"/>
                <w:szCs w:val="20"/>
              </w:rPr>
              <w:t>.</w:t>
            </w:r>
          </w:p>
          <w:p w:rsidR="005F3851" w:rsidRPr="00813C51" w:rsidRDefault="005F3851" w:rsidP="00D13254">
            <w:pPr>
              <w:pStyle w:val="a5"/>
              <w:rPr>
                <w:b/>
                <w:color w:val="000000"/>
              </w:rPr>
            </w:pP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21392D" w:rsidRDefault="0021392D" w:rsidP="00D13254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</w:tr>
      <w:tr w:rsidR="005F3851" w:rsidRPr="00F00C7E" w:rsidTr="00625ED8">
        <w:trPr>
          <w:trHeight w:val="2549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851" w:rsidRDefault="005F3851" w:rsidP="00D13254">
            <w:pPr>
              <w:pStyle w:val="a5"/>
              <w:jc w:val="center"/>
            </w:pPr>
            <w:r>
              <w:t>6.</w:t>
            </w: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851" w:rsidRPr="00165D75" w:rsidRDefault="005F3851" w:rsidP="00D13254">
            <w:pPr>
              <w:pStyle w:val="a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Подготовка к ЕГЭ</w:t>
            </w:r>
          </w:p>
          <w:p w:rsidR="008B0607" w:rsidRPr="008B0607" w:rsidRDefault="008B0607" w:rsidP="00D13254">
            <w:pPr>
              <w:pStyle w:val="a5"/>
              <w:rPr>
                <w:color w:val="000000"/>
              </w:rPr>
            </w:pPr>
            <w:r>
              <w:rPr>
                <w:color w:val="000000"/>
              </w:rPr>
              <w:t>Решение задач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851" w:rsidRDefault="005F3851" w:rsidP="00D13254">
            <w:pPr>
              <w:pStyle w:val="a5"/>
              <w:jc w:val="center"/>
            </w:pPr>
            <w:r>
              <w:t>20</w:t>
            </w:r>
          </w:p>
        </w:tc>
      </w:tr>
      <w:tr w:rsidR="00813C51" w:rsidRPr="00F00C7E" w:rsidTr="00CB1356">
        <w:trPr>
          <w:trHeight w:val="444"/>
        </w:trPr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jc w:val="center"/>
            </w:pPr>
          </w:p>
        </w:tc>
        <w:tc>
          <w:tcPr>
            <w:tcW w:w="3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Default="00813C51" w:rsidP="00D13254">
            <w:pPr>
              <w:pStyle w:val="a5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C51" w:rsidRPr="0021392D" w:rsidRDefault="0021392D" w:rsidP="00D13254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</w:tr>
    </w:tbl>
    <w:p w:rsidR="00F864BC" w:rsidRDefault="00F864BC" w:rsidP="00F864BC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8B0607" w:rsidRPr="008B0607" w:rsidRDefault="008B0607" w:rsidP="00F864BC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933E6E" w:rsidRDefault="00933E6E" w:rsidP="00F864BC">
      <w:pPr>
        <w:spacing w:before="100" w:beforeAutospacing="1" w:after="100" w:afterAutospacing="1" w:line="240" w:lineRule="auto"/>
        <w:ind w:left="708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F864BC" w:rsidRPr="007B3846" w:rsidRDefault="00F864BC" w:rsidP="00F864BC">
      <w:pPr>
        <w:spacing w:before="100" w:beforeAutospacing="1" w:after="100" w:afterAutospacing="1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СОДЕ</w:t>
      </w:r>
      <w:r w:rsidR="008C49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РЖАНИЕ КУРСА                 (</w:t>
      </w:r>
      <w:r w:rsidR="0021392D" w:rsidRPr="002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часов</w:t>
      </w:r>
      <w:r w:rsidR="002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21392D" w:rsidRPr="002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CB13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часа в неделю</w:t>
      </w:r>
      <w:r w:rsidRPr="002F76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F864BC" w:rsidRPr="00113D2C" w:rsidRDefault="00F864BC" w:rsidP="00F86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="00CB13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Вводное занятие. </w:t>
      </w:r>
      <w:r w:rsidRPr="00113D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Математические основы физики</w:t>
      </w:r>
      <w:r w:rsidRPr="00113D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Физи</w:t>
      </w:r>
      <w:r w:rsidR="00CB13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 и методы научного п</w:t>
      </w:r>
      <w:r w:rsidR="00040D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ознания (2</w:t>
      </w:r>
      <w:r w:rsidRPr="00113D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час).</w:t>
      </w:r>
    </w:p>
    <w:p w:rsidR="00F864BC" w:rsidRPr="007B3846" w:rsidRDefault="00F864BC" w:rsidP="00F864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3846"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Наблюдения и эксперименты как первая ступень познания.</w:t>
      </w:r>
      <w:r w:rsidR="00CB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3846">
        <w:rPr>
          <w:rFonts w:ascii="Times New Roman" w:eastAsia="Times New Roman" w:hAnsi="Times New Roman" w:cs="Times New Roman"/>
          <w:color w:val="000000"/>
          <w:sz w:val="24"/>
          <w:szCs w:val="24"/>
        </w:rPr>
        <w:t>Физика – наука экспериментальная. Роль наблюдений в жизни человека – алгоритм наблюдений. Эксперимент – как источник новых фактов. Алгоритм выполнения эксперимента. Классификация наблюдений и экспериментов в зависимости от целей.</w:t>
      </w:r>
      <w:r w:rsidR="00CB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3846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 физической задачи как мини</w:t>
      </w:r>
      <w:r w:rsidR="00CB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3846">
        <w:rPr>
          <w:rFonts w:ascii="Times New Roman" w:eastAsia="Times New Roman" w:hAnsi="Times New Roman" w:cs="Times New Roman"/>
          <w:color w:val="000000"/>
          <w:sz w:val="24"/>
          <w:szCs w:val="24"/>
        </w:rPr>
        <w:t>цикл научного познания</w:t>
      </w:r>
      <w:proofErr w:type="gramStart"/>
      <w:r w:rsidRPr="007B38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 </w:t>
      </w:r>
      <w:proofErr w:type="gramEnd"/>
      <w:r w:rsidRPr="007B3846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Качественные и расчетные графические и экспериментальные задачи. Алгоритмы решения некоторых задач.</w:t>
      </w:r>
    </w:p>
    <w:p w:rsidR="00F864BC" w:rsidRPr="00535CCD" w:rsidRDefault="008C495E" w:rsidP="00F86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9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Основы кинематики – </w:t>
      </w:r>
      <w:r w:rsidR="002139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12</w:t>
      </w:r>
      <w:r w:rsidR="00CB13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часов</w:t>
      </w:r>
      <w:r w:rsidR="00F864BC" w:rsidRPr="00113D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CB13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864BC"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Механическое движение и его относительность. Поступательное и вращательное движение твердого тела. Материальная точка. Траектория движения. Равномерное и равноускоренное движение. Свободное падение. Движение тела по окружности.</w:t>
      </w:r>
    </w:p>
    <w:p w:rsidR="00F864BC" w:rsidRDefault="00F864BC" w:rsidP="00F86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C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Экспериментальные исследования:</w:t>
      </w:r>
      <w:r w:rsidRPr="00FB6C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траектории движения точки обода колеса автомобиля относительно Земли при его прямолинейном движении</w:t>
      </w:r>
      <w:proofErr w:type="gramStart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змерение ускорения движения бруска по желобу.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изучение зависимости периода и скорости движения тела по окружности от радиуса окружности.</w:t>
      </w:r>
    </w:p>
    <w:p w:rsidR="00F864BC" w:rsidRPr="00535CCD" w:rsidRDefault="008C495E" w:rsidP="00F86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3.Основы динамики –</w:t>
      </w:r>
      <w:r w:rsidR="002139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12</w:t>
      </w:r>
      <w:r w:rsidR="00CB13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часов</w:t>
      </w:r>
      <w:r w:rsidR="00F864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F864BC"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закон Ньютона. Свободное падение</w:t>
      </w:r>
      <w:proofErr w:type="gramStart"/>
      <w:r w:rsidR="00F864BC"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="00F864BC"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торой закон Ньютона и его применение. Взаимодействия тел и третий закон Ньютона закон всемирного тяготения силы в природе.</w:t>
      </w:r>
    </w:p>
    <w:p w:rsidR="00F864BC" w:rsidRPr="00113D2C" w:rsidRDefault="00F864BC" w:rsidP="00F86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6C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Экспериментальные исследования:</w:t>
      </w:r>
      <w:r w:rsidRPr="00FB6C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установление связи ускорения тела с действующей на него силой</w:t>
      </w:r>
      <w:proofErr w:type="gramStart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зучение связи между ускорением и силой при равномерном движении по окружности.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измерение скорости тела, </w:t>
      </w:r>
      <w:r w:rsidRPr="00FB6C3E">
        <w:rPr>
          <w:rFonts w:ascii="Times New Roman" w:eastAsia="Times New Roman" w:hAnsi="Times New Roman" w:cs="Times New Roman"/>
          <w:color w:val="000000"/>
          <w:sz w:val="24"/>
          <w:szCs w:val="24"/>
        </w:rPr>
        <w:t>брошенного горизонтально.</w:t>
      </w:r>
    </w:p>
    <w:p w:rsidR="00F864BC" w:rsidRPr="00535CCD" w:rsidRDefault="008C495E" w:rsidP="00F86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="00F864BC" w:rsidRPr="00113D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F864BC" w:rsidRPr="00113D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Законы</w:t>
      </w:r>
      <w:r w:rsidR="00CB13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864BC" w:rsidRPr="00113D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сохранения в механике –</w:t>
      </w:r>
      <w:r w:rsidR="0021392D" w:rsidRPr="002139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12</w:t>
      </w:r>
      <w:r w:rsidR="00CB13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CB13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часов</w:t>
      </w:r>
      <w:proofErr w:type="gramStart"/>
      <w:r w:rsidR="00F864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F864BC"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="00F864BC"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мпульс</w:t>
      </w:r>
      <w:proofErr w:type="spellEnd"/>
      <w:r w:rsidR="00F864BC"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тела.. Реактивное движение. Кинетическая и потенциальная энергия. Закон сохранения механической энергии. Работа силы. М</w:t>
      </w:r>
      <w:r w:rsidR="00F86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ощность. </w:t>
      </w:r>
    </w:p>
    <w:p w:rsidR="00F864BC" w:rsidRPr="008C495E" w:rsidRDefault="00F864BC" w:rsidP="00F86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C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Экспериментальные исследования: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проверка закона сохранения импульса</w:t>
      </w:r>
      <w:proofErr w:type="gramStart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роверка закона сохранения механической энергии при движении тела под действием силы тяжести.</w:t>
      </w:r>
      <w:r w:rsidRPr="00535CC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сравнения изменения полной механической энергии с работой сил </w:t>
      </w:r>
      <w:r w:rsidR="008C495E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трении</w:t>
      </w:r>
    </w:p>
    <w:p w:rsidR="008C495E" w:rsidRPr="005F3851" w:rsidRDefault="005F3851" w:rsidP="005F3851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</w:t>
      </w:r>
      <w:proofErr w:type="gramStart"/>
      <w:r w:rsidR="008C495E" w:rsidRPr="005F38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Квантовые</w:t>
      </w:r>
      <w:proofErr w:type="gramEnd"/>
      <w:r w:rsidR="008C495E" w:rsidRPr="005F38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явления</w:t>
      </w:r>
      <w:r w:rsidR="002139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2139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12</w:t>
      </w:r>
      <w:r w:rsidR="008C495E" w:rsidRPr="005F38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часов</w:t>
      </w:r>
    </w:p>
    <w:p w:rsidR="005F3851" w:rsidRPr="005F3851" w:rsidRDefault="005F3851" w:rsidP="005F3851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Подготовка к ЕГЭ- 20 часов</w:t>
      </w:r>
    </w:p>
    <w:p w:rsidR="00F864BC" w:rsidRDefault="00F864BC" w:rsidP="00F864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1C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ЛИТЕРАТУРА</w:t>
      </w:r>
    </w:p>
    <w:p w:rsidR="00F864BC" w:rsidRPr="00891C51" w:rsidRDefault="008C495E" w:rsidP="00F864B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95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F864B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864BC"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Кабардин О.Ф. и др. Задания для контроля знаний по физике в средней школе. </w:t>
      </w:r>
      <w:proofErr w:type="spellStart"/>
      <w:r w:rsidR="00F864BC"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>Дидактич</w:t>
      </w:r>
      <w:proofErr w:type="spellEnd"/>
      <w:r w:rsidR="00F864BC"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Материал М. Просвещение </w:t>
      </w:r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933E6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</w:t>
      </w:r>
      <w:r w:rsidR="00F864B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F864BC"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F864BC" w:rsidRPr="00891C51" w:rsidRDefault="008C495E" w:rsidP="00F864B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95E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F864B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864BC"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Кабардин О.Ф., </w:t>
      </w:r>
      <w:proofErr w:type="spellStart"/>
      <w:r w:rsidR="00F864BC"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Кабардина</w:t>
      </w:r>
      <w:proofErr w:type="spellEnd"/>
      <w:r w:rsidR="00F864BC"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С.И., Орлов В.А. “Контрольные и проверочные работы 7–11-</w:t>
      </w:r>
      <w:r w:rsidR="00F864B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proofErr w:type="spellEnd"/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proofErr w:type="gramStart"/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особие</w:t>
      </w:r>
      <w:proofErr w:type="spellEnd"/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>” М. Дрофа 20</w:t>
      </w:r>
      <w:r w:rsidR="00933E6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</w:t>
      </w:r>
      <w:r w:rsidR="00F864B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F864BC"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F864BC" w:rsidRPr="00891C51" w:rsidRDefault="00F864BC" w:rsidP="006C17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.</w:t>
      </w:r>
    </w:p>
    <w:p w:rsidR="00F864BC" w:rsidRPr="00891C51" w:rsidRDefault="006C178E" w:rsidP="00F864B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F864B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864BC"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Шаталов В.Ф. </w:t>
      </w:r>
      <w:proofErr w:type="spellStart"/>
      <w:r w:rsidR="00F864BC"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>Шатман</w:t>
      </w:r>
      <w:proofErr w:type="spellEnd"/>
      <w:r w:rsidR="00F864BC"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В.М. Хаит А.М. Опорные конспекты по кинематике и динамике кн. для учителя. М. Просвещение </w:t>
      </w:r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933E6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</w:t>
      </w:r>
      <w:r w:rsidR="00F864B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F864BC"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F864BC" w:rsidRPr="008C495E" w:rsidRDefault="00F864BC" w:rsidP="00F864B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ЛИТЕРАТУРА</w:t>
      </w:r>
    </w:p>
    <w:p w:rsidR="00F864BC" w:rsidRPr="00891C51" w:rsidRDefault="00F864BC" w:rsidP="00F864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А.Е. Марон. Дидактический материал “Физика-8 </w:t>
      </w:r>
      <w:proofErr w:type="spellStart"/>
      <w:r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proofErr w:type="spellEnd"/>
      <w:r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>.”.</w:t>
      </w:r>
    </w:p>
    <w:p w:rsidR="00F864BC" w:rsidRPr="00891C51" w:rsidRDefault="00F864BC" w:rsidP="00F864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А.Е. Марон. Дидактический материал “Физика-9 </w:t>
      </w:r>
      <w:proofErr w:type="spellStart"/>
      <w:r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proofErr w:type="spellEnd"/>
      <w:r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>.”.</w:t>
      </w:r>
    </w:p>
    <w:p w:rsidR="00F864BC" w:rsidRPr="00891C51" w:rsidRDefault="00F864BC" w:rsidP="00F864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>Лукашек</w:t>
      </w:r>
      <w:proofErr w:type="spellEnd"/>
      <w:r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В.И. Иванова Е.В. “Сборник задач по физике для 7</w:t>
      </w:r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>–9-х классов” М. Просвещение 20</w:t>
      </w:r>
      <w:r w:rsidR="00933E6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24</w:t>
      </w:r>
      <w:r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F864BC" w:rsidRPr="00891C51" w:rsidRDefault="00F864BC" w:rsidP="00F864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>Рымкевич</w:t>
      </w:r>
      <w:proofErr w:type="spellEnd"/>
      <w:r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А.П. Физика З</w:t>
      </w:r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адачник 10–11-й </w:t>
      </w:r>
      <w:proofErr w:type="spellStart"/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proofErr w:type="spellEnd"/>
      <w:r w:rsidR="00933E6E">
        <w:rPr>
          <w:rFonts w:ascii="Times New Roman" w:eastAsia="Times New Roman" w:hAnsi="Times New Roman" w:cs="Times New Roman"/>
          <w:color w:val="000000"/>
          <w:sz w:val="24"/>
          <w:szCs w:val="24"/>
        </w:rPr>
        <w:t>. М. Дрофа 20</w:t>
      </w:r>
      <w:r w:rsidR="00933E6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</w:t>
      </w:r>
      <w:r w:rsidRPr="00891C51">
        <w:rPr>
          <w:rFonts w:ascii="Times New Roman" w:eastAsia="Times New Roman" w:hAnsi="Times New Roman" w:cs="Times New Roman"/>
          <w:color w:val="000000"/>
          <w:sz w:val="24"/>
          <w:szCs w:val="24"/>
        </w:rPr>
        <w:t>2 г.</w:t>
      </w:r>
    </w:p>
    <w:p w:rsidR="00F864BC" w:rsidRDefault="00F864BC" w:rsidP="00F864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sz w:val="24"/>
          <w:szCs w:val="24"/>
        </w:rPr>
        <w:t>Электронные образовательные ресурсы:</w:t>
      </w:r>
    </w:p>
    <w:p w:rsidR="00F864BC" w:rsidRDefault="00F864BC" w:rsidP="00F864BC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   Виртуальная физическая лаборатория 7-11 </w:t>
      </w:r>
      <w:proofErr w:type="spellStart"/>
      <w:r>
        <w:rPr>
          <w:rFonts w:ascii="Times New Roman" w:hAnsi="Times New Roman"/>
          <w:sz w:val="24"/>
          <w:szCs w:val="24"/>
        </w:rPr>
        <w:t>класс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диск</w:t>
      </w:r>
      <w:proofErr w:type="spellEnd"/>
    </w:p>
    <w:p w:rsidR="00F864BC" w:rsidRDefault="00F864BC" w:rsidP="00F864BC">
      <w:pPr>
        <w:shd w:val="clear" w:color="auto" w:fill="FFFFFF"/>
        <w:spacing w:after="0" w:line="240" w:lineRule="auto"/>
        <w:ind w:left="760"/>
        <w:jc w:val="both"/>
        <w:rPr>
          <w:rFonts w:ascii="Times New Roman" w:hAnsi="Times New Roman"/>
          <w:sz w:val="24"/>
          <w:szCs w:val="24"/>
        </w:rPr>
      </w:pPr>
    </w:p>
    <w:p w:rsidR="00F864BC" w:rsidRDefault="00F864BC" w:rsidP="00F864BC">
      <w:pPr>
        <w:jc w:val="right"/>
        <w:rPr>
          <w:i/>
          <w:sz w:val="28"/>
        </w:rPr>
      </w:pPr>
    </w:p>
    <w:p w:rsidR="00F864BC" w:rsidRDefault="00F864BC" w:rsidP="00F864BC">
      <w:pPr>
        <w:jc w:val="right"/>
        <w:rPr>
          <w:i/>
          <w:sz w:val="28"/>
        </w:rPr>
      </w:pPr>
    </w:p>
    <w:p w:rsidR="00F864BC" w:rsidRDefault="00F864BC" w:rsidP="00F864BC">
      <w:pPr>
        <w:jc w:val="right"/>
        <w:rPr>
          <w:i/>
          <w:sz w:val="28"/>
        </w:rPr>
      </w:pPr>
    </w:p>
    <w:p w:rsidR="006B75BF" w:rsidRDefault="006B75BF"/>
    <w:sectPr w:rsidR="006B75BF" w:rsidSect="005F385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B715A"/>
    <w:multiLevelType w:val="multilevel"/>
    <w:tmpl w:val="D82EDAE8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1F32F2"/>
    <w:multiLevelType w:val="multilevel"/>
    <w:tmpl w:val="7C72BCC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19CA230D"/>
    <w:multiLevelType w:val="multilevel"/>
    <w:tmpl w:val="D0747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AC228D"/>
    <w:multiLevelType w:val="multilevel"/>
    <w:tmpl w:val="7840B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F4628C"/>
    <w:multiLevelType w:val="multilevel"/>
    <w:tmpl w:val="BB568A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5">
    <w:nsid w:val="65FB20A0"/>
    <w:multiLevelType w:val="multilevel"/>
    <w:tmpl w:val="A252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64BC"/>
    <w:rsid w:val="00040D6D"/>
    <w:rsid w:val="00165D75"/>
    <w:rsid w:val="0021392D"/>
    <w:rsid w:val="00217D53"/>
    <w:rsid w:val="00323813"/>
    <w:rsid w:val="00360AD0"/>
    <w:rsid w:val="004D7980"/>
    <w:rsid w:val="005F3851"/>
    <w:rsid w:val="00600865"/>
    <w:rsid w:val="00625ED8"/>
    <w:rsid w:val="006B75BF"/>
    <w:rsid w:val="006C178E"/>
    <w:rsid w:val="00813C51"/>
    <w:rsid w:val="008552E4"/>
    <w:rsid w:val="008B0607"/>
    <w:rsid w:val="008C495E"/>
    <w:rsid w:val="00933E6E"/>
    <w:rsid w:val="00B54C4D"/>
    <w:rsid w:val="00BC3E01"/>
    <w:rsid w:val="00C760CD"/>
    <w:rsid w:val="00C93703"/>
    <w:rsid w:val="00CB1356"/>
    <w:rsid w:val="00CB6766"/>
    <w:rsid w:val="00E96C27"/>
    <w:rsid w:val="00F86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4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86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6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F86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Таблица (шапка)"/>
    <w:basedOn w:val="a"/>
    <w:rsid w:val="00F864BC"/>
    <w:pPr>
      <w:spacing w:before="30" w:after="30" w:line="228" w:lineRule="auto"/>
      <w:jc w:val="center"/>
    </w:pPr>
    <w:rPr>
      <w:rFonts w:ascii="Arial" w:eastAsia="Times New Roman" w:hAnsi="Arial" w:cs="Times New Roman"/>
      <w:spacing w:val="-5"/>
      <w:sz w:val="16"/>
      <w:szCs w:val="20"/>
    </w:rPr>
  </w:style>
  <w:style w:type="paragraph" w:customStyle="1" w:styleId="a5">
    <w:name w:val="Таблица (текст)"/>
    <w:basedOn w:val="a"/>
    <w:rsid w:val="00F864BC"/>
    <w:pPr>
      <w:spacing w:before="45" w:after="45" w:line="228" w:lineRule="auto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6">
    <w:name w:val="No Spacing"/>
    <w:uiPriority w:val="1"/>
    <w:qFormat/>
    <w:rsid w:val="00F864BC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6C17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5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15</cp:revision>
  <cp:lastPrinted>2009-10-01T22:06:00Z</cp:lastPrinted>
  <dcterms:created xsi:type="dcterms:W3CDTF">2021-09-27T09:49:00Z</dcterms:created>
  <dcterms:modified xsi:type="dcterms:W3CDTF">2009-10-01T22:07:00Z</dcterms:modified>
</cp:coreProperties>
</file>