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84" w:rsidRPr="00286784" w:rsidRDefault="00F50136" w:rsidP="00F50136">
      <w:pPr>
        <w:spacing w:after="0" w:line="240" w:lineRule="atLeast"/>
        <w:jc w:val="center"/>
        <w:rPr>
          <w:rFonts w:ascii="Times New Roman" w:eastAsia="Times New Roman" w:hAnsi="Times New Roman" w:cs="Times New Roman"/>
          <w:b/>
          <w:bCs/>
          <w:color w:val="000000"/>
          <w:sz w:val="36"/>
          <w:szCs w:val="36"/>
          <w:lang w:val="en-US" w:eastAsia="ru-RU"/>
        </w:rPr>
      </w:pPr>
      <w:r w:rsidRPr="00286784">
        <w:rPr>
          <w:rFonts w:ascii="Times New Roman" w:eastAsia="Times New Roman" w:hAnsi="Times New Roman" w:cs="Times New Roman"/>
          <w:b/>
          <w:bCs/>
          <w:color w:val="000000"/>
          <w:sz w:val="36"/>
          <w:szCs w:val="36"/>
          <w:lang w:eastAsia="ru-RU"/>
        </w:rPr>
        <w:t>Права детей</w:t>
      </w:r>
    </w:p>
    <w:p w:rsidR="00286784" w:rsidRDefault="00F50136" w:rsidP="00F50136">
      <w:pPr>
        <w:spacing w:after="0" w:line="240" w:lineRule="atLeast"/>
        <w:jc w:val="center"/>
        <w:rPr>
          <w:rFonts w:ascii="Times New Roman" w:eastAsia="Times New Roman" w:hAnsi="Times New Roman" w:cs="Times New Roman"/>
          <w:b/>
          <w:bCs/>
          <w:color w:val="000000"/>
          <w:sz w:val="24"/>
          <w:szCs w:val="24"/>
          <w:lang w:val="en-US" w:eastAsia="ru-RU"/>
        </w:rPr>
      </w:pPr>
      <w:r w:rsidRPr="00286784">
        <w:rPr>
          <w:rFonts w:ascii="Times New Roman" w:eastAsia="Times New Roman" w:hAnsi="Times New Roman" w:cs="Times New Roman"/>
          <w:color w:val="000000"/>
          <w:sz w:val="24"/>
          <w:szCs w:val="24"/>
          <w:lang w:eastAsia="ru-RU"/>
        </w:rPr>
        <w:br/>
      </w:r>
      <w:proofErr w:type="gramStart"/>
      <w:r w:rsidRPr="00286784">
        <w:rPr>
          <w:rFonts w:ascii="Times New Roman" w:eastAsia="Times New Roman" w:hAnsi="Times New Roman" w:cs="Times New Roman"/>
          <w:color w:val="000000"/>
          <w:sz w:val="24"/>
          <w:szCs w:val="24"/>
          <w:lang w:eastAsia="ru-RU"/>
        </w:rPr>
        <w:t>Декларация прав ребёнка 1959 г. провозгласила, что ребенок ввиду его физической и умственной незрелости нуждается в специальной охране и заботе, включая надлежащую правовую защиту, и призвала родителей, мужчин и женщин как отдельных лиц, различные добровольные организации, местные власти, национальные правительства к тому, чтобы они признали и старались соблюдать права детей путем законодательных и иных мер (Декларация прав ребенка.</w:t>
      </w:r>
      <w:proofErr w:type="gramEnd"/>
      <w:r w:rsidRPr="00286784">
        <w:rPr>
          <w:rFonts w:ascii="Times New Roman" w:eastAsia="Times New Roman" w:hAnsi="Times New Roman" w:cs="Times New Roman"/>
          <w:color w:val="000000"/>
          <w:sz w:val="24"/>
          <w:szCs w:val="24"/>
          <w:lang w:eastAsia="ru-RU"/>
        </w:rPr>
        <w:t xml:space="preserve"> </w:t>
      </w:r>
      <w:proofErr w:type="gramStart"/>
      <w:r w:rsidRPr="00286784">
        <w:rPr>
          <w:rFonts w:ascii="Times New Roman" w:eastAsia="Times New Roman" w:hAnsi="Times New Roman" w:cs="Times New Roman"/>
          <w:color w:val="000000"/>
          <w:sz w:val="24"/>
          <w:szCs w:val="24"/>
          <w:lang w:eastAsia="ru-RU"/>
        </w:rPr>
        <w:t>Резолюция 1386 (XIV) Генеральной Ассамблеи ООН от 20.11.59 г.).</w:t>
      </w:r>
      <w:proofErr w:type="gramEnd"/>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b/>
          <w:bCs/>
          <w:color w:val="000000"/>
          <w:sz w:val="24"/>
          <w:szCs w:val="24"/>
          <w:lang w:eastAsia="ru-RU"/>
        </w:rPr>
        <w:t>Кто такой ребёнок?</w:t>
      </w:r>
    </w:p>
    <w:p w:rsidR="00286784" w:rsidRDefault="00F50136" w:rsidP="00F50136">
      <w:pPr>
        <w:spacing w:after="0" w:line="240" w:lineRule="atLeast"/>
        <w:jc w:val="center"/>
        <w:rPr>
          <w:rFonts w:ascii="Times New Roman" w:eastAsia="Times New Roman" w:hAnsi="Times New Roman" w:cs="Times New Roman"/>
          <w:b/>
          <w:bCs/>
          <w:color w:val="000000"/>
          <w:sz w:val="24"/>
          <w:szCs w:val="24"/>
          <w:lang w:val="en-US" w:eastAsia="ru-RU"/>
        </w:rPr>
      </w:pPr>
      <w:r w:rsidRPr="00286784">
        <w:rPr>
          <w:rFonts w:ascii="Times New Roman" w:eastAsia="Times New Roman" w:hAnsi="Times New Roman" w:cs="Times New Roman"/>
          <w:color w:val="000000"/>
          <w:sz w:val="24"/>
          <w:szCs w:val="24"/>
          <w:lang w:eastAsia="ru-RU"/>
        </w:rPr>
        <w:br/>
        <w:t>Ребёнком признается всякое человеческое существо, не достигшее 18-летнего возраста (совершеннолетия).</w:t>
      </w:r>
      <w:r w:rsidRPr="00286784">
        <w:rPr>
          <w:rFonts w:ascii="Times New Roman" w:eastAsia="Times New Roman" w:hAnsi="Times New Roman" w:cs="Times New Roman"/>
          <w:color w:val="000000"/>
          <w:sz w:val="24"/>
          <w:szCs w:val="24"/>
          <w:lang w:eastAsia="ru-RU"/>
        </w:rPr>
        <w:br/>
      </w:r>
      <w:bookmarkStart w:id="0" w:name="_GoBack"/>
      <w:bookmarkEnd w:id="0"/>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b/>
          <w:bCs/>
          <w:color w:val="000000"/>
          <w:sz w:val="24"/>
          <w:szCs w:val="24"/>
          <w:lang w:eastAsia="ru-RU"/>
        </w:rPr>
        <w:t>Кто защищает права ребенка?</w:t>
      </w:r>
    </w:p>
    <w:p w:rsidR="00286784" w:rsidRDefault="00F50136" w:rsidP="00F50136">
      <w:pPr>
        <w:spacing w:after="0" w:line="240" w:lineRule="atLeast"/>
        <w:jc w:val="center"/>
        <w:rPr>
          <w:rFonts w:ascii="Times New Roman" w:eastAsia="Times New Roman" w:hAnsi="Times New Roman" w:cs="Times New Roman"/>
          <w:b/>
          <w:bCs/>
          <w:color w:val="000000"/>
          <w:sz w:val="24"/>
          <w:szCs w:val="24"/>
          <w:lang w:val="en-US" w:eastAsia="ru-RU"/>
        </w:rPr>
      </w:pPr>
      <w:r w:rsidRPr="00286784">
        <w:rPr>
          <w:rFonts w:ascii="Times New Roman" w:eastAsia="Times New Roman" w:hAnsi="Times New Roman" w:cs="Times New Roman"/>
          <w:color w:val="000000"/>
          <w:sz w:val="24"/>
          <w:szCs w:val="24"/>
          <w:lang w:eastAsia="ru-RU"/>
        </w:rPr>
        <w:br/>
        <w:t>1. Органы государственной власти РФ, органы местного самоуправления (примечание редакционной комиссии).</w:t>
      </w:r>
      <w:r w:rsidRPr="00286784">
        <w:rPr>
          <w:rFonts w:ascii="Times New Roman" w:eastAsia="Times New Roman" w:hAnsi="Times New Roman" w:cs="Times New Roman"/>
          <w:color w:val="000000"/>
          <w:sz w:val="24"/>
          <w:szCs w:val="24"/>
          <w:lang w:eastAsia="ru-RU"/>
        </w:rPr>
        <w:br/>
        <w:t>2. Родители ребенка, лица, их заменяющие.</w:t>
      </w:r>
      <w:r w:rsidRPr="00286784">
        <w:rPr>
          <w:rFonts w:ascii="Times New Roman" w:eastAsia="Times New Roman" w:hAnsi="Times New Roman" w:cs="Times New Roman"/>
          <w:color w:val="000000"/>
          <w:sz w:val="24"/>
          <w:szCs w:val="24"/>
          <w:lang w:eastAsia="ru-RU"/>
        </w:rPr>
        <w:br/>
        <w:t>3. Педагогические, медицинские, социальные работники, психологи и др. специалисты, которые несут ответственность за воспитание, образование, охрану здоровья, социальную защиту и социальное обслуживание.</w:t>
      </w:r>
      <w:r w:rsidRPr="00286784">
        <w:rPr>
          <w:rFonts w:ascii="Times New Roman" w:eastAsia="Times New Roman" w:hAnsi="Times New Roman" w:cs="Times New Roman"/>
          <w:color w:val="000000"/>
          <w:sz w:val="24"/>
          <w:szCs w:val="24"/>
          <w:lang w:eastAsia="ru-RU"/>
        </w:rPr>
        <w:br/>
        <w:t>4. Общественные организации.</w:t>
      </w: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b/>
          <w:bCs/>
          <w:color w:val="000000"/>
          <w:sz w:val="24"/>
          <w:szCs w:val="24"/>
          <w:lang w:eastAsia="ru-RU"/>
        </w:rPr>
        <w:t>Когда у ребенка появляются права?</w:t>
      </w:r>
    </w:p>
    <w:p w:rsidR="00286784" w:rsidRDefault="00F50136" w:rsidP="00F50136">
      <w:pPr>
        <w:spacing w:after="0" w:line="240" w:lineRule="atLeast"/>
        <w:jc w:val="center"/>
        <w:rPr>
          <w:rFonts w:ascii="Times New Roman" w:eastAsia="Times New Roman" w:hAnsi="Times New Roman" w:cs="Times New Roman"/>
          <w:b/>
          <w:bCs/>
          <w:color w:val="000000"/>
          <w:sz w:val="24"/>
          <w:szCs w:val="24"/>
          <w:lang w:val="en-US" w:eastAsia="ru-RU"/>
        </w:rPr>
      </w:pPr>
      <w:r w:rsidRPr="00286784">
        <w:rPr>
          <w:rFonts w:ascii="Times New Roman" w:eastAsia="Times New Roman" w:hAnsi="Times New Roman" w:cs="Times New Roman"/>
          <w:color w:val="000000"/>
          <w:sz w:val="24"/>
          <w:szCs w:val="24"/>
          <w:lang w:eastAsia="ru-RU"/>
        </w:rPr>
        <w:br/>
        <w:t>Способность иметь права (правоспособность) возникает с момента рождения человека. Способность самостоятельно осуществлять свои права и выполнять обязанности (дееспособность) возникает в полном объеме:</w:t>
      </w:r>
      <w:r w:rsidRPr="00286784">
        <w:rPr>
          <w:rFonts w:ascii="Times New Roman" w:eastAsia="Times New Roman" w:hAnsi="Times New Roman" w:cs="Times New Roman"/>
          <w:color w:val="000000"/>
          <w:sz w:val="24"/>
          <w:szCs w:val="24"/>
          <w:lang w:eastAsia="ru-RU"/>
        </w:rPr>
        <w:br/>
        <w:t>· с наступлением совершеннолетия, то есть по достижении 18-летнего возраста;</w:t>
      </w:r>
      <w:r w:rsidRPr="00286784">
        <w:rPr>
          <w:rFonts w:ascii="Times New Roman" w:eastAsia="Times New Roman" w:hAnsi="Times New Roman" w:cs="Times New Roman"/>
          <w:color w:val="000000"/>
          <w:sz w:val="24"/>
          <w:szCs w:val="24"/>
          <w:lang w:eastAsia="ru-RU"/>
        </w:rPr>
        <w:br/>
        <w:t>· в случаях (предусмотренных законом) вступления в брак до достижения 18 лет;</w:t>
      </w:r>
      <w:r w:rsidRPr="00286784">
        <w:rPr>
          <w:rFonts w:ascii="Times New Roman" w:eastAsia="Times New Roman" w:hAnsi="Times New Roman" w:cs="Times New Roman"/>
          <w:color w:val="000000"/>
          <w:sz w:val="24"/>
          <w:szCs w:val="24"/>
          <w:lang w:eastAsia="ru-RU"/>
        </w:rPr>
        <w:br/>
        <w:t>· при объявлении лица, достигшего 16 лет, полностью дееспособным, если он работает по трудовому договору либо с согласия родителей занимается предпринимательской деятельностью (Семейный кодекс РФ, ст. 53, Конституция РФ, ст. 60).</w:t>
      </w:r>
      <w:r w:rsidRPr="00286784">
        <w:rPr>
          <w:rFonts w:ascii="Times New Roman" w:eastAsia="Times New Roman" w:hAnsi="Times New Roman" w:cs="Times New Roman"/>
          <w:color w:val="000000"/>
          <w:sz w:val="24"/>
          <w:szCs w:val="24"/>
          <w:lang w:eastAsia="ru-RU"/>
        </w:rPr>
        <w:br/>
        <w:t>В случаях, предусмотренных законом, могут устанавливаться и другие возрастные пределы для самостоятельного или ограниченного осуществления отдельных прав и выполнения некоторых обязанностей.</w:t>
      </w: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b/>
          <w:bCs/>
          <w:color w:val="000000"/>
          <w:sz w:val="24"/>
          <w:szCs w:val="24"/>
          <w:lang w:eastAsia="ru-RU"/>
        </w:rPr>
        <w:t>Какими гражданскими и политическими правами обладает ребенок?</w:t>
      </w:r>
    </w:p>
    <w:p w:rsidR="00286784" w:rsidRDefault="00F50136" w:rsidP="00F50136">
      <w:pPr>
        <w:spacing w:after="0" w:line="240" w:lineRule="atLeast"/>
        <w:jc w:val="center"/>
        <w:rPr>
          <w:rFonts w:ascii="Times New Roman" w:eastAsia="Times New Roman" w:hAnsi="Times New Roman" w:cs="Times New Roman"/>
          <w:b/>
          <w:bCs/>
          <w:color w:val="000000"/>
          <w:sz w:val="24"/>
          <w:szCs w:val="24"/>
          <w:lang w:val="en-US" w:eastAsia="ru-RU"/>
        </w:rPr>
      </w:pPr>
      <w:r w:rsidRPr="00286784">
        <w:rPr>
          <w:rFonts w:ascii="Times New Roman" w:eastAsia="Times New Roman" w:hAnsi="Times New Roman" w:cs="Times New Roman"/>
          <w:b/>
          <w:bCs/>
          <w:color w:val="000000"/>
          <w:sz w:val="24"/>
          <w:szCs w:val="24"/>
          <w:lang w:eastAsia="ru-RU"/>
        </w:rPr>
        <w:br/>
      </w:r>
      <w:r w:rsidRPr="00286784">
        <w:rPr>
          <w:rFonts w:ascii="Times New Roman" w:eastAsia="Times New Roman" w:hAnsi="Times New Roman" w:cs="Times New Roman"/>
          <w:color w:val="000000"/>
          <w:sz w:val="24"/>
          <w:szCs w:val="24"/>
          <w:lang w:eastAsia="ru-RU"/>
        </w:rPr>
        <w:t>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  </w:t>
      </w:r>
      <w:r w:rsidRPr="00286784">
        <w:rPr>
          <w:rFonts w:ascii="Times New Roman" w:eastAsia="Times New Roman" w:hAnsi="Times New Roman" w:cs="Times New Roman"/>
          <w:color w:val="000000"/>
          <w:sz w:val="24"/>
          <w:szCs w:val="24"/>
          <w:lang w:eastAsia="ru-RU"/>
        </w:rPr>
        <w:br/>
        <w:t>· с момента рождения — право на имя (фамилию), гражданство, изменение гражданства и имени (Конституция РФ, ст. 1, ст. 62);</w:t>
      </w:r>
      <w:r w:rsidRPr="00286784">
        <w:rPr>
          <w:rFonts w:ascii="Times New Roman" w:eastAsia="Times New Roman" w:hAnsi="Times New Roman" w:cs="Times New Roman"/>
          <w:color w:val="000000"/>
          <w:sz w:val="24"/>
          <w:szCs w:val="24"/>
          <w:lang w:eastAsia="ru-RU"/>
        </w:rPr>
        <w:br/>
        <w:t>· 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r w:rsidRPr="00286784">
        <w:rPr>
          <w:rFonts w:ascii="Times New Roman" w:eastAsia="Times New Roman" w:hAnsi="Times New Roman" w:cs="Times New Roman"/>
          <w:color w:val="000000"/>
          <w:sz w:val="24"/>
          <w:szCs w:val="24"/>
          <w:lang w:eastAsia="ru-RU"/>
        </w:rPr>
        <w:br/>
        <w:t xml:space="preserve">· </w:t>
      </w:r>
      <w:proofErr w:type="gramStart"/>
      <w:r w:rsidRPr="00286784">
        <w:rPr>
          <w:rFonts w:ascii="Times New Roman" w:eastAsia="Times New Roman" w:hAnsi="Times New Roman" w:cs="Times New Roman"/>
          <w:color w:val="000000"/>
          <w:sz w:val="24"/>
          <w:szCs w:val="24"/>
          <w:lang w:eastAsia="ru-RU"/>
        </w:rPr>
        <w:t>на самостоятельное обращение за защитой своих прав в органы опеки и попечительства, а по достижении возраста 14 лет — в суд (Семейный кодекс РФ, ст. 56);</w:t>
      </w:r>
      <w:r w:rsidRPr="00286784">
        <w:rPr>
          <w:rFonts w:ascii="Times New Roman" w:eastAsia="Times New Roman" w:hAnsi="Times New Roman" w:cs="Times New Roman"/>
          <w:color w:val="000000"/>
          <w:sz w:val="24"/>
          <w:szCs w:val="24"/>
          <w:lang w:eastAsia="ru-RU"/>
        </w:rPr>
        <w:br/>
        <w:t>· 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 (Конвенция о правах ребенка, 1989 г., ст. 33);</w:t>
      </w:r>
      <w:proofErr w:type="gramEnd"/>
      <w:r w:rsidRPr="00286784">
        <w:rPr>
          <w:rFonts w:ascii="Times New Roman" w:eastAsia="Times New Roman" w:hAnsi="Times New Roman" w:cs="Times New Roman"/>
          <w:color w:val="000000"/>
          <w:sz w:val="24"/>
          <w:szCs w:val="24"/>
          <w:lang w:eastAsia="ru-RU"/>
        </w:rPr>
        <w:br/>
        <w:t>· на защиту от экономической эксплуатации и работы, которая может служить препятствием в получении образования либо наносить ущерб здоровью (Конвенция о правах ребенка, 1989 г., ст. 32);</w:t>
      </w:r>
      <w:r w:rsidRPr="00286784">
        <w:rPr>
          <w:rFonts w:ascii="Times New Roman" w:eastAsia="Times New Roman" w:hAnsi="Times New Roman" w:cs="Times New Roman"/>
          <w:color w:val="000000"/>
          <w:sz w:val="24"/>
          <w:szCs w:val="24"/>
          <w:lang w:eastAsia="ru-RU"/>
        </w:rPr>
        <w:br/>
        <w:t xml:space="preserve">· 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w:t>
      </w:r>
      <w:r w:rsidRPr="00286784">
        <w:rPr>
          <w:rFonts w:ascii="Times New Roman" w:eastAsia="Times New Roman" w:hAnsi="Times New Roman" w:cs="Times New Roman"/>
          <w:color w:val="000000"/>
          <w:sz w:val="24"/>
          <w:szCs w:val="24"/>
          <w:lang w:eastAsia="ru-RU"/>
        </w:rPr>
        <w:lastRenderedPageBreak/>
        <w:t>достигшего возраста 10 лет, обязательно учитывается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только с согласия ребенка, достигшего 10 лет. Учитывается мнение ребенка при реше</w:t>
      </w:r>
      <w:r w:rsidRPr="00286784">
        <w:rPr>
          <w:rFonts w:ascii="Times New Roman" w:eastAsia="Times New Roman" w:hAnsi="Times New Roman" w:cs="Times New Roman"/>
          <w:color w:val="000000"/>
          <w:sz w:val="24"/>
          <w:szCs w:val="24"/>
          <w:lang w:eastAsia="ru-RU"/>
        </w:rPr>
        <w:softHyphen/>
        <w:t>нии вопросов о выборе образовательного учреждения, о месте жительства ребенка при раздельном проживании родителей (Конвенция о правах ребенка, 1989 г., Семейный кодекс РФ);</w:t>
      </w:r>
      <w:r w:rsidRPr="00286784">
        <w:rPr>
          <w:rFonts w:ascii="Times New Roman" w:eastAsia="Times New Roman" w:hAnsi="Times New Roman" w:cs="Times New Roman"/>
          <w:color w:val="000000"/>
          <w:sz w:val="24"/>
          <w:szCs w:val="24"/>
          <w:lang w:eastAsia="ru-RU"/>
        </w:rPr>
        <w:br/>
        <w:t>· 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родителей. При несогласии одного из родителей вопрос разрешается в судебном порядке. Паспорт несовершеннолетнему для выезда за границу выдается по письменному заявлению хотя бы одного из родителей (Конституция РФ, ст. 27);</w:t>
      </w:r>
      <w:r w:rsidRPr="00286784">
        <w:rPr>
          <w:rFonts w:ascii="Times New Roman" w:eastAsia="Times New Roman" w:hAnsi="Times New Roman" w:cs="Times New Roman"/>
          <w:color w:val="000000"/>
          <w:sz w:val="24"/>
          <w:szCs w:val="24"/>
          <w:lang w:eastAsia="ru-RU"/>
        </w:rPr>
        <w:br/>
        <w:t>· 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кампаниях и политических акциях (Конституция РФ, ст. 30);</w:t>
      </w:r>
      <w:r w:rsidRPr="00286784">
        <w:rPr>
          <w:rFonts w:ascii="Times New Roman" w:eastAsia="Times New Roman" w:hAnsi="Times New Roman" w:cs="Times New Roman"/>
          <w:color w:val="000000"/>
          <w:sz w:val="24"/>
          <w:szCs w:val="24"/>
          <w:lang w:eastAsia="ru-RU"/>
        </w:rPr>
        <w:br/>
        <w:t xml:space="preserve">· </w:t>
      </w:r>
      <w:proofErr w:type="gramStart"/>
      <w:r w:rsidRPr="00286784">
        <w:rPr>
          <w:rFonts w:ascii="Times New Roman" w:eastAsia="Times New Roman" w:hAnsi="Times New Roman" w:cs="Times New Roman"/>
          <w:color w:val="000000"/>
          <w:sz w:val="24"/>
          <w:szCs w:val="24"/>
          <w:lang w:eastAsia="ru-RU"/>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r w:rsidRPr="00286784">
        <w:rPr>
          <w:rFonts w:ascii="Times New Roman" w:eastAsia="Times New Roman" w:hAnsi="Times New Roman" w:cs="Times New Roman"/>
          <w:color w:val="000000"/>
          <w:sz w:val="24"/>
          <w:szCs w:val="24"/>
          <w:lang w:eastAsia="ru-RU"/>
        </w:rPr>
        <w:br/>
        <w:t>· на участие в мирных собраниях, демонстрациях (организаторами и инициаторами этих акций могут выступать только совершеннолетние граждане, достигшие 18-летнего возраста);</w:t>
      </w:r>
      <w:proofErr w:type="gramEnd"/>
      <w:r w:rsidRPr="00286784">
        <w:rPr>
          <w:rFonts w:ascii="Times New Roman" w:eastAsia="Times New Roman" w:hAnsi="Times New Roman" w:cs="Times New Roman"/>
          <w:color w:val="000000"/>
          <w:sz w:val="24"/>
          <w:szCs w:val="24"/>
          <w:lang w:eastAsia="ru-RU"/>
        </w:rPr>
        <w:br/>
        <w:t>· 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социальных и культурных правах, 19.12.1966 г., ст. 18).</w:t>
      </w: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b/>
          <w:bCs/>
          <w:color w:val="000000"/>
          <w:sz w:val="24"/>
          <w:szCs w:val="24"/>
          <w:lang w:eastAsia="ru-RU"/>
        </w:rPr>
        <w:br/>
        <w:t>Какие права имеет ребёнок в семье?</w:t>
      </w:r>
    </w:p>
    <w:p w:rsidR="00286784" w:rsidRDefault="00F50136" w:rsidP="00F50136">
      <w:pPr>
        <w:spacing w:after="0" w:line="240" w:lineRule="atLeast"/>
        <w:jc w:val="center"/>
        <w:rPr>
          <w:rFonts w:ascii="Times New Roman" w:eastAsia="Times New Roman" w:hAnsi="Times New Roman" w:cs="Times New Roman"/>
          <w:b/>
          <w:bCs/>
          <w:color w:val="000000"/>
          <w:sz w:val="24"/>
          <w:szCs w:val="24"/>
          <w:lang w:val="en-US" w:eastAsia="ru-RU"/>
        </w:rPr>
      </w:pPr>
      <w:r w:rsidRPr="00286784">
        <w:rPr>
          <w:rFonts w:ascii="Times New Roman" w:eastAsia="Times New Roman" w:hAnsi="Times New Roman" w:cs="Times New Roman"/>
          <w:color w:val="000000"/>
          <w:sz w:val="24"/>
          <w:szCs w:val="24"/>
          <w:lang w:eastAsia="ru-RU"/>
        </w:rPr>
        <w:br/>
        <w:t>Каждый ребёнок в соответствии с нормами внутреннего и международного законодательства обладает следующими правами в области семейных отношений:</w:t>
      </w:r>
      <w:r w:rsidRPr="00286784">
        <w:rPr>
          <w:rFonts w:ascii="Times New Roman" w:eastAsia="Times New Roman" w:hAnsi="Times New Roman" w:cs="Times New Roman"/>
          <w:color w:val="000000"/>
          <w:sz w:val="24"/>
          <w:szCs w:val="24"/>
          <w:lang w:eastAsia="ru-RU"/>
        </w:rPr>
        <w:br/>
        <w:t>· на получение фамилии, имени, отчества (Семейный кодекс РФ, ст. 58);</w:t>
      </w:r>
      <w:r w:rsidRPr="00286784">
        <w:rPr>
          <w:rFonts w:ascii="Times New Roman" w:eastAsia="Times New Roman" w:hAnsi="Times New Roman" w:cs="Times New Roman"/>
          <w:color w:val="000000"/>
          <w:sz w:val="24"/>
          <w:szCs w:val="24"/>
          <w:lang w:eastAsia="ru-RU"/>
        </w:rPr>
        <w:br/>
        <w:t xml:space="preserve">· жить и воспитываться в семье, знать своих родителей; </w:t>
      </w:r>
      <w:proofErr w:type="gramStart"/>
      <w:r w:rsidRPr="00286784">
        <w:rPr>
          <w:rFonts w:ascii="Times New Roman" w:eastAsia="Times New Roman" w:hAnsi="Times New Roman" w:cs="Times New Roman"/>
          <w:color w:val="000000"/>
          <w:sz w:val="24"/>
          <w:szCs w:val="24"/>
          <w:lang w:eastAsia="ru-RU"/>
        </w:rPr>
        <w:t>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государствах;</w:t>
      </w:r>
      <w:r w:rsidRPr="00286784">
        <w:rPr>
          <w:rFonts w:ascii="Times New Roman" w:eastAsia="Times New Roman" w:hAnsi="Times New Roman" w:cs="Times New Roman"/>
          <w:color w:val="000000"/>
          <w:sz w:val="24"/>
          <w:szCs w:val="24"/>
          <w:lang w:eastAsia="ru-RU"/>
        </w:rPr>
        <w:br/>
        <w:t>· на воссоединение с семьей, в случаях необходимости — получать разрешение на въезд в страну и выезд из нее;</w:t>
      </w:r>
      <w:r w:rsidRPr="00286784">
        <w:rPr>
          <w:rFonts w:ascii="Times New Roman" w:eastAsia="Times New Roman" w:hAnsi="Times New Roman" w:cs="Times New Roman"/>
          <w:color w:val="000000"/>
          <w:sz w:val="24"/>
          <w:szCs w:val="24"/>
          <w:lang w:eastAsia="ru-RU"/>
        </w:rPr>
        <w:br/>
        <w:t>· на получение содержания от своих родителей и других членов семьи;</w:t>
      </w:r>
      <w:proofErr w:type="gramEnd"/>
      <w:r w:rsidRPr="00286784">
        <w:rPr>
          <w:rFonts w:ascii="Times New Roman" w:eastAsia="Times New Roman" w:hAnsi="Times New Roman" w:cs="Times New Roman"/>
          <w:color w:val="000000"/>
          <w:sz w:val="24"/>
          <w:szCs w:val="24"/>
          <w:lang w:eastAsia="ru-RU"/>
        </w:rPr>
        <w:t xml:space="preserve">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r w:rsidRPr="00286784">
        <w:rPr>
          <w:rFonts w:ascii="Times New Roman" w:eastAsia="Times New Roman" w:hAnsi="Times New Roman" w:cs="Times New Roman"/>
          <w:color w:val="000000"/>
          <w:sz w:val="24"/>
          <w:szCs w:val="24"/>
          <w:lang w:eastAsia="ru-RU"/>
        </w:rPr>
        <w:br/>
        <w:t>· на заботу, воспитание со стороны родителей и лиц, их заменяющих, а также государства, если ребенок остается без попечения родителей; на уважение достоинства и на защиту от злоупотреблений со стороны родителей или лиц, их заменяющих (Семейный кодекс РФ, ст. 54, 55, 56, 60);</w:t>
      </w:r>
      <w:r w:rsidRPr="00286784">
        <w:rPr>
          <w:rFonts w:ascii="Times New Roman" w:eastAsia="Times New Roman" w:hAnsi="Times New Roman" w:cs="Times New Roman"/>
          <w:color w:val="000000"/>
          <w:sz w:val="24"/>
          <w:szCs w:val="24"/>
          <w:lang w:eastAsia="ru-RU"/>
        </w:rPr>
        <w:br/>
        <w:t>· 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 е. попавшим в следственный изолятор, больницу и т. д. (Семейный кодекс РФ, ст. 55);</w:t>
      </w:r>
      <w:r w:rsidRPr="00286784">
        <w:rPr>
          <w:rFonts w:ascii="Times New Roman" w:eastAsia="Times New Roman" w:hAnsi="Times New Roman" w:cs="Times New Roman"/>
          <w:color w:val="000000"/>
          <w:sz w:val="24"/>
          <w:szCs w:val="24"/>
          <w:lang w:eastAsia="ru-RU"/>
        </w:rPr>
        <w:br/>
        <w:t>· на выражение собственного мнения (Семейный кодекс РФ, ст. 56).</w:t>
      </w: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b/>
          <w:bCs/>
          <w:color w:val="000000"/>
          <w:sz w:val="24"/>
          <w:szCs w:val="24"/>
          <w:lang w:eastAsia="ru-RU"/>
        </w:rPr>
        <w:br/>
      </w:r>
      <w:proofErr w:type="gramStart"/>
      <w:r w:rsidRPr="00286784">
        <w:rPr>
          <w:rFonts w:ascii="Times New Roman" w:eastAsia="Times New Roman" w:hAnsi="Times New Roman" w:cs="Times New Roman"/>
          <w:b/>
          <w:bCs/>
          <w:color w:val="000000"/>
          <w:sz w:val="24"/>
          <w:szCs w:val="24"/>
          <w:lang w:eastAsia="ru-RU"/>
        </w:rPr>
        <w:t>Какие прав имеет ребенок в области социального обеспечения?</w:t>
      </w:r>
      <w:proofErr w:type="gramEnd"/>
    </w:p>
    <w:p w:rsidR="00F50136" w:rsidRPr="00286784" w:rsidRDefault="00F50136" w:rsidP="00F50136">
      <w:pPr>
        <w:spacing w:after="0" w:line="240" w:lineRule="atLeast"/>
        <w:jc w:val="center"/>
        <w:rPr>
          <w:rFonts w:ascii="Times New Roman" w:eastAsia="Times New Roman" w:hAnsi="Times New Roman" w:cs="Times New Roman"/>
          <w:color w:val="000000"/>
          <w:sz w:val="24"/>
          <w:szCs w:val="24"/>
          <w:lang w:eastAsia="ru-RU"/>
        </w:rPr>
      </w:pPr>
      <w:r w:rsidRPr="00286784">
        <w:rPr>
          <w:rFonts w:ascii="Times New Roman" w:eastAsia="Times New Roman" w:hAnsi="Times New Roman" w:cs="Times New Roman"/>
          <w:color w:val="000000"/>
          <w:sz w:val="24"/>
          <w:szCs w:val="24"/>
          <w:lang w:eastAsia="ru-RU"/>
        </w:rPr>
        <w:br/>
        <w:t xml:space="preserve">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назначаются пенсии по случаю потери кормильца и социальные пенсии детям в возрасте до 18 лет, потерявшим одного или обоих родителей; на всех </w:t>
      </w:r>
      <w:r w:rsidRPr="00286784">
        <w:rPr>
          <w:rFonts w:ascii="Times New Roman" w:eastAsia="Times New Roman" w:hAnsi="Times New Roman" w:cs="Times New Roman"/>
          <w:color w:val="000000"/>
          <w:sz w:val="24"/>
          <w:szCs w:val="24"/>
          <w:lang w:eastAsia="ru-RU"/>
        </w:rPr>
        <w:lastRenderedPageBreak/>
        <w:t>детей — ежемесячные пособия в семьях, имеющих размер среднедушевого дохода ниже прожиточного минимума.</w:t>
      </w:r>
      <w:r w:rsidRPr="00286784">
        <w:rPr>
          <w:rFonts w:ascii="Times New Roman" w:eastAsia="Times New Roman" w:hAnsi="Times New Roman" w:cs="Times New Roman"/>
          <w:color w:val="000000"/>
          <w:sz w:val="24"/>
          <w:szCs w:val="24"/>
          <w:lang w:eastAsia="ru-RU"/>
        </w:rPr>
        <w:br/>
      </w:r>
    </w:p>
    <w:p w:rsidR="00286784" w:rsidRDefault="00F50136" w:rsidP="00F50136">
      <w:pPr>
        <w:spacing w:after="0" w:line="240" w:lineRule="atLeast"/>
        <w:rPr>
          <w:rFonts w:ascii="Times New Roman" w:eastAsia="Times New Roman" w:hAnsi="Times New Roman" w:cs="Times New Roman"/>
          <w:b/>
          <w:bCs/>
          <w:color w:val="000000"/>
          <w:sz w:val="24"/>
          <w:szCs w:val="24"/>
          <w:lang w:val="en-US" w:eastAsia="ru-RU"/>
        </w:rPr>
      </w:pPr>
      <w:r w:rsidRPr="00286784">
        <w:rPr>
          <w:rFonts w:ascii="Times New Roman" w:eastAsia="Times New Roman" w:hAnsi="Times New Roman" w:cs="Times New Roman"/>
          <w:b/>
          <w:bCs/>
          <w:color w:val="000000"/>
          <w:sz w:val="24"/>
          <w:szCs w:val="24"/>
          <w:lang w:eastAsia="ru-RU"/>
        </w:rPr>
        <w:t>Какие права имеет ребёнок в области жилищного права?</w:t>
      </w:r>
    </w:p>
    <w:p w:rsidR="00286784" w:rsidRDefault="00F50136" w:rsidP="00F50136">
      <w:pPr>
        <w:spacing w:after="0" w:line="240" w:lineRule="atLeast"/>
        <w:rPr>
          <w:rFonts w:ascii="Times New Roman" w:eastAsia="Times New Roman" w:hAnsi="Times New Roman" w:cs="Times New Roman"/>
          <w:b/>
          <w:bCs/>
          <w:color w:val="000000"/>
          <w:sz w:val="24"/>
          <w:szCs w:val="24"/>
          <w:lang w:val="en-US" w:eastAsia="ru-RU"/>
        </w:rPr>
      </w:pPr>
      <w:r w:rsidRPr="00286784">
        <w:rPr>
          <w:rFonts w:ascii="Times New Roman" w:eastAsia="Times New Roman" w:hAnsi="Times New Roman" w:cs="Times New Roman"/>
          <w:color w:val="000000"/>
          <w:sz w:val="24"/>
          <w:szCs w:val="24"/>
          <w:lang w:eastAsia="ru-RU"/>
        </w:rPr>
        <w:br/>
      </w:r>
      <w:proofErr w:type="gramStart"/>
      <w:r w:rsidRPr="00286784">
        <w:rPr>
          <w:rFonts w:ascii="Times New Roman" w:eastAsia="Times New Roman" w:hAnsi="Times New Roman" w:cs="Times New Roman"/>
          <w:color w:val="000000"/>
          <w:sz w:val="24"/>
          <w:szCs w:val="24"/>
          <w:lang w:eastAsia="ru-RU"/>
        </w:rPr>
        <w:t>Каждый ребенок в соответствии с нормами внутреннего законодательства обладает следующими правами в области жилищного права:</w:t>
      </w:r>
      <w:r w:rsidRPr="00286784">
        <w:rPr>
          <w:rFonts w:ascii="Times New Roman" w:eastAsia="Times New Roman" w:hAnsi="Times New Roman" w:cs="Times New Roman"/>
          <w:color w:val="000000"/>
          <w:sz w:val="24"/>
          <w:szCs w:val="24"/>
          <w:lang w:eastAsia="ru-RU"/>
        </w:rPr>
        <w:br/>
        <w:t>· ребенок, родители которого (хотя бы один из них) лишены родительских прав, сохраняет право собственности на жилое помещение или право пользования им (Семейный кодекс РФ, ст.71);</w:t>
      </w:r>
      <w:r w:rsidRPr="00286784">
        <w:rPr>
          <w:rFonts w:ascii="Times New Roman" w:eastAsia="Times New Roman" w:hAnsi="Times New Roman" w:cs="Times New Roman"/>
          <w:color w:val="000000"/>
          <w:sz w:val="24"/>
          <w:szCs w:val="24"/>
          <w:lang w:eastAsia="ru-RU"/>
        </w:rPr>
        <w:br/>
        <w:t>· дети в возрасте от 15 до 18 лет дают согласие на приобретение в собственность (приватизацию) жилых помещений;</w:t>
      </w:r>
      <w:proofErr w:type="gramEnd"/>
      <w:r w:rsidRPr="00286784">
        <w:rPr>
          <w:rFonts w:ascii="Times New Roman" w:eastAsia="Times New Roman" w:hAnsi="Times New Roman" w:cs="Times New Roman"/>
          <w:color w:val="000000"/>
          <w:sz w:val="24"/>
          <w:szCs w:val="24"/>
          <w:lang w:eastAsia="ru-RU"/>
        </w:rPr>
        <w:br/>
        <w:t xml:space="preserve">· </w:t>
      </w:r>
      <w:proofErr w:type="gramStart"/>
      <w:r w:rsidRPr="00286784">
        <w:rPr>
          <w:rFonts w:ascii="Times New Roman" w:eastAsia="Times New Roman" w:hAnsi="Times New Roman" w:cs="Times New Roman"/>
          <w:color w:val="000000"/>
          <w:sz w:val="24"/>
          <w:szCs w:val="24"/>
          <w:lang w:eastAsia="ru-RU"/>
        </w:rPr>
        <w:t>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r w:rsidRPr="00286784">
        <w:rPr>
          <w:rFonts w:ascii="Times New Roman" w:eastAsia="Times New Roman" w:hAnsi="Times New Roman" w:cs="Times New Roman"/>
          <w:color w:val="000000"/>
          <w:sz w:val="24"/>
          <w:szCs w:val="24"/>
          <w:lang w:eastAsia="ru-RU"/>
        </w:rPr>
        <w:br/>
        <w:t>·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roofErr w:type="gramEnd"/>
      <w:r w:rsidRPr="00286784">
        <w:rPr>
          <w:rFonts w:ascii="Times New Roman" w:eastAsia="Times New Roman" w:hAnsi="Times New Roman" w:cs="Times New Roman"/>
          <w:color w:val="000000"/>
          <w:sz w:val="24"/>
          <w:szCs w:val="24"/>
          <w:lang w:eastAsia="ru-RU"/>
        </w:rPr>
        <w:br/>
        <w:t>· при вселении несовершеннолетних детей к родителям не требуется согласия других членов семьи, а также собственников или арендаторов жилых помещений.</w:t>
      </w:r>
      <w:r w:rsidRPr="00286784">
        <w:rPr>
          <w:rFonts w:ascii="Times New Roman" w:eastAsia="Times New Roman" w:hAnsi="Times New Roman" w:cs="Times New Roman"/>
          <w:color w:val="000000"/>
          <w:sz w:val="24"/>
          <w:szCs w:val="24"/>
          <w:lang w:eastAsia="ru-RU"/>
        </w:rPr>
        <w:br/>
        <w:t> </w:t>
      </w: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b/>
          <w:bCs/>
          <w:color w:val="000000"/>
          <w:sz w:val="24"/>
          <w:szCs w:val="24"/>
          <w:lang w:eastAsia="ru-RU"/>
        </w:rPr>
        <w:t>Какими имущественными правами обладает ребенок?</w:t>
      </w:r>
    </w:p>
    <w:p w:rsidR="00F50136" w:rsidRPr="00286784" w:rsidRDefault="00F50136" w:rsidP="00F50136">
      <w:pPr>
        <w:spacing w:after="0" w:line="240" w:lineRule="atLeast"/>
        <w:rPr>
          <w:rFonts w:ascii="Times New Roman" w:eastAsia="Times New Roman" w:hAnsi="Times New Roman" w:cs="Times New Roman"/>
          <w:color w:val="000000"/>
          <w:sz w:val="24"/>
          <w:szCs w:val="24"/>
          <w:lang w:eastAsia="ru-RU"/>
        </w:rPr>
      </w:pPr>
      <w:r w:rsidRPr="00286784">
        <w:rPr>
          <w:rFonts w:ascii="Times New Roman" w:eastAsia="Times New Roman" w:hAnsi="Times New Roman" w:cs="Times New Roman"/>
          <w:color w:val="000000"/>
          <w:sz w:val="24"/>
          <w:szCs w:val="24"/>
          <w:lang w:eastAsia="ru-RU"/>
        </w:rPr>
        <w:br/>
        <w:t> Каждый ребенок в соответствии с нормами внутреннего законодательства обладает следующими правами в сфере имущественных отношений:</w:t>
      </w:r>
      <w:r w:rsidRPr="00286784">
        <w:rPr>
          <w:rFonts w:ascii="Times New Roman" w:eastAsia="Times New Roman" w:hAnsi="Times New Roman" w:cs="Times New Roman"/>
          <w:color w:val="000000"/>
          <w:sz w:val="24"/>
          <w:szCs w:val="24"/>
          <w:lang w:eastAsia="ru-RU"/>
        </w:rPr>
        <w:br/>
        <w:t>· 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(Семейный кодекс РФ, ст. 60);</w:t>
      </w:r>
      <w:r w:rsidRPr="00286784">
        <w:rPr>
          <w:rFonts w:ascii="Times New Roman" w:eastAsia="Times New Roman" w:hAnsi="Times New Roman" w:cs="Times New Roman"/>
          <w:color w:val="000000"/>
          <w:sz w:val="24"/>
          <w:szCs w:val="24"/>
          <w:lang w:eastAsia="ru-RU"/>
        </w:rPr>
        <w:br/>
        <w:t>· 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(Гражданский кодекс, ст. 26).</w:t>
      </w:r>
      <w:r w:rsidRPr="00286784">
        <w:rPr>
          <w:rFonts w:ascii="Times New Roman" w:eastAsia="Times New Roman" w:hAnsi="Times New Roman" w:cs="Times New Roman"/>
          <w:color w:val="000000"/>
          <w:sz w:val="24"/>
          <w:szCs w:val="24"/>
          <w:lang w:eastAsia="ru-RU"/>
        </w:rPr>
        <w:br/>
      </w:r>
      <w:proofErr w:type="gramStart"/>
      <w:r w:rsidRPr="00286784">
        <w:rPr>
          <w:rFonts w:ascii="Times New Roman" w:eastAsia="Times New Roman" w:hAnsi="Times New Roman" w:cs="Times New Roman"/>
          <w:color w:val="000000"/>
          <w:sz w:val="24"/>
          <w:szCs w:val="24"/>
          <w:lang w:eastAsia="ru-RU"/>
        </w:rPr>
        <w:t>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 (Гражданский кодекс, ст. 26).</w:t>
      </w:r>
      <w:proofErr w:type="gramEnd"/>
      <w:r w:rsidRPr="00286784">
        <w:rPr>
          <w:rFonts w:ascii="Times New Roman" w:eastAsia="Times New Roman" w:hAnsi="Times New Roman" w:cs="Times New Roman"/>
          <w:color w:val="000000"/>
          <w:sz w:val="24"/>
          <w:szCs w:val="24"/>
          <w:lang w:eastAsia="ru-RU"/>
        </w:rPr>
        <w:br/>
        <w:t>За детей в возрасте до 14 лет сделки от их имени совершают только их родители или лица, их заменяющие. 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(Гражданский кодекс, ст. 28).</w:t>
      </w:r>
    </w:p>
    <w:p w:rsidR="00286784" w:rsidRDefault="00F50136" w:rsidP="00F50136">
      <w:pPr>
        <w:spacing w:after="0" w:line="240" w:lineRule="atLeast"/>
        <w:rPr>
          <w:rFonts w:ascii="Times New Roman" w:eastAsia="Times New Roman" w:hAnsi="Times New Roman" w:cs="Times New Roman"/>
          <w:b/>
          <w:bCs/>
          <w:color w:val="000000"/>
          <w:sz w:val="24"/>
          <w:szCs w:val="24"/>
          <w:lang w:val="en-US" w:eastAsia="ru-RU"/>
        </w:rPr>
      </w:pP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b/>
          <w:bCs/>
          <w:color w:val="000000"/>
          <w:sz w:val="24"/>
          <w:szCs w:val="24"/>
          <w:lang w:eastAsia="ru-RU"/>
        </w:rPr>
        <w:t>Какие обязанности несёт ребёнок</w:t>
      </w:r>
    </w:p>
    <w:p w:rsidR="00286784" w:rsidRDefault="00F50136" w:rsidP="00F50136">
      <w:pPr>
        <w:spacing w:after="0" w:line="240" w:lineRule="atLeast"/>
        <w:rPr>
          <w:rFonts w:ascii="Times New Roman" w:eastAsia="Times New Roman" w:hAnsi="Times New Roman" w:cs="Times New Roman"/>
          <w:b/>
          <w:bCs/>
          <w:color w:val="000000"/>
          <w:sz w:val="24"/>
          <w:szCs w:val="24"/>
          <w:lang w:val="en-US" w:eastAsia="ru-RU"/>
        </w:rPr>
      </w:pPr>
      <w:r w:rsidRPr="00286784">
        <w:rPr>
          <w:rFonts w:ascii="Times New Roman" w:eastAsia="Times New Roman" w:hAnsi="Times New Roman" w:cs="Times New Roman"/>
          <w:b/>
          <w:bCs/>
          <w:color w:val="000000"/>
          <w:sz w:val="24"/>
          <w:szCs w:val="24"/>
          <w:lang w:eastAsia="ru-RU"/>
        </w:rPr>
        <w:br/>
      </w:r>
      <w:r w:rsidRPr="00286784">
        <w:rPr>
          <w:rFonts w:ascii="Times New Roman" w:eastAsia="Times New Roman" w:hAnsi="Times New Roman" w:cs="Times New Roman"/>
          <w:color w:val="000000"/>
          <w:sz w:val="24"/>
          <w:szCs w:val="24"/>
          <w:lang w:eastAsia="ru-RU"/>
        </w:rPr>
        <w:t>Несение некоторых обязанностей несовершеннолетним:</w:t>
      </w:r>
      <w:r w:rsidRPr="00286784">
        <w:rPr>
          <w:rFonts w:ascii="Times New Roman" w:eastAsia="Times New Roman" w:hAnsi="Times New Roman" w:cs="Times New Roman"/>
          <w:color w:val="000000"/>
          <w:sz w:val="24"/>
          <w:szCs w:val="24"/>
          <w:lang w:eastAsia="ru-RU"/>
        </w:rPr>
        <w:br/>
        <w:t>· каждый несовершеннолетний обязан получить основное общее образование, эта обязанность сохраняет силу до достижения им 15 лет (Закон Российской Федерации от 10.06.92 г. «Об образовании» в редакции от 13.01.96 г., ст. 19);</w:t>
      </w:r>
      <w:r w:rsidRPr="00286784">
        <w:rPr>
          <w:rFonts w:ascii="Times New Roman" w:eastAsia="Times New Roman" w:hAnsi="Times New Roman" w:cs="Times New Roman"/>
          <w:color w:val="000000"/>
          <w:sz w:val="24"/>
          <w:szCs w:val="24"/>
          <w:lang w:eastAsia="ru-RU"/>
        </w:rPr>
        <w:br/>
        <w:t>· несовершеннолетние мужского пола несут воинскую обязанность в виде воинского учета и подготовки к военной службе (Закон Российской Федерации от 11.02.93 г. «О воинской обязанности и военной службе», ст. 1);</w:t>
      </w:r>
      <w:r w:rsidRPr="00286784">
        <w:rPr>
          <w:rFonts w:ascii="Times New Roman" w:eastAsia="Times New Roman" w:hAnsi="Times New Roman" w:cs="Times New Roman"/>
          <w:color w:val="000000"/>
          <w:sz w:val="24"/>
          <w:szCs w:val="24"/>
          <w:lang w:eastAsia="ru-RU"/>
        </w:rPr>
        <w:br/>
        <w:t xml:space="preserve">· </w:t>
      </w:r>
      <w:proofErr w:type="gramStart"/>
      <w:r w:rsidRPr="00286784">
        <w:rPr>
          <w:rFonts w:ascii="Times New Roman" w:eastAsia="Times New Roman" w:hAnsi="Times New Roman" w:cs="Times New Roman"/>
          <w:color w:val="000000"/>
          <w:sz w:val="24"/>
          <w:szCs w:val="24"/>
          <w:lang w:eastAsia="ru-RU"/>
        </w:rPr>
        <w:t>в год достижения 17-летия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roofErr w:type="gramEnd"/>
      <w:r w:rsidRPr="00286784">
        <w:rPr>
          <w:rFonts w:ascii="Times New Roman" w:eastAsia="Times New Roman" w:hAnsi="Times New Roman" w:cs="Times New Roman"/>
          <w:color w:val="000000"/>
          <w:sz w:val="24"/>
          <w:szCs w:val="24"/>
          <w:lang w:eastAsia="ru-RU"/>
        </w:rPr>
        <w:br/>
        <w:t xml:space="preserve">· </w:t>
      </w:r>
      <w:proofErr w:type="gramStart"/>
      <w:r w:rsidRPr="00286784">
        <w:rPr>
          <w:rFonts w:ascii="Times New Roman" w:eastAsia="Times New Roman" w:hAnsi="Times New Roman" w:cs="Times New Roman"/>
          <w:color w:val="000000"/>
          <w:sz w:val="24"/>
          <w:szCs w:val="24"/>
          <w:lang w:eastAsia="ru-RU"/>
        </w:rPr>
        <w:t>в образовательных учреждениях среднего (полного) образования подготовка к военной службе осуществляется в добровольном порядке (Закон Российской Федерации от 11.02.93 г. «О воинской обязанности и военной службе», ст. 10);</w:t>
      </w: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color w:val="000000"/>
          <w:sz w:val="24"/>
          <w:szCs w:val="24"/>
          <w:lang w:eastAsia="ru-RU"/>
        </w:rPr>
        <w:lastRenderedPageBreak/>
        <w:t>· после достижения 18-летнего возраста лица, состоящие на воинском учете и не имеющие оснований на освобождение или отсрочку от призыва, подлежат призыву на военную службу.</w:t>
      </w:r>
      <w:proofErr w:type="gramEnd"/>
      <w:r w:rsidRPr="00286784">
        <w:rPr>
          <w:rFonts w:ascii="Times New Roman" w:eastAsia="Times New Roman" w:hAnsi="Times New Roman" w:cs="Times New Roman"/>
          <w:color w:val="000000"/>
          <w:sz w:val="24"/>
          <w:szCs w:val="24"/>
          <w:lang w:eastAsia="ru-RU"/>
        </w:rPr>
        <w:t xml:space="preserve"> Если убеждениям или вероисповеданию призывника противоречит несение военной службы, он может заменить обязательную военную, службу на альтернативную гражданскую службу. </w:t>
      </w:r>
      <w:proofErr w:type="gramStart"/>
      <w:r w:rsidRPr="00286784">
        <w:rPr>
          <w:rFonts w:ascii="Times New Roman" w:eastAsia="Times New Roman" w:hAnsi="Times New Roman" w:cs="Times New Roman"/>
          <w:color w:val="000000"/>
          <w:sz w:val="24"/>
          <w:szCs w:val="24"/>
          <w:lang w:eastAsia="ru-RU"/>
        </w:rPr>
        <w:t>По международному гумани</w:t>
      </w:r>
      <w:r w:rsidRPr="00286784">
        <w:rPr>
          <w:rFonts w:ascii="Times New Roman" w:eastAsia="Times New Roman" w:hAnsi="Times New Roman" w:cs="Times New Roman"/>
          <w:color w:val="000000"/>
          <w:sz w:val="24"/>
          <w:szCs w:val="24"/>
          <w:lang w:eastAsia="ru-RU"/>
        </w:rPr>
        <w:softHyphen/>
        <w:t>тарному праву несовершеннолетние, не достигшие 15 лет, «не имеют права принимать прямое участие в военных действиях, а государства обязаны воздерживаться: от призыва или вербовки таких лиц на службу в Вооруженные силы (Дополнительный протокол I к Женевским конвенциям 1949 г., касающийся защиты жертв международных конфликтов, 08.06.77 г., Конвенция о правах ребенка, 1989 г.);</w:t>
      </w:r>
      <w:proofErr w:type="gramEnd"/>
      <w:r w:rsidRPr="00286784">
        <w:rPr>
          <w:rFonts w:ascii="Times New Roman" w:eastAsia="Times New Roman" w:hAnsi="Times New Roman" w:cs="Times New Roman"/>
          <w:color w:val="000000"/>
          <w:sz w:val="24"/>
          <w:szCs w:val="24"/>
          <w:lang w:eastAsia="ru-RU"/>
        </w:rPr>
        <w:br/>
        <w:t>· контракт на прохождение военной службы в Вооруженных силах и других воинских формированиях могут заключать только лица, достигшие 18 лет;</w:t>
      </w:r>
      <w:r w:rsidRPr="00286784">
        <w:rPr>
          <w:rFonts w:ascii="Times New Roman" w:eastAsia="Times New Roman" w:hAnsi="Times New Roman" w:cs="Times New Roman"/>
          <w:color w:val="000000"/>
          <w:sz w:val="24"/>
          <w:szCs w:val="24"/>
          <w:lang w:eastAsia="ru-RU"/>
        </w:rPr>
        <w:br/>
        <w:t>· 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(федеральный Закон от 13; 12.96 г. «Об оружии» ст. 3, 6 и 13).  </w:t>
      </w:r>
      <w:r w:rsidRPr="00286784">
        <w:rPr>
          <w:rFonts w:ascii="Times New Roman" w:eastAsia="Times New Roman" w:hAnsi="Times New Roman" w:cs="Times New Roman"/>
          <w:color w:val="000000"/>
          <w:sz w:val="24"/>
          <w:szCs w:val="24"/>
          <w:lang w:eastAsia="ru-RU"/>
        </w:rPr>
        <w:br/>
        <w:t> </w:t>
      </w:r>
      <w:r w:rsidRPr="00286784">
        <w:rPr>
          <w:rFonts w:ascii="Times New Roman" w:eastAsia="Times New Roman" w:hAnsi="Times New Roman" w:cs="Times New Roman"/>
          <w:color w:val="000000"/>
          <w:sz w:val="24"/>
          <w:szCs w:val="24"/>
          <w:lang w:eastAsia="ru-RU"/>
        </w:rPr>
        <w:br/>
      </w:r>
      <w:r w:rsidRPr="00286784">
        <w:rPr>
          <w:rFonts w:ascii="Times New Roman" w:eastAsia="Times New Roman" w:hAnsi="Times New Roman" w:cs="Times New Roman"/>
          <w:b/>
          <w:bCs/>
          <w:color w:val="000000"/>
          <w:sz w:val="24"/>
          <w:szCs w:val="24"/>
          <w:lang w:eastAsia="ru-RU"/>
        </w:rPr>
        <w:t>Какую ответственность несёт несовершеннолетний?</w:t>
      </w:r>
    </w:p>
    <w:p w:rsidR="00581489" w:rsidRPr="00286784" w:rsidRDefault="00F50136" w:rsidP="00F50136">
      <w:pPr>
        <w:spacing w:after="0" w:line="240" w:lineRule="atLeast"/>
        <w:rPr>
          <w:rFonts w:ascii="Times New Roman" w:eastAsia="Times New Roman" w:hAnsi="Times New Roman" w:cs="Times New Roman"/>
          <w:b/>
          <w:bCs/>
          <w:color w:val="000000"/>
          <w:sz w:val="24"/>
          <w:szCs w:val="24"/>
          <w:lang w:eastAsia="ru-RU"/>
        </w:rPr>
      </w:pPr>
      <w:r w:rsidRPr="00286784">
        <w:rPr>
          <w:rFonts w:ascii="Times New Roman" w:eastAsia="Times New Roman" w:hAnsi="Times New Roman" w:cs="Times New Roman"/>
          <w:color w:val="000000"/>
          <w:sz w:val="24"/>
          <w:szCs w:val="24"/>
          <w:lang w:eastAsia="ru-RU"/>
        </w:rPr>
        <w:br/>
        <w:t>Несовершеннолетние при определенных условиях несут уголовную, административную и материальную ответственность.</w:t>
      </w:r>
      <w:r w:rsidRPr="00286784">
        <w:rPr>
          <w:rFonts w:ascii="Times New Roman" w:eastAsia="Times New Roman" w:hAnsi="Times New Roman" w:cs="Times New Roman"/>
          <w:color w:val="000000"/>
          <w:sz w:val="24"/>
          <w:szCs w:val="24"/>
          <w:lang w:eastAsia="ru-RU"/>
        </w:rPr>
        <w:br/>
        <w:t xml:space="preserve">Уголовной ответственности подлежит лицо, достигшее ко времени совершения, преступления 16-летнего возраста. </w:t>
      </w:r>
      <w:proofErr w:type="gramStart"/>
      <w:r w:rsidRPr="00286784">
        <w:rPr>
          <w:rFonts w:ascii="Times New Roman" w:eastAsia="Times New Roman" w:hAnsi="Times New Roman" w:cs="Times New Roman"/>
          <w:color w:val="000000"/>
          <w:sz w:val="24"/>
          <w:szCs w:val="24"/>
          <w:lang w:eastAsia="ru-RU"/>
        </w:rPr>
        <w:t>Согласно ст. 20 Уголовного кодекса Российской Федерации с 14-летнего возраста человек подлежит уголовной ответственности за совершение двадцати видов преступлений, в том числе за грабежи, разбои,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 </w:t>
      </w:r>
      <w:r w:rsidRPr="00286784">
        <w:rPr>
          <w:rFonts w:ascii="Times New Roman" w:eastAsia="Times New Roman" w:hAnsi="Times New Roman" w:cs="Times New Roman"/>
          <w:color w:val="000000"/>
          <w:sz w:val="24"/>
          <w:szCs w:val="24"/>
          <w:lang w:eastAsia="ru-RU"/>
        </w:rPr>
        <w:br/>
        <w:t>Дела на</w:t>
      </w:r>
      <w:proofErr w:type="gramEnd"/>
      <w:r w:rsidRPr="00286784">
        <w:rPr>
          <w:rFonts w:ascii="Times New Roman" w:eastAsia="Times New Roman" w:hAnsi="Times New Roman" w:cs="Times New Roman"/>
          <w:color w:val="000000"/>
          <w:sz w:val="24"/>
          <w:szCs w:val="24"/>
          <w:lang w:eastAsia="ru-RU"/>
        </w:rPr>
        <w:t xml:space="preserve"> несовершеннолетних рассматриваются:</w:t>
      </w:r>
      <w:r w:rsidRPr="00286784">
        <w:rPr>
          <w:rFonts w:ascii="Times New Roman" w:eastAsia="Times New Roman" w:hAnsi="Times New Roman" w:cs="Times New Roman"/>
          <w:color w:val="000000"/>
          <w:sz w:val="24"/>
          <w:szCs w:val="24"/>
          <w:lang w:eastAsia="ru-RU"/>
        </w:rPr>
        <w:br/>
        <w:t>· в судах — на лиц, совершивших преступление в возрасте 16 лет, и по преступлениям, за которые ответственность установлена с 14 лет, в порядке особого производства по делам несовершеннолетних;</w:t>
      </w:r>
      <w:r w:rsidRPr="00286784">
        <w:rPr>
          <w:rFonts w:ascii="Times New Roman" w:eastAsia="Times New Roman" w:hAnsi="Times New Roman" w:cs="Times New Roman"/>
          <w:color w:val="000000"/>
          <w:sz w:val="24"/>
          <w:szCs w:val="24"/>
          <w:lang w:eastAsia="ru-RU"/>
        </w:rPr>
        <w:br/>
        <w:t xml:space="preserve">· </w:t>
      </w:r>
      <w:proofErr w:type="gramStart"/>
      <w:r w:rsidRPr="00286784">
        <w:rPr>
          <w:rFonts w:ascii="Times New Roman" w:eastAsia="Times New Roman" w:hAnsi="Times New Roman" w:cs="Times New Roman"/>
          <w:color w:val="000000"/>
          <w:sz w:val="24"/>
          <w:szCs w:val="24"/>
          <w:lang w:eastAsia="ru-RU"/>
        </w:rPr>
        <w:t>в комиссиях по делам несовершеннолетних на основании «Положения о комиссиях по делам несовершеннолетних» и Кодекса РФ об административных правонарушениях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хулиганство, на совершивших</w:t>
      </w:r>
      <w:proofErr w:type="gramEnd"/>
      <w:r w:rsidRPr="00286784">
        <w:rPr>
          <w:rFonts w:ascii="Times New Roman" w:eastAsia="Times New Roman" w:hAnsi="Times New Roman" w:cs="Times New Roman"/>
          <w:color w:val="000000"/>
          <w:sz w:val="24"/>
          <w:szCs w:val="24"/>
          <w:lang w:eastAsia="ru-RU"/>
        </w:rPr>
        <w:t xml:space="preserve"> </w:t>
      </w:r>
      <w:proofErr w:type="gramStart"/>
      <w:r w:rsidRPr="00286784">
        <w:rPr>
          <w:rFonts w:ascii="Times New Roman" w:eastAsia="Times New Roman" w:hAnsi="Times New Roman" w:cs="Times New Roman"/>
          <w:color w:val="000000"/>
          <w:sz w:val="24"/>
          <w:szCs w:val="24"/>
          <w:lang w:eastAsia="ru-RU"/>
        </w:rPr>
        <w:t>неправомерное завладение имуществом без цели хищения, на уклоняющихся от учёбы до получения основного базового образования, или достижения ими 15-летнего возраста, на совершивших иные антиобщественные поступки, на употребляющих спиртные напитки, наркотики, на самовольно ушедших из семьи, занимающихся бродяжничеством.</w:t>
      </w:r>
      <w:proofErr w:type="gramEnd"/>
      <w:r w:rsidRPr="00286784">
        <w:rPr>
          <w:rFonts w:ascii="Times New Roman" w:eastAsia="Times New Roman" w:hAnsi="Times New Roman" w:cs="Times New Roman"/>
          <w:color w:val="000000"/>
          <w:sz w:val="24"/>
          <w:szCs w:val="24"/>
          <w:lang w:eastAsia="ru-RU"/>
        </w:rPr>
        <w:br/>
        <w:t xml:space="preserve">Административная ответственность для несовершеннолетних наступает с 16-летнего возраста к моменту совершения административного правонарушения. </w:t>
      </w:r>
      <w:proofErr w:type="gramStart"/>
      <w:r w:rsidRPr="00286784">
        <w:rPr>
          <w:rFonts w:ascii="Times New Roman" w:eastAsia="Times New Roman" w:hAnsi="Times New Roman" w:cs="Times New Roman"/>
          <w:color w:val="000000"/>
          <w:sz w:val="24"/>
          <w:szCs w:val="24"/>
          <w:lang w:eastAsia="ru-RU"/>
        </w:rPr>
        <w:t>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движения, повреждение телефонов-автоматов, распитие спиртных напитков и появление в пьяном, оскорбляющем человеческое достоинство, виде в</w:t>
      </w:r>
      <w:proofErr w:type="gramEnd"/>
      <w:r w:rsidRPr="00286784">
        <w:rPr>
          <w:rFonts w:ascii="Times New Roman" w:eastAsia="Times New Roman" w:hAnsi="Times New Roman" w:cs="Times New Roman"/>
          <w:color w:val="000000"/>
          <w:sz w:val="24"/>
          <w:szCs w:val="24"/>
          <w:lang w:eastAsia="ru-RU"/>
        </w:rPr>
        <w:t xml:space="preserve"> общественных </w:t>
      </w:r>
      <w:proofErr w:type="gramStart"/>
      <w:r w:rsidRPr="00286784">
        <w:rPr>
          <w:rFonts w:ascii="Times New Roman" w:eastAsia="Times New Roman" w:hAnsi="Times New Roman" w:cs="Times New Roman"/>
          <w:color w:val="000000"/>
          <w:sz w:val="24"/>
          <w:szCs w:val="24"/>
          <w:lang w:eastAsia="ru-RU"/>
        </w:rPr>
        <w:t>местах</w:t>
      </w:r>
      <w:proofErr w:type="gramEnd"/>
      <w:r w:rsidRPr="00286784">
        <w:rPr>
          <w:rFonts w:ascii="Times New Roman" w:eastAsia="Times New Roman" w:hAnsi="Times New Roman" w:cs="Times New Roman"/>
          <w:color w:val="000000"/>
          <w:sz w:val="24"/>
          <w:szCs w:val="24"/>
          <w:lang w:eastAsia="ru-RU"/>
        </w:rPr>
        <w:t>, приставание к прохожим, приобретение самогона и др., к лицам, совершившим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sectPr w:rsidR="00581489" w:rsidRPr="00286784" w:rsidSect="00F50136">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0F"/>
    <w:rsid w:val="00286784"/>
    <w:rsid w:val="00581489"/>
    <w:rsid w:val="0096400F"/>
    <w:rsid w:val="00F50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01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0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21681">
      <w:bodyDiv w:val="1"/>
      <w:marLeft w:val="0"/>
      <w:marRight w:val="0"/>
      <w:marTop w:val="0"/>
      <w:marBottom w:val="0"/>
      <w:divBdr>
        <w:top w:val="none" w:sz="0" w:space="0" w:color="auto"/>
        <w:left w:val="none" w:sz="0" w:space="0" w:color="auto"/>
        <w:bottom w:val="none" w:sz="0" w:space="0" w:color="auto"/>
        <w:right w:val="none" w:sz="0" w:space="0" w:color="auto"/>
      </w:divBdr>
      <w:divsChild>
        <w:div w:id="57439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2289</Words>
  <Characters>13052</Characters>
  <Application>Microsoft Office Word</Application>
  <DocSecurity>0</DocSecurity>
  <Lines>108</Lines>
  <Paragraphs>30</Paragraphs>
  <ScaleCrop>false</ScaleCrop>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2015-09-14T02:43:00Z</dcterms:created>
  <dcterms:modified xsi:type="dcterms:W3CDTF">2015-09-14T05:45:00Z</dcterms:modified>
</cp:coreProperties>
</file>