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37F" w:rsidRPr="0054337F" w:rsidRDefault="0054337F" w:rsidP="0054337F">
      <w:pPr>
        <w:rPr>
          <w:rFonts w:ascii="Times New Roman" w:hAnsi="Times New Roman" w:cs="Times New Roman"/>
          <w:sz w:val="24"/>
          <w:szCs w:val="24"/>
        </w:rPr>
      </w:pPr>
      <w:r w:rsidRPr="0054337F">
        <w:rPr>
          <w:rFonts w:ascii="Times New Roman" w:hAnsi="Times New Roman" w:cs="Times New Roman"/>
          <w:sz w:val="24"/>
          <w:szCs w:val="24"/>
        </w:rPr>
        <w:t>Рассмотрено                                                                                                               Утверждаю</w:t>
      </w:r>
    </w:p>
    <w:p w:rsidR="0054337F" w:rsidRPr="0054337F" w:rsidRDefault="0054337F" w:rsidP="0054337F">
      <w:pPr>
        <w:rPr>
          <w:rFonts w:ascii="Times New Roman" w:hAnsi="Times New Roman" w:cs="Times New Roman"/>
          <w:sz w:val="24"/>
          <w:szCs w:val="24"/>
        </w:rPr>
      </w:pPr>
      <w:r w:rsidRPr="0054337F">
        <w:rPr>
          <w:rFonts w:ascii="Times New Roman" w:hAnsi="Times New Roman" w:cs="Times New Roman"/>
          <w:sz w:val="24"/>
          <w:szCs w:val="24"/>
        </w:rPr>
        <w:t xml:space="preserve">Педагогический совет                                                 </w:t>
      </w:r>
      <w:r w:rsidR="00DA1210">
        <w:rPr>
          <w:rFonts w:ascii="Times New Roman" w:hAnsi="Times New Roman" w:cs="Times New Roman"/>
          <w:sz w:val="24"/>
          <w:szCs w:val="24"/>
        </w:rPr>
        <w:t xml:space="preserve">                   </w:t>
      </w:r>
      <w:r w:rsidRPr="0054337F">
        <w:rPr>
          <w:rFonts w:ascii="Times New Roman" w:hAnsi="Times New Roman" w:cs="Times New Roman"/>
          <w:sz w:val="24"/>
          <w:szCs w:val="24"/>
        </w:rPr>
        <w:t xml:space="preserve">  Директор </w:t>
      </w:r>
      <w:r w:rsidR="00DA1210">
        <w:rPr>
          <w:rFonts w:ascii="Times New Roman" w:hAnsi="Times New Roman" w:cs="Times New Roman"/>
          <w:sz w:val="24"/>
          <w:szCs w:val="24"/>
        </w:rPr>
        <w:t>лицея</w:t>
      </w:r>
      <w:r w:rsidRPr="0054337F">
        <w:rPr>
          <w:rFonts w:ascii="Times New Roman" w:hAnsi="Times New Roman" w:cs="Times New Roman"/>
          <w:sz w:val="24"/>
          <w:szCs w:val="24"/>
        </w:rPr>
        <w:t xml:space="preserve">: _______ </w:t>
      </w:r>
      <w:r w:rsidR="00DA1210">
        <w:rPr>
          <w:rFonts w:ascii="Times New Roman" w:hAnsi="Times New Roman" w:cs="Times New Roman"/>
          <w:sz w:val="24"/>
          <w:szCs w:val="24"/>
        </w:rPr>
        <w:t>Л.В.Деревяшко</w:t>
      </w:r>
    </w:p>
    <w:p w:rsidR="0054337F" w:rsidRPr="0054337F" w:rsidRDefault="0054337F" w:rsidP="0054337F">
      <w:pPr>
        <w:rPr>
          <w:rFonts w:ascii="Times New Roman" w:hAnsi="Times New Roman" w:cs="Times New Roman"/>
          <w:sz w:val="24"/>
          <w:szCs w:val="24"/>
        </w:rPr>
      </w:pPr>
      <w:r>
        <w:rPr>
          <w:rFonts w:ascii="Times New Roman" w:hAnsi="Times New Roman" w:cs="Times New Roman"/>
          <w:sz w:val="24"/>
          <w:szCs w:val="24"/>
        </w:rPr>
        <w:t>Протокол № __</w:t>
      </w:r>
      <w:r w:rsidRPr="0054337F">
        <w:rPr>
          <w:rFonts w:ascii="Times New Roman" w:hAnsi="Times New Roman" w:cs="Times New Roman"/>
          <w:sz w:val="24"/>
          <w:szCs w:val="24"/>
        </w:rPr>
        <w:t xml:space="preserve">                                                          </w:t>
      </w:r>
      <w:r>
        <w:rPr>
          <w:rFonts w:ascii="Times New Roman" w:hAnsi="Times New Roman" w:cs="Times New Roman"/>
          <w:sz w:val="24"/>
          <w:szCs w:val="24"/>
        </w:rPr>
        <w:t xml:space="preserve">                     Приказ № _ от «_».__.2025</w:t>
      </w:r>
      <w:r w:rsidRPr="0054337F">
        <w:rPr>
          <w:rFonts w:ascii="Times New Roman" w:hAnsi="Times New Roman" w:cs="Times New Roman"/>
          <w:sz w:val="24"/>
          <w:szCs w:val="24"/>
        </w:rPr>
        <w:t>г.</w:t>
      </w:r>
    </w:p>
    <w:p w:rsidR="0054337F" w:rsidRPr="0054337F" w:rsidRDefault="0054337F" w:rsidP="0054337F">
      <w:pPr>
        <w:rPr>
          <w:rFonts w:ascii="Times New Roman" w:hAnsi="Times New Roman" w:cs="Times New Roman"/>
          <w:sz w:val="24"/>
          <w:szCs w:val="24"/>
        </w:rPr>
      </w:pPr>
      <w:r>
        <w:rPr>
          <w:rFonts w:ascii="Times New Roman" w:hAnsi="Times New Roman" w:cs="Times New Roman"/>
          <w:sz w:val="24"/>
          <w:szCs w:val="24"/>
        </w:rPr>
        <w:t>от «__».__.2025</w:t>
      </w:r>
      <w:r w:rsidRPr="0054337F">
        <w:rPr>
          <w:rFonts w:ascii="Times New Roman" w:hAnsi="Times New Roman" w:cs="Times New Roman"/>
          <w:sz w:val="24"/>
          <w:szCs w:val="24"/>
        </w:rPr>
        <w:t xml:space="preserve">г.         </w:t>
      </w: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jc w:val="center"/>
        <w:rPr>
          <w:rFonts w:ascii="Times New Roman" w:hAnsi="Times New Roman" w:cs="Times New Roman"/>
          <w:sz w:val="28"/>
          <w:szCs w:val="28"/>
        </w:rPr>
      </w:pPr>
      <w:r w:rsidRPr="00FF6220">
        <w:rPr>
          <w:rFonts w:ascii="Times New Roman" w:hAnsi="Times New Roman" w:cs="Times New Roman"/>
          <w:sz w:val="28"/>
          <w:szCs w:val="28"/>
        </w:rPr>
        <w:t>Основная образовательная программа основного общего образования</w:t>
      </w:r>
    </w:p>
    <w:p w:rsidR="0070037E" w:rsidRPr="00FF6220" w:rsidRDefault="0070037E" w:rsidP="00FF6220">
      <w:pPr>
        <w:spacing w:after="0" w:line="360" w:lineRule="auto"/>
        <w:jc w:val="center"/>
        <w:rPr>
          <w:rFonts w:ascii="Times New Roman" w:hAnsi="Times New Roman" w:cs="Times New Roman"/>
          <w:sz w:val="28"/>
          <w:szCs w:val="28"/>
        </w:rPr>
      </w:pPr>
      <w:r w:rsidRPr="00FF6220">
        <w:rPr>
          <w:rFonts w:ascii="Times New Roman" w:hAnsi="Times New Roman" w:cs="Times New Roman"/>
          <w:sz w:val="28"/>
          <w:szCs w:val="28"/>
        </w:rPr>
        <w:t>муниципального бюджетного общеобразовательного учреждения</w:t>
      </w:r>
    </w:p>
    <w:p w:rsidR="0070037E" w:rsidRPr="00FF6220" w:rsidRDefault="00DA1210" w:rsidP="00FF622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Лицей г. Азова</w:t>
      </w:r>
    </w:p>
    <w:p w:rsidR="0070037E" w:rsidRPr="00FF6220" w:rsidRDefault="0070037E" w:rsidP="00FF6220">
      <w:pPr>
        <w:spacing w:after="0" w:line="360" w:lineRule="auto"/>
        <w:jc w:val="center"/>
        <w:rPr>
          <w:rFonts w:ascii="Times New Roman" w:hAnsi="Times New Roman" w:cs="Times New Roman"/>
          <w:sz w:val="28"/>
          <w:szCs w:val="28"/>
        </w:rPr>
      </w:pPr>
      <w:r w:rsidRPr="00FF6220">
        <w:rPr>
          <w:rFonts w:ascii="Times New Roman" w:hAnsi="Times New Roman" w:cs="Times New Roman"/>
          <w:sz w:val="28"/>
          <w:szCs w:val="28"/>
        </w:rPr>
        <w:t xml:space="preserve">(на основе Федерального государственного образовательного стандарта основного общего образования, Федеральной образовательной программы основного общего образования) </w:t>
      </w:r>
    </w:p>
    <w:p w:rsidR="00F74C2B" w:rsidRPr="00FF6220" w:rsidRDefault="00F74C2B" w:rsidP="00FF6220">
      <w:pPr>
        <w:spacing w:after="0" w:line="360" w:lineRule="auto"/>
        <w:jc w:val="center"/>
        <w:rPr>
          <w:rFonts w:ascii="Times New Roman" w:hAnsi="Times New Roman" w:cs="Times New Roman"/>
          <w:sz w:val="28"/>
          <w:szCs w:val="28"/>
        </w:rPr>
      </w:pPr>
    </w:p>
    <w:p w:rsidR="00F74C2B" w:rsidRPr="00FF6220" w:rsidRDefault="00F74C2B" w:rsidP="00FF6220">
      <w:pPr>
        <w:spacing w:after="0" w:line="360" w:lineRule="auto"/>
        <w:jc w:val="center"/>
        <w:rPr>
          <w:rFonts w:ascii="Times New Roman" w:hAnsi="Times New Roman" w:cs="Times New Roman"/>
          <w:sz w:val="28"/>
          <w:szCs w:val="28"/>
        </w:rPr>
      </w:pPr>
    </w:p>
    <w:p w:rsidR="00D1549F" w:rsidRPr="00FF6220" w:rsidRDefault="00D1549F" w:rsidP="00FF6220">
      <w:pPr>
        <w:spacing w:after="0" w:line="360" w:lineRule="auto"/>
        <w:jc w:val="center"/>
        <w:rPr>
          <w:rFonts w:ascii="Times New Roman" w:hAnsi="Times New Roman" w:cs="Times New Roman"/>
          <w:sz w:val="28"/>
          <w:szCs w:val="28"/>
        </w:rPr>
      </w:pPr>
    </w:p>
    <w:p w:rsidR="00D1549F" w:rsidRPr="00FF6220" w:rsidRDefault="00D1549F" w:rsidP="00FF6220">
      <w:pPr>
        <w:spacing w:after="0" w:line="360" w:lineRule="auto"/>
        <w:jc w:val="center"/>
        <w:rPr>
          <w:rFonts w:ascii="Times New Roman" w:hAnsi="Times New Roman" w:cs="Times New Roman"/>
          <w:sz w:val="28"/>
          <w:szCs w:val="28"/>
        </w:rPr>
      </w:pPr>
    </w:p>
    <w:p w:rsidR="00D1549F" w:rsidRPr="00FF6220" w:rsidRDefault="00D1549F" w:rsidP="00FF6220">
      <w:pPr>
        <w:spacing w:after="0" w:line="360" w:lineRule="auto"/>
        <w:jc w:val="center"/>
        <w:rPr>
          <w:rFonts w:ascii="Times New Roman" w:hAnsi="Times New Roman" w:cs="Times New Roman"/>
          <w:sz w:val="28"/>
          <w:szCs w:val="28"/>
        </w:rPr>
      </w:pPr>
    </w:p>
    <w:p w:rsidR="00D1549F" w:rsidRPr="00FF6220" w:rsidRDefault="00D1549F" w:rsidP="00FF6220">
      <w:pPr>
        <w:spacing w:after="0" w:line="360" w:lineRule="auto"/>
        <w:jc w:val="center"/>
        <w:rPr>
          <w:rFonts w:ascii="Times New Roman" w:hAnsi="Times New Roman" w:cs="Times New Roman"/>
          <w:sz w:val="28"/>
          <w:szCs w:val="28"/>
        </w:rPr>
      </w:pPr>
    </w:p>
    <w:p w:rsidR="00D1549F" w:rsidRDefault="00D1549F" w:rsidP="00FF6220">
      <w:pPr>
        <w:spacing w:after="0" w:line="360" w:lineRule="auto"/>
        <w:jc w:val="center"/>
        <w:rPr>
          <w:rFonts w:ascii="Times New Roman" w:hAnsi="Times New Roman" w:cs="Times New Roman"/>
          <w:sz w:val="28"/>
          <w:szCs w:val="28"/>
        </w:rPr>
      </w:pPr>
    </w:p>
    <w:p w:rsidR="0054337F" w:rsidRDefault="0054337F" w:rsidP="00FF6220">
      <w:pPr>
        <w:spacing w:after="0" w:line="360" w:lineRule="auto"/>
        <w:jc w:val="center"/>
        <w:rPr>
          <w:rFonts w:ascii="Times New Roman" w:hAnsi="Times New Roman" w:cs="Times New Roman"/>
          <w:sz w:val="28"/>
          <w:szCs w:val="28"/>
        </w:rPr>
      </w:pPr>
    </w:p>
    <w:p w:rsidR="0054337F" w:rsidRDefault="0054337F" w:rsidP="00FF6220">
      <w:pPr>
        <w:spacing w:after="0" w:line="360" w:lineRule="auto"/>
        <w:jc w:val="center"/>
        <w:rPr>
          <w:rFonts w:ascii="Times New Roman" w:hAnsi="Times New Roman" w:cs="Times New Roman"/>
          <w:sz w:val="28"/>
          <w:szCs w:val="28"/>
        </w:rPr>
      </w:pPr>
    </w:p>
    <w:p w:rsidR="0054337F" w:rsidRDefault="0054337F" w:rsidP="00FF6220">
      <w:pPr>
        <w:spacing w:after="0" w:line="360" w:lineRule="auto"/>
        <w:jc w:val="center"/>
        <w:rPr>
          <w:rFonts w:ascii="Times New Roman" w:hAnsi="Times New Roman" w:cs="Times New Roman"/>
          <w:sz w:val="28"/>
          <w:szCs w:val="28"/>
        </w:rPr>
      </w:pPr>
    </w:p>
    <w:p w:rsidR="0054337F" w:rsidRPr="00FF6220" w:rsidRDefault="0054337F" w:rsidP="00FF6220">
      <w:pPr>
        <w:spacing w:after="0" w:line="360" w:lineRule="auto"/>
        <w:jc w:val="center"/>
        <w:rPr>
          <w:rFonts w:ascii="Times New Roman" w:hAnsi="Times New Roman" w:cs="Times New Roman"/>
          <w:sz w:val="28"/>
          <w:szCs w:val="28"/>
        </w:rPr>
      </w:pPr>
    </w:p>
    <w:p w:rsidR="00D1549F" w:rsidRPr="00FF6220" w:rsidRDefault="00D1549F" w:rsidP="0054337F">
      <w:pPr>
        <w:spacing w:after="0" w:line="360" w:lineRule="auto"/>
        <w:rPr>
          <w:rFonts w:ascii="Times New Roman" w:hAnsi="Times New Roman" w:cs="Times New Roman"/>
          <w:sz w:val="28"/>
          <w:szCs w:val="28"/>
        </w:rPr>
      </w:pPr>
    </w:p>
    <w:p w:rsidR="00D1549F" w:rsidRPr="00FF6220" w:rsidRDefault="00D1549F" w:rsidP="00FF6220">
      <w:pPr>
        <w:spacing w:after="0" w:line="360" w:lineRule="auto"/>
        <w:jc w:val="center"/>
        <w:rPr>
          <w:rFonts w:ascii="Times New Roman" w:hAnsi="Times New Roman" w:cs="Times New Roman"/>
          <w:sz w:val="28"/>
          <w:szCs w:val="28"/>
        </w:rPr>
      </w:pPr>
    </w:p>
    <w:p w:rsidR="00D1549F" w:rsidRPr="00FF6220" w:rsidRDefault="00D1549F" w:rsidP="00FF6220">
      <w:pPr>
        <w:widowControl w:val="0"/>
        <w:numPr>
          <w:ilvl w:val="0"/>
          <w:numId w:val="1"/>
        </w:numPr>
        <w:spacing w:after="0" w:line="360" w:lineRule="auto"/>
        <w:jc w:val="center"/>
        <w:rPr>
          <w:rFonts w:ascii="Times New Roman" w:eastAsia="Calibri" w:hAnsi="Times New Roman" w:cs="Times New Roman"/>
          <w:b/>
          <w:sz w:val="28"/>
          <w:szCs w:val="28"/>
        </w:rPr>
      </w:pPr>
      <w:r w:rsidRPr="00FF6220">
        <w:rPr>
          <w:rFonts w:ascii="Times New Roman" w:eastAsia="Calibri" w:hAnsi="Times New Roman" w:cs="Times New Roman"/>
          <w:b/>
          <w:sz w:val="28"/>
          <w:szCs w:val="28"/>
        </w:rPr>
        <w:lastRenderedPageBreak/>
        <w:t>Общие положения</w:t>
      </w:r>
    </w:p>
    <w:p w:rsidR="00D1549F" w:rsidRPr="00FF6220" w:rsidRDefault="00D1549F" w:rsidP="00FF6220">
      <w:pPr>
        <w:widowControl w:val="0"/>
        <w:spacing w:after="0" w:line="360" w:lineRule="auto"/>
        <w:ind w:left="1080"/>
        <w:rPr>
          <w:rFonts w:ascii="Times New Roman" w:eastAsia="Calibri" w:hAnsi="Times New Roman" w:cs="Times New Roman"/>
          <w:b/>
          <w:sz w:val="28"/>
          <w:szCs w:val="28"/>
        </w:rPr>
      </w:pPr>
    </w:p>
    <w:p w:rsidR="00D1549F" w:rsidRPr="00FF6220" w:rsidRDefault="00D1549F"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2. Содержание ФОП ООО представлено </w:t>
      </w:r>
      <w:r w:rsidRPr="00FF6220">
        <w:rPr>
          <w:rFonts w:ascii="Times New Roman" w:eastAsia="SchoolBookSanPin" w:hAnsi="Times New Roman" w:cs="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FF6220">
        <w:rPr>
          <w:rFonts w:ascii="Times New Roman" w:eastAsia="Calibri" w:hAnsi="Times New Roman" w:cs="Times New Roman"/>
          <w:sz w:val="28"/>
          <w:szCs w:val="28"/>
          <w:vertAlign w:val="superscript"/>
        </w:rPr>
        <w:t xml:space="preserve"> </w:t>
      </w:r>
      <w:r w:rsidRPr="00FF6220">
        <w:rPr>
          <w:rFonts w:ascii="Times New Roman" w:eastAsia="Calibri" w:hAnsi="Times New Roman" w:cs="Times New Roman"/>
          <w:sz w:val="28"/>
          <w:szCs w:val="28"/>
          <w:vertAlign w:val="superscript"/>
          <w:lang w:val="en-US"/>
        </w:rPr>
        <w:footnoteReference w:id="1"/>
      </w:r>
      <w:r w:rsidRPr="00FF6220">
        <w:rPr>
          <w:rFonts w:ascii="Times New Roman" w:eastAsia="Calibri"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FF6220">
        <w:rPr>
          <w:rFonts w:ascii="Times New Roman" w:eastAsia="SchoolBookSanPin" w:hAnsi="Times New Roman" w:cs="Times New Roman"/>
          <w:sz w:val="28"/>
          <w:szCs w:val="28"/>
          <w:vertAlign w:val="superscript"/>
        </w:rPr>
        <w:footnoteReference w:id="2"/>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FF6220">
        <w:rPr>
          <w:rFonts w:ascii="Times New Roman" w:eastAsia="SchoolBookSanPin" w:hAnsi="Times New Roman" w:cs="Times New Roman"/>
          <w:sz w:val="28"/>
          <w:szCs w:val="28"/>
          <w:vertAlign w:val="superscript"/>
        </w:rPr>
        <w:footnoteReference w:id="3"/>
      </w:r>
      <w:r w:rsidRPr="00FF6220">
        <w:rPr>
          <w:rFonts w:ascii="Times New Roman" w:eastAsia="SchoolBookSanPin" w:hAnsi="Times New Roman" w:cs="Times New Roman"/>
          <w:sz w:val="28"/>
          <w:szCs w:val="28"/>
        </w:rPr>
        <w:t xml:space="preserve">.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ФОП ООО включает три раздела: целевой, содержательный, организационный</w:t>
      </w:r>
      <w:r w:rsidRPr="00FF6220">
        <w:rPr>
          <w:rFonts w:ascii="Times New Roman" w:eastAsia="SchoolBookSanPin" w:hAnsi="Times New Roman" w:cs="Times New Roman"/>
          <w:sz w:val="28"/>
          <w:szCs w:val="28"/>
          <w:vertAlign w:val="superscript"/>
        </w:rPr>
        <w:footnoteReference w:id="4"/>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FF6220">
        <w:rPr>
          <w:rFonts w:ascii="Times New Roman" w:eastAsia="SchoolBookSanPin" w:hAnsi="Times New Roman" w:cs="Times New Roman"/>
          <w:sz w:val="28"/>
          <w:szCs w:val="28"/>
          <w:vertAlign w:val="superscript"/>
        </w:rPr>
        <w:footnoteReference w:id="5"/>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Целевой раздел ФОП ООО включает:</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пояснительную записку;</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планируемые результаты освоения обучающимися ФОП ООО;</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систему оценки достижения планируемых результатов освоения ФОП </w:t>
      </w:r>
      <w:r w:rsidRPr="00FF6220">
        <w:rPr>
          <w:rFonts w:ascii="Times New Roman" w:eastAsia="SchoolBookSanPin" w:hAnsi="Times New Roman" w:cs="Times New Roman"/>
          <w:sz w:val="28"/>
          <w:szCs w:val="28"/>
        </w:rPr>
        <w:lastRenderedPageBreak/>
        <w:t>ООО</w:t>
      </w:r>
      <w:r w:rsidRPr="00FF6220">
        <w:rPr>
          <w:rFonts w:ascii="Times New Roman" w:eastAsia="SchoolBookSanPin" w:hAnsi="Times New Roman" w:cs="Times New Roman"/>
          <w:sz w:val="28"/>
          <w:szCs w:val="28"/>
          <w:vertAlign w:val="superscript"/>
        </w:rPr>
        <w:footnoteReference w:id="6"/>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федеральные рабочие программы учебных предметов;</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программу формирования универсальных учебных действий у обучающихся</w:t>
      </w:r>
      <w:r w:rsidRPr="00FF6220">
        <w:rPr>
          <w:rFonts w:ascii="Times New Roman" w:eastAsia="SchoolBookSanPin" w:hAnsi="Times New Roman" w:cs="Times New Roman"/>
          <w:sz w:val="28"/>
          <w:szCs w:val="28"/>
          <w:vertAlign w:val="superscript"/>
        </w:rPr>
        <w:footnoteReference w:id="7"/>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федеральную рабочую программу воспитания.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Программа формирования универсальных учебных действий у обучающихся содержит:</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взаимосвязи универсальных учебных действий с содержанием учебных предметов;</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характеристики регулятивных, познавательных, коммуникативных универсальных учебных действий обучающихся</w:t>
      </w:r>
      <w:r w:rsidRPr="00FF6220">
        <w:rPr>
          <w:rFonts w:ascii="Times New Roman" w:eastAsia="SchoolBookSanPin" w:hAnsi="Times New Roman" w:cs="Times New Roman"/>
          <w:sz w:val="28"/>
          <w:szCs w:val="28"/>
          <w:vertAlign w:val="superscript"/>
        </w:rPr>
        <w:footnoteReference w:id="8"/>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w:t>
      </w:r>
      <w:r w:rsidRPr="00FF6220">
        <w:rPr>
          <w:rFonts w:ascii="Times New Roman" w:eastAsia="SchoolBookSanPin" w:hAnsi="Times New Roman" w:cs="Times New Roman"/>
          <w:sz w:val="28"/>
          <w:szCs w:val="28"/>
        </w:rPr>
        <w:lastRenderedPageBreak/>
        <w:t>единство народов России.</w:t>
      </w:r>
      <w:r w:rsidRPr="00FF6220">
        <w:rPr>
          <w:rFonts w:ascii="Times New Roman" w:eastAsia="SchoolBookSanPin" w:hAnsi="Times New Roman" w:cs="Times New Roman"/>
          <w:sz w:val="28"/>
          <w:szCs w:val="28"/>
          <w:vertAlign w:val="superscript"/>
        </w:rPr>
        <w:footnoteReference w:id="9"/>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FF6220">
        <w:rPr>
          <w:rFonts w:ascii="Times New Roman" w:eastAsia="SchoolBookSanPin" w:hAnsi="Times New Roman" w:cs="Times New Roman"/>
          <w:sz w:val="28"/>
          <w:szCs w:val="28"/>
          <w:vertAlign w:val="superscript"/>
        </w:rPr>
        <w:footnoteReference w:id="10"/>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FF6220">
        <w:rPr>
          <w:rFonts w:ascii="Times New Roman" w:eastAsia="SchoolBookSanPin" w:hAnsi="Times New Roman" w:cs="Times New Roman"/>
          <w:sz w:val="28"/>
          <w:szCs w:val="28"/>
          <w:vertAlign w:val="superscript"/>
        </w:rPr>
        <w:footnoteReference w:id="11"/>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FF6220">
        <w:rPr>
          <w:rFonts w:ascii="Times New Roman" w:eastAsia="SchoolBookSanPin" w:hAnsi="Times New Roman" w:cs="Times New Roman"/>
          <w:sz w:val="28"/>
          <w:szCs w:val="28"/>
          <w:vertAlign w:val="superscript"/>
        </w:rPr>
        <w:footnoteReference w:id="12"/>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FF6220">
        <w:rPr>
          <w:rFonts w:ascii="Times New Roman" w:eastAsia="SchoolBookSanPin" w:hAnsi="Times New Roman" w:cs="Times New Roman"/>
          <w:sz w:val="28"/>
          <w:szCs w:val="28"/>
          <w:vertAlign w:val="superscript"/>
        </w:rPr>
        <w:footnoteReference w:id="13"/>
      </w:r>
      <w:r w:rsidRPr="00FF6220">
        <w:rPr>
          <w:rFonts w:ascii="Times New Roman" w:eastAsia="SchoolBookSanPin" w:hAnsi="Times New Roman" w:cs="Times New Roman"/>
          <w:sz w:val="28"/>
          <w:szCs w:val="28"/>
        </w:rPr>
        <w:t xml:space="preserve"> и включает:</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федеральный учебный план;</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федеральный календарный учебный график;</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 внеурочной деятельности;</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w:t>
      </w:r>
      <w:r w:rsidRPr="00FF6220">
        <w:rPr>
          <w:rFonts w:ascii="Times New Roman" w:eastAsia="SchoolBookSanPin" w:hAnsi="Times New Roman" w:cs="Times New Roman"/>
          <w:sz w:val="28"/>
          <w:szCs w:val="28"/>
        </w:rPr>
        <w:lastRenderedPageBreak/>
        <w:t>обучения.</w:t>
      </w:r>
    </w:p>
    <w:p w:rsidR="00D1549F" w:rsidRPr="00FF6220" w:rsidRDefault="00D1549F" w:rsidP="00FF6220">
      <w:pPr>
        <w:widowControl w:val="0"/>
        <w:spacing w:after="0" w:line="360" w:lineRule="auto"/>
        <w:jc w:val="center"/>
        <w:rPr>
          <w:rFonts w:ascii="Times New Roman" w:eastAsia="OfficinaSansBoldITC" w:hAnsi="Times New Roman" w:cs="Times New Roman"/>
          <w:b/>
          <w:sz w:val="28"/>
          <w:szCs w:val="28"/>
        </w:rPr>
      </w:pPr>
      <w:r w:rsidRPr="00FF6220">
        <w:rPr>
          <w:rFonts w:ascii="Times New Roman" w:eastAsia="OfficinaSansBoldITC" w:hAnsi="Times New Roman" w:cs="Times New Roman"/>
          <w:b/>
          <w:sz w:val="28"/>
          <w:szCs w:val="28"/>
          <w:lang w:val="en-US"/>
        </w:rPr>
        <w:t>II</w:t>
      </w:r>
      <w:r w:rsidRPr="00FF6220">
        <w:rPr>
          <w:rFonts w:ascii="Times New Roman" w:eastAsia="OfficinaSansBoldITC" w:hAnsi="Times New Roman" w:cs="Times New Roman"/>
          <w:b/>
          <w:sz w:val="28"/>
          <w:szCs w:val="28"/>
        </w:rPr>
        <w:t>. Целевой раздел ФОП ООО</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 Пояснительная записка.</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16.2. </w:t>
      </w:r>
      <w:r w:rsidRPr="00FF6220">
        <w:rPr>
          <w:rFonts w:ascii="Times New Roman" w:eastAsia="SchoolBookSanPin" w:hAnsi="Times New Roman" w:cs="Times New Roman"/>
          <w:bCs/>
          <w:sz w:val="28"/>
          <w:szCs w:val="28"/>
        </w:rPr>
        <w:t>Целями</w:t>
      </w:r>
      <w:r w:rsidRPr="00FF6220">
        <w:rPr>
          <w:rFonts w:ascii="Times New Roman" w:eastAsia="SchoolBookSanPin" w:hAnsi="Times New Roman" w:cs="Times New Roman"/>
          <w:sz w:val="28"/>
          <w:szCs w:val="28"/>
        </w:rPr>
        <w:t xml:space="preserve"> реализации ФОП ООО являются: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учебного процесса с учётом целей, содержания и планируемых результатов основного общего образования, отражённых в ФГОС ООО;</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условий для становления и формирования личности обучающегося;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16.3. Достижение поставленных целей реализации ФОП ООО предусматривает решение следующих основных задач: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w:t>
      </w:r>
      <w:r w:rsidRPr="00FF6220">
        <w:rPr>
          <w:rFonts w:ascii="Times New Roman" w:eastAsia="SchoolBookSanPin" w:hAnsi="Times New Roman" w:cs="Times New Roman"/>
          <w:sz w:val="28"/>
          <w:szCs w:val="28"/>
        </w:rPr>
        <w:lastRenderedPageBreak/>
        <w:t xml:space="preserve">потребностями и возможностями обучающегося, индивидуальными особенностями его развития и состояния здоровья;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обеспечение преемственности основного общего и среднего общего образования;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обеспечение доступности получения качественного основного общего образования;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16.4. ФОП ООО учитывает следующие </w:t>
      </w:r>
      <w:r w:rsidRPr="00FF6220">
        <w:rPr>
          <w:rFonts w:ascii="Times New Roman" w:eastAsia="SchoolBookSanPin" w:hAnsi="Times New Roman" w:cs="Times New Roman"/>
          <w:bCs/>
          <w:sz w:val="28"/>
          <w:szCs w:val="28"/>
        </w:rPr>
        <w:t>принципы</w:t>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принцип учёта ФГОС ООО: ФОП ООО базируется на требованиях, </w:t>
      </w:r>
      <w:r w:rsidRPr="00FF6220">
        <w:rPr>
          <w:rFonts w:ascii="Times New Roman" w:eastAsia="SchoolBookSanPin" w:hAnsi="Times New Roman" w:cs="Times New Roman"/>
          <w:sz w:val="28"/>
          <w:szCs w:val="28"/>
        </w:rPr>
        <w:lastRenderedPageBreak/>
        <w:t xml:space="preserve">предъявляемых ФГОС ООО к целям, содержанию, планируемым результатам и условиям обучения на уровне основного общего образования;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принцип обеспечения фундаментального характера образования, учета специфики изучаемых учебных предметов;</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принцип интеграции обучения и воспитания: ФОП ООО предусматривает связь урочной и внеурочной деятельности,</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lastRenderedPageBreak/>
        <w:t>предполагающий направленность учебного процесса на достижение личностных результатов освоения образовательной программы;</w:t>
      </w:r>
    </w:p>
    <w:p w:rsidR="00AA5940" w:rsidRPr="00FF6220" w:rsidRDefault="00D1549F" w:rsidP="00FF6220">
      <w:pPr>
        <w:pStyle w:val="ConsPlusNormal"/>
        <w:spacing w:after="0" w:line="360" w:lineRule="auto"/>
        <w:ind w:firstLine="540"/>
        <w:jc w:val="both"/>
        <w:rPr>
          <w:rFonts w:eastAsia="SchoolBookSanPin"/>
        </w:rPr>
      </w:pPr>
      <w:r w:rsidRPr="00FF6220">
        <w:rPr>
          <w:rFonts w:eastAsia="SchoolBookSanPin"/>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w:t>
      </w:r>
      <w:r w:rsidR="00AA5940" w:rsidRPr="00FF6220">
        <w:rPr>
          <w:rFonts w:eastAsia="SchoolBookSanPin"/>
        </w:rPr>
        <w:t>ющих педагогических технологий;</w:t>
      </w:r>
    </w:p>
    <w:p w:rsidR="00AA5940" w:rsidRPr="00FF6220" w:rsidRDefault="003455FA" w:rsidP="00FF6220">
      <w:pPr>
        <w:pStyle w:val="ConsPlusNormal"/>
        <w:spacing w:after="0" w:line="360" w:lineRule="auto"/>
        <w:ind w:firstLine="540"/>
        <w:jc w:val="both"/>
      </w:pPr>
      <w:r w:rsidRPr="00FF6220">
        <w:t>«</w:t>
      </w:r>
      <w:r w:rsidR="00AA5940" w:rsidRPr="00FF6220">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00AA5940" w:rsidRPr="00FF6220">
          <w:rPr>
            <w:color w:val="0000FF"/>
          </w:rPr>
          <w:t>СанПиН 1.2.3685-21</w:t>
        </w:r>
      </w:hyperlink>
      <w:r w:rsidR="00AA5940" w:rsidRPr="00FF6220">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00AA5940" w:rsidRPr="00FF6220">
          <w:rPr>
            <w:color w:val="0000FF"/>
          </w:rPr>
          <w:t>СП 2.4.3648-20</w:t>
        </w:r>
      </w:hyperlink>
      <w:r w:rsidR="00AA5940" w:rsidRPr="00FF6220">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w:t>
      </w:r>
      <w:r w:rsidRPr="00FF6220">
        <w:t>эпидемиологические требования)».</w:t>
      </w:r>
    </w:p>
    <w:p w:rsidR="00D1549F" w:rsidRPr="00FF6220" w:rsidRDefault="00D1549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w:t>
      </w:r>
      <w:r w:rsidRPr="00FF6220">
        <w:rPr>
          <w:rFonts w:ascii="Times New Roman" w:eastAsia="SchoolBookSanPin" w:hAnsi="Times New Roman" w:cs="Times New Roman"/>
          <w:sz w:val="28"/>
          <w:szCs w:val="28"/>
        </w:rPr>
        <w:lastRenderedPageBreak/>
        <w:t>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5672D" w:rsidRPr="00FF6220" w:rsidRDefault="00D1549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w:t>
      </w:r>
      <w:r w:rsidR="00A5672D" w:rsidRPr="00FF6220">
        <w:rPr>
          <w:rFonts w:ascii="Times New Roman" w:hAnsi="Times New Roman" w:cs="Times New Roman"/>
          <w:sz w:val="28"/>
          <w:szCs w:val="28"/>
        </w:rPr>
        <w:t>5338</w:t>
      </w:r>
      <w:r w:rsidRPr="00FF6220">
        <w:rPr>
          <w:rFonts w:ascii="Times New Roman" w:eastAsia="SchoolBookSanPin" w:hAnsi="Times New Roman" w:cs="Times New Roman"/>
          <w:sz w:val="28"/>
          <w:szCs w:val="28"/>
        </w:rPr>
        <w:t xml:space="preserve">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w:t>
      </w:r>
      <w:r w:rsidR="00A5672D" w:rsidRPr="00FF6220">
        <w:rPr>
          <w:rFonts w:ascii="Times New Roman" w:eastAsia="SchoolBookSanPin" w:hAnsi="Times New Roman" w:cs="Times New Roman"/>
          <w:sz w:val="28"/>
          <w:szCs w:val="28"/>
        </w:rPr>
        <w:t>идемиологическими требованиями.</w:t>
      </w:r>
    </w:p>
    <w:p w:rsidR="00F74C2B" w:rsidRPr="00FF6220" w:rsidRDefault="00D1549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16.6. </w:t>
      </w:r>
      <w:r w:rsidRPr="00FF6220">
        <w:rPr>
          <w:rFonts w:ascii="Times New Roman" w:hAnsi="Times New Roman" w:cs="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7338EF" w:rsidRPr="00FF6220" w:rsidRDefault="007338EF" w:rsidP="00FF6220">
      <w:pPr>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17. Планируемые результаты освоения ФОП ООО.</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17.3. Метапредметные результаты включают:</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способность их использовать в учебной, познавательной и социальной практике;</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познавательными универсальными учебными действиями;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коммуникативными универсальными учебными действиями;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регулятивными универсальными учебными действиями.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 xml:space="preserve">17.5. Предметные результаты включают: </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Требования к предметным результатам:</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сформулированы в деятельностной форме с усилением акцента на применение знаний и конкретные умения;</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определяют требования к результатам освоения программ основного общего образования по учебным предметам;</w:t>
      </w:r>
    </w:p>
    <w:p w:rsidR="00980070"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r w:rsidR="00980070" w:rsidRPr="00FF6220">
        <w:rPr>
          <w:rFonts w:ascii="Times New Roman" w:eastAsia="SchoolBookSanPin" w:hAnsi="Times New Roman" w:cs="Times New Roman"/>
          <w:sz w:val="28"/>
          <w:szCs w:val="28"/>
        </w:rPr>
        <w:t xml:space="preserve"> 18. Система оценки достижения планируемых результатов освоения ФОП ООО.</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F6220">
        <w:rPr>
          <w:rFonts w:ascii="Times New Roman" w:eastAsia="SchoolBookSanPin" w:hAnsi="Times New Roman" w:cs="Times New Roman"/>
          <w:bCs/>
          <w:sz w:val="28"/>
          <w:szCs w:val="28"/>
        </w:rPr>
        <w:t xml:space="preserve">функциями </w:t>
      </w:r>
      <w:r w:rsidRPr="00FF6220">
        <w:rPr>
          <w:rFonts w:ascii="Times New Roman" w:eastAsia="SchoolBookSanPin" w:hAnsi="Times New Roman" w:cs="Times New Roman"/>
          <w:sz w:val="28"/>
          <w:szCs w:val="28"/>
        </w:rPr>
        <w:t xml:space="preserve">являются: </w:t>
      </w:r>
      <w:r w:rsidRPr="00FF6220">
        <w:rPr>
          <w:rFonts w:ascii="Times New Roman" w:eastAsia="SchoolBookSanPin" w:hAnsi="Times New Roman" w:cs="Times New Roman"/>
          <w:bCs/>
          <w:sz w:val="28"/>
          <w:szCs w:val="28"/>
        </w:rPr>
        <w:t xml:space="preserve">ориентация образовательного процесса </w:t>
      </w:r>
      <w:r w:rsidRPr="00FF6220">
        <w:rPr>
          <w:rFonts w:ascii="Times New Roman" w:eastAsia="SchoolBookSanPin" w:hAnsi="Times New Roman" w:cs="Times New Roman"/>
          <w:sz w:val="28"/>
          <w:szCs w:val="28"/>
        </w:rPr>
        <w:t xml:space="preserve">на достижение планируемых результатов освоения ФОП ООО и обеспечение эффективной </w:t>
      </w:r>
      <w:r w:rsidRPr="00FF6220">
        <w:rPr>
          <w:rFonts w:ascii="Times New Roman" w:eastAsia="SchoolBookSanPin" w:hAnsi="Times New Roman" w:cs="Times New Roman"/>
          <w:bCs/>
          <w:sz w:val="28"/>
          <w:szCs w:val="28"/>
        </w:rPr>
        <w:t>обратной связи</w:t>
      </w:r>
      <w:r w:rsidRPr="00FF6220">
        <w:rPr>
          <w:rFonts w:ascii="Times New Roman" w:eastAsia="SchoolBookSanPin" w:hAnsi="Times New Roman" w:cs="Times New Roman"/>
          <w:sz w:val="28"/>
          <w:szCs w:val="28"/>
        </w:rPr>
        <w:t xml:space="preserve">, позволяющей осуществлять </w:t>
      </w:r>
      <w:r w:rsidRPr="00FF6220">
        <w:rPr>
          <w:rFonts w:ascii="Times New Roman" w:eastAsia="SchoolBookSanPin" w:hAnsi="Times New Roman" w:cs="Times New Roman"/>
          <w:bCs/>
          <w:sz w:val="28"/>
          <w:szCs w:val="28"/>
        </w:rPr>
        <w:t>управление образовательным процессом.</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18.2. </w:t>
      </w:r>
      <w:r w:rsidRPr="00FF6220">
        <w:rPr>
          <w:rFonts w:ascii="Times New Roman" w:eastAsia="SchoolBookSanPin" w:hAnsi="Times New Roman" w:cs="Times New Roman"/>
          <w:bCs/>
          <w:sz w:val="28"/>
          <w:szCs w:val="28"/>
        </w:rPr>
        <w:t xml:space="preserve">Основными направлениями и целями оценочной деятельности </w:t>
      </w:r>
      <w:r w:rsidRPr="00FF6220">
        <w:rPr>
          <w:rFonts w:ascii="Times New Roman" w:eastAsia="SchoolBookSanPin" w:hAnsi="Times New Roman" w:cs="Times New Roman"/>
          <w:sz w:val="28"/>
          <w:szCs w:val="28"/>
        </w:rPr>
        <w:t>в образовательной организации являются:</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w:t>
      </w:r>
      <w:r w:rsidRPr="00FF6220">
        <w:rPr>
          <w:rFonts w:ascii="Times New Roman" w:eastAsia="SchoolBookSanPin" w:hAnsi="Times New Roman" w:cs="Times New Roman"/>
          <w:sz w:val="28"/>
          <w:szCs w:val="28"/>
        </w:rPr>
        <w:lastRenderedPageBreak/>
        <w:t>регионального и федерального уровней; оценка результатов деятельности педагогических работников как основа аттестационных процедур;</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результатов деятельности образовательной организации как основа аккредитационных процедур.</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18.3. </w:t>
      </w:r>
      <w:r w:rsidRPr="00FF6220">
        <w:rPr>
          <w:rFonts w:ascii="Times New Roman" w:eastAsia="SchoolBookSanPin" w:hAnsi="Times New Roman" w:cs="Times New Roman"/>
          <w:bCs/>
          <w:sz w:val="28"/>
          <w:szCs w:val="28"/>
        </w:rPr>
        <w:t>Основным объектом системы оценки</w:t>
      </w:r>
      <w:r w:rsidRPr="00FF6220">
        <w:rPr>
          <w:rFonts w:ascii="Times New Roman" w:eastAsia="SchoolBookSanPin" w:hAnsi="Times New Roman" w:cs="Times New Roman"/>
          <w:sz w:val="28"/>
          <w:szCs w:val="28"/>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18.4. </w:t>
      </w:r>
      <w:r w:rsidRPr="00FF6220">
        <w:rPr>
          <w:rFonts w:ascii="Times New Roman" w:eastAsia="SchoolBookSanPin" w:hAnsi="Times New Roman" w:cs="Times New Roman"/>
          <w:bCs/>
          <w:sz w:val="28"/>
          <w:szCs w:val="28"/>
        </w:rPr>
        <w:t xml:space="preserve">Внутренняя оценка </w:t>
      </w:r>
      <w:r w:rsidRPr="00FF6220">
        <w:rPr>
          <w:rFonts w:ascii="Times New Roman" w:eastAsia="SchoolBookSanPin" w:hAnsi="Times New Roman" w:cs="Times New Roman"/>
          <w:sz w:val="28"/>
          <w:szCs w:val="28"/>
        </w:rPr>
        <w:t>включает:</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стартовую диагностику;</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текущую и тематическую оценку;</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итоговую оценку;</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промежуточную аттестацию;</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психолого-педагогическое наблюдение;</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внутренний мониторинг образовательных достижений обучающихся.</w:t>
      </w:r>
    </w:p>
    <w:p w:rsidR="00A5672D" w:rsidRPr="00FF6220" w:rsidRDefault="00A5672D" w:rsidP="00FF6220">
      <w:pPr>
        <w:pStyle w:val="ConsPlusNormal"/>
        <w:spacing w:after="0" w:line="360" w:lineRule="auto"/>
        <w:ind w:firstLine="539"/>
        <w:jc w:val="both"/>
      </w:pPr>
      <w:r w:rsidRPr="00FF6220">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A5672D" w:rsidRPr="00FF6220" w:rsidRDefault="00A5672D" w:rsidP="00FF6220">
      <w:pPr>
        <w:pStyle w:val="ConsPlusNormal"/>
        <w:spacing w:after="0" w:line="360" w:lineRule="auto"/>
        <w:ind w:firstLine="539"/>
        <w:jc w:val="both"/>
      </w:pPr>
      <w:r w:rsidRPr="00FF6220">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A5672D" w:rsidRPr="00FF6220" w:rsidRDefault="00A5672D" w:rsidP="00FF6220">
      <w:pPr>
        <w:pStyle w:val="ConsPlusNormal"/>
        <w:spacing w:after="0" w:line="360" w:lineRule="auto"/>
        <w:ind w:firstLine="539"/>
        <w:jc w:val="both"/>
      </w:pPr>
      <w:r w:rsidRPr="00FF6220">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18.5. Внешняя оценка включает:</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независимую оценку качества подготовки обучающихся</w:t>
      </w:r>
      <w:r w:rsidRPr="00FF6220">
        <w:rPr>
          <w:rFonts w:ascii="Times New Roman" w:eastAsia="SchoolBookSanPin" w:hAnsi="Times New Roman" w:cs="Times New Roman"/>
          <w:sz w:val="28"/>
          <w:szCs w:val="28"/>
          <w:vertAlign w:val="superscript"/>
        </w:rPr>
        <w:footnoteReference w:id="14"/>
      </w:r>
      <w:r w:rsidRPr="00FF6220">
        <w:rPr>
          <w:rFonts w:ascii="Times New Roman" w:eastAsia="SchoolBookSanPin" w:hAnsi="Times New Roman" w:cs="Times New Roman"/>
          <w:sz w:val="28"/>
          <w:szCs w:val="28"/>
        </w:rPr>
        <w:t>;</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итоговую аттестацию</w:t>
      </w:r>
      <w:r w:rsidRPr="00FF6220">
        <w:rPr>
          <w:rFonts w:ascii="Times New Roman" w:eastAsia="SchoolBookSanPin" w:hAnsi="Times New Roman" w:cs="Times New Roman"/>
          <w:sz w:val="28"/>
          <w:szCs w:val="28"/>
          <w:vertAlign w:val="superscript"/>
        </w:rPr>
        <w:footnoteReference w:id="15"/>
      </w:r>
      <w:r w:rsidRPr="00FF6220">
        <w:rPr>
          <w:rFonts w:ascii="Times New Roman" w:eastAsia="SchoolBookSanPin" w:hAnsi="Times New Roman" w:cs="Times New Roman"/>
          <w:sz w:val="28"/>
          <w:szCs w:val="28"/>
        </w:rPr>
        <w:t>.</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18.7. </w:t>
      </w:r>
      <w:r w:rsidRPr="00FF6220">
        <w:rPr>
          <w:rFonts w:ascii="Times New Roman" w:eastAsia="SchoolBookSanPin" w:hAnsi="Times New Roman" w:cs="Times New Roman"/>
          <w:bCs/>
          <w:sz w:val="28"/>
          <w:szCs w:val="28"/>
        </w:rPr>
        <w:t xml:space="preserve">Системно-деятельностный подход </w:t>
      </w:r>
      <w:r w:rsidRPr="00FF6220">
        <w:rPr>
          <w:rFonts w:ascii="Times New Roman" w:eastAsia="SchoolBookSanPin" w:hAnsi="Times New Roman" w:cs="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18.8. </w:t>
      </w:r>
      <w:r w:rsidRPr="00FF6220">
        <w:rPr>
          <w:rFonts w:ascii="Times New Roman" w:eastAsia="SchoolBookSanPin" w:hAnsi="Times New Roman" w:cs="Times New Roman"/>
          <w:bCs/>
          <w:sz w:val="28"/>
          <w:szCs w:val="28"/>
        </w:rPr>
        <w:t xml:space="preserve">Уровневый подход </w:t>
      </w:r>
      <w:r w:rsidRPr="00FF6220">
        <w:rPr>
          <w:rFonts w:ascii="Times New Roman" w:eastAsia="SchoolBookSanPin" w:hAnsi="Times New Roman" w:cs="Times New Roman"/>
          <w:sz w:val="28"/>
          <w:szCs w:val="28"/>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18.10. Комплексный подход </w:t>
      </w:r>
      <w:r w:rsidRPr="00FF6220">
        <w:rPr>
          <w:rFonts w:ascii="Times New Roman" w:eastAsia="SchoolBookSanPin" w:hAnsi="Times New Roman" w:cs="Times New Roman"/>
          <w:sz w:val="28"/>
          <w:szCs w:val="28"/>
        </w:rPr>
        <w:t>к оценке образовательных достижений реализуется через:</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оценку предметных и метапредметных результатов;</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использование комплекса оценочных процедур для выявления динамики индивидуальных образовательных достижений обучающихся и для </w:t>
      </w:r>
      <w:r w:rsidRPr="00FF6220">
        <w:rPr>
          <w:rFonts w:ascii="Times New Roman" w:eastAsia="SchoolBookSanPin" w:hAnsi="Times New Roman" w:cs="Times New Roman"/>
          <w:sz w:val="28"/>
          <w:szCs w:val="28"/>
        </w:rPr>
        <w:lastRenderedPageBreak/>
        <w:t>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color w:val="FF0000"/>
          <w:sz w:val="28"/>
          <w:szCs w:val="28"/>
        </w:rPr>
      </w:pPr>
      <w:r w:rsidRPr="00FF6220">
        <w:rPr>
          <w:rFonts w:ascii="Times New Roman" w:eastAsia="SchoolBookSanPin" w:hAnsi="Times New Roman" w:cs="Times New Roman"/>
          <w:sz w:val="28"/>
          <w:szCs w:val="28"/>
        </w:rPr>
        <w:t>использование разнообразных методов и форм оценки, взаимно дополняющих друг друга, в том числе оценок</w:t>
      </w:r>
      <w:r w:rsidRPr="00FF6220">
        <w:rPr>
          <w:rFonts w:ascii="Times New Roman" w:eastAsia="Times New Roman" w:hAnsi="Times New Roman" w:cs="Times New Roman"/>
          <w:sz w:val="28"/>
          <w:szCs w:val="28"/>
          <w:lang w:eastAsia="ru-RU"/>
        </w:rPr>
        <w:t xml:space="preserve"> проектов, практических, исследовательских, творческих работ, наблюдения;</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80070" w:rsidRPr="00FF6220" w:rsidRDefault="00980070" w:rsidP="00FF6220">
      <w:pPr>
        <w:widowControl w:val="0"/>
        <w:tabs>
          <w:tab w:val="left" w:pos="851"/>
        </w:tabs>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FF6220">
        <w:rPr>
          <w:rFonts w:ascii="Times New Roman" w:eastAsia="Calibri" w:hAnsi="Times New Roman" w:cs="Times New Roman"/>
          <w:sz w:val="28"/>
          <w:szCs w:val="28"/>
        </w:rPr>
        <w:t xml:space="preserve"> </w:t>
      </w:r>
    </w:p>
    <w:p w:rsidR="00980070" w:rsidRPr="00FF6220" w:rsidRDefault="00980070"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bCs/>
          <w:sz w:val="28"/>
          <w:szCs w:val="28"/>
        </w:rPr>
        <w:t>18.11. </w:t>
      </w:r>
      <w:r w:rsidRPr="00FF6220">
        <w:rPr>
          <w:rFonts w:ascii="Times New Roman" w:eastAsia="Calibri"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80070" w:rsidRPr="00FF6220" w:rsidRDefault="00980070"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bCs/>
          <w:sz w:val="28"/>
          <w:szCs w:val="28"/>
        </w:rPr>
        <w:t>18.12. </w:t>
      </w:r>
      <w:r w:rsidRPr="00FF6220">
        <w:rPr>
          <w:rFonts w:ascii="Times New Roman" w:eastAsia="Calibri"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80070" w:rsidRPr="00FF6220" w:rsidRDefault="00980070"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bCs/>
          <w:sz w:val="28"/>
          <w:szCs w:val="28"/>
        </w:rPr>
        <w:t>18.13. </w:t>
      </w:r>
      <w:r w:rsidRPr="00FF6220">
        <w:rPr>
          <w:rFonts w:ascii="Times New Roman" w:eastAsia="Calibri" w:hAnsi="Times New Roman" w:cs="Times New Roman"/>
          <w:sz w:val="28"/>
          <w:szCs w:val="28"/>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w:t>
      </w:r>
      <w:r w:rsidRPr="00FF6220">
        <w:rPr>
          <w:rFonts w:ascii="Times New Roman" w:eastAsia="Calibri" w:hAnsi="Times New Roman" w:cs="Times New Roman"/>
          <w:sz w:val="28"/>
          <w:szCs w:val="28"/>
        </w:rPr>
        <w:lastRenderedPageBreak/>
        <w:t>выбор своей образовательной траектории, в том числе выбор профессии.</w:t>
      </w:r>
    </w:p>
    <w:p w:rsidR="00980070" w:rsidRPr="00FF6220" w:rsidRDefault="00980070"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bCs/>
          <w:sz w:val="28"/>
          <w:szCs w:val="28"/>
        </w:rPr>
        <w:t>18.14. </w:t>
      </w:r>
      <w:r w:rsidRPr="00FF6220">
        <w:rPr>
          <w:rFonts w:ascii="Times New Roman" w:eastAsia="Calibri" w:hAnsi="Times New Roman" w:cs="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FF6220">
        <w:rPr>
          <w:rFonts w:ascii="Times New Roman" w:eastAsia="SchoolBookSanPin" w:hAnsi="Times New Roman" w:cs="Times New Roman"/>
          <w:bCs/>
          <w:sz w:val="28"/>
          <w:szCs w:val="28"/>
        </w:rPr>
        <w:t>18.15. При о</w:t>
      </w:r>
      <w:r w:rsidRPr="00FF6220">
        <w:rPr>
          <w:rFonts w:ascii="Times New Roman" w:eastAsia="SchoolBookSanPin" w:hAnsi="Times New Roman" w:cs="Times New Roman"/>
          <w:sz w:val="28"/>
          <w:szCs w:val="28"/>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18.16. </w:t>
      </w:r>
      <w:r w:rsidRPr="00FF6220">
        <w:rPr>
          <w:rFonts w:ascii="Times New Roman" w:eastAsia="SchoolBookSanPi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18.17. </w:t>
      </w:r>
      <w:r w:rsidRPr="00FF6220">
        <w:rPr>
          <w:rFonts w:ascii="Times New Roman" w:eastAsia="SchoolBookSanPin" w:hAnsi="Times New Roman" w:cs="Times New Roman"/>
          <w:sz w:val="28"/>
          <w:szCs w:val="28"/>
        </w:rPr>
        <w:t>Основным объектом оценки метапредметных результатов является овладение: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w:t>
      </w:r>
      <w:r w:rsidRPr="00FF6220">
        <w:rPr>
          <w:rFonts w:ascii="Times New Roman" w:eastAsia="SchoolBookSanPin" w:hAnsi="Times New Roman" w:cs="Times New Roman"/>
          <w:sz w:val="28"/>
          <w:szCs w:val="28"/>
        </w:rPr>
        <w:lastRenderedPageBreak/>
        <w:t>действия, актуальный контроль на уровне произвольного внимания).</w:t>
      </w:r>
    </w:p>
    <w:p w:rsidR="00A5672D" w:rsidRPr="00FF6220" w:rsidRDefault="00A5672D" w:rsidP="00FF6220">
      <w:pPr>
        <w:pStyle w:val="ConsPlusNormal"/>
        <w:spacing w:after="0" w:line="360" w:lineRule="auto"/>
        <w:ind w:firstLine="540"/>
        <w:jc w:val="both"/>
      </w:pPr>
      <w:r w:rsidRPr="00FF6220">
        <w:rPr>
          <w:rFonts w:eastAsia="SchoolBookSanPin"/>
        </w:rPr>
        <w:t xml:space="preserve">18.17.1. </w:t>
      </w:r>
      <w:r w:rsidRPr="00FF6220">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A5672D" w:rsidRPr="00FF6220" w:rsidRDefault="00A5672D" w:rsidP="00FF6220">
      <w:pPr>
        <w:pStyle w:val="ConsPlusNormal"/>
        <w:spacing w:after="0" w:line="360" w:lineRule="auto"/>
        <w:jc w:val="center"/>
      </w:pPr>
      <w:r w:rsidRPr="00FF6220">
        <w:t>Перечень (кодификатор) проверяемых</w:t>
      </w:r>
    </w:p>
    <w:p w:rsidR="00A5672D" w:rsidRPr="00FF6220" w:rsidRDefault="00A5672D" w:rsidP="00FF6220">
      <w:pPr>
        <w:pStyle w:val="ConsPlusNormal"/>
        <w:spacing w:after="0" w:line="360" w:lineRule="auto"/>
        <w:jc w:val="center"/>
      </w:pPr>
      <w:r w:rsidRPr="00FF6220">
        <w:t>требований к метапредметным результатам освоения основной образовательной программы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5672D" w:rsidRPr="00FF6220" w:rsidTr="008E3676">
        <w:tc>
          <w:tcPr>
            <w:tcW w:w="1701" w:type="dxa"/>
          </w:tcPr>
          <w:p w:rsidR="00A5672D" w:rsidRPr="00FF6220" w:rsidRDefault="00A5672D" w:rsidP="00FF6220">
            <w:pPr>
              <w:pStyle w:val="ConsPlusNormal"/>
              <w:spacing w:after="0" w:line="360" w:lineRule="auto"/>
              <w:jc w:val="center"/>
            </w:pPr>
            <w:r w:rsidRPr="00FF6220">
              <w:t>Код проверяемого требования</w:t>
            </w:r>
          </w:p>
        </w:tc>
        <w:tc>
          <w:tcPr>
            <w:tcW w:w="7370" w:type="dxa"/>
          </w:tcPr>
          <w:p w:rsidR="00A5672D" w:rsidRPr="00FF6220" w:rsidRDefault="00A5672D" w:rsidP="00FF6220">
            <w:pPr>
              <w:pStyle w:val="ConsPlusNormal"/>
              <w:spacing w:after="0" w:line="360" w:lineRule="auto"/>
              <w:jc w:val="center"/>
            </w:pPr>
            <w:r w:rsidRPr="00FF6220">
              <w:t>Проверяемые требования к метапредметным результатам освоения основной образовательной программы основного общего образования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w:t>
            </w:r>
          </w:p>
        </w:tc>
        <w:tc>
          <w:tcPr>
            <w:tcW w:w="7370" w:type="dxa"/>
          </w:tcPr>
          <w:p w:rsidR="00A5672D" w:rsidRPr="00FF6220" w:rsidRDefault="00A5672D" w:rsidP="00FF6220">
            <w:pPr>
              <w:pStyle w:val="ConsPlusNormal"/>
              <w:spacing w:after="0" w:line="360" w:lineRule="auto"/>
              <w:jc w:val="both"/>
            </w:pPr>
            <w:r w:rsidRPr="00FF6220">
              <w:t>Познавательные УУД</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w:t>
            </w:r>
          </w:p>
        </w:tc>
        <w:tc>
          <w:tcPr>
            <w:tcW w:w="7370" w:type="dxa"/>
          </w:tcPr>
          <w:p w:rsidR="00A5672D" w:rsidRPr="00FF6220" w:rsidRDefault="00A5672D" w:rsidP="00FF6220">
            <w:pPr>
              <w:pStyle w:val="ConsPlusNormal"/>
              <w:spacing w:after="0" w:line="360" w:lineRule="auto"/>
              <w:jc w:val="both"/>
            </w:pPr>
            <w:r w:rsidRPr="00FF6220">
              <w:t>Базовые логические действия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1.1.1</w:t>
            </w:r>
          </w:p>
        </w:tc>
        <w:tc>
          <w:tcPr>
            <w:tcW w:w="7370" w:type="dxa"/>
          </w:tcPr>
          <w:p w:rsidR="00A5672D" w:rsidRPr="00FF6220" w:rsidRDefault="00A5672D" w:rsidP="00FF6220">
            <w:pPr>
              <w:pStyle w:val="ConsPlusNormal"/>
              <w:spacing w:after="0" w:line="360" w:lineRule="auto"/>
              <w:jc w:val="both"/>
            </w:pPr>
            <w:r w:rsidRPr="00FF6220">
              <w:t>Выявлять и характеризовать существенные признаки объектов (явлений)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1.1.2</w:t>
            </w:r>
          </w:p>
        </w:tc>
        <w:tc>
          <w:tcPr>
            <w:tcW w:w="7370" w:type="dxa"/>
          </w:tcPr>
          <w:p w:rsidR="00A5672D" w:rsidRPr="00FF6220" w:rsidRDefault="00A5672D" w:rsidP="00FF6220">
            <w:pPr>
              <w:pStyle w:val="ConsPlusNormal"/>
              <w:spacing w:after="0" w:line="360" w:lineRule="auto"/>
              <w:jc w:val="both"/>
            </w:pPr>
            <w:r w:rsidRPr="00FF6220">
              <w:t>Устанавливать существенный признак классификации, основания для обобщения и сравнения, критерии проводимого анализа</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1.1.3</w:t>
            </w:r>
          </w:p>
        </w:tc>
        <w:tc>
          <w:tcPr>
            <w:tcW w:w="7370" w:type="dxa"/>
          </w:tcPr>
          <w:p w:rsidR="00A5672D" w:rsidRPr="00FF6220" w:rsidRDefault="00A5672D" w:rsidP="00FF6220">
            <w:pPr>
              <w:pStyle w:val="ConsPlusNormal"/>
              <w:spacing w:after="0" w:line="360" w:lineRule="auto"/>
              <w:jc w:val="both"/>
            </w:pPr>
            <w:r w:rsidRPr="00FF6220">
              <w:t>С учетом предложенной задачи выявлять закономерности и противоречия в рассматриваемых фактах, данных и наблюдениях;</w:t>
            </w:r>
          </w:p>
          <w:p w:rsidR="00A5672D" w:rsidRPr="00FF6220" w:rsidRDefault="00A5672D" w:rsidP="00FF6220">
            <w:pPr>
              <w:pStyle w:val="ConsPlusNormal"/>
              <w:spacing w:after="0" w:line="360" w:lineRule="auto"/>
              <w:jc w:val="both"/>
            </w:pPr>
            <w:r w:rsidRPr="00FF6220">
              <w:t>предлагать критерии для выявления закономерностей и противоречий;</w:t>
            </w:r>
          </w:p>
          <w:p w:rsidR="00A5672D" w:rsidRPr="00FF6220" w:rsidRDefault="00A5672D" w:rsidP="00FF6220">
            <w:pPr>
              <w:pStyle w:val="ConsPlusNormal"/>
              <w:spacing w:after="0" w:line="360" w:lineRule="auto"/>
              <w:jc w:val="both"/>
            </w:pPr>
            <w:r w:rsidRPr="00FF6220">
              <w:t>выявлять дефицит информации, данных, необходимых для решения поставленной задачи</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1.1.4</w:t>
            </w:r>
          </w:p>
        </w:tc>
        <w:tc>
          <w:tcPr>
            <w:tcW w:w="7370" w:type="dxa"/>
          </w:tcPr>
          <w:p w:rsidR="00A5672D" w:rsidRPr="00FF6220" w:rsidRDefault="00A5672D" w:rsidP="00FF6220">
            <w:pPr>
              <w:pStyle w:val="ConsPlusNormal"/>
              <w:spacing w:after="0" w:line="360" w:lineRule="auto"/>
              <w:jc w:val="both"/>
            </w:pPr>
            <w:r w:rsidRPr="00FF6220">
              <w:t>Выявлять причинно-следственные связи при изучении явлений и процессов</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1.1.5</w:t>
            </w:r>
          </w:p>
        </w:tc>
        <w:tc>
          <w:tcPr>
            <w:tcW w:w="7370" w:type="dxa"/>
          </w:tcPr>
          <w:p w:rsidR="00A5672D" w:rsidRPr="00FF6220" w:rsidRDefault="00A5672D" w:rsidP="00FF6220">
            <w:pPr>
              <w:pStyle w:val="ConsPlusNormal"/>
              <w:spacing w:after="0" w:line="360" w:lineRule="auto"/>
              <w:jc w:val="both"/>
            </w:pPr>
            <w:r w:rsidRPr="00FF6220">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1.1.6</w:t>
            </w:r>
          </w:p>
        </w:tc>
        <w:tc>
          <w:tcPr>
            <w:tcW w:w="7370" w:type="dxa"/>
          </w:tcPr>
          <w:p w:rsidR="00A5672D" w:rsidRPr="00FF6220" w:rsidRDefault="00A5672D" w:rsidP="00FF6220">
            <w:pPr>
              <w:pStyle w:val="ConsPlusNormal"/>
              <w:spacing w:after="0" w:line="360" w:lineRule="auto"/>
              <w:jc w:val="both"/>
            </w:pPr>
            <w:r w:rsidRPr="00FF6220">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w:t>
            </w:r>
          </w:p>
        </w:tc>
        <w:tc>
          <w:tcPr>
            <w:tcW w:w="7370" w:type="dxa"/>
          </w:tcPr>
          <w:p w:rsidR="00A5672D" w:rsidRPr="00FF6220" w:rsidRDefault="00A5672D" w:rsidP="00FF6220">
            <w:pPr>
              <w:pStyle w:val="ConsPlusNormal"/>
              <w:spacing w:after="0" w:line="360" w:lineRule="auto"/>
              <w:jc w:val="both"/>
            </w:pPr>
            <w:r w:rsidRPr="00FF6220">
              <w:t>Базовые исследовательские действия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1.2.1</w:t>
            </w:r>
          </w:p>
        </w:tc>
        <w:tc>
          <w:tcPr>
            <w:tcW w:w="7370" w:type="dxa"/>
          </w:tcPr>
          <w:p w:rsidR="00A5672D" w:rsidRPr="00FF6220" w:rsidRDefault="00A5672D" w:rsidP="00FF6220">
            <w:pPr>
              <w:pStyle w:val="ConsPlusNormal"/>
              <w:spacing w:after="0" w:line="360" w:lineRule="auto"/>
              <w:jc w:val="both"/>
            </w:pPr>
            <w:r w:rsidRPr="00FF6220">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1.2.2</w:t>
            </w:r>
          </w:p>
        </w:tc>
        <w:tc>
          <w:tcPr>
            <w:tcW w:w="7370" w:type="dxa"/>
          </w:tcPr>
          <w:p w:rsidR="00A5672D" w:rsidRPr="00FF6220" w:rsidRDefault="00A5672D" w:rsidP="00FF6220">
            <w:pPr>
              <w:pStyle w:val="ConsPlusNormal"/>
              <w:spacing w:after="0" w:line="360" w:lineRule="auto"/>
              <w:jc w:val="both"/>
            </w:pPr>
            <w:r w:rsidRPr="00FF6220">
              <w:t>Оценивать на применимость и достоверность информацию, полученную в ходе исследования (эксперимента)</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1.2.3</w:t>
            </w:r>
          </w:p>
        </w:tc>
        <w:tc>
          <w:tcPr>
            <w:tcW w:w="7370" w:type="dxa"/>
          </w:tcPr>
          <w:p w:rsidR="00A5672D" w:rsidRPr="00FF6220" w:rsidRDefault="00A5672D" w:rsidP="00FF6220">
            <w:pPr>
              <w:pStyle w:val="ConsPlusNormal"/>
              <w:spacing w:after="0" w:line="360" w:lineRule="auto"/>
              <w:jc w:val="both"/>
            </w:pPr>
            <w:r w:rsidRPr="00FF6220">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1.2.4</w:t>
            </w:r>
          </w:p>
        </w:tc>
        <w:tc>
          <w:tcPr>
            <w:tcW w:w="7370" w:type="dxa"/>
          </w:tcPr>
          <w:p w:rsidR="00A5672D" w:rsidRPr="00FF6220" w:rsidRDefault="00A5672D" w:rsidP="00FF6220">
            <w:pPr>
              <w:pStyle w:val="ConsPlusNormal"/>
              <w:spacing w:after="0" w:line="360" w:lineRule="auto"/>
              <w:jc w:val="both"/>
            </w:pPr>
            <w:r w:rsidRPr="00FF622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1.2.5</w:t>
            </w:r>
          </w:p>
        </w:tc>
        <w:tc>
          <w:tcPr>
            <w:tcW w:w="7370" w:type="dxa"/>
          </w:tcPr>
          <w:p w:rsidR="00A5672D" w:rsidRPr="00FF6220" w:rsidRDefault="00A5672D" w:rsidP="00FF6220">
            <w:pPr>
              <w:pStyle w:val="ConsPlusNormal"/>
              <w:spacing w:after="0" w:line="360" w:lineRule="auto"/>
              <w:jc w:val="both"/>
            </w:pPr>
            <w:r w:rsidRPr="00FF6220">
              <w:t>Использовать вопросы как исследовательский инструмент познания;</w:t>
            </w:r>
          </w:p>
          <w:p w:rsidR="00A5672D" w:rsidRPr="00FF6220" w:rsidRDefault="00A5672D" w:rsidP="00FF6220">
            <w:pPr>
              <w:pStyle w:val="ConsPlusNormal"/>
              <w:spacing w:after="0" w:line="360" w:lineRule="auto"/>
              <w:jc w:val="both"/>
            </w:pPr>
            <w:r w:rsidRPr="00FF6220">
              <w:t xml:space="preserve">формулировать вопросы, фиксирующие разрыв между реальным и желательным состоянием ситуации, объекта, </w:t>
            </w:r>
            <w:r w:rsidRPr="00FF6220">
              <w:lastRenderedPageBreak/>
              <w:t>самостоятельно устанавливать искомое и данное;</w:t>
            </w:r>
          </w:p>
          <w:p w:rsidR="00A5672D" w:rsidRPr="00FF6220" w:rsidRDefault="00A5672D" w:rsidP="00FF6220">
            <w:pPr>
              <w:pStyle w:val="ConsPlusNormal"/>
              <w:spacing w:after="0" w:line="360" w:lineRule="auto"/>
              <w:jc w:val="both"/>
            </w:pPr>
            <w:r w:rsidRPr="00FF6220">
              <w:t>формировать гипотезу об истинности собственных суждений и суждений других, аргументировать свою позицию, мнение</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1.3</w:t>
            </w:r>
          </w:p>
        </w:tc>
        <w:tc>
          <w:tcPr>
            <w:tcW w:w="7370" w:type="dxa"/>
          </w:tcPr>
          <w:p w:rsidR="00A5672D" w:rsidRPr="00FF6220" w:rsidRDefault="00A5672D" w:rsidP="00FF6220">
            <w:pPr>
              <w:pStyle w:val="ConsPlusNormal"/>
              <w:spacing w:after="0" w:line="360" w:lineRule="auto"/>
              <w:jc w:val="both"/>
            </w:pPr>
            <w:r w:rsidRPr="00FF6220">
              <w:t>Работа с информацией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1.3.1</w:t>
            </w:r>
          </w:p>
        </w:tc>
        <w:tc>
          <w:tcPr>
            <w:tcW w:w="7370" w:type="dxa"/>
          </w:tcPr>
          <w:p w:rsidR="00A5672D" w:rsidRPr="00FF6220" w:rsidRDefault="00A5672D" w:rsidP="00FF6220">
            <w:pPr>
              <w:pStyle w:val="ConsPlusNormal"/>
              <w:spacing w:after="0" w:line="360" w:lineRule="auto"/>
              <w:jc w:val="both"/>
            </w:pPr>
            <w:r w:rsidRPr="00FF6220">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1.3.2</w:t>
            </w:r>
          </w:p>
        </w:tc>
        <w:tc>
          <w:tcPr>
            <w:tcW w:w="7370" w:type="dxa"/>
          </w:tcPr>
          <w:p w:rsidR="00A5672D" w:rsidRPr="00FF6220" w:rsidRDefault="00A5672D" w:rsidP="00FF6220">
            <w:pPr>
              <w:pStyle w:val="ConsPlusNormal"/>
              <w:spacing w:after="0" w:line="360" w:lineRule="auto"/>
              <w:jc w:val="both"/>
            </w:pPr>
            <w:r w:rsidRPr="00FF6220">
              <w:t>Выбирать, анализировать, систематизировать и интерпретировать информацию различных видов и форм представления;</w:t>
            </w:r>
          </w:p>
          <w:p w:rsidR="00A5672D" w:rsidRPr="00FF6220" w:rsidRDefault="00A5672D" w:rsidP="00FF6220">
            <w:pPr>
              <w:pStyle w:val="ConsPlusNormal"/>
              <w:spacing w:after="0" w:line="360" w:lineRule="auto"/>
              <w:jc w:val="both"/>
            </w:pPr>
            <w:r w:rsidRPr="00FF6220">
              <w:t>находить сходные аргументы (подтверждающие или опровергающие одну и ту же идею, версию) в различных информационных источниках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1.3.3</w:t>
            </w:r>
          </w:p>
        </w:tc>
        <w:tc>
          <w:tcPr>
            <w:tcW w:w="7370" w:type="dxa"/>
          </w:tcPr>
          <w:p w:rsidR="00A5672D" w:rsidRPr="00FF6220" w:rsidRDefault="00A5672D" w:rsidP="00FF6220">
            <w:pPr>
              <w:pStyle w:val="ConsPlusNormal"/>
              <w:spacing w:after="0" w:line="360" w:lineRule="auto"/>
              <w:jc w:val="both"/>
            </w:pPr>
            <w:r w:rsidRPr="00FF6220">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1.3.4</w:t>
            </w:r>
          </w:p>
        </w:tc>
        <w:tc>
          <w:tcPr>
            <w:tcW w:w="7370" w:type="dxa"/>
          </w:tcPr>
          <w:p w:rsidR="00A5672D" w:rsidRPr="00FF6220" w:rsidRDefault="00A5672D" w:rsidP="00FF6220">
            <w:pPr>
              <w:pStyle w:val="ConsPlusNormal"/>
              <w:spacing w:after="0" w:line="360" w:lineRule="auto"/>
              <w:jc w:val="both"/>
            </w:pPr>
            <w:r w:rsidRPr="00FF6220">
              <w:t>Оценивать надежность информации по критериям, предложенным педагогическим работником или сформулированным самостоятельно</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1.3.5</w:t>
            </w:r>
          </w:p>
        </w:tc>
        <w:tc>
          <w:tcPr>
            <w:tcW w:w="7370" w:type="dxa"/>
          </w:tcPr>
          <w:p w:rsidR="00A5672D" w:rsidRPr="00FF6220" w:rsidRDefault="00A5672D" w:rsidP="00FF6220">
            <w:pPr>
              <w:pStyle w:val="ConsPlusNormal"/>
              <w:spacing w:after="0" w:line="360" w:lineRule="auto"/>
              <w:jc w:val="both"/>
            </w:pPr>
            <w:r w:rsidRPr="00FF6220">
              <w:t>Эффективно запоминать и систематизировать информацию</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w:t>
            </w:r>
          </w:p>
        </w:tc>
        <w:tc>
          <w:tcPr>
            <w:tcW w:w="7370" w:type="dxa"/>
          </w:tcPr>
          <w:p w:rsidR="00A5672D" w:rsidRPr="00FF6220" w:rsidRDefault="00A5672D" w:rsidP="00FF6220">
            <w:pPr>
              <w:pStyle w:val="ConsPlusNormal"/>
              <w:spacing w:after="0" w:line="360" w:lineRule="auto"/>
              <w:jc w:val="both"/>
            </w:pPr>
            <w:r w:rsidRPr="00FF6220">
              <w:t>Коммуникативные УУД</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2.1</w:t>
            </w:r>
          </w:p>
        </w:tc>
        <w:tc>
          <w:tcPr>
            <w:tcW w:w="7370" w:type="dxa"/>
          </w:tcPr>
          <w:p w:rsidR="00A5672D" w:rsidRPr="00FF6220" w:rsidRDefault="00A5672D" w:rsidP="00FF6220">
            <w:pPr>
              <w:pStyle w:val="ConsPlusNormal"/>
              <w:spacing w:after="0" w:line="360" w:lineRule="auto"/>
              <w:jc w:val="both"/>
            </w:pPr>
            <w:r w:rsidRPr="00FF6220">
              <w:t>Общение</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2.1.1</w:t>
            </w:r>
          </w:p>
        </w:tc>
        <w:tc>
          <w:tcPr>
            <w:tcW w:w="7370" w:type="dxa"/>
          </w:tcPr>
          <w:p w:rsidR="00A5672D" w:rsidRPr="00FF6220" w:rsidRDefault="00A5672D" w:rsidP="00FF6220">
            <w:pPr>
              <w:pStyle w:val="ConsPlusNormal"/>
              <w:spacing w:after="0" w:line="360" w:lineRule="auto"/>
              <w:jc w:val="both"/>
            </w:pPr>
            <w:r w:rsidRPr="00FF6220">
              <w:t>Выражать себя (свою точку зрения) в устных и письменных текстах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2.1.2</w:t>
            </w:r>
          </w:p>
        </w:tc>
        <w:tc>
          <w:tcPr>
            <w:tcW w:w="7370" w:type="dxa"/>
          </w:tcPr>
          <w:p w:rsidR="00A5672D" w:rsidRPr="00FF6220" w:rsidRDefault="00A5672D" w:rsidP="00FF6220">
            <w:pPr>
              <w:pStyle w:val="ConsPlusNormal"/>
              <w:spacing w:after="0" w:line="360" w:lineRule="auto"/>
              <w:jc w:val="both"/>
            </w:pPr>
            <w:r w:rsidRPr="00FF6220">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672D" w:rsidRPr="00FF6220" w:rsidRDefault="00A5672D" w:rsidP="00FF6220">
            <w:pPr>
              <w:pStyle w:val="ConsPlusNormal"/>
              <w:spacing w:after="0" w:line="360" w:lineRule="auto"/>
              <w:jc w:val="both"/>
            </w:pPr>
            <w:r w:rsidRPr="00FF6220">
              <w:t>сопоставлять свои суждения с суждениями других участников диалога, обнаруживать различие и сходство позиций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2.1.3</w:t>
            </w:r>
          </w:p>
        </w:tc>
        <w:tc>
          <w:tcPr>
            <w:tcW w:w="7370" w:type="dxa"/>
          </w:tcPr>
          <w:p w:rsidR="00A5672D" w:rsidRPr="00FF6220" w:rsidRDefault="00A5672D" w:rsidP="00FF6220">
            <w:pPr>
              <w:pStyle w:val="ConsPlusNormal"/>
              <w:spacing w:after="0" w:line="360" w:lineRule="auto"/>
              <w:jc w:val="both"/>
            </w:pPr>
            <w:r w:rsidRPr="00FF6220">
              <w:t>Публично представлять результаты выполненного опыта (эксперимента, исследования, проекта);</w:t>
            </w:r>
          </w:p>
          <w:p w:rsidR="00A5672D" w:rsidRPr="00FF6220" w:rsidRDefault="00A5672D" w:rsidP="00FF6220">
            <w:pPr>
              <w:pStyle w:val="ConsPlusNormal"/>
              <w:spacing w:after="0" w:line="360" w:lineRule="auto"/>
              <w:jc w:val="both"/>
            </w:pPr>
            <w:r w:rsidRPr="00FF6220">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2.1.4</w:t>
            </w:r>
          </w:p>
        </w:tc>
        <w:tc>
          <w:tcPr>
            <w:tcW w:w="7370" w:type="dxa"/>
          </w:tcPr>
          <w:p w:rsidR="00A5672D" w:rsidRPr="00FF6220" w:rsidRDefault="00A5672D" w:rsidP="00FF6220">
            <w:pPr>
              <w:pStyle w:val="ConsPlusNormal"/>
              <w:spacing w:after="0" w:line="360" w:lineRule="auto"/>
              <w:jc w:val="both"/>
            </w:pPr>
            <w:r w:rsidRPr="00FF6220">
              <w:t>Воспринимать и формулировать суждения, выражать эмоции в соответствии с целями и условиями общения;</w:t>
            </w:r>
          </w:p>
          <w:p w:rsidR="00A5672D" w:rsidRPr="00FF6220" w:rsidRDefault="00A5672D" w:rsidP="00FF6220">
            <w:pPr>
              <w:pStyle w:val="ConsPlusNormal"/>
              <w:spacing w:after="0" w:line="360" w:lineRule="auto"/>
              <w:jc w:val="both"/>
            </w:pPr>
            <w:r w:rsidRPr="00FF6220">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672D" w:rsidRPr="00FF6220" w:rsidRDefault="00A5672D" w:rsidP="00FF6220">
            <w:pPr>
              <w:pStyle w:val="ConsPlusNormal"/>
              <w:spacing w:after="0" w:line="360" w:lineRule="auto"/>
              <w:jc w:val="both"/>
            </w:pPr>
            <w:r w:rsidRPr="00FF6220">
              <w:t>понимать намерения других, проявлять уважительное отношение к собеседнику и в корректной форме формулировать свои возражения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2.2</w:t>
            </w:r>
          </w:p>
        </w:tc>
        <w:tc>
          <w:tcPr>
            <w:tcW w:w="7370" w:type="dxa"/>
          </w:tcPr>
          <w:p w:rsidR="00A5672D" w:rsidRPr="00FF6220" w:rsidRDefault="00A5672D" w:rsidP="00FF6220">
            <w:pPr>
              <w:pStyle w:val="ConsPlusNormal"/>
              <w:spacing w:after="0" w:line="360" w:lineRule="auto"/>
              <w:jc w:val="both"/>
            </w:pPr>
            <w:r w:rsidRPr="00FF6220">
              <w:t>Совместная деятельность</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2.2.1</w:t>
            </w:r>
          </w:p>
        </w:tc>
        <w:tc>
          <w:tcPr>
            <w:tcW w:w="7370" w:type="dxa"/>
          </w:tcPr>
          <w:p w:rsidR="00A5672D" w:rsidRPr="00FF6220" w:rsidRDefault="00A5672D" w:rsidP="00FF6220">
            <w:pPr>
              <w:pStyle w:val="ConsPlusNormal"/>
              <w:spacing w:after="0" w:line="360" w:lineRule="auto"/>
              <w:jc w:val="both"/>
            </w:pPr>
            <w:r w:rsidRPr="00FF6220">
              <w:t xml:space="preserve">Понимать и использовать преимущества командной и индивидуальной работы при решении конкретной </w:t>
            </w:r>
            <w:r w:rsidRPr="00FF6220">
              <w:lastRenderedPageBreak/>
              <w:t>проблемы, обосновывать необходимость применения групповых форм взаимодействия при решении поставленной задачи;</w:t>
            </w:r>
          </w:p>
          <w:p w:rsidR="00A5672D" w:rsidRPr="00FF6220" w:rsidRDefault="00A5672D" w:rsidP="00FF6220">
            <w:pPr>
              <w:pStyle w:val="ConsPlusNormal"/>
              <w:spacing w:after="0" w:line="360" w:lineRule="auto"/>
              <w:jc w:val="both"/>
            </w:pPr>
            <w:r w:rsidRPr="00FF622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672D" w:rsidRPr="00FF6220" w:rsidRDefault="00A5672D" w:rsidP="00FF6220">
            <w:pPr>
              <w:pStyle w:val="ConsPlusNormal"/>
              <w:spacing w:after="0" w:line="360" w:lineRule="auto"/>
              <w:jc w:val="both"/>
            </w:pPr>
            <w:r w:rsidRPr="00FF6220">
              <w:t>уметь обобщать мнения нескольких человек, проявлять готовность руководить, выполнять поручения, подчиняться;</w:t>
            </w:r>
          </w:p>
          <w:p w:rsidR="00A5672D" w:rsidRPr="00FF6220" w:rsidRDefault="00A5672D" w:rsidP="00FF6220">
            <w:pPr>
              <w:pStyle w:val="ConsPlusNormal"/>
              <w:spacing w:after="0" w:line="360" w:lineRule="auto"/>
              <w:jc w:val="both"/>
            </w:pPr>
            <w:r w:rsidRPr="00FF6220">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672D" w:rsidRPr="00FF6220" w:rsidRDefault="00A5672D" w:rsidP="00FF6220">
            <w:pPr>
              <w:pStyle w:val="ConsPlusNormal"/>
              <w:spacing w:after="0" w:line="360" w:lineRule="auto"/>
              <w:jc w:val="both"/>
            </w:pPr>
            <w:r w:rsidRPr="00FF6220">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672D" w:rsidRPr="00FF6220" w:rsidRDefault="00A5672D" w:rsidP="00FF6220">
            <w:pPr>
              <w:pStyle w:val="ConsPlusNormal"/>
              <w:spacing w:after="0" w:line="360" w:lineRule="auto"/>
              <w:jc w:val="both"/>
            </w:pPr>
            <w:r w:rsidRPr="00FF6220">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3</w:t>
            </w:r>
          </w:p>
        </w:tc>
        <w:tc>
          <w:tcPr>
            <w:tcW w:w="7370" w:type="dxa"/>
          </w:tcPr>
          <w:p w:rsidR="00A5672D" w:rsidRPr="00FF6220" w:rsidRDefault="00A5672D" w:rsidP="00FF6220">
            <w:pPr>
              <w:pStyle w:val="ConsPlusNormal"/>
              <w:spacing w:after="0" w:line="360" w:lineRule="auto"/>
              <w:jc w:val="both"/>
            </w:pPr>
            <w:r w:rsidRPr="00FF6220">
              <w:t>Регулятивные УУД</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3.1</w:t>
            </w:r>
          </w:p>
        </w:tc>
        <w:tc>
          <w:tcPr>
            <w:tcW w:w="7370" w:type="dxa"/>
          </w:tcPr>
          <w:p w:rsidR="00A5672D" w:rsidRPr="00FF6220" w:rsidRDefault="00A5672D" w:rsidP="00FF6220">
            <w:pPr>
              <w:pStyle w:val="ConsPlusNormal"/>
              <w:spacing w:after="0" w:line="360" w:lineRule="auto"/>
              <w:jc w:val="both"/>
            </w:pPr>
            <w:r w:rsidRPr="00FF6220">
              <w:t>Самоорганизация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3.1.1</w:t>
            </w:r>
          </w:p>
        </w:tc>
        <w:tc>
          <w:tcPr>
            <w:tcW w:w="7370" w:type="dxa"/>
          </w:tcPr>
          <w:p w:rsidR="00A5672D" w:rsidRPr="00FF6220" w:rsidRDefault="00A5672D" w:rsidP="00FF6220">
            <w:pPr>
              <w:pStyle w:val="ConsPlusNormal"/>
              <w:spacing w:after="0" w:line="360" w:lineRule="auto"/>
              <w:jc w:val="both"/>
            </w:pPr>
            <w:r w:rsidRPr="00FF6220">
              <w:t>Выявлять проблемы для решения в жизненных и учебных ситуациях;</w:t>
            </w:r>
          </w:p>
          <w:p w:rsidR="00A5672D" w:rsidRPr="00FF6220" w:rsidRDefault="00A5672D" w:rsidP="00FF6220">
            <w:pPr>
              <w:pStyle w:val="ConsPlusNormal"/>
              <w:spacing w:after="0" w:line="360" w:lineRule="auto"/>
              <w:jc w:val="both"/>
            </w:pPr>
            <w:r w:rsidRPr="00FF6220">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3.1.2</w:t>
            </w:r>
          </w:p>
        </w:tc>
        <w:tc>
          <w:tcPr>
            <w:tcW w:w="7370" w:type="dxa"/>
          </w:tcPr>
          <w:p w:rsidR="00A5672D" w:rsidRPr="00FF6220" w:rsidRDefault="00A5672D" w:rsidP="00FF6220">
            <w:pPr>
              <w:pStyle w:val="ConsPlusNormal"/>
              <w:spacing w:after="0" w:line="360" w:lineRule="auto"/>
              <w:jc w:val="both"/>
            </w:pPr>
            <w:r w:rsidRPr="00FF6220">
              <w:t>Ориентироваться в различных подходах принятия решений (индивидуальное, принятие решения в группе, принятие решений группой);</w:t>
            </w:r>
          </w:p>
          <w:p w:rsidR="00A5672D" w:rsidRPr="00FF6220" w:rsidRDefault="00A5672D" w:rsidP="00FF6220">
            <w:pPr>
              <w:pStyle w:val="ConsPlusNormal"/>
              <w:spacing w:after="0" w:line="360" w:lineRule="auto"/>
              <w:jc w:val="both"/>
            </w:pPr>
            <w:r w:rsidRPr="00FF6220">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672D" w:rsidRPr="00FF6220" w:rsidRDefault="00A5672D" w:rsidP="00FF6220">
            <w:pPr>
              <w:pStyle w:val="ConsPlusNormal"/>
              <w:spacing w:after="0" w:line="360" w:lineRule="auto"/>
              <w:jc w:val="both"/>
            </w:pPr>
            <w:r w:rsidRPr="00FF6220">
              <w:t>делать выбор и брать ответственность за решение</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3.2</w:t>
            </w:r>
          </w:p>
        </w:tc>
        <w:tc>
          <w:tcPr>
            <w:tcW w:w="7370" w:type="dxa"/>
          </w:tcPr>
          <w:p w:rsidR="00A5672D" w:rsidRPr="00FF6220" w:rsidRDefault="00A5672D" w:rsidP="00FF6220">
            <w:pPr>
              <w:pStyle w:val="ConsPlusNormal"/>
              <w:spacing w:after="0" w:line="360" w:lineRule="auto"/>
              <w:jc w:val="both"/>
            </w:pPr>
            <w:r w:rsidRPr="00FF6220">
              <w:t>Самоконтроль</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3.2.1</w:t>
            </w:r>
          </w:p>
        </w:tc>
        <w:tc>
          <w:tcPr>
            <w:tcW w:w="7370" w:type="dxa"/>
          </w:tcPr>
          <w:p w:rsidR="00A5672D" w:rsidRPr="00FF6220" w:rsidRDefault="00A5672D" w:rsidP="00FF6220">
            <w:pPr>
              <w:pStyle w:val="ConsPlusNormal"/>
              <w:spacing w:after="0" w:line="360" w:lineRule="auto"/>
              <w:jc w:val="both"/>
            </w:pPr>
            <w:r w:rsidRPr="00FF6220">
              <w:t>Владеть способами самоконтроля, самомотивации и рефлексии</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3.2.2</w:t>
            </w:r>
          </w:p>
        </w:tc>
        <w:tc>
          <w:tcPr>
            <w:tcW w:w="7370" w:type="dxa"/>
          </w:tcPr>
          <w:p w:rsidR="00A5672D" w:rsidRPr="00FF6220" w:rsidRDefault="00A5672D" w:rsidP="00FF6220">
            <w:pPr>
              <w:pStyle w:val="ConsPlusNormal"/>
              <w:spacing w:after="0" w:line="360" w:lineRule="auto"/>
              <w:jc w:val="both"/>
            </w:pPr>
            <w:r w:rsidRPr="00FF6220">
              <w:t>Вносить коррективы в деятельность на основе новых обстоятельств, изменившихся ситуаций, установленных ошибок, возникших трудностей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3.2.3</w:t>
            </w:r>
          </w:p>
        </w:tc>
        <w:tc>
          <w:tcPr>
            <w:tcW w:w="7370" w:type="dxa"/>
          </w:tcPr>
          <w:p w:rsidR="00A5672D" w:rsidRPr="00FF6220" w:rsidRDefault="00A5672D" w:rsidP="00FF6220">
            <w:pPr>
              <w:pStyle w:val="ConsPlusNormal"/>
              <w:spacing w:after="0" w:line="360" w:lineRule="auto"/>
              <w:jc w:val="both"/>
            </w:pPr>
            <w:r w:rsidRPr="00FF6220">
              <w:t>Давать адекватную оценку ситуации и предлагать план ее изменения;</w:t>
            </w:r>
          </w:p>
          <w:p w:rsidR="00A5672D" w:rsidRPr="00FF6220" w:rsidRDefault="00A5672D" w:rsidP="00FF6220">
            <w:pPr>
              <w:pStyle w:val="ConsPlusNormal"/>
              <w:spacing w:after="0" w:line="360" w:lineRule="auto"/>
              <w:jc w:val="both"/>
            </w:pPr>
            <w:r w:rsidRPr="00FF6220">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672D" w:rsidRPr="00FF6220" w:rsidRDefault="00A5672D" w:rsidP="00FF6220">
            <w:pPr>
              <w:pStyle w:val="ConsPlusNormal"/>
              <w:spacing w:after="0" w:line="360" w:lineRule="auto"/>
              <w:jc w:val="both"/>
            </w:pPr>
            <w:r w:rsidRPr="00FF6220">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672D" w:rsidRPr="00FF6220" w:rsidRDefault="00A5672D" w:rsidP="00FF6220">
            <w:pPr>
              <w:pStyle w:val="ConsPlusNormal"/>
              <w:spacing w:after="0" w:line="360" w:lineRule="auto"/>
              <w:jc w:val="both"/>
            </w:pPr>
            <w:r w:rsidRPr="00FF6220">
              <w:lastRenderedPageBreak/>
              <w:t>оценивать соответствие результата цели и условиям</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3.3</w:t>
            </w:r>
          </w:p>
        </w:tc>
        <w:tc>
          <w:tcPr>
            <w:tcW w:w="7370" w:type="dxa"/>
          </w:tcPr>
          <w:p w:rsidR="00A5672D" w:rsidRPr="00FF6220" w:rsidRDefault="00A5672D" w:rsidP="00FF6220">
            <w:pPr>
              <w:pStyle w:val="ConsPlusNormal"/>
              <w:spacing w:after="0" w:line="360" w:lineRule="auto"/>
              <w:jc w:val="both"/>
            </w:pPr>
            <w:r w:rsidRPr="00FF6220">
              <w:t>Эмоциональный интеллект</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3.3.1</w:t>
            </w:r>
          </w:p>
        </w:tc>
        <w:tc>
          <w:tcPr>
            <w:tcW w:w="7370" w:type="dxa"/>
          </w:tcPr>
          <w:p w:rsidR="00A5672D" w:rsidRPr="00FF6220" w:rsidRDefault="00A5672D" w:rsidP="00FF6220">
            <w:pPr>
              <w:pStyle w:val="ConsPlusNormal"/>
              <w:spacing w:after="0" w:line="360" w:lineRule="auto"/>
              <w:jc w:val="both"/>
            </w:pPr>
            <w:r w:rsidRPr="00FF6220">
              <w:t>Различать, называть и управлять собственными эмоциями и эмоциями других;</w:t>
            </w:r>
          </w:p>
          <w:p w:rsidR="00A5672D" w:rsidRPr="00FF6220" w:rsidRDefault="00A5672D" w:rsidP="00FF6220">
            <w:pPr>
              <w:pStyle w:val="ConsPlusNormal"/>
              <w:spacing w:after="0" w:line="360" w:lineRule="auto"/>
              <w:jc w:val="both"/>
            </w:pPr>
            <w:r w:rsidRPr="00FF6220">
              <w:t>выявлять и анализировать причины эмоций;</w:t>
            </w:r>
          </w:p>
          <w:p w:rsidR="00A5672D" w:rsidRPr="00FF6220" w:rsidRDefault="00A5672D" w:rsidP="00FF6220">
            <w:pPr>
              <w:pStyle w:val="ConsPlusNormal"/>
              <w:spacing w:after="0" w:line="360" w:lineRule="auto"/>
              <w:jc w:val="both"/>
            </w:pPr>
            <w:r w:rsidRPr="00FF6220">
              <w:t>ставить себя на место другого человека, понимать мотивы и намерения другого;</w:t>
            </w:r>
          </w:p>
          <w:p w:rsidR="00A5672D" w:rsidRPr="00FF6220" w:rsidRDefault="00A5672D" w:rsidP="00FF6220">
            <w:pPr>
              <w:pStyle w:val="ConsPlusNormal"/>
              <w:spacing w:after="0" w:line="360" w:lineRule="auto"/>
              <w:jc w:val="both"/>
            </w:pPr>
            <w:r w:rsidRPr="00FF6220">
              <w:t>регулировать способ выражения эмоций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3.4</w:t>
            </w:r>
          </w:p>
        </w:tc>
        <w:tc>
          <w:tcPr>
            <w:tcW w:w="7370" w:type="dxa"/>
          </w:tcPr>
          <w:p w:rsidR="00A5672D" w:rsidRPr="00FF6220" w:rsidRDefault="00A5672D" w:rsidP="00FF6220">
            <w:pPr>
              <w:pStyle w:val="ConsPlusNormal"/>
              <w:spacing w:after="0" w:line="360" w:lineRule="auto"/>
              <w:jc w:val="both"/>
            </w:pPr>
            <w:r w:rsidRPr="00FF6220">
              <w:t>Принятие себя и других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3.4.1</w:t>
            </w:r>
          </w:p>
        </w:tc>
        <w:tc>
          <w:tcPr>
            <w:tcW w:w="7370" w:type="dxa"/>
          </w:tcPr>
          <w:p w:rsidR="00A5672D" w:rsidRPr="00FF6220" w:rsidRDefault="00A5672D" w:rsidP="00FF6220">
            <w:pPr>
              <w:pStyle w:val="ConsPlusNormal"/>
              <w:spacing w:after="0" w:line="360" w:lineRule="auto"/>
              <w:jc w:val="both"/>
            </w:pPr>
            <w:r w:rsidRPr="00FF6220">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A5672D" w:rsidRPr="00FF6220" w:rsidRDefault="00A5672D" w:rsidP="00FF6220">
            <w:pPr>
              <w:pStyle w:val="ConsPlusNormal"/>
              <w:spacing w:after="0" w:line="360" w:lineRule="auto"/>
              <w:jc w:val="both"/>
            </w:pPr>
            <w:r w:rsidRPr="00FF6220">
              <w:t>открытость себе и другим;</w:t>
            </w:r>
          </w:p>
          <w:p w:rsidR="00A5672D" w:rsidRPr="00FF6220" w:rsidRDefault="00A5672D" w:rsidP="00FF6220">
            <w:pPr>
              <w:pStyle w:val="ConsPlusNormal"/>
              <w:spacing w:after="0" w:line="360" w:lineRule="auto"/>
              <w:jc w:val="both"/>
            </w:pPr>
            <w:r w:rsidRPr="00FF6220">
              <w:t>осознавать невозможность контролировать все вокруг</w:t>
            </w:r>
          </w:p>
        </w:tc>
      </w:tr>
    </w:tbl>
    <w:p w:rsidR="00A5672D" w:rsidRPr="00FF6220" w:rsidRDefault="00A5672D" w:rsidP="00FF6220">
      <w:pPr>
        <w:widowControl w:val="0"/>
        <w:spacing w:after="0" w:line="360" w:lineRule="auto"/>
        <w:jc w:val="both"/>
        <w:rPr>
          <w:rFonts w:ascii="Times New Roman" w:eastAsia="SchoolBookSanPin" w:hAnsi="Times New Roman" w:cs="Times New Roman"/>
          <w:sz w:val="28"/>
          <w:szCs w:val="28"/>
        </w:rPr>
      </w:pP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18.18. </w:t>
      </w:r>
      <w:r w:rsidRPr="00FF6220">
        <w:rPr>
          <w:rFonts w:ascii="Times New Roman" w:eastAsia="SchoolBookSanPin" w:hAnsi="Times New Roman" w:cs="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18.19. </w:t>
      </w:r>
      <w:r w:rsidRPr="00FF6220">
        <w:rPr>
          <w:rFonts w:ascii="Times New Roman" w:eastAsia="SchoolBookSanPin" w:hAnsi="Times New Roman" w:cs="Times New Roman"/>
          <w:sz w:val="28"/>
          <w:szCs w:val="28"/>
        </w:rPr>
        <w:t>Формы оценки: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для проверки читательской грамотности ‒ письменная работа на межпредметной основе;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для проверки цифровой грамотности ‒ практическая работа в </w:t>
      </w:r>
      <w:r w:rsidRPr="00FF6220">
        <w:rPr>
          <w:rFonts w:ascii="Times New Roman" w:eastAsia="SchoolBookSanPin" w:hAnsi="Times New Roman" w:cs="Times New Roman"/>
          <w:sz w:val="28"/>
          <w:szCs w:val="28"/>
        </w:rPr>
        <w:lastRenderedPageBreak/>
        <w:t>сочетании с письменной (компьютеризованной) частью;</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18.20. </w:t>
      </w:r>
      <w:r w:rsidRPr="00FF6220">
        <w:rPr>
          <w:rFonts w:ascii="Times New Roman" w:eastAsia="SchoolBookSanPin" w:hAnsi="Times New Roman" w:cs="Times New Roman"/>
          <w:sz w:val="28"/>
          <w:szCs w:val="28"/>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18.20.1. </w:t>
      </w:r>
      <w:r w:rsidRPr="00FF6220">
        <w:rPr>
          <w:rFonts w:ascii="Times New Roman" w:eastAsia="SchoolBookSanPin" w:hAnsi="Times New Roman" w:cs="Times New Roman"/>
          <w:sz w:val="28"/>
          <w:szCs w:val="28"/>
        </w:rPr>
        <w:t>Выбор темы проекта осуществляется обучающимися.</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18.20.2. </w:t>
      </w:r>
      <w:r w:rsidRPr="00FF6220">
        <w:rPr>
          <w:rFonts w:ascii="Times New Roman" w:eastAsia="SchoolBookSanPin" w:hAnsi="Times New Roman" w:cs="Times New Roman"/>
          <w:sz w:val="28"/>
          <w:szCs w:val="28"/>
        </w:rPr>
        <w:t>Результатом проекта является одна из следующих работ:</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материальный объект, макет, иное конструкторское изделие;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отчётные материалы по социальному проекту.</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18.20.3. </w:t>
      </w:r>
      <w:r w:rsidRPr="00FF6220">
        <w:rPr>
          <w:rFonts w:ascii="Times New Roman" w:eastAsia="SchoolBookSanPin" w:hAnsi="Times New Roman" w:cs="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18.20.4. </w:t>
      </w:r>
      <w:r w:rsidRPr="00FF6220">
        <w:rPr>
          <w:rFonts w:ascii="Times New Roman" w:eastAsia="SchoolBookSanPin" w:hAnsi="Times New Roman" w:cs="Times New Roman"/>
          <w:sz w:val="28"/>
          <w:szCs w:val="28"/>
        </w:rPr>
        <w:t>Проект оценивается по критериям сформированности: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w:t>
      </w:r>
      <w:r w:rsidRPr="00FF6220">
        <w:rPr>
          <w:rFonts w:ascii="Times New Roman" w:eastAsia="SchoolBookSanPin" w:hAnsi="Times New Roman" w:cs="Times New Roman"/>
          <w:sz w:val="28"/>
          <w:szCs w:val="28"/>
        </w:rPr>
        <w:lastRenderedPageBreak/>
        <w:t>грамотности.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18.25. Особенности оценки по отдельному учебному предмету фиксируются в приложении к ООП ООО.</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оценки предметных результатов по отдельному учебному предмету включает:</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80070" w:rsidRPr="00FF6220" w:rsidRDefault="00980070" w:rsidP="00FF6220">
      <w:pPr>
        <w:widowControl w:val="0"/>
        <w:tabs>
          <w:tab w:val="left" w:pos="851"/>
        </w:tabs>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график контрольных мероприятий.</w:t>
      </w:r>
      <w:r w:rsidRPr="00FF6220">
        <w:rPr>
          <w:rFonts w:ascii="Times New Roman" w:eastAsia="Calibri" w:hAnsi="Times New Roman" w:cs="Times New Roman"/>
          <w:sz w:val="28"/>
          <w:szCs w:val="28"/>
        </w:rPr>
        <w:t xml:space="preserve">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18.26. </w:t>
      </w:r>
      <w:r w:rsidRPr="00FF6220">
        <w:rPr>
          <w:rFonts w:ascii="Times New Roman" w:eastAsia="SchoolBookSanPin" w:hAnsi="Times New Roman" w:cs="Times New Roman"/>
          <w:bCs/>
          <w:sz w:val="28"/>
          <w:szCs w:val="28"/>
        </w:rPr>
        <w:t xml:space="preserve">Стартовая диагностика </w:t>
      </w:r>
      <w:r w:rsidRPr="00FF6220">
        <w:rPr>
          <w:rFonts w:ascii="Times New Roman" w:eastAsia="SchoolBookSanPin" w:hAnsi="Times New Roman" w:cs="Times New Roman"/>
          <w:sz w:val="28"/>
          <w:szCs w:val="28"/>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18.26.1. Стартовая диагностика проводится</w:t>
      </w:r>
      <w:r w:rsidRPr="00FF6220">
        <w:rPr>
          <w:rFonts w:ascii="Times New Roman" w:eastAsia="SchoolBookSanPin" w:hAnsi="Times New Roman" w:cs="Times New Roman"/>
          <w:sz w:val="28"/>
          <w:szCs w:val="28"/>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18.26.2. </w:t>
      </w:r>
      <w:r w:rsidRPr="00FF6220">
        <w:rPr>
          <w:rFonts w:ascii="Times New Roman" w:eastAsia="SchoolBookSanPi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18.26.3. </w:t>
      </w:r>
      <w:r w:rsidRPr="00FF6220">
        <w:rPr>
          <w:rFonts w:ascii="Times New Roman" w:eastAsia="SchoolBookSanPin" w:hAnsi="Times New Roman" w:cs="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lastRenderedPageBreak/>
        <w:t xml:space="preserve">18.27. При текущей оценке оценивается </w:t>
      </w:r>
      <w:r w:rsidRPr="00FF6220">
        <w:rPr>
          <w:rFonts w:ascii="Times New Roman" w:eastAsia="SchoolBookSanPin" w:hAnsi="Times New Roman" w:cs="Times New Roman"/>
          <w:sz w:val="28"/>
          <w:szCs w:val="28"/>
        </w:rPr>
        <w:t xml:space="preserve">индивидуальное продвижение обучающегося в освоении программы учебного предмета.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18.27.1. </w:t>
      </w:r>
      <w:r w:rsidRPr="00FF6220">
        <w:rPr>
          <w:rFonts w:ascii="Times New Roman" w:eastAsia="SchoolBookSanPin" w:hAnsi="Times New Roman" w:cs="Times New Roman"/>
          <w:sz w:val="28"/>
          <w:szCs w:val="28"/>
        </w:rPr>
        <w:t xml:space="preserve">Текущая оценка может быть </w:t>
      </w:r>
      <w:r w:rsidRPr="00FF6220">
        <w:rPr>
          <w:rFonts w:ascii="Times New Roman" w:eastAsia="SchoolBookSanPin" w:hAnsi="Times New Roman" w:cs="Times New Roman"/>
          <w:bCs/>
          <w:sz w:val="28"/>
          <w:szCs w:val="28"/>
        </w:rPr>
        <w:t>формирующей (</w:t>
      </w:r>
      <w:r w:rsidRPr="00FF6220">
        <w:rPr>
          <w:rFonts w:ascii="Times New Roman" w:eastAsia="SchoolBookSanPi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FF6220">
        <w:rPr>
          <w:rFonts w:ascii="Times New Roman" w:eastAsia="SchoolBookSanPin" w:hAnsi="Times New Roman" w:cs="Times New Roman"/>
          <w:bCs/>
          <w:sz w:val="28"/>
          <w:szCs w:val="28"/>
        </w:rPr>
        <w:t>диагностической</w:t>
      </w:r>
      <w:r w:rsidRPr="00FF6220">
        <w:rPr>
          <w:rFonts w:ascii="Times New Roman" w:eastAsia="SchoolBookSanPi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18.27.2. </w:t>
      </w:r>
      <w:r w:rsidRPr="00FF6220">
        <w:rPr>
          <w:rFonts w:ascii="Times New Roman" w:eastAsia="SchoolBookSanPi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18.27.3. </w:t>
      </w:r>
      <w:r w:rsidRPr="00FF6220">
        <w:rPr>
          <w:rFonts w:ascii="Times New Roman" w:eastAsia="SchoolBookSanPin" w:hAnsi="Times New Roman" w:cs="Times New Roman"/>
          <w:sz w:val="28"/>
          <w:szCs w:val="28"/>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18.27.4. </w:t>
      </w:r>
      <w:r w:rsidRPr="00FF6220">
        <w:rPr>
          <w:rFonts w:ascii="Times New Roman" w:eastAsia="SchoolBookSanPin" w:hAnsi="Times New Roman" w:cs="Times New Roman"/>
          <w:sz w:val="28"/>
          <w:szCs w:val="28"/>
        </w:rPr>
        <w:t>Результаты текущей оценки являются основой для индивидуализации учебного процесса.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18.28. При тематической оценке оценивается уровень достижения тематических планируемых результатов по учебному предмету.</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18.29. Внутренний мониторинг включает следующие процедуры:</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стартовая диагностика;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уровня достижения предметных и метапредметных результатов;</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уровня функциональной грамотности;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w:t>
      </w:r>
      <w:r w:rsidRPr="00FF6220">
        <w:rPr>
          <w:rFonts w:ascii="Times New Roman" w:eastAsia="SchoolBookSanPin" w:hAnsi="Times New Roman" w:cs="Times New Roman"/>
          <w:sz w:val="28"/>
          <w:szCs w:val="28"/>
        </w:rPr>
        <w:lastRenderedPageBreak/>
        <w:t>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0555D" w:rsidRPr="00FF6220" w:rsidRDefault="0090555D" w:rsidP="00FF6220">
      <w:pPr>
        <w:widowControl w:val="0"/>
        <w:spacing w:after="0" w:line="360" w:lineRule="auto"/>
        <w:ind w:firstLine="709"/>
        <w:jc w:val="both"/>
        <w:rPr>
          <w:rFonts w:ascii="Times New Roman" w:eastAsia="SchoolBookSanPin" w:hAnsi="Times New Roman" w:cs="Times New Roman"/>
          <w:b/>
          <w:sz w:val="28"/>
          <w:szCs w:val="28"/>
        </w:rPr>
      </w:pPr>
      <w:r w:rsidRPr="00FF6220">
        <w:rPr>
          <w:rFonts w:ascii="Times New Roman" w:eastAsia="SchoolBookSanPin" w:hAnsi="Times New Roman" w:cs="Times New Roman"/>
          <w:b/>
          <w:sz w:val="28"/>
          <w:szCs w:val="28"/>
          <w:lang w:val="en-US"/>
        </w:rPr>
        <w:t>III</w:t>
      </w:r>
      <w:r w:rsidRPr="00FF6220">
        <w:rPr>
          <w:rFonts w:ascii="Times New Roman" w:eastAsia="SchoolBookSanPin" w:hAnsi="Times New Roman" w:cs="Times New Roman"/>
          <w:b/>
          <w:sz w:val="28"/>
          <w:szCs w:val="28"/>
        </w:rPr>
        <w:t>. Содержательный раздел</w:t>
      </w:r>
    </w:p>
    <w:p w:rsidR="0090555D" w:rsidRPr="00FF6220" w:rsidRDefault="0090555D" w:rsidP="00FF6220">
      <w:pPr>
        <w:spacing w:after="0" w:line="360" w:lineRule="auto"/>
        <w:rPr>
          <w:rFonts w:ascii="Times New Roman" w:hAnsi="Times New Roman" w:cs="Times New Roman"/>
          <w:sz w:val="28"/>
          <w:szCs w:val="28"/>
          <w:lang w:eastAsia="x-none"/>
        </w:rPr>
      </w:pPr>
      <w:r w:rsidRPr="00FF6220">
        <w:rPr>
          <w:rFonts w:ascii="Times New Roman" w:hAnsi="Times New Roman" w:cs="Times New Roman"/>
          <w:sz w:val="28"/>
          <w:szCs w:val="28"/>
          <w:lang w:eastAsia="x-none"/>
        </w:rPr>
        <w:t xml:space="preserve">19. Федеральная рабочая программа по учебному предмету «Русский язык».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 Пояснительная записка.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19.5.2. Программа по русскому языку позволит учителю: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разработать календарно-тематическое планирование с учётом особенностей конкретного класса.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19.5.6. Изучение русского языка направлено на достижение следующих целей: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w:t>
      </w:r>
      <w:r w:rsidRPr="00FF6220">
        <w:rPr>
          <w:rFonts w:ascii="Times New Roman" w:hAnsi="Times New Roman" w:cs="Times New Roman"/>
          <w:sz w:val="28"/>
          <w:szCs w:val="28"/>
        </w:rPr>
        <w:lastRenderedPageBreak/>
        <w:t>получения различной информации, в том числе знаний по разным учебным предметам;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E3676" w:rsidRPr="00FF6220" w:rsidRDefault="0090555D" w:rsidP="00FF6220">
      <w:pPr>
        <w:pStyle w:val="ConsPlusNormal"/>
        <w:spacing w:after="0" w:line="360" w:lineRule="auto"/>
        <w:ind w:firstLine="540"/>
        <w:jc w:val="both"/>
      </w:pPr>
      <w:r w:rsidRPr="00FF6220">
        <w:t>19.5.7. </w:t>
      </w:r>
      <w:r w:rsidR="008E3676" w:rsidRPr="00FF6220">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8E3676" w:rsidRPr="00FF6220" w:rsidRDefault="008E3676" w:rsidP="00FF6220">
      <w:pPr>
        <w:pStyle w:val="ConsPlusNormal"/>
        <w:spacing w:after="0" w:line="360" w:lineRule="auto"/>
        <w:ind w:firstLine="540"/>
        <w:jc w:val="both"/>
      </w:pPr>
      <w:r w:rsidRPr="00FF6220">
        <w:t>Общее количество часов, рекомендованное для изучения русского языка по варианту N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rsidR="008E3676" w:rsidRPr="00FF6220" w:rsidRDefault="008E3676" w:rsidP="00FF6220">
      <w:pPr>
        <w:pStyle w:val="ConsPlusNormal"/>
        <w:spacing w:after="0" w:line="360" w:lineRule="auto"/>
        <w:ind w:firstLine="540"/>
        <w:jc w:val="both"/>
      </w:pPr>
      <w:r w:rsidRPr="00FF6220">
        <w:t>Общее число часов, рекомендованных для изучения русского языка по варианту 5 федерального учебного плана - 540 (4 часа в неделю в каждом классе): в 1 классе - 132 часа, во 2 - 4 классах - по 136 часов.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 Содержание обучения в 5 классе.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19.6.1.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Богатство и выразительность русского языка. Лингвистика как наука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разделы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Язык и речь. Речь устная и письменная, монологическая и диалогическая, полилог.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речевой деятельности (говорение, слушание, чтение, письмо), их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Устный пересказ прочитанного или прослушанного текста, в том числе с изменением лица рассказчика.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Речевые формулы приветствия, прощания, просьбы, благодарности.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Сочинения различных видов с использованием жизненного и читательского опыта, сюжетной картины (в том числе сочинения-миниатюры).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Повествование как тип речи. Рассказ.</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 простой и сложный план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19.6.5.1. Фонетика. Графика. Орфоэпия.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Фонетика и графика как разделы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Звук как единица языка. Смыслоразличительная роль звука.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Система гласных звуков.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Система согласных звуков.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Изменение звуков в речевом потоке. Элементы фонетической транскрипции.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Слог. Ударение. Свойства русского ударения.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Соотношение звуков и букв.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Фонетический анализ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Способы обозначения [й’], мягкости согласных.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выразительные средства фонетики.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Прописные и строчные буквы.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Интонация, её функции. Основные элементы интонации.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19.6.5.2.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Орфография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«орфограмма». Буквенные и небуквенные орфограммы.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разделительных ъ и 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19.6.5.3. Лексикология.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Лексикология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Синонимы. Антонимы. Омонимы. Паронимы.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Лексический анализ слов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19.6.5.4. Морфемика.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Морфемика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Чередование звуков в морфемах (в том числе чередование гласных с нулём звука).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Морфемный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Уместное использование слов с суффиксами оценки в собственной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корней с безударными проверяемыми, непроверяемыми гласными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ё – о после шипящих в корне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неизменяемых при письме приставок и приставок на -з (-с).</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ы – и после приставок.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ы – и после 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слова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19.6.5.5.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Морфология как раздел грамматики. Грамматическое значение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Части речи как лексико-грамматические разряды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Система частей речи в русском языке. Самостоятельные и служебные части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19.6.5.6. Имя существительное.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Род, число, падеж имени существительного.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Имена существительные общего рода.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суффиксов -чик- – -щик-; -ек- – -ик- (-чик-)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корней с чередованием а // о: -лаг- – -лож-;</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-раст- – -ращ- – -рос-; -гар- – -гор-, -зар- – -зор-;</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-клан- – -клон-, -скак- – -скоч-.</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Слитное и раздельное написание не с именами существительными.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имён существительных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19.6.5.7. Имя прилагательное.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Имена прилагательные полные и краткие, их синтаксические функции.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Склонение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имён прилагательных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кратких форм имён прилагательных с основой на шипящий.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Слитное и раздельное написание не с именами прилагательными.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имён прилагательных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19.6.5.8. Глагол.</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Роль глагола в словосочетании и предложении,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Глаголы совершенного и несовершенного вида, возвратные и невозвратные.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Спряжение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корней с чередованием е // и: -бер- – -бир-, -блест- – -блист-, -дер- – -дир-, -жег- – -жиг-, -мер- – -мир-, -пер- – -пир-, -стел- – -стил-, -тер- – -тир-.</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Использование ь как показателя грамматической формы в инфинитиве, в форме 2-го лица единственного числа после шипящих.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-тся и -ться в глаголах, суффиксов -ова- – -ева-, -ыва- – -ива-.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безударных личных окончаний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гласной перед суффиксом -л- в формах прошедшего времени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Слитное и раздельное написание не с глаголами.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19.6.5.9.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анализ словосочетания.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Тире между подлежащим и сказуемым.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распространённые и нераспространённые.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анализ простого и простого осложнённого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с прямой речью.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Пунктуационное оформление предложений с прямой речью.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Диалог.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Пунктуационное оформление диалога при письме.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Пунктуация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Пунктуационный анализ предложения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 Содержание обучения в 6 классе.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Русский язык – государственный язык Российской Федерации и язык межнационального общения.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литературном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диалога: побуждение к действию, обмен мнениями.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как тип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внешности человека.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помещения.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природы.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местности.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19.7.5. Система языка.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19.7.5.1. Лексикология. Культура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Лексический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Эпитеты, метафоры, олицетворения.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Лексические словари.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19.7.5.2. Словообразование.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Формообразующие и словообразующие морфемы. Производящая основа.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об этимологии (общее представление).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Правописания корня -кас- – -кос- с чередованием а // о, гласных в приставках пре- и при-.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слов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19.7.5.3.1. Имя существительное.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Особенности словообразования.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словоизменения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Морфологический анализ имён существительных.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Правила слитного и дефисного написания пол- и полу- со словами.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имён существительных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19.7.5.3.2. Имя прилагательное.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Качественные, относительные и притяжательные имена прилагательные.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Степени сравнения качественных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Словообразование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н и нн в именах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суффиксов -к- и -ск-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сложных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произношения имён прилагательных, нормы ударения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имени прилагательного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19.7.5.3.3. Имя числительное.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имён числительных по строению: простые, сложные, составные числительные.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Словообразование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Склонение количественных и порядковых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Правильное образование форм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Правильное употребление собирательных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имён числительных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19.7.5.3.4. Местоимение.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грамматическое значение местоимения. Синтаксические функции местоимений. Роль местоимений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Склонение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Словообразование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правописания местоимений: правописание местоимений с не и ни; слитное, раздельное и дефисное написание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местоимений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19.7.5.3.5. Глагол.</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Переходные и непереходные глаголы.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Разноспрягаемые глаголы.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Безличные глаголы. Использование личных глаголов в безличном значении.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глаголов.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 Содержание обучения в 7 классе.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19.8.1.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Монолог-описание, монолог-рассуждение, монолог-повествование.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Текст как речевое произведение. Основные признаки текста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Структура текста. Абзац.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Способы и средства связи предложений в тексте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Рассуждение как функционально-смысловой тип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Структурные особенности текста-рассуждения.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Публицистический стиль. Сфера употребления, функции, языковые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Жанры публицистического стиля (репортаж, заметка, интервью).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языковых средств выразительности в текстах публицистического стиля.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Официально-деловой стиль. Сфера употребления, функции, языковые особенности. Инструкция.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19.8.5. Система языка.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19.8.5.1.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Морфология как раздел науки о языке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19.8.5.2. Причастие.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Причастие как особая форма глагола. Признаки глагола и имени прилагательного в причастии. Синтаксические функции причастия,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Причастный оборот. Знаки препинания в предложениях с причастным оборотом.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Действительные и страдательные причастия.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Полные и краткие формы страдательных причастий.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причастий.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гласных в суффиксах причастий. Правописание н и нн в суффиксах причастий и отглагольных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Слитное и раздельное написание не с причастиями.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причастий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предложений с причастным оборотом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19.8.5.3. Деепричастие.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Деепричастие как особая форма глагола. Признаки глагола и наречия в деепричастии. Синтаксическая функция деепричастия,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Деепричастия совершенного и несовершенного вида. Постановка ударения в деепричастиях.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деепричастий.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деепричастий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предложений с деепричастным оборотом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19.8.5.4. Наречие.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грамматическое значение наречий. Синтаксические свойства наречий.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Словообразование наречий.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наречий.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наречий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19.8.5.5. Слова категории состояния.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Вопрос о словах категории состояния в системе частей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19.8.5.6. Служебные части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Общая характеристика служебных частей речи. Отличие самостоятельных частей речи от служебных.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19.8.5.7. Предлог.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Предлог как служебная часть речи. Грамматические функции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производных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19.8.5.8. Союз.</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союзов.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союзов.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19.8.5.9. Частица.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Разряды частиц по значению и употреблению: формообразующие, отрицательные, модальные.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частиц.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19.8.5.10. Междометия и звукоподражательные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Междометия как особая группа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междометий.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Звукоподражательные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 Содержание обучения в 8 классе.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Русский язык в кругу других славянских языков.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Диалог.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Текст и его основные признаки.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Особенности функционально-смысловых типов речи (повествование, описание, рассуждение).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Официально-деловой стиль. Сфера употребления, функции, языковые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Научный стиль. Сфера употребления, функции, языковые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19.9.5.1.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Синтаксис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Словосочетание и предложение как единицы синтаксиса.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Пунктуация. Функции знаков препинания.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19.9.5.2. Словосочетание.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признаки словосочетания.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анализ словосочетаний.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Грамматическая синонимия словосочетаний. Нормы построения словосочетаний.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19.9.5.3.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языковых форм выражения побуждения в побудительных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предложений по количеству грамматических основ (простые, сложные).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простых предложений по наличию главных членов (двусоставные, односоставные).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полные и неполные.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построения простого предложения, использования инверсии.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19.9.5.4. Двусоставное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19.9.5.4.1. Главные члены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Подлежащее и сказуемое как главные члены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Способы выражения подлежащего.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Тире между подлежащим и сказуемым.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19.9.5.4.2. Второстепенные члены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Второстепенные члены предложения, их виды.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19.9.5.5. Односоставные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Односоставные предложения, их грамматические признаки.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Синтаксическая синонимия односоставных и двусоставных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односоставных предложений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19.9.5.6. Простое осложнённое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19.9.5.6.1. Предложения с однородными членами.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Однородные члены предложения, их признаки, средства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Союзная и бессоюзная связь однородных членов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Однородные и неоднородные определения.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с обобщающими словами при однородных членах.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как…так 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либ</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ни...ни, т</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т</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постановки знаков препинания в предложениях с обобщающими словами при однородных членах.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Правила постановки знаков препинания в простом и сложном предложениях с союзом 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19.9.5.6.2. Предложения с обособленными членами.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Уточняющие члены предложения, пояснительные и присоединительные конструкции.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19.9.5.6.3. Предложения с обращениями, вводными и вставными конструкциями.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Обращение. Основные функции обращения. Распространённое и нераспространённое обращение.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Вводные конструкции.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Вставные конструкции.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Омонимия членов предложения и вводных слов, словосочетаний и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постановки знаков препинания в предложениях с вводными и вставными конструкциями, обращениями и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простых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19.10. Содержание обучения в 9 классе.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19.10.1.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Роль русского языка в Российской Федерации. Русский язык в современном мире.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Речь устная и письменная, монологическая и диалогическая, полилог (повторение).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речевой деятельности: говорение, письмо, аудирование, чтение (повторение).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аудирования: выборочное, ознакомительное, детальное.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чтения: изучающее, ознакомительное, просмотровое, поисковое.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Подробное, сжатое, выборочное изложение прочитанного или прослушанного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19.10.5.1. Сложное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сложном предложении (повторение).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Классификация сложных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Смысловое, структурное и интонационное единство частей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19.10.5.2. Сложносочинённое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сложносочинённом предложении, его строении.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сложносочинённых предложений. Средства связи частей сложносочинённого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Нормы построения сложносочинённого предложения; правила постановки знаков препинания в сложных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сложносочинённых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19.10.5.3. Сложноподчинённое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сложноподчинённом предложении. Главная и придаточная части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Союзы и союзные слова. Различия подчинительных союзов и союзных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Типичные грамматические ошибки при построении сложноподчинённых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Правила постановки знаков препинания в сложноподчинённых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сложноподчинённых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19.10.5.4. Бессоюзное сложное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бессоюзном сложном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бессоюзных сложных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19.10.5.5. Сложные предложения с разными видами союзной и бессоюзной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Типы сложных предложений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19.10.5.6. Прямая и косвенная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Прямая и косвенная речь. Синонимия предложений с прямой и косвенной речью.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Цитирование. Способы включения цитат в высказывание.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Применение знаний по синтаксису и пунктуации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 Планируемые результаты освоения программы по русскому языку на уровне основного общего образования.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 гражданского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w:t>
      </w:r>
      <w:r w:rsidRPr="00FF6220">
        <w:rPr>
          <w:rFonts w:ascii="Times New Roman" w:hAnsi="Times New Roman" w:cs="Times New Roman"/>
          <w:sz w:val="28"/>
          <w:szCs w:val="28"/>
        </w:rPr>
        <w:lastRenderedPageBreak/>
        <w:t>самоуправлении в образовательной организации; готовность к участию в гуманитарной деятельности (помощь людям, нуждающимся в ней; волонтёрство);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2) патриотического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3) духовно-нравственного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4) эстетического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осознание важности русского языка как средства коммуникации и самовыражения; понимание ценности отечественного и мирового искусства, </w:t>
      </w:r>
      <w:r w:rsidRPr="00FF6220">
        <w:rPr>
          <w:rFonts w:ascii="Times New Roman" w:hAnsi="Times New Roman" w:cs="Times New Roman"/>
          <w:sz w:val="28"/>
          <w:szCs w:val="28"/>
        </w:rPr>
        <w:lastRenderedPageBreak/>
        <w:t>роли этнических культурных традиций и народного творчества, стремление к самовыражению в разных видах искусства;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5) физического воспитания, формирования культуры здоровья и эмоционального благополучия: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умение принимать себя и других, не осуждая;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6) трудового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w:t>
      </w:r>
      <w:r w:rsidRPr="00FF6220">
        <w:rPr>
          <w:rFonts w:ascii="Times New Roman" w:hAnsi="Times New Roman" w:cs="Times New Roman"/>
          <w:sz w:val="28"/>
          <w:szCs w:val="28"/>
        </w:rPr>
        <w:lastRenderedPageBreak/>
        <w:t>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умение рассказать о своих планах на будущее;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7) экологического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8) ценности научного познания: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9) адаптации обучающегося к изменяющимся условиям социальной и природной среды: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w:t>
      </w:r>
      <w:r w:rsidRPr="00FF6220">
        <w:rPr>
          <w:rFonts w:ascii="Times New Roman" w:hAnsi="Times New Roman" w:cs="Times New Roman"/>
          <w:sz w:val="28"/>
          <w:szCs w:val="28"/>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19.11.3.1. У обучающегося будут сформированы следующие базовые логические действия как часть познавательных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составлять алгоритм действий и использовать его для решения учебных задач;</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19.11.3.3. У обучающегося будут сформированы умения работать с информацией как часть познавательных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эффективно запоминать и систематизировать информацию.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19.11.3.4. У обучающегося будут сформированы умения общения как часть коммуникативных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невербальные средства общения, понимать значение социальных знаков;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19.11.3.5. У обучающегося будут сформированы умения самоорганизации как части регулятивных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проблемы для решения в учебных и жизненных ситуациях;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выбор и брать ответственность за решение.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разными способами самоконтроля (в том числе речевого), самомотивации и рефлексии;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давать оценку учебной ситуации и предлагать план её изменения;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развивать способность управлять собственными эмоциями и эмоциями других;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осознанно относиться к другому человеку и его мнению;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признавать своё и чужое право на ошибку;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принимать себя и других, не осуждая;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проявлять открытость;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осознавать невозможность контролировать всё вокруг.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19.11.3.7. У обучающегося будут сформированы умения совместной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w:t>
      </w:r>
      <w:r w:rsidRPr="00FF6220">
        <w:rPr>
          <w:rFonts w:ascii="Times New Roman" w:hAnsi="Times New Roman" w:cs="Times New Roman"/>
          <w:sz w:val="28"/>
          <w:szCs w:val="28"/>
        </w:rPr>
        <w:lastRenderedPageBreak/>
        <w:t>достижение результатов, разделять сферу ответственности и проявлять готовность к представлению отчёта перед группой.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 К концу обучения в 5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прочитанный или прослушанный текст объёмом не менее 100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w:t>
      </w:r>
      <w:r w:rsidRPr="00FF6220">
        <w:rPr>
          <w:rFonts w:ascii="Times New Roman" w:hAnsi="Times New Roman" w:cs="Times New Roman"/>
          <w:sz w:val="28"/>
          <w:szCs w:val="28"/>
        </w:rPr>
        <w:lastRenderedPageBreak/>
        <w:t>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Применять знание основных признаков текста (повествование) в практике его создания.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использованием образца.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90555D" w:rsidRPr="00FF6220" w:rsidRDefault="0090555D" w:rsidP="00FF6220">
      <w:pPr>
        <w:spacing w:after="0" w:line="360" w:lineRule="auto"/>
        <w:rPr>
          <w:rFonts w:ascii="Times New Roman" w:hAnsi="Times New Roman" w:cs="Times New Roman"/>
          <w:sz w:val="28"/>
          <w:szCs w:val="28"/>
        </w:rPr>
      </w:pPr>
      <w:bookmarkStart w:id="0" w:name="_Hlk128600300"/>
      <w:r w:rsidRPr="00FF6220">
        <w:rPr>
          <w:rFonts w:ascii="Times New Roman" w:hAnsi="Times New Roman" w:cs="Times New Roman"/>
          <w:sz w:val="28"/>
          <w:szCs w:val="28"/>
        </w:rPr>
        <w:t xml:space="preserve">19.11.4.5. </w:t>
      </w:r>
      <w:bookmarkEnd w:id="0"/>
      <w:r w:rsidRPr="00FF6220">
        <w:rPr>
          <w:rFonts w:ascii="Times New Roman" w:hAnsi="Times New Roman" w:cs="Times New Roman"/>
          <w:sz w:val="28"/>
          <w:szCs w:val="28"/>
        </w:rPr>
        <w:t>Система языка.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19.11.4.6. Фонетика. Графика. Орфоэпия.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фонетический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Использовать знания по фонетике, графике и орфоэпии в практике произношения и правописания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19.11.4.7.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изученные орфограммы.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по орфографии в практике правописания (в том числе применять знание о правописании разделительных ъ и 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19.11.4.8. Лексикология.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синонимы, антонимы, омонимы; различать многозначные слова и омонимы, правильно употреблять слова-паронимы.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тематические группы слов, родовые и видовые понятия.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лексический анализ слов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Пользоваться лексическими словарями (толковым словарём, словарями синонимов, антонимов, омонимов, паронимов).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19.11.4.9. Морфемика.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морфему как минимальную значимую единицу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Находить чередование звуков в морфемах (в том числе чередование гласных с нулём звука).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морфемный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w:t>
      </w:r>
      <w:r w:rsidRPr="00FF6220">
        <w:rPr>
          <w:rFonts w:ascii="Times New Roman" w:hAnsi="Times New Roman" w:cs="Times New Roman"/>
          <w:sz w:val="28"/>
          <w:szCs w:val="28"/>
        </w:rPr>
        <w:lastRenderedPageBreak/>
        <w:t>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орфографический анализ слов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Уместно использовать слова с суффиксами оценки в собственной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19.11.4.10.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имена существительные, имена прилагательные, глаголы.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орфографический анализ имён существительных, имён прилагательных,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19.11.4.11. Имя существительное.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лексико-грамматические разряды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Соблюдать правила правописания имён существительных: безударных окончаний, о – е (ё) после шипящих и ц в суффиксах и окончаниях, </w:t>
      </w:r>
      <w:r w:rsidRPr="00FF6220">
        <w:rPr>
          <w:rFonts w:ascii="Times New Roman" w:hAnsi="Times New Roman" w:cs="Times New Roman"/>
          <w:sz w:val="28"/>
          <w:szCs w:val="28"/>
        </w:rPr>
        <w:lastRenderedPageBreak/>
        <w:t>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19.11.4.12. Имя прилагательное.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19.11.4.13. Глагол.</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глаголы совершенного и несовершенного вида, возвратные и невозвратные.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спряжение глагола, спрягать глаголы.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частичный морфологический анализ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Соблюдать нормы словоизменения глаголов, постановки ударения в глагольных формах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19.11.4.14.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w:t>
      </w:r>
      <w:r w:rsidRPr="00FF6220">
        <w:rPr>
          <w:rFonts w:ascii="Times New Roman" w:hAnsi="Times New Roman" w:cs="Times New Roman"/>
          <w:sz w:val="28"/>
          <w:szCs w:val="28"/>
        </w:rPr>
        <w:lastRenderedPageBreak/>
        <w:t>именем существительным, именем прилагательным), типичные средства выражения второстепенных членов предложения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пунктуационный анализ предложения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 К концу обучения в 6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представление о русском литературном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прочитанный или прослушанный текст объёмом не менее 110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Редактировать собственные тексты с использованием знаний норм современного русского литературного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19.11.5.6. Лексикология. Культура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в тексте фразеологизмы, определять их значения; характеризовать ситуацию употребления фразеологизма.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19.11.5.7. Словообразование.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Распознавать формообразующие и словообразующие морфемы в слове; выделять производящую основу.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19.11.5.8.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словообразования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правила слитного и дефисного написания пол- и полу- со словами.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правила правописания ь в формах глагола повелительного наклонения.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 К концу обучения в 7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прослушанный или прочитанный текст объёмом не менее 120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w:t>
      </w:r>
      <w:r w:rsidRPr="00FF6220">
        <w:rPr>
          <w:rFonts w:ascii="Times New Roman" w:hAnsi="Times New Roman" w:cs="Times New Roman"/>
          <w:sz w:val="28"/>
          <w:szCs w:val="28"/>
        </w:rPr>
        <w:lastRenderedPageBreak/>
        <w:t>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лексические и грамматические средства связи предложений и частей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нормами построения текстов публицистического стиля.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грамматические словари и справочники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19.11.6.6.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19.11.6.7. Причастие.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расставлять знаки препинания в предложениях с причастным оборотом.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предложений с причастным оборотом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19.11.6.8. Деепричастие.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деепричастие как особую форму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признаки глагола и наречия в деепричастии, синтаксическую функцию деепричастия.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деепричастия совершенного и несовершенного вида.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Конструировать деепричастный оборот, определять роль деепричастия в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Уместно использовать деепричастия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ставить ударение в деепричастиях.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предложений с одиночным деепричастием и деепричастным оборотом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19.11.6.9. Наречие.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19.11.6.10. Слова категории состояния.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19.11.6.11. Служебные части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19.11.6.12. Предлог.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19.11.6.13. Союз.</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союзов,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19.11.6.14. Частица.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правила правописания частиц.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частиц,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19.11.6.15. Междометия и звукоподражательные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пунктуационные правила оформления предложений с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грамматические омонимы.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 К концу обучения в 8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представление о русском языке как одном из славянских языков.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прочитанный или прослушанный текст объёмом не менее 140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w:t>
      </w:r>
      <w:r w:rsidRPr="00FF6220">
        <w:rPr>
          <w:rFonts w:ascii="Times New Roman" w:hAnsi="Times New Roman" w:cs="Times New Roman"/>
          <w:sz w:val="28"/>
          <w:szCs w:val="28"/>
        </w:rPr>
        <w:lastRenderedPageBreak/>
        <w:t>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19.11.7.6. </w:t>
      </w:r>
      <w:r w:rsidRPr="00FF6220">
        <w:rPr>
          <w:rFonts w:ascii="Times New Roman" w:hAnsi="Times New Roman" w:cs="Times New Roman"/>
          <w:sz w:val="28"/>
          <w:szCs w:val="28"/>
          <w:lang w:val="en-US"/>
        </w:rPr>
        <w:t>C</w:t>
      </w:r>
      <w:r w:rsidRPr="00FF6220">
        <w:rPr>
          <w:rFonts w:ascii="Times New Roman" w:hAnsi="Times New Roman" w:cs="Times New Roman"/>
          <w:sz w:val="28"/>
          <w:szCs w:val="28"/>
        </w:rPr>
        <w:t>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функции знаков препинания.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19.11.7.7. Словосочетание.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нормы построения словосочетаний.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19.11.7.8.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w:t>
      </w:r>
      <w:r w:rsidRPr="00FF6220">
        <w:rPr>
          <w:rFonts w:ascii="Times New Roman" w:hAnsi="Times New Roman" w:cs="Times New Roman"/>
          <w:sz w:val="28"/>
          <w:szCs w:val="28"/>
        </w:rPr>
        <w:lastRenderedPageBreak/>
        <w:t>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Применять правила постановки знаков препинания в предложениях с однородными членами, связанными попарно, с помощью повторяющихся </w:t>
      </w:r>
      <w:r w:rsidRPr="00FF6220">
        <w:rPr>
          <w:rFonts w:ascii="Times New Roman" w:hAnsi="Times New Roman" w:cs="Times New Roman"/>
          <w:sz w:val="28"/>
          <w:szCs w:val="28"/>
        </w:rPr>
        <w:lastRenderedPageBreak/>
        <w:t>союзов (и... и, или... или, либ</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либ</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ни... ни, т</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т</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правила постановки знаков препинания в предложениях с обобщающим словом при однородных членах.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сложные предложения, конструкции с чужой речью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 К концу обучения в 9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прочитанный или прослушанный текст объёмом не менее 150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140-</w:t>
      </w:r>
      <w:r w:rsidRPr="00FF6220">
        <w:rPr>
          <w:rFonts w:ascii="Times New Roman" w:hAnsi="Times New Roman" w:cs="Times New Roman"/>
          <w:sz w:val="28"/>
          <w:szCs w:val="28"/>
        </w:rPr>
        <w:lastRenderedPageBreak/>
        <w:t>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Анализировать текст: определять тему и главную мысль текста, подбирать заголовок, отражающий тему или главную мысль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Устанавливать принадлежность текста к функционально-смысловому типу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отличительные признаки текстов разных жанров.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19.11.8.5. Система языка.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19.11.8.6. Сложносочинённое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особенности употребления сложносочинённых предложений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основные нормы построения сложносочинённого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сложносочинённых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постановки знаков препинания в сложносочинённых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19.11.8.7. Сложноподчинённое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подчинительные союзы и союзные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основные нормы построения сложноподчинённого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особенности употребления сложноподчинённых предложений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сложноподчинённых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нормы построения сложноподчинённых предложений и правила постановки знаков препинания в них.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19.11.8.8. Бессоюзное сложное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Соблюдать основные грамматические нормы построения бессоюзного сложного предложения.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Понимать особенности употребления бессоюзных сложных предложений в речи.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бессоюзных сложных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19.11.8.9. Сложные предложения с разными видами союзной и бессоюзной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типы сложных предложений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основные нормы построения сложных предложений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Употреблять сложные предложения с разными видами связи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19.11.8.10. Прямая и косвенная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Цитировать и применять разные способы включения цитат в высказывание.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основные нормы построения предложений с прямой и косвенной речью, при цитировании.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постановки знаков препинания в предложениях с прямой и косвенной речью, при цитировании.</w:t>
      </w:r>
    </w:p>
    <w:p w:rsidR="008E3676" w:rsidRPr="00FF6220" w:rsidRDefault="008E3676"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19.12. Поурочное планирование</w:t>
      </w:r>
    </w:p>
    <w:p w:rsidR="00AB6030" w:rsidRPr="00FF6220" w:rsidRDefault="00AB6030" w:rsidP="00FF6220">
      <w:pPr>
        <w:pStyle w:val="ConsPlusNormal"/>
        <w:spacing w:after="0" w:line="360" w:lineRule="auto"/>
        <w:jc w:val="both"/>
      </w:pPr>
      <w:r w:rsidRPr="00FF6220">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AB6030" w:rsidRPr="00FF6220" w:rsidTr="00AB6030">
        <w:tc>
          <w:tcPr>
            <w:tcW w:w="1191" w:type="dxa"/>
          </w:tcPr>
          <w:p w:rsidR="00AB6030" w:rsidRPr="00FF6220" w:rsidRDefault="00AB6030" w:rsidP="00FF6220">
            <w:pPr>
              <w:pStyle w:val="ConsPlusNormal"/>
              <w:spacing w:after="0" w:line="360" w:lineRule="auto"/>
              <w:jc w:val="center"/>
            </w:pPr>
            <w:r w:rsidRPr="00FF6220">
              <w:t>N урока</w:t>
            </w:r>
          </w:p>
        </w:tc>
        <w:tc>
          <w:tcPr>
            <w:tcW w:w="6405" w:type="dxa"/>
          </w:tcPr>
          <w:p w:rsidR="00AB6030" w:rsidRPr="00FF6220" w:rsidRDefault="00AB6030" w:rsidP="00FF6220">
            <w:pPr>
              <w:pStyle w:val="ConsPlusNormal"/>
              <w:spacing w:after="0" w:line="360" w:lineRule="auto"/>
              <w:jc w:val="center"/>
            </w:pPr>
            <w:r w:rsidRPr="00FF6220">
              <w:t>Тема урока</w:t>
            </w:r>
          </w:p>
        </w:tc>
        <w:tc>
          <w:tcPr>
            <w:tcW w:w="1473" w:type="dxa"/>
          </w:tcPr>
          <w:p w:rsidR="00AB6030" w:rsidRPr="00FF6220" w:rsidRDefault="00AB6030" w:rsidP="00FF6220">
            <w:pPr>
              <w:pStyle w:val="ConsPlusNormal"/>
              <w:spacing w:after="0" w:line="360" w:lineRule="auto"/>
              <w:jc w:val="center"/>
            </w:pPr>
            <w:r w:rsidRPr="00FF6220">
              <w:t>Количество часов на практические работы</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w:t>
            </w:r>
          </w:p>
        </w:tc>
        <w:tc>
          <w:tcPr>
            <w:tcW w:w="6405" w:type="dxa"/>
            <w:vAlign w:val="center"/>
          </w:tcPr>
          <w:p w:rsidR="00AB6030" w:rsidRPr="00FF6220" w:rsidRDefault="00AB6030" w:rsidP="00FF6220">
            <w:pPr>
              <w:pStyle w:val="ConsPlusNormal"/>
              <w:spacing w:after="0" w:line="360" w:lineRule="auto"/>
              <w:jc w:val="both"/>
            </w:pPr>
            <w:r w:rsidRPr="00FF6220">
              <w:t>Богатство и выразительность русского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2.</w:t>
            </w:r>
          </w:p>
        </w:tc>
        <w:tc>
          <w:tcPr>
            <w:tcW w:w="6405" w:type="dxa"/>
            <w:vAlign w:val="center"/>
          </w:tcPr>
          <w:p w:rsidR="00AB6030" w:rsidRPr="00FF6220" w:rsidRDefault="00AB6030" w:rsidP="00FF6220">
            <w:pPr>
              <w:pStyle w:val="ConsPlusNormal"/>
              <w:spacing w:after="0" w:line="360" w:lineRule="auto"/>
              <w:jc w:val="both"/>
            </w:pPr>
            <w:r w:rsidRPr="00FF6220">
              <w:t>Лингвистика как наука о языке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w:t>
            </w:r>
          </w:p>
        </w:tc>
        <w:tc>
          <w:tcPr>
            <w:tcW w:w="6405" w:type="dxa"/>
            <w:vAlign w:val="center"/>
          </w:tcPr>
          <w:p w:rsidR="00AB6030" w:rsidRPr="00FF6220" w:rsidRDefault="00AB6030" w:rsidP="00FF6220">
            <w:pPr>
              <w:pStyle w:val="ConsPlusNormal"/>
              <w:spacing w:after="0" w:line="360" w:lineRule="auto"/>
              <w:jc w:val="both"/>
            </w:pPr>
            <w:r w:rsidRPr="00FF6220">
              <w:t>Повторение. Орфография. Правописание гласных и согласных в корне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w:t>
            </w:r>
          </w:p>
        </w:tc>
        <w:tc>
          <w:tcPr>
            <w:tcW w:w="6405" w:type="dxa"/>
            <w:vAlign w:val="center"/>
          </w:tcPr>
          <w:p w:rsidR="00AB6030" w:rsidRPr="00FF6220" w:rsidRDefault="00AB6030" w:rsidP="00FF6220">
            <w:pPr>
              <w:pStyle w:val="ConsPlusNormal"/>
              <w:spacing w:after="0" w:line="360" w:lineRule="auto"/>
              <w:jc w:val="both"/>
            </w:pPr>
            <w:r w:rsidRPr="00FF6220">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w:t>
            </w:r>
          </w:p>
        </w:tc>
        <w:tc>
          <w:tcPr>
            <w:tcW w:w="6405" w:type="dxa"/>
            <w:vAlign w:val="center"/>
          </w:tcPr>
          <w:p w:rsidR="00AB6030" w:rsidRPr="00FF6220" w:rsidRDefault="00AB6030" w:rsidP="00FF6220">
            <w:pPr>
              <w:pStyle w:val="ConsPlusNormal"/>
              <w:spacing w:after="0" w:line="360" w:lineRule="auto"/>
              <w:jc w:val="both"/>
            </w:pPr>
            <w:r w:rsidRPr="00FF6220">
              <w:t>Повторение. Состав слова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w:t>
            </w:r>
          </w:p>
        </w:tc>
        <w:tc>
          <w:tcPr>
            <w:tcW w:w="6405" w:type="dxa"/>
            <w:vAlign w:val="center"/>
          </w:tcPr>
          <w:p w:rsidR="00AB6030" w:rsidRPr="00FF6220" w:rsidRDefault="00AB6030" w:rsidP="00FF6220">
            <w:pPr>
              <w:pStyle w:val="ConsPlusNormal"/>
              <w:spacing w:after="0" w:line="360" w:lineRule="auto"/>
              <w:jc w:val="both"/>
            </w:pPr>
            <w:r w:rsidRPr="00FF6220">
              <w:t>Повторение. Морфология. Самостоятельные и служебные части речи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w:t>
            </w:r>
          </w:p>
        </w:tc>
        <w:tc>
          <w:tcPr>
            <w:tcW w:w="6405" w:type="dxa"/>
            <w:vAlign w:val="center"/>
          </w:tcPr>
          <w:p w:rsidR="00AB6030" w:rsidRPr="00FF6220" w:rsidRDefault="00AB6030" w:rsidP="00FF6220">
            <w:pPr>
              <w:pStyle w:val="ConsPlusNormal"/>
              <w:spacing w:after="0" w:line="360" w:lineRule="auto"/>
              <w:jc w:val="both"/>
            </w:pPr>
            <w:r w:rsidRPr="00FF6220">
              <w:t>Повторение. Синтаксис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w:t>
            </w:r>
          </w:p>
        </w:tc>
        <w:tc>
          <w:tcPr>
            <w:tcW w:w="6405" w:type="dxa"/>
            <w:vAlign w:val="center"/>
          </w:tcPr>
          <w:p w:rsidR="00AB6030" w:rsidRPr="00FF6220" w:rsidRDefault="00AB6030" w:rsidP="00FF6220">
            <w:pPr>
              <w:pStyle w:val="ConsPlusNormal"/>
              <w:spacing w:after="0" w:line="360" w:lineRule="auto"/>
              <w:jc w:val="both"/>
            </w:pPr>
            <w:r w:rsidRPr="00FF6220">
              <w:t>Речь устная и письменная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w:t>
            </w:r>
          </w:p>
        </w:tc>
        <w:tc>
          <w:tcPr>
            <w:tcW w:w="6405" w:type="dxa"/>
            <w:vAlign w:val="center"/>
          </w:tcPr>
          <w:p w:rsidR="00AB6030" w:rsidRPr="00FF6220" w:rsidRDefault="00AB6030" w:rsidP="00FF6220">
            <w:pPr>
              <w:pStyle w:val="ConsPlusNormal"/>
              <w:spacing w:after="0" w:line="360" w:lineRule="auto"/>
              <w:jc w:val="both"/>
            </w:pPr>
            <w:r w:rsidRPr="00FF6220">
              <w:t>Монолог, диалог, полилог</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w:t>
            </w:r>
          </w:p>
        </w:tc>
        <w:tc>
          <w:tcPr>
            <w:tcW w:w="6405" w:type="dxa"/>
            <w:vAlign w:val="center"/>
          </w:tcPr>
          <w:p w:rsidR="00AB6030" w:rsidRPr="00FF6220" w:rsidRDefault="00AB6030" w:rsidP="00FF6220">
            <w:pPr>
              <w:pStyle w:val="ConsPlusNormal"/>
              <w:spacing w:after="0" w:line="360" w:lineRule="auto"/>
              <w:jc w:val="both"/>
            </w:pPr>
            <w:r w:rsidRPr="00FF6220">
              <w:t>Виды речевой деятельности: говорение, слушание, чтение, письмо</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w:t>
            </w:r>
          </w:p>
        </w:tc>
        <w:tc>
          <w:tcPr>
            <w:tcW w:w="6405" w:type="dxa"/>
            <w:vAlign w:val="center"/>
          </w:tcPr>
          <w:p w:rsidR="00AB6030" w:rsidRPr="00FF6220" w:rsidRDefault="00AB6030" w:rsidP="00FF6220">
            <w:pPr>
              <w:pStyle w:val="ConsPlusNormal"/>
              <w:spacing w:after="0" w:line="360" w:lineRule="auto"/>
              <w:jc w:val="both"/>
            </w:pPr>
            <w:r w:rsidRPr="00FF6220">
              <w:t>Виды чтения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w:t>
            </w:r>
          </w:p>
        </w:tc>
        <w:tc>
          <w:tcPr>
            <w:tcW w:w="6405" w:type="dxa"/>
            <w:vAlign w:val="center"/>
          </w:tcPr>
          <w:p w:rsidR="00AB6030" w:rsidRPr="00FF6220" w:rsidRDefault="00AB6030" w:rsidP="00FF6220">
            <w:pPr>
              <w:pStyle w:val="ConsPlusNormal"/>
              <w:spacing w:after="0" w:line="360" w:lineRule="auto"/>
              <w:jc w:val="both"/>
            </w:pPr>
            <w:r w:rsidRPr="00FF6220">
              <w:t>Виды аудирования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w:t>
            </w:r>
          </w:p>
        </w:tc>
        <w:tc>
          <w:tcPr>
            <w:tcW w:w="6405" w:type="dxa"/>
            <w:vAlign w:val="center"/>
          </w:tcPr>
          <w:p w:rsidR="00AB6030" w:rsidRPr="00FF6220" w:rsidRDefault="00AB6030" w:rsidP="00FF6220">
            <w:pPr>
              <w:pStyle w:val="ConsPlusNormal"/>
              <w:spacing w:after="0" w:line="360" w:lineRule="auto"/>
              <w:jc w:val="both"/>
            </w:pPr>
            <w:r w:rsidRPr="00FF6220">
              <w:t>Речевой этикет</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15.</w:t>
            </w:r>
          </w:p>
        </w:tc>
        <w:tc>
          <w:tcPr>
            <w:tcW w:w="6405" w:type="dxa"/>
            <w:vAlign w:val="center"/>
          </w:tcPr>
          <w:p w:rsidR="00AB6030" w:rsidRPr="00FF6220" w:rsidRDefault="00AB6030" w:rsidP="00FF6220">
            <w:pPr>
              <w:pStyle w:val="ConsPlusNormal"/>
              <w:spacing w:after="0" w:line="360" w:lineRule="auto"/>
              <w:jc w:val="both"/>
            </w:pPr>
            <w:r w:rsidRPr="00FF6220">
              <w:t>Сочинение (изложение) (обучающее)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w:t>
            </w:r>
          </w:p>
        </w:tc>
        <w:tc>
          <w:tcPr>
            <w:tcW w:w="6405" w:type="dxa"/>
            <w:vAlign w:val="center"/>
          </w:tcPr>
          <w:p w:rsidR="00AB6030" w:rsidRPr="00FF6220" w:rsidRDefault="00AB6030" w:rsidP="00FF6220">
            <w:pPr>
              <w:pStyle w:val="ConsPlusNormal"/>
              <w:spacing w:after="0" w:line="360" w:lineRule="auto"/>
              <w:jc w:val="both"/>
            </w:pPr>
            <w:r w:rsidRPr="00FF6220">
              <w:t>Понятие о тексте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17.</w:t>
            </w:r>
          </w:p>
        </w:tc>
        <w:tc>
          <w:tcPr>
            <w:tcW w:w="6405" w:type="dxa"/>
            <w:vAlign w:val="center"/>
          </w:tcPr>
          <w:p w:rsidR="00AB6030" w:rsidRPr="00FF6220" w:rsidRDefault="00AB6030" w:rsidP="00FF6220">
            <w:pPr>
              <w:pStyle w:val="ConsPlusNormal"/>
              <w:spacing w:after="0" w:line="360" w:lineRule="auto"/>
              <w:jc w:val="both"/>
            </w:pPr>
            <w:r w:rsidRPr="00FF6220">
              <w:t>Текст и его основные признаки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18.</w:t>
            </w:r>
          </w:p>
        </w:tc>
        <w:tc>
          <w:tcPr>
            <w:tcW w:w="6405" w:type="dxa"/>
            <w:vAlign w:val="center"/>
          </w:tcPr>
          <w:p w:rsidR="00AB6030" w:rsidRPr="00FF6220" w:rsidRDefault="00AB6030" w:rsidP="00FF6220">
            <w:pPr>
              <w:pStyle w:val="ConsPlusNormal"/>
              <w:spacing w:after="0" w:line="360" w:lineRule="auto"/>
              <w:jc w:val="both"/>
            </w:pPr>
            <w:r w:rsidRPr="00FF6220">
              <w:t>Средства связи предложений и частей текста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19.</w:t>
            </w:r>
          </w:p>
        </w:tc>
        <w:tc>
          <w:tcPr>
            <w:tcW w:w="6405" w:type="dxa"/>
            <w:vAlign w:val="center"/>
          </w:tcPr>
          <w:p w:rsidR="00AB6030" w:rsidRPr="00FF6220" w:rsidRDefault="00AB6030" w:rsidP="00FF6220">
            <w:pPr>
              <w:pStyle w:val="ConsPlusNormal"/>
              <w:spacing w:after="0" w:line="360" w:lineRule="auto"/>
              <w:jc w:val="both"/>
            </w:pPr>
            <w:r w:rsidRPr="00FF6220">
              <w:t>Функционально-смысловые типы речи: описание, повествование, рассуждение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20.</w:t>
            </w:r>
          </w:p>
        </w:tc>
        <w:tc>
          <w:tcPr>
            <w:tcW w:w="6405" w:type="dxa"/>
            <w:vAlign w:val="center"/>
          </w:tcPr>
          <w:p w:rsidR="00AB6030" w:rsidRPr="00FF6220" w:rsidRDefault="00AB6030" w:rsidP="00FF6220">
            <w:pPr>
              <w:pStyle w:val="ConsPlusNormal"/>
              <w:spacing w:after="0" w:line="360" w:lineRule="auto"/>
              <w:jc w:val="both"/>
            </w:pPr>
            <w:r w:rsidRPr="00FF6220">
              <w:t>Функционально-смысловые типы речи.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21.</w:t>
            </w:r>
          </w:p>
        </w:tc>
        <w:tc>
          <w:tcPr>
            <w:tcW w:w="6405" w:type="dxa"/>
            <w:vAlign w:val="center"/>
          </w:tcPr>
          <w:p w:rsidR="00AB6030" w:rsidRPr="00FF6220" w:rsidRDefault="00AB6030" w:rsidP="00FF6220">
            <w:pPr>
              <w:pStyle w:val="ConsPlusNormal"/>
              <w:spacing w:after="0" w:line="360" w:lineRule="auto"/>
              <w:jc w:val="both"/>
            </w:pPr>
            <w:r w:rsidRPr="00FF6220">
              <w:t>Повествование как тип речи. Рассказ</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22.</w:t>
            </w:r>
          </w:p>
        </w:tc>
        <w:tc>
          <w:tcPr>
            <w:tcW w:w="6405" w:type="dxa"/>
            <w:vAlign w:val="center"/>
          </w:tcPr>
          <w:p w:rsidR="00AB6030" w:rsidRPr="00FF6220" w:rsidRDefault="00AB6030" w:rsidP="00FF6220">
            <w:pPr>
              <w:pStyle w:val="ConsPlusNormal"/>
              <w:spacing w:after="0" w:line="360" w:lineRule="auto"/>
              <w:jc w:val="both"/>
            </w:pPr>
            <w:r w:rsidRPr="00FF6220">
              <w:t>Повествование как тип речи. Рассказ.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23.</w:t>
            </w:r>
          </w:p>
        </w:tc>
        <w:tc>
          <w:tcPr>
            <w:tcW w:w="6405" w:type="dxa"/>
            <w:vAlign w:val="center"/>
          </w:tcPr>
          <w:p w:rsidR="00AB6030" w:rsidRPr="00FF6220" w:rsidRDefault="00AB6030" w:rsidP="00FF6220">
            <w:pPr>
              <w:pStyle w:val="ConsPlusNormal"/>
              <w:spacing w:after="0" w:line="360" w:lineRule="auto"/>
              <w:jc w:val="both"/>
            </w:pPr>
            <w:r w:rsidRPr="00FF6220">
              <w:t>Информационная переработка текста: простой и сложный план текста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24.</w:t>
            </w:r>
          </w:p>
        </w:tc>
        <w:tc>
          <w:tcPr>
            <w:tcW w:w="6405" w:type="dxa"/>
            <w:vAlign w:val="center"/>
          </w:tcPr>
          <w:p w:rsidR="00AB6030" w:rsidRPr="00FF6220" w:rsidRDefault="00AB6030" w:rsidP="00FF6220">
            <w:pPr>
              <w:pStyle w:val="ConsPlusNormal"/>
              <w:spacing w:after="0" w:line="360" w:lineRule="auto"/>
              <w:jc w:val="both"/>
            </w:pPr>
            <w:r w:rsidRPr="00FF6220">
              <w:t>Информационная переработка текста: простой и сложный план текста.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25.</w:t>
            </w:r>
          </w:p>
        </w:tc>
        <w:tc>
          <w:tcPr>
            <w:tcW w:w="6405" w:type="dxa"/>
            <w:vAlign w:val="center"/>
          </w:tcPr>
          <w:p w:rsidR="00AB6030" w:rsidRPr="00FF6220" w:rsidRDefault="00AB6030" w:rsidP="00FF6220">
            <w:pPr>
              <w:pStyle w:val="ConsPlusNormal"/>
              <w:spacing w:after="0" w:line="360" w:lineRule="auto"/>
              <w:jc w:val="both"/>
            </w:pPr>
            <w:r w:rsidRPr="00FF6220">
              <w:t>Изложение и его виды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26.</w:t>
            </w:r>
          </w:p>
        </w:tc>
        <w:tc>
          <w:tcPr>
            <w:tcW w:w="6405" w:type="dxa"/>
            <w:vAlign w:val="center"/>
          </w:tcPr>
          <w:p w:rsidR="00AB6030" w:rsidRPr="00FF6220" w:rsidRDefault="00AB6030" w:rsidP="00FF6220">
            <w:pPr>
              <w:pStyle w:val="ConsPlusNormal"/>
              <w:spacing w:after="0" w:line="360" w:lineRule="auto"/>
              <w:jc w:val="both"/>
            </w:pPr>
            <w:r w:rsidRPr="00FF6220">
              <w:t>Изложение (обучающее). Подробное изложение текста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27.</w:t>
            </w:r>
          </w:p>
        </w:tc>
        <w:tc>
          <w:tcPr>
            <w:tcW w:w="6405" w:type="dxa"/>
            <w:vAlign w:val="center"/>
          </w:tcPr>
          <w:p w:rsidR="00AB6030" w:rsidRPr="00FF6220" w:rsidRDefault="00AB6030" w:rsidP="00FF6220">
            <w:pPr>
              <w:pStyle w:val="ConsPlusNormal"/>
              <w:spacing w:after="0" w:line="360" w:lineRule="auto"/>
              <w:jc w:val="both"/>
            </w:pPr>
            <w:r w:rsidRPr="00FF6220">
              <w:t>Понятие о функциональных разновидностях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28.</w:t>
            </w:r>
          </w:p>
        </w:tc>
        <w:tc>
          <w:tcPr>
            <w:tcW w:w="6405" w:type="dxa"/>
            <w:vAlign w:val="center"/>
          </w:tcPr>
          <w:p w:rsidR="00AB6030" w:rsidRPr="00FF6220" w:rsidRDefault="00AB6030" w:rsidP="00FF6220">
            <w:pPr>
              <w:pStyle w:val="ConsPlusNormal"/>
              <w:spacing w:after="0" w:line="360" w:lineRule="auto"/>
              <w:jc w:val="both"/>
            </w:pPr>
            <w:r w:rsidRPr="00FF6220">
              <w:t>Сферы речевого общения и их соотнесенность с функциональными разновидностями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29.</w:t>
            </w:r>
          </w:p>
        </w:tc>
        <w:tc>
          <w:tcPr>
            <w:tcW w:w="6405" w:type="dxa"/>
            <w:vAlign w:val="center"/>
          </w:tcPr>
          <w:p w:rsidR="00AB6030" w:rsidRPr="00FF6220" w:rsidRDefault="00AB6030" w:rsidP="00FF6220">
            <w:pPr>
              <w:pStyle w:val="ConsPlusNormal"/>
              <w:spacing w:after="0" w:line="360" w:lineRule="auto"/>
              <w:jc w:val="both"/>
            </w:pPr>
            <w:r w:rsidRPr="00FF6220">
              <w:t>Функциональные разновидности языка.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30.</w:t>
            </w:r>
          </w:p>
        </w:tc>
        <w:tc>
          <w:tcPr>
            <w:tcW w:w="6405" w:type="dxa"/>
            <w:vAlign w:val="center"/>
          </w:tcPr>
          <w:p w:rsidR="00AB6030" w:rsidRPr="00FF6220" w:rsidRDefault="00AB6030" w:rsidP="00FF6220">
            <w:pPr>
              <w:pStyle w:val="ConsPlusNormal"/>
              <w:spacing w:after="0" w:line="360" w:lineRule="auto"/>
              <w:jc w:val="both"/>
            </w:pPr>
            <w:r w:rsidRPr="00FF6220">
              <w:t>Повторение и обобщение по темам "Текст", "Функциональные разновидности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31.</w:t>
            </w:r>
          </w:p>
        </w:tc>
        <w:tc>
          <w:tcPr>
            <w:tcW w:w="6405" w:type="dxa"/>
            <w:vAlign w:val="center"/>
          </w:tcPr>
          <w:p w:rsidR="00AB6030" w:rsidRPr="00FF6220" w:rsidRDefault="00AB6030" w:rsidP="00FF6220">
            <w:pPr>
              <w:pStyle w:val="ConsPlusNormal"/>
              <w:spacing w:after="0" w:line="360" w:lineRule="auto"/>
              <w:jc w:val="both"/>
            </w:pPr>
            <w:r w:rsidRPr="00FF6220">
              <w:t>Буква и звук. Алфавит</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32.</w:t>
            </w:r>
          </w:p>
        </w:tc>
        <w:tc>
          <w:tcPr>
            <w:tcW w:w="6405" w:type="dxa"/>
            <w:vAlign w:val="center"/>
          </w:tcPr>
          <w:p w:rsidR="00AB6030" w:rsidRPr="00FF6220" w:rsidRDefault="00AB6030" w:rsidP="00FF6220">
            <w:pPr>
              <w:pStyle w:val="ConsPlusNormal"/>
              <w:spacing w:after="0" w:line="360" w:lineRule="auto"/>
              <w:jc w:val="both"/>
            </w:pPr>
            <w:r w:rsidRPr="00FF6220">
              <w:t>Согласные звуки и обозначающие их буквы. Глухие и звонкие согласные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33.</w:t>
            </w:r>
          </w:p>
        </w:tc>
        <w:tc>
          <w:tcPr>
            <w:tcW w:w="6405" w:type="dxa"/>
            <w:vAlign w:val="center"/>
          </w:tcPr>
          <w:p w:rsidR="00AB6030" w:rsidRPr="00FF6220" w:rsidRDefault="00AB6030" w:rsidP="00FF6220">
            <w:pPr>
              <w:pStyle w:val="ConsPlusNormal"/>
              <w:spacing w:after="0" w:line="360" w:lineRule="auto"/>
              <w:jc w:val="both"/>
            </w:pPr>
            <w:r w:rsidRPr="00FF6220">
              <w:t>Правописание согласных в корне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34.</w:t>
            </w:r>
          </w:p>
        </w:tc>
        <w:tc>
          <w:tcPr>
            <w:tcW w:w="6405" w:type="dxa"/>
            <w:vAlign w:val="center"/>
          </w:tcPr>
          <w:p w:rsidR="00AB6030" w:rsidRPr="00FF6220" w:rsidRDefault="00AB6030" w:rsidP="00FF6220">
            <w:pPr>
              <w:pStyle w:val="ConsPlusNormal"/>
              <w:spacing w:after="0" w:line="360" w:lineRule="auto"/>
              <w:jc w:val="both"/>
            </w:pPr>
            <w:r w:rsidRPr="00FF6220">
              <w:t>Правописание согласных в корне слова. Типы орфограмм</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35.</w:t>
            </w:r>
          </w:p>
        </w:tc>
        <w:tc>
          <w:tcPr>
            <w:tcW w:w="6405" w:type="dxa"/>
            <w:vAlign w:val="center"/>
          </w:tcPr>
          <w:p w:rsidR="00AB6030" w:rsidRPr="00FF6220" w:rsidRDefault="00AB6030" w:rsidP="00FF6220">
            <w:pPr>
              <w:pStyle w:val="ConsPlusNormal"/>
              <w:spacing w:after="0" w:line="360" w:lineRule="auto"/>
              <w:jc w:val="both"/>
            </w:pPr>
            <w:r w:rsidRPr="00FF6220">
              <w:t>Согласные звуки и обозначающие их буквы. Твердые и мягкие согласные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36.</w:t>
            </w:r>
          </w:p>
        </w:tc>
        <w:tc>
          <w:tcPr>
            <w:tcW w:w="6405" w:type="dxa"/>
            <w:vAlign w:val="center"/>
          </w:tcPr>
          <w:p w:rsidR="00AB6030" w:rsidRPr="00FF6220" w:rsidRDefault="00AB6030" w:rsidP="00FF6220">
            <w:pPr>
              <w:pStyle w:val="ConsPlusNormal"/>
              <w:spacing w:after="0" w:line="360" w:lineRule="auto"/>
              <w:jc w:val="both"/>
            </w:pPr>
            <w:r w:rsidRPr="00FF6220">
              <w:t>Гласные звуки и обозначающие их буквы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37.</w:t>
            </w:r>
          </w:p>
        </w:tc>
        <w:tc>
          <w:tcPr>
            <w:tcW w:w="6405" w:type="dxa"/>
            <w:vAlign w:val="center"/>
          </w:tcPr>
          <w:p w:rsidR="00AB6030" w:rsidRPr="00FF6220" w:rsidRDefault="00AB6030" w:rsidP="00FF6220">
            <w:pPr>
              <w:pStyle w:val="ConsPlusNormal"/>
              <w:spacing w:after="0" w:line="360" w:lineRule="auto"/>
              <w:jc w:val="both"/>
            </w:pPr>
            <w:r w:rsidRPr="00FF6220">
              <w:t>Слог и ударение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38.</w:t>
            </w:r>
          </w:p>
        </w:tc>
        <w:tc>
          <w:tcPr>
            <w:tcW w:w="6405" w:type="dxa"/>
            <w:vAlign w:val="center"/>
          </w:tcPr>
          <w:p w:rsidR="00AB6030" w:rsidRPr="00FF6220" w:rsidRDefault="00AB6030" w:rsidP="00FF6220">
            <w:pPr>
              <w:pStyle w:val="ConsPlusNormal"/>
              <w:spacing w:after="0" w:line="360" w:lineRule="auto"/>
              <w:jc w:val="both"/>
            </w:pPr>
            <w:r w:rsidRPr="00FF6220">
              <w:t>Сочинение (обучающее). Описание картины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39.</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гласных в корне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40.</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гласных в корне слова. Типы орфограмм</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41.</w:t>
            </w:r>
          </w:p>
        </w:tc>
        <w:tc>
          <w:tcPr>
            <w:tcW w:w="6405" w:type="dxa"/>
            <w:vAlign w:val="center"/>
          </w:tcPr>
          <w:p w:rsidR="00AB6030" w:rsidRPr="00FF6220" w:rsidRDefault="00AB6030" w:rsidP="00FF6220">
            <w:pPr>
              <w:pStyle w:val="ConsPlusNormal"/>
              <w:spacing w:after="0" w:line="360" w:lineRule="auto"/>
              <w:jc w:val="both"/>
            </w:pPr>
            <w:r w:rsidRPr="00FF6220">
              <w:t>Фонетический анализ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42.</w:t>
            </w:r>
          </w:p>
        </w:tc>
        <w:tc>
          <w:tcPr>
            <w:tcW w:w="6405" w:type="dxa"/>
            <w:vAlign w:val="center"/>
          </w:tcPr>
          <w:p w:rsidR="00AB6030" w:rsidRPr="00FF6220" w:rsidRDefault="00AB6030" w:rsidP="00FF6220">
            <w:pPr>
              <w:pStyle w:val="ConsPlusNormal"/>
              <w:spacing w:after="0" w:line="360" w:lineRule="auto"/>
              <w:jc w:val="both"/>
            </w:pPr>
            <w:r w:rsidRPr="00FF6220">
              <w:t>Орфоэпия. Орфоэпические нормы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43.</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 "Фонетика, графика, орфоэпия", "Орфография".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44.</w:t>
            </w:r>
          </w:p>
        </w:tc>
        <w:tc>
          <w:tcPr>
            <w:tcW w:w="6405" w:type="dxa"/>
            <w:vAlign w:val="center"/>
          </w:tcPr>
          <w:p w:rsidR="00AB6030" w:rsidRPr="00FF6220" w:rsidRDefault="00AB6030" w:rsidP="00FF6220">
            <w:pPr>
              <w:pStyle w:val="ConsPlusNormal"/>
              <w:spacing w:after="0" w:line="360" w:lineRule="auto"/>
              <w:jc w:val="both"/>
            </w:pPr>
            <w:r w:rsidRPr="00FF6220">
              <w:t>Морфемика как раздел лингвистики. Морфема как минимальная значимая единица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45.</w:t>
            </w:r>
          </w:p>
        </w:tc>
        <w:tc>
          <w:tcPr>
            <w:tcW w:w="6405" w:type="dxa"/>
            <w:vAlign w:val="center"/>
          </w:tcPr>
          <w:p w:rsidR="00AB6030" w:rsidRPr="00FF6220" w:rsidRDefault="00AB6030" w:rsidP="00FF6220">
            <w:pPr>
              <w:pStyle w:val="ConsPlusNormal"/>
              <w:spacing w:after="0" w:line="360" w:lineRule="auto"/>
              <w:jc w:val="both"/>
            </w:pPr>
            <w:r w:rsidRPr="00FF6220">
              <w:t>Окончание и основа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46.</w:t>
            </w:r>
          </w:p>
        </w:tc>
        <w:tc>
          <w:tcPr>
            <w:tcW w:w="6405" w:type="dxa"/>
            <w:vAlign w:val="center"/>
          </w:tcPr>
          <w:p w:rsidR="00AB6030" w:rsidRPr="00FF6220" w:rsidRDefault="00AB6030" w:rsidP="00FF6220">
            <w:pPr>
              <w:pStyle w:val="ConsPlusNormal"/>
              <w:spacing w:after="0" w:line="360" w:lineRule="auto"/>
              <w:jc w:val="both"/>
            </w:pPr>
            <w:r w:rsidRPr="00FF6220">
              <w:t>Приставки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47.</w:t>
            </w:r>
          </w:p>
        </w:tc>
        <w:tc>
          <w:tcPr>
            <w:tcW w:w="6405" w:type="dxa"/>
            <w:vAlign w:val="center"/>
          </w:tcPr>
          <w:p w:rsidR="00AB6030" w:rsidRPr="00FF6220" w:rsidRDefault="00AB6030" w:rsidP="00FF6220">
            <w:pPr>
              <w:pStyle w:val="ConsPlusNormal"/>
              <w:spacing w:after="0" w:line="360" w:lineRule="auto"/>
              <w:jc w:val="both"/>
            </w:pPr>
            <w:r w:rsidRPr="00FF6220">
              <w:t>Суффиксы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48.</w:t>
            </w:r>
          </w:p>
        </w:tc>
        <w:tc>
          <w:tcPr>
            <w:tcW w:w="6405" w:type="dxa"/>
            <w:vAlign w:val="center"/>
          </w:tcPr>
          <w:p w:rsidR="00AB6030" w:rsidRPr="00FF6220" w:rsidRDefault="00AB6030" w:rsidP="00FF6220">
            <w:pPr>
              <w:pStyle w:val="ConsPlusNormal"/>
              <w:spacing w:after="0" w:line="360" w:lineRule="auto"/>
              <w:jc w:val="both"/>
            </w:pPr>
            <w:r w:rsidRPr="00FF6220">
              <w:t>Чередование звуков в морфемах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49.</w:t>
            </w:r>
          </w:p>
        </w:tc>
        <w:tc>
          <w:tcPr>
            <w:tcW w:w="6405" w:type="dxa"/>
            <w:vAlign w:val="center"/>
          </w:tcPr>
          <w:p w:rsidR="00AB6030" w:rsidRPr="00FF6220" w:rsidRDefault="00AB6030" w:rsidP="00FF6220">
            <w:pPr>
              <w:pStyle w:val="ConsPlusNormal"/>
              <w:spacing w:after="0" w:line="360" w:lineRule="auto"/>
              <w:jc w:val="both"/>
            </w:pPr>
            <w:r w:rsidRPr="00FF6220">
              <w:t>Морфемный анализ слов</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50.</w:t>
            </w:r>
          </w:p>
        </w:tc>
        <w:tc>
          <w:tcPr>
            <w:tcW w:w="6405" w:type="dxa"/>
            <w:vAlign w:val="center"/>
          </w:tcPr>
          <w:p w:rsidR="00AB6030" w:rsidRPr="00FF6220" w:rsidRDefault="00AB6030" w:rsidP="00FF6220">
            <w:pPr>
              <w:pStyle w:val="ConsPlusNormal"/>
              <w:spacing w:after="0" w:line="360" w:lineRule="auto"/>
              <w:jc w:val="both"/>
            </w:pPr>
            <w:r w:rsidRPr="00FF6220">
              <w:t>Правописание ё-о после шипящих в корне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51.</w:t>
            </w:r>
          </w:p>
        </w:tc>
        <w:tc>
          <w:tcPr>
            <w:tcW w:w="6405" w:type="dxa"/>
            <w:vAlign w:val="center"/>
          </w:tcPr>
          <w:p w:rsidR="00AB6030" w:rsidRPr="00FF6220" w:rsidRDefault="00AB6030" w:rsidP="00FF6220">
            <w:pPr>
              <w:pStyle w:val="ConsPlusNormal"/>
              <w:spacing w:after="0" w:line="360" w:lineRule="auto"/>
              <w:jc w:val="both"/>
            </w:pPr>
            <w:r w:rsidRPr="00FF6220">
              <w:t>Правописание неизменяемых на письме приставок</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52.</w:t>
            </w:r>
          </w:p>
        </w:tc>
        <w:tc>
          <w:tcPr>
            <w:tcW w:w="6405" w:type="dxa"/>
            <w:vAlign w:val="center"/>
          </w:tcPr>
          <w:p w:rsidR="00AB6030" w:rsidRPr="00FF6220" w:rsidRDefault="00AB6030" w:rsidP="00FF6220">
            <w:pPr>
              <w:pStyle w:val="ConsPlusNormal"/>
              <w:spacing w:after="0" w:line="360" w:lineRule="auto"/>
              <w:jc w:val="both"/>
            </w:pPr>
            <w:r w:rsidRPr="00FF6220">
              <w:t>Правописание приставок на -з (-с)</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53.</w:t>
            </w:r>
          </w:p>
        </w:tc>
        <w:tc>
          <w:tcPr>
            <w:tcW w:w="6405" w:type="dxa"/>
            <w:vAlign w:val="center"/>
          </w:tcPr>
          <w:p w:rsidR="00AB6030" w:rsidRPr="00FF6220" w:rsidRDefault="00AB6030" w:rsidP="00FF6220">
            <w:pPr>
              <w:pStyle w:val="ConsPlusNormal"/>
              <w:spacing w:after="0" w:line="360" w:lineRule="auto"/>
              <w:jc w:val="both"/>
            </w:pPr>
            <w:r w:rsidRPr="00FF6220">
              <w:t>Правописание ы-и после приставок</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54.</w:t>
            </w:r>
          </w:p>
        </w:tc>
        <w:tc>
          <w:tcPr>
            <w:tcW w:w="6405" w:type="dxa"/>
            <w:vAlign w:val="center"/>
          </w:tcPr>
          <w:p w:rsidR="00AB6030" w:rsidRPr="00FF6220" w:rsidRDefault="00AB6030" w:rsidP="00FF6220">
            <w:pPr>
              <w:pStyle w:val="ConsPlusNormal"/>
              <w:spacing w:after="0" w:line="360" w:lineRule="auto"/>
              <w:jc w:val="both"/>
            </w:pPr>
            <w:r w:rsidRPr="00FF6220">
              <w:t>Правописание ы-и после ц</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55.</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"Морфемика. Орфография"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56.</w:t>
            </w:r>
          </w:p>
        </w:tc>
        <w:tc>
          <w:tcPr>
            <w:tcW w:w="6405" w:type="dxa"/>
            <w:vAlign w:val="center"/>
          </w:tcPr>
          <w:p w:rsidR="00AB6030" w:rsidRPr="00FF6220" w:rsidRDefault="00AB6030" w:rsidP="00FF6220">
            <w:pPr>
              <w:pStyle w:val="ConsPlusNormal"/>
              <w:spacing w:after="0" w:line="360" w:lineRule="auto"/>
              <w:jc w:val="both"/>
            </w:pPr>
            <w:r w:rsidRPr="00FF6220">
              <w:t>Практикум по теме "Морфемика. Орфография"</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57.</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"Морфемика. Орфография"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58.</w:t>
            </w:r>
          </w:p>
        </w:tc>
        <w:tc>
          <w:tcPr>
            <w:tcW w:w="6405" w:type="dxa"/>
            <w:vAlign w:val="center"/>
          </w:tcPr>
          <w:p w:rsidR="00AB6030" w:rsidRPr="00FF6220" w:rsidRDefault="00AB6030" w:rsidP="00FF6220">
            <w:pPr>
              <w:pStyle w:val="ConsPlusNormal"/>
              <w:spacing w:after="0" w:line="360" w:lineRule="auto"/>
              <w:jc w:val="both"/>
            </w:pPr>
            <w:r w:rsidRPr="00FF6220">
              <w:t>Лексикология как раздел лингвистики. Лексическое значение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59.</w:t>
            </w:r>
          </w:p>
        </w:tc>
        <w:tc>
          <w:tcPr>
            <w:tcW w:w="6405" w:type="dxa"/>
            <w:vAlign w:val="center"/>
          </w:tcPr>
          <w:p w:rsidR="00AB6030" w:rsidRPr="00FF6220" w:rsidRDefault="00AB6030" w:rsidP="00FF6220">
            <w:pPr>
              <w:pStyle w:val="ConsPlusNormal"/>
              <w:spacing w:after="0" w:line="360" w:lineRule="auto"/>
              <w:jc w:val="both"/>
            </w:pPr>
            <w:r w:rsidRPr="00FF6220">
              <w:t>Толковые словари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60.</w:t>
            </w:r>
          </w:p>
        </w:tc>
        <w:tc>
          <w:tcPr>
            <w:tcW w:w="6405" w:type="dxa"/>
            <w:vAlign w:val="center"/>
          </w:tcPr>
          <w:p w:rsidR="00AB6030" w:rsidRPr="00FF6220" w:rsidRDefault="00AB6030" w:rsidP="00FF6220">
            <w:pPr>
              <w:pStyle w:val="ConsPlusNormal"/>
              <w:spacing w:after="0" w:line="360" w:lineRule="auto"/>
              <w:jc w:val="both"/>
            </w:pPr>
            <w:r w:rsidRPr="00FF6220">
              <w:t>Однозначные и многозначные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61.</w:t>
            </w:r>
          </w:p>
        </w:tc>
        <w:tc>
          <w:tcPr>
            <w:tcW w:w="6405" w:type="dxa"/>
            <w:vAlign w:val="center"/>
          </w:tcPr>
          <w:p w:rsidR="00AB6030" w:rsidRPr="00FF6220" w:rsidRDefault="00AB6030" w:rsidP="00FF6220">
            <w:pPr>
              <w:pStyle w:val="ConsPlusNormal"/>
              <w:spacing w:after="0" w:line="360" w:lineRule="auto"/>
              <w:jc w:val="both"/>
            </w:pPr>
            <w:r w:rsidRPr="00FF6220">
              <w:t>Понятие о лексической сочетаемости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62.</w:t>
            </w:r>
          </w:p>
        </w:tc>
        <w:tc>
          <w:tcPr>
            <w:tcW w:w="6405" w:type="dxa"/>
            <w:vAlign w:val="center"/>
          </w:tcPr>
          <w:p w:rsidR="00AB6030" w:rsidRPr="00FF6220" w:rsidRDefault="00AB6030" w:rsidP="00FF6220">
            <w:pPr>
              <w:pStyle w:val="ConsPlusNormal"/>
              <w:spacing w:after="0" w:line="360" w:lineRule="auto"/>
              <w:jc w:val="both"/>
            </w:pPr>
            <w:r w:rsidRPr="00FF6220">
              <w:t>Сочинение. Устный рассказ</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63.</w:t>
            </w:r>
          </w:p>
        </w:tc>
        <w:tc>
          <w:tcPr>
            <w:tcW w:w="6405" w:type="dxa"/>
            <w:vAlign w:val="center"/>
          </w:tcPr>
          <w:p w:rsidR="00AB6030" w:rsidRPr="00FF6220" w:rsidRDefault="00AB6030" w:rsidP="00FF6220">
            <w:pPr>
              <w:pStyle w:val="ConsPlusNormal"/>
              <w:spacing w:after="0" w:line="360" w:lineRule="auto"/>
              <w:jc w:val="both"/>
            </w:pPr>
            <w:r w:rsidRPr="00FF6220">
              <w:t>Тематические группы слов</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64.</w:t>
            </w:r>
          </w:p>
        </w:tc>
        <w:tc>
          <w:tcPr>
            <w:tcW w:w="6405" w:type="dxa"/>
            <w:vAlign w:val="center"/>
          </w:tcPr>
          <w:p w:rsidR="00AB6030" w:rsidRPr="00FF6220" w:rsidRDefault="00AB6030" w:rsidP="00FF6220">
            <w:pPr>
              <w:pStyle w:val="ConsPlusNormal"/>
              <w:spacing w:after="0" w:line="360" w:lineRule="auto"/>
              <w:jc w:val="both"/>
            </w:pPr>
            <w:r w:rsidRPr="00FF6220">
              <w:t>Синонимы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65.</w:t>
            </w:r>
          </w:p>
        </w:tc>
        <w:tc>
          <w:tcPr>
            <w:tcW w:w="6405" w:type="dxa"/>
            <w:vAlign w:val="center"/>
          </w:tcPr>
          <w:p w:rsidR="00AB6030" w:rsidRPr="00FF6220" w:rsidRDefault="00AB6030" w:rsidP="00FF6220">
            <w:pPr>
              <w:pStyle w:val="ConsPlusNormal"/>
              <w:spacing w:after="0" w:line="360" w:lineRule="auto"/>
              <w:jc w:val="both"/>
            </w:pPr>
            <w:r w:rsidRPr="00FF6220">
              <w:t>Антонимы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66.</w:t>
            </w:r>
          </w:p>
        </w:tc>
        <w:tc>
          <w:tcPr>
            <w:tcW w:w="6405" w:type="dxa"/>
            <w:vAlign w:val="center"/>
          </w:tcPr>
          <w:p w:rsidR="00AB6030" w:rsidRPr="00FF6220" w:rsidRDefault="00AB6030" w:rsidP="00FF6220">
            <w:pPr>
              <w:pStyle w:val="ConsPlusNormal"/>
              <w:spacing w:after="0" w:line="360" w:lineRule="auto"/>
              <w:jc w:val="both"/>
            </w:pPr>
            <w:r w:rsidRPr="00FF6220">
              <w:t>Омонимы. Паронимы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67.</w:t>
            </w:r>
          </w:p>
        </w:tc>
        <w:tc>
          <w:tcPr>
            <w:tcW w:w="6405" w:type="dxa"/>
            <w:vAlign w:val="center"/>
          </w:tcPr>
          <w:p w:rsidR="00AB6030" w:rsidRPr="00FF6220" w:rsidRDefault="00AB6030" w:rsidP="00FF6220">
            <w:pPr>
              <w:pStyle w:val="ConsPlusNormal"/>
              <w:spacing w:after="0" w:line="360" w:lineRule="auto"/>
              <w:jc w:val="both"/>
            </w:pPr>
            <w:r w:rsidRPr="00FF6220">
              <w:t>Лексический анализ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68.</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"Лексикология"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69.</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"Лексикология".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70.</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"Лексикология"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71.</w:t>
            </w:r>
          </w:p>
        </w:tc>
        <w:tc>
          <w:tcPr>
            <w:tcW w:w="6405" w:type="dxa"/>
            <w:vAlign w:val="center"/>
          </w:tcPr>
          <w:p w:rsidR="00AB6030" w:rsidRPr="00FF6220" w:rsidRDefault="00AB6030" w:rsidP="00FF6220">
            <w:pPr>
              <w:pStyle w:val="ConsPlusNormal"/>
              <w:spacing w:after="0" w:line="360" w:lineRule="auto"/>
              <w:jc w:val="both"/>
            </w:pPr>
            <w:r w:rsidRPr="00FF6220">
              <w:t>Что изучает синтаксис</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72.</w:t>
            </w:r>
          </w:p>
        </w:tc>
        <w:tc>
          <w:tcPr>
            <w:tcW w:w="6405" w:type="dxa"/>
            <w:vAlign w:val="center"/>
          </w:tcPr>
          <w:p w:rsidR="00AB6030" w:rsidRPr="00FF6220" w:rsidRDefault="00AB6030" w:rsidP="00FF6220">
            <w:pPr>
              <w:pStyle w:val="ConsPlusNormal"/>
              <w:spacing w:after="0" w:line="360" w:lineRule="auto"/>
              <w:jc w:val="both"/>
            </w:pPr>
            <w:r w:rsidRPr="00FF6220">
              <w:t>Словосочетание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73.</w:t>
            </w:r>
          </w:p>
        </w:tc>
        <w:tc>
          <w:tcPr>
            <w:tcW w:w="6405" w:type="dxa"/>
            <w:vAlign w:val="center"/>
          </w:tcPr>
          <w:p w:rsidR="00AB6030" w:rsidRPr="00FF6220" w:rsidRDefault="00AB6030" w:rsidP="00FF6220">
            <w:pPr>
              <w:pStyle w:val="ConsPlusNormal"/>
              <w:spacing w:after="0" w:line="360" w:lineRule="auto"/>
              <w:jc w:val="both"/>
            </w:pPr>
            <w:r w:rsidRPr="00FF6220">
              <w:t>Предложение - основная единица речевого общения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74.</w:t>
            </w:r>
          </w:p>
        </w:tc>
        <w:tc>
          <w:tcPr>
            <w:tcW w:w="6405" w:type="dxa"/>
            <w:vAlign w:val="center"/>
          </w:tcPr>
          <w:p w:rsidR="00AB6030" w:rsidRPr="00FF6220" w:rsidRDefault="00AB6030" w:rsidP="00FF6220">
            <w:pPr>
              <w:pStyle w:val="ConsPlusNormal"/>
              <w:spacing w:after="0" w:line="360" w:lineRule="auto"/>
              <w:jc w:val="both"/>
            </w:pPr>
            <w:r w:rsidRPr="00FF6220">
              <w:t>Виды предложений по цели высказывания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75.</w:t>
            </w:r>
          </w:p>
        </w:tc>
        <w:tc>
          <w:tcPr>
            <w:tcW w:w="6405" w:type="dxa"/>
            <w:vAlign w:val="center"/>
          </w:tcPr>
          <w:p w:rsidR="00AB6030" w:rsidRPr="00FF6220" w:rsidRDefault="00AB6030" w:rsidP="00FF6220">
            <w:pPr>
              <w:pStyle w:val="ConsPlusNormal"/>
              <w:spacing w:after="0" w:line="360" w:lineRule="auto"/>
              <w:jc w:val="both"/>
            </w:pPr>
            <w:r w:rsidRPr="00FF6220">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76.</w:t>
            </w:r>
          </w:p>
        </w:tc>
        <w:tc>
          <w:tcPr>
            <w:tcW w:w="6405" w:type="dxa"/>
            <w:vAlign w:val="center"/>
          </w:tcPr>
          <w:p w:rsidR="00AB6030" w:rsidRPr="00FF6220" w:rsidRDefault="00AB6030" w:rsidP="00FF6220">
            <w:pPr>
              <w:pStyle w:val="ConsPlusNormal"/>
              <w:spacing w:after="0" w:line="360" w:lineRule="auto"/>
              <w:jc w:val="both"/>
            </w:pPr>
            <w:r w:rsidRPr="00FF6220">
              <w:t>Грамматическая основа предложения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77.</w:t>
            </w:r>
          </w:p>
        </w:tc>
        <w:tc>
          <w:tcPr>
            <w:tcW w:w="6405" w:type="dxa"/>
            <w:vAlign w:val="center"/>
          </w:tcPr>
          <w:p w:rsidR="00AB6030" w:rsidRPr="00FF6220" w:rsidRDefault="00AB6030" w:rsidP="00FF6220">
            <w:pPr>
              <w:pStyle w:val="ConsPlusNormal"/>
              <w:spacing w:after="0" w:line="360" w:lineRule="auto"/>
              <w:jc w:val="both"/>
            </w:pPr>
            <w:r w:rsidRPr="00FF6220">
              <w:t>Главные члены предложения (грамматическая основа). Подлежащее и способы его выражения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78.</w:t>
            </w:r>
          </w:p>
        </w:tc>
        <w:tc>
          <w:tcPr>
            <w:tcW w:w="6405" w:type="dxa"/>
            <w:vAlign w:val="center"/>
          </w:tcPr>
          <w:p w:rsidR="00AB6030" w:rsidRPr="00FF6220" w:rsidRDefault="00AB6030" w:rsidP="00FF6220">
            <w:pPr>
              <w:pStyle w:val="ConsPlusNormal"/>
              <w:spacing w:after="0" w:line="360" w:lineRule="auto"/>
              <w:jc w:val="both"/>
            </w:pPr>
            <w:r w:rsidRPr="00FF6220">
              <w:t>Главные члены предложения (грамматическая основа). Сказуемое и способы его выражения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79.</w:t>
            </w:r>
          </w:p>
        </w:tc>
        <w:tc>
          <w:tcPr>
            <w:tcW w:w="6405" w:type="dxa"/>
            <w:vAlign w:val="center"/>
          </w:tcPr>
          <w:p w:rsidR="00AB6030" w:rsidRPr="00FF6220" w:rsidRDefault="00AB6030" w:rsidP="00FF6220">
            <w:pPr>
              <w:pStyle w:val="ConsPlusNormal"/>
              <w:spacing w:after="0" w:line="360" w:lineRule="auto"/>
              <w:jc w:val="both"/>
            </w:pPr>
            <w:r w:rsidRPr="00FF6220">
              <w:t>Второстепенные члены предложения. Определение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80.</w:t>
            </w:r>
          </w:p>
        </w:tc>
        <w:tc>
          <w:tcPr>
            <w:tcW w:w="6405" w:type="dxa"/>
            <w:vAlign w:val="center"/>
          </w:tcPr>
          <w:p w:rsidR="00AB6030" w:rsidRPr="00FF6220" w:rsidRDefault="00AB6030" w:rsidP="00FF6220">
            <w:pPr>
              <w:pStyle w:val="ConsPlusNormal"/>
              <w:spacing w:after="0" w:line="360" w:lineRule="auto"/>
              <w:jc w:val="both"/>
            </w:pPr>
            <w:r w:rsidRPr="00FF6220">
              <w:t>Дополнение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81.</w:t>
            </w:r>
          </w:p>
        </w:tc>
        <w:tc>
          <w:tcPr>
            <w:tcW w:w="6405" w:type="dxa"/>
            <w:vAlign w:val="center"/>
          </w:tcPr>
          <w:p w:rsidR="00AB6030" w:rsidRPr="00FF6220" w:rsidRDefault="00AB6030" w:rsidP="00FF6220">
            <w:pPr>
              <w:pStyle w:val="ConsPlusNormal"/>
              <w:spacing w:after="0" w:line="360" w:lineRule="auto"/>
              <w:jc w:val="both"/>
            </w:pPr>
            <w:r w:rsidRPr="00FF6220">
              <w:t>Обстоятельство</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82.</w:t>
            </w:r>
          </w:p>
        </w:tc>
        <w:tc>
          <w:tcPr>
            <w:tcW w:w="6405" w:type="dxa"/>
            <w:vAlign w:val="center"/>
          </w:tcPr>
          <w:p w:rsidR="00AB6030" w:rsidRPr="00FF6220" w:rsidRDefault="00AB6030" w:rsidP="00FF6220">
            <w:pPr>
              <w:pStyle w:val="ConsPlusNormal"/>
              <w:spacing w:after="0" w:line="360" w:lineRule="auto"/>
              <w:jc w:val="both"/>
            </w:pPr>
            <w:r w:rsidRPr="00FF6220">
              <w:t>Однородные члены предложения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83.</w:t>
            </w:r>
          </w:p>
        </w:tc>
        <w:tc>
          <w:tcPr>
            <w:tcW w:w="6405" w:type="dxa"/>
            <w:vAlign w:val="center"/>
          </w:tcPr>
          <w:p w:rsidR="00AB6030" w:rsidRPr="00FF6220" w:rsidRDefault="00AB6030" w:rsidP="00FF6220">
            <w:pPr>
              <w:pStyle w:val="ConsPlusNormal"/>
              <w:spacing w:after="0" w:line="360" w:lineRule="auto"/>
              <w:jc w:val="both"/>
            </w:pPr>
            <w:r w:rsidRPr="00FF6220">
              <w:t>Предложения с однородными членами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84.</w:t>
            </w:r>
          </w:p>
        </w:tc>
        <w:tc>
          <w:tcPr>
            <w:tcW w:w="6405" w:type="dxa"/>
            <w:vAlign w:val="center"/>
          </w:tcPr>
          <w:p w:rsidR="00AB6030" w:rsidRPr="00FF6220" w:rsidRDefault="00AB6030" w:rsidP="00FF6220">
            <w:pPr>
              <w:pStyle w:val="ConsPlusNormal"/>
              <w:spacing w:after="0" w:line="360" w:lineRule="auto"/>
              <w:jc w:val="both"/>
            </w:pPr>
            <w:r w:rsidRPr="00FF6220">
              <w:t>Сочинение-описание картины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85.</w:t>
            </w:r>
          </w:p>
        </w:tc>
        <w:tc>
          <w:tcPr>
            <w:tcW w:w="6405" w:type="dxa"/>
            <w:vAlign w:val="center"/>
          </w:tcPr>
          <w:p w:rsidR="00AB6030" w:rsidRPr="00FF6220" w:rsidRDefault="00AB6030" w:rsidP="00FF6220">
            <w:pPr>
              <w:pStyle w:val="ConsPlusNormal"/>
              <w:spacing w:after="0" w:line="360" w:lineRule="auto"/>
              <w:jc w:val="both"/>
            </w:pPr>
            <w:r w:rsidRPr="00FF6220">
              <w:t>Знаки препинания в предложениях с однородными членами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86.</w:t>
            </w:r>
          </w:p>
        </w:tc>
        <w:tc>
          <w:tcPr>
            <w:tcW w:w="6405" w:type="dxa"/>
            <w:vAlign w:val="center"/>
          </w:tcPr>
          <w:p w:rsidR="00AB6030" w:rsidRPr="00FF6220" w:rsidRDefault="00AB6030" w:rsidP="00FF6220">
            <w:pPr>
              <w:pStyle w:val="ConsPlusNormal"/>
              <w:spacing w:after="0" w:line="360" w:lineRule="auto"/>
              <w:jc w:val="both"/>
            </w:pPr>
            <w:r w:rsidRPr="00FF6220">
              <w:t>Знаки препинания в предложениях с однородными членами.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87.</w:t>
            </w:r>
          </w:p>
        </w:tc>
        <w:tc>
          <w:tcPr>
            <w:tcW w:w="6405" w:type="dxa"/>
            <w:vAlign w:val="center"/>
          </w:tcPr>
          <w:p w:rsidR="00AB6030" w:rsidRPr="00FF6220" w:rsidRDefault="00AB6030" w:rsidP="00FF6220">
            <w:pPr>
              <w:pStyle w:val="ConsPlusNormal"/>
              <w:spacing w:after="0" w:line="360" w:lineRule="auto"/>
              <w:jc w:val="both"/>
            </w:pPr>
            <w:r w:rsidRPr="00FF6220">
              <w:t>Обращение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88.</w:t>
            </w:r>
          </w:p>
        </w:tc>
        <w:tc>
          <w:tcPr>
            <w:tcW w:w="6405" w:type="dxa"/>
            <w:vAlign w:val="center"/>
          </w:tcPr>
          <w:p w:rsidR="00AB6030" w:rsidRPr="00FF6220" w:rsidRDefault="00AB6030" w:rsidP="00FF6220">
            <w:pPr>
              <w:pStyle w:val="ConsPlusNormal"/>
              <w:spacing w:after="0" w:line="360" w:lineRule="auto"/>
              <w:jc w:val="both"/>
            </w:pPr>
            <w:r w:rsidRPr="00FF6220">
              <w:t>Изложение с элементами сочинения (обучающее)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89.</w:t>
            </w:r>
          </w:p>
        </w:tc>
        <w:tc>
          <w:tcPr>
            <w:tcW w:w="6405" w:type="dxa"/>
            <w:vAlign w:val="center"/>
          </w:tcPr>
          <w:p w:rsidR="00AB6030" w:rsidRPr="00FF6220" w:rsidRDefault="00AB6030" w:rsidP="00FF6220">
            <w:pPr>
              <w:pStyle w:val="ConsPlusNormal"/>
              <w:spacing w:after="0" w:line="360" w:lineRule="auto"/>
              <w:jc w:val="both"/>
            </w:pPr>
            <w:r w:rsidRPr="00FF6220">
              <w:t>Предложения простые и сложные. Сложные предложения с бессоюзной и союзной связью</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90.</w:t>
            </w:r>
          </w:p>
        </w:tc>
        <w:tc>
          <w:tcPr>
            <w:tcW w:w="6405" w:type="dxa"/>
            <w:vAlign w:val="center"/>
          </w:tcPr>
          <w:p w:rsidR="00AB6030" w:rsidRPr="00FF6220" w:rsidRDefault="00AB6030" w:rsidP="00FF6220">
            <w:pPr>
              <w:pStyle w:val="ConsPlusNormal"/>
              <w:spacing w:after="0" w:line="360" w:lineRule="auto"/>
              <w:jc w:val="both"/>
            </w:pPr>
            <w:r w:rsidRPr="00FF6220">
              <w:t>Сложные предложения с бессоюзной и союзной связью</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91.</w:t>
            </w:r>
          </w:p>
        </w:tc>
        <w:tc>
          <w:tcPr>
            <w:tcW w:w="6405" w:type="dxa"/>
            <w:vAlign w:val="center"/>
          </w:tcPr>
          <w:p w:rsidR="00AB6030" w:rsidRPr="00FF6220" w:rsidRDefault="00AB6030" w:rsidP="00FF6220">
            <w:pPr>
              <w:pStyle w:val="ConsPlusNormal"/>
              <w:spacing w:after="0" w:line="360" w:lineRule="auto"/>
              <w:jc w:val="both"/>
            </w:pPr>
            <w:r w:rsidRPr="00FF6220">
              <w:t>Предложения сложносочиненные и сложноподчиненные (общее представление, практическое усвоение)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92.</w:t>
            </w:r>
          </w:p>
        </w:tc>
        <w:tc>
          <w:tcPr>
            <w:tcW w:w="6405" w:type="dxa"/>
            <w:vAlign w:val="center"/>
          </w:tcPr>
          <w:p w:rsidR="00AB6030" w:rsidRPr="00FF6220" w:rsidRDefault="00AB6030" w:rsidP="00FF6220">
            <w:pPr>
              <w:pStyle w:val="ConsPlusNormal"/>
              <w:spacing w:after="0" w:line="360" w:lineRule="auto"/>
              <w:jc w:val="both"/>
            </w:pPr>
            <w:r w:rsidRPr="00FF6220">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93.</w:t>
            </w:r>
          </w:p>
        </w:tc>
        <w:tc>
          <w:tcPr>
            <w:tcW w:w="6405" w:type="dxa"/>
            <w:vAlign w:val="center"/>
          </w:tcPr>
          <w:p w:rsidR="00AB6030" w:rsidRPr="00FF6220" w:rsidRDefault="00AB6030" w:rsidP="00FF6220">
            <w:pPr>
              <w:pStyle w:val="ConsPlusNormal"/>
              <w:spacing w:after="0" w:line="360" w:lineRule="auto"/>
              <w:jc w:val="both"/>
            </w:pPr>
            <w:r w:rsidRPr="00FF6220">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94.</w:t>
            </w:r>
          </w:p>
        </w:tc>
        <w:tc>
          <w:tcPr>
            <w:tcW w:w="6405" w:type="dxa"/>
            <w:vAlign w:val="center"/>
          </w:tcPr>
          <w:p w:rsidR="00AB6030" w:rsidRPr="00FF6220" w:rsidRDefault="00AB6030" w:rsidP="00FF6220">
            <w:pPr>
              <w:pStyle w:val="ConsPlusNormal"/>
              <w:spacing w:after="0" w:line="360" w:lineRule="auto"/>
              <w:jc w:val="both"/>
            </w:pPr>
            <w:r w:rsidRPr="00FF6220">
              <w:t>Предложения с прямой речью</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95.</w:t>
            </w:r>
          </w:p>
        </w:tc>
        <w:tc>
          <w:tcPr>
            <w:tcW w:w="6405" w:type="dxa"/>
            <w:vAlign w:val="center"/>
          </w:tcPr>
          <w:p w:rsidR="00AB6030" w:rsidRPr="00FF6220" w:rsidRDefault="00AB6030" w:rsidP="00FF6220">
            <w:pPr>
              <w:pStyle w:val="ConsPlusNormal"/>
              <w:spacing w:after="0" w:line="360" w:lineRule="auto"/>
              <w:jc w:val="both"/>
            </w:pPr>
            <w:r w:rsidRPr="00FF6220">
              <w:t>Пунктуационное оформление предложений с прямой речью</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96.</w:t>
            </w:r>
          </w:p>
        </w:tc>
        <w:tc>
          <w:tcPr>
            <w:tcW w:w="6405" w:type="dxa"/>
            <w:vAlign w:val="center"/>
          </w:tcPr>
          <w:p w:rsidR="00AB6030" w:rsidRPr="00FF6220" w:rsidRDefault="00AB6030" w:rsidP="00FF6220">
            <w:pPr>
              <w:pStyle w:val="ConsPlusNormal"/>
              <w:spacing w:after="0" w:line="360" w:lineRule="auto"/>
              <w:jc w:val="both"/>
            </w:pPr>
            <w:r w:rsidRPr="00FF6220">
              <w:t>Диалог. Пунктуационное оформление диалога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97.</w:t>
            </w:r>
          </w:p>
        </w:tc>
        <w:tc>
          <w:tcPr>
            <w:tcW w:w="6405" w:type="dxa"/>
            <w:vAlign w:val="center"/>
          </w:tcPr>
          <w:p w:rsidR="00AB6030" w:rsidRPr="00FF6220" w:rsidRDefault="00AB6030" w:rsidP="00FF6220">
            <w:pPr>
              <w:pStyle w:val="ConsPlusNormal"/>
              <w:spacing w:after="0" w:line="360" w:lineRule="auto"/>
              <w:jc w:val="both"/>
            </w:pPr>
            <w:r w:rsidRPr="00FF6220">
              <w:t>Диалог. Пунктуационное оформление диалога.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98.</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"Синтаксис и пунктуация"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99.</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"Синтаксис и пунктуация".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100.</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"Синтаксис и пунктуация"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101.</w:t>
            </w:r>
          </w:p>
        </w:tc>
        <w:tc>
          <w:tcPr>
            <w:tcW w:w="6405" w:type="dxa"/>
            <w:vAlign w:val="center"/>
          </w:tcPr>
          <w:p w:rsidR="00AB6030" w:rsidRPr="00FF6220" w:rsidRDefault="00AB6030" w:rsidP="00FF6220">
            <w:pPr>
              <w:pStyle w:val="ConsPlusNormal"/>
              <w:spacing w:after="0" w:line="360" w:lineRule="auto"/>
              <w:jc w:val="both"/>
            </w:pPr>
            <w:r w:rsidRPr="00FF6220">
              <w:t>Система частей речи в русском языке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102.</w:t>
            </w:r>
          </w:p>
        </w:tc>
        <w:tc>
          <w:tcPr>
            <w:tcW w:w="6405" w:type="dxa"/>
            <w:vAlign w:val="center"/>
          </w:tcPr>
          <w:p w:rsidR="00AB6030" w:rsidRPr="00FF6220" w:rsidRDefault="00AB6030" w:rsidP="00FF6220">
            <w:pPr>
              <w:pStyle w:val="ConsPlusNormal"/>
              <w:spacing w:after="0" w:line="360" w:lineRule="auto"/>
              <w:jc w:val="both"/>
            </w:pPr>
            <w:r w:rsidRPr="00FF6220">
              <w:t>Самостоятельные и служебные части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103.</w:t>
            </w:r>
          </w:p>
        </w:tc>
        <w:tc>
          <w:tcPr>
            <w:tcW w:w="6405" w:type="dxa"/>
            <w:vAlign w:val="center"/>
          </w:tcPr>
          <w:p w:rsidR="00AB6030" w:rsidRPr="00FF6220" w:rsidRDefault="00AB6030" w:rsidP="00FF6220">
            <w:pPr>
              <w:pStyle w:val="ConsPlusNormal"/>
              <w:spacing w:after="0" w:line="360" w:lineRule="auto"/>
              <w:jc w:val="both"/>
            </w:pPr>
            <w:r w:rsidRPr="00FF6220">
              <w:t>Имя существительное как часть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104.</w:t>
            </w:r>
          </w:p>
        </w:tc>
        <w:tc>
          <w:tcPr>
            <w:tcW w:w="6405" w:type="dxa"/>
            <w:vAlign w:val="center"/>
          </w:tcPr>
          <w:p w:rsidR="00AB6030" w:rsidRPr="00FF6220" w:rsidRDefault="00AB6030" w:rsidP="00FF6220">
            <w:pPr>
              <w:pStyle w:val="ConsPlusNormal"/>
              <w:spacing w:after="0" w:line="360" w:lineRule="auto"/>
              <w:jc w:val="both"/>
            </w:pPr>
            <w:r w:rsidRPr="00FF6220">
              <w:t>Род имен существительных. Имена существительные общего рода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105.</w:t>
            </w:r>
          </w:p>
        </w:tc>
        <w:tc>
          <w:tcPr>
            <w:tcW w:w="6405" w:type="dxa"/>
            <w:vAlign w:val="center"/>
          </w:tcPr>
          <w:p w:rsidR="00AB6030" w:rsidRPr="00FF6220" w:rsidRDefault="00AB6030" w:rsidP="00FF6220">
            <w:pPr>
              <w:pStyle w:val="ConsPlusNormal"/>
              <w:spacing w:after="0" w:line="360" w:lineRule="auto"/>
              <w:jc w:val="both"/>
            </w:pPr>
            <w:r w:rsidRPr="00FF6220">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106.</w:t>
            </w:r>
          </w:p>
        </w:tc>
        <w:tc>
          <w:tcPr>
            <w:tcW w:w="6405" w:type="dxa"/>
            <w:vAlign w:val="center"/>
          </w:tcPr>
          <w:p w:rsidR="00AB6030" w:rsidRPr="00FF6220" w:rsidRDefault="00AB6030" w:rsidP="00FF6220">
            <w:pPr>
              <w:pStyle w:val="ConsPlusNormal"/>
              <w:spacing w:after="0" w:line="360" w:lineRule="auto"/>
              <w:jc w:val="both"/>
            </w:pPr>
            <w:r w:rsidRPr="00FF6220">
              <w:t>Изложение выборочное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 xml:space="preserve">Урок </w:t>
            </w:r>
            <w:r w:rsidRPr="00FF6220">
              <w:lastRenderedPageBreak/>
              <w:t>107.</w:t>
            </w:r>
          </w:p>
        </w:tc>
        <w:tc>
          <w:tcPr>
            <w:tcW w:w="6405" w:type="dxa"/>
            <w:vAlign w:val="center"/>
          </w:tcPr>
          <w:p w:rsidR="00AB6030" w:rsidRPr="00FF6220" w:rsidRDefault="00AB6030" w:rsidP="00FF6220">
            <w:pPr>
              <w:pStyle w:val="ConsPlusNormal"/>
              <w:spacing w:after="0" w:line="360" w:lineRule="auto"/>
              <w:jc w:val="both"/>
            </w:pPr>
            <w:r w:rsidRPr="00FF6220">
              <w:lastRenderedPageBreak/>
              <w:t>Падеж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108.</w:t>
            </w:r>
          </w:p>
        </w:tc>
        <w:tc>
          <w:tcPr>
            <w:tcW w:w="6405" w:type="dxa"/>
            <w:vAlign w:val="center"/>
          </w:tcPr>
          <w:p w:rsidR="00AB6030" w:rsidRPr="00FF6220" w:rsidRDefault="00AB6030" w:rsidP="00FF6220">
            <w:pPr>
              <w:pStyle w:val="ConsPlusNormal"/>
              <w:spacing w:after="0" w:line="360" w:lineRule="auto"/>
              <w:jc w:val="both"/>
            </w:pPr>
            <w:r w:rsidRPr="00FF6220">
              <w:t>Типы склонения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109.</w:t>
            </w:r>
          </w:p>
        </w:tc>
        <w:tc>
          <w:tcPr>
            <w:tcW w:w="6405" w:type="dxa"/>
            <w:vAlign w:val="center"/>
          </w:tcPr>
          <w:p w:rsidR="00AB6030" w:rsidRPr="00FF6220" w:rsidRDefault="00AB6030" w:rsidP="00FF6220">
            <w:pPr>
              <w:pStyle w:val="ConsPlusNormal"/>
              <w:spacing w:after="0" w:line="360" w:lineRule="auto"/>
              <w:jc w:val="both"/>
            </w:pPr>
            <w:r w:rsidRPr="00FF6220">
              <w:t>Правописание мягкого знака на конце имен существительных после шипящих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110.</w:t>
            </w:r>
          </w:p>
        </w:tc>
        <w:tc>
          <w:tcPr>
            <w:tcW w:w="6405" w:type="dxa"/>
            <w:vAlign w:val="center"/>
          </w:tcPr>
          <w:p w:rsidR="00AB6030" w:rsidRPr="00FF6220" w:rsidRDefault="00AB6030" w:rsidP="00FF6220">
            <w:pPr>
              <w:pStyle w:val="ConsPlusNormal"/>
              <w:spacing w:after="0" w:line="360" w:lineRule="auto"/>
              <w:jc w:val="both"/>
            </w:pPr>
            <w:r w:rsidRPr="00FF6220">
              <w:t>Буквы е и и в падежных окончаниях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111.</w:t>
            </w:r>
          </w:p>
        </w:tc>
        <w:tc>
          <w:tcPr>
            <w:tcW w:w="6405" w:type="dxa"/>
            <w:vAlign w:val="center"/>
          </w:tcPr>
          <w:p w:rsidR="00AB6030" w:rsidRPr="00FF6220" w:rsidRDefault="00AB6030" w:rsidP="00FF6220">
            <w:pPr>
              <w:pStyle w:val="ConsPlusNormal"/>
              <w:spacing w:after="0" w:line="360" w:lineRule="auto"/>
              <w:jc w:val="both"/>
            </w:pPr>
            <w:r w:rsidRPr="00FF6220">
              <w:t>Буквы е и и в падежных окончаниях имен существительных.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112.</w:t>
            </w:r>
          </w:p>
        </w:tc>
        <w:tc>
          <w:tcPr>
            <w:tcW w:w="6405" w:type="dxa"/>
            <w:vAlign w:val="center"/>
          </w:tcPr>
          <w:p w:rsidR="00AB6030" w:rsidRPr="00FF6220" w:rsidRDefault="00AB6030" w:rsidP="00FF6220">
            <w:pPr>
              <w:pStyle w:val="ConsPlusNormal"/>
              <w:spacing w:after="0" w:line="360" w:lineRule="auto"/>
              <w:jc w:val="both"/>
            </w:pPr>
            <w:r w:rsidRPr="00FF6220">
              <w:t>Разносклоняемые и несклоняемые имена существительные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113.</w:t>
            </w:r>
          </w:p>
        </w:tc>
        <w:tc>
          <w:tcPr>
            <w:tcW w:w="6405" w:type="dxa"/>
            <w:vAlign w:val="center"/>
          </w:tcPr>
          <w:p w:rsidR="00AB6030" w:rsidRPr="00FF6220" w:rsidRDefault="00AB6030" w:rsidP="00FF6220">
            <w:pPr>
              <w:pStyle w:val="ConsPlusNormal"/>
              <w:spacing w:after="0" w:line="360" w:lineRule="auto"/>
              <w:jc w:val="both"/>
            </w:pPr>
            <w:r w:rsidRPr="00FF6220">
              <w:t>Род несклоняемых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114.</w:t>
            </w:r>
          </w:p>
        </w:tc>
        <w:tc>
          <w:tcPr>
            <w:tcW w:w="6405" w:type="dxa"/>
            <w:vAlign w:val="center"/>
          </w:tcPr>
          <w:p w:rsidR="00AB6030" w:rsidRPr="00FF6220" w:rsidRDefault="00AB6030" w:rsidP="00FF6220">
            <w:pPr>
              <w:pStyle w:val="ConsPlusNormal"/>
              <w:spacing w:after="0" w:line="360" w:lineRule="auto"/>
              <w:jc w:val="both"/>
            </w:pPr>
            <w:r w:rsidRPr="00FF6220">
              <w:t>Морфологический анализ имени существительного</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115.</w:t>
            </w:r>
          </w:p>
        </w:tc>
        <w:tc>
          <w:tcPr>
            <w:tcW w:w="6405" w:type="dxa"/>
            <w:vAlign w:val="center"/>
          </w:tcPr>
          <w:p w:rsidR="00AB6030" w:rsidRPr="00FF6220" w:rsidRDefault="00AB6030" w:rsidP="00FF6220">
            <w:pPr>
              <w:pStyle w:val="ConsPlusNormal"/>
              <w:spacing w:after="0" w:line="360" w:lineRule="auto"/>
              <w:jc w:val="both"/>
            </w:pPr>
            <w:r w:rsidRPr="00FF6220">
              <w:t>Буквы о и е после шипящих и ц в окончаниях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116.</w:t>
            </w:r>
          </w:p>
        </w:tc>
        <w:tc>
          <w:tcPr>
            <w:tcW w:w="6405" w:type="dxa"/>
            <w:vAlign w:val="center"/>
          </w:tcPr>
          <w:p w:rsidR="00AB6030" w:rsidRPr="00FF6220" w:rsidRDefault="00AB6030" w:rsidP="00FF6220">
            <w:pPr>
              <w:pStyle w:val="ConsPlusNormal"/>
              <w:spacing w:after="0" w:line="360" w:lineRule="auto"/>
              <w:jc w:val="both"/>
            </w:pPr>
            <w:r w:rsidRPr="00FF6220">
              <w:t>Правописание суффиксов -ек-/-ик-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117.</w:t>
            </w:r>
          </w:p>
        </w:tc>
        <w:tc>
          <w:tcPr>
            <w:tcW w:w="6405" w:type="dxa"/>
            <w:vAlign w:val="center"/>
          </w:tcPr>
          <w:p w:rsidR="00AB6030" w:rsidRPr="00FF6220" w:rsidRDefault="00AB6030" w:rsidP="00FF6220">
            <w:pPr>
              <w:pStyle w:val="ConsPlusNormal"/>
              <w:spacing w:after="0" w:line="360" w:lineRule="auto"/>
              <w:jc w:val="both"/>
            </w:pPr>
            <w:r w:rsidRPr="00FF6220">
              <w:t>Правописание суффиксов -чик-/-щик-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118.</w:t>
            </w:r>
          </w:p>
        </w:tc>
        <w:tc>
          <w:tcPr>
            <w:tcW w:w="6405" w:type="dxa"/>
            <w:vAlign w:val="center"/>
          </w:tcPr>
          <w:p w:rsidR="00AB6030" w:rsidRPr="00FF6220" w:rsidRDefault="00AB6030" w:rsidP="00FF6220">
            <w:pPr>
              <w:pStyle w:val="ConsPlusNormal"/>
              <w:spacing w:after="0" w:line="360" w:lineRule="auto"/>
              <w:jc w:val="both"/>
            </w:pPr>
            <w:r w:rsidRPr="00FF6220">
              <w:t>Правописание о и е (ё) после шипящих и ц в суффиксах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 xml:space="preserve">Урок </w:t>
            </w:r>
            <w:r w:rsidRPr="00FF6220">
              <w:lastRenderedPageBreak/>
              <w:t>119.</w:t>
            </w:r>
          </w:p>
        </w:tc>
        <w:tc>
          <w:tcPr>
            <w:tcW w:w="6405" w:type="dxa"/>
            <w:vAlign w:val="center"/>
          </w:tcPr>
          <w:p w:rsidR="00AB6030" w:rsidRPr="00FF6220" w:rsidRDefault="00AB6030" w:rsidP="00FF6220">
            <w:pPr>
              <w:pStyle w:val="ConsPlusNormal"/>
              <w:spacing w:after="0" w:line="360" w:lineRule="auto"/>
              <w:jc w:val="both"/>
            </w:pPr>
            <w:r w:rsidRPr="00FF6220">
              <w:lastRenderedPageBreak/>
              <w:t xml:space="preserve">Слитное и раздельное написание не с именами </w:t>
            </w:r>
            <w:r w:rsidRPr="00FF6220">
              <w:lastRenderedPageBreak/>
              <w:t>существительными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120.</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а // о: -гар-/-гор-, -зар-/-зор-</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121.</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а // о: -гар-/-гор-, -зар-/-зор-.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122.</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а // о: -лаг-/-лож-, -раст-/-ращ-/-рос</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123.</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а // о: -лаг-/-лож-, -раст-/-ращ-/-рос.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124.</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-клан-/-клон-, -скак-/-скоч-</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125.</w:t>
            </w:r>
          </w:p>
        </w:tc>
        <w:tc>
          <w:tcPr>
            <w:tcW w:w="6405" w:type="dxa"/>
            <w:vAlign w:val="center"/>
          </w:tcPr>
          <w:p w:rsidR="00AB6030" w:rsidRPr="00FF6220" w:rsidRDefault="00AB6030" w:rsidP="00FF6220">
            <w:pPr>
              <w:pStyle w:val="ConsPlusNormal"/>
              <w:spacing w:after="0" w:line="360" w:lineRule="auto"/>
              <w:jc w:val="both"/>
            </w:pPr>
            <w:r w:rsidRPr="00FF6220">
              <w:t>Повторение и обобщение по теме "Имя существительное"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126.</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"Имя существительное"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127.</w:t>
            </w:r>
          </w:p>
        </w:tc>
        <w:tc>
          <w:tcPr>
            <w:tcW w:w="6405" w:type="dxa"/>
            <w:vAlign w:val="center"/>
          </w:tcPr>
          <w:p w:rsidR="00AB6030" w:rsidRPr="00FF6220" w:rsidRDefault="00AB6030" w:rsidP="00FF6220">
            <w:pPr>
              <w:pStyle w:val="ConsPlusNormal"/>
              <w:spacing w:after="0" w:line="360" w:lineRule="auto"/>
              <w:jc w:val="both"/>
            </w:pPr>
            <w:r w:rsidRPr="00FF6220">
              <w:t>Имя прилагательное как часть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128.</w:t>
            </w:r>
          </w:p>
        </w:tc>
        <w:tc>
          <w:tcPr>
            <w:tcW w:w="6405" w:type="dxa"/>
            <w:vAlign w:val="center"/>
          </w:tcPr>
          <w:p w:rsidR="00AB6030" w:rsidRPr="00FF6220" w:rsidRDefault="00AB6030" w:rsidP="00FF6220">
            <w:pPr>
              <w:pStyle w:val="ConsPlusNormal"/>
              <w:spacing w:after="0" w:line="360" w:lineRule="auto"/>
              <w:jc w:val="both"/>
            </w:pPr>
            <w:r w:rsidRPr="00FF6220">
              <w:t>Общее грамматическое значение, морфологические признаки и синтаксические функции имени прилагательного</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129.</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окончаний имен прилагательных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130.</w:t>
            </w:r>
          </w:p>
        </w:tc>
        <w:tc>
          <w:tcPr>
            <w:tcW w:w="6405" w:type="dxa"/>
            <w:vAlign w:val="center"/>
          </w:tcPr>
          <w:p w:rsidR="00AB6030" w:rsidRPr="00FF6220" w:rsidRDefault="00AB6030" w:rsidP="00FF6220">
            <w:pPr>
              <w:pStyle w:val="ConsPlusNormal"/>
              <w:spacing w:after="0" w:line="360" w:lineRule="auto"/>
              <w:jc w:val="both"/>
            </w:pPr>
            <w:r w:rsidRPr="00FF6220">
              <w:t>Буквы о и е после шипящих и ц в окончаниях имен прилагательных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131.</w:t>
            </w:r>
          </w:p>
        </w:tc>
        <w:tc>
          <w:tcPr>
            <w:tcW w:w="6405" w:type="dxa"/>
            <w:vAlign w:val="center"/>
          </w:tcPr>
          <w:p w:rsidR="00AB6030" w:rsidRPr="00FF6220" w:rsidRDefault="00AB6030" w:rsidP="00FF6220">
            <w:pPr>
              <w:pStyle w:val="ConsPlusNormal"/>
              <w:spacing w:after="0" w:line="360" w:lineRule="auto"/>
              <w:jc w:val="both"/>
            </w:pPr>
            <w:r w:rsidRPr="00FF6220">
              <w:t>Имена прилагательные полные и краткие, их синтаксические функции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132.</w:t>
            </w:r>
          </w:p>
        </w:tc>
        <w:tc>
          <w:tcPr>
            <w:tcW w:w="6405" w:type="dxa"/>
            <w:vAlign w:val="center"/>
          </w:tcPr>
          <w:p w:rsidR="00AB6030" w:rsidRPr="00FF6220" w:rsidRDefault="00AB6030" w:rsidP="00FF6220">
            <w:pPr>
              <w:pStyle w:val="ConsPlusNormal"/>
              <w:spacing w:after="0" w:line="360" w:lineRule="auto"/>
              <w:jc w:val="both"/>
            </w:pPr>
            <w:r w:rsidRPr="00FF6220">
              <w:t>Краткие прилагательные. Их синтаксические функции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133.</w:t>
            </w:r>
          </w:p>
        </w:tc>
        <w:tc>
          <w:tcPr>
            <w:tcW w:w="6405" w:type="dxa"/>
            <w:vAlign w:val="center"/>
          </w:tcPr>
          <w:p w:rsidR="00AB6030" w:rsidRPr="00FF6220" w:rsidRDefault="00AB6030" w:rsidP="00FF6220">
            <w:pPr>
              <w:pStyle w:val="ConsPlusNormal"/>
              <w:spacing w:after="0" w:line="360" w:lineRule="auto"/>
              <w:jc w:val="both"/>
            </w:pPr>
            <w:r w:rsidRPr="00FF6220">
              <w:t>Морфологический анализ имен прилагательных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134.</w:t>
            </w:r>
          </w:p>
        </w:tc>
        <w:tc>
          <w:tcPr>
            <w:tcW w:w="6405" w:type="dxa"/>
            <w:vAlign w:val="center"/>
          </w:tcPr>
          <w:p w:rsidR="00AB6030" w:rsidRPr="00FF6220" w:rsidRDefault="00AB6030" w:rsidP="00FF6220">
            <w:pPr>
              <w:pStyle w:val="ConsPlusNormal"/>
              <w:spacing w:after="0" w:line="360" w:lineRule="auto"/>
              <w:jc w:val="both"/>
            </w:pPr>
            <w:r w:rsidRPr="00FF6220">
              <w:t>Сочинение-описание картины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135.</w:t>
            </w:r>
          </w:p>
        </w:tc>
        <w:tc>
          <w:tcPr>
            <w:tcW w:w="6405" w:type="dxa"/>
            <w:vAlign w:val="center"/>
          </w:tcPr>
          <w:p w:rsidR="00AB6030" w:rsidRPr="00FF6220" w:rsidRDefault="00AB6030" w:rsidP="00FF6220">
            <w:pPr>
              <w:pStyle w:val="ConsPlusNormal"/>
              <w:spacing w:after="0" w:line="360" w:lineRule="auto"/>
              <w:jc w:val="both"/>
            </w:pPr>
            <w:r w:rsidRPr="00FF6220">
              <w:t>Буквы о и е после шипящих и ц в суффиксах имен прилагательных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136.</w:t>
            </w:r>
          </w:p>
        </w:tc>
        <w:tc>
          <w:tcPr>
            <w:tcW w:w="6405" w:type="dxa"/>
            <w:vAlign w:val="center"/>
          </w:tcPr>
          <w:p w:rsidR="00AB6030" w:rsidRPr="00FF6220" w:rsidRDefault="00AB6030" w:rsidP="00FF6220">
            <w:pPr>
              <w:pStyle w:val="ConsPlusNormal"/>
              <w:spacing w:after="0" w:line="360" w:lineRule="auto"/>
              <w:jc w:val="both"/>
            </w:pPr>
            <w:r w:rsidRPr="00FF6220">
              <w:t>Буквы о и е после шипящих и ц в суффиксах имен прилагательных.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137.</w:t>
            </w:r>
          </w:p>
        </w:tc>
        <w:tc>
          <w:tcPr>
            <w:tcW w:w="6405" w:type="dxa"/>
            <w:vAlign w:val="center"/>
          </w:tcPr>
          <w:p w:rsidR="00AB6030" w:rsidRPr="00FF6220" w:rsidRDefault="00AB6030" w:rsidP="00FF6220">
            <w:pPr>
              <w:pStyle w:val="ConsPlusNormal"/>
              <w:spacing w:after="0" w:line="360" w:lineRule="auto"/>
              <w:jc w:val="both"/>
            </w:pPr>
            <w:r w:rsidRPr="00FF6220">
              <w:t>Слитное и раздельное написание не с именами прилагательными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138.</w:t>
            </w:r>
          </w:p>
        </w:tc>
        <w:tc>
          <w:tcPr>
            <w:tcW w:w="6405" w:type="dxa"/>
            <w:vAlign w:val="center"/>
          </w:tcPr>
          <w:p w:rsidR="00AB6030" w:rsidRPr="00FF6220" w:rsidRDefault="00AB6030" w:rsidP="00FF6220">
            <w:pPr>
              <w:pStyle w:val="ConsPlusNormal"/>
              <w:spacing w:after="0" w:line="360" w:lineRule="auto"/>
              <w:jc w:val="both"/>
            </w:pPr>
            <w:r w:rsidRPr="00FF6220">
              <w:t>Повторение по теме "Имя прилагательное"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139.</w:t>
            </w:r>
          </w:p>
        </w:tc>
        <w:tc>
          <w:tcPr>
            <w:tcW w:w="6405" w:type="dxa"/>
            <w:vAlign w:val="center"/>
          </w:tcPr>
          <w:p w:rsidR="00AB6030" w:rsidRPr="00FF6220" w:rsidRDefault="00AB6030" w:rsidP="00FF6220">
            <w:pPr>
              <w:pStyle w:val="ConsPlusNormal"/>
              <w:spacing w:after="0" w:line="360" w:lineRule="auto"/>
              <w:jc w:val="both"/>
            </w:pPr>
            <w:r w:rsidRPr="00FF6220">
              <w:t>Повторение по теме "Имя прилагательное".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140.</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"Имя прилагательное"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141.</w:t>
            </w:r>
          </w:p>
        </w:tc>
        <w:tc>
          <w:tcPr>
            <w:tcW w:w="6405" w:type="dxa"/>
            <w:vAlign w:val="center"/>
          </w:tcPr>
          <w:p w:rsidR="00AB6030" w:rsidRPr="00FF6220" w:rsidRDefault="00AB6030" w:rsidP="00FF6220">
            <w:pPr>
              <w:pStyle w:val="ConsPlusNormal"/>
              <w:spacing w:after="0" w:line="360" w:lineRule="auto"/>
              <w:jc w:val="both"/>
            </w:pPr>
            <w:r w:rsidRPr="00FF6220">
              <w:t>Глагол как часть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142.</w:t>
            </w:r>
          </w:p>
        </w:tc>
        <w:tc>
          <w:tcPr>
            <w:tcW w:w="6405" w:type="dxa"/>
            <w:vAlign w:val="center"/>
          </w:tcPr>
          <w:p w:rsidR="00AB6030" w:rsidRPr="00FF6220" w:rsidRDefault="00AB6030" w:rsidP="00FF6220">
            <w:pPr>
              <w:pStyle w:val="ConsPlusNormal"/>
              <w:spacing w:after="0" w:line="360" w:lineRule="auto"/>
              <w:jc w:val="both"/>
            </w:pPr>
            <w:r w:rsidRPr="00FF6220">
              <w:t>Глагол как часть речи. Роль глагола в словосочетании и предложении, в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143.</w:t>
            </w:r>
          </w:p>
        </w:tc>
        <w:tc>
          <w:tcPr>
            <w:tcW w:w="6405" w:type="dxa"/>
            <w:vAlign w:val="center"/>
          </w:tcPr>
          <w:p w:rsidR="00AB6030" w:rsidRPr="00FF6220" w:rsidRDefault="00AB6030" w:rsidP="00FF6220">
            <w:pPr>
              <w:pStyle w:val="ConsPlusNormal"/>
              <w:spacing w:after="0" w:line="360" w:lineRule="auto"/>
              <w:jc w:val="both"/>
            </w:pPr>
            <w:r w:rsidRPr="00FF6220">
              <w:t>Инфинитив и его грамматические свойства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144.</w:t>
            </w:r>
          </w:p>
        </w:tc>
        <w:tc>
          <w:tcPr>
            <w:tcW w:w="6405" w:type="dxa"/>
            <w:vAlign w:val="center"/>
          </w:tcPr>
          <w:p w:rsidR="00AB6030" w:rsidRPr="00FF6220" w:rsidRDefault="00AB6030" w:rsidP="00FF6220">
            <w:pPr>
              <w:pStyle w:val="ConsPlusNormal"/>
              <w:spacing w:after="0" w:line="360" w:lineRule="auto"/>
              <w:jc w:val="both"/>
            </w:pPr>
            <w:r w:rsidRPr="00FF6220">
              <w:t>Основа инфинитива, основа настоящего (будущего простого) времени глагола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145.</w:t>
            </w:r>
          </w:p>
        </w:tc>
        <w:tc>
          <w:tcPr>
            <w:tcW w:w="6405" w:type="dxa"/>
            <w:vAlign w:val="center"/>
          </w:tcPr>
          <w:p w:rsidR="00AB6030" w:rsidRPr="00FF6220" w:rsidRDefault="00AB6030" w:rsidP="00FF6220">
            <w:pPr>
              <w:pStyle w:val="ConsPlusNormal"/>
              <w:spacing w:after="0" w:line="360" w:lineRule="auto"/>
              <w:jc w:val="both"/>
            </w:pPr>
            <w:r w:rsidRPr="00FF6220">
              <w:t>Глаголы совершенного и несовершенного вида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146.</w:t>
            </w:r>
          </w:p>
        </w:tc>
        <w:tc>
          <w:tcPr>
            <w:tcW w:w="6405" w:type="dxa"/>
            <w:vAlign w:val="center"/>
          </w:tcPr>
          <w:p w:rsidR="00AB6030" w:rsidRPr="00FF6220" w:rsidRDefault="00AB6030" w:rsidP="00FF6220">
            <w:pPr>
              <w:pStyle w:val="ConsPlusNormal"/>
              <w:spacing w:after="0" w:line="360" w:lineRule="auto"/>
              <w:jc w:val="both"/>
            </w:pPr>
            <w:r w:rsidRPr="00FF6220">
              <w:t>Глаголы совершенного и несовершенного вида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147.</w:t>
            </w:r>
          </w:p>
        </w:tc>
        <w:tc>
          <w:tcPr>
            <w:tcW w:w="6405" w:type="dxa"/>
            <w:vAlign w:val="center"/>
          </w:tcPr>
          <w:p w:rsidR="00AB6030" w:rsidRPr="00FF6220" w:rsidRDefault="00AB6030" w:rsidP="00FF6220">
            <w:pPr>
              <w:pStyle w:val="ConsPlusNormal"/>
              <w:spacing w:after="0" w:line="360" w:lineRule="auto"/>
              <w:jc w:val="both"/>
            </w:pPr>
            <w:r w:rsidRPr="00FF6220">
              <w:t>Глаголы возвратные и невозвратные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148.</w:t>
            </w:r>
          </w:p>
        </w:tc>
        <w:tc>
          <w:tcPr>
            <w:tcW w:w="6405" w:type="dxa"/>
            <w:vAlign w:val="center"/>
          </w:tcPr>
          <w:p w:rsidR="00AB6030" w:rsidRPr="00FF6220" w:rsidRDefault="00AB6030" w:rsidP="00FF6220">
            <w:pPr>
              <w:pStyle w:val="ConsPlusNormal"/>
              <w:spacing w:after="0" w:line="360" w:lineRule="auto"/>
              <w:jc w:val="both"/>
            </w:pPr>
            <w:r w:rsidRPr="00FF6220">
              <w:t>Сочинение на тему</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149.</w:t>
            </w:r>
          </w:p>
        </w:tc>
        <w:tc>
          <w:tcPr>
            <w:tcW w:w="6405" w:type="dxa"/>
            <w:vAlign w:val="center"/>
          </w:tcPr>
          <w:p w:rsidR="00AB6030" w:rsidRPr="00FF6220" w:rsidRDefault="00AB6030" w:rsidP="00FF6220">
            <w:pPr>
              <w:pStyle w:val="ConsPlusNormal"/>
              <w:spacing w:after="0" w:line="360" w:lineRule="auto"/>
              <w:jc w:val="both"/>
            </w:pPr>
            <w:r w:rsidRPr="00FF6220">
              <w:t>Изменение глаголов по временам</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150.</w:t>
            </w:r>
          </w:p>
        </w:tc>
        <w:tc>
          <w:tcPr>
            <w:tcW w:w="6405" w:type="dxa"/>
            <w:vAlign w:val="center"/>
          </w:tcPr>
          <w:p w:rsidR="00AB6030" w:rsidRPr="00FF6220" w:rsidRDefault="00AB6030" w:rsidP="00FF6220">
            <w:pPr>
              <w:pStyle w:val="ConsPlusNormal"/>
              <w:spacing w:after="0" w:line="360" w:lineRule="auto"/>
              <w:jc w:val="both"/>
            </w:pPr>
            <w:r w:rsidRPr="00FF6220">
              <w:t>Настоящее время: значение, образование, употребление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151.</w:t>
            </w:r>
          </w:p>
        </w:tc>
        <w:tc>
          <w:tcPr>
            <w:tcW w:w="6405" w:type="dxa"/>
            <w:vAlign w:val="center"/>
          </w:tcPr>
          <w:p w:rsidR="00AB6030" w:rsidRPr="00FF6220" w:rsidRDefault="00AB6030" w:rsidP="00FF6220">
            <w:pPr>
              <w:pStyle w:val="ConsPlusNormal"/>
              <w:spacing w:after="0" w:line="360" w:lineRule="auto"/>
              <w:jc w:val="both"/>
            </w:pPr>
            <w:r w:rsidRPr="00FF6220">
              <w:t>Изменение глаголов по лицам и числам</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152.</w:t>
            </w:r>
          </w:p>
        </w:tc>
        <w:tc>
          <w:tcPr>
            <w:tcW w:w="6405" w:type="dxa"/>
            <w:vAlign w:val="center"/>
          </w:tcPr>
          <w:p w:rsidR="00AB6030" w:rsidRPr="00FF6220" w:rsidRDefault="00AB6030" w:rsidP="00FF6220">
            <w:pPr>
              <w:pStyle w:val="ConsPlusNormal"/>
              <w:spacing w:after="0" w:line="360" w:lineRule="auto"/>
              <w:jc w:val="both"/>
            </w:pPr>
            <w:r w:rsidRPr="00FF6220">
              <w:t>Изменение глаголов по лицам и числам. Спряжение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153.</w:t>
            </w:r>
          </w:p>
        </w:tc>
        <w:tc>
          <w:tcPr>
            <w:tcW w:w="6405" w:type="dxa"/>
            <w:vAlign w:val="center"/>
          </w:tcPr>
          <w:p w:rsidR="00AB6030" w:rsidRPr="00FF6220" w:rsidRDefault="00AB6030" w:rsidP="00FF6220">
            <w:pPr>
              <w:pStyle w:val="ConsPlusNormal"/>
              <w:spacing w:after="0" w:line="360" w:lineRule="auto"/>
              <w:jc w:val="both"/>
            </w:pPr>
            <w:r w:rsidRPr="00FF6220">
              <w:t>Изменение глаголов по лицам и числам. Типы спряжения глагола (обобщение)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154.</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личных окончаний глаголов</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155.</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личных окончаний глаголов.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156.</w:t>
            </w:r>
          </w:p>
        </w:tc>
        <w:tc>
          <w:tcPr>
            <w:tcW w:w="6405" w:type="dxa"/>
            <w:vAlign w:val="center"/>
          </w:tcPr>
          <w:p w:rsidR="00AB6030" w:rsidRPr="00FF6220" w:rsidRDefault="00AB6030" w:rsidP="00FF6220">
            <w:pPr>
              <w:pStyle w:val="ConsPlusNormal"/>
              <w:spacing w:after="0" w:line="360" w:lineRule="auto"/>
              <w:jc w:val="both"/>
            </w:pPr>
            <w:r w:rsidRPr="00FF6220">
              <w:t>Правописание мягкого знака (ь) в инфинитиве, в форме 2-го лица единственного числа после шипящих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157.</w:t>
            </w:r>
          </w:p>
        </w:tc>
        <w:tc>
          <w:tcPr>
            <w:tcW w:w="6405" w:type="dxa"/>
            <w:vAlign w:val="center"/>
          </w:tcPr>
          <w:p w:rsidR="00AB6030" w:rsidRPr="00FF6220" w:rsidRDefault="00AB6030" w:rsidP="00FF6220">
            <w:pPr>
              <w:pStyle w:val="ConsPlusNormal"/>
              <w:spacing w:after="0" w:line="360" w:lineRule="auto"/>
              <w:jc w:val="both"/>
            </w:pPr>
            <w:r w:rsidRPr="00FF6220">
              <w:t>Морфологический анализ глагола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158.</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е // 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159.</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е // и.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160.</w:t>
            </w:r>
          </w:p>
        </w:tc>
        <w:tc>
          <w:tcPr>
            <w:tcW w:w="6405" w:type="dxa"/>
            <w:vAlign w:val="center"/>
          </w:tcPr>
          <w:p w:rsidR="00AB6030" w:rsidRPr="00FF6220" w:rsidRDefault="00AB6030" w:rsidP="00FF6220">
            <w:pPr>
              <w:pStyle w:val="ConsPlusNormal"/>
              <w:spacing w:after="0" w:line="360" w:lineRule="auto"/>
              <w:jc w:val="both"/>
            </w:pPr>
            <w:r w:rsidRPr="00FF6220">
              <w:t>Обобщение по теме: "Правописание корней с чередованием е // 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161.</w:t>
            </w:r>
          </w:p>
        </w:tc>
        <w:tc>
          <w:tcPr>
            <w:tcW w:w="6405" w:type="dxa"/>
            <w:vAlign w:val="center"/>
          </w:tcPr>
          <w:p w:rsidR="00AB6030" w:rsidRPr="00FF6220" w:rsidRDefault="00AB6030" w:rsidP="00FF6220">
            <w:pPr>
              <w:pStyle w:val="ConsPlusNormal"/>
              <w:spacing w:after="0" w:line="360" w:lineRule="auto"/>
              <w:jc w:val="both"/>
            </w:pPr>
            <w:r w:rsidRPr="00FF6220">
              <w:t>Правописание гласной перед суффиксом -л- в формах прошедшего времени глагола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162.</w:t>
            </w:r>
          </w:p>
        </w:tc>
        <w:tc>
          <w:tcPr>
            <w:tcW w:w="6405" w:type="dxa"/>
            <w:vAlign w:val="center"/>
          </w:tcPr>
          <w:p w:rsidR="00AB6030" w:rsidRPr="00FF6220" w:rsidRDefault="00AB6030" w:rsidP="00FF6220">
            <w:pPr>
              <w:pStyle w:val="ConsPlusNormal"/>
              <w:spacing w:after="0" w:line="360" w:lineRule="auto"/>
              <w:jc w:val="both"/>
            </w:pPr>
            <w:r w:rsidRPr="00FF6220">
              <w:t>Правописание гласной перед суффиксом -л- в формах прошедшего времени глагола.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163.</w:t>
            </w:r>
          </w:p>
        </w:tc>
        <w:tc>
          <w:tcPr>
            <w:tcW w:w="6405" w:type="dxa"/>
            <w:vAlign w:val="center"/>
          </w:tcPr>
          <w:p w:rsidR="00AB6030" w:rsidRPr="00FF6220" w:rsidRDefault="00AB6030" w:rsidP="00FF6220">
            <w:pPr>
              <w:pStyle w:val="ConsPlusNormal"/>
              <w:spacing w:after="0" w:line="360" w:lineRule="auto"/>
              <w:jc w:val="both"/>
            </w:pPr>
            <w:r w:rsidRPr="00FF6220">
              <w:t>Слитное и раздельное написание не с глаголами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164.</w:t>
            </w:r>
          </w:p>
        </w:tc>
        <w:tc>
          <w:tcPr>
            <w:tcW w:w="6405" w:type="dxa"/>
            <w:vAlign w:val="center"/>
          </w:tcPr>
          <w:p w:rsidR="00AB6030" w:rsidRPr="00FF6220" w:rsidRDefault="00AB6030" w:rsidP="00FF6220">
            <w:pPr>
              <w:pStyle w:val="ConsPlusNormal"/>
              <w:spacing w:after="0" w:line="360" w:lineRule="auto"/>
              <w:jc w:val="both"/>
            </w:pPr>
            <w:r w:rsidRPr="00FF6220">
              <w:t>Повторение по теме "Глагол". Контрольная работа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165.</w:t>
            </w:r>
          </w:p>
        </w:tc>
        <w:tc>
          <w:tcPr>
            <w:tcW w:w="6405" w:type="dxa"/>
            <w:vAlign w:val="center"/>
          </w:tcPr>
          <w:p w:rsidR="00AB6030" w:rsidRPr="00FF6220" w:rsidRDefault="00AB6030" w:rsidP="00FF6220">
            <w:pPr>
              <w:pStyle w:val="ConsPlusNormal"/>
              <w:spacing w:after="0" w:line="360" w:lineRule="auto"/>
              <w:jc w:val="both"/>
            </w:pPr>
            <w:r w:rsidRPr="00FF6220">
              <w:t>Работа над ошибками, анализ работы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 xml:space="preserve">Урок </w:t>
            </w:r>
            <w:r w:rsidRPr="00FF6220">
              <w:lastRenderedPageBreak/>
              <w:t>166.</w:t>
            </w:r>
          </w:p>
        </w:tc>
        <w:tc>
          <w:tcPr>
            <w:tcW w:w="6405" w:type="dxa"/>
            <w:vAlign w:val="center"/>
          </w:tcPr>
          <w:p w:rsidR="00AB6030" w:rsidRPr="00FF6220" w:rsidRDefault="00AB6030" w:rsidP="00FF6220">
            <w:pPr>
              <w:pStyle w:val="ConsPlusNormal"/>
              <w:spacing w:after="0" w:line="360" w:lineRule="auto"/>
              <w:jc w:val="both"/>
            </w:pPr>
            <w:r w:rsidRPr="00FF6220">
              <w:lastRenderedPageBreak/>
              <w:t>Итоговая контрольная работа за курс 5 класса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167.</w:t>
            </w:r>
          </w:p>
        </w:tc>
        <w:tc>
          <w:tcPr>
            <w:tcW w:w="6405" w:type="dxa"/>
            <w:vAlign w:val="center"/>
          </w:tcPr>
          <w:p w:rsidR="00AB6030" w:rsidRPr="00FF6220" w:rsidRDefault="00AB6030" w:rsidP="00FF6220">
            <w:pPr>
              <w:pStyle w:val="ConsPlusNormal"/>
              <w:spacing w:after="0" w:line="360" w:lineRule="auto"/>
              <w:jc w:val="both"/>
            </w:pPr>
            <w:r w:rsidRPr="00FF6220">
              <w:t>Повторение. Фонетика. Графика. Орфография. Орфоэпия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168.</w:t>
            </w:r>
          </w:p>
        </w:tc>
        <w:tc>
          <w:tcPr>
            <w:tcW w:w="6405" w:type="dxa"/>
            <w:vAlign w:val="center"/>
          </w:tcPr>
          <w:p w:rsidR="00AB6030" w:rsidRPr="00FF6220" w:rsidRDefault="00AB6030" w:rsidP="00FF6220">
            <w:pPr>
              <w:pStyle w:val="ConsPlusNormal"/>
              <w:spacing w:after="0" w:line="360" w:lineRule="auto"/>
              <w:jc w:val="both"/>
            </w:pPr>
            <w:r w:rsidRPr="00FF6220">
              <w:t>Повторение. Лексикология. Культура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169.</w:t>
            </w:r>
          </w:p>
        </w:tc>
        <w:tc>
          <w:tcPr>
            <w:tcW w:w="6405" w:type="dxa"/>
            <w:vAlign w:val="center"/>
          </w:tcPr>
          <w:p w:rsidR="00AB6030" w:rsidRPr="00FF6220" w:rsidRDefault="00AB6030" w:rsidP="00FF6220">
            <w:pPr>
              <w:pStyle w:val="ConsPlusNormal"/>
              <w:spacing w:after="0" w:line="360" w:lineRule="auto"/>
              <w:jc w:val="both"/>
            </w:pPr>
            <w:r w:rsidRPr="00FF6220">
              <w:t>Повторение. Морфология. Культура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170.</w:t>
            </w:r>
          </w:p>
        </w:tc>
        <w:tc>
          <w:tcPr>
            <w:tcW w:w="6405" w:type="dxa"/>
            <w:vAlign w:val="center"/>
          </w:tcPr>
          <w:p w:rsidR="00AB6030" w:rsidRPr="00FF6220" w:rsidRDefault="00AB6030" w:rsidP="00FF6220">
            <w:pPr>
              <w:pStyle w:val="ConsPlusNormal"/>
              <w:spacing w:after="0" w:line="360" w:lineRule="auto"/>
              <w:jc w:val="both"/>
            </w:pPr>
            <w:r w:rsidRPr="00FF6220">
              <w:t>Повторение. Синтаксис. Культура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9069" w:type="dxa"/>
            <w:gridSpan w:val="3"/>
            <w:vAlign w:val="center"/>
          </w:tcPr>
          <w:p w:rsidR="00AB6030" w:rsidRPr="00FF6220" w:rsidRDefault="00AB6030" w:rsidP="00FF6220">
            <w:pPr>
              <w:pStyle w:val="ConsPlusNormal"/>
              <w:spacing w:after="0" w:line="360" w:lineRule="auto"/>
              <w:jc w:val="both"/>
            </w:pPr>
            <w:r w:rsidRPr="00FF6220">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AB6030" w:rsidRPr="00FF6220" w:rsidRDefault="00AB6030"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аблица 2.1</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both"/>
      </w:pPr>
      <w:r w:rsidRPr="00FF6220">
        <w:t>6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813F18" w:rsidRPr="00FF6220" w:rsidTr="00813F18">
        <w:tc>
          <w:tcPr>
            <w:tcW w:w="1191" w:type="dxa"/>
          </w:tcPr>
          <w:p w:rsidR="00813F18" w:rsidRPr="00FF6220" w:rsidRDefault="00813F18" w:rsidP="00FF6220">
            <w:pPr>
              <w:pStyle w:val="ConsPlusNormal"/>
              <w:spacing w:after="0" w:line="360" w:lineRule="auto"/>
              <w:jc w:val="center"/>
            </w:pPr>
            <w:r w:rsidRPr="00FF6220">
              <w:t>N урока</w:t>
            </w:r>
          </w:p>
        </w:tc>
        <w:tc>
          <w:tcPr>
            <w:tcW w:w="6405" w:type="dxa"/>
          </w:tcPr>
          <w:p w:rsidR="00813F18" w:rsidRPr="00FF6220" w:rsidRDefault="00813F18" w:rsidP="00FF6220">
            <w:pPr>
              <w:pStyle w:val="ConsPlusNormal"/>
              <w:spacing w:after="0" w:line="360" w:lineRule="auto"/>
              <w:jc w:val="center"/>
            </w:pPr>
            <w:r w:rsidRPr="00FF6220">
              <w:t>Тема урока</w:t>
            </w:r>
          </w:p>
        </w:tc>
        <w:tc>
          <w:tcPr>
            <w:tcW w:w="1473" w:type="dxa"/>
          </w:tcPr>
          <w:p w:rsidR="00813F18" w:rsidRPr="00FF6220" w:rsidRDefault="00813F18" w:rsidP="00FF6220">
            <w:pPr>
              <w:pStyle w:val="ConsPlusNormal"/>
              <w:spacing w:after="0" w:line="360" w:lineRule="auto"/>
              <w:jc w:val="center"/>
            </w:pPr>
            <w:r w:rsidRPr="00FF6220">
              <w:t>Количество часов на практические работы</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w:t>
            </w:r>
          </w:p>
        </w:tc>
        <w:tc>
          <w:tcPr>
            <w:tcW w:w="6405" w:type="dxa"/>
            <w:vAlign w:val="center"/>
          </w:tcPr>
          <w:p w:rsidR="00813F18" w:rsidRPr="00FF6220" w:rsidRDefault="00813F18" w:rsidP="00FF6220">
            <w:pPr>
              <w:pStyle w:val="ConsPlusNormal"/>
              <w:spacing w:after="0" w:line="360" w:lineRule="auto"/>
              <w:jc w:val="both"/>
            </w:pPr>
            <w:r w:rsidRPr="00FF6220">
              <w:t>Русский язык - государственный язык Российской Федерации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w:t>
            </w:r>
          </w:p>
        </w:tc>
        <w:tc>
          <w:tcPr>
            <w:tcW w:w="6405" w:type="dxa"/>
            <w:vAlign w:val="center"/>
          </w:tcPr>
          <w:p w:rsidR="00813F18" w:rsidRPr="00FF6220" w:rsidRDefault="00813F18" w:rsidP="00FF6220">
            <w:pPr>
              <w:pStyle w:val="ConsPlusNormal"/>
              <w:spacing w:after="0" w:line="360" w:lineRule="auto"/>
              <w:jc w:val="both"/>
            </w:pPr>
            <w:r w:rsidRPr="00FF6220">
              <w:t>Русский язык - язык межнационального общения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w:t>
            </w:r>
          </w:p>
        </w:tc>
        <w:tc>
          <w:tcPr>
            <w:tcW w:w="6405" w:type="dxa"/>
            <w:vAlign w:val="center"/>
          </w:tcPr>
          <w:p w:rsidR="00813F18" w:rsidRPr="00FF6220" w:rsidRDefault="00813F18" w:rsidP="00FF6220">
            <w:pPr>
              <w:pStyle w:val="ConsPlusNormal"/>
              <w:spacing w:after="0" w:line="360" w:lineRule="auto"/>
              <w:jc w:val="both"/>
            </w:pPr>
            <w:r w:rsidRPr="00FF6220">
              <w:t>Понятие о литературном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4.</w:t>
            </w:r>
          </w:p>
        </w:tc>
        <w:tc>
          <w:tcPr>
            <w:tcW w:w="6405" w:type="dxa"/>
            <w:vAlign w:val="center"/>
          </w:tcPr>
          <w:p w:rsidR="00813F18" w:rsidRPr="00FF6220" w:rsidRDefault="00813F18" w:rsidP="00FF6220">
            <w:pPr>
              <w:pStyle w:val="ConsPlusNormal"/>
              <w:spacing w:after="0" w:line="360" w:lineRule="auto"/>
              <w:jc w:val="both"/>
            </w:pPr>
            <w:r w:rsidRPr="00FF6220">
              <w:t>Повторение. Смысловой, речеведческий, языковой анализ текста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w:t>
            </w:r>
          </w:p>
        </w:tc>
        <w:tc>
          <w:tcPr>
            <w:tcW w:w="6405" w:type="dxa"/>
            <w:vAlign w:val="center"/>
          </w:tcPr>
          <w:p w:rsidR="00813F18" w:rsidRPr="00FF6220" w:rsidRDefault="00813F18" w:rsidP="00FF6220">
            <w:pPr>
              <w:pStyle w:val="ConsPlusNormal"/>
              <w:spacing w:after="0" w:line="360" w:lineRule="auto"/>
              <w:jc w:val="both"/>
            </w:pPr>
            <w:r w:rsidRPr="00FF6220">
              <w:t>Повторение. Употребление ь и ъ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корней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приставок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суффиксов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w:t>
            </w:r>
          </w:p>
        </w:tc>
        <w:tc>
          <w:tcPr>
            <w:tcW w:w="6405" w:type="dxa"/>
            <w:vAlign w:val="center"/>
          </w:tcPr>
          <w:p w:rsidR="00813F18" w:rsidRPr="00FF6220" w:rsidRDefault="00813F18" w:rsidP="00FF6220">
            <w:pPr>
              <w:pStyle w:val="ConsPlusNormal"/>
              <w:spacing w:after="0" w:line="360" w:lineRule="auto"/>
              <w:jc w:val="both"/>
            </w:pPr>
            <w:r w:rsidRPr="00FF6220">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w:t>
            </w:r>
          </w:p>
        </w:tc>
        <w:tc>
          <w:tcPr>
            <w:tcW w:w="6405" w:type="dxa"/>
            <w:vAlign w:val="center"/>
          </w:tcPr>
          <w:p w:rsidR="00813F18" w:rsidRPr="00FF6220" w:rsidRDefault="00813F18" w:rsidP="00FF6220">
            <w:pPr>
              <w:pStyle w:val="ConsPlusNormal"/>
              <w:spacing w:after="0" w:line="360" w:lineRule="auto"/>
              <w:jc w:val="both"/>
            </w:pPr>
            <w:r w:rsidRPr="00FF6220">
              <w:t>Диктант (Контрольная работа)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w:t>
            </w:r>
          </w:p>
        </w:tc>
        <w:tc>
          <w:tcPr>
            <w:tcW w:w="6405" w:type="dxa"/>
            <w:vAlign w:val="center"/>
          </w:tcPr>
          <w:p w:rsidR="00813F18" w:rsidRPr="00FF6220" w:rsidRDefault="00813F18" w:rsidP="00FF6220">
            <w:pPr>
              <w:pStyle w:val="ConsPlusNormal"/>
              <w:spacing w:after="0" w:line="360" w:lineRule="auto"/>
              <w:jc w:val="both"/>
            </w:pPr>
            <w:r w:rsidRPr="00FF6220">
              <w:t>Виды речи. Монолог и диалог. Монолог-описание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w:t>
            </w:r>
          </w:p>
        </w:tc>
        <w:tc>
          <w:tcPr>
            <w:tcW w:w="6405" w:type="dxa"/>
            <w:vAlign w:val="center"/>
          </w:tcPr>
          <w:p w:rsidR="00813F18" w:rsidRPr="00FF6220" w:rsidRDefault="00813F18" w:rsidP="00FF6220">
            <w:pPr>
              <w:pStyle w:val="ConsPlusNormal"/>
              <w:spacing w:after="0" w:line="360" w:lineRule="auto"/>
              <w:jc w:val="both"/>
            </w:pPr>
            <w:r w:rsidRPr="00FF6220">
              <w:t>Монолог-повествование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w:t>
            </w:r>
          </w:p>
        </w:tc>
        <w:tc>
          <w:tcPr>
            <w:tcW w:w="6405" w:type="dxa"/>
            <w:vAlign w:val="center"/>
          </w:tcPr>
          <w:p w:rsidR="00813F18" w:rsidRPr="00FF6220" w:rsidRDefault="00813F18" w:rsidP="00FF6220">
            <w:pPr>
              <w:pStyle w:val="ConsPlusNormal"/>
              <w:spacing w:after="0" w:line="360" w:lineRule="auto"/>
              <w:jc w:val="both"/>
            </w:pPr>
            <w:r w:rsidRPr="00FF6220">
              <w:t>Монолог-рассуждение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w:t>
            </w:r>
          </w:p>
        </w:tc>
        <w:tc>
          <w:tcPr>
            <w:tcW w:w="6405" w:type="dxa"/>
            <w:vAlign w:val="center"/>
          </w:tcPr>
          <w:p w:rsidR="00813F18" w:rsidRPr="00FF6220" w:rsidRDefault="00813F18" w:rsidP="00FF6220">
            <w:pPr>
              <w:pStyle w:val="ConsPlusNormal"/>
              <w:spacing w:after="0" w:line="360" w:lineRule="auto"/>
              <w:jc w:val="both"/>
            </w:pPr>
            <w:r w:rsidRPr="00FF6220">
              <w:t>Сообщение на лингвистическую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w:t>
            </w:r>
          </w:p>
        </w:tc>
        <w:tc>
          <w:tcPr>
            <w:tcW w:w="6405" w:type="dxa"/>
            <w:vAlign w:val="center"/>
          </w:tcPr>
          <w:p w:rsidR="00813F18" w:rsidRPr="00FF6220" w:rsidRDefault="00813F18" w:rsidP="00FF6220">
            <w:pPr>
              <w:pStyle w:val="ConsPlusNormal"/>
              <w:spacing w:after="0" w:line="360" w:lineRule="auto"/>
              <w:jc w:val="both"/>
            </w:pPr>
            <w:r w:rsidRPr="00FF6220">
              <w:t>Виды диалога: побуждение к действию, обмен мнениями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w:t>
            </w:r>
          </w:p>
        </w:tc>
        <w:tc>
          <w:tcPr>
            <w:tcW w:w="6405" w:type="dxa"/>
            <w:vAlign w:val="center"/>
          </w:tcPr>
          <w:p w:rsidR="00813F18" w:rsidRPr="00FF6220" w:rsidRDefault="00813F18" w:rsidP="00FF6220">
            <w:pPr>
              <w:pStyle w:val="ConsPlusNormal"/>
              <w:spacing w:after="0" w:line="360" w:lineRule="auto"/>
              <w:jc w:val="both"/>
            </w:pPr>
            <w:r w:rsidRPr="00FF6220">
              <w:t>Монолог и диалог.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18.</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текста. Главная и второстепенная информация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текста. Способы сокращения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w:t>
            </w:r>
          </w:p>
        </w:tc>
        <w:tc>
          <w:tcPr>
            <w:tcW w:w="6405" w:type="dxa"/>
            <w:vAlign w:val="center"/>
          </w:tcPr>
          <w:p w:rsidR="00813F18" w:rsidRPr="00FF6220" w:rsidRDefault="00813F18" w:rsidP="00FF6220">
            <w:pPr>
              <w:pStyle w:val="ConsPlusNormal"/>
              <w:spacing w:after="0" w:line="360" w:lineRule="auto"/>
              <w:jc w:val="both"/>
            </w:pPr>
            <w:r w:rsidRPr="00FF6220">
              <w:t>Простой и сложный план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21.</w:t>
            </w:r>
          </w:p>
        </w:tc>
        <w:tc>
          <w:tcPr>
            <w:tcW w:w="6405" w:type="dxa"/>
            <w:vAlign w:val="center"/>
          </w:tcPr>
          <w:p w:rsidR="00813F18" w:rsidRPr="00FF6220" w:rsidRDefault="00813F18" w:rsidP="00FF6220">
            <w:pPr>
              <w:pStyle w:val="ConsPlusNormal"/>
              <w:spacing w:after="0" w:line="360" w:lineRule="auto"/>
              <w:jc w:val="both"/>
            </w:pPr>
            <w:r w:rsidRPr="00FF6220">
              <w:t>Назывной и вопросный план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22.</w:t>
            </w:r>
          </w:p>
        </w:tc>
        <w:tc>
          <w:tcPr>
            <w:tcW w:w="6405" w:type="dxa"/>
            <w:vAlign w:val="center"/>
          </w:tcPr>
          <w:p w:rsidR="00813F18" w:rsidRPr="00FF6220" w:rsidRDefault="00813F18" w:rsidP="00FF6220">
            <w:pPr>
              <w:pStyle w:val="ConsPlusNormal"/>
              <w:spacing w:after="0" w:line="360" w:lineRule="auto"/>
              <w:jc w:val="both"/>
            </w:pPr>
            <w:r w:rsidRPr="00FF6220">
              <w:t>План текста.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23.</w:t>
            </w:r>
          </w:p>
        </w:tc>
        <w:tc>
          <w:tcPr>
            <w:tcW w:w="6405" w:type="dxa"/>
            <w:vAlign w:val="center"/>
          </w:tcPr>
          <w:p w:rsidR="00813F18" w:rsidRPr="00FF6220" w:rsidRDefault="00813F18" w:rsidP="00FF6220">
            <w:pPr>
              <w:pStyle w:val="ConsPlusNormal"/>
              <w:spacing w:after="0" w:line="360" w:lineRule="auto"/>
              <w:jc w:val="both"/>
            </w:pPr>
            <w:r w:rsidRPr="00FF6220">
              <w:t>Функционально-смысловые типы речи (повторение)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24.</w:t>
            </w:r>
          </w:p>
        </w:tc>
        <w:tc>
          <w:tcPr>
            <w:tcW w:w="6405" w:type="dxa"/>
            <w:vAlign w:val="center"/>
          </w:tcPr>
          <w:p w:rsidR="00813F18" w:rsidRPr="00FF6220" w:rsidRDefault="00813F18" w:rsidP="00FF6220">
            <w:pPr>
              <w:pStyle w:val="ConsPlusNormal"/>
              <w:spacing w:after="0" w:line="360" w:lineRule="auto"/>
              <w:jc w:val="both"/>
            </w:pPr>
            <w:r w:rsidRPr="00FF6220">
              <w:t>Особенности функционально-смысловых типов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25.</w:t>
            </w:r>
          </w:p>
        </w:tc>
        <w:tc>
          <w:tcPr>
            <w:tcW w:w="6405" w:type="dxa"/>
            <w:vAlign w:val="center"/>
          </w:tcPr>
          <w:p w:rsidR="00813F18" w:rsidRPr="00FF6220" w:rsidRDefault="00813F18" w:rsidP="00FF6220">
            <w:pPr>
              <w:pStyle w:val="ConsPlusNormal"/>
              <w:spacing w:after="0" w:line="360" w:lineRule="auto"/>
              <w:jc w:val="both"/>
            </w:pPr>
            <w:r w:rsidRPr="00FF6220">
              <w:t>Описание признаков предметов и явлений окружающего мира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26.</w:t>
            </w:r>
          </w:p>
        </w:tc>
        <w:tc>
          <w:tcPr>
            <w:tcW w:w="6405" w:type="dxa"/>
            <w:vAlign w:val="center"/>
          </w:tcPr>
          <w:p w:rsidR="00813F18" w:rsidRPr="00FF6220" w:rsidRDefault="00813F18" w:rsidP="00FF6220">
            <w:pPr>
              <w:pStyle w:val="ConsPlusNormal"/>
              <w:spacing w:after="0" w:line="360" w:lineRule="auto"/>
              <w:jc w:val="both"/>
            </w:pPr>
            <w:r w:rsidRPr="00FF6220">
              <w:t>Особенности описания как типа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27.</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28.</w:t>
            </w:r>
          </w:p>
        </w:tc>
        <w:tc>
          <w:tcPr>
            <w:tcW w:w="6405" w:type="dxa"/>
            <w:vAlign w:val="center"/>
          </w:tcPr>
          <w:p w:rsidR="00813F18" w:rsidRPr="00FF6220" w:rsidRDefault="00813F18" w:rsidP="00FF6220">
            <w:pPr>
              <w:pStyle w:val="ConsPlusNormal"/>
              <w:spacing w:after="0" w:line="360" w:lineRule="auto"/>
              <w:jc w:val="both"/>
            </w:pPr>
            <w:r w:rsidRPr="00FF6220">
              <w:t>Особенности функционально-смысловых типов речи. Обобщение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29.</w:t>
            </w:r>
          </w:p>
        </w:tc>
        <w:tc>
          <w:tcPr>
            <w:tcW w:w="6405" w:type="dxa"/>
            <w:vAlign w:val="center"/>
          </w:tcPr>
          <w:p w:rsidR="00813F18" w:rsidRPr="00FF6220" w:rsidRDefault="00813F18" w:rsidP="00FF6220">
            <w:pPr>
              <w:pStyle w:val="ConsPlusNormal"/>
              <w:spacing w:after="0" w:line="360" w:lineRule="auto"/>
              <w:jc w:val="both"/>
            </w:pPr>
            <w:r w:rsidRPr="00FF6220">
              <w:t>Особенности функционально-смысловых типов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30.</w:t>
            </w:r>
          </w:p>
        </w:tc>
        <w:tc>
          <w:tcPr>
            <w:tcW w:w="6405" w:type="dxa"/>
            <w:vAlign w:val="center"/>
          </w:tcPr>
          <w:p w:rsidR="00813F18" w:rsidRPr="00FF6220" w:rsidRDefault="00813F18" w:rsidP="00FF6220">
            <w:pPr>
              <w:pStyle w:val="ConsPlusNormal"/>
              <w:spacing w:after="0" w:line="360" w:lineRule="auto"/>
              <w:jc w:val="both"/>
            </w:pPr>
            <w:r w:rsidRPr="00FF6220">
              <w:t>Официально-деловой стиль и его жанры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31.</w:t>
            </w:r>
          </w:p>
        </w:tc>
        <w:tc>
          <w:tcPr>
            <w:tcW w:w="6405" w:type="dxa"/>
            <w:vAlign w:val="center"/>
          </w:tcPr>
          <w:p w:rsidR="00813F18" w:rsidRPr="00FF6220" w:rsidRDefault="00813F18" w:rsidP="00FF6220">
            <w:pPr>
              <w:pStyle w:val="ConsPlusNormal"/>
              <w:spacing w:after="0" w:line="360" w:lineRule="auto"/>
              <w:jc w:val="both"/>
            </w:pPr>
            <w:r w:rsidRPr="00FF6220">
              <w:t>Особенности официально-делового стиля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32.</w:t>
            </w:r>
          </w:p>
        </w:tc>
        <w:tc>
          <w:tcPr>
            <w:tcW w:w="6405" w:type="dxa"/>
            <w:vAlign w:val="center"/>
          </w:tcPr>
          <w:p w:rsidR="00813F18" w:rsidRPr="00FF6220" w:rsidRDefault="00813F18" w:rsidP="00FF6220">
            <w:pPr>
              <w:pStyle w:val="ConsPlusNormal"/>
              <w:spacing w:after="0" w:line="360" w:lineRule="auto"/>
              <w:jc w:val="both"/>
            </w:pPr>
            <w:r w:rsidRPr="00FF6220">
              <w:t>Заявление, расписка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33.</w:t>
            </w:r>
          </w:p>
        </w:tc>
        <w:tc>
          <w:tcPr>
            <w:tcW w:w="6405" w:type="dxa"/>
            <w:vAlign w:val="center"/>
          </w:tcPr>
          <w:p w:rsidR="00813F18" w:rsidRPr="00FF6220" w:rsidRDefault="00813F18" w:rsidP="00FF6220">
            <w:pPr>
              <w:pStyle w:val="ConsPlusNormal"/>
              <w:spacing w:after="0" w:line="360" w:lineRule="auto"/>
              <w:jc w:val="both"/>
            </w:pPr>
            <w:r w:rsidRPr="00FF6220">
              <w:t>Научный стиль и его жанры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34.</w:t>
            </w:r>
          </w:p>
        </w:tc>
        <w:tc>
          <w:tcPr>
            <w:tcW w:w="6405" w:type="dxa"/>
            <w:vAlign w:val="center"/>
          </w:tcPr>
          <w:p w:rsidR="00813F18" w:rsidRPr="00FF6220" w:rsidRDefault="00813F18" w:rsidP="00FF6220">
            <w:pPr>
              <w:pStyle w:val="ConsPlusNormal"/>
              <w:spacing w:after="0" w:line="360" w:lineRule="auto"/>
              <w:jc w:val="both"/>
            </w:pPr>
            <w:r w:rsidRPr="00FF6220">
              <w:t>Особенности научного стиля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35.</w:t>
            </w:r>
          </w:p>
        </w:tc>
        <w:tc>
          <w:tcPr>
            <w:tcW w:w="6405" w:type="dxa"/>
            <w:vAlign w:val="center"/>
          </w:tcPr>
          <w:p w:rsidR="00813F18" w:rsidRPr="00FF6220" w:rsidRDefault="00813F18" w:rsidP="00FF6220">
            <w:pPr>
              <w:pStyle w:val="ConsPlusNormal"/>
              <w:spacing w:after="0" w:line="360" w:lineRule="auto"/>
              <w:jc w:val="both"/>
            </w:pPr>
            <w:r w:rsidRPr="00FF6220">
              <w:t>Научное сообщение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36.</w:t>
            </w:r>
          </w:p>
        </w:tc>
        <w:tc>
          <w:tcPr>
            <w:tcW w:w="6405" w:type="dxa"/>
            <w:vAlign w:val="center"/>
          </w:tcPr>
          <w:p w:rsidR="00813F18" w:rsidRPr="00FF6220" w:rsidRDefault="00813F18" w:rsidP="00FF6220">
            <w:pPr>
              <w:pStyle w:val="ConsPlusNormal"/>
              <w:spacing w:after="0" w:line="360" w:lineRule="auto"/>
              <w:jc w:val="both"/>
            </w:pPr>
            <w:r w:rsidRPr="00FF6220">
              <w:t>Словарная статья. Требования к составлению словарной статьи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37.</w:t>
            </w:r>
          </w:p>
        </w:tc>
        <w:tc>
          <w:tcPr>
            <w:tcW w:w="6405" w:type="dxa"/>
            <w:vAlign w:val="center"/>
          </w:tcPr>
          <w:p w:rsidR="00813F18" w:rsidRPr="00FF6220" w:rsidRDefault="00813F18" w:rsidP="00FF6220">
            <w:pPr>
              <w:pStyle w:val="ConsPlusNormal"/>
              <w:spacing w:after="0" w:line="360" w:lineRule="auto"/>
              <w:jc w:val="both"/>
            </w:pPr>
            <w:r w:rsidRPr="00FF6220">
              <w:t>Повторение и обобщение по темам "Текст", "Функциональные разновидности языка"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38.</w:t>
            </w:r>
          </w:p>
        </w:tc>
        <w:tc>
          <w:tcPr>
            <w:tcW w:w="6405" w:type="dxa"/>
            <w:vAlign w:val="center"/>
          </w:tcPr>
          <w:p w:rsidR="00813F18" w:rsidRPr="00FF6220" w:rsidRDefault="00813F18" w:rsidP="00FF6220">
            <w:pPr>
              <w:pStyle w:val="ConsPlusNormal"/>
              <w:spacing w:after="0" w:line="360" w:lineRule="auto"/>
              <w:jc w:val="both"/>
            </w:pPr>
            <w:r w:rsidRPr="00FF6220">
              <w:t>Повторение и обобщение по темам "Текст", "Функциональные разновидности языка".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39.</w:t>
            </w:r>
          </w:p>
        </w:tc>
        <w:tc>
          <w:tcPr>
            <w:tcW w:w="6405" w:type="dxa"/>
            <w:vAlign w:val="center"/>
          </w:tcPr>
          <w:p w:rsidR="00813F18" w:rsidRPr="00FF6220" w:rsidRDefault="00813F18" w:rsidP="00FF6220">
            <w:pPr>
              <w:pStyle w:val="ConsPlusNormal"/>
              <w:spacing w:after="0" w:line="360" w:lineRule="auto"/>
              <w:jc w:val="both"/>
            </w:pPr>
            <w:r w:rsidRPr="00FF6220">
              <w:t>Составление вопросного плана к тексту изложения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40.</w:t>
            </w:r>
          </w:p>
        </w:tc>
        <w:tc>
          <w:tcPr>
            <w:tcW w:w="6405" w:type="dxa"/>
            <w:vAlign w:val="center"/>
          </w:tcPr>
          <w:p w:rsidR="00813F18" w:rsidRPr="00FF6220" w:rsidRDefault="00813F18" w:rsidP="00FF6220">
            <w:pPr>
              <w:pStyle w:val="ConsPlusNormal"/>
              <w:spacing w:after="0" w:line="360" w:lineRule="auto"/>
              <w:jc w:val="both"/>
            </w:pPr>
            <w:r w:rsidRPr="00FF6220">
              <w:t>Изложение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41.</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темам "Текст", "Функциональные разновидности языка"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42.</w:t>
            </w:r>
          </w:p>
        </w:tc>
        <w:tc>
          <w:tcPr>
            <w:tcW w:w="6405" w:type="dxa"/>
            <w:vAlign w:val="center"/>
          </w:tcPr>
          <w:p w:rsidR="00813F18" w:rsidRPr="00FF6220" w:rsidRDefault="00813F18" w:rsidP="00FF6220">
            <w:pPr>
              <w:pStyle w:val="ConsPlusNormal"/>
              <w:spacing w:after="0" w:line="360" w:lineRule="auto"/>
              <w:jc w:val="both"/>
            </w:pPr>
            <w:r w:rsidRPr="00FF6220">
              <w:t>Лексика русского языка (повторение)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43.</w:t>
            </w:r>
          </w:p>
        </w:tc>
        <w:tc>
          <w:tcPr>
            <w:tcW w:w="6405" w:type="dxa"/>
            <w:vAlign w:val="center"/>
          </w:tcPr>
          <w:p w:rsidR="00813F18" w:rsidRPr="00FF6220" w:rsidRDefault="00813F18" w:rsidP="00FF6220">
            <w:pPr>
              <w:pStyle w:val="ConsPlusNormal"/>
              <w:spacing w:after="0" w:line="360" w:lineRule="auto"/>
              <w:jc w:val="both"/>
            </w:pPr>
            <w:r w:rsidRPr="00FF6220">
              <w:t>Лексические средства выразительности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44.</w:t>
            </w:r>
          </w:p>
        </w:tc>
        <w:tc>
          <w:tcPr>
            <w:tcW w:w="6405" w:type="dxa"/>
            <w:vAlign w:val="center"/>
          </w:tcPr>
          <w:p w:rsidR="00813F18" w:rsidRPr="00FF6220" w:rsidRDefault="00813F18" w:rsidP="00FF6220">
            <w:pPr>
              <w:pStyle w:val="ConsPlusNormal"/>
              <w:spacing w:after="0" w:line="360" w:lineRule="auto"/>
              <w:jc w:val="both"/>
            </w:pPr>
            <w:r w:rsidRPr="00FF6220">
              <w:t>Лексические средства выразительности. Эпитет</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45.</w:t>
            </w:r>
          </w:p>
        </w:tc>
        <w:tc>
          <w:tcPr>
            <w:tcW w:w="6405" w:type="dxa"/>
            <w:vAlign w:val="center"/>
          </w:tcPr>
          <w:p w:rsidR="00813F18" w:rsidRPr="00FF6220" w:rsidRDefault="00813F18" w:rsidP="00FF6220">
            <w:pPr>
              <w:pStyle w:val="ConsPlusNormal"/>
              <w:spacing w:after="0" w:line="360" w:lineRule="auto"/>
              <w:jc w:val="both"/>
            </w:pPr>
            <w:r w:rsidRPr="00FF6220">
              <w:t>Лексические средства выразительности. Метафора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46.</w:t>
            </w:r>
          </w:p>
        </w:tc>
        <w:tc>
          <w:tcPr>
            <w:tcW w:w="6405" w:type="dxa"/>
            <w:vAlign w:val="center"/>
          </w:tcPr>
          <w:p w:rsidR="00813F18" w:rsidRPr="00FF6220" w:rsidRDefault="00813F18" w:rsidP="00FF6220">
            <w:pPr>
              <w:pStyle w:val="ConsPlusNormal"/>
              <w:spacing w:after="0" w:line="360" w:lineRule="auto"/>
              <w:jc w:val="both"/>
            </w:pPr>
            <w:r w:rsidRPr="00FF6220">
              <w:t>Лексика русского языка с точки зрения ее происхождения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47.</w:t>
            </w:r>
          </w:p>
        </w:tc>
        <w:tc>
          <w:tcPr>
            <w:tcW w:w="6405" w:type="dxa"/>
            <w:vAlign w:val="center"/>
          </w:tcPr>
          <w:p w:rsidR="00813F18" w:rsidRPr="00FF6220" w:rsidRDefault="00813F18" w:rsidP="00FF6220">
            <w:pPr>
              <w:pStyle w:val="ConsPlusNormal"/>
              <w:spacing w:after="0" w:line="360" w:lineRule="auto"/>
              <w:jc w:val="both"/>
            </w:pPr>
            <w:r w:rsidRPr="00FF6220">
              <w:t>Исконно русские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48.</w:t>
            </w:r>
          </w:p>
        </w:tc>
        <w:tc>
          <w:tcPr>
            <w:tcW w:w="6405" w:type="dxa"/>
            <w:vAlign w:val="center"/>
          </w:tcPr>
          <w:p w:rsidR="00813F18" w:rsidRPr="00FF6220" w:rsidRDefault="00813F18" w:rsidP="00FF6220">
            <w:pPr>
              <w:pStyle w:val="ConsPlusNormal"/>
              <w:spacing w:after="0" w:line="360" w:lineRule="auto"/>
              <w:jc w:val="both"/>
            </w:pPr>
            <w:r w:rsidRPr="00FF6220">
              <w:t>Заимствованные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49.</w:t>
            </w:r>
          </w:p>
        </w:tc>
        <w:tc>
          <w:tcPr>
            <w:tcW w:w="6405" w:type="dxa"/>
            <w:vAlign w:val="center"/>
          </w:tcPr>
          <w:p w:rsidR="00813F18" w:rsidRPr="00FF6220" w:rsidRDefault="00813F18" w:rsidP="00FF6220">
            <w:pPr>
              <w:pStyle w:val="ConsPlusNormal"/>
              <w:spacing w:after="0" w:line="360" w:lineRule="auto"/>
              <w:jc w:val="both"/>
            </w:pPr>
            <w:r w:rsidRPr="00FF6220">
              <w:t>Слова с полногласными и неполногласными сочетаниями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50.</w:t>
            </w:r>
          </w:p>
        </w:tc>
        <w:tc>
          <w:tcPr>
            <w:tcW w:w="6405" w:type="dxa"/>
            <w:vAlign w:val="center"/>
          </w:tcPr>
          <w:p w:rsidR="00813F18" w:rsidRPr="00FF6220" w:rsidRDefault="00813F18" w:rsidP="00FF6220">
            <w:pPr>
              <w:pStyle w:val="ConsPlusNormal"/>
              <w:spacing w:after="0" w:line="360" w:lineRule="auto"/>
              <w:jc w:val="both"/>
            </w:pPr>
            <w:r w:rsidRPr="00FF6220">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51.</w:t>
            </w:r>
          </w:p>
        </w:tc>
        <w:tc>
          <w:tcPr>
            <w:tcW w:w="6405" w:type="dxa"/>
            <w:vAlign w:val="center"/>
          </w:tcPr>
          <w:p w:rsidR="00813F18" w:rsidRPr="00FF6220" w:rsidRDefault="00813F18" w:rsidP="00FF6220">
            <w:pPr>
              <w:pStyle w:val="ConsPlusNormal"/>
              <w:spacing w:after="0" w:line="360" w:lineRule="auto"/>
              <w:jc w:val="both"/>
            </w:pPr>
            <w:r w:rsidRPr="00FF6220">
              <w:t>Общеупотребительные слова. Диалектизмы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52.</w:t>
            </w:r>
          </w:p>
        </w:tc>
        <w:tc>
          <w:tcPr>
            <w:tcW w:w="6405" w:type="dxa"/>
            <w:vAlign w:val="center"/>
          </w:tcPr>
          <w:p w:rsidR="00813F18" w:rsidRPr="00FF6220" w:rsidRDefault="00813F18" w:rsidP="00FF6220">
            <w:pPr>
              <w:pStyle w:val="ConsPlusNormal"/>
              <w:spacing w:after="0" w:line="360" w:lineRule="auto"/>
              <w:jc w:val="both"/>
            </w:pPr>
            <w:r w:rsidRPr="00FF6220">
              <w:t>Профессионализмы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53.</w:t>
            </w:r>
          </w:p>
        </w:tc>
        <w:tc>
          <w:tcPr>
            <w:tcW w:w="6405" w:type="dxa"/>
            <w:vAlign w:val="center"/>
          </w:tcPr>
          <w:p w:rsidR="00813F18" w:rsidRPr="00FF6220" w:rsidRDefault="00813F18" w:rsidP="00FF6220">
            <w:pPr>
              <w:pStyle w:val="ConsPlusNormal"/>
              <w:spacing w:after="0" w:line="360" w:lineRule="auto"/>
              <w:jc w:val="both"/>
            </w:pPr>
            <w:r w:rsidRPr="00FF6220">
              <w:t>Жаргонизмы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54.</w:t>
            </w:r>
          </w:p>
        </w:tc>
        <w:tc>
          <w:tcPr>
            <w:tcW w:w="6405" w:type="dxa"/>
            <w:vAlign w:val="center"/>
          </w:tcPr>
          <w:p w:rsidR="00813F18" w:rsidRPr="00FF6220" w:rsidRDefault="00813F18" w:rsidP="00FF6220">
            <w:pPr>
              <w:pStyle w:val="ConsPlusNormal"/>
              <w:spacing w:after="0" w:line="360" w:lineRule="auto"/>
              <w:jc w:val="both"/>
            </w:pPr>
            <w:r w:rsidRPr="00FF6220">
              <w:t>Стилистические пласты лексики: стилистически нейтральная, высокая лексика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55.</w:t>
            </w:r>
          </w:p>
        </w:tc>
        <w:tc>
          <w:tcPr>
            <w:tcW w:w="6405" w:type="dxa"/>
            <w:vAlign w:val="center"/>
          </w:tcPr>
          <w:p w:rsidR="00813F18" w:rsidRPr="00FF6220" w:rsidRDefault="00813F18" w:rsidP="00FF6220">
            <w:pPr>
              <w:pStyle w:val="ConsPlusNormal"/>
              <w:spacing w:after="0" w:line="360" w:lineRule="auto"/>
              <w:jc w:val="both"/>
            </w:pPr>
            <w:r w:rsidRPr="00FF6220">
              <w:t>Стилистические пласты лексики. Разговорная лексика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56.</w:t>
            </w:r>
          </w:p>
        </w:tc>
        <w:tc>
          <w:tcPr>
            <w:tcW w:w="6405" w:type="dxa"/>
            <w:vAlign w:val="center"/>
          </w:tcPr>
          <w:p w:rsidR="00813F18" w:rsidRPr="00FF6220" w:rsidRDefault="00813F18" w:rsidP="00FF6220">
            <w:pPr>
              <w:pStyle w:val="ConsPlusNormal"/>
              <w:spacing w:after="0" w:line="360" w:lineRule="auto"/>
              <w:jc w:val="both"/>
            </w:pPr>
            <w:r w:rsidRPr="00FF6220">
              <w:t>Лексический анализ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57.</w:t>
            </w:r>
          </w:p>
        </w:tc>
        <w:tc>
          <w:tcPr>
            <w:tcW w:w="6405" w:type="dxa"/>
            <w:vAlign w:val="center"/>
          </w:tcPr>
          <w:p w:rsidR="00813F18" w:rsidRPr="00FF6220" w:rsidRDefault="00813F18" w:rsidP="00FF6220">
            <w:pPr>
              <w:pStyle w:val="ConsPlusNormal"/>
              <w:spacing w:after="0" w:line="360" w:lineRule="auto"/>
              <w:jc w:val="both"/>
            </w:pPr>
            <w:r w:rsidRPr="00FF6220">
              <w:t>Фразеологизмы. Их признаки и значение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58.</w:t>
            </w:r>
          </w:p>
        </w:tc>
        <w:tc>
          <w:tcPr>
            <w:tcW w:w="6405" w:type="dxa"/>
            <w:vAlign w:val="center"/>
          </w:tcPr>
          <w:p w:rsidR="00813F18" w:rsidRPr="00FF6220" w:rsidRDefault="00813F18" w:rsidP="00FF6220">
            <w:pPr>
              <w:pStyle w:val="ConsPlusNormal"/>
              <w:spacing w:after="0" w:line="360" w:lineRule="auto"/>
              <w:jc w:val="both"/>
            </w:pPr>
            <w:r w:rsidRPr="00FF6220">
              <w:t>Фразеологизмы. Источники фразеологизмов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59.</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природы и местности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60.</w:t>
            </w:r>
          </w:p>
        </w:tc>
        <w:tc>
          <w:tcPr>
            <w:tcW w:w="6405" w:type="dxa"/>
            <w:vAlign w:val="center"/>
          </w:tcPr>
          <w:p w:rsidR="00813F18" w:rsidRPr="00FF6220" w:rsidRDefault="00813F18" w:rsidP="00FF6220">
            <w:pPr>
              <w:pStyle w:val="ConsPlusNormal"/>
              <w:spacing w:after="0" w:line="360" w:lineRule="auto"/>
              <w:jc w:val="both"/>
            </w:pPr>
            <w:r w:rsidRPr="00FF6220">
              <w:t>Фразеологизмы нейтральные и стилистически окрашенные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61.</w:t>
            </w:r>
          </w:p>
        </w:tc>
        <w:tc>
          <w:tcPr>
            <w:tcW w:w="6405" w:type="dxa"/>
            <w:vAlign w:val="center"/>
          </w:tcPr>
          <w:p w:rsidR="00813F18" w:rsidRPr="00FF6220" w:rsidRDefault="00813F18" w:rsidP="00FF6220">
            <w:pPr>
              <w:pStyle w:val="ConsPlusNormal"/>
              <w:spacing w:after="0" w:line="360" w:lineRule="auto"/>
              <w:jc w:val="both"/>
            </w:pPr>
            <w:r w:rsidRPr="00FF6220">
              <w:t>Фразеологизмы и их роль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"Лексикология. Культура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"Лексикология. Культура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64.</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"Лексикология. Культура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65.</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66.</w:t>
            </w:r>
          </w:p>
        </w:tc>
        <w:tc>
          <w:tcPr>
            <w:tcW w:w="6405" w:type="dxa"/>
            <w:vAlign w:val="center"/>
          </w:tcPr>
          <w:p w:rsidR="00813F18" w:rsidRPr="00FF6220" w:rsidRDefault="00813F18" w:rsidP="00FF6220">
            <w:pPr>
              <w:pStyle w:val="ConsPlusNormal"/>
              <w:spacing w:after="0" w:line="360" w:lineRule="auto"/>
              <w:jc w:val="both"/>
            </w:pPr>
            <w:r w:rsidRPr="00FF6220">
              <w:t>Морфемика и словообразование как разделы лингвистики (повторение)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67.</w:t>
            </w:r>
          </w:p>
        </w:tc>
        <w:tc>
          <w:tcPr>
            <w:tcW w:w="6405" w:type="dxa"/>
            <w:vAlign w:val="center"/>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68.</w:t>
            </w:r>
          </w:p>
        </w:tc>
        <w:tc>
          <w:tcPr>
            <w:tcW w:w="6405" w:type="dxa"/>
            <w:vAlign w:val="center"/>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Виды морфем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69.</w:t>
            </w:r>
          </w:p>
        </w:tc>
        <w:tc>
          <w:tcPr>
            <w:tcW w:w="6405" w:type="dxa"/>
            <w:vAlign w:val="center"/>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Сложные и сложносокращенные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70.</w:t>
            </w:r>
          </w:p>
        </w:tc>
        <w:tc>
          <w:tcPr>
            <w:tcW w:w="6405" w:type="dxa"/>
            <w:vAlign w:val="center"/>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71.</w:t>
            </w:r>
          </w:p>
        </w:tc>
        <w:tc>
          <w:tcPr>
            <w:tcW w:w="6405" w:type="dxa"/>
            <w:vAlign w:val="center"/>
          </w:tcPr>
          <w:p w:rsidR="00813F18" w:rsidRPr="00FF6220" w:rsidRDefault="00813F18" w:rsidP="00FF6220">
            <w:pPr>
              <w:pStyle w:val="ConsPlusNormal"/>
              <w:spacing w:after="0" w:line="360" w:lineRule="auto"/>
              <w:jc w:val="both"/>
            </w:pPr>
            <w:r w:rsidRPr="00FF6220">
              <w:t>Орфографический анализ сложных и сложносокращенных слов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72.</w:t>
            </w:r>
          </w:p>
        </w:tc>
        <w:tc>
          <w:tcPr>
            <w:tcW w:w="6405" w:type="dxa"/>
            <w:vAlign w:val="center"/>
          </w:tcPr>
          <w:p w:rsidR="00813F18" w:rsidRPr="00FF6220" w:rsidRDefault="00813F18" w:rsidP="00FF6220">
            <w:pPr>
              <w:pStyle w:val="ConsPlusNormal"/>
              <w:spacing w:after="0" w:line="360" w:lineRule="auto"/>
              <w:jc w:val="both"/>
            </w:pPr>
            <w:r w:rsidRPr="00FF6220">
              <w:t>Понятие об этимологии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73.</w:t>
            </w:r>
          </w:p>
        </w:tc>
        <w:tc>
          <w:tcPr>
            <w:tcW w:w="6405" w:type="dxa"/>
            <w:vAlign w:val="center"/>
          </w:tcPr>
          <w:p w:rsidR="00813F18" w:rsidRPr="00FF6220" w:rsidRDefault="00813F18" w:rsidP="00FF6220">
            <w:pPr>
              <w:pStyle w:val="ConsPlusNormal"/>
              <w:spacing w:after="0" w:line="360" w:lineRule="auto"/>
              <w:jc w:val="both"/>
            </w:pPr>
            <w:r w:rsidRPr="00FF6220">
              <w:t>Морфемный и словообразовательный анализ слов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74.</w:t>
            </w:r>
          </w:p>
        </w:tc>
        <w:tc>
          <w:tcPr>
            <w:tcW w:w="6405" w:type="dxa"/>
            <w:vAlign w:val="center"/>
          </w:tcPr>
          <w:p w:rsidR="00813F18" w:rsidRPr="00FF6220" w:rsidRDefault="00813F18" w:rsidP="00FF6220">
            <w:pPr>
              <w:pStyle w:val="ConsPlusNormal"/>
              <w:spacing w:after="0" w:line="360" w:lineRule="auto"/>
              <w:jc w:val="both"/>
            </w:pPr>
            <w:r w:rsidRPr="00FF6220">
              <w:t>Морфемный и словообразовательный анализ слов. Практикум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75.</w:t>
            </w:r>
          </w:p>
        </w:tc>
        <w:tc>
          <w:tcPr>
            <w:tcW w:w="6405" w:type="dxa"/>
            <w:vAlign w:val="center"/>
          </w:tcPr>
          <w:p w:rsidR="00813F18" w:rsidRPr="00FF6220" w:rsidRDefault="00813F18" w:rsidP="00FF6220">
            <w:pPr>
              <w:pStyle w:val="ConsPlusNormal"/>
              <w:spacing w:after="0" w:line="360" w:lineRule="auto"/>
              <w:jc w:val="both"/>
            </w:pPr>
            <w:r w:rsidRPr="00FF6220">
              <w:t>Правописание корня -кас-/-кос- с чередованием а // о</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76.</w:t>
            </w:r>
          </w:p>
        </w:tc>
        <w:tc>
          <w:tcPr>
            <w:tcW w:w="6405" w:type="dxa"/>
            <w:vAlign w:val="center"/>
          </w:tcPr>
          <w:p w:rsidR="00813F18" w:rsidRPr="00FF6220" w:rsidRDefault="00813F18" w:rsidP="00FF6220">
            <w:pPr>
              <w:pStyle w:val="ConsPlusNormal"/>
              <w:spacing w:after="0" w:line="360" w:lineRule="auto"/>
              <w:jc w:val="both"/>
            </w:pPr>
            <w:r w:rsidRPr="00FF6220">
              <w:t>Правописание корня -кас-/-кос- с чередованием а // о. Практикум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77.</w:t>
            </w:r>
          </w:p>
        </w:tc>
        <w:tc>
          <w:tcPr>
            <w:tcW w:w="6405" w:type="dxa"/>
            <w:vAlign w:val="center"/>
          </w:tcPr>
          <w:p w:rsidR="00813F18" w:rsidRPr="00FF6220" w:rsidRDefault="00813F18" w:rsidP="00FF6220">
            <w:pPr>
              <w:pStyle w:val="ConsPlusNormal"/>
              <w:spacing w:after="0" w:line="360" w:lineRule="auto"/>
              <w:jc w:val="both"/>
            </w:pPr>
            <w:r w:rsidRPr="00FF6220">
              <w:t>Правописание приставок пре-/при-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78.</w:t>
            </w:r>
          </w:p>
        </w:tc>
        <w:tc>
          <w:tcPr>
            <w:tcW w:w="6405" w:type="dxa"/>
            <w:vAlign w:val="center"/>
          </w:tcPr>
          <w:p w:rsidR="00813F18" w:rsidRPr="00FF6220" w:rsidRDefault="00813F18" w:rsidP="00FF6220">
            <w:pPr>
              <w:pStyle w:val="ConsPlusNormal"/>
              <w:spacing w:after="0" w:line="360" w:lineRule="auto"/>
              <w:jc w:val="both"/>
            </w:pPr>
            <w:r w:rsidRPr="00FF6220">
              <w:t>Правописание приставок пре-/при-.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79.</w:t>
            </w:r>
          </w:p>
        </w:tc>
        <w:tc>
          <w:tcPr>
            <w:tcW w:w="6405" w:type="dxa"/>
            <w:vAlign w:val="center"/>
          </w:tcPr>
          <w:p w:rsidR="00813F18" w:rsidRPr="00FF6220" w:rsidRDefault="00813F18" w:rsidP="00FF6220">
            <w:pPr>
              <w:pStyle w:val="ConsPlusNormal"/>
              <w:spacing w:after="0" w:line="360" w:lineRule="auto"/>
              <w:jc w:val="both"/>
            </w:pPr>
            <w:r w:rsidRPr="00FF6220">
              <w:t>Систематизация и обобщение по теме "Словообразование. Культура речи. Орфография"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80.</w:t>
            </w:r>
          </w:p>
        </w:tc>
        <w:tc>
          <w:tcPr>
            <w:tcW w:w="6405" w:type="dxa"/>
            <w:vAlign w:val="center"/>
          </w:tcPr>
          <w:p w:rsidR="00813F18" w:rsidRPr="00FF6220" w:rsidRDefault="00813F18" w:rsidP="00FF6220">
            <w:pPr>
              <w:pStyle w:val="ConsPlusNormal"/>
              <w:spacing w:after="0" w:line="360" w:lineRule="auto"/>
              <w:jc w:val="both"/>
            </w:pPr>
            <w:r w:rsidRPr="00FF6220">
              <w:t>Систематизация и обобщение по теме "Словообразование. Культура речи. Орфография".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81.</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"Словообразование. Культура речи. Орфография"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82.</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83.</w:t>
            </w:r>
          </w:p>
        </w:tc>
        <w:tc>
          <w:tcPr>
            <w:tcW w:w="6405" w:type="dxa"/>
            <w:vAlign w:val="center"/>
          </w:tcPr>
          <w:p w:rsidR="00813F18" w:rsidRPr="00FF6220" w:rsidRDefault="00813F18" w:rsidP="00FF6220">
            <w:pPr>
              <w:pStyle w:val="ConsPlusNormal"/>
              <w:spacing w:after="0" w:line="360" w:lineRule="auto"/>
              <w:jc w:val="both"/>
            </w:pPr>
            <w:r w:rsidRPr="00FF6220">
              <w:t>Морфология как раздел лингвистики. Части речи в русском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84.</w:t>
            </w:r>
          </w:p>
        </w:tc>
        <w:tc>
          <w:tcPr>
            <w:tcW w:w="6405" w:type="dxa"/>
            <w:vAlign w:val="center"/>
          </w:tcPr>
          <w:p w:rsidR="00813F18" w:rsidRPr="00FF6220" w:rsidRDefault="00813F18" w:rsidP="00FF6220">
            <w:pPr>
              <w:pStyle w:val="ConsPlusNormal"/>
              <w:spacing w:after="0" w:line="360" w:lineRule="auto"/>
              <w:jc w:val="both"/>
            </w:pPr>
            <w:r w:rsidRPr="00FF6220">
              <w:t>Части речи в русском языке. Части речи и члены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85.</w:t>
            </w:r>
          </w:p>
        </w:tc>
        <w:tc>
          <w:tcPr>
            <w:tcW w:w="6405" w:type="dxa"/>
            <w:vAlign w:val="center"/>
          </w:tcPr>
          <w:p w:rsidR="00813F18" w:rsidRPr="00FF6220" w:rsidRDefault="00813F18" w:rsidP="00FF6220">
            <w:pPr>
              <w:pStyle w:val="ConsPlusNormal"/>
              <w:spacing w:after="0" w:line="360" w:lineRule="auto"/>
              <w:jc w:val="both"/>
            </w:pPr>
            <w:r w:rsidRPr="00FF6220">
              <w:t>Имя существительное как часть речи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86.</w:t>
            </w:r>
          </w:p>
        </w:tc>
        <w:tc>
          <w:tcPr>
            <w:tcW w:w="6405" w:type="dxa"/>
            <w:vAlign w:val="center"/>
          </w:tcPr>
          <w:p w:rsidR="00813F18" w:rsidRPr="00FF6220" w:rsidRDefault="00813F18" w:rsidP="00FF6220">
            <w:pPr>
              <w:pStyle w:val="ConsPlusNormal"/>
              <w:spacing w:after="0" w:line="360" w:lineRule="auto"/>
              <w:jc w:val="both"/>
            </w:pPr>
            <w:r w:rsidRPr="00FF6220">
              <w:t>Имя существительное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87.</w:t>
            </w:r>
          </w:p>
        </w:tc>
        <w:tc>
          <w:tcPr>
            <w:tcW w:w="6405" w:type="dxa"/>
            <w:vAlign w:val="center"/>
          </w:tcPr>
          <w:p w:rsidR="00813F18" w:rsidRPr="00FF6220" w:rsidRDefault="00813F18" w:rsidP="00FF6220">
            <w:pPr>
              <w:pStyle w:val="ConsPlusNormal"/>
              <w:spacing w:after="0" w:line="360" w:lineRule="auto"/>
              <w:jc w:val="both"/>
            </w:pPr>
            <w:r w:rsidRPr="00FF6220">
              <w:t>Особенности словообразования имен существительных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88.</w:t>
            </w:r>
          </w:p>
        </w:tc>
        <w:tc>
          <w:tcPr>
            <w:tcW w:w="6405" w:type="dxa"/>
            <w:vAlign w:val="center"/>
          </w:tcPr>
          <w:p w:rsidR="00813F18" w:rsidRPr="00FF6220" w:rsidRDefault="00813F18" w:rsidP="00FF6220">
            <w:pPr>
              <w:pStyle w:val="ConsPlusNormal"/>
              <w:spacing w:after="0" w:line="360" w:lineRule="auto"/>
              <w:jc w:val="both"/>
            </w:pPr>
            <w:r w:rsidRPr="00FF6220">
              <w:t>Нормы словоизменения имен существительных. Образование формы именительного падежа множественного числа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89.</w:t>
            </w:r>
          </w:p>
        </w:tc>
        <w:tc>
          <w:tcPr>
            <w:tcW w:w="6405" w:type="dxa"/>
            <w:vAlign w:val="center"/>
          </w:tcPr>
          <w:p w:rsidR="00813F18" w:rsidRPr="00FF6220" w:rsidRDefault="00813F18" w:rsidP="00FF6220">
            <w:pPr>
              <w:pStyle w:val="ConsPlusNormal"/>
              <w:spacing w:after="0" w:line="360" w:lineRule="auto"/>
              <w:jc w:val="both"/>
            </w:pPr>
            <w:r w:rsidRPr="00FF6220">
              <w:t>Нормы словоизменения имен существительных. Образование формы родительного падежа множественного числа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90.</w:t>
            </w:r>
          </w:p>
        </w:tc>
        <w:tc>
          <w:tcPr>
            <w:tcW w:w="6405" w:type="dxa"/>
            <w:vAlign w:val="center"/>
          </w:tcPr>
          <w:p w:rsidR="00813F18" w:rsidRPr="00FF6220" w:rsidRDefault="00813F18" w:rsidP="00FF6220">
            <w:pPr>
              <w:pStyle w:val="ConsPlusNormal"/>
              <w:spacing w:after="0" w:line="360" w:lineRule="auto"/>
              <w:jc w:val="both"/>
            </w:pPr>
            <w:r w:rsidRPr="00FF6220">
              <w:t xml:space="preserve">Нормы словоизменения сложных имен </w:t>
            </w:r>
            <w:r w:rsidRPr="00FF6220">
              <w:lastRenderedPageBreak/>
              <w:t>существительных с первой частью пол-</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91.</w:t>
            </w:r>
          </w:p>
        </w:tc>
        <w:tc>
          <w:tcPr>
            <w:tcW w:w="6405" w:type="dxa"/>
            <w:vAlign w:val="center"/>
          </w:tcPr>
          <w:p w:rsidR="00813F18" w:rsidRPr="00FF6220" w:rsidRDefault="00813F18" w:rsidP="00FF6220">
            <w:pPr>
              <w:pStyle w:val="ConsPlusNormal"/>
              <w:spacing w:after="0" w:line="360" w:lineRule="auto"/>
              <w:jc w:val="both"/>
            </w:pPr>
            <w:r w:rsidRPr="00FF6220">
              <w:t>Правила слитного и дефисного написания пол- и полу- со словами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92.</w:t>
            </w:r>
          </w:p>
        </w:tc>
        <w:tc>
          <w:tcPr>
            <w:tcW w:w="6405" w:type="dxa"/>
            <w:vAlign w:val="center"/>
          </w:tcPr>
          <w:p w:rsidR="00813F18" w:rsidRPr="00FF6220" w:rsidRDefault="00813F18" w:rsidP="00FF6220">
            <w:pPr>
              <w:pStyle w:val="ConsPlusNormal"/>
              <w:spacing w:after="0" w:line="360" w:lineRule="auto"/>
              <w:jc w:val="both"/>
            </w:pPr>
            <w:r w:rsidRPr="00FF6220">
              <w:t>Описание помещения (интерьера). Сбор материала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93.</w:t>
            </w:r>
          </w:p>
        </w:tc>
        <w:tc>
          <w:tcPr>
            <w:tcW w:w="6405" w:type="dxa"/>
            <w:vAlign w:val="center"/>
          </w:tcPr>
          <w:p w:rsidR="00813F18" w:rsidRPr="00FF6220" w:rsidRDefault="00813F18" w:rsidP="00FF6220">
            <w:pPr>
              <w:pStyle w:val="ConsPlusNormal"/>
              <w:spacing w:after="0" w:line="360" w:lineRule="auto"/>
              <w:jc w:val="both"/>
            </w:pPr>
            <w:r w:rsidRPr="00FF6220">
              <w:t>Практикум. Описание помещения (интерьера)</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94.</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"Имя существительное"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95.</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"Имя существительное"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96.</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97.</w:t>
            </w:r>
          </w:p>
        </w:tc>
        <w:tc>
          <w:tcPr>
            <w:tcW w:w="6405" w:type="dxa"/>
            <w:vAlign w:val="center"/>
          </w:tcPr>
          <w:p w:rsidR="00813F18" w:rsidRPr="00FF6220" w:rsidRDefault="00813F18" w:rsidP="00FF6220">
            <w:pPr>
              <w:pStyle w:val="ConsPlusNormal"/>
              <w:spacing w:after="0" w:line="360" w:lineRule="auto"/>
              <w:jc w:val="both"/>
            </w:pPr>
            <w:r w:rsidRPr="00FF6220">
              <w:t>Имя прилагательное как часть речи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98.</w:t>
            </w:r>
          </w:p>
        </w:tc>
        <w:tc>
          <w:tcPr>
            <w:tcW w:w="6405" w:type="dxa"/>
            <w:vAlign w:val="center"/>
          </w:tcPr>
          <w:p w:rsidR="00813F18" w:rsidRPr="00FF6220" w:rsidRDefault="00813F18" w:rsidP="00FF6220">
            <w:pPr>
              <w:pStyle w:val="ConsPlusNormal"/>
              <w:spacing w:after="0" w:line="360" w:lineRule="auto"/>
              <w:jc w:val="both"/>
            </w:pPr>
            <w:r w:rsidRPr="00FF6220">
              <w:t>Имя прилагательное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99.</w:t>
            </w:r>
          </w:p>
        </w:tc>
        <w:tc>
          <w:tcPr>
            <w:tcW w:w="6405" w:type="dxa"/>
            <w:vAlign w:val="center"/>
          </w:tcPr>
          <w:p w:rsidR="00813F18" w:rsidRPr="00FF6220" w:rsidRDefault="00813F18" w:rsidP="00FF6220">
            <w:pPr>
              <w:pStyle w:val="ConsPlusNormal"/>
              <w:spacing w:after="0" w:line="360" w:lineRule="auto"/>
              <w:jc w:val="both"/>
            </w:pPr>
            <w:r w:rsidRPr="00FF6220">
              <w:t>Разряды имен прилагательных по значению</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100.</w:t>
            </w:r>
          </w:p>
        </w:tc>
        <w:tc>
          <w:tcPr>
            <w:tcW w:w="6405" w:type="dxa"/>
            <w:vAlign w:val="center"/>
          </w:tcPr>
          <w:p w:rsidR="00813F18" w:rsidRPr="00FF6220" w:rsidRDefault="00813F18" w:rsidP="00FF6220">
            <w:pPr>
              <w:pStyle w:val="ConsPlusNormal"/>
              <w:spacing w:after="0" w:line="360" w:lineRule="auto"/>
              <w:jc w:val="both"/>
            </w:pPr>
            <w:r w:rsidRPr="00FF6220">
              <w:t>Разряды имен прилагательных по значению. Качественные прилагательные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101.</w:t>
            </w:r>
          </w:p>
        </w:tc>
        <w:tc>
          <w:tcPr>
            <w:tcW w:w="6405" w:type="dxa"/>
            <w:vAlign w:val="center"/>
          </w:tcPr>
          <w:p w:rsidR="00813F18" w:rsidRPr="00FF6220" w:rsidRDefault="00813F18" w:rsidP="00FF6220">
            <w:pPr>
              <w:pStyle w:val="ConsPlusNormal"/>
              <w:spacing w:after="0" w:line="360" w:lineRule="auto"/>
              <w:jc w:val="both"/>
            </w:pPr>
            <w:r w:rsidRPr="00FF6220">
              <w:t>Разряды имен прилагательных по значению. Относительные прилагательные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102.</w:t>
            </w:r>
          </w:p>
        </w:tc>
        <w:tc>
          <w:tcPr>
            <w:tcW w:w="6405" w:type="dxa"/>
            <w:vAlign w:val="center"/>
          </w:tcPr>
          <w:p w:rsidR="00813F18" w:rsidRPr="00FF6220" w:rsidRDefault="00813F18" w:rsidP="00FF6220">
            <w:pPr>
              <w:pStyle w:val="ConsPlusNormal"/>
              <w:spacing w:after="0" w:line="360" w:lineRule="auto"/>
              <w:jc w:val="both"/>
            </w:pPr>
            <w:r w:rsidRPr="00FF6220">
              <w:t>Разряды имен прилагательных по значению. Притяжательные прилагательные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103.</w:t>
            </w:r>
          </w:p>
        </w:tc>
        <w:tc>
          <w:tcPr>
            <w:tcW w:w="6405" w:type="dxa"/>
            <w:vAlign w:val="center"/>
          </w:tcPr>
          <w:p w:rsidR="00813F18" w:rsidRPr="00FF6220" w:rsidRDefault="00813F18" w:rsidP="00FF6220">
            <w:pPr>
              <w:pStyle w:val="ConsPlusNormal"/>
              <w:spacing w:after="0" w:line="360" w:lineRule="auto"/>
              <w:jc w:val="both"/>
            </w:pPr>
            <w:r w:rsidRPr="00FF6220">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104.</w:t>
            </w:r>
          </w:p>
        </w:tc>
        <w:tc>
          <w:tcPr>
            <w:tcW w:w="6405" w:type="dxa"/>
            <w:vAlign w:val="center"/>
          </w:tcPr>
          <w:p w:rsidR="00813F18" w:rsidRPr="00FF6220" w:rsidRDefault="00813F18" w:rsidP="00FF6220">
            <w:pPr>
              <w:pStyle w:val="ConsPlusNormal"/>
              <w:spacing w:after="0" w:line="360" w:lineRule="auto"/>
              <w:jc w:val="both"/>
            </w:pPr>
            <w:r w:rsidRPr="00FF6220">
              <w:lastRenderedPageBreak/>
              <w:t xml:space="preserve">Превосходная степень сравнения качественных </w:t>
            </w:r>
            <w:r w:rsidRPr="00FF6220">
              <w:lastRenderedPageBreak/>
              <w:t>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105.</w:t>
            </w:r>
          </w:p>
        </w:tc>
        <w:tc>
          <w:tcPr>
            <w:tcW w:w="6405" w:type="dxa"/>
            <w:vAlign w:val="center"/>
          </w:tcPr>
          <w:p w:rsidR="00813F18" w:rsidRPr="00FF6220" w:rsidRDefault="00813F18" w:rsidP="00FF6220">
            <w:pPr>
              <w:pStyle w:val="ConsPlusNormal"/>
              <w:spacing w:after="0" w:line="360" w:lineRule="auto"/>
              <w:jc w:val="both"/>
            </w:pPr>
            <w:r w:rsidRPr="00FF6220">
              <w:t>Сжатое изложение. Смысловой анализ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106.</w:t>
            </w:r>
          </w:p>
        </w:tc>
        <w:tc>
          <w:tcPr>
            <w:tcW w:w="6405" w:type="dxa"/>
            <w:vAlign w:val="center"/>
          </w:tcPr>
          <w:p w:rsidR="00813F18" w:rsidRPr="00FF6220" w:rsidRDefault="00813F18" w:rsidP="00FF6220">
            <w:pPr>
              <w:pStyle w:val="ConsPlusNormal"/>
              <w:spacing w:after="0" w:line="360" w:lineRule="auto"/>
              <w:jc w:val="both"/>
            </w:pPr>
            <w:r w:rsidRPr="00FF6220">
              <w:t>Изложение подробное (сжатое)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107.</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108.</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 и нн в именах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109.</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 и нн в именах прилагательных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110.</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суффиксов -к- и -ск- 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111.</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суффиксов -к- и -ск- имен прилагательных.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112.</w:t>
            </w:r>
          </w:p>
        </w:tc>
        <w:tc>
          <w:tcPr>
            <w:tcW w:w="6405" w:type="dxa"/>
            <w:vAlign w:val="center"/>
          </w:tcPr>
          <w:p w:rsidR="00813F18" w:rsidRPr="00FF6220" w:rsidRDefault="00813F18" w:rsidP="00FF6220">
            <w:pPr>
              <w:pStyle w:val="ConsPlusNormal"/>
              <w:spacing w:after="0" w:line="360" w:lineRule="auto"/>
              <w:jc w:val="both"/>
            </w:pPr>
            <w:r w:rsidRPr="00FF6220">
              <w:t>Словообразование имен прилагательных. Правописание сложных 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113.</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сложных имен прилагательных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114.</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внешности человека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115.</w:t>
            </w:r>
          </w:p>
        </w:tc>
        <w:tc>
          <w:tcPr>
            <w:tcW w:w="6405" w:type="dxa"/>
            <w:vAlign w:val="center"/>
          </w:tcPr>
          <w:p w:rsidR="00813F18" w:rsidRPr="00FF6220" w:rsidRDefault="00813F18" w:rsidP="00FF6220">
            <w:pPr>
              <w:pStyle w:val="ConsPlusNormal"/>
              <w:spacing w:after="0" w:line="360" w:lineRule="auto"/>
              <w:jc w:val="both"/>
            </w:pPr>
            <w:r w:rsidRPr="00FF6220">
              <w:t>Обобщение изученного по теме "Имя прилагательное".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116.</w:t>
            </w:r>
          </w:p>
        </w:tc>
        <w:tc>
          <w:tcPr>
            <w:tcW w:w="6405" w:type="dxa"/>
            <w:vAlign w:val="center"/>
          </w:tcPr>
          <w:p w:rsidR="00813F18" w:rsidRPr="00FF6220" w:rsidRDefault="00813F18" w:rsidP="00FF6220">
            <w:pPr>
              <w:pStyle w:val="ConsPlusNormal"/>
              <w:spacing w:after="0" w:line="360" w:lineRule="auto"/>
              <w:jc w:val="both"/>
            </w:pPr>
            <w:r w:rsidRPr="00FF6220">
              <w:lastRenderedPageBreak/>
              <w:t>Контрольная работа по теме "Имя прилагательное"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117.</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118.</w:t>
            </w:r>
          </w:p>
        </w:tc>
        <w:tc>
          <w:tcPr>
            <w:tcW w:w="6405" w:type="dxa"/>
            <w:vAlign w:val="center"/>
          </w:tcPr>
          <w:p w:rsidR="00813F18" w:rsidRPr="00FF6220" w:rsidRDefault="00813F18" w:rsidP="00FF6220">
            <w:pPr>
              <w:pStyle w:val="ConsPlusNormal"/>
              <w:spacing w:after="0" w:line="360" w:lineRule="auto"/>
              <w:jc w:val="both"/>
            </w:pPr>
            <w:r w:rsidRPr="00FF6220">
              <w:t>Имя числительное как часть речи. Общее грамматическое значение имени числительного</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119.</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Синтаксические функции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120.</w:t>
            </w:r>
          </w:p>
        </w:tc>
        <w:tc>
          <w:tcPr>
            <w:tcW w:w="6405" w:type="dxa"/>
            <w:vAlign w:val="center"/>
          </w:tcPr>
          <w:p w:rsidR="00813F18" w:rsidRPr="00FF6220" w:rsidRDefault="00813F18" w:rsidP="00FF6220">
            <w:pPr>
              <w:pStyle w:val="ConsPlusNormal"/>
              <w:spacing w:after="0" w:line="360" w:lineRule="auto"/>
              <w:jc w:val="both"/>
            </w:pPr>
            <w:r w:rsidRPr="00FF6220">
              <w:t>Разряды имен числительных по строению: простые, сложные, составные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121.</w:t>
            </w:r>
          </w:p>
        </w:tc>
        <w:tc>
          <w:tcPr>
            <w:tcW w:w="6405" w:type="dxa"/>
            <w:vAlign w:val="center"/>
          </w:tcPr>
          <w:p w:rsidR="00813F18" w:rsidRPr="00FF6220" w:rsidRDefault="00813F18" w:rsidP="00FF6220">
            <w:pPr>
              <w:pStyle w:val="ConsPlusNormal"/>
              <w:spacing w:after="0" w:line="360" w:lineRule="auto"/>
              <w:jc w:val="both"/>
            </w:pPr>
            <w:r w:rsidRPr="00FF6220">
              <w:t>Разряды имен числительных по строению: простые, сложные, составные.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122.</w:t>
            </w:r>
          </w:p>
        </w:tc>
        <w:tc>
          <w:tcPr>
            <w:tcW w:w="6405" w:type="dxa"/>
            <w:vAlign w:val="center"/>
          </w:tcPr>
          <w:p w:rsidR="00813F18" w:rsidRPr="00FF6220" w:rsidRDefault="00813F18" w:rsidP="00FF6220">
            <w:pPr>
              <w:pStyle w:val="ConsPlusNormal"/>
              <w:spacing w:after="0" w:line="360" w:lineRule="auto"/>
              <w:jc w:val="both"/>
            </w:pPr>
            <w:r w:rsidRPr="00FF6220">
              <w:t>Разряды имен числительных по значению. Количественные числительные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123.</w:t>
            </w:r>
          </w:p>
        </w:tc>
        <w:tc>
          <w:tcPr>
            <w:tcW w:w="6405" w:type="dxa"/>
            <w:vAlign w:val="center"/>
          </w:tcPr>
          <w:p w:rsidR="00813F18" w:rsidRPr="00FF6220" w:rsidRDefault="00813F18" w:rsidP="00FF6220">
            <w:pPr>
              <w:pStyle w:val="ConsPlusNormal"/>
              <w:spacing w:after="0" w:line="360" w:lineRule="auto"/>
              <w:jc w:val="both"/>
            </w:pPr>
            <w:r w:rsidRPr="00FF6220">
              <w:t>Разряды имен числительных по значению. Порядковые числительные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124.</w:t>
            </w:r>
          </w:p>
        </w:tc>
        <w:tc>
          <w:tcPr>
            <w:tcW w:w="6405" w:type="dxa"/>
            <w:vAlign w:val="center"/>
          </w:tcPr>
          <w:p w:rsidR="00813F18" w:rsidRPr="00FF6220" w:rsidRDefault="00813F18" w:rsidP="00FF6220">
            <w:pPr>
              <w:pStyle w:val="ConsPlusNormal"/>
              <w:spacing w:after="0" w:line="360" w:lineRule="auto"/>
              <w:jc w:val="both"/>
            </w:pPr>
            <w:r w:rsidRPr="00FF6220">
              <w:t>Склонение количественных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125.</w:t>
            </w:r>
          </w:p>
        </w:tc>
        <w:tc>
          <w:tcPr>
            <w:tcW w:w="6405" w:type="dxa"/>
            <w:vAlign w:val="center"/>
          </w:tcPr>
          <w:p w:rsidR="00813F18" w:rsidRPr="00FF6220" w:rsidRDefault="00813F18" w:rsidP="00FF6220">
            <w:pPr>
              <w:pStyle w:val="ConsPlusNormal"/>
              <w:spacing w:after="0" w:line="360" w:lineRule="auto"/>
              <w:jc w:val="both"/>
            </w:pPr>
            <w:r w:rsidRPr="00FF6220">
              <w:t>Склонение порядковых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126.</w:t>
            </w:r>
          </w:p>
        </w:tc>
        <w:tc>
          <w:tcPr>
            <w:tcW w:w="6405" w:type="dxa"/>
            <w:vAlign w:val="center"/>
          </w:tcPr>
          <w:p w:rsidR="00813F18" w:rsidRPr="00FF6220" w:rsidRDefault="00813F18" w:rsidP="00FF6220">
            <w:pPr>
              <w:pStyle w:val="ConsPlusNormal"/>
              <w:spacing w:after="0" w:line="360" w:lineRule="auto"/>
              <w:jc w:val="both"/>
            </w:pPr>
            <w:r w:rsidRPr="00FF6220">
              <w:t>Склонение числительных.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127.</w:t>
            </w:r>
          </w:p>
        </w:tc>
        <w:tc>
          <w:tcPr>
            <w:tcW w:w="6405" w:type="dxa"/>
            <w:vAlign w:val="center"/>
          </w:tcPr>
          <w:p w:rsidR="00813F18" w:rsidRPr="00FF6220" w:rsidRDefault="00813F18" w:rsidP="00FF6220">
            <w:pPr>
              <w:pStyle w:val="ConsPlusNormal"/>
              <w:spacing w:after="0" w:line="360" w:lineRule="auto"/>
              <w:jc w:val="both"/>
            </w:pPr>
            <w:r w:rsidRPr="00FF6220">
              <w:t>Разряды количественных числительных (целые, дробные, собирательные)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128.</w:t>
            </w:r>
          </w:p>
        </w:tc>
        <w:tc>
          <w:tcPr>
            <w:tcW w:w="6405" w:type="dxa"/>
            <w:vAlign w:val="center"/>
          </w:tcPr>
          <w:p w:rsidR="00813F18" w:rsidRPr="00FF6220" w:rsidRDefault="00813F18" w:rsidP="00FF6220">
            <w:pPr>
              <w:pStyle w:val="ConsPlusNormal"/>
              <w:spacing w:after="0" w:line="360" w:lineRule="auto"/>
              <w:jc w:val="both"/>
            </w:pPr>
            <w:r w:rsidRPr="00FF6220">
              <w:lastRenderedPageBreak/>
              <w:t xml:space="preserve">Дробные числительные, их склонение, </w:t>
            </w:r>
            <w:r w:rsidRPr="00FF6220">
              <w:lastRenderedPageBreak/>
              <w:t>правописание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129.</w:t>
            </w:r>
          </w:p>
        </w:tc>
        <w:tc>
          <w:tcPr>
            <w:tcW w:w="6405" w:type="dxa"/>
            <w:vAlign w:val="center"/>
          </w:tcPr>
          <w:p w:rsidR="00813F18" w:rsidRPr="00FF6220" w:rsidRDefault="00813F18" w:rsidP="00FF6220">
            <w:pPr>
              <w:pStyle w:val="ConsPlusNormal"/>
              <w:spacing w:after="0" w:line="360" w:lineRule="auto"/>
              <w:jc w:val="both"/>
            </w:pPr>
            <w:r w:rsidRPr="00FF6220">
              <w:t>Собирательные числительные, их склонение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130.</w:t>
            </w:r>
          </w:p>
        </w:tc>
        <w:tc>
          <w:tcPr>
            <w:tcW w:w="6405" w:type="dxa"/>
            <w:vAlign w:val="center"/>
          </w:tcPr>
          <w:p w:rsidR="00813F18" w:rsidRPr="00FF6220" w:rsidRDefault="00813F18" w:rsidP="00FF6220">
            <w:pPr>
              <w:pStyle w:val="ConsPlusNormal"/>
              <w:spacing w:after="0" w:line="360" w:lineRule="auto"/>
              <w:jc w:val="both"/>
            </w:pPr>
            <w:r w:rsidRPr="00FF6220">
              <w:t>Нормы употребления собирательных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131.</w:t>
            </w:r>
          </w:p>
        </w:tc>
        <w:tc>
          <w:tcPr>
            <w:tcW w:w="6405" w:type="dxa"/>
            <w:vAlign w:val="center"/>
          </w:tcPr>
          <w:p w:rsidR="00813F18" w:rsidRPr="00FF6220" w:rsidRDefault="00813F18" w:rsidP="00FF6220">
            <w:pPr>
              <w:pStyle w:val="ConsPlusNormal"/>
              <w:spacing w:after="0" w:line="360" w:lineRule="auto"/>
              <w:jc w:val="both"/>
            </w:pPr>
            <w:r w:rsidRPr="00FF6220">
              <w:t>Нормы словообразования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132.</w:t>
            </w:r>
          </w:p>
        </w:tc>
        <w:tc>
          <w:tcPr>
            <w:tcW w:w="6405" w:type="dxa"/>
            <w:vAlign w:val="center"/>
          </w:tcPr>
          <w:p w:rsidR="00813F18" w:rsidRPr="00FF6220" w:rsidRDefault="00813F18" w:rsidP="00FF6220">
            <w:pPr>
              <w:pStyle w:val="ConsPlusNormal"/>
              <w:spacing w:after="0" w:line="360" w:lineRule="auto"/>
              <w:jc w:val="both"/>
            </w:pPr>
            <w:r w:rsidRPr="00FF6220">
              <w:t>Синтаксическая роль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133.</w:t>
            </w:r>
          </w:p>
        </w:tc>
        <w:tc>
          <w:tcPr>
            <w:tcW w:w="6405" w:type="dxa"/>
            <w:vAlign w:val="center"/>
          </w:tcPr>
          <w:p w:rsidR="00813F18" w:rsidRPr="00FF6220" w:rsidRDefault="00813F18" w:rsidP="00FF6220">
            <w:pPr>
              <w:pStyle w:val="ConsPlusNormal"/>
              <w:spacing w:after="0" w:line="360" w:lineRule="auto"/>
              <w:jc w:val="both"/>
            </w:pPr>
            <w:r w:rsidRPr="00FF6220">
              <w:t>Синтаксическая роль имен числительных.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134.</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135.</w:t>
            </w:r>
          </w:p>
        </w:tc>
        <w:tc>
          <w:tcPr>
            <w:tcW w:w="6405" w:type="dxa"/>
            <w:vAlign w:val="center"/>
          </w:tcPr>
          <w:p w:rsidR="00813F18" w:rsidRPr="00FF6220" w:rsidRDefault="00813F18" w:rsidP="00FF6220">
            <w:pPr>
              <w:pStyle w:val="ConsPlusNormal"/>
              <w:spacing w:after="0" w:line="360" w:lineRule="auto"/>
              <w:jc w:val="both"/>
            </w:pPr>
            <w:r w:rsidRPr="00FF6220">
              <w:t>Орфографический анализ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136.</w:t>
            </w:r>
          </w:p>
        </w:tc>
        <w:tc>
          <w:tcPr>
            <w:tcW w:w="6405" w:type="dxa"/>
            <w:vAlign w:val="center"/>
          </w:tcPr>
          <w:p w:rsidR="00813F18" w:rsidRPr="00FF6220" w:rsidRDefault="00813F18" w:rsidP="00FF6220">
            <w:pPr>
              <w:pStyle w:val="ConsPlusNormal"/>
              <w:spacing w:after="0" w:line="360" w:lineRule="auto"/>
              <w:jc w:val="both"/>
            </w:pPr>
            <w:r w:rsidRPr="00FF6220">
              <w:t>Обобщение изученного по теме "Имя числительное".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137.</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"Имя числительное"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138.</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"Имя числительное"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139.</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140.</w:t>
            </w:r>
          </w:p>
        </w:tc>
        <w:tc>
          <w:tcPr>
            <w:tcW w:w="6405" w:type="dxa"/>
            <w:vAlign w:val="center"/>
          </w:tcPr>
          <w:p w:rsidR="00813F18" w:rsidRPr="00FF6220" w:rsidRDefault="00813F18" w:rsidP="00FF6220">
            <w:pPr>
              <w:pStyle w:val="ConsPlusNormal"/>
              <w:spacing w:after="0" w:line="360" w:lineRule="auto"/>
              <w:jc w:val="both"/>
            </w:pPr>
            <w:r w:rsidRPr="00FF6220">
              <w:lastRenderedPageBreak/>
              <w:t>Местоимение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141.</w:t>
            </w:r>
          </w:p>
        </w:tc>
        <w:tc>
          <w:tcPr>
            <w:tcW w:w="6405" w:type="dxa"/>
            <w:vAlign w:val="center"/>
          </w:tcPr>
          <w:p w:rsidR="00813F18" w:rsidRPr="00FF6220" w:rsidRDefault="00813F18" w:rsidP="00FF6220">
            <w:pPr>
              <w:pStyle w:val="ConsPlusNormal"/>
              <w:spacing w:after="0" w:line="360" w:lineRule="auto"/>
              <w:jc w:val="both"/>
            </w:pPr>
            <w:r w:rsidRPr="00FF6220">
              <w:t>Разряды местоимений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142.</w:t>
            </w:r>
          </w:p>
        </w:tc>
        <w:tc>
          <w:tcPr>
            <w:tcW w:w="6405" w:type="dxa"/>
            <w:vAlign w:val="center"/>
          </w:tcPr>
          <w:p w:rsidR="00813F18" w:rsidRPr="00FF6220" w:rsidRDefault="00813F18" w:rsidP="00FF6220">
            <w:pPr>
              <w:pStyle w:val="ConsPlusNormal"/>
              <w:spacing w:after="0" w:line="360" w:lineRule="auto"/>
              <w:jc w:val="both"/>
            </w:pPr>
            <w:r w:rsidRPr="00FF6220">
              <w:t>Личные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143.</w:t>
            </w:r>
          </w:p>
        </w:tc>
        <w:tc>
          <w:tcPr>
            <w:tcW w:w="6405" w:type="dxa"/>
            <w:vAlign w:val="center"/>
          </w:tcPr>
          <w:p w:rsidR="00813F18" w:rsidRPr="00FF6220" w:rsidRDefault="00813F18" w:rsidP="00FF6220">
            <w:pPr>
              <w:pStyle w:val="ConsPlusNormal"/>
              <w:spacing w:after="0" w:line="360" w:lineRule="auto"/>
              <w:jc w:val="both"/>
            </w:pPr>
            <w:r w:rsidRPr="00FF6220">
              <w:t>Сжатое изложение. Смысловой анализ</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144.</w:t>
            </w:r>
          </w:p>
        </w:tc>
        <w:tc>
          <w:tcPr>
            <w:tcW w:w="6405" w:type="dxa"/>
            <w:vAlign w:val="center"/>
          </w:tcPr>
          <w:p w:rsidR="00813F18" w:rsidRPr="00FF6220" w:rsidRDefault="00813F18" w:rsidP="00FF6220">
            <w:pPr>
              <w:pStyle w:val="ConsPlusNormal"/>
              <w:spacing w:after="0" w:line="360" w:lineRule="auto"/>
              <w:jc w:val="both"/>
            </w:pPr>
            <w:r w:rsidRPr="00FF6220">
              <w:t>Сжатое изложение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145.</w:t>
            </w:r>
          </w:p>
        </w:tc>
        <w:tc>
          <w:tcPr>
            <w:tcW w:w="6405" w:type="dxa"/>
            <w:vAlign w:val="center"/>
          </w:tcPr>
          <w:p w:rsidR="00813F18" w:rsidRPr="00FF6220" w:rsidRDefault="00813F18" w:rsidP="00FF6220">
            <w:pPr>
              <w:pStyle w:val="ConsPlusNormal"/>
              <w:spacing w:after="0" w:line="360" w:lineRule="auto"/>
              <w:jc w:val="both"/>
            </w:pPr>
            <w:r w:rsidRPr="00FF6220">
              <w:t>Возвратное местоимение себя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146.</w:t>
            </w:r>
          </w:p>
        </w:tc>
        <w:tc>
          <w:tcPr>
            <w:tcW w:w="6405" w:type="dxa"/>
            <w:vAlign w:val="center"/>
          </w:tcPr>
          <w:p w:rsidR="00813F18" w:rsidRPr="00FF6220" w:rsidRDefault="00813F18" w:rsidP="00FF6220">
            <w:pPr>
              <w:pStyle w:val="ConsPlusNormal"/>
              <w:spacing w:after="0" w:line="360" w:lineRule="auto"/>
              <w:jc w:val="both"/>
            </w:pPr>
            <w:r w:rsidRPr="00FF6220">
              <w:t>Притяжательные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147.</w:t>
            </w:r>
          </w:p>
        </w:tc>
        <w:tc>
          <w:tcPr>
            <w:tcW w:w="6405" w:type="dxa"/>
            <w:vAlign w:val="center"/>
          </w:tcPr>
          <w:p w:rsidR="00813F18" w:rsidRPr="00FF6220" w:rsidRDefault="00813F18" w:rsidP="00FF6220">
            <w:pPr>
              <w:pStyle w:val="ConsPlusNormal"/>
              <w:spacing w:after="0" w:line="360" w:lineRule="auto"/>
              <w:jc w:val="both"/>
            </w:pPr>
            <w:r w:rsidRPr="00FF6220">
              <w:t>Сочинение. Сбор материала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148.</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картины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149.</w:t>
            </w:r>
          </w:p>
        </w:tc>
        <w:tc>
          <w:tcPr>
            <w:tcW w:w="6405" w:type="dxa"/>
            <w:vAlign w:val="center"/>
          </w:tcPr>
          <w:p w:rsidR="00813F18" w:rsidRPr="00FF6220" w:rsidRDefault="00813F18" w:rsidP="00FF6220">
            <w:pPr>
              <w:pStyle w:val="ConsPlusNormal"/>
              <w:spacing w:after="0" w:line="360" w:lineRule="auto"/>
              <w:jc w:val="both"/>
            </w:pPr>
            <w:r w:rsidRPr="00FF6220">
              <w:t>Указательные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150.</w:t>
            </w:r>
          </w:p>
        </w:tc>
        <w:tc>
          <w:tcPr>
            <w:tcW w:w="6405" w:type="dxa"/>
            <w:vAlign w:val="center"/>
          </w:tcPr>
          <w:p w:rsidR="00813F18" w:rsidRPr="00FF6220" w:rsidRDefault="00813F18" w:rsidP="00FF6220">
            <w:pPr>
              <w:pStyle w:val="ConsPlusNormal"/>
              <w:spacing w:after="0" w:line="360" w:lineRule="auto"/>
              <w:jc w:val="both"/>
            </w:pPr>
            <w:r w:rsidRPr="00FF6220">
              <w:t>Определительные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151.</w:t>
            </w:r>
          </w:p>
        </w:tc>
        <w:tc>
          <w:tcPr>
            <w:tcW w:w="6405" w:type="dxa"/>
            <w:vAlign w:val="center"/>
          </w:tcPr>
          <w:p w:rsidR="00813F18" w:rsidRPr="00FF6220" w:rsidRDefault="00813F18" w:rsidP="00FF6220">
            <w:pPr>
              <w:pStyle w:val="ConsPlusNormal"/>
              <w:spacing w:after="0" w:line="360" w:lineRule="auto"/>
              <w:jc w:val="both"/>
            </w:pPr>
            <w:r w:rsidRPr="00FF6220">
              <w:t>Вопросительно-относительные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152.</w:t>
            </w:r>
          </w:p>
        </w:tc>
        <w:tc>
          <w:tcPr>
            <w:tcW w:w="6405" w:type="dxa"/>
            <w:vAlign w:val="center"/>
          </w:tcPr>
          <w:p w:rsidR="00813F18" w:rsidRPr="00FF6220" w:rsidRDefault="00813F18" w:rsidP="00FF6220">
            <w:pPr>
              <w:pStyle w:val="ConsPlusNormal"/>
              <w:spacing w:after="0" w:line="360" w:lineRule="auto"/>
              <w:jc w:val="both"/>
            </w:pPr>
            <w:r w:rsidRPr="00FF6220">
              <w:lastRenderedPageBreak/>
              <w:t>Неопределенные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153.</w:t>
            </w:r>
          </w:p>
        </w:tc>
        <w:tc>
          <w:tcPr>
            <w:tcW w:w="6405" w:type="dxa"/>
            <w:vAlign w:val="center"/>
          </w:tcPr>
          <w:p w:rsidR="00813F18" w:rsidRPr="00FF6220" w:rsidRDefault="00813F18" w:rsidP="00FF6220">
            <w:pPr>
              <w:pStyle w:val="ConsPlusNormal"/>
              <w:spacing w:after="0" w:line="360" w:lineRule="auto"/>
              <w:jc w:val="both"/>
            </w:pPr>
            <w:r w:rsidRPr="00FF6220">
              <w:t>Отрицательные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154.</w:t>
            </w:r>
          </w:p>
        </w:tc>
        <w:tc>
          <w:tcPr>
            <w:tcW w:w="6405" w:type="dxa"/>
            <w:vAlign w:val="center"/>
          </w:tcPr>
          <w:p w:rsidR="00813F18" w:rsidRPr="00FF6220" w:rsidRDefault="00813F18" w:rsidP="00FF6220">
            <w:pPr>
              <w:pStyle w:val="ConsPlusNormal"/>
              <w:spacing w:after="0" w:line="360" w:lineRule="auto"/>
              <w:jc w:val="both"/>
            </w:pPr>
            <w:r w:rsidRPr="00FF6220">
              <w:t>Отрицательные местоимения. Устранение речевых ошибок</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155.</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местоимений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156.</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157.</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158.</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"Местоимение"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159.</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"Местоимение".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160.</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161.</w:t>
            </w:r>
          </w:p>
        </w:tc>
        <w:tc>
          <w:tcPr>
            <w:tcW w:w="6405" w:type="dxa"/>
            <w:vAlign w:val="center"/>
          </w:tcPr>
          <w:p w:rsidR="00813F18" w:rsidRPr="00FF6220" w:rsidRDefault="00813F18" w:rsidP="00FF6220">
            <w:pPr>
              <w:pStyle w:val="ConsPlusNormal"/>
              <w:spacing w:after="0" w:line="360" w:lineRule="auto"/>
              <w:jc w:val="both"/>
            </w:pPr>
            <w:r w:rsidRPr="00FF6220">
              <w:t>Глагол как часть речи (обобщение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162.</w:t>
            </w:r>
          </w:p>
        </w:tc>
        <w:tc>
          <w:tcPr>
            <w:tcW w:w="6405" w:type="dxa"/>
            <w:vAlign w:val="center"/>
          </w:tcPr>
          <w:p w:rsidR="00813F18" w:rsidRPr="00FF6220" w:rsidRDefault="00813F18" w:rsidP="00FF6220">
            <w:pPr>
              <w:pStyle w:val="ConsPlusNormal"/>
              <w:spacing w:after="0" w:line="360" w:lineRule="auto"/>
              <w:jc w:val="both"/>
            </w:pPr>
            <w:r w:rsidRPr="00FF6220">
              <w:t>Глагол как часть речи (обобщение изученного в 5 классе).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163.</w:t>
            </w:r>
          </w:p>
        </w:tc>
        <w:tc>
          <w:tcPr>
            <w:tcW w:w="6405" w:type="dxa"/>
            <w:vAlign w:val="center"/>
          </w:tcPr>
          <w:p w:rsidR="00813F18" w:rsidRPr="00FF6220" w:rsidRDefault="00813F18" w:rsidP="00FF6220">
            <w:pPr>
              <w:pStyle w:val="ConsPlusNormal"/>
              <w:spacing w:after="0" w:line="360" w:lineRule="auto"/>
              <w:jc w:val="both"/>
            </w:pPr>
            <w:r w:rsidRPr="00FF6220">
              <w:lastRenderedPageBreak/>
              <w:t>Словообразование глаголов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164.</w:t>
            </w:r>
          </w:p>
        </w:tc>
        <w:tc>
          <w:tcPr>
            <w:tcW w:w="6405" w:type="dxa"/>
            <w:vAlign w:val="center"/>
          </w:tcPr>
          <w:p w:rsidR="00813F18" w:rsidRPr="00FF6220" w:rsidRDefault="00813F18" w:rsidP="00FF6220">
            <w:pPr>
              <w:pStyle w:val="ConsPlusNormal"/>
              <w:spacing w:after="0" w:line="360" w:lineRule="auto"/>
              <w:jc w:val="both"/>
            </w:pPr>
            <w:r w:rsidRPr="00FF6220">
              <w:t>Сочинение. Сбор материала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165.</w:t>
            </w:r>
          </w:p>
        </w:tc>
        <w:tc>
          <w:tcPr>
            <w:tcW w:w="6405" w:type="dxa"/>
            <w:vAlign w:val="center"/>
          </w:tcPr>
          <w:p w:rsidR="00813F18" w:rsidRPr="00FF6220" w:rsidRDefault="00813F18" w:rsidP="00FF6220">
            <w:pPr>
              <w:pStyle w:val="ConsPlusNormal"/>
              <w:spacing w:after="0" w:line="360" w:lineRule="auto"/>
              <w:jc w:val="both"/>
            </w:pPr>
            <w:r w:rsidRPr="00FF6220">
              <w:t>Сочинение на морально-этическую тему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166.</w:t>
            </w:r>
          </w:p>
        </w:tc>
        <w:tc>
          <w:tcPr>
            <w:tcW w:w="6405" w:type="dxa"/>
            <w:vAlign w:val="center"/>
          </w:tcPr>
          <w:p w:rsidR="00813F18" w:rsidRPr="00FF6220" w:rsidRDefault="00813F18" w:rsidP="00FF6220">
            <w:pPr>
              <w:pStyle w:val="ConsPlusNormal"/>
              <w:spacing w:after="0" w:line="360" w:lineRule="auto"/>
              <w:jc w:val="both"/>
            </w:pPr>
            <w:r w:rsidRPr="00FF6220">
              <w:t>Переходные и непереходные глаголы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167.</w:t>
            </w:r>
          </w:p>
        </w:tc>
        <w:tc>
          <w:tcPr>
            <w:tcW w:w="6405" w:type="dxa"/>
            <w:vAlign w:val="center"/>
          </w:tcPr>
          <w:p w:rsidR="00813F18" w:rsidRPr="00FF6220" w:rsidRDefault="00813F18" w:rsidP="00FF6220">
            <w:pPr>
              <w:pStyle w:val="ConsPlusNormal"/>
              <w:spacing w:after="0" w:line="360" w:lineRule="auto"/>
              <w:jc w:val="both"/>
            </w:pPr>
            <w:r w:rsidRPr="00FF6220">
              <w:t>Переходные и непереходные глаголы.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168.</w:t>
            </w:r>
          </w:p>
        </w:tc>
        <w:tc>
          <w:tcPr>
            <w:tcW w:w="6405" w:type="dxa"/>
            <w:vAlign w:val="center"/>
          </w:tcPr>
          <w:p w:rsidR="00813F18" w:rsidRPr="00FF6220" w:rsidRDefault="00813F18" w:rsidP="00FF6220">
            <w:pPr>
              <w:pStyle w:val="ConsPlusNormal"/>
              <w:spacing w:after="0" w:line="360" w:lineRule="auto"/>
              <w:jc w:val="both"/>
            </w:pPr>
            <w:r w:rsidRPr="00FF6220">
              <w:t>Разноспрягаемые глаголы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169.</w:t>
            </w:r>
          </w:p>
        </w:tc>
        <w:tc>
          <w:tcPr>
            <w:tcW w:w="6405" w:type="dxa"/>
            <w:vAlign w:val="center"/>
          </w:tcPr>
          <w:p w:rsidR="00813F18" w:rsidRPr="00FF6220" w:rsidRDefault="00813F18" w:rsidP="00FF6220">
            <w:pPr>
              <w:pStyle w:val="ConsPlusNormal"/>
              <w:spacing w:after="0" w:line="360" w:lineRule="auto"/>
              <w:jc w:val="both"/>
            </w:pPr>
            <w:r w:rsidRPr="00FF6220">
              <w:t>Разноспрягаемые глаголы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170.</w:t>
            </w:r>
          </w:p>
        </w:tc>
        <w:tc>
          <w:tcPr>
            <w:tcW w:w="6405" w:type="dxa"/>
            <w:vAlign w:val="center"/>
          </w:tcPr>
          <w:p w:rsidR="00813F18" w:rsidRPr="00FF6220" w:rsidRDefault="00813F18" w:rsidP="00FF6220">
            <w:pPr>
              <w:pStyle w:val="ConsPlusNormal"/>
              <w:spacing w:after="0" w:line="360" w:lineRule="auto"/>
              <w:jc w:val="both"/>
            </w:pPr>
            <w:r w:rsidRPr="00FF6220">
              <w:t>Безличные глаголы. Использование личных глаголов в безличном значении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171.</w:t>
            </w:r>
          </w:p>
        </w:tc>
        <w:tc>
          <w:tcPr>
            <w:tcW w:w="6405" w:type="dxa"/>
            <w:vAlign w:val="center"/>
          </w:tcPr>
          <w:p w:rsidR="00813F18" w:rsidRPr="00FF6220" w:rsidRDefault="00813F18" w:rsidP="00FF6220">
            <w:pPr>
              <w:pStyle w:val="ConsPlusNormal"/>
              <w:spacing w:after="0" w:line="360" w:lineRule="auto"/>
              <w:jc w:val="both"/>
            </w:pPr>
            <w:r w:rsidRPr="00FF6220">
              <w:t>Безличные глаголы. Использование личных глаголов в безличном значении.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172.</w:t>
            </w:r>
          </w:p>
        </w:tc>
        <w:tc>
          <w:tcPr>
            <w:tcW w:w="6405" w:type="dxa"/>
            <w:vAlign w:val="center"/>
          </w:tcPr>
          <w:p w:rsidR="00813F18" w:rsidRPr="00FF6220" w:rsidRDefault="00813F18" w:rsidP="00FF6220">
            <w:pPr>
              <w:pStyle w:val="ConsPlusNormal"/>
              <w:spacing w:after="0" w:line="360" w:lineRule="auto"/>
              <w:jc w:val="both"/>
            </w:pPr>
            <w:r w:rsidRPr="00FF6220">
              <w:t>Наклонение глагола. Изъявительное наклонение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173.</w:t>
            </w:r>
          </w:p>
        </w:tc>
        <w:tc>
          <w:tcPr>
            <w:tcW w:w="6405" w:type="dxa"/>
            <w:vAlign w:val="center"/>
          </w:tcPr>
          <w:p w:rsidR="00813F18" w:rsidRPr="00FF6220" w:rsidRDefault="00813F18" w:rsidP="00FF6220">
            <w:pPr>
              <w:pStyle w:val="ConsPlusNormal"/>
              <w:spacing w:after="0" w:line="360" w:lineRule="auto"/>
              <w:jc w:val="both"/>
            </w:pPr>
            <w:r w:rsidRPr="00FF6220">
              <w:t>Изъявительное наклонение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174.</w:t>
            </w:r>
          </w:p>
        </w:tc>
        <w:tc>
          <w:tcPr>
            <w:tcW w:w="6405" w:type="dxa"/>
            <w:vAlign w:val="center"/>
          </w:tcPr>
          <w:p w:rsidR="00813F18" w:rsidRPr="00FF6220" w:rsidRDefault="00813F18" w:rsidP="00FF6220">
            <w:pPr>
              <w:pStyle w:val="ConsPlusNormal"/>
              <w:spacing w:after="0" w:line="360" w:lineRule="auto"/>
              <w:jc w:val="both"/>
            </w:pPr>
            <w:r w:rsidRPr="00FF6220">
              <w:t>Условное наклонение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175.</w:t>
            </w:r>
          </w:p>
        </w:tc>
        <w:tc>
          <w:tcPr>
            <w:tcW w:w="6405" w:type="dxa"/>
            <w:vAlign w:val="center"/>
          </w:tcPr>
          <w:p w:rsidR="00813F18" w:rsidRPr="00FF6220" w:rsidRDefault="00813F18" w:rsidP="00FF6220">
            <w:pPr>
              <w:pStyle w:val="ConsPlusNormal"/>
              <w:spacing w:after="0" w:line="360" w:lineRule="auto"/>
              <w:jc w:val="both"/>
            </w:pPr>
            <w:r w:rsidRPr="00FF6220">
              <w:lastRenderedPageBreak/>
              <w:t xml:space="preserve">Условное наклонение глагола (закрепление). </w:t>
            </w:r>
            <w:r w:rsidRPr="00FF6220">
              <w:lastRenderedPageBreak/>
              <w:t>Практикум</w:t>
            </w:r>
          </w:p>
        </w:tc>
        <w:tc>
          <w:tcPr>
            <w:tcW w:w="1473" w:type="dxa"/>
            <w:vAlign w:val="center"/>
          </w:tcPr>
          <w:p w:rsidR="00813F18" w:rsidRPr="00FF6220" w:rsidRDefault="00813F18" w:rsidP="00FF6220">
            <w:pPr>
              <w:pStyle w:val="ConsPlusNormal"/>
              <w:spacing w:after="0" w:line="360" w:lineRule="auto"/>
              <w:jc w:val="center"/>
            </w:pPr>
            <w:r w:rsidRPr="00FF6220">
              <w:lastRenderedPageBreak/>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176.</w:t>
            </w:r>
          </w:p>
        </w:tc>
        <w:tc>
          <w:tcPr>
            <w:tcW w:w="6405" w:type="dxa"/>
            <w:vAlign w:val="center"/>
          </w:tcPr>
          <w:p w:rsidR="00813F18" w:rsidRPr="00FF6220" w:rsidRDefault="00813F18" w:rsidP="00FF6220">
            <w:pPr>
              <w:pStyle w:val="ConsPlusNormal"/>
              <w:spacing w:after="0" w:line="360" w:lineRule="auto"/>
              <w:jc w:val="both"/>
            </w:pPr>
            <w:r w:rsidRPr="00FF6220">
              <w:t>Повелительное наклонение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177.</w:t>
            </w:r>
          </w:p>
        </w:tc>
        <w:tc>
          <w:tcPr>
            <w:tcW w:w="6405" w:type="dxa"/>
            <w:vAlign w:val="center"/>
          </w:tcPr>
          <w:p w:rsidR="00813F18" w:rsidRPr="00FF6220" w:rsidRDefault="00813F18" w:rsidP="00FF6220">
            <w:pPr>
              <w:pStyle w:val="ConsPlusNormal"/>
              <w:spacing w:after="0" w:line="360" w:lineRule="auto"/>
              <w:jc w:val="both"/>
            </w:pPr>
            <w:r w:rsidRPr="00FF6220">
              <w:t>Повелительное наклонение глагола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178.</w:t>
            </w:r>
          </w:p>
        </w:tc>
        <w:tc>
          <w:tcPr>
            <w:tcW w:w="6405" w:type="dxa"/>
            <w:vAlign w:val="center"/>
          </w:tcPr>
          <w:p w:rsidR="00813F18" w:rsidRPr="00FF6220" w:rsidRDefault="00813F18" w:rsidP="00FF6220">
            <w:pPr>
              <w:pStyle w:val="ConsPlusNormal"/>
              <w:spacing w:after="0" w:line="360" w:lineRule="auto"/>
              <w:jc w:val="both"/>
            </w:pPr>
            <w:r w:rsidRPr="00FF6220">
              <w:t>Употребление наклонений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179.</w:t>
            </w:r>
          </w:p>
        </w:tc>
        <w:tc>
          <w:tcPr>
            <w:tcW w:w="6405" w:type="dxa"/>
            <w:vAlign w:val="center"/>
          </w:tcPr>
          <w:p w:rsidR="00813F18" w:rsidRPr="00FF6220" w:rsidRDefault="00813F18" w:rsidP="00FF6220">
            <w:pPr>
              <w:pStyle w:val="ConsPlusNormal"/>
              <w:spacing w:after="0" w:line="360" w:lineRule="auto"/>
              <w:jc w:val="both"/>
            </w:pPr>
            <w:r w:rsidRPr="00FF6220">
              <w:t>Употребление наклонений.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180.</w:t>
            </w:r>
          </w:p>
        </w:tc>
        <w:tc>
          <w:tcPr>
            <w:tcW w:w="6405" w:type="dxa"/>
            <w:vAlign w:val="center"/>
          </w:tcPr>
          <w:p w:rsidR="00813F18" w:rsidRPr="00FF6220" w:rsidRDefault="00813F18" w:rsidP="00FF6220">
            <w:pPr>
              <w:pStyle w:val="ConsPlusNormal"/>
              <w:spacing w:after="0" w:line="360" w:lineRule="auto"/>
              <w:jc w:val="both"/>
            </w:pPr>
            <w:r w:rsidRPr="00FF6220">
              <w:t>Нормы образования форм повелительного наклонения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181.</w:t>
            </w:r>
          </w:p>
        </w:tc>
        <w:tc>
          <w:tcPr>
            <w:tcW w:w="6405" w:type="dxa"/>
            <w:vAlign w:val="center"/>
          </w:tcPr>
          <w:p w:rsidR="00813F18" w:rsidRPr="00FF6220" w:rsidRDefault="00813F18" w:rsidP="00FF6220">
            <w:pPr>
              <w:pStyle w:val="ConsPlusNormal"/>
              <w:spacing w:after="0" w:line="360" w:lineRule="auto"/>
              <w:jc w:val="both"/>
            </w:pPr>
            <w:r w:rsidRPr="00FF6220">
              <w:t>Нормы образования форм повелительного наклонения глагола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182.</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"Наклонения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183.</w:t>
            </w:r>
          </w:p>
        </w:tc>
        <w:tc>
          <w:tcPr>
            <w:tcW w:w="6405" w:type="dxa"/>
            <w:vAlign w:val="center"/>
          </w:tcPr>
          <w:p w:rsidR="00813F18" w:rsidRPr="00FF6220" w:rsidRDefault="00813F18" w:rsidP="00FF6220">
            <w:pPr>
              <w:pStyle w:val="ConsPlusNormal"/>
              <w:spacing w:after="0" w:line="360" w:lineRule="auto"/>
              <w:jc w:val="both"/>
            </w:pPr>
            <w:r w:rsidRPr="00FF6220">
              <w:t>Видо-временная соотнесенность глагольных форм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184.</w:t>
            </w:r>
          </w:p>
        </w:tc>
        <w:tc>
          <w:tcPr>
            <w:tcW w:w="6405" w:type="dxa"/>
            <w:vAlign w:val="center"/>
          </w:tcPr>
          <w:p w:rsidR="00813F18" w:rsidRPr="00FF6220" w:rsidRDefault="00813F18" w:rsidP="00FF6220">
            <w:pPr>
              <w:pStyle w:val="ConsPlusNormal"/>
              <w:spacing w:after="0" w:line="360" w:lineRule="auto"/>
              <w:jc w:val="both"/>
            </w:pPr>
            <w:r w:rsidRPr="00FF6220">
              <w:t>Видо-временная соотнесенность глагольных форм в тексте.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185.</w:t>
            </w:r>
          </w:p>
        </w:tc>
        <w:tc>
          <w:tcPr>
            <w:tcW w:w="6405" w:type="dxa"/>
            <w:vAlign w:val="center"/>
          </w:tcPr>
          <w:p w:rsidR="00813F18" w:rsidRPr="00FF6220" w:rsidRDefault="00813F18" w:rsidP="00FF6220">
            <w:pPr>
              <w:pStyle w:val="ConsPlusNormal"/>
              <w:spacing w:after="0" w:line="360" w:lineRule="auto"/>
              <w:jc w:val="both"/>
            </w:pPr>
            <w:r w:rsidRPr="00FF6220">
              <w:t>Изложение. Смысловой анализ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186.</w:t>
            </w:r>
          </w:p>
        </w:tc>
        <w:tc>
          <w:tcPr>
            <w:tcW w:w="6405" w:type="dxa"/>
            <w:vAlign w:val="center"/>
          </w:tcPr>
          <w:p w:rsidR="00813F18" w:rsidRPr="00FF6220" w:rsidRDefault="00813F18" w:rsidP="00FF6220">
            <w:pPr>
              <w:pStyle w:val="ConsPlusNormal"/>
              <w:spacing w:after="0" w:line="360" w:lineRule="auto"/>
              <w:jc w:val="both"/>
            </w:pPr>
            <w:r w:rsidRPr="00FF6220">
              <w:t>Изложение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187.</w:t>
            </w:r>
          </w:p>
        </w:tc>
        <w:tc>
          <w:tcPr>
            <w:tcW w:w="6405" w:type="dxa"/>
            <w:vAlign w:val="center"/>
          </w:tcPr>
          <w:p w:rsidR="00813F18" w:rsidRPr="00FF6220" w:rsidRDefault="00813F18" w:rsidP="00FF6220">
            <w:pPr>
              <w:pStyle w:val="ConsPlusNormal"/>
              <w:spacing w:after="0" w:line="360" w:lineRule="auto"/>
              <w:jc w:val="both"/>
            </w:pPr>
            <w:r w:rsidRPr="00FF6220">
              <w:lastRenderedPageBreak/>
              <w:t>Морфологический анализ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188.</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глагола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189.</w:t>
            </w:r>
          </w:p>
        </w:tc>
        <w:tc>
          <w:tcPr>
            <w:tcW w:w="6405" w:type="dxa"/>
            <w:vAlign w:val="center"/>
          </w:tcPr>
          <w:p w:rsidR="00813F18" w:rsidRPr="00FF6220" w:rsidRDefault="00813F18" w:rsidP="00FF6220">
            <w:pPr>
              <w:pStyle w:val="ConsPlusNormal"/>
              <w:spacing w:after="0" w:line="360" w:lineRule="auto"/>
              <w:jc w:val="both"/>
            </w:pPr>
            <w:r w:rsidRPr="00FF6220">
              <w:t>Описание действий. Сбор материала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190.</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действий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191.</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глаголов с изученными орфограммами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192.</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глаголов с изученными орфограммами (обобщение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193.</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глаголов с изученными орфограммами (обобщение изученного в 6 классе).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194.</w:t>
            </w:r>
          </w:p>
        </w:tc>
        <w:tc>
          <w:tcPr>
            <w:tcW w:w="6405" w:type="dxa"/>
            <w:vAlign w:val="center"/>
          </w:tcPr>
          <w:p w:rsidR="00813F18" w:rsidRPr="00FF6220" w:rsidRDefault="00813F18" w:rsidP="00FF6220">
            <w:pPr>
              <w:pStyle w:val="ConsPlusNormal"/>
              <w:spacing w:after="0" w:line="360" w:lineRule="auto"/>
              <w:jc w:val="both"/>
            </w:pPr>
            <w:r w:rsidRPr="00FF6220">
              <w:t>Орфографический анализ глагола.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195.</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"Глагол"</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196.</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197.</w:t>
            </w:r>
          </w:p>
        </w:tc>
        <w:tc>
          <w:tcPr>
            <w:tcW w:w="6405" w:type="dxa"/>
            <w:vAlign w:val="center"/>
          </w:tcPr>
          <w:p w:rsidR="00813F18" w:rsidRPr="00FF6220" w:rsidRDefault="00813F18" w:rsidP="00FF6220">
            <w:pPr>
              <w:pStyle w:val="ConsPlusNormal"/>
              <w:spacing w:after="0" w:line="360" w:lineRule="auto"/>
              <w:jc w:val="both"/>
            </w:pPr>
            <w:r w:rsidRPr="00FF6220">
              <w:t>Повторение. Лексикология. Фразеология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198.</w:t>
            </w:r>
          </w:p>
        </w:tc>
        <w:tc>
          <w:tcPr>
            <w:tcW w:w="6405" w:type="dxa"/>
            <w:vAlign w:val="center"/>
          </w:tcPr>
          <w:p w:rsidR="00813F18" w:rsidRPr="00FF6220" w:rsidRDefault="00813F18" w:rsidP="00FF6220">
            <w:pPr>
              <w:pStyle w:val="ConsPlusNormal"/>
              <w:spacing w:after="0" w:line="360" w:lineRule="auto"/>
              <w:jc w:val="both"/>
            </w:pPr>
            <w:r w:rsidRPr="00FF6220">
              <w:t>Повторение. Морфемика. Словообразование. Орфография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199.</w:t>
            </w:r>
          </w:p>
        </w:tc>
        <w:tc>
          <w:tcPr>
            <w:tcW w:w="6405" w:type="dxa"/>
            <w:vAlign w:val="center"/>
          </w:tcPr>
          <w:p w:rsidR="00813F18" w:rsidRPr="00FF6220" w:rsidRDefault="00813F18" w:rsidP="00FF6220">
            <w:pPr>
              <w:pStyle w:val="ConsPlusNormal"/>
              <w:spacing w:after="0" w:line="360" w:lineRule="auto"/>
              <w:jc w:val="both"/>
            </w:pPr>
            <w:r w:rsidRPr="00FF6220">
              <w:t>Повторение. Морфология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200.</w:t>
            </w:r>
          </w:p>
        </w:tc>
        <w:tc>
          <w:tcPr>
            <w:tcW w:w="6405" w:type="dxa"/>
            <w:vAlign w:val="center"/>
          </w:tcPr>
          <w:p w:rsidR="00813F18" w:rsidRPr="00FF6220" w:rsidRDefault="00813F18" w:rsidP="00FF6220">
            <w:pPr>
              <w:pStyle w:val="ConsPlusNormal"/>
              <w:spacing w:after="0" w:line="360" w:lineRule="auto"/>
              <w:jc w:val="both"/>
            </w:pPr>
            <w:r w:rsidRPr="00FF6220">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201.</w:t>
            </w:r>
          </w:p>
        </w:tc>
        <w:tc>
          <w:tcPr>
            <w:tcW w:w="6405" w:type="dxa"/>
            <w:vAlign w:val="center"/>
          </w:tcPr>
          <w:p w:rsidR="00813F18" w:rsidRPr="00FF6220" w:rsidRDefault="00813F18" w:rsidP="00FF6220">
            <w:pPr>
              <w:pStyle w:val="ConsPlusNormal"/>
              <w:spacing w:after="0" w:line="360" w:lineRule="auto"/>
              <w:jc w:val="both"/>
            </w:pPr>
            <w:r w:rsidRPr="00FF6220">
              <w:t>Повторение. Орфография. Правописание имен числительных, местоимений, глаголов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Текст. Анализ текста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203.</w:t>
            </w:r>
          </w:p>
        </w:tc>
        <w:tc>
          <w:tcPr>
            <w:tcW w:w="6405" w:type="dxa"/>
            <w:vAlign w:val="center"/>
          </w:tcPr>
          <w:p w:rsidR="00813F18" w:rsidRPr="00FF6220" w:rsidRDefault="00813F18" w:rsidP="00FF6220">
            <w:pPr>
              <w:pStyle w:val="ConsPlusNormal"/>
              <w:spacing w:after="0" w:line="360" w:lineRule="auto"/>
              <w:jc w:val="both"/>
            </w:pPr>
            <w:r w:rsidRPr="00FF6220">
              <w:t>Итоговая контрольная работа за курс 6 класса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204.</w:t>
            </w:r>
          </w:p>
        </w:tc>
        <w:tc>
          <w:tcPr>
            <w:tcW w:w="6405" w:type="dxa"/>
            <w:vAlign w:val="center"/>
          </w:tcPr>
          <w:p w:rsidR="00813F18" w:rsidRPr="00FF6220" w:rsidRDefault="00813F18" w:rsidP="00FF6220">
            <w:pPr>
              <w:pStyle w:val="ConsPlusNormal"/>
              <w:spacing w:after="0" w:line="360" w:lineRule="auto"/>
              <w:jc w:val="both"/>
            </w:pPr>
            <w:r w:rsidRPr="00FF6220">
              <w:t>Повторение. Анализ итоговой контрольной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9069" w:type="dxa"/>
            <w:gridSpan w:val="3"/>
            <w:vAlign w:val="center"/>
          </w:tcPr>
          <w:p w:rsidR="00813F18" w:rsidRPr="00FF6220" w:rsidRDefault="00813F18" w:rsidP="00FF6220">
            <w:pPr>
              <w:pStyle w:val="ConsPlusNormal"/>
              <w:spacing w:after="0" w:line="360" w:lineRule="auto"/>
              <w:jc w:val="both"/>
            </w:pPr>
            <w:r w:rsidRPr="00FF6220">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rsidR="008E3676" w:rsidRPr="00FF6220" w:rsidRDefault="008E3676" w:rsidP="00FF6220">
      <w:pPr>
        <w:spacing w:after="0" w:line="360" w:lineRule="auto"/>
        <w:rPr>
          <w:rFonts w:ascii="Times New Roman" w:hAnsi="Times New Roman" w:cs="Times New Roman"/>
          <w:sz w:val="28"/>
          <w:szCs w:val="28"/>
        </w:rPr>
      </w:pPr>
    </w:p>
    <w:p w:rsidR="00813F18" w:rsidRPr="00FF6220" w:rsidRDefault="00813F18" w:rsidP="00FF6220">
      <w:pPr>
        <w:pStyle w:val="ConsPlusNormal"/>
        <w:spacing w:after="0" w:line="360" w:lineRule="auto"/>
        <w:jc w:val="both"/>
      </w:pPr>
      <w:r w:rsidRPr="00FF6220">
        <w:t>7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813F18" w:rsidRPr="00FF6220" w:rsidTr="00813F18">
        <w:tc>
          <w:tcPr>
            <w:tcW w:w="1191" w:type="dxa"/>
          </w:tcPr>
          <w:p w:rsidR="00813F18" w:rsidRPr="00FF6220" w:rsidRDefault="00813F18" w:rsidP="00FF6220">
            <w:pPr>
              <w:pStyle w:val="ConsPlusNormal"/>
              <w:spacing w:after="0" w:line="360" w:lineRule="auto"/>
              <w:jc w:val="center"/>
            </w:pPr>
            <w:r w:rsidRPr="00FF6220">
              <w:t>N урока</w:t>
            </w:r>
          </w:p>
        </w:tc>
        <w:tc>
          <w:tcPr>
            <w:tcW w:w="6405" w:type="dxa"/>
          </w:tcPr>
          <w:p w:rsidR="00813F18" w:rsidRPr="00FF6220" w:rsidRDefault="00813F18" w:rsidP="00FF6220">
            <w:pPr>
              <w:pStyle w:val="ConsPlusNormal"/>
              <w:spacing w:after="0" w:line="360" w:lineRule="auto"/>
              <w:jc w:val="center"/>
            </w:pPr>
            <w:r w:rsidRPr="00FF6220">
              <w:t>Тема урока</w:t>
            </w:r>
          </w:p>
        </w:tc>
        <w:tc>
          <w:tcPr>
            <w:tcW w:w="1473" w:type="dxa"/>
          </w:tcPr>
          <w:p w:rsidR="00813F18" w:rsidRPr="00FF6220" w:rsidRDefault="00813F18" w:rsidP="00FF6220">
            <w:pPr>
              <w:pStyle w:val="ConsPlusNormal"/>
              <w:spacing w:after="0" w:line="360" w:lineRule="auto"/>
              <w:jc w:val="center"/>
            </w:pPr>
            <w:r w:rsidRPr="00FF6220">
              <w:t>Количество часов на практические работы</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w:t>
            </w:r>
          </w:p>
        </w:tc>
        <w:tc>
          <w:tcPr>
            <w:tcW w:w="6405" w:type="dxa"/>
            <w:vAlign w:val="center"/>
          </w:tcPr>
          <w:p w:rsidR="00813F18" w:rsidRPr="00FF6220" w:rsidRDefault="00813F18" w:rsidP="00FF6220">
            <w:pPr>
              <w:pStyle w:val="ConsPlusNormal"/>
              <w:spacing w:after="0" w:line="360" w:lineRule="auto"/>
              <w:jc w:val="both"/>
            </w:pPr>
            <w:r w:rsidRPr="00FF6220">
              <w:t>Русский язык как развивающееся явление. Взаимосвязь языка, культуры и истории народа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2</w:t>
            </w:r>
          </w:p>
        </w:tc>
        <w:tc>
          <w:tcPr>
            <w:tcW w:w="6405" w:type="dxa"/>
            <w:vAlign w:val="center"/>
          </w:tcPr>
          <w:p w:rsidR="00813F18" w:rsidRPr="00FF6220" w:rsidRDefault="00813F18" w:rsidP="00FF6220">
            <w:pPr>
              <w:pStyle w:val="ConsPlusNormal"/>
              <w:spacing w:after="0" w:line="360" w:lineRule="auto"/>
              <w:jc w:val="both"/>
            </w:pPr>
            <w:r w:rsidRPr="00FF6220">
              <w:t>Повторение. Орфография. Правописание гласных в корне слова (повторение изученного в 5 - 6 классах)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w:t>
            </w:r>
          </w:p>
        </w:tc>
        <w:tc>
          <w:tcPr>
            <w:tcW w:w="6405" w:type="dxa"/>
            <w:vAlign w:val="center"/>
          </w:tcPr>
          <w:p w:rsidR="00813F18" w:rsidRPr="00FF6220" w:rsidRDefault="00813F18" w:rsidP="00FF6220">
            <w:pPr>
              <w:pStyle w:val="ConsPlusNormal"/>
              <w:spacing w:after="0" w:line="360" w:lineRule="auto"/>
              <w:jc w:val="both"/>
            </w:pPr>
            <w:r w:rsidRPr="00FF6220">
              <w:t>Повторение. Орфография. Правописание приставок в слове (повторение изученного в 5 - 6 классах)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w:t>
            </w:r>
          </w:p>
        </w:tc>
        <w:tc>
          <w:tcPr>
            <w:tcW w:w="6405" w:type="dxa"/>
            <w:vAlign w:val="center"/>
          </w:tcPr>
          <w:p w:rsidR="00813F18" w:rsidRPr="00FF6220" w:rsidRDefault="00813F18" w:rsidP="00FF6220">
            <w:pPr>
              <w:pStyle w:val="ConsPlusNormal"/>
              <w:spacing w:after="0" w:line="360" w:lineRule="auto"/>
              <w:jc w:val="both"/>
            </w:pPr>
            <w:r w:rsidRPr="00FF6220">
              <w:t>Повторение. Морфология. Имя существительное, имя прилагательное, имя числительное. Правописание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w:t>
            </w:r>
          </w:p>
        </w:tc>
        <w:tc>
          <w:tcPr>
            <w:tcW w:w="6405" w:type="dxa"/>
            <w:vAlign w:val="center"/>
          </w:tcPr>
          <w:p w:rsidR="00813F18" w:rsidRPr="00FF6220" w:rsidRDefault="00813F18" w:rsidP="00FF6220">
            <w:pPr>
              <w:pStyle w:val="ConsPlusNormal"/>
              <w:spacing w:after="0" w:line="360" w:lineRule="auto"/>
              <w:jc w:val="both"/>
            </w:pPr>
            <w:r w:rsidRPr="00FF6220">
              <w:t>Повторение. Морфология. Местоимение. Глагол. Правописание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(диктант с грамматическим заданием)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w:t>
            </w:r>
          </w:p>
        </w:tc>
        <w:tc>
          <w:tcPr>
            <w:tcW w:w="6405" w:type="dxa"/>
            <w:vAlign w:val="center"/>
          </w:tcPr>
          <w:p w:rsidR="00813F18" w:rsidRPr="00FF6220" w:rsidRDefault="00813F18" w:rsidP="00FF6220">
            <w:pPr>
              <w:pStyle w:val="ConsPlusNormal"/>
              <w:spacing w:after="0" w:line="360" w:lineRule="auto"/>
              <w:jc w:val="both"/>
            </w:pPr>
            <w:r w:rsidRPr="00FF6220">
              <w:t>Монолог и его виды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w:t>
            </w:r>
          </w:p>
        </w:tc>
        <w:tc>
          <w:tcPr>
            <w:tcW w:w="6405" w:type="dxa"/>
            <w:vAlign w:val="center"/>
          </w:tcPr>
          <w:p w:rsidR="00813F18" w:rsidRPr="00FF6220" w:rsidRDefault="00813F18" w:rsidP="00FF6220">
            <w:pPr>
              <w:pStyle w:val="ConsPlusNormal"/>
              <w:spacing w:after="0" w:line="360" w:lineRule="auto"/>
              <w:jc w:val="both"/>
            </w:pPr>
            <w:r w:rsidRPr="00FF6220">
              <w:t>Диалог и его виды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w:t>
            </w:r>
          </w:p>
        </w:tc>
        <w:tc>
          <w:tcPr>
            <w:tcW w:w="6405" w:type="dxa"/>
            <w:vAlign w:val="center"/>
          </w:tcPr>
          <w:p w:rsidR="00813F18" w:rsidRPr="00FF6220" w:rsidRDefault="00813F18" w:rsidP="00FF6220">
            <w:pPr>
              <w:pStyle w:val="ConsPlusNormal"/>
              <w:spacing w:after="0" w:line="360" w:lineRule="auto"/>
              <w:jc w:val="both"/>
            </w:pPr>
            <w:r w:rsidRPr="00FF6220">
              <w:t>Сочинение на лингвистическую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w:t>
            </w:r>
          </w:p>
        </w:tc>
        <w:tc>
          <w:tcPr>
            <w:tcW w:w="6405" w:type="dxa"/>
            <w:vAlign w:val="center"/>
          </w:tcPr>
          <w:p w:rsidR="00813F18" w:rsidRPr="00FF6220" w:rsidRDefault="00813F18" w:rsidP="00FF6220">
            <w:pPr>
              <w:pStyle w:val="ConsPlusNormal"/>
              <w:spacing w:after="0" w:line="360" w:lineRule="auto"/>
              <w:jc w:val="both"/>
            </w:pPr>
            <w:r w:rsidRPr="00FF6220">
              <w:t>Текст как речевое произведение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w:t>
            </w:r>
          </w:p>
        </w:tc>
        <w:tc>
          <w:tcPr>
            <w:tcW w:w="6405" w:type="dxa"/>
            <w:vAlign w:val="center"/>
          </w:tcPr>
          <w:p w:rsidR="00813F18" w:rsidRPr="00FF6220" w:rsidRDefault="00813F18" w:rsidP="00FF6220">
            <w:pPr>
              <w:pStyle w:val="ConsPlusNormal"/>
              <w:spacing w:after="0" w:line="360" w:lineRule="auto"/>
              <w:jc w:val="both"/>
            </w:pPr>
            <w:r w:rsidRPr="00FF6220">
              <w:t>Текст как речевое произведение. Виды информации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w:t>
            </w:r>
          </w:p>
        </w:tc>
        <w:tc>
          <w:tcPr>
            <w:tcW w:w="6405" w:type="dxa"/>
            <w:vAlign w:val="center"/>
          </w:tcPr>
          <w:p w:rsidR="00813F18" w:rsidRPr="00FF6220" w:rsidRDefault="00813F18" w:rsidP="00FF6220">
            <w:pPr>
              <w:pStyle w:val="ConsPlusNormal"/>
              <w:spacing w:after="0" w:line="360" w:lineRule="auto"/>
              <w:jc w:val="both"/>
            </w:pPr>
            <w:r w:rsidRPr="00FF6220">
              <w:t>Тезисный план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w:t>
            </w:r>
          </w:p>
        </w:tc>
        <w:tc>
          <w:tcPr>
            <w:tcW w:w="6405" w:type="dxa"/>
            <w:vAlign w:val="center"/>
          </w:tcPr>
          <w:p w:rsidR="00813F18" w:rsidRPr="00FF6220" w:rsidRDefault="00813F18" w:rsidP="00FF6220">
            <w:pPr>
              <w:pStyle w:val="ConsPlusNormal"/>
              <w:spacing w:after="0" w:line="360" w:lineRule="auto"/>
              <w:jc w:val="both"/>
            </w:pPr>
            <w:r w:rsidRPr="00FF6220">
              <w:t>Тезисный план текста.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w:t>
            </w:r>
          </w:p>
        </w:tc>
        <w:tc>
          <w:tcPr>
            <w:tcW w:w="6405" w:type="dxa"/>
            <w:vAlign w:val="center"/>
          </w:tcPr>
          <w:p w:rsidR="00813F18" w:rsidRPr="00FF6220" w:rsidRDefault="00813F18" w:rsidP="00FF6220">
            <w:pPr>
              <w:pStyle w:val="ConsPlusNormal"/>
              <w:spacing w:after="0" w:line="360" w:lineRule="auto"/>
              <w:jc w:val="both"/>
            </w:pPr>
            <w:r w:rsidRPr="00FF6220">
              <w:t>Рассуждение как функционально-смысловой тип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w:t>
            </w:r>
          </w:p>
        </w:tc>
        <w:tc>
          <w:tcPr>
            <w:tcW w:w="6405" w:type="dxa"/>
            <w:vAlign w:val="center"/>
          </w:tcPr>
          <w:p w:rsidR="00813F18" w:rsidRPr="00FF6220" w:rsidRDefault="00813F18" w:rsidP="00FF6220">
            <w:pPr>
              <w:pStyle w:val="ConsPlusNormal"/>
              <w:spacing w:after="0" w:line="360" w:lineRule="auto"/>
              <w:jc w:val="both"/>
            </w:pPr>
            <w:r w:rsidRPr="00FF6220">
              <w:t>Рассуждение как функционально-смысловой тип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16</w:t>
            </w:r>
          </w:p>
        </w:tc>
        <w:tc>
          <w:tcPr>
            <w:tcW w:w="6405" w:type="dxa"/>
            <w:vAlign w:val="center"/>
          </w:tcPr>
          <w:p w:rsidR="00813F18" w:rsidRPr="00FF6220" w:rsidRDefault="00813F18" w:rsidP="00FF6220">
            <w:pPr>
              <w:pStyle w:val="ConsPlusNormal"/>
              <w:spacing w:after="0" w:line="360" w:lineRule="auto"/>
              <w:jc w:val="both"/>
            </w:pPr>
            <w:r w:rsidRPr="00FF6220">
              <w:t>Основные виды текста-рассуждения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w:t>
            </w:r>
          </w:p>
        </w:tc>
        <w:tc>
          <w:tcPr>
            <w:tcW w:w="6405" w:type="dxa"/>
            <w:vAlign w:val="center"/>
          </w:tcPr>
          <w:p w:rsidR="00813F18" w:rsidRPr="00FF6220" w:rsidRDefault="00813F18" w:rsidP="00FF6220">
            <w:pPr>
              <w:pStyle w:val="ConsPlusNormal"/>
              <w:spacing w:after="0" w:line="360" w:lineRule="auto"/>
              <w:jc w:val="both"/>
            </w:pPr>
            <w:r w:rsidRPr="00FF6220">
              <w:t>Основные виды текста-рассуждения.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w:t>
            </w:r>
          </w:p>
        </w:tc>
        <w:tc>
          <w:tcPr>
            <w:tcW w:w="6405" w:type="dxa"/>
            <w:vAlign w:val="center"/>
          </w:tcPr>
          <w:p w:rsidR="00813F18" w:rsidRPr="00FF6220" w:rsidRDefault="00813F18" w:rsidP="00FF6220">
            <w:pPr>
              <w:pStyle w:val="ConsPlusNormal"/>
              <w:spacing w:after="0" w:line="360" w:lineRule="auto"/>
              <w:jc w:val="both"/>
            </w:pPr>
            <w:r w:rsidRPr="00FF6220">
              <w:t>Функциональные разновидности языка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w:t>
            </w:r>
          </w:p>
        </w:tc>
        <w:tc>
          <w:tcPr>
            <w:tcW w:w="6405" w:type="dxa"/>
            <w:vAlign w:val="center"/>
          </w:tcPr>
          <w:p w:rsidR="00813F18" w:rsidRPr="00FF6220" w:rsidRDefault="00813F18" w:rsidP="00FF6220">
            <w:pPr>
              <w:pStyle w:val="ConsPlusNormal"/>
              <w:spacing w:after="0" w:line="360" w:lineRule="auto"/>
              <w:jc w:val="both"/>
            </w:pPr>
            <w:r w:rsidRPr="00FF6220">
              <w:t>Публицистический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21</w:t>
            </w:r>
          </w:p>
        </w:tc>
        <w:tc>
          <w:tcPr>
            <w:tcW w:w="6405" w:type="dxa"/>
            <w:vAlign w:val="center"/>
          </w:tcPr>
          <w:p w:rsidR="00813F18" w:rsidRPr="00FF6220" w:rsidRDefault="00813F18" w:rsidP="00FF6220">
            <w:pPr>
              <w:pStyle w:val="ConsPlusNormal"/>
              <w:spacing w:after="0" w:line="360" w:lineRule="auto"/>
              <w:jc w:val="both"/>
            </w:pPr>
            <w:r w:rsidRPr="00FF6220">
              <w:t>Основные жанры публицистического стиля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22</w:t>
            </w:r>
          </w:p>
        </w:tc>
        <w:tc>
          <w:tcPr>
            <w:tcW w:w="6405" w:type="dxa"/>
            <w:vAlign w:val="center"/>
          </w:tcPr>
          <w:p w:rsidR="00813F18" w:rsidRPr="00FF6220" w:rsidRDefault="00813F18" w:rsidP="00FF6220">
            <w:pPr>
              <w:pStyle w:val="ConsPlusNormal"/>
              <w:spacing w:after="0" w:line="360" w:lineRule="auto"/>
              <w:jc w:val="both"/>
            </w:pPr>
            <w:r w:rsidRPr="00FF6220">
              <w:t>Основные жанры публицистического стиля.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23</w:t>
            </w:r>
          </w:p>
        </w:tc>
        <w:tc>
          <w:tcPr>
            <w:tcW w:w="6405" w:type="dxa"/>
            <w:vAlign w:val="center"/>
          </w:tcPr>
          <w:p w:rsidR="00813F18" w:rsidRPr="00FF6220" w:rsidRDefault="00813F18" w:rsidP="00FF6220">
            <w:pPr>
              <w:pStyle w:val="ConsPlusNormal"/>
              <w:spacing w:after="0" w:line="360" w:lineRule="auto"/>
              <w:jc w:val="both"/>
            </w:pPr>
            <w:r w:rsidRPr="00FF6220">
              <w:t>Официально-деловой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24</w:t>
            </w:r>
          </w:p>
        </w:tc>
        <w:tc>
          <w:tcPr>
            <w:tcW w:w="6405" w:type="dxa"/>
            <w:vAlign w:val="center"/>
          </w:tcPr>
          <w:p w:rsidR="00813F18" w:rsidRPr="00FF6220" w:rsidRDefault="00813F18" w:rsidP="00FF6220">
            <w:pPr>
              <w:pStyle w:val="ConsPlusNormal"/>
              <w:spacing w:after="0" w:line="360" w:lineRule="auto"/>
              <w:jc w:val="both"/>
            </w:pPr>
            <w:r w:rsidRPr="00FF6220">
              <w:t>Основные жанры делового стиля. Инструкция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25</w:t>
            </w:r>
          </w:p>
        </w:tc>
        <w:tc>
          <w:tcPr>
            <w:tcW w:w="6405" w:type="dxa"/>
            <w:vAlign w:val="center"/>
          </w:tcPr>
          <w:p w:rsidR="00813F18" w:rsidRPr="00FF6220" w:rsidRDefault="00813F18" w:rsidP="00FF6220">
            <w:pPr>
              <w:pStyle w:val="ConsPlusNormal"/>
              <w:spacing w:after="0" w:line="360" w:lineRule="auto"/>
              <w:jc w:val="both"/>
            </w:pPr>
            <w:r w:rsidRPr="00FF6220">
              <w:t>Сочинение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26</w:t>
            </w:r>
          </w:p>
        </w:tc>
        <w:tc>
          <w:tcPr>
            <w:tcW w:w="6405" w:type="dxa"/>
            <w:vAlign w:val="center"/>
          </w:tcPr>
          <w:p w:rsidR="00813F18" w:rsidRPr="00FF6220" w:rsidRDefault="00813F18" w:rsidP="00FF6220">
            <w:pPr>
              <w:pStyle w:val="ConsPlusNormal"/>
              <w:spacing w:after="0" w:line="360" w:lineRule="auto"/>
              <w:jc w:val="both"/>
            </w:pPr>
            <w:r w:rsidRPr="00FF6220">
              <w:t>Морфология как раздел науки о языке. Система частей речи в русском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27</w:t>
            </w:r>
          </w:p>
        </w:tc>
        <w:tc>
          <w:tcPr>
            <w:tcW w:w="6405" w:type="dxa"/>
            <w:vAlign w:val="center"/>
          </w:tcPr>
          <w:p w:rsidR="00813F18" w:rsidRPr="00FF6220" w:rsidRDefault="00813F18" w:rsidP="00FF6220">
            <w:pPr>
              <w:pStyle w:val="ConsPlusNormal"/>
              <w:spacing w:after="0" w:line="360" w:lineRule="auto"/>
              <w:jc w:val="both"/>
            </w:pPr>
            <w:r w:rsidRPr="00FF6220">
              <w:t>Понятие о причастии. Причастие как особая форма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28</w:t>
            </w:r>
          </w:p>
        </w:tc>
        <w:tc>
          <w:tcPr>
            <w:tcW w:w="6405" w:type="dxa"/>
            <w:vAlign w:val="center"/>
          </w:tcPr>
          <w:p w:rsidR="00813F18" w:rsidRPr="00FF6220" w:rsidRDefault="00813F18" w:rsidP="00FF6220">
            <w:pPr>
              <w:pStyle w:val="ConsPlusNormal"/>
              <w:spacing w:after="0" w:line="360" w:lineRule="auto"/>
              <w:jc w:val="both"/>
            </w:pPr>
            <w:r w:rsidRPr="00FF6220">
              <w:t>Признаки глагола и прилагательного у причастия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29</w:t>
            </w:r>
          </w:p>
        </w:tc>
        <w:tc>
          <w:tcPr>
            <w:tcW w:w="6405" w:type="dxa"/>
            <w:vAlign w:val="center"/>
          </w:tcPr>
          <w:p w:rsidR="00813F18" w:rsidRPr="00FF6220" w:rsidRDefault="00813F18" w:rsidP="00FF6220">
            <w:pPr>
              <w:pStyle w:val="ConsPlusNormal"/>
              <w:spacing w:after="0" w:line="360" w:lineRule="auto"/>
              <w:jc w:val="both"/>
            </w:pPr>
            <w:r w:rsidRPr="00FF6220">
              <w:t>Причастный оборот</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30</w:t>
            </w:r>
          </w:p>
        </w:tc>
        <w:tc>
          <w:tcPr>
            <w:tcW w:w="6405" w:type="dxa"/>
            <w:vAlign w:val="center"/>
          </w:tcPr>
          <w:p w:rsidR="00813F18" w:rsidRPr="00FF6220" w:rsidRDefault="00813F18" w:rsidP="00FF6220">
            <w:pPr>
              <w:pStyle w:val="ConsPlusNormal"/>
              <w:spacing w:after="0" w:line="360" w:lineRule="auto"/>
              <w:jc w:val="both"/>
            </w:pPr>
            <w:r w:rsidRPr="00FF6220">
              <w:t>Причастный оборот. Знаки препинания в предложениях с причастным оборотом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31</w:t>
            </w:r>
          </w:p>
        </w:tc>
        <w:tc>
          <w:tcPr>
            <w:tcW w:w="6405" w:type="dxa"/>
            <w:vAlign w:val="center"/>
          </w:tcPr>
          <w:p w:rsidR="00813F18" w:rsidRPr="00FF6220" w:rsidRDefault="00813F18" w:rsidP="00FF6220">
            <w:pPr>
              <w:pStyle w:val="ConsPlusNormal"/>
              <w:spacing w:after="0" w:line="360" w:lineRule="auto"/>
              <w:jc w:val="both"/>
            </w:pPr>
            <w:r w:rsidRPr="00FF6220">
              <w:t>Действительные и страдательные причастия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32</w:t>
            </w:r>
          </w:p>
        </w:tc>
        <w:tc>
          <w:tcPr>
            <w:tcW w:w="6405" w:type="dxa"/>
            <w:vAlign w:val="center"/>
          </w:tcPr>
          <w:p w:rsidR="00813F18" w:rsidRPr="00FF6220" w:rsidRDefault="00813F18" w:rsidP="00FF6220">
            <w:pPr>
              <w:pStyle w:val="ConsPlusNormal"/>
              <w:spacing w:after="0" w:line="360" w:lineRule="auto"/>
              <w:jc w:val="both"/>
            </w:pPr>
            <w:r w:rsidRPr="00FF6220">
              <w:t>Полные и краткие формы причастий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33</w:t>
            </w:r>
          </w:p>
        </w:tc>
        <w:tc>
          <w:tcPr>
            <w:tcW w:w="6405" w:type="dxa"/>
            <w:vAlign w:val="center"/>
          </w:tcPr>
          <w:p w:rsidR="00813F18" w:rsidRPr="00FF6220" w:rsidRDefault="00813F18" w:rsidP="00FF6220">
            <w:pPr>
              <w:pStyle w:val="ConsPlusNormal"/>
              <w:spacing w:after="0" w:line="360" w:lineRule="auto"/>
              <w:jc w:val="both"/>
            </w:pPr>
            <w:r w:rsidRPr="00FF6220">
              <w:t>Причастия настоящего и прошедшего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34</w:t>
            </w:r>
          </w:p>
        </w:tc>
        <w:tc>
          <w:tcPr>
            <w:tcW w:w="6405" w:type="dxa"/>
            <w:vAlign w:val="center"/>
          </w:tcPr>
          <w:p w:rsidR="00813F18" w:rsidRPr="00FF6220" w:rsidRDefault="00813F18" w:rsidP="00FF6220">
            <w:pPr>
              <w:pStyle w:val="ConsPlusNormal"/>
              <w:spacing w:after="0" w:line="360" w:lineRule="auto"/>
              <w:jc w:val="both"/>
            </w:pPr>
            <w:r w:rsidRPr="00FF6220">
              <w:t>Образование действительных причастий настоящего и прошедшего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35</w:t>
            </w:r>
          </w:p>
        </w:tc>
        <w:tc>
          <w:tcPr>
            <w:tcW w:w="6405" w:type="dxa"/>
            <w:vAlign w:val="center"/>
          </w:tcPr>
          <w:p w:rsidR="00813F18" w:rsidRPr="00FF6220" w:rsidRDefault="00813F18" w:rsidP="00FF6220">
            <w:pPr>
              <w:pStyle w:val="ConsPlusNormal"/>
              <w:spacing w:after="0" w:line="360" w:lineRule="auto"/>
              <w:jc w:val="both"/>
            </w:pPr>
            <w:r w:rsidRPr="00FF6220">
              <w:t>Образование действительных причастий настоящего и прошедшего времени.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36</w:t>
            </w:r>
          </w:p>
        </w:tc>
        <w:tc>
          <w:tcPr>
            <w:tcW w:w="6405" w:type="dxa"/>
            <w:vAlign w:val="center"/>
          </w:tcPr>
          <w:p w:rsidR="00813F18" w:rsidRPr="00FF6220" w:rsidRDefault="00813F18" w:rsidP="00FF6220">
            <w:pPr>
              <w:pStyle w:val="ConsPlusNormal"/>
              <w:spacing w:after="0" w:line="360" w:lineRule="auto"/>
              <w:jc w:val="both"/>
            </w:pPr>
            <w:r w:rsidRPr="00FF6220">
              <w:t>Образование страдательных причастий настоящего и прошедшего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37</w:t>
            </w:r>
          </w:p>
        </w:tc>
        <w:tc>
          <w:tcPr>
            <w:tcW w:w="6405" w:type="dxa"/>
            <w:vAlign w:val="center"/>
          </w:tcPr>
          <w:p w:rsidR="00813F18" w:rsidRPr="00FF6220" w:rsidRDefault="00813F18" w:rsidP="00FF6220">
            <w:pPr>
              <w:pStyle w:val="ConsPlusNormal"/>
              <w:spacing w:after="0" w:line="360" w:lineRule="auto"/>
              <w:jc w:val="both"/>
            </w:pPr>
            <w:r w:rsidRPr="00FF6220">
              <w:t>Образование страдательных причастий настоящего и прошедшего времени.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38</w:t>
            </w:r>
          </w:p>
        </w:tc>
        <w:tc>
          <w:tcPr>
            <w:tcW w:w="6405" w:type="dxa"/>
            <w:vAlign w:val="center"/>
          </w:tcPr>
          <w:p w:rsidR="00813F18" w:rsidRPr="00FF6220" w:rsidRDefault="00813F18" w:rsidP="00FF6220">
            <w:pPr>
              <w:pStyle w:val="ConsPlusNormal"/>
              <w:spacing w:after="0" w:line="360" w:lineRule="auto"/>
              <w:jc w:val="both"/>
            </w:pPr>
            <w:r w:rsidRPr="00FF6220">
              <w:t>Правописание гласных перед -н и -нн в полных причастиях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39</w:t>
            </w:r>
          </w:p>
        </w:tc>
        <w:tc>
          <w:tcPr>
            <w:tcW w:w="6405" w:type="dxa"/>
            <w:vAlign w:val="center"/>
          </w:tcPr>
          <w:p w:rsidR="00813F18" w:rsidRPr="00FF6220" w:rsidRDefault="00813F18" w:rsidP="00FF6220">
            <w:pPr>
              <w:pStyle w:val="ConsPlusNormal"/>
              <w:spacing w:after="0" w:line="360" w:lineRule="auto"/>
              <w:jc w:val="both"/>
            </w:pPr>
            <w:r w:rsidRPr="00FF6220">
              <w:t>Правописание гласных перед -н и -нн в полных и кратких страдательных причастиях.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40</w:t>
            </w:r>
          </w:p>
        </w:tc>
        <w:tc>
          <w:tcPr>
            <w:tcW w:w="6405" w:type="dxa"/>
            <w:vAlign w:val="center"/>
          </w:tcPr>
          <w:p w:rsidR="00813F18" w:rsidRPr="00FF6220" w:rsidRDefault="00813F18" w:rsidP="00FF6220">
            <w:pPr>
              <w:pStyle w:val="ConsPlusNormal"/>
              <w:spacing w:after="0" w:line="360" w:lineRule="auto"/>
              <w:jc w:val="both"/>
            </w:pPr>
            <w:r w:rsidRPr="00FF6220">
              <w:t>Правописание гласных перед -н и -нн в полных и кратких страдательных причастиях и отглагольных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41</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 и -нн в полных страдательных причастиях и отглагольных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42</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 и -нн в кратких страдательных причастиях и кратких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43</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причастия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44</w:t>
            </w:r>
          </w:p>
        </w:tc>
        <w:tc>
          <w:tcPr>
            <w:tcW w:w="6405" w:type="dxa"/>
            <w:vAlign w:val="center"/>
          </w:tcPr>
          <w:p w:rsidR="00813F18" w:rsidRPr="00FF6220" w:rsidRDefault="00813F18" w:rsidP="00FF6220">
            <w:pPr>
              <w:pStyle w:val="ConsPlusNormal"/>
              <w:spacing w:after="0" w:line="360" w:lineRule="auto"/>
              <w:jc w:val="both"/>
            </w:pPr>
            <w:r w:rsidRPr="00FF6220">
              <w:t>Сочинение (Изложение)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45</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не с причастиями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46</w:t>
            </w:r>
          </w:p>
        </w:tc>
        <w:tc>
          <w:tcPr>
            <w:tcW w:w="6405" w:type="dxa"/>
            <w:vAlign w:val="center"/>
          </w:tcPr>
          <w:p w:rsidR="00813F18" w:rsidRPr="00FF6220" w:rsidRDefault="00813F18" w:rsidP="00FF6220">
            <w:pPr>
              <w:pStyle w:val="ConsPlusNormal"/>
              <w:spacing w:after="0" w:line="360" w:lineRule="auto"/>
              <w:jc w:val="both"/>
            </w:pPr>
            <w:r w:rsidRPr="00FF6220">
              <w:t>Буквы е и ё после шипящих в суффиксах страдательных причастий прошедшего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47</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"Причастие как особая форма глагола".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48</w:t>
            </w:r>
          </w:p>
        </w:tc>
        <w:tc>
          <w:tcPr>
            <w:tcW w:w="6405" w:type="dxa"/>
            <w:vAlign w:val="center"/>
          </w:tcPr>
          <w:p w:rsidR="00813F18" w:rsidRPr="00FF6220" w:rsidRDefault="00813F18" w:rsidP="00FF6220">
            <w:pPr>
              <w:pStyle w:val="ConsPlusNormal"/>
              <w:spacing w:after="0" w:line="360" w:lineRule="auto"/>
              <w:jc w:val="both"/>
            </w:pPr>
            <w:r w:rsidRPr="00FF6220">
              <w:t>Диктант (Диктант с продолжением)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49</w:t>
            </w:r>
          </w:p>
        </w:tc>
        <w:tc>
          <w:tcPr>
            <w:tcW w:w="6405" w:type="dxa"/>
            <w:vAlign w:val="center"/>
          </w:tcPr>
          <w:p w:rsidR="00813F18" w:rsidRPr="00FF6220" w:rsidRDefault="00813F18" w:rsidP="00FF6220">
            <w:pPr>
              <w:pStyle w:val="ConsPlusNormal"/>
              <w:spacing w:after="0" w:line="360" w:lineRule="auto"/>
              <w:jc w:val="both"/>
            </w:pPr>
            <w:r w:rsidRPr="00FF6220">
              <w:t>Понятие о деепричастии. Деепричастие как особая форма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50</w:t>
            </w:r>
          </w:p>
        </w:tc>
        <w:tc>
          <w:tcPr>
            <w:tcW w:w="6405" w:type="dxa"/>
            <w:vAlign w:val="center"/>
          </w:tcPr>
          <w:p w:rsidR="00813F18" w:rsidRPr="00FF6220" w:rsidRDefault="00813F18" w:rsidP="00FF6220">
            <w:pPr>
              <w:pStyle w:val="ConsPlusNormal"/>
              <w:spacing w:after="0" w:line="360" w:lineRule="auto"/>
              <w:jc w:val="both"/>
            </w:pPr>
            <w:r w:rsidRPr="00FF6220">
              <w:t>Понятие о деепричастии. Признаки глагола и наречия в деепричастии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51</w:t>
            </w:r>
          </w:p>
        </w:tc>
        <w:tc>
          <w:tcPr>
            <w:tcW w:w="6405" w:type="dxa"/>
            <w:vAlign w:val="center"/>
          </w:tcPr>
          <w:p w:rsidR="00813F18" w:rsidRPr="00FF6220" w:rsidRDefault="00813F18" w:rsidP="00FF6220">
            <w:pPr>
              <w:pStyle w:val="ConsPlusNormal"/>
              <w:spacing w:after="0" w:line="360" w:lineRule="auto"/>
              <w:jc w:val="both"/>
            </w:pPr>
            <w:r w:rsidRPr="00FF6220">
              <w:t>Деепричастный оборот</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52</w:t>
            </w:r>
          </w:p>
        </w:tc>
        <w:tc>
          <w:tcPr>
            <w:tcW w:w="6405" w:type="dxa"/>
            <w:vAlign w:val="center"/>
          </w:tcPr>
          <w:p w:rsidR="00813F18" w:rsidRPr="00FF6220" w:rsidRDefault="00813F18" w:rsidP="00FF6220">
            <w:pPr>
              <w:pStyle w:val="ConsPlusNormal"/>
              <w:spacing w:after="0" w:line="360" w:lineRule="auto"/>
              <w:jc w:val="both"/>
            </w:pPr>
            <w:r w:rsidRPr="00FF6220">
              <w:t>Деепричастный оборот. Знаки препинания в предложениях с деепричастным оборотом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53</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не с деепричастиями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54</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не с деепричастиями.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55</w:t>
            </w:r>
          </w:p>
        </w:tc>
        <w:tc>
          <w:tcPr>
            <w:tcW w:w="6405" w:type="dxa"/>
            <w:vAlign w:val="center"/>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56</w:t>
            </w:r>
          </w:p>
        </w:tc>
        <w:tc>
          <w:tcPr>
            <w:tcW w:w="6405" w:type="dxa"/>
            <w:vAlign w:val="center"/>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57</w:t>
            </w:r>
          </w:p>
        </w:tc>
        <w:tc>
          <w:tcPr>
            <w:tcW w:w="6405" w:type="dxa"/>
            <w:vAlign w:val="center"/>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 в тексте. Подготовка к сочинению</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58</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картины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59</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деепричастия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60</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деепричастия.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61</w:t>
            </w:r>
          </w:p>
        </w:tc>
        <w:tc>
          <w:tcPr>
            <w:tcW w:w="6405" w:type="dxa"/>
            <w:vAlign w:val="center"/>
          </w:tcPr>
          <w:p w:rsidR="00813F18" w:rsidRPr="00FF6220" w:rsidRDefault="00813F18" w:rsidP="00FF6220">
            <w:pPr>
              <w:pStyle w:val="ConsPlusNormal"/>
              <w:spacing w:after="0" w:line="360" w:lineRule="auto"/>
              <w:jc w:val="both"/>
            </w:pPr>
            <w:r w:rsidRPr="00FF6220">
              <w:t xml:space="preserve">Синтаксический и пунктуационный анализ предложений с деепричастным оборотом. </w:t>
            </w:r>
            <w:r w:rsidRPr="00FF6220">
              <w:lastRenderedPageBreak/>
              <w:t>Практикум</w:t>
            </w:r>
          </w:p>
        </w:tc>
        <w:tc>
          <w:tcPr>
            <w:tcW w:w="1473" w:type="dxa"/>
            <w:vAlign w:val="center"/>
          </w:tcPr>
          <w:p w:rsidR="00813F18" w:rsidRPr="00FF6220" w:rsidRDefault="00813F18" w:rsidP="00FF6220">
            <w:pPr>
              <w:pStyle w:val="ConsPlusNormal"/>
              <w:spacing w:after="0" w:line="360" w:lineRule="auto"/>
              <w:jc w:val="center"/>
            </w:pPr>
            <w:r w:rsidRPr="00FF6220">
              <w:lastRenderedPageBreak/>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"Деепричастие как особая форма глагола". Нормы употребления деепричастий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"Деепричастие как особая форма глагола".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64</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темам "Причастие" и "Деепричастие"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65</w:t>
            </w:r>
          </w:p>
        </w:tc>
        <w:tc>
          <w:tcPr>
            <w:tcW w:w="6405" w:type="dxa"/>
            <w:vAlign w:val="center"/>
          </w:tcPr>
          <w:p w:rsidR="00813F18" w:rsidRPr="00FF6220" w:rsidRDefault="00813F18" w:rsidP="00FF6220">
            <w:pPr>
              <w:pStyle w:val="ConsPlusNormal"/>
              <w:spacing w:after="0" w:line="360" w:lineRule="auto"/>
              <w:jc w:val="both"/>
            </w:pPr>
            <w:r w:rsidRPr="00FF6220">
              <w:t>Наречие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66</w:t>
            </w:r>
          </w:p>
        </w:tc>
        <w:tc>
          <w:tcPr>
            <w:tcW w:w="6405" w:type="dxa"/>
            <w:vAlign w:val="center"/>
          </w:tcPr>
          <w:p w:rsidR="00813F18" w:rsidRPr="00FF6220" w:rsidRDefault="00813F18" w:rsidP="00FF6220">
            <w:pPr>
              <w:pStyle w:val="ConsPlusNormal"/>
              <w:spacing w:after="0" w:line="360" w:lineRule="auto"/>
              <w:jc w:val="both"/>
            </w:pPr>
            <w:r w:rsidRPr="00FF6220">
              <w:t>Разряды наречий по значению</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67</w:t>
            </w:r>
          </w:p>
        </w:tc>
        <w:tc>
          <w:tcPr>
            <w:tcW w:w="6405" w:type="dxa"/>
            <w:vAlign w:val="center"/>
          </w:tcPr>
          <w:p w:rsidR="00813F18" w:rsidRPr="00FF6220" w:rsidRDefault="00813F18" w:rsidP="00FF6220">
            <w:pPr>
              <w:pStyle w:val="ConsPlusNormal"/>
              <w:spacing w:after="0" w:line="360" w:lineRule="auto"/>
              <w:jc w:val="both"/>
            </w:pPr>
            <w:r w:rsidRPr="00FF6220">
              <w:t>Разряды наречий по значению.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68</w:t>
            </w:r>
          </w:p>
        </w:tc>
        <w:tc>
          <w:tcPr>
            <w:tcW w:w="6405" w:type="dxa"/>
            <w:vAlign w:val="center"/>
          </w:tcPr>
          <w:p w:rsidR="00813F18" w:rsidRPr="00FF6220" w:rsidRDefault="00813F18" w:rsidP="00FF6220">
            <w:pPr>
              <w:pStyle w:val="ConsPlusNormal"/>
              <w:spacing w:after="0" w:line="360" w:lineRule="auto"/>
              <w:jc w:val="both"/>
            </w:pPr>
            <w:r w:rsidRPr="00FF6220">
              <w:t>Степени сравнения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69</w:t>
            </w:r>
          </w:p>
        </w:tc>
        <w:tc>
          <w:tcPr>
            <w:tcW w:w="6405" w:type="dxa"/>
            <w:vAlign w:val="center"/>
          </w:tcPr>
          <w:p w:rsidR="00813F18" w:rsidRPr="00FF6220" w:rsidRDefault="00813F18" w:rsidP="00FF6220">
            <w:pPr>
              <w:pStyle w:val="ConsPlusNormal"/>
              <w:spacing w:after="0" w:line="360" w:lineRule="auto"/>
              <w:jc w:val="both"/>
            </w:pPr>
            <w:r w:rsidRPr="00FF6220">
              <w:t>Степени сравнения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70</w:t>
            </w:r>
          </w:p>
        </w:tc>
        <w:tc>
          <w:tcPr>
            <w:tcW w:w="6405" w:type="dxa"/>
            <w:vAlign w:val="center"/>
          </w:tcPr>
          <w:p w:rsidR="00813F18" w:rsidRPr="00FF6220" w:rsidRDefault="00813F18" w:rsidP="00FF6220">
            <w:pPr>
              <w:pStyle w:val="ConsPlusNormal"/>
              <w:spacing w:after="0" w:line="360" w:lineRule="auto"/>
              <w:jc w:val="both"/>
            </w:pPr>
            <w:r w:rsidRPr="00FF6220">
              <w:t>Словообразование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71</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наречия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72</w:t>
            </w:r>
          </w:p>
        </w:tc>
        <w:tc>
          <w:tcPr>
            <w:tcW w:w="6405" w:type="dxa"/>
            <w:vAlign w:val="center"/>
          </w:tcPr>
          <w:p w:rsidR="00813F18" w:rsidRPr="00FF6220" w:rsidRDefault="00813F18" w:rsidP="00FF6220">
            <w:pPr>
              <w:pStyle w:val="ConsPlusNormal"/>
              <w:spacing w:after="0" w:line="360" w:lineRule="auto"/>
              <w:jc w:val="both"/>
            </w:pPr>
            <w:r w:rsidRPr="00FF6220">
              <w:t>Слитное и раздельное написание не с наречиями на -о (-е)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73</w:t>
            </w:r>
          </w:p>
        </w:tc>
        <w:tc>
          <w:tcPr>
            <w:tcW w:w="6405" w:type="dxa"/>
            <w:vAlign w:val="center"/>
          </w:tcPr>
          <w:p w:rsidR="00813F18" w:rsidRPr="00FF6220" w:rsidRDefault="00813F18" w:rsidP="00FF6220">
            <w:pPr>
              <w:pStyle w:val="ConsPlusNormal"/>
              <w:spacing w:after="0" w:line="360" w:lineRule="auto"/>
              <w:jc w:val="both"/>
            </w:pPr>
            <w:r w:rsidRPr="00FF6220">
              <w:t>Слитное и раздельное написание не с наречиями на -о (-е).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74</w:t>
            </w:r>
          </w:p>
        </w:tc>
        <w:tc>
          <w:tcPr>
            <w:tcW w:w="6405" w:type="dxa"/>
            <w:vAlign w:val="center"/>
          </w:tcPr>
          <w:p w:rsidR="00813F18" w:rsidRPr="00FF6220" w:rsidRDefault="00813F18" w:rsidP="00FF6220">
            <w:pPr>
              <w:pStyle w:val="ConsPlusNormal"/>
              <w:spacing w:after="0" w:line="360" w:lineRule="auto"/>
              <w:jc w:val="both"/>
            </w:pPr>
            <w:r w:rsidRPr="00FF6220">
              <w:t>Дефис между частями слова в наречиях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75</w:t>
            </w:r>
          </w:p>
        </w:tc>
        <w:tc>
          <w:tcPr>
            <w:tcW w:w="6405" w:type="dxa"/>
            <w:vAlign w:val="center"/>
          </w:tcPr>
          <w:p w:rsidR="00813F18" w:rsidRPr="00FF6220" w:rsidRDefault="00813F18" w:rsidP="00FF6220">
            <w:pPr>
              <w:pStyle w:val="ConsPlusNormal"/>
              <w:spacing w:after="0" w:line="360" w:lineRule="auto"/>
              <w:jc w:val="both"/>
            </w:pPr>
            <w:r w:rsidRPr="00FF6220">
              <w:t>Слитное и раздельное написание наречий, образованных от существительных и количественных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76</w:t>
            </w:r>
          </w:p>
        </w:tc>
        <w:tc>
          <w:tcPr>
            <w:tcW w:w="6405" w:type="dxa"/>
            <w:vAlign w:val="center"/>
          </w:tcPr>
          <w:p w:rsidR="00813F18" w:rsidRPr="00FF6220" w:rsidRDefault="00813F18" w:rsidP="00FF6220">
            <w:pPr>
              <w:pStyle w:val="ConsPlusNormal"/>
              <w:spacing w:after="0" w:line="360" w:lineRule="auto"/>
              <w:jc w:val="both"/>
            </w:pPr>
            <w:r w:rsidRPr="00FF6220">
              <w:t xml:space="preserve">Слитное и раздельное написание наречий, </w:t>
            </w:r>
            <w:r w:rsidRPr="00FF6220">
              <w:lastRenderedPageBreak/>
              <w:t>образованных от существительных и количественных числительных. Практикум</w:t>
            </w:r>
          </w:p>
        </w:tc>
        <w:tc>
          <w:tcPr>
            <w:tcW w:w="1473" w:type="dxa"/>
            <w:vAlign w:val="center"/>
          </w:tcPr>
          <w:p w:rsidR="00813F18" w:rsidRPr="00FF6220" w:rsidRDefault="00813F18" w:rsidP="00FF6220">
            <w:pPr>
              <w:pStyle w:val="ConsPlusNormal"/>
              <w:spacing w:after="0" w:line="360" w:lineRule="auto"/>
              <w:jc w:val="center"/>
            </w:pPr>
            <w:r w:rsidRPr="00FF6220">
              <w:lastRenderedPageBreak/>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77</w:t>
            </w:r>
          </w:p>
        </w:tc>
        <w:tc>
          <w:tcPr>
            <w:tcW w:w="6405" w:type="dxa"/>
            <w:vAlign w:val="center"/>
          </w:tcPr>
          <w:p w:rsidR="00813F18" w:rsidRPr="00FF6220" w:rsidRDefault="00813F18" w:rsidP="00FF6220">
            <w:pPr>
              <w:pStyle w:val="ConsPlusNormal"/>
              <w:spacing w:after="0" w:line="360" w:lineRule="auto"/>
              <w:jc w:val="both"/>
            </w:pPr>
            <w:r w:rsidRPr="00FF6220">
              <w:t>Одна и две буквы н в наречиях на -о (-е)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78</w:t>
            </w:r>
          </w:p>
        </w:tc>
        <w:tc>
          <w:tcPr>
            <w:tcW w:w="6405" w:type="dxa"/>
            <w:vAlign w:val="center"/>
          </w:tcPr>
          <w:p w:rsidR="00813F18" w:rsidRPr="00FF6220" w:rsidRDefault="00813F18" w:rsidP="00FF6220">
            <w:pPr>
              <w:pStyle w:val="ConsPlusNormal"/>
              <w:spacing w:after="0" w:line="360" w:lineRule="auto"/>
              <w:jc w:val="both"/>
            </w:pPr>
            <w:r w:rsidRPr="00FF6220">
              <w:t>Одна и две буквы н в наречиях на -о (-е).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79</w:t>
            </w:r>
          </w:p>
        </w:tc>
        <w:tc>
          <w:tcPr>
            <w:tcW w:w="6405" w:type="dxa"/>
            <w:vAlign w:val="center"/>
          </w:tcPr>
          <w:p w:rsidR="00813F18" w:rsidRPr="00FF6220" w:rsidRDefault="00813F18" w:rsidP="00FF6220">
            <w:pPr>
              <w:pStyle w:val="ConsPlusNormal"/>
              <w:spacing w:after="0" w:line="360" w:lineRule="auto"/>
              <w:jc w:val="both"/>
            </w:pPr>
            <w:r w:rsidRPr="00FF6220">
              <w:t>Буквы о и е после шипящих на конце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80</w:t>
            </w:r>
          </w:p>
        </w:tc>
        <w:tc>
          <w:tcPr>
            <w:tcW w:w="6405" w:type="dxa"/>
            <w:vAlign w:val="center"/>
          </w:tcPr>
          <w:p w:rsidR="00813F18" w:rsidRPr="00FF6220" w:rsidRDefault="00813F18" w:rsidP="00FF6220">
            <w:pPr>
              <w:pStyle w:val="ConsPlusNormal"/>
              <w:spacing w:after="0" w:line="360" w:lineRule="auto"/>
              <w:jc w:val="both"/>
            </w:pPr>
            <w:r w:rsidRPr="00FF6220">
              <w:t>Буквы о и е после шипящих на конце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81</w:t>
            </w:r>
          </w:p>
        </w:tc>
        <w:tc>
          <w:tcPr>
            <w:tcW w:w="6405" w:type="dxa"/>
            <w:vAlign w:val="center"/>
          </w:tcPr>
          <w:p w:rsidR="00813F18" w:rsidRPr="00FF6220" w:rsidRDefault="00813F18" w:rsidP="00FF6220">
            <w:pPr>
              <w:pStyle w:val="ConsPlusNormal"/>
              <w:spacing w:after="0" w:line="360" w:lineRule="auto"/>
              <w:jc w:val="both"/>
            </w:pPr>
            <w:r w:rsidRPr="00FF6220">
              <w:t>Буквы о и а на конце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82</w:t>
            </w:r>
          </w:p>
        </w:tc>
        <w:tc>
          <w:tcPr>
            <w:tcW w:w="6405" w:type="dxa"/>
            <w:vAlign w:val="center"/>
          </w:tcPr>
          <w:p w:rsidR="00813F18" w:rsidRPr="00FF6220" w:rsidRDefault="00813F18" w:rsidP="00FF6220">
            <w:pPr>
              <w:pStyle w:val="ConsPlusNormal"/>
              <w:spacing w:after="0" w:line="360" w:lineRule="auto"/>
              <w:jc w:val="both"/>
            </w:pPr>
            <w:r w:rsidRPr="00FF6220">
              <w:t>Буквы о и а на конце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83</w:t>
            </w:r>
          </w:p>
        </w:tc>
        <w:tc>
          <w:tcPr>
            <w:tcW w:w="6405" w:type="dxa"/>
            <w:vAlign w:val="center"/>
          </w:tcPr>
          <w:p w:rsidR="00813F18" w:rsidRPr="00FF6220" w:rsidRDefault="00813F18" w:rsidP="00FF6220">
            <w:pPr>
              <w:pStyle w:val="ConsPlusNormal"/>
              <w:spacing w:after="0" w:line="360" w:lineRule="auto"/>
              <w:jc w:val="both"/>
            </w:pPr>
            <w:r w:rsidRPr="00FF6220">
              <w:t>Мягкий знак после шипящих на конце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84</w:t>
            </w:r>
          </w:p>
        </w:tc>
        <w:tc>
          <w:tcPr>
            <w:tcW w:w="6405" w:type="dxa"/>
            <w:vAlign w:val="center"/>
          </w:tcPr>
          <w:p w:rsidR="00813F18" w:rsidRPr="00FF6220" w:rsidRDefault="00813F18" w:rsidP="00FF6220">
            <w:pPr>
              <w:pStyle w:val="ConsPlusNormal"/>
              <w:spacing w:after="0" w:line="360" w:lineRule="auto"/>
              <w:jc w:val="both"/>
            </w:pPr>
            <w:r w:rsidRPr="00FF6220">
              <w:t>Мягкий знак после шипящих на конце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85</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"Наречие"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86</w:t>
            </w:r>
          </w:p>
        </w:tc>
        <w:tc>
          <w:tcPr>
            <w:tcW w:w="6405" w:type="dxa"/>
            <w:vAlign w:val="center"/>
          </w:tcPr>
          <w:p w:rsidR="00813F18" w:rsidRPr="00FF6220" w:rsidRDefault="00813F18" w:rsidP="00FF6220">
            <w:pPr>
              <w:pStyle w:val="ConsPlusNormal"/>
              <w:spacing w:after="0" w:line="360" w:lineRule="auto"/>
              <w:jc w:val="both"/>
            </w:pPr>
            <w:r w:rsidRPr="00FF6220">
              <w:t>Диктант с грамматическим заданием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87</w:t>
            </w:r>
          </w:p>
        </w:tc>
        <w:tc>
          <w:tcPr>
            <w:tcW w:w="6405" w:type="dxa"/>
            <w:vAlign w:val="center"/>
          </w:tcPr>
          <w:p w:rsidR="00813F18" w:rsidRPr="00FF6220" w:rsidRDefault="00813F18" w:rsidP="00FF6220">
            <w:pPr>
              <w:pStyle w:val="ConsPlusNormal"/>
              <w:spacing w:after="0" w:line="360" w:lineRule="auto"/>
              <w:jc w:val="both"/>
            </w:pPr>
            <w:r w:rsidRPr="00FF6220">
              <w:t>Слова категории состояния в системе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88</w:t>
            </w:r>
          </w:p>
        </w:tc>
        <w:tc>
          <w:tcPr>
            <w:tcW w:w="6405" w:type="dxa"/>
            <w:vAlign w:val="center"/>
          </w:tcPr>
          <w:p w:rsidR="00813F18" w:rsidRPr="00FF6220" w:rsidRDefault="00813F18" w:rsidP="00FF6220">
            <w:pPr>
              <w:pStyle w:val="ConsPlusNormal"/>
              <w:spacing w:after="0" w:line="360" w:lineRule="auto"/>
              <w:jc w:val="both"/>
            </w:pPr>
            <w:r w:rsidRPr="00FF6220">
              <w:t>Слова категории состояния и наречия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89</w:t>
            </w:r>
          </w:p>
        </w:tc>
        <w:tc>
          <w:tcPr>
            <w:tcW w:w="6405" w:type="dxa"/>
            <w:vAlign w:val="center"/>
          </w:tcPr>
          <w:p w:rsidR="00813F18" w:rsidRPr="00FF6220" w:rsidRDefault="00813F18" w:rsidP="00FF6220">
            <w:pPr>
              <w:pStyle w:val="ConsPlusNormal"/>
              <w:spacing w:after="0" w:line="360" w:lineRule="auto"/>
              <w:jc w:val="both"/>
            </w:pPr>
            <w:r w:rsidRPr="00FF6220">
              <w:t>Служебные части речи в русском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90</w:t>
            </w:r>
          </w:p>
        </w:tc>
        <w:tc>
          <w:tcPr>
            <w:tcW w:w="6405" w:type="dxa"/>
            <w:vAlign w:val="center"/>
          </w:tcPr>
          <w:p w:rsidR="00813F18" w:rsidRPr="00FF6220" w:rsidRDefault="00813F18" w:rsidP="00FF6220">
            <w:pPr>
              <w:pStyle w:val="ConsPlusNormal"/>
              <w:spacing w:after="0" w:line="360" w:lineRule="auto"/>
              <w:jc w:val="both"/>
            </w:pPr>
            <w:r w:rsidRPr="00FF6220">
              <w:t>Предлог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91</w:t>
            </w:r>
          </w:p>
        </w:tc>
        <w:tc>
          <w:tcPr>
            <w:tcW w:w="6405" w:type="dxa"/>
            <w:vAlign w:val="center"/>
          </w:tcPr>
          <w:p w:rsidR="00813F18" w:rsidRPr="00FF6220" w:rsidRDefault="00813F18" w:rsidP="00FF6220">
            <w:pPr>
              <w:pStyle w:val="ConsPlusNormal"/>
              <w:spacing w:after="0" w:line="360" w:lineRule="auto"/>
              <w:jc w:val="both"/>
            </w:pPr>
            <w:r w:rsidRPr="00FF6220">
              <w:t>Предлоги производные и непроизводные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92</w:t>
            </w:r>
          </w:p>
        </w:tc>
        <w:tc>
          <w:tcPr>
            <w:tcW w:w="6405" w:type="dxa"/>
            <w:vAlign w:val="center"/>
          </w:tcPr>
          <w:p w:rsidR="00813F18" w:rsidRPr="00FF6220" w:rsidRDefault="00813F18" w:rsidP="00FF6220">
            <w:pPr>
              <w:pStyle w:val="ConsPlusNormal"/>
              <w:spacing w:after="0" w:line="360" w:lineRule="auto"/>
              <w:jc w:val="both"/>
            </w:pPr>
            <w:r w:rsidRPr="00FF6220">
              <w:t>Предлоги производные и непроизводные.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93</w:t>
            </w:r>
          </w:p>
        </w:tc>
        <w:tc>
          <w:tcPr>
            <w:tcW w:w="6405" w:type="dxa"/>
            <w:vAlign w:val="center"/>
          </w:tcPr>
          <w:p w:rsidR="00813F18" w:rsidRPr="00FF6220" w:rsidRDefault="00813F18" w:rsidP="00FF6220">
            <w:pPr>
              <w:pStyle w:val="ConsPlusNormal"/>
              <w:spacing w:after="0" w:line="360" w:lineRule="auto"/>
              <w:jc w:val="both"/>
            </w:pPr>
            <w:r w:rsidRPr="00FF6220">
              <w:t>Предлоги простые и составные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94</w:t>
            </w:r>
          </w:p>
        </w:tc>
        <w:tc>
          <w:tcPr>
            <w:tcW w:w="6405" w:type="dxa"/>
            <w:vAlign w:val="center"/>
          </w:tcPr>
          <w:p w:rsidR="00813F18" w:rsidRPr="00FF6220" w:rsidRDefault="00813F18" w:rsidP="00FF6220">
            <w:pPr>
              <w:pStyle w:val="ConsPlusNormal"/>
              <w:spacing w:after="0" w:line="360" w:lineRule="auto"/>
              <w:jc w:val="both"/>
            </w:pPr>
            <w:r w:rsidRPr="00FF6220">
              <w:t>Предлоги простые и составные.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95</w:t>
            </w:r>
          </w:p>
        </w:tc>
        <w:tc>
          <w:tcPr>
            <w:tcW w:w="6405" w:type="dxa"/>
            <w:vAlign w:val="center"/>
          </w:tcPr>
          <w:p w:rsidR="00813F18" w:rsidRPr="00FF6220" w:rsidRDefault="00813F18" w:rsidP="00FF6220">
            <w:pPr>
              <w:pStyle w:val="ConsPlusNormal"/>
              <w:spacing w:after="0" w:line="360" w:lineRule="auto"/>
              <w:jc w:val="both"/>
            </w:pPr>
            <w:r w:rsidRPr="00FF6220">
              <w:t>Правописание предлогов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96</w:t>
            </w:r>
          </w:p>
        </w:tc>
        <w:tc>
          <w:tcPr>
            <w:tcW w:w="6405" w:type="dxa"/>
            <w:vAlign w:val="center"/>
          </w:tcPr>
          <w:p w:rsidR="00813F18" w:rsidRPr="00FF6220" w:rsidRDefault="00813F18" w:rsidP="00FF6220">
            <w:pPr>
              <w:pStyle w:val="ConsPlusNormal"/>
              <w:spacing w:after="0" w:line="360" w:lineRule="auto"/>
              <w:jc w:val="both"/>
            </w:pPr>
            <w:r w:rsidRPr="00FF6220">
              <w:t>Правописание предлогов.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97</w:t>
            </w:r>
          </w:p>
        </w:tc>
        <w:tc>
          <w:tcPr>
            <w:tcW w:w="6405" w:type="dxa"/>
            <w:vAlign w:val="center"/>
          </w:tcPr>
          <w:p w:rsidR="00813F18" w:rsidRPr="00FF6220" w:rsidRDefault="00813F18" w:rsidP="00FF6220">
            <w:pPr>
              <w:pStyle w:val="ConsPlusNormal"/>
              <w:spacing w:after="0" w:line="360" w:lineRule="auto"/>
              <w:jc w:val="both"/>
            </w:pPr>
            <w:r w:rsidRPr="00FF6220">
              <w:t>Употребление предлогов в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98</w:t>
            </w:r>
          </w:p>
        </w:tc>
        <w:tc>
          <w:tcPr>
            <w:tcW w:w="6405" w:type="dxa"/>
            <w:vAlign w:val="center"/>
          </w:tcPr>
          <w:p w:rsidR="00813F18" w:rsidRPr="00FF6220" w:rsidRDefault="00813F18" w:rsidP="00FF6220">
            <w:pPr>
              <w:pStyle w:val="ConsPlusNormal"/>
              <w:spacing w:after="0" w:line="360" w:lineRule="auto"/>
              <w:jc w:val="both"/>
            </w:pPr>
            <w:r w:rsidRPr="00FF6220">
              <w:t>Употребление предлогов в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99</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предлога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100</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"Предлог"</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101</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"Предлог".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102</w:t>
            </w:r>
          </w:p>
        </w:tc>
        <w:tc>
          <w:tcPr>
            <w:tcW w:w="6405" w:type="dxa"/>
            <w:vAlign w:val="center"/>
          </w:tcPr>
          <w:p w:rsidR="00813F18" w:rsidRPr="00FF6220" w:rsidRDefault="00813F18" w:rsidP="00FF6220">
            <w:pPr>
              <w:pStyle w:val="ConsPlusNormal"/>
              <w:spacing w:after="0" w:line="360" w:lineRule="auto"/>
              <w:jc w:val="both"/>
            </w:pPr>
            <w:r w:rsidRPr="00FF6220">
              <w:t>Союз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103</w:t>
            </w:r>
          </w:p>
        </w:tc>
        <w:tc>
          <w:tcPr>
            <w:tcW w:w="6405" w:type="dxa"/>
            <w:vAlign w:val="center"/>
          </w:tcPr>
          <w:p w:rsidR="00813F18" w:rsidRPr="00FF6220" w:rsidRDefault="00813F18" w:rsidP="00FF6220">
            <w:pPr>
              <w:pStyle w:val="ConsPlusNormal"/>
              <w:spacing w:after="0" w:line="360" w:lineRule="auto"/>
              <w:jc w:val="both"/>
            </w:pPr>
            <w:r w:rsidRPr="00FF6220">
              <w:t>Разряды союзов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104</w:t>
            </w:r>
          </w:p>
        </w:tc>
        <w:tc>
          <w:tcPr>
            <w:tcW w:w="6405" w:type="dxa"/>
            <w:vAlign w:val="center"/>
          </w:tcPr>
          <w:p w:rsidR="00813F18" w:rsidRPr="00FF6220" w:rsidRDefault="00813F18" w:rsidP="00FF6220">
            <w:pPr>
              <w:pStyle w:val="ConsPlusNormal"/>
              <w:spacing w:after="0" w:line="360" w:lineRule="auto"/>
              <w:jc w:val="both"/>
            </w:pPr>
            <w:r w:rsidRPr="00FF6220">
              <w:t>Разряды союзов.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105</w:t>
            </w:r>
          </w:p>
        </w:tc>
        <w:tc>
          <w:tcPr>
            <w:tcW w:w="6405" w:type="dxa"/>
            <w:vAlign w:val="center"/>
          </w:tcPr>
          <w:p w:rsidR="00813F18" w:rsidRPr="00FF6220" w:rsidRDefault="00813F18" w:rsidP="00FF6220">
            <w:pPr>
              <w:pStyle w:val="ConsPlusNormal"/>
              <w:spacing w:after="0" w:line="360" w:lineRule="auto"/>
              <w:jc w:val="both"/>
            </w:pPr>
            <w:r w:rsidRPr="00FF6220">
              <w:t>Сочинительные союзы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106</w:t>
            </w:r>
          </w:p>
        </w:tc>
        <w:tc>
          <w:tcPr>
            <w:tcW w:w="6405" w:type="dxa"/>
            <w:vAlign w:val="center"/>
          </w:tcPr>
          <w:p w:rsidR="00813F18" w:rsidRPr="00FF6220" w:rsidRDefault="00813F18" w:rsidP="00FF6220">
            <w:pPr>
              <w:pStyle w:val="ConsPlusNormal"/>
              <w:spacing w:after="0" w:line="360" w:lineRule="auto"/>
              <w:jc w:val="both"/>
            </w:pPr>
            <w:r w:rsidRPr="00FF6220">
              <w:t>Подчинительные союзы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107</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союзов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108</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союзов.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109</w:t>
            </w:r>
          </w:p>
        </w:tc>
        <w:tc>
          <w:tcPr>
            <w:tcW w:w="6405" w:type="dxa"/>
            <w:vAlign w:val="center"/>
          </w:tcPr>
          <w:p w:rsidR="00813F18" w:rsidRPr="00FF6220" w:rsidRDefault="00813F18" w:rsidP="00FF6220">
            <w:pPr>
              <w:pStyle w:val="ConsPlusNormal"/>
              <w:spacing w:after="0" w:line="360" w:lineRule="auto"/>
              <w:jc w:val="both"/>
            </w:pPr>
            <w:r w:rsidRPr="00FF6220">
              <w:t>Союзы и союзные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110</w:t>
            </w:r>
          </w:p>
        </w:tc>
        <w:tc>
          <w:tcPr>
            <w:tcW w:w="6405" w:type="dxa"/>
            <w:vAlign w:val="center"/>
          </w:tcPr>
          <w:p w:rsidR="00813F18" w:rsidRPr="00FF6220" w:rsidRDefault="00813F18" w:rsidP="00FF6220">
            <w:pPr>
              <w:pStyle w:val="ConsPlusNormal"/>
              <w:spacing w:after="0" w:line="360" w:lineRule="auto"/>
              <w:jc w:val="both"/>
            </w:pPr>
            <w:r w:rsidRPr="00FF6220">
              <w:t>Союзы в простых и сложных предложениях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111</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союза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"Союз"</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"Союз".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114</w:t>
            </w:r>
          </w:p>
        </w:tc>
        <w:tc>
          <w:tcPr>
            <w:tcW w:w="6405" w:type="dxa"/>
            <w:vAlign w:val="center"/>
          </w:tcPr>
          <w:p w:rsidR="00813F18" w:rsidRPr="00FF6220" w:rsidRDefault="00813F18" w:rsidP="00FF6220">
            <w:pPr>
              <w:pStyle w:val="ConsPlusNormal"/>
              <w:spacing w:after="0" w:line="360" w:lineRule="auto"/>
              <w:jc w:val="both"/>
            </w:pPr>
            <w:r w:rsidRPr="00FF6220">
              <w:t>Частица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115</w:t>
            </w:r>
          </w:p>
        </w:tc>
        <w:tc>
          <w:tcPr>
            <w:tcW w:w="6405" w:type="dxa"/>
            <w:vAlign w:val="center"/>
          </w:tcPr>
          <w:p w:rsidR="00813F18" w:rsidRPr="00FF6220" w:rsidRDefault="00813F18" w:rsidP="00FF6220">
            <w:pPr>
              <w:pStyle w:val="ConsPlusNormal"/>
              <w:spacing w:after="0" w:line="360" w:lineRule="auto"/>
              <w:jc w:val="both"/>
            </w:pPr>
            <w:r w:rsidRPr="00FF6220">
              <w:t>Разряды частиц</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116</w:t>
            </w:r>
          </w:p>
        </w:tc>
        <w:tc>
          <w:tcPr>
            <w:tcW w:w="6405" w:type="dxa"/>
            <w:vAlign w:val="center"/>
          </w:tcPr>
          <w:p w:rsidR="00813F18" w:rsidRPr="00FF6220" w:rsidRDefault="00813F18" w:rsidP="00FF6220">
            <w:pPr>
              <w:pStyle w:val="ConsPlusNormal"/>
              <w:spacing w:after="0" w:line="360" w:lineRule="auto"/>
              <w:jc w:val="both"/>
            </w:pPr>
            <w:r w:rsidRPr="00FF6220">
              <w:t>Разряды частиц.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117</w:t>
            </w:r>
          </w:p>
        </w:tc>
        <w:tc>
          <w:tcPr>
            <w:tcW w:w="6405" w:type="dxa"/>
            <w:vAlign w:val="center"/>
          </w:tcPr>
          <w:p w:rsidR="00813F18" w:rsidRPr="00FF6220" w:rsidRDefault="00813F18" w:rsidP="00FF6220">
            <w:pPr>
              <w:pStyle w:val="ConsPlusNormal"/>
              <w:spacing w:after="0" w:line="360" w:lineRule="auto"/>
              <w:jc w:val="both"/>
            </w:pPr>
            <w:r w:rsidRPr="00FF6220">
              <w:t>Правописание частиц</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118</w:t>
            </w:r>
          </w:p>
        </w:tc>
        <w:tc>
          <w:tcPr>
            <w:tcW w:w="6405" w:type="dxa"/>
            <w:vAlign w:val="center"/>
          </w:tcPr>
          <w:p w:rsidR="00813F18" w:rsidRPr="00FF6220" w:rsidRDefault="00813F18" w:rsidP="00FF6220">
            <w:pPr>
              <w:pStyle w:val="ConsPlusNormal"/>
              <w:spacing w:after="0" w:line="360" w:lineRule="auto"/>
              <w:jc w:val="both"/>
            </w:pPr>
            <w:r w:rsidRPr="00FF6220">
              <w:t>Правописание частицы не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119</w:t>
            </w:r>
          </w:p>
        </w:tc>
        <w:tc>
          <w:tcPr>
            <w:tcW w:w="6405" w:type="dxa"/>
            <w:vAlign w:val="center"/>
          </w:tcPr>
          <w:p w:rsidR="00813F18" w:rsidRPr="00FF6220" w:rsidRDefault="00813F18" w:rsidP="00FF6220">
            <w:pPr>
              <w:pStyle w:val="ConsPlusNormal"/>
              <w:spacing w:after="0" w:line="360" w:lineRule="auto"/>
              <w:jc w:val="both"/>
            </w:pPr>
            <w:r w:rsidRPr="00FF6220">
              <w:t>Правописание частицы не.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120</w:t>
            </w:r>
          </w:p>
        </w:tc>
        <w:tc>
          <w:tcPr>
            <w:tcW w:w="6405" w:type="dxa"/>
            <w:vAlign w:val="center"/>
          </w:tcPr>
          <w:p w:rsidR="00813F18" w:rsidRPr="00FF6220" w:rsidRDefault="00813F18" w:rsidP="00FF6220">
            <w:pPr>
              <w:pStyle w:val="ConsPlusNormal"/>
              <w:spacing w:after="0" w:line="360" w:lineRule="auto"/>
              <w:jc w:val="both"/>
            </w:pPr>
            <w:r w:rsidRPr="00FF6220">
              <w:t>Разграничение частиц не и 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121</w:t>
            </w:r>
          </w:p>
        </w:tc>
        <w:tc>
          <w:tcPr>
            <w:tcW w:w="6405" w:type="dxa"/>
            <w:vAlign w:val="center"/>
          </w:tcPr>
          <w:p w:rsidR="00813F18" w:rsidRPr="00FF6220" w:rsidRDefault="00813F18" w:rsidP="00FF6220">
            <w:pPr>
              <w:pStyle w:val="ConsPlusNormal"/>
              <w:spacing w:after="0" w:line="360" w:lineRule="auto"/>
              <w:jc w:val="both"/>
            </w:pPr>
            <w:r w:rsidRPr="00FF6220">
              <w:t>Разграничение частиц не и ни.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122</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частицы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"Частица"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124</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"Частица".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125</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"Служебные части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126</w:t>
            </w:r>
          </w:p>
        </w:tc>
        <w:tc>
          <w:tcPr>
            <w:tcW w:w="6405" w:type="dxa"/>
            <w:vAlign w:val="center"/>
          </w:tcPr>
          <w:p w:rsidR="00813F18" w:rsidRPr="00FF6220" w:rsidRDefault="00813F18" w:rsidP="00FF6220">
            <w:pPr>
              <w:pStyle w:val="ConsPlusNormal"/>
              <w:spacing w:after="0" w:line="360" w:lineRule="auto"/>
              <w:jc w:val="both"/>
            </w:pPr>
            <w:r w:rsidRPr="00FF6220">
              <w:t>Междометия и звукоподражательные слова в системе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127</w:t>
            </w:r>
          </w:p>
        </w:tc>
        <w:tc>
          <w:tcPr>
            <w:tcW w:w="6405" w:type="dxa"/>
            <w:vAlign w:val="center"/>
          </w:tcPr>
          <w:p w:rsidR="00813F18" w:rsidRPr="00FF6220" w:rsidRDefault="00813F18" w:rsidP="00FF6220">
            <w:pPr>
              <w:pStyle w:val="ConsPlusNormal"/>
              <w:spacing w:after="0" w:line="360" w:lineRule="auto"/>
              <w:jc w:val="both"/>
            </w:pPr>
            <w:r w:rsidRPr="00FF6220">
              <w:t>Междометия и звукоподражательные слова.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128</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междометия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129</w:t>
            </w:r>
          </w:p>
        </w:tc>
        <w:tc>
          <w:tcPr>
            <w:tcW w:w="6405" w:type="dxa"/>
            <w:vAlign w:val="center"/>
          </w:tcPr>
          <w:p w:rsidR="00813F18" w:rsidRPr="00FF6220" w:rsidRDefault="00813F18" w:rsidP="00FF6220">
            <w:pPr>
              <w:pStyle w:val="ConsPlusNormal"/>
              <w:spacing w:after="0" w:line="360" w:lineRule="auto"/>
              <w:jc w:val="both"/>
            </w:pPr>
            <w:r w:rsidRPr="00FF6220">
              <w:t>Междометия и звукоподражательные слова в разговорной и художественной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130</w:t>
            </w:r>
          </w:p>
        </w:tc>
        <w:tc>
          <w:tcPr>
            <w:tcW w:w="6405" w:type="dxa"/>
            <w:vAlign w:val="center"/>
          </w:tcPr>
          <w:p w:rsidR="00813F18" w:rsidRPr="00FF6220" w:rsidRDefault="00813F18" w:rsidP="00FF6220">
            <w:pPr>
              <w:pStyle w:val="ConsPlusNormal"/>
              <w:spacing w:after="0" w:line="360" w:lineRule="auto"/>
              <w:jc w:val="both"/>
            </w:pPr>
            <w:r w:rsidRPr="00FF6220">
              <w:t>Омонимия слов разных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131</w:t>
            </w:r>
          </w:p>
        </w:tc>
        <w:tc>
          <w:tcPr>
            <w:tcW w:w="6405" w:type="dxa"/>
            <w:vAlign w:val="center"/>
          </w:tcPr>
          <w:p w:rsidR="00813F18" w:rsidRPr="00FF6220" w:rsidRDefault="00813F18" w:rsidP="00FF6220">
            <w:pPr>
              <w:pStyle w:val="ConsPlusNormal"/>
              <w:spacing w:after="0" w:line="360" w:lineRule="auto"/>
              <w:jc w:val="both"/>
            </w:pPr>
            <w:r w:rsidRPr="00FF6220">
              <w:t>Омонимия слов разных частей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132</w:t>
            </w:r>
          </w:p>
        </w:tc>
        <w:tc>
          <w:tcPr>
            <w:tcW w:w="6405" w:type="dxa"/>
            <w:vAlign w:val="center"/>
          </w:tcPr>
          <w:p w:rsidR="00813F18" w:rsidRPr="00FF6220" w:rsidRDefault="00813F18" w:rsidP="00FF6220">
            <w:pPr>
              <w:pStyle w:val="ConsPlusNormal"/>
              <w:spacing w:after="0" w:line="360" w:lineRule="auto"/>
              <w:jc w:val="both"/>
            </w:pPr>
            <w:r w:rsidRPr="00FF6220">
              <w:t>Контрольная итоговая работа за курс 7 класса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133</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не с причастиями, деепричастиями, наречиями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134</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н и нн в причастиях, отглагольных прилагательных, наречиях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135</w:t>
            </w:r>
          </w:p>
        </w:tc>
        <w:tc>
          <w:tcPr>
            <w:tcW w:w="6405" w:type="dxa"/>
            <w:vAlign w:val="center"/>
          </w:tcPr>
          <w:p w:rsidR="00813F18" w:rsidRPr="00FF6220" w:rsidRDefault="00813F18" w:rsidP="00FF6220">
            <w:pPr>
              <w:pStyle w:val="ConsPlusNormal"/>
              <w:spacing w:after="0" w:line="360" w:lineRule="auto"/>
              <w:jc w:val="both"/>
            </w:pPr>
            <w:r w:rsidRPr="00FF6220">
              <w:t>Повторение. Слитное, раздельное, дефисное написание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136</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служебных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9069" w:type="dxa"/>
            <w:gridSpan w:val="3"/>
          </w:tcPr>
          <w:p w:rsidR="00813F18" w:rsidRPr="00FF6220" w:rsidRDefault="00813F18" w:rsidP="00FF6220">
            <w:pPr>
              <w:pStyle w:val="ConsPlusNormal"/>
              <w:spacing w:after="0" w:line="360" w:lineRule="auto"/>
              <w:jc w:val="both"/>
            </w:pPr>
            <w:r w:rsidRPr="00FF6220">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2.4</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both"/>
      </w:pPr>
      <w:r w:rsidRPr="00FF6220">
        <w:t>8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813F18" w:rsidRPr="00FF6220" w:rsidTr="00813F18">
        <w:tc>
          <w:tcPr>
            <w:tcW w:w="1191" w:type="dxa"/>
          </w:tcPr>
          <w:p w:rsidR="00813F18" w:rsidRPr="00FF6220" w:rsidRDefault="00813F18" w:rsidP="00FF6220">
            <w:pPr>
              <w:pStyle w:val="ConsPlusNormal"/>
              <w:spacing w:after="0" w:line="360" w:lineRule="auto"/>
              <w:jc w:val="center"/>
            </w:pPr>
            <w:r w:rsidRPr="00FF6220">
              <w:t>N урока</w:t>
            </w:r>
          </w:p>
        </w:tc>
        <w:tc>
          <w:tcPr>
            <w:tcW w:w="6405" w:type="dxa"/>
          </w:tcPr>
          <w:p w:rsidR="00813F18" w:rsidRPr="00FF6220" w:rsidRDefault="00813F18" w:rsidP="00FF6220">
            <w:pPr>
              <w:pStyle w:val="ConsPlusNormal"/>
              <w:spacing w:after="0" w:line="360" w:lineRule="auto"/>
              <w:jc w:val="center"/>
            </w:pPr>
            <w:r w:rsidRPr="00FF6220">
              <w:t>Тема урока</w:t>
            </w:r>
          </w:p>
        </w:tc>
        <w:tc>
          <w:tcPr>
            <w:tcW w:w="1473" w:type="dxa"/>
          </w:tcPr>
          <w:p w:rsidR="00813F18" w:rsidRPr="00FF6220" w:rsidRDefault="00813F18" w:rsidP="00FF6220">
            <w:pPr>
              <w:pStyle w:val="ConsPlusNormal"/>
              <w:spacing w:after="0" w:line="360" w:lineRule="auto"/>
              <w:jc w:val="center"/>
            </w:pPr>
            <w:r w:rsidRPr="00FF6220">
              <w:t>Количество часов на практические работы</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w:t>
            </w:r>
          </w:p>
        </w:tc>
        <w:tc>
          <w:tcPr>
            <w:tcW w:w="6405" w:type="dxa"/>
            <w:vAlign w:val="center"/>
          </w:tcPr>
          <w:p w:rsidR="00813F18" w:rsidRPr="00FF6220" w:rsidRDefault="00813F18" w:rsidP="00FF6220">
            <w:pPr>
              <w:pStyle w:val="ConsPlusNormal"/>
              <w:spacing w:after="0" w:line="360" w:lineRule="auto"/>
              <w:jc w:val="both"/>
            </w:pPr>
            <w:r w:rsidRPr="00FF6220">
              <w:t>Русский язык в кругу других славянских языков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н и нн в суффиксах прилагательных, причастий и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w:t>
            </w:r>
          </w:p>
        </w:tc>
        <w:tc>
          <w:tcPr>
            <w:tcW w:w="6405" w:type="dxa"/>
            <w:vAlign w:val="center"/>
          </w:tcPr>
          <w:p w:rsidR="00813F18" w:rsidRPr="00FF6220" w:rsidRDefault="00813F18" w:rsidP="00FF6220">
            <w:pPr>
              <w:pStyle w:val="ConsPlusNormal"/>
              <w:spacing w:after="0" w:line="360" w:lineRule="auto"/>
              <w:jc w:val="both"/>
            </w:pPr>
            <w:r w:rsidRPr="00FF6220">
              <w:t>Повторение. Слитное и раздельное написание не и ни с разными частями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сложных слов разных частей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w:t>
            </w:r>
          </w:p>
        </w:tc>
        <w:tc>
          <w:tcPr>
            <w:tcW w:w="6405" w:type="dxa"/>
            <w:vAlign w:val="center"/>
          </w:tcPr>
          <w:p w:rsidR="00813F18" w:rsidRPr="00FF6220" w:rsidRDefault="00813F18" w:rsidP="00FF6220">
            <w:pPr>
              <w:pStyle w:val="ConsPlusNormal"/>
              <w:spacing w:after="0" w:line="360" w:lineRule="auto"/>
              <w:jc w:val="both"/>
            </w:pPr>
            <w:r w:rsidRPr="00FF6220">
              <w:t>Повторение. Слитное, дефисное и раздельное написание наречий, производных предлогов, союзов и частиц.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w:t>
            </w:r>
          </w:p>
        </w:tc>
        <w:tc>
          <w:tcPr>
            <w:tcW w:w="6405" w:type="dxa"/>
            <w:vAlign w:val="center"/>
          </w:tcPr>
          <w:p w:rsidR="00813F18" w:rsidRPr="00FF6220" w:rsidRDefault="00813F18" w:rsidP="00FF6220">
            <w:pPr>
              <w:pStyle w:val="ConsPlusNormal"/>
              <w:spacing w:after="0" w:line="360" w:lineRule="auto"/>
              <w:jc w:val="both"/>
            </w:pPr>
            <w:r w:rsidRPr="00FF6220">
              <w:t>Что такое культура речи. Монолог-повествование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w:t>
            </w:r>
          </w:p>
        </w:tc>
        <w:tc>
          <w:tcPr>
            <w:tcW w:w="6405" w:type="dxa"/>
            <w:vAlign w:val="center"/>
          </w:tcPr>
          <w:p w:rsidR="00813F18" w:rsidRPr="00FF6220" w:rsidRDefault="00813F18" w:rsidP="00FF6220">
            <w:pPr>
              <w:pStyle w:val="ConsPlusNormal"/>
              <w:spacing w:after="0" w:line="360" w:lineRule="auto"/>
              <w:jc w:val="both"/>
            </w:pPr>
            <w:r w:rsidRPr="00FF6220">
              <w:t>Монолог-рассуждение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w:t>
            </w:r>
          </w:p>
        </w:tc>
        <w:tc>
          <w:tcPr>
            <w:tcW w:w="6405" w:type="dxa"/>
            <w:vAlign w:val="center"/>
          </w:tcPr>
          <w:p w:rsidR="00813F18" w:rsidRPr="00FF6220" w:rsidRDefault="00813F18" w:rsidP="00FF6220">
            <w:pPr>
              <w:pStyle w:val="ConsPlusNormal"/>
              <w:spacing w:after="0" w:line="360" w:lineRule="auto"/>
              <w:jc w:val="both"/>
            </w:pPr>
            <w:r w:rsidRPr="00FF6220">
              <w:t>Монолог и диалог</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w:t>
            </w:r>
          </w:p>
        </w:tc>
        <w:tc>
          <w:tcPr>
            <w:tcW w:w="6405" w:type="dxa"/>
            <w:vAlign w:val="center"/>
          </w:tcPr>
          <w:p w:rsidR="00813F18" w:rsidRPr="00FF6220" w:rsidRDefault="00813F18" w:rsidP="00FF6220">
            <w:pPr>
              <w:pStyle w:val="ConsPlusNormal"/>
              <w:spacing w:after="0" w:line="360" w:lineRule="auto"/>
              <w:jc w:val="both"/>
            </w:pPr>
            <w:r w:rsidRPr="00FF6220">
              <w:t>Монолог и диалог.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w:t>
            </w:r>
          </w:p>
        </w:tc>
        <w:tc>
          <w:tcPr>
            <w:tcW w:w="6405" w:type="dxa"/>
            <w:vAlign w:val="center"/>
          </w:tcPr>
          <w:p w:rsidR="00813F18" w:rsidRPr="00FF6220" w:rsidRDefault="00813F18" w:rsidP="00FF6220">
            <w:pPr>
              <w:pStyle w:val="ConsPlusNormal"/>
              <w:spacing w:after="0" w:line="360" w:lineRule="auto"/>
              <w:jc w:val="both"/>
            </w:pPr>
            <w:r w:rsidRPr="00FF6220">
              <w:t>Текст как речевое произведение. Виды информации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w:t>
            </w:r>
          </w:p>
        </w:tc>
        <w:tc>
          <w:tcPr>
            <w:tcW w:w="6405" w:type="dxa"/>
            <w:vAlign w:val="center"/>
          </w:tcPr>
          <w:p w:rsidR="00813F18" w:rsidRPr="00FF6220" w:rsidRDefault="00813F18" w:rsidP="00FF6220">
            <w:pPr>
              <w:pStyle w:val="ConsPlusNormal"/>
              <w:spacing w:after="0" w:line="360" w:lineRule="auto"/>
              <w:jc w:val="both"/>
            </w:pPr>
            <w:r w:rsidRPr="00FF6220">
              <w:t>Средства и способы связи предложений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w:t>
            </w:r>
          </w:p>
        </w:tc>
        <w:tc>
          <w:tcPr>
            <w:tcW w:w="6405" w:type="dxa"/>
            <w:vAlign w:val="center"/>
          </w:tcPr>
          <w:p w:rsidR="00813F18" w:rsidRPr="00FF6220" w:rsidRDefault="00813F18" w:rsidP="00FF6220">
            <w:pPr>
              <w:pStyle w:val="ConsPlusNormal"/>
              <w:spacing w:after="0" w:line="360" w:lineRule="auto"/>
              <w:jc w:val="both"/>
            </w:pPr>
            <w:r w:rsidRPr="00FF6220">
              <w:t>Средства и способы связи предложений в тексте.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Виды аргументации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w:t>
            </w:r>
          </w:p>
        </w:tc>
        <w:tc>
          <w:tcPr>
            <w:tcW w:w="6405" w:type="dxa"/>
            <w:vAlign w:val="center"/>
          </w:tcPr>
          <w:p w:rsidR="00813F18" w:rsidRPr="00FF6220" w:rsidRDefault="00813F18" w:rsidP="00FF6220">
            <w:pPr>
              <w:pStyle w:val="ConsPlusNormal"/>
              <w:spacing w:after="0" w:line="360" w:lineRule="auto"/>
              <w:jc w:val="both"/>
            </w:pPr>
            <w:r w:rsidRPr="00FF6220">
              <w:t>Сочинение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w:t>
            </w:r>
          </w:p>
        </w:tc>
        <w:tc>
          <w:tcPr>
            <w:tcW w:w="6405" w:type="dxa"/>
            <w:vAlign w:val="center"/>
          </w:tcPr>
          <w:p w:rsidR="00813F18" w:rsidRPr="00FF6220" w:rsidRDefault="00813F18" w:rsidP="00FF6220">
            <w:pPr>
              <w:pStyle w:val="ConsPlusNormal"/>
              <w:spacing w:after="0" w:line="360" w:lineRule="auto"/>
              <w:jc w:val="both"/>
            </w:pPr>
            <w:r w:rsidRPr="00FF6220">
              <w:t>Функциональные разновидности современного русского языка. Научный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w:t>
            </w:r>
          </w:p>
        </w:tc>
        <w:tc>
          <w:tcPr>
            <w:tcW w:w="6405" w:type="dxa"/>
            <w:vAlign w:val="center"/>
          </w:tcPr>
          <w:p w:rsidR="00813F18" w:rsidRPr="00FF6220" w:rsidRDefault="00813F18" w:rsidP="00FF6220">
            <w:pPr>
              <w:pStyle w:val="ConsPlusNormal"/>
              <w:spacing w:after="0" w:line="360" w:lineRule="auto"/>
              <w:jc w:val="both"/>
            </w:pPr>
            <w:r w:rsidRPr="00FF6220">
              <w:t xml:space="preserve">Основные жанры научного стиля. Информационная </w:t>
            </w:r>
            <w:r w:rsidRPr="00FF6220">
              <w:lastRenderedPageBreak/>
              <w:t>переработка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w:t>
            </w:r>
          </w:p>
        </w:tc>
        <w:tc>
          <w:tcPr>
            <w:tcW w:w="6405" w:type="dxa"/>
            <w:vAlign w:val="center"/>
          </w:tcPr>
          <w:p w:rsidR="00813F18" w:rsidRPr="00FF6220" w:rsidRDefault="00813F18" w:rsidP="00FF6220">
            <w:pPr>
              <w:pStyle w:val="ConsPlusNormal"/>
              <w:spacing w:after="0" w:line="360" w:lineRule="auto"/>
              <w:jc w:val="both"/>
            </w:pPr>
            <w:r w:rsidRPr="00FF6220">
              <w:t>Официально-деловой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w:t>
            </w:r>
          </w:p>
        </w:tc>
        <w:tc>
          <w:tcPr>
            <w:tcW w:w="6405" w:type="dxa"/>
            <w:vAlign w:val="center"/>
          </w:tcPr>
          <w:p w:rsidR="00813F18" w:rsidRPr="00FF6220" w:rsidRDefault="00813F18" w:rsidP="00FF6220">
            <w:pPr>
              <w:pStyle w:val="ConsPlusNormal"/>
              <w:spacing w:after="0" w:line="360" w:lineRule="auto"/>
              <w:jc w:val="both"/>
            </w:pPr>
            <w:r w:rsidRPr="00FF6220">
              <w:t>Жанры официально-делового стиля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21</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22</w:t>
            </w:r>
          </w:p>
        </w:tc>
        <w:tc>
          <w:tcPr>
            <w:tcW w:w="6405" w:type="dxa"/>
            <w:vAlign w:val="center"/>
          </w:tcPr>
          <w:p w:rsidR="00813F18" w:rsidRPr="00FF6220" w:rsidRDefault="00813F18" w:rsidP="00FF6220">
            <w:pPr>
              <w:pStyle w:val="ConsPlusNormal"/>
              <w:spacing w:after="0" w:line="360" w:lineRule="auto"/>
              <w:jc w:val="both"/>
            </w:pPr>
            <w:r w:rsidRPr="00FF6220">
              <w:t>Изложение подробное (сжатое)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23</w:t>
            </w:r>
          </w:p>
        </w:tc>
        <w:tc>
          <w:tcPr>
            <w:tcW w:w="6405" w:type="dxa"/>
            <w:vAlign w:val="center"/>
          </w:tcPr>
          <w:p w:rsidR="00813F18" w:rsidRPr="00FF6220" w:rsidRDefault="00813F18" w:rsidP="00FF6220">
            <w:pPr>
              <w:pStyle w:val="ConsPlusNormal"/>
              <w:spacing w:after="0" w:line="360" w:lineRule="auto"/>
              <w:jc w:val="both"/>
            </w:pPr>
            <w:r w:rsidRPr="00FF6220">
              <w:t>Синтаксис как раздел лингвистики. Основные единицы синтаксиса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24</w:t>
            </w:r>
          </w:p>
        </w:tc>
        <w:tc>
          <w:tcPr>
            <w:tcW w:w="6405" w:type="dxa"/>
            <w:vAlign w:val="center"/>
          </w:tcPr>
          <w:p w:rsidR="00813F18" w:rsidRPr="00FF6220" w:rsidRDefault="00813F18" w:rsidP="00FF6220">
            <w:pPr>
              <w:pStyle w:val="ConsPlusNormal"/>
              <w:spacing w:after="0" w:line="360" w:lineRule="auto"/>
              <w:jc w:val="both"/>
            </w:pPr>
            <w:r w:rsidRPr="00FF6220">
              <w:t>Пунктуация. Функции знаков препинания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25</w:t>
            </w:r>
          </w:p>
        </w:tc>
        <w:tc>
          <w:tcPr>
            <w:tcW w:w="6405" w:type="dxa"/>
            <w:vAlign w:val="center"/>
          </w:tcPr>
          <w:p w:rsidR="00813F18" w:rsidRPr="00FF6220" w:rsidRDefault="00813F18" w:rsidP="00FF6220">
            <w:pPr>
              <w:pStyle w:val="ConsPlusNormal"/>
              <w:spacing w:after="0" w:line="360" w:lineRule="auto"/>
              <w:jc w:val="both"/>
            </w:pPr>
            <w:r w:rsidRPr="00FF6220">
              <w:t>Словосочетание, его структура и виды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26</w:t>
            </w:r>
          </w:p>
        </w:tc>
        <w:tc>
          <w:tcPr>
            <w:tcW w:w="6405" w:type="dxa"/>
            <w:vAlign w:val="center"/>
          </w:tcPr>
          <w:p w:rsidR="00813F18" w:rsidRPr="00FF6220" w:rsidRDefault="00813F18" w:rsidP="00FF6220">
            <w:pPr>
              <w:pStyle w:val="ConsPlusNormal"/>
              <w:spacing w:after="0" w:line="360" w:lineRule="auto"/>
              <w:jc w:val="both"/>
            </w:pPr>
            <w:r w:rsidRPr="00FF6220">
              <w:t>Типы связи в словосочетании (согласование, управление, примыкание)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27</w:t>
            </w:r>
          </w:p>
        </w:tc>
        <w:tc>
          <w:tcPr>
            <w:tcW w:w="6405" w:type="dxa"/>
            <w:vAlign w:val="center"/>
          </w:tcPr>
          <w:p w:rsidR="00813F18" w:rsidRPr="00FF6220" w:rsidRDefault="00813F18" w:rsidP="00FF6220">
            <w:pPr>
              <w:pStyle w:val="ConsPlusNormal"/>
              <w:spacing w:after="0" w:line="360" w:lineRule="auto"/>
              <w:jc w:val="both"/>
            </w:pPr>
            <w:r w:rsidRPr="00FF6220">
              <w:t>Типы связи в словосочетании (согласование, управление, примыкание).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28</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анализ словосочетаний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29</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30</w:t>
            </w:r>
          </w:p>
        </w:tc>
        <w:tc>
          <w:tcPr>
            <w:tcW w:w="6405" w:type="dxa"/>
            <w:vAlign w:val="center"/>
          </w:tcPr>
          <w:p w:rsidR="00813F18" w:rsidRPr="00FF6220" w:rsidRDefault="00813F18" w:rsidP="00FF6220">
            <w:pPr>
              <w:pStyle w:val="ConsPlusNormal"/>
              <w:spacing w:after="0" w:line="360" w:lineRule="auto"/>
              <w:jc w:val="both"/>
            </w:pPr>
            <w:r w:rsidRPr="00FF6220">
              <w:t>Понятие о предложении. Основные признаки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31</w:t>
            </w:r>
          </w:p>
        </w:tc>
        <w:tc>
          <w:tcPr>
            <w:tcW w:w="6405" w:type="dxa"/>
            <w:vAlign w:val="center"/>
          </w:tcPr>
          <w:p w:rsidR="00813F18" w:rsidRPr="00FF6220" w:rsidRDefault="00813F18" w:rsidP="00FF6220">
            <w:pPr>
              <w:pStyle w:val="ConsPlusNormal"/>
              <w:spacing w:after="0" w:line="360" w:lineRule="auto"/>
              <w:jc w:val="both"/>
            </w:pPr>
            <w:r w:rsidRPr="00FF6220">
              <w:t>Виды предложений по цели высказывания и по эмоциональной окраске.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32</w:t>
            </w:r>
          </w:p>
        </w:tc>
        <w:tc>
          <w:tcPr>
            <w:tcW w:w="6405" w:type="dxa"/>
            <w:vAlign w:val="center"/>
          </w:tcPr>
          <w:p w:rsidR="00813F18" w:rsidRPr="00FF6220" w:rsidRDefault="00813F18" w:rsidP="00FF6220">
            <w:pPr>
              <w:pStyle w:val="ConsPlusNormal"/>
              <w:spacing w:after="0" w:line="360" w:lineRule="auto"/>
              <w:jc w:val="both"/>
            </w:pPr>
            <w:r w:rsidRPr="00FF6220">
              <w:t>Простые и сложные предложения. Знаки препинания в простом и сложном предложениях с союзом 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33</w:t>
            </w:r>
          </w:p>
        </w:tc>
        <w:tc>
          <w:tcPr>
            <w:tcW w:w="6405" w:type="dxa"/>
            <w:vAlign w:val="center"/>
          </w:tcPr>
          <w:p w:rsidR="00813F18" w:rsidRPr="00FF6220" w:rsidRDefault="00813F18" w:rsidP="00FF6220">
            <w:pPr>
              <w:pStyle w:val="ConsPlusNormal"/>
              <w:spacing w:after="0" w:line="360" w:lineRule="auto"/>
              <w:jc w:val="both"/>
            </w:pPr>
            <w:r w:rsidRPr="00FF6220">
              <w:t xml:space="preserve">Двусоставные и односоставные предложения. </w:t>
            </w:r>
            <w:r w:rsidRPr="00FF6220">
              <w:lastRenderedPageBreak/>
              <w:t>Практикум</w:t>
            </w:r>
          </w:p>
        </w:tc>
        <w:tc>
          <w:tcPr>
            <w:tcW w:w="1473" w:type="dxa"/>
            <w:vAlign w:val="center"/>
          </w:tcPr>
          <w:p w:rsidR="00813F18" w:rsidRPr="00FF6220" w:rsidRDefault="00813F18" w:rsidP="00FF6220">
            <w:pPr>
              <w:pStyle w:val="ConsPlusNormal"/>
              <w:spacing w:after="0" w:line="360" w:lineRule="auto"/>
              <w:jc w:val="center"/>
            </w:pPr>
            <w:r w:rsidRPr="00FF6220">
              <w:lastRenderedPageBreak/>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34</w:t>
            </w:r>
          </w:p>
        </w:tc>
        <w:tc>
          <w:tcPr>
            <w:tcW w:w="6405" w:type="dxa"/>
            <w:vAlign w:val="center"/>
          </w:tcPr>
          <w:p w:rsidR="00813F18" w:rsidRPr="00FF6220" w:rsidRDefault="00813F18" w:rsidP="00FF6220">
            <w:pPr>
              <w:pStyle w:val="ConsPlusNormal"/>
              <w:spacing w:after="0" w:line="360" w:lineRule="auto"/>
              <w:jc w:val="both"/>
            </w:pPr>
            <w:r w:rsidRPr="00FF6220">
              <w:t>Виды предложений по наличию второстепенных членов (распространенные, нераспространенные).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35</w:t>
            </w:r>
          </w:p>
        </w:tc>
        <w:tc>
          <w:tcPr>
            <w:tcW w:w="6405" w:type="dxa"/>
            <w:vAlign w:val="center"/>
          </w:tcPr>
          <w:p w:rsidR="00813F18" w:rsidRPr="00FF6220" w:rsidRDefault="00813F18" w:rsidP="00FF6220">
            <w:pPr>
              <w:pStyle w:val="ConsPlusNormal"/>
              <w:spacing w:after="0" w:line="360" w:lineRule="auto"/>
              <w:jc w:val="both"/>
            </w:pPr>
            <w:r w:rsidRPr="00FF6220">
              <w:t>Предложения полные и неполные.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36</w:t>
            </w:r>
          </w:p>
        </w:tc>
        <w:tc>
          <w:tcPr>
            <w:tcW w:w="6405" w:type="dxa"/>
            <w:vAlign w:val="center"/>
          </w:tcPr>
          <w:p w:rsidR="00813F18" w:rsidRPr="00FF6220" w:rsidRDefault="00813F18" w:rsidP="00FF6220">
            <w:pPr>
              <w:pStyle w:val="ConsPlusNormal"/>
              <w:spacing w:after="0" w:line="360" w:lineRule="auto"/>
              <w:jc w:val="both"/>
            </w:pPr>
            <w:r w:rsidRPr="00FF6220">
              <w:t>Главные члены двусоставного предложения. Подлежащее и способы его выражения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37</w:t>
            </w:r>
          </w:p>
        </w:tc>
        <w:tc>
          <w:tcPr>
            <w:tcW w:w="6405" w:type="dxa"/>
            <w:vAlign w:val="center"/>
          </w:tcPr>
          <w:p w:rsidR="00813F18" w:rsidRPr="00FF6220" w:rsidRDefault="00813F18" w:rsidP="00FF6220">
            <w:pPr>
              <w:pStyle w:val="ConsPlusNormal"/>
              <w:spacing w:after="0" w:line="360" w:lineRule="auto"/>
              <w:jc w:val="both"/>
            </w:pPr>
            <w:r w:rsidRPr="00FF6220">
              <w:t>Сказуемое и способы его выражения. Простое глагольное сказуемое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38</w:t>
            </w:r>
          </w:p>
        </w:tc>
        <w:tc>
          <w:tcPr>
            <w:tcW w:w="6405" w:type="dxa"/>
            <w:vAlign w:val="center"/>
          </w:tcPr>
          <w:p w:rsidR="00813F18" w:rsidRPr="00FF6220" w:rsidRDefault="00813F18" w:rsidP="00FF6220">
            <w:pPr>
              <w:pStyle w:val="ConsPlusNormal"/>
              <w:spacing w:after="0" w:line="360" w:lineRule="auto"/>
              <w:jc w:val="both"/>
            </w:pPr>
            <w:r w:rsidRPr="00FF6220">
              <w:t>Изложение подробное (сжатое)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39</w:t>
            </w:r>
          </w:p>
        </w:tc>
        <w:tc>
          <w:tcPr>
            <w:tcW w:w="6405" w:type="dxa"/>
            <w:vAlign w:val="center"/>
          </w:tcPr>
          <w:p w:rsidR="00813F18" w:rsidRPr="00FF6220" w:rsidRDefault="00813F18" w:rsidP="00FF6220">
            <w:pPr>
              <w:pStyle w:val="ConsPlusNormal"/>
              <w:spacing w:after="0" w:line="360" w:lineRule="auto"/>
              <w:jc w:val="both"/>
            </w:pPr>
            <w:r w:rsidRPr="00FF6220">
              <w:t>Составное глагольное сказуемое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40</w:t>
            </w:r>
          </w:p>
        </w:tc>
        <w:tc>
          <w:tcPr>
            <w:tcW w:w="6405" w:type="dxa"/>
            <w:vAlign w:val="center"/>
          </w:tcPr>
          <w:p w:rsidR="00813F18" w:rsidRPr="00FF6220" w:rsidRDefault="00813F18" w:rsidP="00FF6220">
            <w:pPr>
              <w:pStyle w:val="ConsPlusNormal"/>
              <w:spacing w:after="0" w:line="360" w:lineRule="auto"/>
              <w:jc w:val="both"/>
            </w:pPr>
            <w:r w:rsidRPr="00FF6220">
              <w:t>Составное именное сказуемое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41</w:t>
            </w:r>
          </w:p>
        </w:tc>
        <w:tc>
          <w:tcPr>
            <w:tcW w:w="6405" w:type="dxa"/>
            <w:vAlign w:val="center"/>
          </w:tcPr>
          <w:p w:rsidR="00813F18" w:rsidRPr="00FF6220" w:rsidRDefault="00813F18" w:rsidP="00FF6220">
            <w:pPr>
              <w:pStyle w:val="ConsPlusNormal"/>
              <w:spacing w:after="0" w:line="360" w:lineRule="auto"/>
              <w:jc w:val="both"/>
            </w:pPr>
            <w:r w:rsidRPr="00FF6220">
              <w:t>Тире между подлежащим и сказуемым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42</w:t>
            </w:r>
          </w:p>
        </w:tc>
        <w:tc>
          <w:tcPr>
            <w:tcW w:w="6405" w:type="dxa"/>
            <w:vAlign w:val="center"/>
          </w:tcPr>
          <w:p w:rsidR="00813F18" w:rsidRPr="00FF6220" w:rsidRDefault="00813F18" w:rsidP="00FF6220">
            <w:pPr>
              <w:pStyle w:val="ConsPlusNormal"/>
              <w:spacing w:after="0" w:line="360" w:lineRule="auto"/>
              <w:jc w:val="both"/>
            </w:pPr>
            <w:r w:rsidRPr="00FF6220">
              <w:t>Второстепенные члены и их роль в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43</w:t>
            </w:r>
          </w:p>
        </w:tc>
        <w:tc>
          <w:tcPr>
            <w:tcW w:w="6405" w:type="dxa"/>
            <w:vAlign w:val="center"/>
          </w:tcPr>
          <w:p w:rsidR="00813F18" w:rsidRPr="00FF6220" w:rsidRDefault="00813F18" w:rsidP="00FF6220">
            <w:pPr>
              <w:pStyle w:val="ConsPlusNormal"/>
              <w:spacing w:after="0" w:line="360" w:lineRule="auto"/>
              <w:jc w:val="both"/>
            </w:pPr>
            <w:r w:rsidRPr="00FF6220">
              <w:t>Определение как второстепенный член предложения и его виды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44</w:t>
            </w:r>
          </w:p>
        </w:tc>
        <w:tc>
          <w:tcPr>
            <w:tcW w:w="6405" w:type="dxa"/>
            <w:vAlign w:val="center"/>
          </w:tcPr>
          <w:p w:rsidR="00813F18" w:rsidRPr="00FF6220" w:rsidRDefault="00813F18" w:rsidP="00FF6220">
            <w:pPr>
              <w:pStyle w:val="ConsPlusNormal"/>
              <w:spacing w:after="0" w:line="360" w:lineRule="auto"/>
              <w:jc w:val="both"/>
            </w:pPr>
            <w:r w:rsidRPr="00FF6220">
              <w:t>Определения согласованные и несогласованные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45</w:t>
            </w:r>
          </w:p>
        </w:tc>
        <w:tc>
          <w:tcPr>
            <w:tcW w:w="6405" w:type="dxa"/>
            <w:vAlign w:val="center"/>
          </w:tcPr>
          <w:p w:rsidR="00813F18" w:rsidRPr="00FF6220" w:rsidRDefault="00813F18" w:rsidP="00FF6220">
            <w:pPr>
              <w:pStyle w:val="ConsPlusNormal"/>
              <w:spacing w:after="0" w:line="360" w:lineRule="auto"/>
              <w:jc w:val="both"/>
            </w:pPr>
            <w:r w:rsidRPr="00FF6220">
              <w:t>Приложение как особый вид определения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46</w:t>
            </w:r>
          </w:p>
        </w:tc>
        <w:tc>
          <w:tcPr>
            <w:tcW w:w="6405" w:type="dxa"/>
            <w:vAlign w:val="center"/>
          </w:tcPr>
          <w:p w:rsidR="00813F18" w:rsidRPr="00FF6220" w:rsidRDefault="00813F18" w:rsidP="00FF6220">
            <w:pPr>
              <w:pStyle w:val="ConsPlusNormal"/>
              <w:spacing w:after="0" w:line="360" w:lineRule="auto"/>
              <w:jc w:val="both"/>
            </w:pPr>
            <w:r w:rsidRPr="00FF6220">
              <w:t>Дополнение как второстепенный член предложения. Дополнения прямые и косвенные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47</w:t>
            </w:r>
          </w:p>
        </w:tc>
        <w:tc>
          <w:tcPr>
            <w:tcW w:w="6405" w:type="dxa"/>
            <w:vAlign w:val="center"/>
          </w:tcPr>
          <w:p w:rsidR="00813F18" w:rsidRPr="00FF6220" w:rsidRDefault="00813F18" w:rsidP="00FF6220">
            <w:pPr>
              <w:pStyle w:val="ConsPlusNormal"/>
              <w:spacing w:after="0" w:line="360" w:lineRule="auto"/>
              <w:jc w:val="both"/>
            </w:pPr>
            <w:r w:rsidRPr="00FF6220">
              <w:t>Дополнение как второстепенный член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48</w:t>
            </w:r>
          </w:p>
        </w:tc>
        <w:tc>
          <w:tcPr>
            <w:tcW w:w="6405" w:type="dxa"/>
            <w:vAlign w:val="center"/>
          </w:tcPr>
          <w:p w:rsidR="00813F18" w:rsidRPr="00FF6220" w:rsidRDefault="00813F18" w:rsidP="00FF6220">
            <w:pPr>
              <w:pStyle w:val="ConsPlusNormal"/>
              <w:spacing w:after="0" w:line="360" w:lineRule="auto"/>
              <w:jc w:val="both"/>
            </w:pPr>
            <w:r w:rsidRPr="00FF6220">
              <w:t xml:space="preserve">Обстоятельство как второстепенный член </w:t>
            </w:r>
            <w:r w:rsidRPr="00FF6220">
              <w:lastRenderedPageBreak/>
              <w:t>предложения. Виды обстоятельств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49</w:t>
            </w:r>
          </w:p>
        </w:tc>
        <w:tc>
          <w:tcPr>
            <w:tcW w:w="6405" w:type="dxa"/>
            <w:vAlign w:val="center"/>
          </w:tcPr>
          <w:p w:rsidR="00813F18" w:rsidRPr="00FF6220" w:rsidRDefault="00813F18" w:rsidP="00FF6220">
            <w:pPr>
              <w:pStyle w:val="ConsPlusNormal"/>
              <w:spacing w:after="0" w:line="360" w:lineRule="auto"/>
              <w:jc w:val="both"/>
            </w:pPr>
            <w:r w:rsidRPr="00FF6220">
              <w:t>Обстоятельство как второстепенный член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50</w:t>
            </w:r>
          </w:p>
        </w:tc>
        <w:tc>
          <w:tcPr>
            <w:tcW w:w="6405" w:type="dxa"/>
            <w:vAlign w:val="center"/>
          </w:tcPr>
          <w:p w:rsidR="00813F18" w:rsidRPr="00FF6220" w:rsidRDefault="00813F18" w:rsidP="00FF6220">
            <w:pPr>
              <w:pStyle w:val="ConsPlusNormal"/>
              <w:spacing w:after="0" w:line="360" w:lineRule="auto"/>
              <w:jc w:val="both"/>
            </w:pPr>
            <w:r w:rsidRPr="00FF6220">
              <w:t>Второстепенные члены предложения. Синтаксический и пунктуационный анализ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51</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"Двусоставные предложения", "Второстепенные члены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52</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темам "Словосочетание", "Двусоставное предложение", "Второстепенные члены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53</w:t>
            </w:r>
          </w:p>
        </w:tc>
        <w:tc>
          <w:tcPr>
            <w:tcW w:w="6405" w:type="dxa"/>
            <w:vAlign w:val="center"/>
          </w:tcPr>
          <w:p w:rsidR="00813F18" w:rsidRPr="00FF6220" w:rsidRDefault="00813F18" w:rsidP="00FF6220">
            <w:pPr>
              <w:pStyle w:val="ConsPlusNormal"/>
              <w:spacing w:after="0" w:line="360" w:lineRule="auto"/>
              <w:jc w:val="both"/>
            </w:pPr>
            <w:r w:rsidRPr="00FF6220">
              <w:t>Односоставные предложения. Главный член односоставного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54</w:t>
            </w:r>
          </w:p>
        </w:tc>
        <w:tc>
          <w:tcPr>
            <w:tcW w:w="6405" w:type="dxa"/>
            <w:vAlign w:val="center"/>
          </w:tcPr>
          <w:p w:rsidR="00813F18" w:rsidRPr="00FF6220" w:rsidRDefault="00813F18" w:rsidP="00FF6220">
            <w:pPr>
              <w:pStyle w:val="ConsPlusNormal"/>
              <w:spacing w:after="0" w:line="360" w:lineRule="auto"/>
              <w:jc w:val="both"/>
            </w:pPr>
            <w:r w:rsidRPr="00FF6220">
              <w:t>Основные группы односоставных предложений и их особенности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55</w:t>
            </w:r>
          </w:p>
        </w:tc>
        <w:tc>
          <w:tcPr>
            <w:tcW w:w="6405" w:type="dxa"/>
            <w:vAlign w:val="center"/>
          </w:tcPr>
          <w:p w:rsidR="00813F18" w:rsidRPr="00FF6220" w:rsidRDefault="00813F18" w:rsidP="00FF6220">
            <w:pPr>
              <w:pStyle w:val="ConsPlusNormal"/>
              <w:spacing w:after="0" w:line="360" w:lineRule="auto"/>
              <w:jc w:val="both"/>
            </w:pPr>
            <w:r w:rsidRPr="00FF6220">
              <w:t>Определенно-личные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56</w:t>
            </w:r>
          </w:p>
        </w:tc>
        <w:tc>
          <w:tcPr>
            <w:tcW w:w="6405" w:type="dxa"/>
            <w:vAlign w:val="center"/>
          </w:tcPr>
          <w:p w:rsidR="00813F18" w:rsidRPr="00FF6220" w:rsidRDefault="00813F18" w:rsidP="00FF6220">
            <w:pPr>
              <w:pStyle w:val="ConsPlusNormal"/>
              <w:spacing w:after="0" w:line="360" w:lineRule="auto"/>
              <w:jc w:val="both"/>
            </w:pPr>
            <w:r w:rsidRPr="00FF6220">
              <w:t>Неопределенно-личные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57</w:t>
            </w:r>
          </w:p>
        </w:tc>
        <w:tc>
          <w:tcPr>
            <w:tcW w:w="6405" w:type="dxa"/>
            <w:vAlign w:val="center"/>
          </w:tcPr>
          <w:p w:rsidR="00813F18" w:rsidRPr="00FF6220" w:rsidRDefault="00813F18" w:rsidP="00FF6220">
            <w:pPr>
              <w:pStyle w:val="ConsPlusNormal"/>
              <w:spacing w:after="0" w:line="360" w:lineRule="auto"/>
              <w:jc w:val="both"/>
            </w:pPr>
            <w:r w:rsidRPr="00FF6220">
              <w:t>Неопределенно-личные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58</w:t>
            </w:r>
          </w:p>
        </w:tc>
        <w:tc>
          <w:tcPr>
            <w:tcW w:w="6405" w:type="dxa"/>
            <w:vAlign w:val="center"/>
          </w:tcPr>
          <w:p w:rsidR="00813F18" w:rsidRPr="00FF6220" w:rsidRDefault="00813F18" w:rsidP="00FF6220">
            <w:pPr>
              <w:pStyle w:val="ConsPlusNormal"/>
              <w:spacing w:after="0" w:line="360" w:lineRule="auto"/>
              <w:jc w:val="both"/>
            </w:pPr>
            <w:r w:rsidRPr="00FF6220">
              <w:t>Обобщенно-личные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59</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картины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60</w:t>
            </w:r>
          </w:p>
        </w:tc>
        <w:tc>
          <w:tcPr>
            <w:tcW w:w="6405" w:type="dxa"/>
            <w:vAlign w:val="center"/>
          </w:tcPr>
          <w:p w:rsidR="00813F18" w:rsidRPr="00FF6220" w:rsidRDefault="00813F18" w:rsidP="00FF6220">
            <w:pPr>
              <w:pStyle w:val="ConsPlusNormal"/>
              <w:spacing w:after="0" w:line="360" w:lineRule="auto"/>
              <w:jc w:val="both"/>
            </w:pPr>
            <w:r w:rsidRPr="00FF6220">
              <w:t>Безличные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61</w:t>
            </w:r>
          </w:p>
        </w:tc>
        <w:tc>
          <w:tcPr>
            <w:tcW w:w="6405" w:type="dxa"/>
            <w:vAlign w:val="center"/>
          </w:tcPr>
          <w:p w:rsidR="00813F18" w:rsidRPr="00FF6220" w:rsidRDefault="00813F18" w:rsidP="00FF6220">
            <w:pPr>
              <w:pStyle w:val="ConsPlusNormal"/>
              <w:spacing w:after="0" w:line="360" w:lineRule="auto"/>
              <w:jc w:val="both"/>
            </w:pPr>
            <w:r w:rsidRPr="00FF6220">
              <w:t>Безличные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62</w:t>
            </w:r>
          </w:p>
        </w:tc>
        <w:tc>
          <w:tcPr>
            <w:tcW w:w="6405" w:type="dxa"/>
            <w:vAlign w:val="center"/>
          </w:tcPr>
          <w:p w:rsidR="00813F18" w:rsidRPr="00FF6220" w:rsidRDefault="00813F18" w:rsidP="00FF6220">
            <w:pPr>
              <w:pStyle w:val="ConsPlusNormal"/>
              <w:spacing w:after="0" w:line="360" w:lineRule="auto"/>
              <w:jc w:val="both"/>
            </w:pPr>
            <w:r w:rsidRPr="00FF6220">
              <w:t>Назывные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63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"Односоставные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64</w:t>
            </w:r>
          </w:p>
        </w:tc>
        <w:tc>
          <w:tcPr>
            <w:tcW w:w="6405" w:type="dxa"/>
            <w:vAlign w:val="center"/>
          </w:tcPr>
          <w:p w:rsidR="00813F18" w:rsidRPr="00FF6220" w:rsidRDefault="00813F18" w:rsidP="00FF6220">
            <w:pPr>
              <w:pStyle w:val="ConsPlusNormal"/>
              <w:spacing w:after="0" w:line="360" w:lineRule="auto"/>
              <w:jc w:val="both"/>
            </w:pPr>
            <w:r w:rsidRPr="00FF6220">
              <w:t>Понятие о простом осложненном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65</w:t>
            </w:r>
          </w:p>
        </w:tc>
        <w:tc>
          <w:tcPr>
            <w:tcW w:w="6405" w:type="dxa"/>
            <w:vAlign w:val="center"/>
          </w:tcPr>
          <w:p w:rsidR="00813F18" w:rsidRPr="00FF6220" w:rsidRDefault="00813F18" w:rsidP="00FF6220">
            <w:pPr>
              <w:pStyle w:val="ConsPlusNormal"/>
              <w:spacing w:after="0" w:line="360" w:lineRule="auto"/>
              <w:jc w:val="both"/>
            </w:pPr>
            <w:r w:rsidRPr="00FF6220">
              <w:t>Понятие об однородных членах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66</w:t>
            </w:r>
          </w:p>
        </w:tc>
        <w:tc>
          <w:tcPr>
            <w:tcW w:w="6405" w:type="dxa"/>
            <w:vAlign w:val="center"/>
          </w:tcPr>
          <w:p w:rsidR="00813F18" w:rsidRPr="00FF6220" w:rsidRDefault="00813F18" w:rsidP="00FF6220">
            <w:pPr>
              <w:pStyle w:val="ConsPlusNormal"/>
              <w:spacing w:after="0" w:line="360" w:lineRule="auto"/>
              <w:jc w:val="both"/>
            </w:pPr>
            <w:r w:rsidRPr="00FF6220">
              <w:t>Способы связи однородных членов предложения и знаки препинания между ними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67</w:t>
            </w:r>
          </w:p>
        </w:tc>
        <w:tc>
          <w:tcPr>
            <w:tcW w:w="6405" w:type="dxa"/>
            <w:vAlign w:val="center"/>
          </w:tcPr>
          <w:p w:rsidR="00813F18" w:rsidRPr="00FF6220" w:rsidRDefault="00813F18" w:rsidP="00FF6220">
            <w:pPr>
              <w:pStyle w:val="ConsPlusNormal"/>
              <w:spacing w:after="0" w:line="360" w:lineRule="auto"/>
              <w:jc w:val="both"/>
            </w:pPr>
            <w:r w:rsidRPr="00FF6220">
              <w:t>Способы связи однородных членов предложения и знаки препинания между ними.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68</w:t>
            </w:r>
          </w:p>
        </w:tc>
        <w:tc>
          <w:tcPr>
            <w:tcW w:w="6405" w:type="dxa"/>
            <w:vAlign w:val="center"/>
          </w:tcPr>
          <w:p w:rsidR="00813F18" w:rsidRPr="00FF6220" w:rsidRDefault="00813F18" w:rsidP="00FF6220">
            <w:pPr>
              <w:pStyle w:val="ConsPlusNormal"/>
              <w:spacing w:after="0" w:line="360" w:lineRule="auto"/>
              <w:jc w:val="both"/>
            </w:pPr>
            <w:r w:rsidRPr="00FF6220">
              <w:t>Однородные и неоднородные определения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69</w:t>
            </w:r>
          </w:p>
        </w:tc>
        <w:tc>
          <w:tcPr>
            <w:tcW w:w="6405" w:type="dxa"/>
            <w:vAlign w:val="center"/>
          </w:tcPr>
          <w:p w:rsidR="00813F18" w:rsidRPr="00FF6220" w:rsidRDefault="00813F18" w:rsidP="00FF6220">
            <w:pPr>
              <w:pStyle w:val="ConsPlusNormal"/>
              <w:spacing w:after="0" w:line="360" w:lineRule="auto"/>
              <w:jc w:val="both"/>
            </w:pPr>
            <w:r w:rsidRPr="00FF6220">
              <w:t>Однородные и неоднородные определения.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70</w:t>
            </w:r>
          </w:p>
        </w:tc>
        <w:tc>
          <w:tcPr>
            <w:tcW w:w="6405" w:type="dxa"/>
            <w:vAlign w:val="center"/>
          </w:tcPr>
          <w:p w:rsidR="00813F18" w:rsidRPr="00FF6220" w:rsidRDefault="00813F18" w:rsidP="00FF6220">
            <w:pPr>
              <w:pStyle w:val="ConsPlusNormal"/>
              <w:spacing w:after="0" w:line="360" w:lineRule="auto"/>
              <w:jc w:val="both"/>
            </w:pPr>
            <w:r w:rsidRPr="00FF6220">
              <w:t>Обобщающие слова при однородных членах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71</w:t>
            </w:r>
          </w:p>
        </w:tc>
        <w:tc>
          <w:tcPr>
            <w:tcW w:w="6405" w:type="dxa"/>
            <w:vAlign w:val="center"/>
          </w:tcPr>
          <w:p w:rsidR="00813F18" w:rsidRPr="00FF6220" w:rsidRDefault="00813F18" w:rsidP="00FF6220">
            <w:pPr>
              <w:pStyle w:val="ConsPlusNormal"/>
              <w:spacing w:after="0" w:line="360" w:lineRule="auto"/>
              <w:jc w:val="both"/>
            </w:pPr>
            <w:r w:rsidRPr="00FF6220">
              <w:t>Обобщающие слова при однородных членах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72</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анализ простого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однородными членами".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74</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75</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обособленными членами. Обособление определений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76</w:t>
            </w:r>
          </w:p>
        </w:tc>
        <w:tc>
          <w:tcPr>
            <w:tcW w:w="6405" w:type="dxa"/>
            <w:vAlign w:val="center"/>
          </w:tcPr>
          <w:p w:rsidR="00813F18" w:rsidRPr="00FF6220" w:rsidRDefault="00813F18" w:rsidP="00FF6220">
            <w:pPr>
              <w:pStyle w:val="ConsPlusNormal"/>
              <w:spacing w:after="0" w:line="360" w:lineRule="auto"/>
              <w:jc w:val="both"/>
            </w:pPr>
            <w:r w:rsidRPr="00FF6220">
              <w:t xml:space="preserve">Виды обособленных членов предложения: обособленные определения. Правила обособления </w:t>
            </w:r>
            <w:r w:rsidRPr="00FF6220">
              <w:lastRenderedPageBreak/>
              <w:t>согласованных определений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77</w:t>
            </w:r>
          </w:p>
        </w:tc>
        <w:tc>
          <w:tcPr>
            <w:tcW w:w="6405" w:type="dxa"/>
            <w:vAlign w:val="center"/>
          </w:tcPr>
          <w:p w:rsidR="00813F18" w:rsidRPr="00FF6220" w:rsidRDefault="00813F18" w:rsidP="00FF6220">
            <w:pPr>
              <w:pStyle w:val="ConsPlusNormal"/>
              <w:spacing w:after="0" w:line="360" w:lineRule="auto"/>
              <w:jc w:val="both"/>
            </w:pPr>
            <w:r w:rsidRPr="00FF6220">
              <w:t>Обособление приложений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78</w:t>
            </w:r>
          </w:p>
        </w:tc>
        <w:tc>
          <w:tcPr>
            <w:tcW w:w="6405" w:type="dxa"/>
            <w:vAlign w:val="center"/>
          </w:tcPr>
          <w:p w:rsidR="00813F18" w:rsidRPr="00FF6220" w:rsidRDefault="00813F18" w:rsidP="00FF6220">
            <w:pPr>
              <w:pStyle w:val="ConsPlusNormal"/>
              <w:spacing w:after="0" w:line="360" w:lineRule="auto"/>
              <w:jc w:val="both"/>
            </w:pPr>
            <w:r w:rsidRPr="00FF6220">
              <w:t>Обособление приложений.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79</w:t>
            </w:r>
          </w:p>
        </w:tc>
        <w:tc>
          <w:tcPr>
            <w:tcW w:w="6405" w:type="dxa"/>
            <w:vAlign w:val="center"/>
          </w:tcPr>
          <w:p w:rsidR="00813F18" w:rsidRPr="00FF6220" w:rsidRDefault="00813F18" w:rsidP="00FF6220">
            <w:pPr>
              <w:pStyle w:val="ConsPlusNormal"/>
              <w:spacing w:after="0" w:line="360" w:lineRule="auto"/>
              <w:jc w:val="both"/>
            </w:pPr>
            <w:r w:rsidRPr="00FF6220">
              <w:t>Обособление обстоятельств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80</w:t>
            </w:r>
          </w:p>
        </w:tc>
        <w:tc>
          <w:tcPr>
            <w:tcW w:w="6405" w:type="dxa"/>
            <w:vAlign w:val="center"/>
          </w:tcPr>
          <w:p w:rsidR="00813F18" w:rsidRPr="00FF6220" w:rsidRDefault="00813F18" w:rsidP="00FF6220">
            <w:pPr>
              <w:pStyle w:val="ConsPlusNormal"/>
              <w:spacing w:after="0" w:line="360" w:lineRule="auto"/>
              <w:jc w:val="both"/>
            </w:pPr>
            <w:r w:rsidRPr="00FF6220">
              <w:t>Обособление обстоятельств.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81</w:t>
            </w:r>
          </w:p>
        </w:tc>
        <w:tc>
          <w:tcPr>
            <w:tcW w:w="6405" w:type="dxa"/>
            <w:vAlign w:val="center"/>
          </w:tcPr>
          <w:p w:rsidR="00813F18" w:rsidRPr="00FF6220" w:rsidRDefault="00813F18" w:rsidP="00FF6220">
            <w:pPr>
              <w:pStyle w:val="ConsPlusNormal"/>
              <w:spacing w:after="0" w:line="360" w:lineRule="auto"/>
              <w:jc w:val="both"/>
            </w:pPr>
            <w:r w:rsidRPr="00FF6220">
              <w:t>Обособление дополнений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82</w:t>
            </w:r>
          </w:p>
        </w:tc>
        <w:tc>
          <w:tcPr>
            <w:tcW w:w="6405" w:type="dxa"/>
            <w:vAlign w:val="center"/>
          </w:tcPr>
          <w:p w:rsidR="00813F18" w:rsidRPr="00FF6220" w:rsidRDefault="00813F18" w:rsidP="00FF6220">
            <w:pPr>
              <w:pStyle w:val="ConsPlusNormal"/>
              <w:spacing w:after="0" w:line="360" w:lineRule="auto"/>
              <w:jc w:val="both"/>
            </w:pPr>
            <w:r w:rsidRPr="00FF6220">
              <w:t>Обособление дополнений.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83</w:t>
            </w:r>
          </w:p>
        </w:tc>
        <w:tc>
          <w:tcPr>
            <w:tcW w:w="6405" w:type="dxa"/>
            <w:vAlign w:val="center"/>
          </w:tcPr>
          <w:p w:rsidR="00813F18" w:rsidRPr="00FF6220" w:rsidRDefault="00813F18" w:rsidP="00FF6220">
            <w:pPr>
              <w:pStyle w:val="ConsPlusNormal"/>
              <w:spacing w:after="0" w:line="360" w:lineRule="auto"/>
              <w:jc w:val="both"/>
            </w:pPr>
            <w:r w:rsidRPr="00FF6220">
              <w:t>Обособление уточняющих и присоединительных членов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84</w:t>
            </w:r>
          </w:p>
        </w:tc>
        <w:tc>
          <w:tcPr>
            <w:tcW w:w="6405" w:type="dxa"/>
            <w:vAlign w:val="center"/>
          </w:tcPr>
          <w:p w:rsidR="00813F18" w:rsidRPr="00FF6220" w:rsidRDefault="00813F18" w:rsidP="00FF6220">
            <w:pPr>
              <w:pStyle w:val="ConsPlusNormal"/>
              <w:spacing w:after="0" w:line="360" w:lineRule="auto"/>
              <w:jc w:val="both"/>
            </w:pPr>
            <w:r w:rsidRPr="00FF6220">
              <w:t>Обособление уточняющих и присоединительных членов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85</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обособленными членами"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86</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обособленными членами".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87</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темам "Предложения с однородными членами", "Обособленные члены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88</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обращениями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89</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обращениями.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90</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вводными конструкциями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91</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вводными конструкциями.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92</w:t>
            </w:r>
          </w:p>
        </w:tc>
        <w:tc>
          <w:tcPr>
            <w:tcW w:w="6405" w:type="dxa"/>
            <w:vAlign w:val="center"/>
          </w:tcPr>
          <w:p w:rsidR="00813F18" w:rsidRPr="00FF6220" w:rsidRDefault="00813F18" w:rsidP="00FF6220">
            <w:pPr>
              <w:pStyle w:val="ConsPlusNormal"/>
              <w:spacing w:after="0" w:line="360" w:lineRule="auto"/>
              <w:jc w:val="both"/>
            </w:pPr>
            <w:r w:rsidRPr="00FF6220">
              <w:t>Омонимия членов предложения и вводных слов, словосочетаний и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93</w:t>
            </w:r>
          </w:p>
        </w:tc>
        <w:tc>
          <w:tcPr>
            <w:tcW w:w="6405" w:type="dxa"/>
            <w:vAlign w:val="center"/>
          </w:tcPr>
          <w:p w:rsidR="00813F18" w:rsidRPr="00FF6220" w:rsidRDefault="00813F18" w:rsidP="00FF6220">
            <w:pPr>
              <w:pStyle w:val="ConsPlusNormal"/>
              <w:spacing w:after="0" w:line="360" w:lineRule="auto"/>
              <w:jc w:val="both"/>
            </w:pPr>
            <w:r w:rsidRPr="00FF6220">
              <w:t>Предложения со вставными конструкциями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94</w:t>
            </w:r>
          </w:p>
        </w:tc>
        <w:tc>
          <w:tcPr>
            <w:tcW w:w="6405" w:type="dxa"/>
            <w:vAlign w:val="center"/>
          </w:tcPr>
          <w:p w:rsidR="00813F18" w:rsidRPr="00FF6220" w:rsidRDefault="00813F18" w:rsidP="00FF6220">
            <w:pPr>
              <w:pStyle w:val="ConsPlusNormal"/>
              <w:spacing w:after="0" w:line="360" w:lineRule="auto"/>
              <w:jc w:val="both"/>
            </w:pPr>
            <w:r w:rsidRPr="00FF6220">
              <w:t>Предложения со вставными конструкциями.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95</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предложениях с вводными и вставными конструкциями, обращениями и междометиями.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96</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обращениями, вводными и вставными конструкциями"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97</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обращениями, вводными и вставными конструкциями".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98</w:t>
            </w:r>
          </w:p>
        </w:tc>
        <w:tc>
          <w:tcPr>
            <w:tcW w:w="6405" w:type="dxa"/>
            <w:vAlign w:val="center"/>
          </w:tcPr>
          <w:p w:rsidR="00813F18" w:rsidRPr="00FF6220" w:rsidRDefault="00813F18" w:rsidP="00FF6220">
            <w:pPr>
              <w:pStyle w:val="ConsPlusNormal"/>
              <w:spacing w:after="0" w:line="360" w:lineRule="auto"/>
              <w:jc w:val="both"/>
            </w:pPr>
            <w:r w:rsidRPr="00FF6220">
              <w:t>Итоговая контрольная работа за курс 8 класса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99</w:t>
            </w:r>
          </w:p>
        </w:tc>
        <w:tc>
          <w:tcPr>
            <w:tcW w:w="6405" w:type="dxa"/>
            <w:vAlign w:val="center"/>
          </w:tcPr>
          <w:p w:rsidR="00813F18" w:rsidRPr="00FF6220" w:rsidRDefault="00813F18" w:rsidP="00FF6220">
            <w:pPr>
              <w:pStyle w:val="ConsPlusNormal"/>
              <w:spacing w:after="0" w:line="360" w:lineRule="auto"/>
              <w:jc w:val="both"/>
            </w:pPr>
            <w:r w:rsidRPr="00FF6220">
              <w:t>Повторение. Типы связи слов в словосочетании. Культура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100</w:t>
            </w:r>
          </w:p>
        </w:tc>
        <w:tc>
          <w:tcPr>
            <w:tcW w:w="6405" w:type="dxa"/>
            <w:vAlign w:val="center"/>
          </w:tcPr>
          <w:p w:rsidR="00813F18" w:rsidRPr="00FF6220" w:rsidRDefault="00813F18" w:rsidP="00FF6220">
            <w:pPr>
              <w:pStyle w:val="ConsPlusNormal"/>
              <w:spacing w:after="0" w:line="360" w:lineRule="auto"/>
              <w:jc w:val="both"/>
            </w:pPr>
            <w:r w:rsidRPr="00FF6220">
              <w:t>Повторение. Виды односоставных предложений. Культура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101</w:t>
            </w:r>
          </w:p>
        </w:tc>
        <w:tc>
          <w:tcPr>
            <w:tcW w:w="6405" w:type="dxa"/>
            <w:vAlign w:val="center"/>
          </w:tcPr>
          <w:p w:rsidR="00813F18" w:rsidRPr="00FF6220" w:rsidRDefault="00813F18" w:rsidP="00FF6220">
            <w:pPr>
              <w:pStyle w:val="ConsPlusNormal"/>
              <w:spacing w:after="0" w:line="360" w:lineRule="auto"/>
              <w:jc w:val="both"/>
            </w:pPr>
            <w:r w:rsidRPr="00FF6220">
              <w:t>Повторение. Однородные члены предложения. Пунктуационный анализ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102</w:t>
            </w:r>
          </w:p>
        </w:tc>
        <w:tc>
          <w:tcPr>
            <w:tcW w:w="6405" w:type="dxa"/>
            <w:vAlign w:val="center"/>
          </w:tcPr>
          <w:p w:rsidR="00813F18" w:rsidRPr="00FF6220" w:rsidRDefault="00813F18" w:rsidP="00FF6220">
            <w:pPr>
              <w:pStyle w:val="ConsPlusNormal"/>
              <w:spacing w:after="0" w:line="360" w:lineRule="auto"/>
              <w:jc w:val="both"/>
            </w:pPr>
            <w:r w:rsidRPr="00FF6220">
              <w:t>Повторение. Обособленные члены предложения. Пунктуационный анализ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9069" w:type="dxa"/>
            <w:gridSpan w:val="3"/>
            <w:vAlign w:val="center"/>
          </w:tcPr>
          <w:p w:rsidR="00813F18" w:rsidRPr="00FF6220" w:rsidRDefault="00813F18" w:rsidP="00FF6220">
            <w:pPr>
              <w:pStyle w:val="ConsPlusNormal"/>
              <w:spacing w:after="0" w:line="360" w:lineRule="auto"/>
              <w:jc w:val="both"/>
            </w:pPr>
            <w:r w:rsidRPr="00FF6220">
              <w:t xml:space="preserve">ОБЩЕЕ КОЛИЧЕСТВО УРОКОВ ПО ПРОГРАММЕ: 102, из них уроков, отведенных на контрольные работы (в том числе Всероссийские </w:t>
            </w:r>
            <w:r w:rsidRPr="00FF6220">
              <w:lastRenderedPageBreak/>
              <w:t>проверочные работы), - не более 10</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2.5</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both"/>
      </w:pPr>
      <w:r w:rsidRPr="00FF6220">
        <w:t>9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813F18" w:rsidRPr="00FF6220" w:rsidTr="00813F18">
        <w:tc>
          <w:tcPr>
            <w:tcW w:w="1191" w:type="dxa"/>
          </w:tcPr>
          <w:p w:rsidR="00813F18" w:rsidRPr="00FF6220" w:rsidRDefault="00813F18" w:rsidP="00FF6220">
            <w:pPr>
              <w:pStyle w:val="ConsPlusNormal"/>
              <w:spacing w:after="0" w:line="360" w:lineRule="auto"/>
              <w:jc w:val="center"/>
            </w:pPr>
            <w:r w:rsidRPr="00FF6220">
              <w:t>N урока</w:t>
            </w:r>
          </w:p>
        </w:tc>
        <w:tc>
          <w:tcPr>
            <w:tcW w:w="6405" w:type="dxa"/>
          </w:tcPr>
          <w:p w:rsidR="00813F18" w:rsidRPr="00FF6220" w:rsidRDefault="00813F18" w:rsidP="00FF6220">
            <w:pPr>
              <w:pStyle w:val="ConsPlusNormal"/>
              <w:spacing w:after="0" w:line="360" w:lineRule="auto"/>
              <w:jc w:val="center"/>
            </w:pPr>
            <w:r w:rsidRPr="00FF6220">
              <w:t>Тема урока</w:t>
            </w:r>
          </w:p>
        </w:tc>
        <w:tc>
          <w:tcPr>
            <w:tcW w:w="1473" w:type="dxa"/>
          </w:tcPr>
          <w:p w:rsidR="00813F18" w:rsidRPr="00FF6220" w:rsidRDefault="00813F18" w:rsidP="00FF6220">
            <w:pPr>
              <w:pStyle w:val="ConsPlusNormal"/>
              <w:spacing w:after="0" w:line="360" w:lineRule="auto"/>
              <w:jc w:val="center"/>
            </w:pPr>
            <w:r w:rsidRPr="00FF6220">
              <w:t>Количество часов на практические работы</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w:t>
            </w:r>
          </w:p>
        </w:tc>
        <w:tc>
          <w:tcPr>
            <w:tcW w:w="6405" w:type="dxa"/>
            <w:vAlign w:val="center"/>
          </w:tcPr>
          <w:p w:rsidR="00813F18" w:rsidRPr="00FF6220" w:rsidRDefault="00813F18" w:rsidP="00FF6220">
            <w:pPr>
              <w:pStyle w:val="ConsPlusNormal"/>
              <w:spacing w:after="0" w:line="360" w:lineRule="auto"/>
              <w:jc w:val="both"/>
            </w:pPr>
            <w:r w:rsidRPr="00FF6220">
              <w:t>Русский язык - национальный язык русского народа, форма выражения национальной культуры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w:t>
            </w:r>
          </w:p>
        </w:tc>
        <w:tc>
          <w:tcPr>
            <w:tcW w:w="6405" w:type="dxa"/>
            <w:vAlign w:val="center"/>
          </w:tcPr>
          <w:p w:rsidR="00813F18" w:rsidRPr="00FF6220" w:rsidRDefault="00813F18" w:rsidP="00FF6220">
            <w:pPr>
              <w:pStyle w:val="ConsPlusNormal"/>
              <w:spacing w:after="0" w:line="360" w:lineRule="auto"/>
              <w:jc w:val="both"/>
            </w:pPr>
            <w:r w:rsidRPr="00FF6220">
              <w:t>Русский язык - государственный язык Российской Федерации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w:t>
            </w:r>
          </w:p>
        </w:tc>
        <w:tc>
          <w:tcPr>
            <w:tcW w:w="6405" w:type="dxa"/>
            <w:vAlign w:val="center"/>
          </w:tcPr>
          <w:p w:rsidR="00813F18" w:rsidRPr="00FF6220" w:rsidRDefault="00813F18" w:rsidP="00FF6220">
            <w:pPr>
              <w:pStyle w:val="ConsPlusNormal"/>
              <w:spacing w:after="0" w:line="360" w:lineRule="auto"/>
              <w:jc w:val="both"/>
            </w:pPr>
            <w:r w:rsidRPr="00FF6220">
              <w:t>Русский язык в современном мире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w:t>
            </w:r>
          </w:p>
        </w:tc>
        <w:tc>
          <w:tcPr>
            <w:tcW w:w="6405" w:type="dxa"/>
            <w:vAlign w:val="center"/>
          </w:tcPr>
          <w:p w:rsidR="00813F18" w:rsidRPr="00FF6220" w:rsidRDefault="00813F18" w:rsidP="00FF6220">
            <w:pPr>
              <w:pStyle w:val="ConsPlusNormal"/>
              <w:spacing w:after="0" w:line="360" w:lineRule="auto"/>
              <w:jc w:val="both"/>
            </w:pPr>
            <w:r w:rsidRPr="00FF6220">
              <w:t>Русский язык - один из наиболее распространенных славянских языков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корней и приставок</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суффиксов слов разных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w:t>
            </w:r>
          </w:p>
        </w:tc>
        <w:tc>
          <w:tcPr>
            <w:tcW w:w="6405" w:type="dxa"/>
            <w:vAlign w:val="center"/>
          </w:tcPr>
          <w:p w:rsidR="00813F18" w:rsidRPr="00FF6220" w:rsidRDefault="00813F18" w:rsidP="00FF6220">
            <w:pPr>
              <w:pStyle w:val="ConsPlusNormal"/>
              <w:spacing w:after="0" w:line="360" w:lineRule="auto"/>
              <w:jc w:val="both"/>
            </w:pPr>
            <w:r w:rsidRPr="00FF6220">
              <w:t>Повторение. Средства связи в предложении и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w:t>
            </w:r>
          </w:p>
        </w:tc>
        <w:tc>
          <w:tcPr>
            <w:tcW w:w="6405" w:type="dxa"/>
            <w:vAlign w:val="center"/>
          </w:tcPr>
          <w:p w:rsidR="00813F18" w:rsidRPr="00FF6220" w:rsidRDefault="00813F18" w:rsidP="00FF6220">
            <w:pPr>
              <w:pStyle w:val="ConsPlusNormal"/>
              <w:spacing w:after="0" w:line="360" w:lineRule="auto"/>
              <w:jc w:val="both"/>
            </w:pPr>
            <w:r w:rsidRPr="00FF6220">
              <w:t>Повторение. Пунктуация в простом осложненном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w:t>
            </w:r>
          </w:p>
        </w:tc>
        <w:tc>
          <w:tcPr>
            <w:tcW w:w="6405" w:type="dxa"/>
            <w:vAlign w:val="center"/>
          </w:tcPr>
          <w:p w:rsidR="00813F18" w:rsidRPr="00FF6220" w:rsidRDefault="00813F18" w:rsidP="00FF6220">
            <w:pPr>
              <w:pStyle w:val="ConsPlusNormal"/>
              <w:spacing w:after="0" w:line="360" w:lineRule="auto"/>
              <w:jc w:val="both"/>
            </w:pPr>
            <w:r w:rsidRPr="00FF6220">
              <w:t xml:space="preserve">Контрольная работа "Основные орфографические и </w:t>
            </w:r>
            <w:r w:rsidRPr="00FF6220">
              <w:lastRenderedPageBreak/>
              <w:t>пунктуационные нормы"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w:t>
            </w:r>
          </w:p>
        </w:tc>
        <w:tc>
          <w:tcPr>
            <w:tcW w:w="6405" w:type="dxa"/>
            <w:vAlign w:val="center"/>
          </w:tcPr>
          <w:p w:rsidR="00813F18" w:rsidRPr="00FF6220" w:rsidRDefault="00813F18" w:rsidP="00FF6220">
            <w:pPr>
              <w:pStyle w:val="ConsPlusNormal"/>
              <w:spacing w:after="0" w:line="360" w:lineRule="auto"/>
              <w:jc w:val="both"/>
            </w:pPr>
            <w:r w:rsidRPr="00FF6220">
              <w:t>Виды речевой деятельности: говорение, письмо, слушание, чтение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w:t>
            </w:r>
          </w:p>
        </w:tc>
        <w:tc>
          <w:tcPr>
            <w:tcW w:w="6405" w:type="dxa"/>
            <w:vAlign w:val="center"/>
          </w:tcPr>
          <w:p w:rsidR="00813F18" w:rsidRPr="00FF6220" w:rsidRDefault="00813F18" w:rsidP="00FF6220">
            <w:pPr>
              <w:pStyle w:val="ConsPlusNormal"/>
              <w:spacing w:after="0" w:line="360" w:lineRule="auto"/>
              <w:jc w:val="both"/>
            </w:pPr>
            <w:r w:rsidRPr="00FF6220">
              <w:t>Виды речевой деятельности. Виды чтения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w:t>
            </w:r>
          </w:p>
        </w:tc>
        <w:tc>
          <w:tcPr>
            <w:tcW w:w="6405" w:type="dxa"/>
            <w:vAlign w:val="center"/>
          </w:tcPr>
          <w:p w:rsidR="00813F18" w:rsidRPr="00FF6220" w:rsidRDefault="00813F18" w:rsidP="00FF6220">
            <w:pPr>
              <w:pStyle w:val="ConsPlusNormal"/>
              <w:spacing w:after="0" w:line="360" w:lineRule="auto"/>
              <w:jc w:val="both"/>
            </w:pPr>
            <w:r w:rsidRPr="00FF6220">
              <w:t>Виды речевой деятельности. Приемы работы с учебной книгой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w:t>
            </w:r>
          </w:p>
        </w:tc>
        <w:tc>
          <w:tcPr>
            <w:tcW w:w="6405" w:type="dxa"/>
            <w:vAlign w:val="center"/>
          </w:tcPr>
          <w:p w:rsidR="00813F18" w:rsidRPr="00FF6220" w:rsidRDefault="00813F18" w:rsidP="00FF6220">
            <w:pPr>
              <w:pStyle w:val="ConsPlusNormal"/>
              <w:spacing w:after="0" w:line="360" w:lineRule="auto"/>
              <w:jc w:val="both"/>
            </w:pPr>
            <w:r w:rsidRPr="00FF6220">
              <w:t>Виды речевой деятельности. Подготовка к сжатому изложению</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w:t>
            </w:r>
          </w:p>
        </w:tc>
        <w:tc>
          <w:tcPr>
            <w:tcW w:w="6405" w:type="dxa"/>
            <w:vAlign w:val="center"/>
          </w:tcPr>
          <w:p w:rsidR="00813F18" w:rsidRPr="00FF6220" w:rsidRDefault="00813F18" w:rsidP="00FF6220">
            <w:pPr>
              <w:pStyle w:val="ConsPlusNormal"/>
              <w:spacing w:after="0" w:line="360" w:lineRule="auto"/>
              <w:jc w:val="both"/>
            </w:pPr>
            <w:r w:rsidRPr="00FF6220">
              <w:t>Изложение подробное (сжатое)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w:t>
            </w:r>
          </w:p>
        </w:tc>
        <w:tc>
          <w:tcPr>
            <w:tcW w:w="6405" w:type="dxa"/>
            <w:vAlign w:val="center"/>
          </w:tcPr>
          <w:p w:rsidR="00813F18" w:rsidRPr="00FF6220" w:rsidRDefault="00813F18" w:rsidP="00FF6220">
            <w:pPr>
              <w:pStyle w:val="ConsPlusNormal"/>
              <w:spacing w:after="0" w:line="360" w:lineRule="auto"/>
              <w:jc w:val="both"/>
            </w:pPr>
            <w:r w:rsidRPr="00FF6220">
              <w:t>Текст как речевое произведение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w:t>
            </w:r>
          </w:p>
        </w:tc>
        <w:tc>
          <w:tcPr>
            <w:tcW w:w="6405" w:type="dxa"/>
            <w:vAlign w:val="center"/>
          </w:tcPr>
          <w:p w:rsidR="00813F18" w:rsidRPr="00FF6220" w:rsidRDefault="00813F18" w:rsidP="00FF6220">
            <w:pPr>
              <w:pStyle w:val="ConsPlusNormal"/>
              <w:spacing w:after="0" w:line="360" w:lineRule="auto"/>
              <w:jc w:val="both"/>
            </w:pPr>
            <w:r w:rsidRPr="00FF6220">
              <w:t>Функционально-смысловые типы речи (обобщение)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w:t>
            </w:r>
          </w:p>
        </w:tc>
        <w:tc>
          <w:tcPr>
            <w:tcW w:w="6405" w:type="dxa"/>
            <w:vAlign w:val="center"/>
          </w:tcPr>
          <w:p w:rsidR="00813F18" w:rsidRPr="00FF6220" w:rsidRDefault="00813F18" w:rsidP="00FF6220">
            <w:pPr>
              <w:pStyle w:val="ConsPlusNormal"/>
              <w:spacing w:after="0" w:line="360" w:lineRule="auto"/>
              <w:jc w:val="both"/>
            </w:pPr>
            <w:r w:rsidRPr="00FF6220">
              <w:t>Язык художественной литературы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w:t>
            </w:r>
          </w:p>
        </w:tc>
        <w:tc>
          <w:tcPr>
            <w:tcW w:w="6405" w:type="dxa"/>
            <w:vAlign w:val="center"/>
          </w:tcPr>
          <w:p w:rsidR="00813F18" w:rsidRPr="00FF6220" w:rsidRDefault="00813F18" w:rsidP="00FF6220">
            <w:pPr>
              <w:pStyle w:val="ConsPlusNormal"/>
              <w:spacing w:after="0" w:line="360" w:lineRule="auto"/>
              <w:jc w:val="both"/>
            </w:pPr>
            <w:r w:rsidRPr="00FF6220">
              <w:t>Язык художественной литературы. Основные изобразительно-выразительные средства русского языка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w:t>
            </w:r>
          </w:p>
        </w:tc>
        <w:tc>
          <w:tcPr>
            <w:tcW w:w="6405" w:type="dxa"/>
            <w:vAlign w:val="center"/>
          </w:tcPr>
          <w:p w:rsidR="00813F18" w:rsidRPr="00FF6220" w:rsidRDefault="00813F18" w:rsidP="00FF6220">
            <w:pPr>
              <w:pStyle w:val="ConsPlusNormal"/>
              <w:spacing w:after="0" w:line="360" w:lineRule="auto"/>
              <w:jc w:val="both"/>
            </w:pPr>
            <w:r w:rsidRPr="00FF6220">
              <w:t>Научный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21</w:t>
            </w:r>
          </w:p>
        </w:tc>
        <w:tc>
          <w:tcPr>
            <w:tcW w:w="6405" w:type="dxa"/>
            <w:vAlign w:val="center"/>
          </w:tcPr>
          <w:p w:rsidR="00813F18" w:rsidRPr="00FF6220" w:rsidRDefault="00813F18" w:rsidP="00FF6220">
            <w:pPr>
              <w:pStyle w:val="ConsPlusNormal"/>
              <w:spacing w:after="0" w:line="360" w:lineRule="auto"/>
              <w:jc w:val="both"/>
            </w:pPr>
            <w:r w:rsidRPr="00FF6220">
              <w:t>Основные жанры научного стиля. Структура реферата и речевые клише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22</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научного текста.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23</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24</w:t>
            </w:r>
          </w:p>
        </w:tc>
        <w:tc>
          <w:tcPr>
            <w:tcW w:w="6405" w:type="dxa"/>
            <w:vAlign w:val="center"/>
          </w:tcPr>
          <w:p w:rsidR="00813F18" w:rsidRPr="00FF6220" w:rsidRDefault="00813F18" w:rsidP="00FF6220">
            <w:pPr>
              <w:pStyle w:val="ConsPlusNormal"/>
              <w:spacing w:after="0" w:line="360" w:lineRule="auto"/>
              <w:jc w:val="both"/>
            </w:pPr>
            <w:r w:rsidRPr="00FF6220">
              <w:t xml:space="preserve">Понятие о сложном предложении. Классификация </w:t>
            </w:r>
            <w:r w:rsidRPr="00FF6220">
              <w:lastRenderedPageBreak/>
              <w:t>типов сложных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25</w:t>
            </w:r>
          </w:p>
        </w:tc>
        <w:tc>
          <w:tcPr>
            <w:tcW w:w="6405" w:type="dxa"/>
            <w:vAlign w:val="center"/>
          </w:tcPr>
          <w:p w:rsidR="00813F18" w:rsidRPr="00FF6220" w:rsidRDefault="00813F18" w:rsidP="00FF6220">
            <w:pPr>
              <w:pStyle w:val="ConsPlusNormal"/>
              <w:spacing w:after="0" w:line="360" w:lineRule="auto"/>
              <w:jc w:val="both"/>
            </w:pPr>
            <w:r w:rsidRPr="00FF6220">
              <w:t>Понятие о сложносочиненном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p>
        </w:tc>
        <w:tc>
          <w:tcPr>
            <w:tcW w:w="6405" w:type="dxa"/>
            <w:vAlign w:val="center"/>
          </w:tcPr>
          <w:p w:rsidR="00813F18" w:rsidRPr="00FF6220" w:rsidRDefault="00813F18" w:rsidP="00FF6220">
            <w:pPr>
              <w:pStyle w:val="ConsPlusNormal"/>
              <w:spacing w:after="0" w:line="360" w:lineRule="auto"/>
              <w:jc w:val="both"/>
            </w:pPr>
            <w:r w:rsidRPr="00FF6220">
              <w:t>его строении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26</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с объяснением значения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27</w:t>
            </w:r>
          </w:p>
        </w:tc>
        <w:tc>
          <w:tcPr>
            <w:tcW w:w="6405" w:type="dxa"/>
            <w:vAlign w:val="center"/>
          </w:tcPr>
          <w:p w:rsidR="00813F18" w:rsidRPr="00FF6220" w:rsidRDefault="00813F18" w:rsidP="00FF6220">
            <w:pPr>
              <w:pStyle w:val="ConsPlusNormal"/>
              <w:spacing w:after="0" w:line="360" w:lineRule="auto"/>
              <w:jc w:val="both"/>
            </w:pPr>
            <w:r w:rsidRPr="00FF6220">
              <w:t>Виды сложносочиненных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28</w:t>
            </w:r>
          </w:p>
        </w:tc>
        <w:tc>
          <w:tcPr>
            <w:tcW w:w="6405" w:type="dxa"/>
            <w:vAlign w:val="center"/>
          </w:tcPr>
          <w:p w:rsidR="00813F18" w:rsidRPr="00FF6220" w:rsidRDefault="00813F18" w:rsidP="00FF6220">
            <w:pPr>
              <w:pStyle w:val="ConsPlusNormal"/>
              <w:spacing w:after="0" w:line="360" w:lineRule="auto"/>
              <w:jc w:val="both"/>
            </w:pPr>
            <w:r w:rsidRPr="00FF6220">
              <w:t>Смысловые отношения между частями сложносочиненного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29</w:t>
            </w:r>
          </w:p>
        </w:tc>
        <w:tc>
          <w:tcPr>
            <w:tcW w:w="6405" w:type="dxa"/>
            <w:vAlign w:val="center"/>
          </w:tcPr>
          <w:p w:rsidR="00813F18" w:rsidRPr="00FF6220" w:rsidRDefault="00813F18" w:rsidP="00FF6220">
            <w:pPr>
              <w:pStyle w:val="ConsPlusNormal"/>
              <w:spacing w:after="0" w:line="360" w:lineRule="auto"/>
              <w:jc w:val="both"/>
            </w:pPr>
            <w:r w:rsidRPr="00FF6220">
              <w:t>Виды сложносочиненных предложений. Смысловые отношения между частями сложносочиненного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30</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сложносочиненных предложениях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31</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сложносочиненных предложениях. Пунктуационный анализ</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32</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сложносочиненных предложениях.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33</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и пунктуационный анализ сложносочиненного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34</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и пунктуационный анализ сложносочиненного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35</w:t>
            </w:r>
          </w:p>
        </w:tc>
        <w:tc>
          <w:tcPr>
            <w:tcW w:w="6405" w:type="dxa"/>
            <w:vAlign w:val="center"/>
          </w:tcPr>
          <w:p w:rsidR="00813F18" w:rsidRPr="00FF6220" w:rsidRDefault="00813F18" w:rsidP="00FF6220">
            <w:pPr>
              <w:pStyle w:val="ConsPlusNormal"/>
              <w:spacing w:after="0" w:line="360" w:lineRule="auto"/>
              <w:jc w:val="both"/>
            </w:pPr>
            <w:r w:rsidRPr="00FF6220">
              <w:t>Особенности употребления сложносочиненных предложений в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36</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"Сложносочиненное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37</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"Сложносочиненное предложение".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38</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"Сложносочиненное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39</w:t>
            </w:r>
          </w:p>
        </w:tc>
        <w:tc>
          <w:tcPr>
            <w:tcW w:w="6405" w:type="dxa"/>
            <w:vAlign w:val="center"/>
          </w:tcPr>
          <w:p w:rsidR="00813F18" w:rsidRPr="00FF6220" w:rsidRDefault="00813F18" w:rsidP="00FF6220">
            <w:pPr>
              <w:pStyle w:val="ConsPlusNormal"/>
              <w:spacing w:after="0" w:line="360" w:lineRule="auto"/>
              <w:jc w:val="both"/>
            </w:pPr>
            <w:r w:rsidRPr="00FF6220">
              <w:t>Понятие о сложноподчиненном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40</w:t>
            </w:r>
          </w:p>
        </w:tc>
        <w:tc>
          <w:tcPr>
            <w:tcW w:w="6405" w:type="dxa"/>
            <w:vAlign w:val="center"/>
          </w:tcPr>
          <w:p w:rsidR="00813F18" w:rsidRPr="00FF6220" w:rsidRDefault="00813F18" w:rsidP="00FF6220">
            <w:pPr>
              <w:pStyle w:val="ConsPlusNormal"/>
              <w:spacing w:after="0" w:line="360" w:lineRule="auto"/>
              <w:jc w:val="both"/>
            </w:pPr>
            <w:r w:rsidRPr="00FF6220">
              <w:t>Союзы и союзные слова в сложноподчиненном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41</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сложноподчиненном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42</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(определение понятия и комментарий)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43</w:t>
            </w:r>
          </w:p>
        </w:tc>
        <w:tc>
          <w:tcPr>
            <w:tcW w:w="6405" w:type="dxa"/>
            <w:vAlign w:val="center"/>
          </w:tcPr>
          <w:p w:rsidR="00813F18" w:rsidRPr="00FF6220" w:rsidRDefault="00813F18" w:rsidP="00FF6220">
            <w:pPr>
              <w:pStyle w:val="ConsPlusNormal"/>
              <w:spacing w:after="0" w:line="360" w:lineRule="auto"/>
              <w:jc w:val="both"/>
            </w:pPr>
            <w:r w:rsidRPr="00FF6220">
              <w:t>Классификация сложноподчиненных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44</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определительными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45</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определительными.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46</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изъяснительными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47</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изъяснительными.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48</w:t>
            </w:r>
          </w:p>
        </w:tc>
        <w:tc>
          <w:tcPr>
            <w:tcW w:w="6405" w:type="dxa"/>
            <w:vAlign w:val="center"/>
          </w:tcPr>
          <w:p w:rsidR="00813F18" w:rsidRPr="00FF6220" w:rsidRDefault="00813F18" w:rsidP="00FF6220">
            <w:pPr>
              <w:pStyle w:val="ConsPlusNormal"/>
              <w:spacing w:after="0" w:line="360" w:lineRule="auto"/>
              <w:jc w:val="both"/>
            </w:pPr>
            <w:r w:rsidRPr="00FF6220">
              <w:t>Группы сложноподчиненных предложений с придаточными обстоятельственными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49</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50</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места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51</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причины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52</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цели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53</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следствия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54</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Сложноподчиненное предложение с придаточным условия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55</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уступки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56</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образа действия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57</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меры и степени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58</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сравнительными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59</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несколькими придаточными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60</w:t>
            </w:r>
          </w:p>
        </w:tc>
        <w:tc>
          <w:tcPr>
            <w:tcW w:w="6405" w:type="dxa"/>
            <w:vAlign w:val="center"/>
          </w:tcPr>
          <w:p w:rsidR="00813F18" w:rsidRPr="00FF6220" w:rsidRDefault="00813F18" w:rsidP="00FF6220">
            <w:pPr>
              <w:pStyle w:val="ConsPlusNormal"/>
              <w:spacing w:after="0" w:line="360" w:lineRule="auto"/>
              <w:jc w:val="both"/>
            </w:pPr>
            <w:r w:rsidRPr="00FF6220">
              <w:t xml:space="preserve">Однородное, неоднородное и последовательное подчинение придаточных частей в </w:t>
            </w:r>
            <w:r w:rsidRPr="00FF6220">
              <w:lastRenderedPageBreak/>
              <w:t>сложноподчиненном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61</w:t>
            </w:r>
          </w:p>
        </w:tc>
        <w:tc>
          <w:tcPr>
            <w:tcW w:w="6405" w:type="dxa"/>
            <w:vAlign w:val="center"/>
          </w:tcPr>
          <w:p w:rsidR="00813F18" w:rsidRPr="00FF6220" w:rsidRDefault="00813F18" w:rsidP="00FF6220">
            <w:pPr>
              <w:pStyle w:val="ConsPlusNormal"/>
              <w:spacing w:after="0" w:line="360" w:lineRule="auto"/>
              <w:jc w:val="both"/>
            </w:pPr>
            <w:r w:rsidRPr="00FF6220">
              <w:t>Правила постановки знаков препинания в сложноподчиненных предложениях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62</w:t>
            </w:r>
          </w:p>
        </w:tc>
        <w:tc>
          <w:tcPr>
            <w:tcW w:w="6405" w:type="dxa"/>
            <w:vAlign w:val="center"/>
          </w:tcPr>
          <w:p w:rsidR="00813F18" w:rsidRPr="00FF6220" w:rsidRDefault="00813F18" w:rsidP="00FF6220">
            <w:pPr>
              <w:pStyle w:val="ConsPlusNormal"/>
              <w:spacing w:after="0" w:line="360" w:lineRule="auto"/>
              <w:jc w:val="both"/>
            </w:pPr>
            <w:r w:rsidRPr="00FF6220">
              <w:t>Пунктуационный анализ сложноподчиненных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63</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анализ сложноподчиненного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64</w:t>
            </w:r>
          </w:p>
        </w:tc>
        <w:tc>
          <w:tcPr>
            <w:tcW w:w="6405" w:type="dxa"/>
            <w:vAlign w:val="center"/>
          </w:tcPr>
          <w:p w:rsidR="00813F18" w:rsidRPr="00FF6220" w:rsidRDefault="00813F18" w:rsidP="00FF6220">
            <w:pPr>
              <w:pStyle w:val="ConsPlusNormal"/>
              <w:spacing w:after="0" w:line="360" w:lineRule="auto"/>
              <w:jc w:val="both"/>
            </w:pPr>
            <w:r w:rsidRPr="00FF6220">
              <w:t>Особенности употребления сложноподчиненных предложений в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65</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"Сложноподчиненное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66</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"Сложноподчиненное предложение".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67</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"Сложноподчиненное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68</w:t>
            </w:r>
          </w:p>
        </w:tc>
        <w:tc>
          <w:tcPr>
            <w:tcW w:w="6405" w:type="dxa"/>
            <w:vAlign w:val="center"/>
          </w:tcPr>
          <w:p w:rsidR="00813F18" w:rsidRPr="00FF6220" w:rsidRDefault="00813F18" w:rsidP="00FF6220">
            <w:pPr>
              <w:pStyle w:val="ConsPlusNormal"/>
              <w:spacing w:after="0" w:line="360" w:lineRule="auto"/>
              <w:jc w:val="both"/>
            </w:pPr>
            <w:r w:rsidRPr="00FF6220">
              <w:t>Понятие о бессоюзном сложном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69</w:t>
            </w:r>
          </w:p>
        </w:tc>
        <w:tc>
          <w:tcPr>
            <w:tcW w:w="6405" w:type="dxa"/>
            <w:vAlign w:val="center"/>
          </w:tcPr>
          <w:p w:rsidR="00813F18" w:rsidRPr="00FF6220" w:rsidRDefault="00813F18" w:rsidP="00FF6220">
            <w:pPr>
              <w:pStyle w:val="ConsPlusNormal"/>
              <w:spacing w:after="0" w:line="360" w:lineRule="auto"/>
              <w:jc w:val="both"/>
            </w:pPr>
            <w:r w:rsidRPr="00FF6220">
              <w:t>Смысловые отношения между частями бессоюзного сложного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70</w:t>
            </w:r>
          </w:p>
        </w:tc>
        <w:tc>
          <w:tcPr>
            <w:tcW w:w="6405" w:type="dxa"/>
            <w:vAlign w:val="center"/>
          </w:tcPr>
          <w:p w:rsidR="00813F18" w:rsidRPr="00FF6220" w:rsidRDefault="00813F18" w:rsidP="00FF6220">
            <w:pPr>
              <w:pStyle w:val="ConsPlusNormal"/>
              <w:spacing w:after="0" w:line="360" w:lineRule="auto"/>
              <w:jc w:val="both"/>
            </w:pPr>
            <w:r w:rsidRPr="00FF6220">
              <w:t>Виды бессоюзных сложных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71</w:t>
            </w:r>
          </w:p>
        </w:tc>
        <w:tc>
          <w:tcPr>
            <w:tcW w:w="6405" w:type="dxa"/>
            <w:vAlign w:val="center"/>
          </w:tcPr>
          <w:p w:rsidR="00813F18" w:rsidRPr="00FF6220" w:rsidRDefault="00813F18" w:rsidP="00FF6220">
            <w:pPr>
              <w:pStyle w:val="ConsPlusNormal"/>
              <w:spacing w:after="0" w:line="360" w:lineRule="auto"/>
              <w:jc w:val="both"/>
            </w:pPr>
            <w:r w:rsidRPr="00FF6220">
              <w:t>Виды бессоюзных сложных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72</w:t>
            </w:r>
          </w:p>
        </w:tc>
        <w:tc>
          <w:tcPr>
            <w:tcW w:w="6405" w:type="dxa"/>
            <w:vAlign w:val="center"/>
          </w:tcPr>
          <w:p w:rsidR="00813F18" w:rsidRPr="00FF6220" w:rsidRDefault="00813F18" w:rsidP="00FF6220">
            <w:pPr>
              <w:pStyle w:val="ConsPlusNormal"/>
              <w:spacing w:after="0" w:line="360" w:lineRule="auto"/>
              <w:jc w:val="both"/>
            </w:pPr>
            <w:r w:rsidRPr="00FF6220">
              <w:t>Бессоюзные сложные предложения со значением перечисления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73</w:t>
            </w:r>
          </w:p>
        </w:tc>
        <w:tc>
          <w:tcPr>
            <w:tcW w:w="6405" w:type="dxa"/>
            <w:vAlign w:val="center"/>
          </w:tcPr>
          <w:p w:rsidR="00813F18" w:rsidRPr="00FF6220" w:rsidRDefault="00813F18" w:rsidP="00FF6220">
            <w:pPr>
              <w:pStyle w:val="ConsPlusNormal"/>
              <w:spacing w:after="0" w:line="360" w:lineRule="auto"/>
              <w:jc w:val="both"/>
            </w:pPr>
            <w:r w:rsidRPr="00FF6220">
              <w:t>Запятая и точка с запятой в бессоюзном сложном предложении.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74</w:t>
            </w:r>
          </w:p>
        </w:tc>
        <w:tc>
          <w:tcPr>
            <w:tcW w:w="6405" w:type="dxa"/>
            <w:vAlign w:val="center"/>
          </w:tcPr>
          <w:p w:rsidR="00813F18" w:rsidRPr="00FF6220" w:rsidRDefault="00813F18" w:rsidP="00FF6220">
            <w:pPr>
              <w:pStyle w:val="ConsPlusNormal"/>
              <w:spacing w:after="0" w:line="360" w:lineRule="auto"/>
              <w:jc w:val="both"/>
            </w:pPr>
            <w:r w:rsidRPr="00FF6220">
              <w:t>Бессоюзные сложные предложения со значением причины, пояснения, дополнения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75</w:t>
            </w:r>
          </w:p>
        </w:tc>
        <w:tc>
          <w:tcPr>
            <w:tcW w:w="6405" w:type="dxa"/>
            <w:vAlign w:val="center"/>
          </w:tcPr>
          <w:p w:rsidR="00813F18" w:rsidRPr="00FF6220" w:rsidRDefault="00813F18" w:rsidP="00FF6220">
            <w:pPr>
              <w:pStyle w:val="ConsPlusNormal"/>
              <w:spacing w:after="0" w:line="360" w:lineRule="auto"/>
              <w:jc w:val="both"/>
            </w:pPr>
            <w:r w:rsidRPr="00FF6220">
              <w:t>Двоеточие в бессоюзном сложном предложении.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76</w:t>
            </w:r>
          </w:p>
        </w:tc>
        <w:tc>
          <w:tcPr>
            <w:tcW w:w="6405" w:type="dxa"/>
            <w:vAlign w:val="center"/>
          </w:tcPr>
          <w:p w:rsidR="00813F18" w:rsidRPr="00FF6220" w:rsidRDefault="00813F18" w:rsidP="00FF6220">
            <w:pPr>
              <w:pStyle w:val="ConsPlusNormal"/>
              <w:spacing w:after="0" w:line="360" w:lineRule="auto"/>
              <w:jc w:val="both"/>
            </w:pPr>
            <w:r w:rsidRPr="00FF6220">
              <w:t>Бессоюзные сложные предложения со значением противопоставления, времени, условия и следствия, сравнения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77</w:t>
            </w:r>
          </w:p>
        </w:tc>
        <w:tc>
          <w:tcPr>
            <w:tcW w:w="6405" w:type="dxa"/>
            <w:vAlign w:val="center"/>
          </w:tcPr>
          <w:p w:rsidR="00813F18" w:rsidRPr="00FF6220" w:rsidRDefault="00813F18" w:rsidP="00FF6220">
            <w:pPr>
              <w:pStyle w:val="ConsPlusNormal"/>
              <w:spacing w:after="0" w:line="360" w:lineRule="auto"/>
              <w:jc w:val="both"/>
            </w:pPr>
            <w:r w:rsidRPr="00FF6220">
              <w:t>Тире в бессоюзном сложном предложении.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78</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и пунктуационный анализ бессоюзного сложного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79</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и пунктуационный анализ бессоюзного сложного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80</w:t>
            </w:r>
          </w:p>
        </w:tc>
        <w:tc>
          <w:tcPr>
            <w:tcW w:w="6405" w:type="dxa"/>
            <w:vAlign w:val="center"/>
          </w:tcPr>
          <w:p w:rsidR="00813F18" w:rsidRPr="00FF6220" w:rsidRDefault="00813F18" w:rsidP="00FF6220">
            <w:pPr>
              <w:pStyle w:val="ConsPlusNormal"/>
              <w:spacing w:after="0" w:line="360" w:lineRule="auto"/>
              <w:jc w:val="both"/>
            </w:pPr>
            <w:r w:rsidRPr="00FF6220">
              <w:t>Грамматическая синонимия бессоюзных сложных предложений и союзных сложных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81</w:t>
            </w:r>
          </w:p>
        </w:tc>
        <w:tc>
          <w:tcPr>
            <w:tcW w:w="6405" w:type="dxa"/>
            <w:vAlign w:val="center"/>
          </w:tcPr>
          <w:p w:rsidR="00813F18" w:rsidRPr="00FF6220" w:rsidRDefault="00813F18" w:rsidP="00FF6220">
            <w:pPr>
              <w:pStyle w:val="ConsPlusNormal"/>
              <w:spacing w:after="0" w:line="360" w:lineRule="auto"/>
              <w:jc w:val="both"/>
            </w:pPr>
            <w:r w:rsidRPr="00FF6220">
              <w:t>Употребление бессоюзных сложных предложений в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"Бессоюзное сложное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"Бессоюзное сложное предложение".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84</w:t>
            </w:r>
          </w:p>
        </w:tc>
        <w:tc>
          <w:tcPr>
            <w:tcW w:w="6405" w:type="dxa"/>
            <w:vAlign w:val="center"/>
          </w:tcPr>
          <w:p w:rsidR="00813F18" w:rsidRPr="00FF6220" w:rsidRDefault="00813F18" w:rsidP="00FF6220">
            <w:pPr>
              <w:pStyle w:val="ConsPlusNormal"/>
              <w:spacing w:after="0" w:line="360" w:lineRule="auto"/>
              <w:jc w:val="both"/>
            </w:pPr>
            <w:r w:rsidRPr="00FF6220">
              <w:t>Сжатое изложение с грамматическим заданием (в тестовой форме)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85</w:t>
            </w:r>
          </w:p>
        </w:tc>
        <w:tc>
          <w:tcPr>
            <w:tcW w:w="6405" w:type="dxa"/>
            <w:vAlign w:val="center"/>
          </w:tcPr>
          <w:p w:rsidR="00813F18" w:rsidRPr="00FF6220" w:rsidRDefault="00813F18" w:rsidP="00FF6220">
            <w:pPr>
              <w:pStyle w:val="ConsPlusNormal"/>
              <w:spacing w:after="0" w:line="360" w:lineRule="auto"/>
              <w:jc w:val="both"/>
            </w:pPr>
            <w:r w:rsidRPr="00FF6220">
              <w:t>Сложное предложение с разными видами союзной и бессоюзной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86</w:t>
            </w:r>
          </w:p>
        </w:tc>
        <w:tc>
          <w:tcPr>
            <w:tcW w:w="6405" w:type="dxa"/>
            <w:vAlign w:val="center"/>
          </w:tcPr>
          <w:p w:rsidR="00813F18" w:rsidRPr="00FF6220" w:rsidRDefault="00813F18" w:rsidP="00FF6220">
            <w:pPr>
              <w:pStyle w:val="ConsPlusNormal"/>
              <w:spacing w:after="0" w:line="360" w:lineRule="auto"/>
              <w:jc w:val="both"/>
            </w:pPr>
            <w:r w:rsidRPr="00FF6220">
              <w:t>Типы сложных предложений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87</w:t>
            </w:r>
          </w:p>
        </w:tc>
        <w:tc>
          <w:tcPr>
            <w:tcW w:w="6405" w:type="dxa"/>
            <w:vAlign w:val="center"/>
          </w:tcPr>
          <w:p w:rsidR="00813F18" w:rsidRPr="00FF6220" w:rsidRDefault="00813F18" w:rsidP="00FF6220">
            <w:pPr>
              <w:pStyle w:val="ConsPlusNormal"/>
              <w:spacing w:after="0" w:line="360" w:lineRule="auto"/>
              <w:jc w:val="both"/>
            </w:pPr>
            <w:r w:rsidRPr="00FF6220">
              <w:t>Нормы построения сложных предложений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88</w:t>
            </w:r>
          </w:p>
        </w:tc>
        <w:tc>
          <w:tcPr>
            <w:tcW w:w="6405" w:type="dxa"/>
            <w:vAlign w:val="center"/>
          </w:tcPr>
          <w:p w:rsidR="00813F18" w:rsidRPr="00FF6220" w:rsidRDefault="00813F18" w:rsidP="00FF6220">
            <w:pPr>
              <w:pStyle w:val="ConsPlusNormal"/>
              <w:spacing w:after="0" w:line="360" w:lineRule="auto"/>
              <w:jc w:val="both"/>
            </w:pPr>
            <w:r w:rsidRPr="00FF6220">
              <w:t>Правила постановки знаков препинания в сложных предложениях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89</w:t>
            </w:r>
          </w:p>
        </w:tc>
        <w:tc>
          <w:tcPr>
            <w:tcW w:w="6405" w:type="dxa"/>
            <w:vAlign w:val="center"/>
          </w:tcPr>
          <w:p w:rsidR="00813F18" w:rsidRPr="00FF6220" w:rsidRDefault="00813F18" w:rsidP="00FF6220">
            <w:pPr>
              <w:pStyle w:val="ConsPlusNormal"/>
              <w:spacing w:after="0" w:line="360" w:lineRule="auto"/>
              <w:jc w:val="both"/>
            </w:pPr>
            <w:r w:rsidRPr="00FF6220">
              <w:t>Правила постановки знаков препинания в сложных предложениях с разными видами связи.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90</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анализ сложных предложений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91</w:t>
            </w:r>
          </w:p>
        </w:tc>
        <w:tc>
          <w:tcPr>
            <w:tcW w:w="6405" w:type="dxa"/>
            <w:vAlign w:val="center"/>
          </w:tcPr>
          <w:p w:rsidR="00813F18" w:rsidRPr="00FF6220" w:rsidRDefault="00813F18" w:rsidP="00FF6220">
            <w:pPr>
              <w:pStyle w:val="ConsPlusNormal"/>
              <w:spacing w:after="0" w:line="360" w:lineRule="auto"/>
              <w:jc w:val="both"/>
            </w:pPr>
            <w:r w:rsidRPr="00FF6220">
              <w:t>Пунктуационный анализ сложных предложений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"Сложные предложения с разными видами союзной и бессоюзной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"Сложные предложения с разными видами союзной и бессоюзной связи".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94</w:t>
            </w:r>
          </w:p>
        </w:tc>
        <w:tc>
          <w:tcPr>
            <w:tcW w:w="6405" w:type="dxa"/>
            <w:vAlign w:val="center"/>
          </w:tcPr>
          <w:p w:rsidR="00813F18" w:rsidRPr="00FF6220" w:rsidRDefault="00813F18" w:rsidP="00FF6220">
            <w:pPr>
              <w:pStyle w:val="ConsPlusNormal"/>
              <w:spacing w:after="0" w:line="360" w:lineRule="auto"/>
              <w:jc w:val="both"/>
            </w:pPr>
            <w:r w:rsidRPr="00FF6220">
              <w:t>Прямая речь. Знаки препинания при прямой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95</w:t>
            </w:r>
          </w:p>
        </w:tc>
        <w:tc>
          <w:tcPr>
            <w:tcW w:w="6405" w:type="dxa"/>
            <w:vAlign w:val="center"/>
          </w:tcPr>
          <w:p w:rsidR="00813F18" w:rsidRPr="00FF6220" w:rsidRDefault="00813F18" w:rsidP="00FF6220">
            <w:pPr>
              <w:pStyle w:val="ConsPlusNormal"/>
              <w:spacing w:after="0" w:line="360" w:lineRule="auto"/>
              <w:jc w:val="both"/>
            </w:pPr>
            <w:r w:rsidRPr="00FF6220">
              <w:t>Косвенная речь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96</w:t>
            </w:r>
          </w:p>
        </w:tc>
        <w:tc>
          <w:tcPr>
            <w:tcW w:w="6405" w:type="dxa"/>
            <w:vAlign w:val="center"/>
          </w:tcPr>
          <w:p w:rsidR="00813F18" w:rsidRPr="00FF6220" w:rsidRDefault="00813F18" w:rsidP="00FF6220">
            <w:pPr>
              <w:pStyle w:val="ConsPlusNormal"/>
              <w:spacing w:after="0" w:line="360" w:lineRule="auto"/>
              <w:jc w:val="both"/>
            </w:pPr>
            <w:r w:rsidRPr="00FF6220">
              <w:t>Цитаты. Знаки препинания при цитировании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97</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"Прямая и косвенная речь".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98</w:t>
            </w:r>
          </w:p>
        </w:tc>
        <w:tc>
          <w:tcPr>
            <w:tcW w:w="6405" w:type="dxa"/>
            <w:vAlign w:val="center"/>
          </w:tcPr>
          <w:p w:rsidR="00813F18" w:rsidRPr="00FF6220" w:rsidRDefault="00813F18" w:rsidP="00FF6220">
            <w:pPr>
              <w:pStyle w:val="ConsPlusNormal"/>
              <w:spacing w:after="0" w:line="360" w:lineRule="auto"/>
              <w:jc w:val="both"/>
            </w:pPr>
            <w:r w:rsidRPr="00FF6220">
              <w:t>Итоговая контрольная тестовая работа (в формате государственной итоговой аттестации)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99</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не со словами разных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100</w:t>
            </w:r>
          </w:p>
        </w:tc>
        <w:tc>
          <w:tcPr>
            <w:tcW w:w="6405" w:type="dxa"/>
            <w:vAlign w:val="center"/>
          </w:tcPr>
          <w:p w:rsidR="00813F18" w:rsidRPr="00FF6220" w:rsidRDefault="00813F18" w:rsidP="00FF6220">
            <w:pPr>
              <w:pStyle w:val="ConsPlusNormal"/>
              <w:spacing w:after="0" w:line="360" w:lineRule="auto"/>
              <w:jc w:val="both"/>
            </w:pPr>
            <w:r w:rsidRPr="00FF6220">
              <w:t>Повторение. Запятая в простом и сложном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101</w:t>
            </w:r>
          </w:p>
        </w:tc>
        <w:tc>
          <w:tcPr>
            <w:tcW w:w="6405" w:type="dxa"/>
            <w:vAlign w:val="center"/>
          </w:tcPr>
          <w:p w:rsidR="00813F18" w:rsidRPr="00FF6220" w:rsidRDefault="00813F18" w:rsidP="00FF6220">
            <w:pPr>
              <w:pStyle w:val="ConsPlusNormal"/>
              <w:spacing w:after="0" w:line="360" w:lineRule="auto"/>
              <w:jc w:val="both"/>
            </w:pPr>
            <w:r w:rsidRPr="00FF6220">
              <w:t>Повторение. Двоеточие в простом и сложном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102</w:t>
            </w:r>
          </w:p>
        </w:tc>
        <w:tc>
          <w:tcPr>
            <w:tcW w:w="6405" w:type="dxa"/>
            <w:vAlign w:val="center"/>
          </w:tcPr>
          <w:p w:rsidR="00813F18" w:rsidRPr="00FF6220" w:rsidRDefault="00813F18" w:rsidP="00FF6220">
            <w:pPr>
              <w:pStyle w:val="ConsPlusNormal"/>
              <w:spacing w:after="0" w:line="360" w:lineRule="auto"/>
              <w:jc w:val="both"/>
            </w:pPr>
            <w:r w:rsidRPr="00FF6220">
              <w:t>Повторение. Тире в простом и сложном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9069" w:type="dxa"/>
            <w:gridSpan w:val="3"/>
            <w:vAlign w:val="center"/>
          </w:tcPr>
          <w:p w:rsidR="00813F18" w:rsidRPr="00FF6220" w:rsidRDefault="00813F18"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 не более 10</w:t>
            </w:r>
          </w:p>
        </w:tc>
      </w:tr>
    </w:tbl>
    <w:p w:rsidR="00813F18" w:rsidRPr="00FF6220" w:rsidRDefault="00813F18" w:rsidP="00FF6220">
      <w:pPr>
        <w:spacing w:after="0" w:line="360" w:lineRule="auto"/>
        <w:rPr>
          <w:rFonts w:ascii="Times New Roman" w:hAnsi="Times New Roman" w:cs="Times New Roman"/>
          <w:sz w:val="28"/>
          <w:szCs w:val="28"/>
        </w:rPr>
      </w:pPr>
    </w:p>
    <w:p w:rsidR="00813F18" w:rsidRPr="00FF6220" w:rsidRDefault="00813F18" w:rsidP="00FF6220">
      <w:pPr>
        <w:pStyle w:val="ConsPlusNormal"/>
        <w:spacing w:after="0" w:line="360" w:lineRule="auto"/>
        <w:ind w:firstLine="540"/>
        <w:jc w:val="both"/>
      </w:pPr>
      <w:r w:rsidRPr="00FF6220">
        <w:t>19.13.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требования к результатам освоения основной</w:t>
      </w:r>
    </w:p>
    <w:p w:rsidR="00813F18" w:rsidRPr="00FF6220" w:rsidRDefault="00813F18" w:rsidP="00FF6220">
      <w:pPr>
        <w:pStyle w:val="ConsPlusNormal"/>
        <w:spacing w:after="0" w:line="360" w:lineRule="auto"/>
        <w:jc w:val="center"/>
      </w:pPr>
      <w:r w:rsidRPr="00FF6220">
        <w:t>образовательной программы (5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w:t>
            </w:r>
            <w:r w:rsidRPr="00FF6220">
              <w:lastRenderedPageBreak/>
              <w:t>о результата</w:t>
            </w:r>
          </w:p>
        </w:tc>
        <w:tc>
          <w:tcPr>
            <w:tcW w:w="7370" w:type="dxa"/>
          </w:tcPr>
          <w:p w:rsidR="00813F18" w:rsidRPr="00FF6220" w:rsidRDefault="00813F18" w:rsidP="00FF6220">
            <w:pPr>
              <w:pStyle w:val="ConsPlusNormal"/>
              <w:spacing w:after="0" w:line="360" w:lineRule="auto"/>
              <w:jc w:val="center"/>
            </w:pPr>
            <w:r w:rsidRPr="00FF6220">
              <w:lastRenderedPageBreak/>
              <w:t>Проверяемые предметные результаты освоения основной образовательной программы основного общего образования</w:t>
            </w:r>
          </w:p>
        </w:tc>
      </w:tr>
      <w:tr w:rsidR="00813F18" w:rsidRPr="00FF6220" w:rsidTr="00813F18">
        <w:tc>
          <w:tcPr>
            <w:tcW w:w="1701" w:type="dxa"/>
            <w:vAlign w:val="center"/>
          </w:tcPr>
          <w:p w:rsidR="00813F18" w:rsidRPr="00FF6220" w:rsidRDefault="00813F18" w:rsidP="00FF6220">
            <w:pPr>
              <w:pStyle w:val="ConsPlusNormal"/>
              <w:spacing w:after="0" w:line="360" w:lineRule="auto"/>
              <w:jc w:val="center"/>
            </w:pPr>
            <w:r w:rsidRPr="00FF6220">
              <w:t>1</w:t>
            </w:r>
          </w:p>
        </w:tc>
        <w:tc>
          <w:tcPr>
            <w:tcW w:w="7370" w:type="dxa"/>
            <w:vAlign w:val="center"/>
          </w:tcPr>
          <w:p w:rsidR="00813F18" w:rsidRPr="00FF6220" w:rsidRDefault="00813F18" w:rsidP="00FF6220">
            <w:pPr>
              <w:pStyle w:val="ConsPlusNormal"/>
              <w:spacing w:after="0" w:line="360" w:lineRule="auto"/>
              <w:jc w:val="both"/>
            </w:pPr>
            <w:r w:rsidRPr="00FF6220">
              <w:t>По теме "Язык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1.2</w:t>
            </w:r>
          </w:p>
        </w:tc>
        <w:tc>
          <w:tcPr>
            <w:tcW w:w="7370" w:type="dxa"/>
          </w:tcPr>
          <w:p w:rsidR="00813F18" w:rsidRPr="00FF6220" w:rsidRDefault="00813F18" w:rsidP="00FF6220">
            <w:pPr>
              <w:pStyle w:val="ConsPlusNormal"/>
              <w:spacing w:after="0" w:line="360" w:lineRule="auto"/>
              <w:jc w:val="both"/>
            </w:pPr>
            <w:r w:rsidRPr="00FF6220">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 xml:space="preserve">Устно пересказывать прочитанный или прослушанный </w:t>
            </w:r>
            <w:r w:rsidRPr="00FF6220">
              <w:lastRenderedPageBreak/>
              <w:t>текст объемом не менее 100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1.7</w:t>
            </w:r>
          </w:p>
        </w:tc>
        <w:tc>
          <w:tcPr>
            <w:tcW w:w="7370" w:type="dxa"/>
          </w:tcPr>
          <w:p w:rsidR="00813F18" w:rsidRPr="00FF6220" w:rsidRDefault="00813F18" w:rsidP="00FF6220">
            <w:pPr>
              <w:pStyle w:val="ConsPlusNormal"/>
              <w:spacing w:after="0" w:line="360" w:lineRule="auto"/>
              <w:jc w:val="both"/>
            </w:pPr>
            <w:r w:rsidRPr="00FF6220">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w:t>
            </w:r>
          </w:p>
        </w:tc>
        <w:tc>
          <w:tcPr>
            <w:tcW w:w="7370" w:type="dxa"/>
          </w:tcPr>
          <w:p w:rsidR="00813F18" w:rsidRPr="00FF6220" w:rsidRDefault="00813F18" w:rsidP="00FF6220">
            <w:pPr>
              <w:pStyle w:val="ConsPlusNormal"/>
              <w:spacing w:after="0" w:line="360" w:lineRule="auto"/>
              <w:jc w:val="both"/>
            </w:pPr>
            <w:r w:rsidRPr="00FF6220">
              <w:t>По теме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Распознавать основные признаки текста, выделять в тексте композиционно-смысловые части (абзацы)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Проводить смысловой анализ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Проводить анализ текста, его композиционных особенностей, определять количество микротем и абзацев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2.5</w:t>
            </w:r>
          </w:p>
        </w:tc>
        <w:tc>
          <w:tcPr>
            <w:tcW w:w="7370" w:type="dxa"/>
          </w:tcPr>
          <w:p w:rsidR="00813F18" w:rsidRPr="00FF6220" w:rsidRDefault="00813F18" w:rsidP="00FF6220">
            <w:pPr>
              <w:pStyle w:val="ConsPlusNormal"/>
              <w:spacing w:after="0" w:line="360" w:lineRule="auto"/>
              <w:jc w:val="both"/>
            </w:pPr>
            <w:r w:rsidRPr="00FF6220">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Характеризовать текст с точки зрения его принадлежности к функционально-смысловому типу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2.7</w:t>
            </w:r>
          </w:p>
        </w:tc>
        <w:tc>
          <w:tcPr>
            <w:tcW w:w="7370" w:type="dxa"/>
          </w:tcPr>
          <w:p w:rsidR="00813F18" w:rsidRPr="00FF6220" w:rsidRDefault="00813F18" w:rsidP="00FF6220">
            <w:pPr>
              <w:pStyle w:val="ConsPlusNormal"/>
              <w:spacing w:after="0" w:line="360" w:lineRule="auto"/>
              <w:jc w:val="both"/>
            </w:pPr>
            <w:r w:rsidRPr="00FF6220">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2.8</w:t>
            </w:r>
          </w:p>
        </w:tc>
        <w:tc>
          <w:tcPr>
            <w:tcW w:w="7370" w:type="dxa"/>
          </w:tcPr>
          <w:p w:rsidR="00813F18" w:rsidRPr="00FF6220" w:rsidRDefault="00813F18" w:rsidP="00FF6220">
            <w:pPr>
              <w:pStyle w:val="ConsPlusNormal"/>
              <w:spacing w:after="0" w:line="360" w:lineRule="auto"/>
              <w:jc w:val="both"/>
            </w:pPr>
            <w:r w:rsidRPr="00FF6220">
              <w:t>Восстанавливать деформированный текст, осуществлять корректировку восстановленного текста с использованием образца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2.10</w:t>
            </w:r>
          </w:p>
        </w:tc>
        <w:tc>
          <w:tcPr>
            <w:tcW w:w="7370" w:type="dxa"/>
          </w:tcPr>
          <w:p w:rsidR="00813F18" w:rsidRPr="00FF6220" w:rsidRDefault="00813F18" w:rsidP="00FF6220">
            <w:pPr>
              <w:pStyle w:val="ConsPlusNormal"/>
              <w:spacing w:after="0" w:line="360" w:lineRule="auto"/>
              <w:jc w:val="both"/>
            </w:pPr>
            <w:r w:rsidRPr="00FF6220">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2.11</w:t>
            </w:r>
          </w:p>
        </w:tc>
        <w:tc>
          <w:tcPr>
            <w:tcW w:w="7370" w:type="dxa"/>
          </w:tcPr>
          <w:p w:rsidR="00813F18" w:rsidRPr="00FF6220" w:rsidRDefault="00813F18" w:rsidP="00FF6220">
            <w:pPr>
              <w:pStyle w:val="ConsPlusNormal"/>
              <w:spacing w:after="0" w:line="360" w:lineRule="auto"/>
              <w:jc w:val="both"/>
            </w:pPr>
            <w:r w:rsidRPr="00FF6220">
              <w:t>Представлять сообщение на заданную тему в виде презентации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2.12</w:t>
            </w:r>
          </w:p>
        </w:tc>
        <w:tc>
          <w:tcPr>
            <w:tcW w:w="7370" w:type="dxa"/>
          </w:tcPr>
          <w:p w:rsidR="00813F18" w:rsidRPr="00FF6220" w:rsidRDefault="00813F18" w:rsidP="00FF6220">
            <w:pPr>
              <w:pStyle w:val="ConsPlusNormal"/>
              <w:spacing w:after="0" w:line="360" w:lineRule="auto"/>
              <w:jc w:val="both"/>
            </w:pPr>
            <w:r w:rsidRPr="00FF6220">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По теме "Функциональные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 xml:space="preserve">Иметь общее представление об особенностях разговорной </w:t>
            </w:r>
            <w:r w:rsidRPr="00FF6220">
              <w:lastRenderedPageBreak/>
              <w:t>речи, функциональных стилей, языка художественной литературы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w:t>
            </w:r>
          </w:p>
        </w:tc>
        <w:tc>
          <w:tcPr>
            <w:tcW w:w="7370" w:type="dxa"/>
          </w:tcPr>
          <w:p w:rsidR="00813F18" w:rsidRPr="00FF6220" w:rsidRDefault="00813F18" w:rsidP="00FF6220">
            <w:pPr>
              <w:pStyle w:val="ConsPlusNormal"/>
              <w:spacing w:after="0" w:line="360" w:lineRule="auto"/>
              <w:jc w:val="both"/>
            </w:pPr>
            <w:r w:rsidRPr="00FF6220">
              <w:t>По теме "Система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Характеризовать звуки; понимать различие между звуком и буквой, характеризовать систему звуков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Проводить фонетический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w:t>
            </w:r>
          </w:p>
        </w:tc>
        <w:tc>
          <w:tcPr>
            <w:tcW w:w="7370" w:type="dxa"/>
          </w:tcPr>
          <w:p w:rsidR="00813F18" w:rsidRPr="00FF6220" w:rsidRDefault="00813F18" w:rsidP="00FF6220">
            <w:pPr>
              <w:pStyle w:val="ConsPlusNormal"/>
              <w:spacing w:after="0" w:line="360" w:lineRule="auto"/>
              <w:jc w:val="both"/>
            </w:pPr>
            <w:r w:rsidRPr="00FF6220">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Распознавать однозначные и многозначные слова, различать прямое и переносное значения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Распознавать синонимы, антонимы, омонимы; различать многозначные слова и омонимы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Характеризовать тематические группы слов, родовые и видовые понятия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w:t>
            </w:r>
          </w:p>
        </w:tc>
        <w:tc>
          <w:tcPr>
            <w:tcW w:w="7370" w:type="dxa"/>
          </w:tcPr>
          <w:p w:rsidR="00813F18" w:rsidRPr="00FF6220" w:rsidRDefault="00813F18" w:rsidP="00FF6220">
            <w:pPr>
              <w:pStyle w:val="ConsPlusNormal"/>
              <w:spacing w:after="0" w:line="360" w:lineRule="auto"/>
              <w:jc w:val="both"/>
            </w:pPr>
            <w:r w:rsidRPr="00FF6220">
              <w:t>Проводить лексический анализ слов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w:t>
            </w:r>
          </w:p>
        </w:tc>
        <w:tc>
          <w:tcPr>
            <w:tcW w:w="7370" w:type="dxa"/>
          </w:tcPr>
          <w:p w:rsidR="00813F18" w:rsidRPr="00FF6220" w:rsidRDefault="00813F18" w:rsidP="00FF6220">
            <w:pPr>
              <w:pStyle w:val="ConsPlusNormal"/>
              <w:spacing w:after="0" w:line="360" w:lineRule="auto"/>
              <w:jc w:val="both"/>
            </w:pPr>
            <w:r w:rsidRPr="00FF6220">
              <w:t>Уметь пользоваться лексическими словарями (толковым словарем, словарями синонимов, антонимов, омонимов, паронимов)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Характеризовать морфему как минимальную значимую единицу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w:t>
            </w:r>
          </w:p>
        </w:tc>
        <w:tc>
          <w:tcPr>
            <w:tcW w:w="7370" w:type="dxa"/>
          </w:tcPr>
          <w:p w:rsidR="00813F18" w:rsidRPr="00FF6220" w:rsidRDefault="00813F18" w:rsidP="00FF6220">
            <w:pPr>
              <w:pStyle w:val="ConsPlusNormal"/>
              <w:spacing w:after="0" w:line="360" w:lineRule="auto"/>
              <w:jc w:val="both"/>
            </w:pPr>
            <w:r w:rsidRPr="00FF6220">
              <w:t>Распознавать морфемы в слове (корень, приставку, суффикс, окончание), выделять основу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4.11</w:t>
            </w:r>
          </w:p>
        </w:tc>
        <w:tc>
          <w:tcPr>
            <w:tcW w:w="7370" w:type="dxa"/>
          </w:tcPr>
          <w:p w:rsidR="00813F18" w:rsidRPr="00FF6220" w:rsidRDefault="00813F18" w:rsidP="00FF6220">
            <w:pPr>
              <w:pStyle w:val="ConsPlusNormal"/>
              <w:spacing w:after="0" w:line="360" w:lineRule="auto"/>
              <w:jc w:val="both"/>
            </w:pPr>
            <w:r w:rsidRPr="00FF6220">
              <w:t>Находить чередование звуков в морфемах (в том числе чередование гласных с нулем звука)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Проводить морфемный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Распознавать имена существительные, имена прилагательные, глаголы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Определять лексико-грамматические разряды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Различать типы склонения имен существительных, выявлять разносклоняемые и несклоняемые имена существительные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4.18</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4.19</w:t>
            </w:r>
          </w:p>
        </w:tc>
        <w:tc>
          <w:tcPr>
            <w:tcW w:w="7370" w:type="dxa"/>
          </w:tcPr>
          <w:p w:rsidR="00813F18" w:rsidRPr="00FF6220" w:rsidRDefault="00813F18" w:rsidP="00FF6220">
            <w:pPr>
              <w:pStyle w:val="ConsPlusNormal"/>
              <w:spacing w:after="0" w:line="360" w:lineRule="auto"/>
              <w:jc w:val="both"/>
            </w:pPr>
            <w:r w:rsidRPr="00FF6220">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4.20</w:t>
            </w:r>
          </w:p>
        </w:tc>
        <w:tc>
          <w:tcPr>
            <w:tcW w:w="7370" w:type="dxa"/>
          </w:tcPr>
          <w:p w:rsidR="00813F18" w:rsidRPr="00FF6220" w:rsidRDefault="00813F18" w:rsidP="00FF6220">
            <w:pPr>
              <w:pStyle w:val="ConsPlusNormal"/>
              <w:spacing w:after="0" w:line="360" w:lineRule="auto"/>
              <w:jc w:val="both"/>
            </w:pPr>
            <w:r w:rsidRPr="00FF6220">
              <w:t>Различать полную и краткую формы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w:t>
            </w:r>
          </w:p>
        </w:tc>
        <w:tc>
          <w:tcPr>
            <w:tcW w:w="7370" w:type="dxa"/>
          </w:tcPr>
          <w:p w:rsidR="00813F18" w:rsidRPr="00FF6220" w:rsidRDefault="00813F18" w:rsidP="00FF6220">
            <w:pPr>
              <w:pStyle w:val="ConsPlusNormal"/>
              <w:spacing w:after="0" w:line="360" w:lineRule="auto"/>
              <w:jc w:val="both"/>
            </w:pPr>
            <w:r w:rsidRPr="00FF6220">
              <w:t>Проводить частичный морфологический анализ имен прилагательных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4.22</w:t>
            </w:r>
          </w:p>
        </w:tc>
        <w:tc>
          <w:tcPr>
            <w:tcW w:w="7370" w:type="dxa"/>
          </w:tcPr>
          <w:p w:rsidR="00813F18" w:rsidRPr="00FF6220" w:rsidRDefault="00813F18" w:rsidP="00FF6220">
            <w:pPr>
              <w:pStyle w:val="ConsPlusNormal"/>
              <w:spacing w:after="0" w:line="360" w:lineRule="auto"/>
              <w:jc w:val="both"/>
            </w:pPr>
            <w:r w:rsidRPr="00FF6220">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4.23</w:t>
            </w:r>
          </w:p>
        </w:tc>
        <w:tc>
          <w:tcPr>
            <w:tcW w:w="7370" w:type="dxa"/>
          </w:tcPr>
          <w:p w:rsidR="00813F18" w:rsidRPr="00FF6220" w:rsidRDefault="00813F18" w:rsidP="00FF6220">
            <w:pPr>
              <w:pStyle w:val="ConsPlusNormal"/>
              <w:spacing w:after="0" w:line="360" w:lineRule="auto"/>
              <w:jc w:val="both"/>
            </w:pPr>
            <w:r w:rsidRPr="00FF6220">
              <w:t>Различать глаголы совершенного и несовершенного вида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4.24</w:t>
            </w:r>
          </w:p>
        </w:tc>
        <w:tc>
          <w:tcPr>
            <w:tcW w:w="7370" w:type="dxa"/>
          </w:tcPr>
          <w:p w:rsidR="00813F18" w:rsidRPr="00FF6220" w:rsidRDefault="00813F18" w:rsidP="00FF6220">
            <w:pPr>
              <w:pStyle w:val="ConsPlusNormal"/>
              <w:spacing w:after="0" w:line="360" w:lineRule="auto"/>
              <w:jc w:val="both"/>
            </w:pPr>
            <w:r w:rsidRPr="00FF6220">
              <w:t>Различать глаголы возвратные и невозвратные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4.25</w:t>
            </w:r>
          </w:p>
        </w:tc>
        <w:tc>
          <w:tcPr>
            <w:tcW w:w="7370" w:type="dxa"/>
          </w:tcPr>
          <w:p w:rsidR="00813F18" w:rsidRPr="00FF6220" w:rsidRDefault="00813F18" w:rsidP="00FF6220">
            <w:pPr>
              <w:pStyle w:val="ConsPlusNormal"/>
              <w:spacing w:after="0" w:line="360" w:lineRule="auto"/>
              <w:jc w:val="both"/>
            </w:pPr>
            <w:r w:rsidRPr="00FF6220">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4.26</w:t>
            </w:r>
          </w:p>
        </w:tc>
        <w:tc>
          <w:tcPr>
            <w:tcW w:w="7370" w:type="dxa"/>
          </w:tcPr>
          <w:p w:rsidR="00813F18" w:rsidRPr="00FF6220" w:rsidRDefault="00813F18" w:rsidP="00FF6220">
            <w:pPr>
              <w:pStyle w:val="ConsPlusNormal"/>
              <w:spacing w:after="0" w:line="360" w:lineRule="auto"/>
              <w:jc w:val="both"/>
            </w:pPr>
            <w:r w:rsidRPr="00FF6220">
              <w:t>Определять спряжение глагола, уметь спрягать глаголы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4.27</w:t>
            </w:r>
          </w:p>
        </w:tc>
        <w:tc>
          <w:tcPr>
            <w:tcW w:w="7370" w:type="dxa"/>
          </w:tcPr>
          <w:p w:rsidR="00813F18" w:rsidRPr="00FF6220" w:rsidRDefault="00813F18" w:rsidP="00FF6220">
            <w:pPr>
              <w:pStyle w:val="ConsPlusNormal"/>
              <w:spacing w:after="0" w:line="360" w:lineRule="auto"/>
              <w:jc w:val="both"/>
            </w:pPr>
            <w:r w:rsidRPr="00FF6220">
              <w:t>Проводить частичный морфологический анализ глаголов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4.28</w:t>
            </w:r>
          </w:p>
        </w:tc>
        <w:tc>
          <w:tcPr>
            <w:tcW w:w="7370" w:type="dxa"/>
          </w:tcPr>
          <w:p w:rsidR="00813F18" w:rsidRPr="00FF6220" w:rsidRDefault="00813F18" w:rsidP="00FF6220">
            <w:pPr>
              <w:pStyle w:val="ConsPlusNormal"/>
              <w:spacing w:after="0" w:line="360" w:lineRule="auto"/>
              <w:jc w:val="both"/>
            </w:pPr>
            <w:r w:rsidRPr="00FF6220">
              <w:t>Распознавать единицы синтаксиса (словосочетание и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4.29</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словосочетаний и простых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4.30</w:t>
            </w:r>
          </w:p>
        </w:tc>
        <w:tc>
          <w:tcPr>
            <w:tcW w:w="7370" w:type="dxa"/>
          </w:tcPr>
          <w:p w:rsidR="00813F18" w:rsidRPr="00FF6220" w:rsidRDefault="00813F18" w:rsidP="00FF6220">
            <w:pPr>
              <w:pStyle w:val="ConsPlusNormal"/>
              <w:spacing w:after="0" w:line="360" w:lineRule="auto"/>
              <w:jc w:val="both"/>
            </w:pPr>
            <w:r w:rsidRPr="00FF6220">
              <w:t>Распознавать словосочетания по морфологическим свойствам главного слова (именные, глагольные, наречные)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4.31</w:t>
            </w:r>
          </w:p>
        </w:tc>
        <w:tc>
          <w:tcPr>
            <w:tcW w:w="7370" w:type="dxa"/>
          </w:tcPr>
          <w:p w:rsidR="00813F18" w:rsidRPr="00FF6220" w:rsidRDefault="00813F18" w:rsidP="00FF6220">
            <w:pPr>
              <w:pStyle w:val="ConsPlusNormal"/>
              <w:spacing w:after="0" w:line="360" w:lineRule="auto"/>
              <w:jc w:val="both"/>
            </w:pPr>
            <w:r w:rsidRPr="00FF6220">
              <w:t>Распознавать простые неосложненные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4.32</w:t>
            </w:r>
          </w:p>
        </w:tc>
        <w:tc>
          <w:tcPr>
            <w:tcW w:w="7370" w:type="dxa"/>
          </w:tcPr>
          <w:p w:rsidR="00813F18" w:rsidRPr="00FF6220" w:rsidRDefault="00813F18" w:rsidP="00FF6220">
            <w:pPr>
              <w:pStyle w:val="ConsPlusNormal"/>
              <w:spacing w:after="0" w:line="360" w:lineRule="auto"/>
              <w:jc w:val="both"/>
            </w:pPr>
            <w:r w:rsidRPr="00FF6220">
              <w:t>Распознавать простые предложения, осложненные однородными членами, включая предложения с обобщающим словом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4.33</w:t>
            </w:r>
          </w:p>
        </w:tc>
        <w:tc>
          <w:tcPr>
            <w:tcW w:w="7370" w:type="dxa"/>
          </w:tcPr>
          <w:p w:rsidR="00813F18" w:rsidRPr="00FF6220" w:rsidRDefault="00813F18" w:rsidP="00FF6220">
            <w:pPr>
              <w:pStyle w:val="ConsPlusNormal"/>
              <w:spacing w:after="0" w:line="360" w:lineRule="auto"/>
              <w:jc w:val="both"/>
            </w:pPr>
            <w:r w:rsidRPr="00FF6220">
              <w:t xml:space="preserve">Распознавать простые предложения, осложненные </w:t>
            </w:r>
            <w:r w:rsidRPr="00FF6220">
              <w:lastRenderedPageBreak/>
              <w:t>обращением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4.34</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цели высказывания (повествовательные, побудительные, вопросительные)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4.35</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эмоциональной окраске (восклицательные и невосклицательные)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4.36</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количеству грамматических основ (простые и сложные)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4.37</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наличию второстепенных членов (распространенные и нераспространенные)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4.38</w:t>
            </w:r>
          </w:p>
        </w:tc>
        <w:tc>
          <w:tcPr>
            <w:tcW w:w="7370" w:type="dxa"/>
          </w:tcPr>
          <w:p w:rsidR="00813F18" w:rsidRPr="00FF6220" w:rsidRDefault="00813F18" w:rsidP="00FF6220">
            <w:pPr>
              <w:pStyle w:val="ConsPlusNormal"/>
              <w:spacing w:after="0" w:line="360" w:lineRule="auto"/>
              <w:jc w:val="both"/>
            </w:pPr>
            <w:r w:rsidRPr="00FF6220">
              <w:t>Определять главные члены предложения (грамматическую основу)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4.39</w:t>
            </w:r>
          </w:p>
        </w:tc>
        <w:tc>
          <w:tcPr>
            <w:tcW w:w="7370" w:type="dxa"/>
          </w:tcPr>
          <w:p w:rsidR="00813F18" w:rsidRPr="00FF6220" w:rsidRDefault="00813F18" w:rsidP="00FF6220">
            <w:pPr>
              <w:pStyle w:val="ConsPlusNormal"/>
              <w:spacing w:after="0" w:line="360" w:lineRule="auto"/>
              <w:jc w:val="both"/>
            </w:pPr>
            <w:r w:rsidRPr="00FF6220">
              <w:t>Определять второстепенные члены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4.40</w:t>
            </w:r>
          </w:p>
        </w:tc>
        <w:tc>
          <w:tcPr>
            <w:tcW w:w="7370" w:type="dxa"/>
          </w:tcPr>
          <w:p w:rsidR="00813F18" w:rsidRPr="00FF6220" w:rsidRDefault="00813F18" w:rsidP="00FF6220">
            <w:pPr>
              <w:pStyle w:val="ConsPlusNormal"/>
              <w:spacing w:after="0" w:line="360" w:lineRule="auto"/>
              <w:jc w:val="both"/>
            </w:pPr>
            <w:r w:rsidRPr="00FF6220">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4.41</w:t>
            </w:r>
          </w:p>
        </w:tc>
        <w:tc>
          <w:tcPr>
            <w:tcW w:w="7370" w:type="dxa"/>
          </w:tcPr>
          <w:p w:rsidR="00813F18" w:rsidRPr="00FF6220" w:rsidRDefault="00813F18" w:rsidP="00FF6220">
            <w:pPr>
              <w:pStyle w:val="ConsPlusNormal"/>
              <w:spacing w:after="0" w:line="360" w:lineRule="auto"/>
              <w:jc w:val="both"/>
            </w:pPr>
            <w:r w:rsidRPr="00FF6220">
              <w:t>Определять морфологические средства выражения сказуемого (глаголом, именем существительным, именем прилагательным)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4.42</w:t>
            </w:r>
          </w:p>
        </w:tc>
        <w:tc>
          <w:tcPr>
            <w:tcW w:w="7370" w:type="dxa"/>
          </w:tcPr>
          <w:p w:rsidR="00813F18" w:rsidRPr="00FF6220" w:rsidRDefault="00813F18" w:rsidP="00FF6220">
            <w:pPr>
              <w:pStyle w:val="ConsPlusNormal"/>
              <w:spacing w:after="0" w:line="360" w:lineRule="auto"/>
              <w:jc w:val="both"/>
            </w:pPr>
            <w:r w:rsidRPr="00FF6220">
              <w:t>Определять морфологические средства выражения второстепенных членов предложения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5</w:t>
            </w:r>
          </w:p>
        </w:tc>
        <w:tc>
          <w:tcPr>
            <w:tcW w:w="7370" w:type="dxa"/>
          </w:tcPr>
          <w:p w:rsidR="00813F18" w:rsidRPr="00FF6220" w:rsidRDefault="00813F18" w:rsidP="00FF6220">
            <w:pPr>
              <w:pStyle w:val="ConsPlusNormal"/>
              <w:spacing w:after="0" w:line="360" w:lineRule="auto"/>
              <w:jc w:val="both"/>
            </w:pPr>
            <w:r w:rsidRPr="00FF6220">
              <w:t>По теме "Культура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Использовать знания по фонетике и орфоэпии в практике произношения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Соблюдать нормы произношения имен существительных, постановки в них ударения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5.3</w:t>
            </w:r>
          </w:p>
        </w:tc>
        <w:tc>
          <w:tcPr>
            <w:tcW w:w="7370" w:type="dxa"/>
          </w:tcPr>
          <w:p w:rsidR="00813F18" w:rsidRPr="00FF6220" w:rsidRDefault="00813F18" w:rsidP="00FF6220">
            <w:pPr>
              <w:pStyle w:val="ConsPlusNormal"/>
              <w:spacing w:after="0" w:line="360" w:lineRule="auto"/>
              <w:jc w:val="both"/>
            </w:pPr>
            <w:r w:rsidRPr="00FF6220">
              <w:t>Соблюдать нормы произношения имен прилагательных, постановки в них ударения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Соблюдать нормы постановки ударения в глагольных формах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5.5</w:t>
            </w:r>
          </w:p>
        </w:tc>
        <w:tc>
          <w:tcPr>
            <w:tcW w:w="7370" w:type="dxa"/>
          </w:tcPr>
          <w:p w:rsidR="00813F18" w:rsidRPr="00FF6220" w:rsidRDefault="00813F18" w:rsidP="00FF6220">
            <w:pPr>
              <w:pStyle w:val="ConsPlusNormal"/>
              <w:spacing w:after="0" w:line="360" w:lineRule="auto"/>
              <w:jc w:val="both"/>
            </w:pPr>
            <w:r w:rsidRPr="00FF6220">
              <w:t>Уметь правильно употреблять слова-паронимы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5.6</w:t>
            </w:r>
          </w:p>
        </w:tc>
        <w:tc>
          <w:tcPr>
            <w:tcW w:w="7370" w:type="dxa"/>
          </w:tcPr>
          <w:p w:rsidR="00813F18" w:rsidRPr="00FF6220" w:rsidRDefault="00813F18" w:rsidP="00FF6220">
            <w:pPr>
              <w:pStyle w:val="ConsPlusNormal"/>
              <w:spacing w:after="0" w:line="360" w:lineRule="auto"/>
              <w:jc w:val="both"/>
            </w:pPr>
            <w:r w:rsidRPr="00FF6220">
              <w:t>Соблюдать нормы словоизменения, имен существительных, употребления несклоняемых имен существительных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5.7</w:t>
            </w:r>
          </w:p>
        </w:tc>
        <w:tc>
          <w:tcPr>
            <w:tcW w:w="7370" w:type="dxa"/>
          </w:tcPr>
          <w:p w:rsidR="00813F18" w:rsidRPr="00FF6220" w:rsidRDefault="00813F18" w:rsidP="00FF6220">
            <w:pPr>
              <w:pStyle w:val="ConsPlusNormal"/>
              <w:spacing w:after="0" w:line="360" w:lineRule="auto"/>
              <w:jc w:val="both"/>
            </w:pPr>
            <w:r w:rsidRPr="00FF6220">
              <w:t>Соблюдать нормы словоизменения имен прилагательных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5.8</w:t>
            </w:r>
          </w:p>
        </w:tc>
        <w:tc>
          <w:tcPr>
            <w:tcW w:w="7370" w:type="dxa"/>
          </w:tcPr>
          <w:p w:rsidR="00813F18" w:rsidRPr="00FF6220" w:rsidRDefault="00813F18" w:rsidP="00FF6220">
            <w:pPr>
              <w:pStyle w:val="ConsPlusNormal"/>
              <w:spacing w:after="0" w:line="360" w:lineRule="auto"/>
              <w:jc w:val="both"/>
            </w:pPr>
            <w:r w:rsidRPr="00FF6220">
              <w:t>Соблюдать нормы словоизменения глаголов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w:t>
            </w:r>
          </w:p>
        </w:tc>
        <w:tc>
          <w:tcPr>
            <w:tcW w:w="7370" w:type="dxa"/>
          </w:tcPr>
          <w:p w:rsidR="00813F18" w:rsidRPr="00FF6220" w:rsidRDefault="00813F18" w:rsidP="00FF6220">
            <w:pPr>
              <w:pStyle w:val="ConsPlusNormal"/>
              <w:spacing w:after="0" w:line="360" w:lineRule="auto"/>
              <w:jc w:val="both"/>
            </w:pPr>
            <w:r w:rsidRPr="00FF6220">
              <w:t>По теме "Орфография"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Оперировать понятием "орфограмма" и различать буквенные и небуквенные орфограммы при проведении орфографического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w:t>
            </w:r>
          </w:p>
        </w:tc>
        <w:tc>
          <w:tcPr>
            <w:tcW w:w="7370" w:type="dxa"/>
          </w:tcPr>
          <w:p w:rsidR="00813F18" w:rsidRPr="00FF6220" w:rsidRDefault="00813F18" w:rsidP="00FF6220">
            <w:pPr>
              <w:pStyle w:val="ConsPlusNormal"/>
              <w:spacing w:after="0" w:line="360" w:lineRule="auto"/>
              <w:jc w:val="both"/>
            </w:pPr>
            <w:r w:rsidRPr="00FF6220">
              <w:t>Распознавать изученные орфограммы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6.3</w:t>
            </w:r>
          </w:p>
        </w:tc>
        <w:tc>
          <w:tcPr>
            <w:tcW w:w="7370" w:type="dxa"/>
          </w:tcPr>
          <w:p w:rsidR="00813F18" w:rsidRPr="00FF6220" w:rsidRDefault="00813F18" w:rsidP="00FF6220">
            <w:pPr>
              <w:pStyle w:val="ConsPlusNormal"/>
              <w:spacing w:after="0" w:line="360" w:lineRule="auto"/>
              <w:jc w:val="both"/>
            </w:pPr>
            <w:r w:rsidRPr="00FF6220">
              <w:t xml:space="preserve">Применять знания по орфографии в практике правописания (в том числе применять знание о правописании </w:t>
            </w:r>
            <w:r w:rsidRPr="00FF6220">
              <w:lastRenderedPageBreak/>
              <w:t>разделительных ъ и 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6.4</w:t>
            </w:r>
          </w:p>
        </w:tc>
        <w:tc>
          <w:tcPr>
            <w:tcW w:w="7370" w:type="dxa"/>
          </w:tcPr>
          <w:p w:rsidR="00813F18" w:rsidRPr="00FF6220" w:rsidRDefault="00813F18" w:rsidP="00FF6220">
            <w:pPr>
              <w:pStyle w:val="ConsPlusNormal"/>
              <w:spacing w:after="0" w:line="360" w:lineRule="auto"/>
              <w:jc w:val="both"/>
            </w:pPr>
            <w:r w:rsidRPr="00FF6220">
              <w:t>Использовать знания по фонетике и графике в практике правописания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6.5</w:t>
            </w:r>
          </w:p>
        </w:tc>
        <w:tc>
          <w:tcPr>
            <w:tcW w:w="7370" w:type="dxa"/>
          </w:tcPr>
          <w:p w:rsidR="00813F18" w:rsidRPr="00FF6220" w:rsidRDefault="00813F18" w:rsidP="00FF6220">
            <w:pPr>
              <w:pStyle w:val="ConsPlusNormal"/>
              <w:spacing w:after="0" w:line="360" w:lineRule="auto"/>
              <w:jc w:val="both"/>
            </w:pPr>
            <w:r w:rsidRPr="00FF6220">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6.6</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6.7</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6.8</w:t>
            </w:r>
          </w:p>
        </w:tc>
        <w:tc>
          <w:tcPr>
            <w:tcW w:w="7370" w:type="dxa"/>
          </w:tcPr>
          <w:p w:rsidR="00813F18" w:rsidRPr="00FF6220" w:rsidRDefault="00813F18" w:rsidP="00FF6220">
            <w:pPr>
              <w:pStyle w:val="ConsPlusNormal"/>
              <w:spacing w:after="0" w:line="360" w:lineRule="auto"/>
              <w:jc w:val="both"/>
            </w:pPr>
            <w:r w:rsidRPr="00FF6220">
              <w:t xml:space="preserve">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w:t>
            </w:r>
            <w:r w:rsidRPr="00FF6220">
              <w:lastRenderedPageBreak/>
              <w:t>-ться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6.9</w:t>
            </w:r>
          </w:p>
        </w:tc>
        <w:tc>
          <w:tcPr>
            <w:tcW w:w="7370" w:type="dxa"/>
          </w:tcPr>
          <w:p w:rsidR="00813F18" w:rsidRPr="00FF6220" w:rsidRDefault="00813F18" w:rsidP="00FF6220">
            <w:pPr>
              <w:pStyle w:val="ConsPlusNormal"/>
              <w:spacing w:after="0" w:line="360" w:lineRule="auto"/>
              <w:jc w:val="both"/>
            </w:pPr>
            <w:r w:rsidRPr="00FF6220">
              <w:t>Проводить орфографический анализ слов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По теме "Пунктуация"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постановке тире между подлежащим и сказуемым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7.2</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7.3</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предложениях с обобщающим словом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7.4</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предложениях с обращением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7.5</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7.6</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предложениях с прямой речью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7.7</w:t>
            </w:r>
          </w:p>
        </w:tc>
        <w:tc>
          <w:tcPr>
            <w:tcW w:w="7370" w:type="dxa"/>
          </w:tcPr>
          <w:p w:rsidR="00813F18" w:rsidRPr="00FF6220" w:rsidRDefault="00813F18" w:rsidP="00FF6220">
            <w:pPr>
              <w:pStyle w:val="ConsPlusNormal"/>
              <w:spacing w:after="0" w:line="360" w:lineRule="auto"/>
              <w:jc w:val="both"/>
            </w:pPr>
            <w:r w:rsidRPr="00FF6220">
              <w:t>Оформлять диалог в письменном виде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7.8</w:t>
            </w:r>
          </w:p>
        </w:tc>
        <w:tc>
          <w:tcPr>
            <w:tcW w:w="7370" w:type="dxa"/>
          </w:tcPr>
          <w:p w:rsidR="00813F18" w:rsidRPr="00FF6220" w:rsidRDefault="00813F18" w:rsidP="00FF6220">
            <w:pPr>
              <w:pStyle w:val="ConsPlusNormal"/>
              <w:spacing w:after="0" w:line="360" w:lineRule="auto"/>
              <w:jc w:val="both"/>
            </w:pPr>
            <w:r w:rsidRPr="00FF6220">
              <w:t>Проводить пунктуационный анализ простых осложненных и сложных предложений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w:t>
            </w:r>
          </w:p>
        </w:tc>
        <w:tc>
          <w:tcPr>
            <w:tcW w:w="7370" w:type="dxa"/>
          </w:tcPr>
          <w:p w:rsidR="00813F18" w:rsidRPr="00FF6220" w:rsidRDefault="00813F18" w:rsidP="00FF6220">
            <w:pPr>
              <w:pStyle w:val="ConsPlusNormal"/>
              <w:spacing w:after="0" w:line="360" w:lineRule="auto"/>
              <w:jc w:val="both"/>
            </w:pPr>
            <w:r w:rsidRPr="00FF6220">
              <w:t>По теме "Выразительность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Уместно использовать слова с суффиксами оценки в собственной речи</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3.1</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элементы содержания (5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w:t>
            </w:r>
          </w:p>
        </w:tc>
        <w:tc>
          <w:tcPr>
            <w:tcW w:w="7370"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w:t>
            </w:r>
          </w:p>
        </w:tc>
        <w:tc>
          <w:tcPr>
            <w:tcW w:w="7370"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1.2</w:t>
            </w:r>
          </w:p>
        </w:tc>
        <w:tc>
          <w:tcPr>
            <w:tcW w:w="7370" w:type="dxa"/>
          </w:tcPr>
          <w:p w:rsidR="00813F18" w:rsidRPr="00FF6220" w:rsidRDefault="00813F18" w:rsidP="00FF6220">
            <w:pPr>
              <w:pStyle w:val="ConsPlusNormal"/>
              <w:spacing w:after="0" w:line="360" w:lineRule="auto"/>
              <w:jc w:val="both"/>
            </w:pPr>
            <w:r w:rsidRPr="00FF6220">
              <w:t>Устный пересказ прочитанного или прослушанного текста, в том числе с изменением лица рассказчика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1.5</w:t>
            </w:r>
          </w:p>
        </w:tc>
        <w:tc>
          <w:tcPr>
            <w:tcW w:w="7370" w:type="dxa"/>
          </w:tcPr>
          <w:p w:rsidR="00813F18" w:rsidRPr="00FF6220" w:rsidRDefault="00813F18" w:rsidP="00FF6220">
            <w:pPr>
              <w:pStyle w:val="ConsPlusNormal"/>
              <w:spacing w:after="0" w:line="360" w:lineRule="auto"/>
              <w:jc w:val="both"/>
            </w:pPr>
            <w:r w:rsidRPr="00FF6220">
              <w:t>Сочинения различных видов с использованием жизненного и читательского опыта, сюжетной картины (в том числе сочинения-миниатюры)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Виды аудирования: выборочное, ознакомительное, детальное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1.7</w:t>
            </w:r>
          </w:p>
        </w:tc>
        <w:tc>
          <w:tcPr>
            <w:tcW w:w="7370" w:type="dxa"/>
          </w:tcPr>
          <w:p w:rsidR="00813F18" w:rsidRPr="00FF6220" w:rsidRDefault="00813F18" w:rsidP="00FF6220">
            <w:pPr>
              <w:pStyle w:val="ConsPlusNormal"/>
              <w:spacing w:after="0" w:line="360" w:lineRule="auto"/>
              <w:jc w:val="both"/>
            </w:pPr>
            <w:r w:rsidRPr="00FF6220">
              <w:t>Виды чтения: изучающее, ознакомительное, просмотровое, поисковое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w:t>
            </w:r>
          </w:p>
        </w:tc>
        <w:tc>
          <w:tcPr>
            <w:tcW w:w="7370"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Текст и его основные признаки. Тема и главная мысль текста. Микротема текста. Ключевые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Функционально-смысловые типы речи: описание, повествование, рассуждение; их особенности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Повествование как тип речи. Рассказ</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2.5</w:t>
            </w:r>
          </w:p>
        </w:tc>
        <w:tc>
          <w:tcPr>
            <w:tcW w:w="7370" w:type="dxa"/>
          </w:tcPr>
          <w:p w:rsidR="00813F18" w:rsidRPr="00FF6220" w:rsidRDefault="00813F18" w:rsidP="00FF6220">
            <w:pPr>
              <w:pStyle w:val="ConsPlusNormal"/>
              <w:spacing w:after="0" w:line="360" w:lineRule="auto"/>
              <w:jc w:val="both"/>
            </w:pPr>
            <w:r w:rsidRPr="00FF6220">
              <w:t>Композиционная структура текста. Абзац как средство деления текста на композиционно-смысловые части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Средства связи предложений и частей текста: формы слова, однокоренные слова, синонимы, антонимы, личные местоимения, повтор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Информационная переработка текста: простой и сложный план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w:t>
            </w:r>
          </w:p>
        </w:tc>
        <w:tc>
          <w:tcPr>
            <w:tcW w:w="7370"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Общее представление о функциональных разновидностях языка (о разговорной речи, функциональных стилях, языке художественной литературы)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Фонетика. Графика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Система гласных звуков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Система согласных звуков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Изменение звуков в речевом потоке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Элементы фонетической транскрипции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Слог</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Ударение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Фонетический анализ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Лексикология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w:t>
            </w:r>
          </w:p>
        </w:tc>
        <w:tc>
          <w:tcPr>
            <w:tcW w:w="7370" w:type="dxa"/>
          </w:tcPr>
          <w:p w:rsidR="00813F18" w:rsidRPr="00FF6220" w:rsidRDefault="00813F18" w:rsidP="00FF6220">
            <w:pPr>
              <w:pStyle w:val="ConsPlusNormal"/>
              <w:spacing w:after="0" w:line="360" w:lineRule="auto"/>
              <w:jc w:val="both"/>
            </w:pPr>
            <w:r w:rsidRPr="00FF6220">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4.2.2</w:t>
            </w:r>
          </w:p>
        </w:tc>
        <w:tc>
          <w:tcPr>
            <w:tcW w:w="7370" w:type="dxa"/>
          </w:tcPr>
          <w:p w:rsidR="00813F18" w:rsidRPr="00FF6220" w:rsidRDefault="00813F18" w:rsidP="00FF6220">
            <w:pPr>
              <w:pStyle w:val="ConsPlusNormal"/>
              <w:spacing w:after="0" w:line="360" w:lineRule="auto"/>
              <w:jc w:val="both"/>
            </w:pPr>
            <w:r w:rsidRPr="00FF6220">
              <w:t>Слова однозначные и многозначные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4.2.3</w:t>
            </w:r>
          </w:p>
        </w:tc>
        <w:tc>
          <w:tcPr>
            <w:tcW w:w="7370" w:type="dxa"/>
          </w:tcPr>
          <w:p w:rsidR="00813F18" w:rsidRPr="00FF6220" w:rsidRDefault="00813F18" w:rsidP="00FF6220">
            <w:pPr>
              <w:pStyle w:val="ConsPlusNormal"/>
              <w:spacing w:after="0" w:line="360" w:lineRule="auto"/>
              <w:jc w:val="both"/>
            </w:pPr>
            <w:r w:rsidRPr="00FF6220">
              <w:t>Прямое и переносное значения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4.2.4</w:t>
            </w:r>
          </w:p>
        </w:tc>
        <w:tc>
          <w:tcPr>
            <w:tcW w:w="7370" w:type="dxa"/>
          </w:tcPr>
          <w:p w:rsidR="00813F18" w:rsidRPr="00FF6220" w:rsidRDefault="00813F18" w:rsidP="00FF6220">
            <w:pPr>
              <w:pStyle w:val="ConsPlusNormal"/>
              <w:spacing w:after="0" w:line="360" w:lineRule="auto"/>
              <w:jc w:val="both"/>
            </w:pPr>
            <w:r w:rsidRPr="00FF6220">
              <w:t>Тематические группы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4.2.5</w:t>
            </w:r>
          </w:p>
        </w:tc>
        <w:tc>
          <w:tcPr>
            <w:tcW w:w="7370" w:type="dxa"/>
          </w:tcPr>
          <w:p w:rsidR="00813F18" w:rsidRPr="00FF6220" w:rsidRDefault="00813F18" w:rsidP="00FF6220">
            <w:pPr>
              <w:pStyle w:val="ConsPlusNormal"/>
              <w:spacing w:after="0" w:line="360" w:lineRule="auto"/>
              <w:jc w:val="both"/>
            </w:pPr>
            <w:r w:rsidRPr="00FF6220">
              <w:t>Обозначение родовых и видовых понятий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4.2.6</w:t>
            </w:r>
          </w:p>
        </w:tc>
        <w:tc>
          <w:tcPr>
            <w:tcW w:w="7370" w:type="dxa"/>
          </w:tcPr>
          <w:p w:rsidR="00813F18" w:rsidRPr="00FF6220" w:rsidRDefault="00813F18" w:rsidP="00FF6220">
            <w:pPr>
              <w:pStyle w:val="ConsPlusNormal"/>
              <w:spacing w:after="0" w:line="360" w:lineRule="auto"/>
              <w:jc w:val="both"/>
            </w:pPr>
            <w:r w:rsidRPr="00FF6220">
              <w:t>Синонимы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4.2.7</w:t>
            </w:r>
          </w:p>
        </w:tc>
        <w:tc>
          <w:tcPr>
            <w:tcW w:w="7370" w:type="dxa"/>
          </w:tcPr>
          <w:p w:rsidR="00813F18" w:rsidRPr="00FF6220" w:rsidRDefault="00813F18" w:rsidP="00FF6220">
            <w:pPr>
              <w:pStyle w:val="ConsPlusNormal"/>
              <w:spacing w:after="0" w:line="360" w:lineRule="auto"/>
              <w:jc w:val="both"/>
            </w:pPr>
            <w:r w:rsidRPr="00FF6220">
              <w:t>Антонимы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4.2.8</w:t>
            </w:r>
          </w:p>
        </w:tc>
        <w:tc>
          <w:tcPr>
            <w:tcW w:w="7370" w:type="dxa"/>
          </w:tcPr>
          <w:p w:rsidR="00813F18" w:rsidRPr="00FF6220" w:rsidRDefault="00813F18" w:rsidP="00FF6220">
            <w:pPr>
              <w:pStyle w:val="ConsPlusNormal"/>
              <w:spacing w:after="0" w:line="360" w:lineRule="auto"/>
              <w:jc w:val="both"/>
            </w:pPr>
            <w:r w:rsidRPr="00FF6220">
              <w:t>Омонимы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4.2.9</w:t>
            </w:r>
          </w:p>
        </w:tc>
        <w:tc>
          <w:tcPr>
            <w:tcW w:w="7370" w:type="dxa"/>
          </w:tcPr>
          <w:p w:rsidR="00813F18" w:rsidRPr="00FF6220" w:rsidRDefault="00813F18" w:rsidP="00FF6220">
            <w:pPr>
              <w:pStyle w:val="ConsPlusNormal"/>
              <w:spacing w:after="0" w:line="360" w:lineRule="auto"/>
              <w:jc w:val="both"/>
            </w:pPr>
            <w:r w:rsidRPr="00FF6220">
              <w:t>Паронимы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4.2.10</w:t>
            </w:r>
          </w:p>
        </w:tc>
        <w:tc>
          <w:tcPr>
            <w:tcW w:w="7370" w:type="dxa"/>
          </w:tcPr>
          <w:p w:rsidR="00813F18" w:rsidRPr="00FF6220" w:rsidRDefault="00813F18" w:rsidP="00FF6220">
            <w:pPr>
              <w:pStyle w:val="ConsPlusNormal"/>
              <w:spacing w:after="0" w:line="360" w:lineRule="auto"/>
              <w:jc w:val="both"/>
            </w:pPr>
            <w:r w:rsidRPr="00FF6220">
              <w:t>Лексический анализ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w:t>
            </w:r>
          </w:p>
        </w:tc>
        <w:tc>
          <w:tcPr>
            <w:tcW w:w="7370" w:type="dxa"/>
          </w:tcPr>
          <w:p w:rsidR="00813F18" w:rsidRPr="00FF6220" w:rsidRDefault="00813F18" w:rsidP="00FF6220">
            <w:pPr>
              <w:pStyle w:val="ConsPlusNormal"/>
              <w:spacing w:after="0" w:line="360" w:lineRule="auto"/>
              <w:jc w:val="both"/>
            </w:pPr>
            <w:r w:rsidRPr="00FF6220">
              <w:t>Морфемика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4.3.1</w:t>
            </w:r>
          </w:p>
        </w:tc>
        <w:tc>
          <w:tcPr>
            <w:tcW w:w="7370" w:type="dxa"/>
          </w:tcPr>
          <w:p w:rsidR="00813F18" w:rsidRPr="00FF6220" w:rsidRDefault="00813F18" w:rsidP="00FF6220">
            <w:pPr>
              <w:pStyle w:val="ConsPlusNormal"/>
              <w:spacing w:after="0" w:line="360" w:lineRule="auto"/>
              <w:jc w:val="both"/>
            </w:pPr>
            <w:r w:rsidRPr="00FF6220">
              <w:t>Морфема как минимальная значимая единица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4.3.2</w:t>
            </w:r>
          </w:p>
        </w:tc>
        <w:tc>
          <w:tcPr>
            <w:tcW w:w="7370" w:type="dxa"/>
          </w:tcPr>
          <w:p w:rsidR="00813F18" w:rsidRPr="00FF6220" w:rsidRDefault="00813F18" w:rsidP="00FF6220">
            <w:pPr>
              <w:pStyle w:val="ConsPlusNormal"/>
              <w:spacing w:after="0" w:line="360" w:lineRule="auto"/>
              <w:jc w:val="both"/>
            </w:pPr>
            <w:r w:rsidRPr="00FF6220">
              <w:t>Основа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4.3.3</w:t>
            </w:r>
          </w:p>
        </w:tc>
        <w:tc>
          <w:tcPr>
            <w:tcW w:w="7370" w:type="dxa"/>
          </w:tcPr>
          <w:p w:rsidR="00813F18" w:rsidRPr="00FF6220" w:rsidRDefault="00813F18" w:rsidP="00FF6220">
            <w:pPr>
              <w:pStyle w:val="ConsPlusNormal"/>
              <w:spacing w:after="0" w:line="360" w:lineRule="auto"/>
              <w:jc w:val="both"/>
            </w:pPr>
            <w:r w:rsidRPr="00FF6220">
              <w:t>Виды морфем (корень, приставка, суффикс, окончание)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4.3.4</w:t>
            </w:r>
          </w:p>
        </w:tc>
        <w:tc>
          <w:tcPr>
            <w:tcW w:w="7370" w:type="dxa"/>
          </w:tcPr>
          <w:p w:rsidR="00813F18" w:rsidRPr="00FF6220" w:rsidRDefault="00813F18" w:rsidP="00FF6220">
            <w:pPr>
              <w:pStyle w:val="ConsPlusNormal"/>
              <w:spacing w:after="0" w:line="360" w:lineRule="auto"/>
              <w:jc w:val="both"/>
            </w:pPr>
            <w:r w:rsidRPr="00FF6220">
              <w:t>Чередование звуков в морфемах (в том числе чередование гласных с нулем звука)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4.3.5</w:t>
            </w:r>
          </w:p>
        </w:tc>
        <w:tc>
          <w:tcPr>
            <w:tcW w:w="7370" w:type="dxa"/>
          </w:tcPr>
          <w:p w:rsidR="00813F18" w:rsidRPr="00FF6220" w:rsidRDefault="00813F18" w:rsidP="00FF6220">
            <w:pPr>
              <w:pStyle w:val="ConsPlusNormal"/>
              <w:spacing w:after="0" w:line="360" w:lineRule="auto"/>
              <w:jc w:val="both"/>
            </w:pPr>
            <w:r w:rsidRPr="00FF6220">
              <w:t>Морфемный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Морфология как раздел грамматики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4.4.1</w:t>
            </w:r>
          </w:p>
        </w:tc>
        <w:tc>
          <w:tcPr>
            <w:tcW w:w="7370" w:type="dxa"/>
          </w:tcPr>
          <w:p w:rsidR="00813F18" w:rsidRPr="00FF6220" w:rsidRDefault="00813F18" w:rsidP="00FF6220">
            <w:pPr>
              <w:pStyle w:val="ConsPlusNormal"/>
              <w:spacing w:after="0" w:line="360" w:lineRule="auto"/>
              <w:jc w:val="both"/>
            </w:pPr>
            <w:r w:rsidRPr="00FF6220">
              <w:t>Части речи как лексико-грамматические разряды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4.4.2</w:t>
            </w:r>
          </w:p>
        </w:tc>
        <w:tc>
          <w:tcPr>
            <w:tcW w:w="7370" w:type="dxa"/>
          </w:tcPr>
          <w:p w:rsidR="00813F18" w:rsidRPr="00FF6220" w:rsidRDefault="00813F18" w:rsidP="00FF6220">
            <w:pPr>
              <w:pStyle w:val="ConsPlusNormal"/>
              <w:spacing w:after="0" w:line="360" w:lineRule="auto"/>
              <w:jc w:val="both"/>
            </w:pPr>
            <w:r w:rsidRPr="00FF6220">
              <w:t>Система частей речи в русском языке. Самостоятельные и служебные части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Морфология. Имя существительное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4.5.1</w:t>
            </w:r>
          </w:p>
        </w:tc>
        <w:tc>
          <w:tcPr>
            <w:tcW w:w="7370" w:type="dxa"/>
          </w:tcPr>
          <w:p w:rsidR="00813F18" w:rsidRPr="00FF6220" w:rsidRDefault="00813F18" w:rsidP="00FF6220">
            <w:pPr>
              <w:pStyle w:val="ConsPlusNormal"/>
              <w:spacing w:after="0" w:line="360" w:lineRule="auto"/>
              <w:jc w:val="both"/>
            </w:pPr>
            <w:r w:rsidRPr="00FF6220">
              <w:t>Имя существительное как часть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4.5.2</w:t>
            </w:r>
          </w:p>
        </w:tc>
        <w:tc>
          <w:tcPr>
            <w:tcW w:w="7370" w:type="dxa"/>
          </w:tcPr>
          <w:p w:rsidR="00813F18" w:rsidRPr="00FF6220" w:rsidRDefault="00813F18" w:rsidP="00FF6220">
            <w:pPr>
              <w:pStyle w:val="ConsPlusNormal"/>
              <w:spacing w:after="0" w:line="360" w:lineRule="auto"/>
              <w:jc w:val="both"/>
            </w:pPr>
            <w:r w:rsidRPr="00FF6220">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4.5.3</w:t>
            </w:r>
          </w:p>
        </w:tc>
        <w:tc>
          <w:tcPr>
            <w:tcW w:w="7370" w:type="dxa"/>
          </w:tcPr>
          <w:p w:rsidR="00813F18" w:rsidRPr="00FF6220" w:rsidRDefault="00813F18" w:rsidP="00FF6220">
            <w:pPr>
              <w:pStyle w:val="ConsPlusNormal"/>
              <w:spacing w:after="0" w:line="360" w:lineRule="auto"/>
              <w:jc w:val="both"/>
            </w:pPr>
            <w:r w:rsidRPr="00FF6220">
              <w:t>Род, число, падеж имени существительного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4.5.4</w:t>
            </w:r>
          </w:p>
        </w:tc>
        <w:tc>
          <w:tcPr>
            <w:tcW w:w="7370" w:type="dxa"/>
          </w:tcPr>
          <w:p w:rsidR="00813F18" w:rsidRPr="00FF6220" w:rsidRDefault="00813F18" w:rsidP="00FF6220">
            <w:pPr>
              <w:pStyle w:val="ConsPlusNormal"/>
              <w:spacing w:after="0" w:line="360" w:lineRule="auto"/>
              <w:jc w:val="both"/>
            </w:pPr>
            <w:r w:rsidRPr="00FF6220">
              <w:t>Имена существительные общего рода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4.5.5</w:t>
            </w:r>
          </w:p>
        </w:tc>
        <w:tc>
          <w:tcPr>
            <w:tcW w:w="7370" w:type="dxa"/>
          </w:tcPr>
          <w:p w:rsidR="00813F18" w:rsidRPr="00FF6220" w:rsidRDefault="00813F18" w:rsidP="00FF6220">
            <w:pPr>
              <w:pStyle w:val="ConsPlusNormal"/>
              <w:spacing w:after="0" w:line="360" w:lineRule="auto"/>
              <w:jc w:val="both"/>
            </w:pPr>
            <w:r w:rsidRPr="00FF6220">
              <w:t>Имена существительные, имеющие форму только единственного или только множественного числа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4.5.6</w:t>
            </w:r>
          </w:p>
        </w:tc>
        <w:tc>
          <w:tcPr>
            <w:tcW w:w="7370" w:type="dxa"/>
          </w:tcPr>
          <w:p w:rsidR="00813F18" w:rsidRPr="00FF6220" w:rsidRDefault="00813F18" w:rsidP="00FF6220">
            <w:pPr>
              <w:pStyle w:val="ConsPlusNormal"/>
              <w:spacing w:after="0" w:line="360" w:lineRule="auto"/>
              <w:jc w:val="both"/>
            </w:pPr>
            <w:r w:rsidRPr="00FF6220">
              <w:t>Типы склонения имен существительных. Разносклоняемые имена существительные. Несклоняемые имена существительные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4.5.7</w:t>
            </w:r>
          </w:p>
        </w:tc>
        <w:tc>
          <w:tcPr>
            <w:tcW w:w="7370" w:type="dxa"/>
          </w:tcPr>
          <w:p w:rsidR="00813F18" w:rsidRPr="00FF6220" w:rsidRDefault="00813F18" w:rsidP="00FF6220">
            <w:pPr>
              <w:pStyle w:val="ConsPlusNormal"/>
              <w:spacing w:after="0" w:line="360" w:lineRule="auto"/>
              <w:jc w:val="both"/>
            </w:pPr>
            <w:r w:rsidRPr="00FF6220">
              <w:t>Морфологический анализ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Морфология. Имя прилагательное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4.6.1</w:t>
            </w:r>
          </w:p>
        </w:tc>
        <w:tc>
          <w:tcPr>
            <w:tcW w:w="7370" w:type="dxa"/>
          </w:tcPr>
          <w:p w:rsidR="00813F18" w:rsidRPr="00FF6220" w:rsidRDefault="00813F18" w:rsidP="00FF6220">
            <w:pPr>
              <w:pStyle w:val="ConsPlusNormal"/>
              <w:spacing w:after="0" w:line="360" w:lineRule="auto"/>
              <w:jc w:val="both"/>
            </w:pPr>
            <w:r w:rsidRPr="00FF6220">
              <w:t>Имя прилагательное как часть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4.6.2</w:t>
            </w:r>
          </w:p>
        </w:tc>
        <w:tc>
          <w:tcPr>
            <w:tcW w:w="7370" w:type="dxa"/>
          </w:tcPr>
          <w:p w:rsidR="00813F18" w:rsidRPr="00FF6220" w:rsidRDefault="00813F18" w:rsidP="00FF6220">
            <w:pPr>
              <w:pStyle w:val="ConsPlusNormal"/>
              <w:spacing w:after="0" w:line="360" w:lineRule="auto"/>
              <w:jc w:val="both"/>
            </w:pPr>
            <w:r w:rsidRPr="00FF6220">
              <w:t>Имена прилагательные полные и краткие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4.6.3</w:t>
            </w:r>
          </w:p>
        </w:tc>
        <w:tc>
          <w:tcPr>
            <w:tcW w:w="7370" w:type="dxa"/>
          </w:tcPr>
          <w:p w:rsidR="00813F18" w:rsidRPr="00FF6220" w:rsidRDefault="00813F18" w:rsidP="00FF6220">
            <w:pPr>
              <w:pStyle w:val="ConsPlusNormal"/>
              <w:spacing w:after="0" w:line="360" w:lineRule="auto"/>
              <w:jc w:val="both"/>
            </w:pPr>
            <w:r w:rsidRPr="00FF6220">
              <w:t>Склонение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4.6.4</w:t>
            </w:r>
          </w:p>
        </w:tc>
        <w:tc>
          <w:tcPr>
            <w:tcW w:w="7370" w:type="dxa"/>
          </w:tcPr>
          <w:p w:rsidR="00813F18" w:rsidRPr="00FF6220" w:rsidRDefault="00813F18" w:rsidP="00FF6220">
            <w:pPr>
              <w:pStyle w:val="ConsPlusNormal"/>
              <w:spacing w:after="0" w:line="360" w:lineRule="auto"/>
              <w:jc w:val="both"/>
            </w:pPr>
            <w:r w:rsidRPr="00FF6220">
              <w:t>Морфологический анализ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w:t>
            </w:r>
          </w:p>
        </w:tc>
        <w:tc>
          <w:tcPr>
            <w:tcW w:w="7370" w:type="dxa"/>
          </w:tcPr>
          <w:p w:rsidR="00813F18" w:rsidRPr="00FF6220" w:rsidRDefault="00813F18" w:rsidP="00FF6220">
            <w:pPr>
              <w:pStyle w:val="ConsPlusNormal"/>
              <w:spacing w:after="0" w:line="360" w:lineRule="auto"/>
              <w:jc w:val="both"/>
            </w:pPr>
            <w:r w:rsidRPr="00FF6220">
              <w:t>Морфология. Глагол</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4.7.1</w:t>
            </w:r>
          </w:p>
        </w:tc>
        <w:tc>
          <w:tcPr>
            <w:tcW w:w="7370" w:type="dxa"/>
          </w:tcPr>
          <w:p w:rsidR="00813F18" w:rsidRPr="00FF6220" w:rsidRDefault="00813F18" w:rsidP="00FF6220">
            <w:pPr>
              <w:pStyle w:val="ConsPlusNormal"/>
              <w:spacing w:after="0" w:line="360" w:lineRule="auto"/>
              <w:jc w:val="both"/>
            </w:pPr>
            <w:r w:rsidRPr="00FF6220">
              <w:t>Глагол как часть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4.7.2</w:t>
            </w:r>
          </w:p>
        </w:tc>
        <w:tc>
          <w:tcPr>
            <w:tcW w:w="7370" w:type="dxa"/>
          </w:tcPr>
          <w:p w:rsidR="00813F18" w:rsidRPr="00FF6220" w:rsidRDefault="00813F18" w:rsidP="00FF6220">
            <w:pPr>
              <w:pStyle w:val="ConsPlusNormal"/>
              <w:spacing w:after="0" w:line="360" w:lineRule="auto"/>
              <w:jc w:val="both"/>
            </w:pPr>
            <w:r w:rsidRPr="00FF6220">
              <w:t>Глаголы совершенного и несовершенного вида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4.7.3</w:t>
            </w:r>
          </w:p>
        </w:tc>
        <w:tc>
          <w:tcPr>
            <w:tcW w:w="7370" w:type="dxa"/>
          </w:tcPr>
          <w:p w:rsidR="00813F18" w:rsidRPr="00FF6220" w:rsidRDefault="00813F18" w:rsidP="00FF6220">
            <w:pPr>
              <w:pStyle w:val="ConsPlusNormal"/>
              <w:spacing w:after="0" w:line="360" w:lineRule="auto"/>
              <w:jc w:val="both"/>
            </w:pPr>
            <w:r w:rsidRPr="00FF6220">
              <w:t>Глаголы возвратные и невозвратные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4.7.4</w:t>
            </w:r>
          </w:p>
        </w:tc>
        <w:tc>
          <w:tcPr>
            <w:tcW w:w="7370" w:type="dxa"/>
          </w:tcPr>
          <w:p w:rsidR="00813F18" w:rsidRPr="00FF6220" w:rsidRDefault="00813F18" w:rsidP="00FF6220">
            <w:pPr>
              <w:pStyle w:val="ConsPlusNormal"/>
              <w:spacing w:after="0" w:line="360" w:lineRule="auto"/>
              <w:jc w:val="both"/>
            </w:pPr>
            <w:r w:rsidRPr="00FF6220">
              <w:t>Инфинитив и его грамматические свойства. Основа инфинитива, основа настоящего (будущего простого) времени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4.7.5</w:t>
            </w:r>
          </w:p>
        </w:tc>
        <w:tc>
          <w:tcPr>
            <w:tcW w:w="7370" w:type="dxa"/>
          </w:tcPr>
          <w:p w:rsidR="00813F18" w:rsidRPr="00FF6220" w:rsidRDefault="00813F18" w:rsidP="00FF6220">
            <w:pPr>
              <w:pStyle w:val="ConsPlusNormal"/>
              <w:spacing w:after="0" w:line="360" w:lineRule="auto"/>
              <w:jc w:val="both"/>
            </w:pPr>
            <w:r w:rsidRPr="00FF6220">
              <w:t>Спряжение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4.7.6</w:t>
            </w:r>
          </w:p>
        </w:tc>
        <w:tc>
          <w:tcPr>
            <w:tcW w:w="7370" w:type="dxa"/>
          </w:tcPr>
          <w:p w:rsidR="00813F18" w:rsidRPr="00FF6220" w:rsidRDefault="00813F18" w:rsidP="00FF6220">
            <w:pPr>
              <w:pStyle w:val="ConsPlusNormal"/>
              <w:spacing w:after="0" w:line="360" w:lineRule="auto"/>
              <w:jc w:val="both"/>
            </w:pPr>
            <w:r w:rsidRPr="00FF6220">
              <w:t>Морфологический анализ глаголов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4.8</w:t>
            </w:r>
          </w:p>
        </w:tc>
        <w:tc>
          <w:tcPr>
            <w:tcW w:w="7370" w:type="dxa"/>
          </w:tcPr>
          <w:p w:rsidR="00813F18" w:rsidRPr="00FF6220" w:rsidRDefault="00813F18" w:rsidP="00FF6220">
            <w:pPr>
              <w:pStyle w:val="ConsPlusNormal"/>
              <w:spacing w:after="0" w:line="360" w:lineRule="auto"/>
              <w:jc w:val="both"/>
            </w:pPr>
            <w:r w:rsidRPr="00FF6220">
              <w:t>Синтаксис. Словосочетание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4.8.1</w:t>
            </w:r>
          </w:p>
        </w:tc>
        <w:tc>
          <w:tcPr>
            <w:tcW w:w="7370" w:type="dxa"/>
          </w:tcPr>
          <w:p w:rsidR="00813F18" w:rsidRPr="00FF6220" w:rsidRDefault="00813F18" w:rsidP="00FF6220">
            <w:pPr>
              <w:pStyle w:val="ConsPlusNormal"/>
              <w:spacing w:after="0" w:line="360" w:lineRule="auto"/>
              <w:jc w:val="both"/>
            </w:pPr>
            <w:r w:rsidRPr="00FF6220">
              <w:t>Словосочетание и его признаки. Средства связи слов в словосочетании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4.8.2</w:t>
            </w:r>
          </w:p>
        </w:tc>
        <w:tc>
          <w:tcPr>
            <w:tcW w:w="7370" w:type="dxa"/>
          </w:tcPr>
          <w:p w:rsidR="00813F18" w:rsidRPr="00FF6220" w:rsidRDefault="00813F18" w:rsidP="00FF6220">
            <w:pPr>
              <w:pStyle w:val="ConsPlusNormal"/>
              <w:spacing w:after="0" w:line="360" w:lineRule="auto"/>
              <w:jc w:val="both"/>
            </w:pPr>
            <w:r w:rsidRPr="00FF6220">
              <w:t>Виды словосочетаний по морфологическим свойствам главного слова: глагольные, именные, наречные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4.8.3</w:t>
            </w:r>
          </w:p>
        </w:tc>
        <w:tc>
          <w:tcPr>
            <w:tcW w:w="7370" w:type="dxa"/>
          </w:tcPr>
          <w:p w:rsidR="00813F18" w:rsidRPr="00FF6220" w:rsidRDefault="00813F18" w:rsidP="00FF6220">
            <w:pPr>
              <w:pStyle w:val="ConsPlusNormal"/>
              <w:spacing w:after="0" w:line="360" w:lineRule="auto"/>
              <w:jc w:val="both"/>
            </w:pPr>
            <w:r w:rsidRPr="00FF6220">
              <w:t>Синтаксический анализ словосочетания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Синтаксис.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4.9.1</w:t>
            </w:r>
          </w:p>
        </w:tc>
        <w:tc>
          <w:tcPr>
            <w:tcW w:w="7370" w:type="dxa"/>
          </w:tcPr>
          <w:p w:rsidR="00813F18" w:rsidRPr="00FF6220" w:rsidRDefault="00813F18" w:rsidP="00FF6220">
            <w:pPr>
              <w:pStyle w:val="ConsPlusNormal"/>
              <w:spacing w:after="0" w:line="360" w:lineRule="auto"/>
              <w:jc w:val="both"/>
            </w:pPr>
            <w:r w:rsidRPr="00FF6220">
              <w:t>Предложение и его признаки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4.9.2</w:t>
            </w:r>
          </w:p>
        </w:tc>
        <w:tc>
          <w:tcPr>
            <w:tcW w:w="7370" w:type="dxa"/>
          </w:tcPr>
          <w:p w:rsidR="00813F18" w:rsidRPr="00FF6220" w:rsidRDefault="00813F18" w:rsidP="00FF6220">
            <w:pPr>
              <w:pStyle w:val="ConsPlusNormal"/>
              <w:spacing w:after="0" w:line="360" w:lineRule="auto"/>
              <w:jc w:val="both"/>
            </w:pPr>
            <w:r w:rsidRPr="00FF6220">
              <w:t>Виды предложений по цели высказывания (повествовательные, вопросительные, побудительные)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4.9.3</w:t>
            </w:r>
          </w:p>
        </w:tc>
        <w:tc>
          <w:tcPr>
            <w:tcW w:w="7370" w:type="dxa"/>
          </w:tcPr>
          <w:p w:rsidR="00813F18" w:rsidRPr="00FF6220" w:rsidRDefault="00813F18" w:rsidP="00FF6220">
            <w:pPr>
              <w:pStyle w:val="ConsPlusNormal"/>
              <w:spacing w:after="0" w:line="360" w:lineRule="auto"/>
              <w:jc w:val="both"/>
            </w:pPr>
            <w:r w:rsidRPr="00FF6220">
              <w:t>Виды предложений по эмоциональной окраске (восклицательные, невосклицательные)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4.9.4</w:t>
            </w:r>
          </w:p>
        </w:tc>
        <w:tc>
          <w:tcPr>
            <w:tcW w:w="7370" w:type="dxa"/>
          </w:tcPr>
          <w:p w:rsidR="00813F18" w:rsidRPr="00FF6220" w:rsidRDefault="00813F18" w:rsidP="00FF6220">
            <w:pPr>
              <w:pStyle w:val="ConsPlusNormal"/>
              <w:spacing w:after="0" w:line="360" w:lineRule="auto"/>
              <w:jc w:val="both"/>
            </w:pPr>
            <w:r w:rsidRPr="00FF6220">
              <w:t>Предложения простые и сложные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4.9.5</w:t>
            </w:r>
          </w:p>
        </w:tc>
        <w:tc>
          <w:tcPr>
            <w:tcW w:w="7370" w:type="dxa"/>
          </w:tcPr>
          <w:p w:rsidR="00813F18" w:rsidRPr="00FF6220" w:rsidRDefault="00813F18" w:rsidP="00FF6220">
            <w:pPr>
              <w:pStyle w:val="ConsPlusNormal"/>
              <w:spacing w:after="0" w:line="360" w:lineRule="auto"/>
              <w:jc w:val="both"/>
            </w:pPr>
            <w:r w:rsidRPr="00FF6220">
              <w:t>Предложения распространенные и нераспространенные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4.9.6</w:t>
            </w:r>
          </w:p>
        </w:tc>
        <w:tc>
          <w:tcPr>
            <w:tcW w:w="7370" w:type="dxa"/>
          </w:tcPr>
          <w:p w:rsidR="00813F18" w:rsidRPr="00FF6220" w:rsidRDefault="00813F18" w:rsidP="00FF6220">
            <w:pPr>
              <w:pStyle w:val="ConsPlusNormal"/>
              <w:spacing w:after="0" w:line="360" w:lineRule="auto"/>
              <w:jc w:val="both"/>
            </w:pPr>
            <w:r w:rsidRPr="00FF6220">
              <w:t>Синтаксический анализ простого и простого осложненного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w:t>
            </w:r>
          </w:p>
        </w:tc>
        <w:tc>
          <w:tcPr>
            <w:tcW w:w="7370" w:type="dxa"/>
          </w:tcPr>
          <w:p w:rsidR="00813F18" w:rsidRPr="00FF6220" w:rsidRDefault="00813F18" w:rsidP="00FF6220">
            <w:pPr>
              <w:pStyle w:val="ConsPlusNormal"/>
              <w:spacing w:after="0" w:line="360" w:lineRule="auto"/>
              <w:jc w:val="both"/>
            </w:pPr>
            <w:r w:rsidRPr="00FF6220">
              <w:t>Синтаксис. Главные члены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4.10.1</w:t>
            </w:r>
          </w:p>
        </w:tc>
        <w:tc>
          <w:tcPr>
            <w:tcW w:w="7370" w:type="dxa"/>
          </w:tcPr>
          <w:p w:rsidR="00813F18" w:rsidRPr="00FF6220" w:rsidRDefault="00813F18" w:rsidP="00FF6220">
            <w:pPr>
              <w:pStyle w:val="ConsPlusNormal"/>
              <w:spacing w:after="0" w:line="360" w:lineRule="auto"/>
              <w:jc w:val="both"/>
            </w:pPr>
            <w:r w:rsidRPr="00FF6220">
              <w:t>Главные члены предложения (грамматическая основа)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4.10.2</w:t>
            </w:r>
          </w:p>
        </w:tc>
        <w:tc>
          <w:tcPr>
            <w:tcW w:w="7370" w:type="dxa"/>
          </w:tcPr>
          <w:p w:rsidR="00813F18" w:rsidRPr="00FF6220" w:rsidRDefault="00813F18" w:rsidP="00FF6220">
            <w:pPr>
              <w:pStyle w:val="ConsPlusNormal"/>
              <w:spacing w:after="0" w:line="360" w:lineRule="auto"/>
              <w:jc w:val="both"/>
            </w:pPr>
            <w:r w:rsidRPr="00FF6220">
              <w:t xml:space="preserve">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w:t>
            </w:r>
            <w:r w:rsidRPr="00FF6220">
              <w:lastRenderedPageBreak/>
              <w:t>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4.10.3</w:t>
            </w:r>
          </w:p>
        </w:tc>
        <w:tc>
          <w:tcPr>
            <w:tcW w:w="7370" w:type="dxa"/>
          </w:tcPr>
          <w:p w:rsidR="00813F18" w:rsidRPr="00FF6220" w:rsidRDefault="00813F18" w:rsidP="00FF6220">
            <w:pPr>
              <w:pStyle w:val="ConsPlusNormal"/>
              <w:spacing w:after="0" w:line="360" w:lineRule="auto"/>
              <w:jc w:val="both"/>
            </w:pPr>
            <w:r w:rsidRPr="00FF6220">
              <w:t>Сказуемое и способы его выражения: глаголом, именем существительным, именем прилагательным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Синтаксис. Второстепенные члены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4.11.1</w:t>
            </w:r>
          </w:p>
        </w:tc>
        <w:tc>
          <w:tcPr>
            <w:tcW w:w="7370" w:type="dxa"/>
          </w:tcPr>
          <w:p w:rsidR="00813F18" w:rsidRPr="00FF6220" w:rsidRDefault="00813F18" w:rsidP="00FF6220">
            <w:pPr>
              <w:pStyle w:val="ConsPlusNormal"/>
              <w:spacing w:after="0" w:line="360" w:lineRule="auto"/>
              <w:jc w:val="both"/>
            </w:pPr>
            <w:r w:rsidRPr="00FF6220">
              <w:t>Второстепенные члены предложения: определение, дополнение, обстоятельство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4.11.2</w:t>
            </w:r>
          </w:p>
        </w:tc>
        <w:tc>
          <w:tcPr>
            <w:tcW w:w="7370" w:type="dxa"/>
          </w:tcPr>
          <w:p w:rsidR="00813F18" w:rsidRPr="00FF6220" w:rsidRDefault="00813F18" w:rsidP="00FF6220">
            <w:pPr>
              <w:pStyle w:val="ConsPlusNormal"/>
              <w:spacing w:after="0" w:line="360" w:lineRule="auto"/>
              <w:jc w:val="both"/>
            </w:pPr>
            <w:r w:rsidRPr="00FF6220">
              <w:t>Определение и типичные средства его выражения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4.11.3</w:t>
            </w:r>
          </w:p>
        </w:tc>
        <w:tc>
          <w:tcPr>
            <w:tcW w:w="7370" w:type="dxa"/>
          </w:tcPr>
          <w:p w:rsidR="00813F18" w:rsidRPr="00FF6220" w:rsidRDefault="00813F18" w:rsidP="00FF6220">
            <w:pPr>
              <w:pStyle w:val="ConsPlusNormal"/>
              <w:spacing w:after="0" w:line="360" w:lineRule="auto"/>
              <w:jc w:val="both"/>
            </w:pPr>
            <w:r w:rsidRPr="00FF6220">
              <w:t>Дополнение (прямое и косвенное) и типичные средства его выражения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4.11.4</w:t>
            </w:r>
          </w:p>
        </w:tc>
        <w:tc>
          <w:tcPr>
            <w:tcW w:w="7370" w:type="dxa"/>
          </w:tcPr>
          <w:p w:rsidR="00813F18" w:rsidRPr="00FF6220" w:rsidRDefault="00813F18" w:rsidP="00FF6220">
            <w:pPr>
              <w:pStyle w:val="ConsPlusNormal"/>
              <w:spacing w:after="0" w:line="360" w:lineRule="auto"/>
              <w:jc w:val="both"/>
            </w:pPr>
            <w:r w:rsidRPr="00FF6220">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Синтаксис. Простое осложненное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4.12.1</w:t>
            </w:r>
          </w:p>
        </w:tc>
        <w:tc>
          <w:tcPr>
            <w:tcW w:w="7370" w:type="dxa"/>
          </w:tcPr>
          <w:p w:rsidR="00813F18" w:rsidRPr="00FF6220" w:rsidRDefault="00813F18" w:rsidP="00FF6220">
            <w:pPr>
              <w:pStyle w:val="ConsPlusNormal"/>
              <w:spacing w:after="0" w:line="360" w:lineRule="auto"/>
              <w:jc w:val="both"/>
            </w:pPr>
            <w:r w:rsidRPr="00FF6220">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4.12.2</w:t>
            </w:r>
          </w:p>
        </w:tc>
        <w:tc>
          <w:tcPr>
            <w:tcW w:w="7370" w:type="dxa"/>
          </w:tcPr>
          <w:p w:rsidR="00813F18" w:rsidRPr="00FF6220" w:rsidRDefault="00813F18" w:rsidP="00FF6220">
            <w:pPr>
              <w:pStyle w:val="ConsPlusNormal"/>
              <w:spacing w:after="0" w:line="360" w:lineRule="auto"/>
              <w:jc w:val="both"/>
            </w:pPr>
            <w:r w:rsidRPr="00FF6220">
              <w:t>Предложения с обобщающими словами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4.12.3</w:t>
            </w:r>
          </w:p>
        </w:tc>
        <w:tc>
          <w:tcPr>
            <w:tcW w:w="7370" w:type="dxa"/>
          </w:tcPr>
          <w:p w:rsidR="00813F18" w:rsidRPr="00FF6220" w:rsidRDefault="00813F18" w:rsidP="00FF6220">
            <w:pPr>
              <w:pStyle w:val="ConsPlusNormal"/>
              <w:spacing w:after="0" w:line="360" w:lineRule="auto"/>
              <w:jc w:val="both"/>
            </w:pPr>
            <w:r w:rsidRPr="00FF6220">
              <w:t>Предложения с обращением, особенности интонации. Обращение и средства его выражения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4.13</w:t>
            </w:r>
          </w:p>
        </w:tc>
        <w:tc>
          <w:tcPr>
            <w:tcW w:w="7370" w:type="dxa"/>
          </w:tcPr>
          <w:p w:rsidR="00813F18" w:rsidRPr="00FF6220" w:rsidRDefault="00813F18" w:rsidP="00FF6220">
            <w:pPr>
              <w:pStyle w:val="ConsPlusNormal"/>
              <w:spacing w:after="0" w:line="360" w:lineRule="auto"/>
              <w:jc w:val="both"/>
            </w:pPr>
            <w:r w:rsidRPr="00FF6220">
              <w:t>Синтаксис. Сложное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4.13.1</w:t>
            </w:r>
          </w:p>
        </w:tc>
        <w:tc>
          <w:tcPr>
            <w:tcW w:w="7370" w:type="dxa"/>
          </w:tcPr>
          <w:p w:rsidR="00813F18" w:rsidRPr="00FF6220" w:rsidRDefault="00813F18" w:rsidP="00FF6220">
            <w:pPr>
              <w:pStyle w:val="ConsPlusNormal"/>
              <w:spacing w:after="0" w:line="360" w:lineRule="auto"/>
              <w:jc w:val="both"/>
            </w:pPr>
            <w:r w:rsidRPr="00FF6220">
              <w:t>Сложные предложения с бессоюзной и союзной связью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4.13.2</w:t>
            </w:r>
          </w:p>
        </w:tc>
        <w:tc>
          <w:tcPr>
            <w:tcW w:w="7370" w:type="dxa"/>
          </w:tcPr>
          <w:p w:rsidR="00813F18" w:rsidRPr="00FF6220" w:rsidRDefault="00813F18" w:rsidP="00FF6220">
            <w:pPr>
              <w:pStyle w:val="ConsPlusNormal"/>
              <w:spacing w:after="0" w:line="360" w:lineRule="auto"/>
              <w:jc w:val="both"/>
            </w:pPr>
            <w:r w:rsidRPr="00FF6220">
              <w:t>Предложения сложносочиненные и сложноподчиненные (общее представление, практическое усвоение)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Синтаксис. Прямая речь. Цитирование. Диалог</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4.14.1</w:t>
            </w:r>
          </w:p>
        </w:tc>
        <w:tc>
          <w:tcPr>
            <w:tcW w:w="7370" w:type="dxa"/>
          </w:tcPr>
          <w:p w:rsidR="00813F18" w:rsidRPr="00FF6220" w:rsidRDefault="00813F18" w:rsidP="00FF6220">
            <w:pPr>
              <w:pStyle w:val="ConsPlusNormal"/>
              <w:spacing w:after="0" w:line="360" w:lineRule="auto"/>
              <w:jc w:val="both"/>
            </w:pPr>
            <w:r w:rsidRPr="00FF6220">
              <w:t>Предложения с прямой речью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4.14.2</w:t>
            </w:r>
          </w:p>
        </w:tc>
        <w:tc>
          <w:tcPr>
            <w:tcW w:w="7370" w:type="dxa"/>
          </w:tcPr>
          <w:p w:rsidR="00813F18" w:rsidRPr="00FF6220" w:rsidRDefault="00813F18" w:rsidP="00FF6220">
            <w:pPr>
              <w:pStyle w:val="ConsPlusNormal"/>
              <w:spacing w:after="0" w:line="360" w:lineRule="auto"/>
              <w:jc w:val="both"/>
            </w:pPr>
            <w:r w:rsidRPr="00FF6220">
              <w:t>Диалог</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w:t>
            </w:r>
          </w:p>
        </w:tc>
        <w:tc>
          <w:tcPr>
            <w:tcW w:w="7370"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Свойства русского ударения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имен существительных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5.3</w:t>
            </w:r>
          </w:p>
        </w:tc>
        <w:tc>
          <w:tcPr>
            <w:tcW w:w="7370"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имен прилагательных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в глагольных формах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5.5</w:t>
            </w:r>
          </w:p>
        </w:tc>
        <w:tc>
          <w:tcPr>
            <w:tcW w:w="7370" w:type="dxa"/>
          </w:tcPr>
          <w:p w:rsidR="00813F18" w:rsidRPr="00FF6220" w:rsidRDefault="00813F18" w:rsidP="00FF6220">
            <w:pPr>
              <w:pStyle w:val="ConsPlusNormal"/>
              <w:spacing w:after="0" w:line="360" w:lineRule="auto"/>
              <w:jc w:val="both"/>
            </w:pPr>
            <w:r w:rsidRPr="00FF6220">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5.6</w:t>
            </w:r>
          </w:p>
        </w:tc>
        <w:tc>
          <w:tcPr>
            <w:tcW w:w="7370" w:type="dxa"/>
          </w:tcPr>
          <w:p w:rsidR="00813F18" w:rsidRPr="00FF6220" w:rsidRDefault="00813F18" w:rsidP="00FF6220">
            <w:pPr>
              <w:pStyle w:val="ConsPlusNormal"/>
              <w:spacing w:after="0" w:line="360" w:lineRule="auto"/>
              <w:jc w:val="both"/>
            </w:pPr>
            <w:r w:rsidRPr="00FF6220">
              <w:t>Нормы словоизменения имен существительных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5.7</w:t>
            </w:r>
          </w:p>
        </w:tc>
        <w:tc>
          <w:tcPr>
            <w:tcW w:w="7370" w:type="dxa"/>
          </w:tcPr>
          <w:p w:rsidR="00813F18" w:rsidRPr="00FF6220" w:rsidRDefault="00813F18" w:rsidP="00FF6220">
            <w:pPr>
              <w:pStyle w:val="ConsPlusNormal"/>
              <w:spacing w:after="0" w:line="360" w:lineRule="auto"/>
              <w:jc w:val="both"/>
            </w:pPr>
            <w:r w:rsidRPr="00FF6220">
              <w:t>Нормы словоизменения имен прилагательных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5.8</w:t>
            </w:r>
          </w:p>
        </w:tc>
        <w:tc>
          <w:tcPr>
            <w:tcW w:w="7370" w:type="dxa"/>
          </w:tcPr>
          <w:p w:rsidR="00813F18" w:rsidRPr="00FF6220" w:rsidRDefault="00813F18" w:rsidP="00FF6220">
            <w:pPr>
              <w:pStyle w:val="ConsPlusNormal"/>
              <w:spacing w:after="0" w:line="360" w:lineRule="auto"/>
              <w:jc w:val="both"/>
            </w:pPr>
            <w:r w:rsidRPr="00FF6220">
              <w:t>Нормы словоизменения глаголов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w:t>
            </w:r>
          </w:p>
        </w:tc>
        <w:tc>
          <w:tcPr>
            <w:tcW w:w="7370"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Понятие "орфограмма". Буквенные и небуквенные орфограммы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w:t>
            </w:r>
          </w:p>
        </w:tc>
        <w:tc>
          <w:tcPr>
            <w:tcW w:w="7370" w:type="dxa"/>
          </w:tcPr>
          <w:p w:rsidR="00813F18" w:rsidRPr="00FF6220" w:rsidRDefault="00813F18" w:rsidP="00FF6220">
            <w:pPr>
              <w:pStyle w:val="ConsPlusNormal"/>
              <w:spacing w:after="0" w:line="360" w:lineRule="auto"/>
              <w:jc w:val="both"/>
            </w:pPr>
            <w:r w:rsidRPr="00FF6220">
              <w:t>Правописание разделительных ъ и 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6.3</w:t>
            </w:r>
          </w:p>
        </w:tc>
        <w:tc>
          <w:tcPr>
            <w:tcW w:w="7370" w:type="dxa"/>
          </w:tcPr>
          <w:p w:rsidR="00813F18" w:rsidRPr="00FF6220" w:rsidRDefault="00813F18" w:rsidP="00FF6220">
            <w:pPr>
              <w:pStyle w:val="ConsPlusNormal"/>
              <w:spacing w:after="0" w:line="360" w:lineRule="auto"/>
              <w:jc w:val="both"/>
            </w:pPr>
            <w:r w:rsidRPr="00FF6220">
              <w:t>Правописание корней с безударными проверяемыми, непроверяемыми гласными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6.4</w:t>
            </w:r>
          </w:p>
        </w:tc>
        <w:tc>
          <w:tcPr>
            <w:tcW w:w="7370" w:type="dxa"/>
          </w:tcPr>
          <w:p w:rsidR="00813F18" w:rsidRPr="00FF6220" w:rsidRDefault="00813F18" w:rsidP="00FF6220">
            <w:pPr>
              <w:pStyle w:val="ConsPlusNormal"/>
              <w:spacing w:after="0" w:line="360" w:lineRule="auto"/>
              <w:jc w:val="both"/>
            </w:pPr>
            <w:r w:rsidRPr="00FF6220">
              <w:t>Правописание корней с чередованием а // о: -лаг- и -лож-; -раст-, -ращ- и -рос-; -гар- и -гор-, -зар- и -зор-; -клан- и -клон-, -скак- и -скоч-</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6.5</w:t>
            </w:r>
          </w:p>
        </w:tc>
        <w:tc>
          <w:tcPr>
            <w:tcW w:w="7370" w:type="dxa"/>
          </w:tcPr>
          <w:p w:rsidR="00813F18" w:rsidRPr="00FF6220" w:rsidRDefault="00813F18" w:rsidP="00FF6220">
            <w:pPr>
              <w:pStyle w:val="ConsPlusNormal"/>
              <w:spacing w:after="0" w:line="360" w:lineRule="auto"/>
              <w:jc w:val="both"/>
            </w:pPr>
            <w:r w:rsidRPr="00FF6220">
              <w:t>Правописание корней с чередованием е // и: -бер- и -бир-, -блест- и -блист-, -дер- и -дир-, -жег- и -жиг-, -мер- и -мир-, -пер- и -пир-, -стел- и -стил-, -тер- и -тир-</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6.6</w:t>
            </w:r>
          </w:p>
        </w:tc>
        <w:tc>
          <w:tcPr>
            <w:tcW w:w="7370" w:type="dxa"/>
          </w:tcPr>
          <w:p w:rsidR="00813F18" w:rsidRPr="00FF6220" w:rsidRDefault="00813F18" w:rsidP="00FF6220">
            <w:pPr>
              <w:pStyle w:val="ConsPlusNormal"/>
              <w:spacing w:after="0" w:line="360" w:lineRule="auto"/>
              <w:jc w:val="both"/>
            </w:pPr>
            <w:r w:rsidRPr="00FF6220">
              <w:t>Правописание корней с проверяемыми, непроверяемыми, непроизносимыми согласными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6.7</w:t>
            </w:r>
          </w:p>
        </w:tc>
        <w:tc>
          <w:tcPr>
            <w:tcW w:w="7370" w:type="dxa"/>
          </w:tcPr>
          <w:p w:rsidR="00813F18" w:rsidRPr="00FF6220" w:rsidRDefault="00813F18" w:rsidP="00FF6220">
            <w:pPr>
              <w:pStyle w:val="ConsPlusNormal"/>
              <w:spacing w:after="0" w:line="360" w:lineRule="auto"/>
              <w:jc w:val="both"/>
            </w:pPr>
            <w:r w:rsidRPr="00FF6220">
              <w:t>Правописание е и о после шипящих в корне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6.8</w:t>
            </w:r>
          </w:p>
        </w:tc>
        <w:tc>
          <w:tcPr>
            <w:tcW w:w="7370" w:type="dxa"/>
          </w:tcPr>
          <w:p w:rsidR="00813F18" w:rsidRPr="00FF6220" w:rsidRDefault="00813F18" w:rsidP="00FF6220">
            <w:pPr>
              <w:pStyle w:val="ConsPlusNormal"/>
              <w:spacing w:after="0" w:line="360" w:lineRule="auto"/>
              <w:jc w:val="both"/>
            </w:pPr>
            <w:r w:rsidRPr="00FF6220">
              <w:t>Правописание неизменяемых на письме приставок и приставок на -з (-с)</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6.9</w:t>
            </w:r>
          </w:p>
        </w:tc>
        <w:tc>
          <w:tcPr>
            <w:tcW w:w="7370" w:type="dxa"/>
          </w:tcPr>
          <w:p w:rsidR="00813F18" w:rsidRPr="00FF6220" w:rsidRDefault="00813F18" w:rsidP="00FF6220">
            <w:pPr>
              <w:pStyle w:val="ConsPlusNormal"/>
              <w:spacing w:after="0" w:line="360" w:lineRule="auto"/>
              <w:jc w:val="both"/>
            </w:pPr>
            <w:r w:rsidRPr="00FF6220">
              <w:t>Правописание ы и и после приставок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6.10</w:t>
            </w:r>
          </w:p>
        </w:tc>
        <w:tc>
          <w:tcPr>
            <w:tcW w:w="7370" w:type="dxa"/>
          </w:tcPr>
          <w:p w:rsidR="00813F18" w:rsidRPr="00FF6220" w:rsidRDefault="00813F18" w:rsidP="00FF6220">
            <w:pPr>
              <w:pStyle w:val="ConsPlusNormal"/>
              <w:spacing w:after="0" w:line="360" w:lineRule="auto"/>
              <w:jc w:val="both"/>
            </w:pPr>
            <w:r w:rsidRPr="00FF6220">
              <w:t>Правописание ы и и после ц</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6.11</w:t>
            </w:r>
          </w:p>
        </w:tc>
        <w:tc>
          <w:tcPr>
            <w:tcW w:w="7370" w:type="dxa"/>
          </w:tcPr>
          <w:p w:rsidR="00813F18" w:rsidRPr="00FF6220" w:rsidRDefault="00813F18" w:rsidP="00FF6220">
            <w:pPr>
              <w:pStyle w:val="ConsPlusNormal"/>
              <w:spacing w:after="0" w:line="360" w:lineRule="auto"/>
              <w:jc w:val="both"/>
            </w:pPr>
            <w:r w:rsidRPr="00FF6220">
              <w:t>Правописание безударных окончаний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6.12</w:t>
            </w:r>
          </w:p>
        </w:tc>
        <w:tc>
          <w:tcPr>
            <w:tcW w:w="7370" w:type="dxa"/>
          </w:tcPr>
          <w:p w:rsidR="00813F18" w:rsidRPr="00FF6220" w:rsidRDefault="00813F18" w:rsidP="00FF6220">
            <w:pPr>
              <w:pStyle w:val="ConsPlusNormal"/>
              <w:spacing w:after="0" w:line="360" w:lineRule="auto"/>
              <w:jc w:val="both"/>
            </w:pPr>
            <w:r w:rsidRPr="00FF6220">
              <w:t>Правописание о и е после шипящих и ц в суффиксах и окончаниях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6.13</w:t>
            </w:r>
          </w:p>
        </w:tc>
        <w:tc>
          <w:tcPr>
            <w:tcW w:w="7370" w:type="dxa"/>
          </w:tcPr>
          <w:p w:rsidR="00813F18" w:rsidRPr="00FF6220" w:rsidRDefault="00813F18" w:rsidP="00FF6220">
            <w:pPr>
              <w:pStyle w:val="ConsPlusNormal"/>
              <w:spacing w:after="0" w:line="360" w:lineRule="auto"/>
              <w:jc w:val="both"/>
            </w:pPr>
            <w:r w:rsidRPr="00FF6220">
              <w:t xml:space="preserve">Правописание кратких форм имен прилагательных с </w:t>
            </w:r>
            <w:r w:rsidRPr="00FF6220">
              <w:lastRenderedPageBreak/>
              <w:t>основой на шипящий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6.14</w:t>
            </w:r>
          </w:p>
        </w:tc>
        <w:tc>
          <w:tcPr>
            <w:tcW w:w="7370" w:type="dxa"/>
          </w:tcPr>
          <w:p w:rsidR="00813F18" w:rsidRPr="00FF6220" w:rsidRDefault="00813F18" w:rsidP="00FF6220">
            <w:pPr>
              <w:pStyle w:val="ConsPlusNormal"/>
              <w:spacing w:after="0" w:line="360" w:lineRule="auto"/>
              <w:jc w:val="both"/>
            </w:pPr>
            <w:r w:rsidRPr="00FF6220">
              <w:t>Слитное и раздельное написание не с именами прилагательными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6.15</w:t>
            </w:r>
          </w:p>
        </w:tc>
        <w:tc>
          <w:tcPr>
            <w:tcW w:w="7370" w:type="dxa"/>
          </w:tcPr>
          <w:p w:rsidR="00813F18" w:rsidRPr="00FF6220" w:rsidRDefault="00813F18" w:rsidP="00FF6220">
            <w:pPr>
              <w:pStyle w:val="ConsPlusNormal"/>
              <w:spacing w:after="0" w:line="360" w:lineRule="auto"/>
              <w:jc w:val="both"/>
            </w:pPr>
            <w:r w:rsidRPr="00FF6220">
              <w:t>Использование ь как показателя грамматической формы в инфинитиве, в форме 2-го лица единственного числа после шипящих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6.16</w:t>
            </w:r>
          </w:p>
        </w:tc>
        <w:tc>
          <w:tcPr>
            <w:tcW w:w="7370" w:type="dxa"/>
          </w:tcPr>
          <w:p w:rsidR="00813F18" w:rsidRPr="00FF6220" w:rsidRDefault="00813F18" w:rsidP="00FF6220">
            <w:pPr>
              <w:pStyle w:val="ConsPlusNormal"/>
              <w:spacing w:after="0" w:line="360" w:lineRule="auto"/>
              <w:jc w:val="both"/>
            </w:pPr>
            <w:r w:rsidRPr="00FF6220">
              <w:t>Правописание -тся и -ться в глаголах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6.17</w:t>
            </w:r>
          </w:p>
        </w:tc>
        <w:tc>
          <w:tcPr>
            <w:tcW w:w="7370" w:type="dxa"/>
          </w:tcPr>
          <w:p w:rsidR="00813F18" w:rsidRPr="00FF6220" w:rsidRDefault="00813F18" w:rsidP="00FF6220">
            <w:pPr>
              <w:pStyle w:val="ConsPlusNormal"/>
              <w:spacing w:after="0" w:line="360" w:lineRule="auto"/>
              <w:jc w:val="both"/>
            </w:pPr>
            <w:r w:rsidRPr="00FF6220">
              <w:t>Правописание суффиксов -ова-, -ева-, -ыва-, -ива-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6.18</w:t>
            </w:r>
          </w:p>
        </w:tc>
        <w:tc>
          <w:tcPr>
            <w:tcW w:w="7370" w:type="dxa"/>
          </w:tcPr>
          <w:p w:rsidR="00813F18" w:rsidRPr="00FF6220" w:rsidRDefault="00813F18" w:rsidP="00FF6220">
            <w:pPr>
              <w:pStyle w:val="ConsPlusNormal"/>
              <w:spacing w:after="0" w:line="360" w:lineRule="auto"/>
              <w:jc w:val="both"/>
            </w:pPr>
            <w:r w:rsidRPr="00FF6220">
              <w:t>Правописание безударных личных окончаний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6.19</w:t>
            </w:r>
          </w:p>
        </w:tc>
        <w:tc>
          <w:tcPr>
            <w:tcW w:w="7370" w:type="dxa"/>
          </w:tcPr>
          <w:p w:rsidR="00813F18" w:rsidRPr="00FF6220" w:rsidRDefault="00813F18" w:rsidP="00FF6220">
            <w:pPr>
              <w:pStyle w:val="ConsPlusNormal"/>
              <w:spacing w:after="0" w:line="360" w:lineRule="auto"/>
              <w:jc w:val="both"/>
            </w:pPr>
            <w:r w:rsidRPr="00FF6220">
              <w:t>Правописание гласной перед суффиксом -л- в формах прошедшего времени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6.20</w:t>
            </w:r>
          </w:p>
        </w:tc>
        <w:tc>
          <w:tcPr>
            <w:tcW w:w="7370" w:type="dxa"/>
          </w:tcPr>
          <w:p w:rsidR="00813F18" w:rsidRPr="00FF6220" w:rsidRDefault="00813F18" w:rsidP="00FF6220">
            <w:pPr>
              <w:pStyle w:val="ConsPlusNormal"/>
              <w:spacing w:after="0" w:line="360" w:lineRule="auto"/>
              <w:jc w:val="both"/>
            </w:pPr>
            <w:r w:rsidRPr="00FF6220">
              <w:t>Слитное и раздельное написание не с глаголами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6.21</w:t>
            </w:r>
          </w:p>
        </w:tc>
        <w:tc>
          <w:tcPr>
            <w:tcW w:w="7370"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6.22</w:t>
            </w:r>
          </w:p>
        </w:tc>
        <w:tc>
          <w:tcPr>
            <w:tcW w:w="7370" w:type="dxa"/>
          </w:tcPr>
          <w:p w:rsidR="00813F18" w:rsidRPr="00FF6220" w:rsidRDefault="00813F18" w:rsidP="00FF6220">
            <w:pPr>
              <w:pStyle w:val="ConsPlusNormal"/>
              <w:spacing w:after="0" w:line="360" w:lineRule="auto"/>
              <w:jc w:val="both"/>
            </w:pPr>
            <w:r w:rsidRPr="00FF6220">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Пунктуация как раздел лингвистики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7.2</w:t>
            </w:r>
          </w:p>
        </w:tc>
        <w:tc>
          <w:tcPr>
            <w:tcW w:w="7370" w:type="dxa"/>
          </w:tcPr>
          <w:p w:rsidR="00813F18" w:rsidRPr="00FF6220" w:rsidRDefault="00813F18" w:rsidP="00FF6220">
            <w:pPr>
              <w:pStyle w:val="ConsPlusNormal"/>
              <w:spacing w:after="0" w:line="360" w:lineRule="auto"/>
              <w:jc w:val="both"/>
            </w:pPr>
            <w:r w:rsidRPr="00FF6220">
              <w:t>Тире между подлежащим и сказуемым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7.3</w:t>
            </w:r>
          </w:p>
        </w:tc>
        <w:tc>
          <w:tcPr>
            <w:tcW w:w="7370" w:type="dxa"/>
          </w:tcPr>
          <w:p w:rsidR="00813F18" w:rsidRPr="00FF6220" w:rsidRDefault="00813F18" w:rsidP="00FF6220">
            <w:pPr>
              <w:pStyle w:val="ConsPlusNormal"/>
              <w:spacing w:after="0" w:line="360" w:lineRule="auto"/>
              <w:jc w:val="both"/>
            </w:pPr>
            <w:r w:rsidRPr="00FF6220">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7.4</w:t>
            </w:r>
          </w:p>
        </w:tc>
        <w:tc>
          <w:tcPr>
            <w:tcW w:w="7370" w:type="dxa"/>
          </w:tcPr>
          <w:p w:rsidR="00813F18" w:rsidRPr="00FF6220" w:rsidRDefault="00813F18" w:rsidP="00FF6220">
            <w:pPr>
              <w:pStyle w:val="ConsPlusNormal"/>
              <w:spacing w:after="0" w:line="360" w:lineRule="auto"/>
              <w:jc w:val="both"/>
            </w:pPr>
            <w:r w:rsidRPr="00FF6220">
              <w:t>Пунктуационное оформление сложных предложений, состоящих из частей, связанных бессоюзной связью и союзами и, но, а, однако, зато, 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7.5</w:t>
            </w:r>
          </w:p>
        </w:tc>
        <w:tc>
          <w:tcPr>
            <w:tcW w:w="7370" w:type="dxa"/>
          </w:tcPr>
          <w:p w:rsidR="00813F18" w:rsidRPr="00FF6220" w:rsidRDefault="00813F18" w:rsidP="00FF6220">
            <w:pPr>
              <w:pStyle w:val="ConsPlusNormal"/>
              <w:spacing w:after="0" w:line="360" w:lineRule="auto"/>
              <w:jc w:val="both"/>
            </w:pPr>
            <w:r w:rsidRPr="00FF6220">
              <w:t>Пунктуационное оформление предложений с прямой речью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7.6</w:t>
            </w:r>
          </w:p>
        </w:tc>
        <w:tc>
          <w:tcPr>
            <w:tcW w:w="7370" w:type="dxa"/>
          </w:tcPr>
          <w:p w:rsidR="00813F18" w:rsidRPr="00FF6220" w:rsidRDefault="00813F18" w:rsidP="00FF6220">
            <w:pPr>
              <w:pStyle w:val="ConsPlusNormal"/>
              <w:spacing w:after="0" w:line="360" w:lineRule="auto"/>
              <w:jc w:val="both"/>
            </w:pPr>
            <w:r w:rsidRPr="00FF6220">
              <w:t>Пунктуационное оформление диалога на письме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w:t>
            </w:r>
          </w:p>
        </w:tc>
        <w:tc>
          <w:tcPr>
            <w:tcW w:w="7370"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Уместное использование слов с суффиксами оценки в собственной речи</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3.2</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требования к результатам освоения основной</w:t>
      </w:r>
    </w:p>
    <w:p w:rsidR="00813F18" w:rsidRPr="00FF6220" w:rsidRDefault="00813F18" w:rsidP="00FF6220">
      <w:pPr>
        <w:pStyle w:val="ConsPlusNormal"/>
        <w:spacing w:after="0" w:line="360" w:lineRule="auto"/>
        <w:jc w:val="center"/>
      </w:pPr>
      <w:r w:rsidRPr="00FF6220">
        <w:t>образовательной программы (6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проверяемого результата</w:t>
            </w:r>
          </w:p>
        </w:tc>
        <w:tc>
          <w:tcPr>
            <w:tcW w:w="7370" w:type="dxa"/>
          </w:tcPr>
          <w:p w:rsidR="00813F18" w:rsidRPr="00FF6220" w:rsidRDefault="00813F18"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w:t>
            </w:r>
          </w:p>
        </w:tc>
        <w:tc>
          <w:tcPr>
            <w:tcW w:w="7370" w:type="dxa"/>
          </w:tcPr>
          <w:p w:rsidR="00813F18" w:rsidRPr="00FF6220" w:rsidRDefault="00813F18" w:rsidP="00FF6220">
            <w:pPr>
              <w:pStyle w:val="ConsPlusNormal"/>
              <w:spacing w:after="0" w:line="360" w:lineRule="auto"/>
              <w:jc w:val="both"/>
            </w:pPr>
            <w:r w:rsidRPr="00FF6220">
              <w:t>По теме "Язык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w:t>
            </w:r>
            <w:r w:rsidRPr="00FF6220">
              <w:lastRenderedPageBreak/>
              <w:t>повествование, монолог-рассуждение), выступать с сообщением на лингвистическую тему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1.2</w:t>
            </w:r>
          </w:p>
        </w:tc>
        <w:tc>
          <w:tcPr>
            <w:tcW w:w="7370" w:type="dxa"/>
          </w:tcPr>
          <w:p w:rsidR="00813F18" w:rsidRPr="00FF6220" w:rsidRDefault="00813F18" w:rsidP="00FF6220">
            <w:pPr>
              <w:pStyle w:val="ConsPlusNormal"/>
              <w:spacing w:after="0" w:line="360" w:lineRule="auto"/>
              <w:jc w:val="both"/>
            </w:pPr>
            <w:r w:rsidRPr="00FF6220">
              <w:t>Участвовать в диалоге (побуждение к действию, обмен мнениями) объемом не менее 4 реплик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Устно пересказывать прочитанный или прослушанный текст объемом не менее 110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1.7</w:t>
            </w:r>
          </w:p>
        </w:tc>
        <w:tc>
          <w:tcPr>
            <w:tcW w:w="7370" w:type="dxa"/>
          </w:tcPr>
          <w:p w:rsidR="00813F18" w:rsidRPr="00FF6220" w:rsidRDefault="00813F18" w:rsidP="00FF6220">
            <w:pPr>
              <w:pStyle w:val="ConsPlusNormal"/>
              <w:spacing w:after="0" w:line="360" w:lineRule="auto"/>
              <w:jc w:val="both"/>
            </w:pPr>
            <w:r w:rsidRPr="00FF6220">
              <w:t xml:space="preserve">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w:t>
            </w:r>
            <w:r w:rsidRPr="00FF6220">
              <w:lastRenderedPageBreak/>
              <w:t>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w:t>
            </w:r>
          </w:p>
        </w:tc>
        <w:tc>
          <w:tcPr>
            <w:tcW w:w="7370" w:type="dxa"/>
          </w:tcPr>
          <w:p w:rsidR="00813F18" w:rsidRPr="00FF6220" w:rsidRDefault="00813F18" w:rsidP="00FF6220">
            <w:pPr>
              <w:pStyle w:val="ConsPlusNormal"/>
              <w:spacing w:after="0" w:line="360" w:lineRule="auto"/>
              <w:jc w:val="both"/>
            </w:pPr>
            <w:r w:rsidRPr="00FF6220">
              <w:t>По теме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Анализировать текст с точки зрения его соответствия основным признакам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Проводить смысловой анализ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Проводить анализ текста, его композиционных особенностей, определять количество микротем и абзацев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2.5</w:t>
            </w:r>
          </w:p>
        </w:tc>
        <w:tc>
          <w:tcPr>
            <w:tcW w:w="7370" w:type="dxa"/>
          </w:tcPr>
          <w:p w:rsidR="00813F18" w:rsidRPr="00FF6220" w:rsidRDefault="00813F18" w:rsidP="00FF6220">
            <w:pPr>
              <w:pStyle w:val="ConsPlusNormal"/>
              <w:spacing w:after="0" w:line="360" w:lineRule="auto"/>
              <w:jc w:val="both"/>
            </w:pPr>
            <w:r w:rsidRPr="00FF6220">
              <w:t>Анализировать текст с точки зрения его принадлежности к функционально-смысловому типу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w:t>
            </w:r>
            <w:r w:rsidRPr="00FF6220">
              <w:lastRenderedPageBreak/>
              <w:t>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2.8</w:t>
            </w:r>
          </w:p>
        </w:tc>
        <w:tc>
          <w:tcPr>
            <w:tcW w:w="7370" w:type="dxa"/>
          </w:tcPr>
          <w:p w:rsidR="00813F18" w:rsidRPr="00FF6220" w:rsidRDefault="00813F18" w:rsidP="00FF6220">
            <w:pPr>
              <w:pStyle w:val="ConsPlusNormal"/>
              <w:spacing w:after="0" w:line="360" w:lineRule="auto"/>
              <w:jc w:val="both"/>
            </w:pPr>
            <w:r w:rsidRPr="00FF6220">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2.10</w:t>
            </w:r>
          </w:p>
        </w:tc>
        <w:tc>
          <w:tcPr>
            <w:tcW w:w="7370" w:type="dxa"/>
          </w:tcPr>
          <w:p w:rsidR="00813F18" w:rsidRPr="00FF6220" w:rsidRDefault="00813F18" w:rsidP="00FF6220">
            <w:pPr>
              <w:pStyle w:val="ConsPlusNormal"/>
              <w:spacing w:after="0" w:line="360" w:lineRule="auto"/>
              <w:jc w:val="both"/>
            </w:pPr>
            <w:r w:rsidRPr="00FF6220">
              <w:t>Представлять сообщение на заданную тему в виде презентации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2.11</w:t>
            </w:r>
          </w:p>
        </w:tc>
        <w:tc>
          <w:tcPr>
            <w:tcW w:w="7370" w:type="dxa"/>
          </w:tcPr>
          <w:p w:rsidR="00813F18" w:rsidRPr="00FF6220" w:rsidRDefault="00813F18" w:rsidP="00FF6220">
            <w:pPr>
              <w:pStyle w:val="ConsPlusNormal"/>
              <w:spacing w:after="0" w:line="360" w:lineRule="auto"/>
              <w:jc w:val="both"/>
            </w:pPr>
            <w:r w:rsidRPr="00FF6220">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2.12</w:t>
            </w:r>
          </w:p>
        </w:tc>
        <w:tc>
          <w:tcPr>
            <w:tcW w:w="7370" w:type="dxa"/>
          </w:tcPr>
          <w:p w:rsidR="00813F18" w:rsidRPr="00FF6220" w:rsidRDefault="00813F18" w:rsidP="00FF6220">
            <w:pPr>
              <w:pStyle w:val="ConsPlusNormal"/>
              <w:spacing w:after="0" w:line="360" w:lineRule="auto"/>
              <w:jc w:val="both"/>
            </w:pPr>
            <w:r w:rsidRPr="00FF6220">
              <w:t>Редактировать собственные тексты с использованием знания норм современного русского литературного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По теме "Функциональные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официально-делового стиля речи, анализировать тексты разных жанров (заявление, расписка)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3.2</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3.3</w:t>
            </w:r>
          </w:p>
        </w:tc>
        <w:tc>
          <w:tcPr>
            <w:tcW w:w="7370" w:type="dxa"/>
          </w:tcPr>
          <w:p w:rsidR="00813F18" w:rsidRPr="00FF6220" w:rsidRDefault="00813F18" w:rsidP="00FF6220">
            <w:pPr>
              <w:pStyle w:val="ConsPlusNormal"/>
              <w:spacing w:after="0" w:line="360" w:lineRule="auto"/>
              <w:jc w:val="both"/>
            </w:pPr>
            <w:r w:rsidRPr="00FF6220">
              <w:t>Применять знания об официально-деловом и научном стиле в речевой практике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По теме "Система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Проводить лексический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w:t>
            </w:r>
          </w:p>
        </w:tc>
        <w:tc>
          <w:tcPr>
            <w:tcW w:w="7370" w:type="dxa"/>
          </w:tcPr>
          <w:p w:rsidR="00813F18" w:rsidRPr="00FF6220" w:rsidRDefault="00813F18" w:rsidP="00FF6220">
            <w:pPr>
              <w:pStyle w:val="ConsPlusNormal"/>
              <w:spacing w:after="0" w:line="360" w:lineRule="auto"/>
              <w:jc w:val="both"/>
            </w:pPr>
            <w:r w:rsidRPr="00FF6220">
              <w:t>Распознавать в тексте фразеологизмы, уметь определять их значения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Распознавать формообразующие и словообразующие морфемы в слове; выделять производящую основу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 xml:space="preserve">Проводить морфемный и словообразовательный анализ </w:t>
            </w:r>
            <w:r w:rsidRPr="00FF6220">
              <w:lastRenderedPageBreak/>
              <w:t>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4.7</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словообразования имен существительных, имен прилагательных, имен числительных,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w:t>
            </w:r>
          </w:p>
        </w:tc>
        <w:tc>
          <w:tcPr>
            <w:tcW w:w="7370" w:type="dxa"/>
          </w:tcPr>
          <w:p w:rsidR="00813F18" w:rsidRPr="00FF6220" w:rsidRDefault="00813F18" w:rsidP="00FF6220">
            <w:pPr>
              <w:pStyle w:val="ConsPlusNormal"/>
              <w:spacing w:after="0" w:line="360" w:lineRule="auto"/>
              <w:jc w:val="both"/>
            </w:pPr>
            <w:r w:rsidRPr="00FF6220">
              <w:t>Различать качественные, относительные и притяжательные имена прилагательные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Различать степени сравнения качественных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Распознавать числительные; определять общее грамматическое значение имени числительного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Различать разряды имен числительных по значению, по строению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склонения имен числительных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имен числительных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Распознавать местоимения; определять общее грамматическое значение местоимения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Различать разряды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склонения, словообразования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4.18</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4.19</w:t>
            </w:r>
          </w:p>
        </w:tc>
        <w:tc>
          <w:tcPr>
            <w:tcW w:w="7370" w:type="dxa"/>
          </w:tcPr>
          <w:p w:rsidR="00813F18" w:rsidRPr="00FF6220" w:rsidRDefault="00813F18" w:rsidP="00FF6220">
            <w:pPr>
              <w:pStyle w:val="ConsPlusNormal"/>
              <w:spacing w:after="0" w:line="360" w:lineRule="auto"/>
              <w:jc w:val="both"/>
            </w:pPr>
            <w:r w:rsidRPr="00FF6220">
              <w:t>Распознавать переходные и непереходные глаголы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4.20</w:t>
            </w:r>
          </w:p>
        </w:tc>
        <w:tc>
          <w:tcPr>
            <w:tcW w:w="7370" w:type="dxa"/>
          </w:tcPr>
          <w:p w:rsidR="00813F18" w:rsidRPr="00FF6220" w:rsidRDefault="00813F18" w:rsidP="00FF6220">
            <w:pPr>
              <w:pStyle w:val="ConsPlusNormal"/>
              <w:spacing w:after="0" w:line="360" w:lineRule="auto"/>
              <w:jc w:val="both"/>
            </w:pPr>
            <w:r w:rsidRPr="00FF6220">
              <w:t>Распознавать разноспрягаемые глаголы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w:t>
            </w:r>
          </w:p>
        </w:tc>
        <w:tc>
          <w:tcPr>
            <w:tcW w:w="7370" w:type="dxa"/>
          </w:tcPr>
          <w:p w:rsidR="00813F18" w:rsidRPr="00FF6220" w:rsidRDefault="00813F18" w:rsidP="00FF6220">
            <w:pPr>
              <w:pStyle w:val="ConsPlusNormal"/>
              <w:spacing w:after="0" w:line="360" w:lineRule="auto"/>
              <w:jc w:val="both"/>
            </w:pPr>
            <w:r w:rsidRPr="00FF6220">
              <w:t>Определять наклонение глагола, значение глаголов в изъявительном, условном и повелительном наклонениях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4.22</w:t>
            </w:r>
          </w:p>
        </w:tc>
        <w:tc>
          <w:tcPr>
            <w:tcW w:w="7370" w:type="dxa"/>
          </w:tcPr>
          <w:p w:rsidR="00813F18" w:rsidRPr="00FF6220" w:rsidRDefault="00813F18" w:rsidP="00FF6220">
            <w:pPr>
              <w:pStyle w:val="ConsPlusNormal"/>
              <w:spacing w:after="0" w:line="360" w:lineRule="auto"/>
              <w:jc w:val="both"/>
            </w:pPr>
            <w:r w:rsidRPr="00FF6220">
              <w:t>Различать безличные и личные глаголы, использовать личные глаголы в безличном значении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4.23</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глаголов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4.24</w:t>
            </w:r>
          </w:p>
        </w:tc>
        <w:tc>
          <w:tcPr>
            <w:tcW w:w="7370" w:type="dxa"/>
          </w:tcPr>
          <w:p w:rsidR="00813F18" w:rsidRPr="00FF6220" w:rsidRDefault="00813F18" w:rsidP="00FF6220">
            <w:pPr>
              <w:pStyle w:val="ConsPlusNormal"/>
              <w:spacing w:after="0" w:line="360" w:lineRule="auto"/>
              <w:jc w:val="both"/>
            </w:pPr>
            <w:r w:rsidRPr="00FF6220">
              <w:t>Проводить фонетический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4.25</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словосочетаний и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w:t>
            </w:r>
          </w:p>
        </w:tc>
        <w:tc>
          <w:tcPr>
            <w:tcW w:w="7370" w:type="dxa"/>
          </w:tcPr>
          <w:p w:rsidR="00813F18" w:rsidRPr="00FF6220" w:rsidRDefault="00813F18" w:rsidP="00FF6220">
            <w:pPr>
              <w:pStyle w:val="ConsPlusNormal"/>
              <w:spacing w:after="0" w:line="360" w:lineRule="auto"/>
              <w:jc w:val="both"/>
            </w:pPr>
            <w:r w:rsidRPr="00FF6220">
              <w:t>По теме "Культура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Использовать знания по фонетике и орфоэпии в практике произношения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Соблюдать нормы произношения имен существительных и имен прилагательных, постановки в них ударения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5.3</w:t>
            </w:r>
          </w:p>
        </w:tc>
        <w:tc>
          <w:tcPr>
            <w:tcW w:w="7370" w:type="dxa"/>
          </w:tcPr>
          <w:p w:rsidR="00813F18" w:rsidRPr="00FF6220" w:rsidRDefault="00813F18" w:rsidP="00FF6220">
            <w:pPr>
              <w:pStyle w:val="ConsPlusNormal"/>
              <w:spacing w:after="0" w:line="360" w:lineRule="auto"/>
              <w:jc w:val="both"/>
            </w:pPr>
            <w:r w:rsidRPr="00FF6220">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5.5</w:t>
            </w:r>
          </w:p>
        </w:tc>
        <w:tc>
          <w:tcPr>
            <w:tcW w:w="7370" w:type="dxa"/>
          </w:tcPr>
          <w:p w:rsidR="00813F18" w:rsidRPr="00FF6220" w:rsidRDefault="00813F18" w:rsidP="00FF6220">
            <w:pPr>
              <w:pStyle w:val="ConsPlusNormal"/>
              <w:spacing w:after="0" w:line="360" w:lineRule="auto"/>
              <w:jc w:val="both"/>
            </w:pPr>
            <w:r w:rsidRPr="00FF6220">
              <w:t>Соблюдать нормы словоизменения имен существительных, соблюдать нормы словообразования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5.6</w:t>
            </w:r>
          </w:p>
        </w:tc>
        <w:tc>
          <w:tcPr>
            <w:tcW w:w="7370" w:type="dxa"/>
          </w:tcPr>
          <w:p w:rsidR="00813F18" w:rsidRPr="00FF6220" w:rsidRDefault="00813F18" w:rsidP="00FF6220">
            <w:pPr>
              <w:pStyle w:val="ConsPlusNormal"/>
              <w:spacing w:after="0" w:line="360" w:lineRule="auto"/>
              <w:jc w:val="both"/>
            </w:pPr>
            <w:r w:rsidRPr="00FF6220">
              <w:t>Уметь склонять числительные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5.7</w:t>
            </w:r>
          </w:p>
        </w:tc>
        <w:tc>
          <w:tcPr>
            <w:tcW w:w="7370" w:type="dxa"/>
          </w:tcPr>
          <w:p w:rsidR="00813F18" w:rsidRPr="00FF6220" w:rsidRDefault="00813F18" w:rsidP="00FF6220">
            <w:pPr>
              <w:pStyle w:val="ConsPlusNormal"/>
              <w:spacing w:after="0" w:line="360" w:lineRule="auto"/>
              <w:jc w:val="both"/>
            </w:pPr>
            <w:r w:rsidRPr="00FF6220">
              <w:t>Уметь склонять местоимения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5.8</w:t>
            </w:r>
          </w:p>
        </w:tc>
        <w:tc>
          <w:tcPr>
            <w:tcW w:w="7370" w:type="dxa"/>
          </w:tcPr>
          <w:p w:rsidR="00813F18" w:rsidRPr="00FF6220" w:rsidRDefault="00813F18" w:rsidP="00FF6220">
            <w:pPr>
              <w:pStyle w:val="ConsPlusNormal"/>
              <w:spacing w:after="0" w:line="360" w:lineRule="auto"/>
              <w:jc w:val="both"/>
            </w:pPr>
            <w:r w:rsidRPr="00FF6220">
              <w:t>Правильно употреблять собирательные имена числительные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w:t>
            </w:r>
          </w:p>
        </w:tc>
        <w:tc>
          <w:tcPr>
            <w:tcW w:w="7370" w:type="dxa"/>
          </w:tcPr>
          <w:p w:rsidR="00813F18" w:rsidRPr="00FF6220" w:rsidRDefault="00813F18" w:rsidP="00FF6220">
            <w:pPr>
              <w:pStyle w:val="ConsPlusNormal"/>
              <w:spacing w:after="0" w:line="360" w:lineRule="auto"/>
              <w:jc w:val="both"/>
            </w:pPr>
            <w:r w:rsidRPr="00FF6220">
              <w:t>По теме "Орфография"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Распознавать изученные орфограммы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w:t>
            </w:r>
          </w:p>
        </w:tc>
        <w:tc>
          <w:tcPr>
            <w:tcW w:w="7370" w:type="dxa"/>
          </w:tcPr>
          <w:p w:rsidR="00813F18" w:rsidRPr="00FF6220" w:rsidRDefault="00813F18" w:rsidP="00FF6220">
            <w:pPr>
              <w:pStyle w:val="ConsPlusNormal"/>
              <w:spacing w:after="0" w:line="360" w:lineRule="auto"/>
              <w:jc w:val="both"/>
            </w:pPr>
            <w:r w:rsidRPr="00FF6220">
              <w:t>Применять знания по орфографии в практике правописания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6.3</w:t>
            </w:r>
          </w:p>
        </w:tc>
        <w:tc>
          <w:tcPr>
            <w:tcW w:w="7370" w:type="dxa"/>
          </w:tcPr>
          <w:p w:rsidR="00813F18" w:rsidRPr="00FF6220" w:rsidRDefault="00813F18" w:rsidP="00FF6220">
            <w:pPr>
              <w:pStyle w:val="ConsPlusNormal"/>
              <w:spacing w:after="0" w:line="360" w:lineRule="auto"/>
              <w:jc w:val="both"/>
            </w:pPr>
            <w:r w:rsidRPr="00FF6220">
              <w:t>Использовать знания по фонетике и графике в практике правописания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6.4</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сложных и сложносокращенных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6.5</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корня -кас- и -кос- с чередованием а (о)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6.6</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гласных в приставках пре- и при-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6.7</w:t>
            </w:r>
          </w:p>
        </w:tc>
        <w:tc>
          <w:tcPr>
            <w:tcW w:w="7370" w:type="dxa"/>
          </w:tcPr>
          <w:p w:rsidR="00813F18" w:rsidRPr="00FF6220" w:rsidRDefault="00813F18" w:rsidP="00FF6220">
            <w:pPr>
              <w:pStyle w:val="ConsPlusNormal"/>
              <w:spacing w:after="0" w:line="360" w:lineRule="auto"/>
              <w:jc w:val="both"/>
            </w:pPr>
            <w:r w:rsidRPr="00FF6220">
              <w:t>Соблюдать нормы слитного и дефисного написания пол- и полу- со словами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6.8</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н и нн в именах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6.9</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суффиксов -к- и -ск-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6.10</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сложных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6.11</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6.12</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местоимений с не и ни, слитного, раздельного и дефисного написания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6.13</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ь в формах глагола повелительного наклонения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6.14</w:t>
            </w:r>
          </w:p>
        </w:tc>
        <w:tc>
          <w:tcPr>
            <w:tcW w:w="7370" w:type="dxa"/>
          </w:tcPr>
          <w:p w:rsidR="00813F18" w:rsidRPr="00FF6220" w:rsidRDefault="00813F18" w:rsidP="00FF6220">
            <w:pPr>
              <w:pStyle w:val="ConsPlusNormal"/>
              <w:spacing w:after="0" w:line="360" w:lineRule="auto"/>
              <w:jc w:val="both"/>
            </w:pPr>
            <w:r w:rsidRPr="00FF6220">
              <w:t>Проводить орфографический анализ слов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По теме "Пунктуация"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Проводить пунктуационный анализ предложений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w:t>
            </w:r>
          </w:p>
        </w:tc>
        <w:tc>
          <w:tcPr>
            <w:tcW w:w="7370" w:type="dxa"/>
          </w:tcPr>
          <w:p w:rsidR="00813F18" w:rsidRPr="00FF6220" w:rsidRDefault="00813F18" w:rsidP="00FF6220">
            <w:pPr>
              <w:pStyle w:val="ConsPlusNormal"/>
              <w:spacing w:after="0" w:line="360" w:lineRule="auto"/>
              <w:jc w:val="both"/>
            </w:pPr>
            <w:r w:rsidRPr="00FF6220">
              <w:t>По теме "Выразительность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8.2</w:t>
            </w:r>
          </w:p>
        </w:tc>
        <w:tc>
          <w:tcPr>
            <w:tcW w:w="7370" w:type="dxa"/>
          </w:tcPr>
          <w:p w:rsidR="00813F18" w:rsidRPr="00FF6220" w:rsidRDefault="00813F18" w:rsidP="00FF6220">
            <w:pPr>
              <w:pStyle w:val="ConsPlusNormal"/>
              <w:spacing w:after="0" w:line="360" w:lineRule="auto"/>
              <w:jc w:val="both"/>
            </w:pPr>
            <w:r w:rsidRPr="00FF6220">
              <w:t>Характеризовать ситуацию употребления фразеологизма</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3.3</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элементы содержания (6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Монолог-описание, монолог-повествование, монолог-рассуждение; сообщение на лингвистическую тему</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Виды диалога: побуждение к действию, обмен мнениями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2.3</w:t>
            </w:r>
          </w:p>
        </w:tc>
        <w:tc>
          <w:tcPr>
            <w:tcW w:w="7937" w:type="dxa"/>
          </w:tcPr>
          <w:p w:rsidR="00813F18" w:rsidRPr="00FF6220" w:rsidRDefault="00813F18" w:rsidP="00FF6220">
            <w:pPr>
              <w:pStyle w:val="ConsPlusNormal"/>
              <w:spacing w:after="0" w:line="360" w:lineRule="auto"/>
              <w:jc w:val="both"/>
            </w:pPr>
            <w:r w:rsidRPr="00FF6220">
              <w:t>Описание как тип речи. Описание внешности человека. Описание помещения. Описание природы. Описание местности. Описание действий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Официально-деловой стиль. Заявление. Расписка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Научный стиль. Словарная статья. Научное сообщение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w:t>
            </w:r>
          </w:p>
        </w:tc>
        <w:tc>
          <w:tcPr>
            <w:tcW w:w="7937" w:type="dxa"/>
          </w:tcPr>
          <w:p w:rsidR="00813F18" w:rsidRPr="00FF6220" w:rsidRDefault="00813F18" w:rsidP="00FF6220">
            <w:pPr>
              <w:pStyle w:val="ConsPlusNormal"/>
              <w:spacing w:after="0" w:line="360" w:lineRule="auto"/>
              <w:jc w:val="both"/>
            </w:pPr>
            <w:r w:rsidRPr="00FF6220">
              <w:t>Лексикология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 xml:space="preserve">Лексика русского языка с точки зрения ее происхождения: </w:t>
            </w:r>
            <w:r w:rsidRPr="00FF6220">
              <w:lastRenderedPageBreak/>
              <w:t>исконно русские и заимствованные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4.1.2</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Стилистические пласты лексики: стилистически нейтральная, высокая и сниженная лексика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Фразеологизмы. Их признаки и значение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w:t>
            </w:r>
          </w:p>
        </w:tc>
        <w:tc>
          <w:tcPr>
            <w:tcW w:w="7937" w:type="dxa"/>
          </w:tcPr>
          <w:p w:rsidR="00813F18" w:rsidRPr="00FF6220" w:rsidRDefault="00813F18" w:rsidP="00FF6220">
            <w:pPr>
              <w:pStyle w:val="ConsPlusNormal"/>
              <w:spacing w:after="0" w:line="360" w:lineRule="auto"/>
              <w:jc w:val="both"/>
            </w:pPr>
            <w:r w:rsidRPr="00FF6220">
              <w:t>Лексический анализ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w:t>
            </w:r>
          </w:p>
        </w:tc>
        <w:tc>
          <w:tcPr>
            <w:tcW w:w="7937" w:type="dxa"/>
          </w:tcPr>
          <w:p w:rsidR="00813F18" w:rsidRPr="00FF6220" w:rsidRDefault="00813F18" w:rsidP="00FF6220">
            <w:pPr>
              <w:pStyle w:val="ConsPlusNormal"/>
              <w:spacing w:after="0" w:line="360" w:lineRule="auto"/>
              <w:jc w:val="both"/>
            </w:pPr>
            <w:r w:rsidRPr="00FF6220">
              <w:t>Словообразование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Формообразующие и словообразующие морфемы. Производящая основа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Морфемный и словообразовательный анализ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Особенности словообразования имен существительных, имен прилагательных, имен числительных,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Морфология. Имя существительное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существительных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4.4</w:t>
            </w:r>
          </w:p>
        </w:tc>
        <w:tc>
          <w:tcPr>
            <w:tcW w:w="7937" w:type="dxa"/>
          </w:tcPr>
          <w:p w:rsidR="00813F18" w:rsidRPr="00FF6220" w:rsidRDefault="00813F18" w:rsidP="00FF6220">
            <w:pPr>
              <w:pStyle w:val="ConsPlusNormal"/>
              <w:spacing w:after="0" w:line="360" w:lineRule="auto"/>
              <w:jc w:val="both"/>
            </w:pPr>
            <w:r w:rsidRPr="00FF6220">
              <w:t>Морфология. Имя прилагательное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4.4.1</w:t>
            </w:r>
          </w:p>
        </w:tc>
        <w:tc>
          <w:tcPr>
            <w:tcW w:w="7937" w:type="dxa"/>
          </w:tcPr>
          <w:p w:rsidR="00813F18" w:rsidRPr="00FF6220" w:rsidRDefault="00813F18" w:rsidP="00FF6220">
            <w:pPr>
              <w:pStyle w:val="ConsPlusNormal"/>
              <w:spacing w:after="0" w:line="360" w:lineRule="auto"/>
              <w:jc w:val="both"/>
            </w:pPr>
            <w:r w:rsidRPr="00FF6220">
              <w:t>Качественные, относительные и притяжательные имена прилагательные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4.4.2</w:t>
            </w:r>
          </w:p>
        </w:tc>
        <w:tc>
          <w:tcPr>
            <w:tcW w:w="7937" w:type="dxa"/>
          </w:tcPr>
          <w:p w:rsidR="00813F18" w:rsidRPr="00FF6220" w:rsidRDefault="00813F18" w:rsidP="00FF6220">
            <w:pPr>
              <w:pStyle w:val="ConsPlusNormal"/>
              <w:spacing w:after="0" w:line="360" w:lineRule="auto"/>
              <w:jc w:val="both"/>
            </w:pPr>
            <w:r w:rsidRPr="00FF6220">
              <w:t>Степени сравнения качественных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4.4.3</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w:t>
            </w:r>
          </w:p>
        </w:tc>
        <w:tc>
          <w:tcPr>
            <w:tcW w:w="7937" w:type="dxa"/>
          </w:tcPr>
          <w:p w:rsidR="00813F18" w:rsidRPr="00FF6220" w:rsidRDefault="00813F18" w:rsidP="00FF6220">
            <w:pPr>
              <w:pStyle w:val="ConsPlusNormal"/>
              <w:spacing w:after="0" w:line="360" w:lineRule="auto"/>
              <w:jc w:val="both"/>
            </w:pPr>
            <w:r w:rsidRPr="00FF6220">
              <w:t>Морфология. Имя числительное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имени числительного. Синтаксические функции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4.5.2</w:t>
            </w:r>
          </w:p>
        </w:tc>
        <w:tc>
          <w:tcPr>
            <w:tcW w:w="7937" w:type="dxa"/>
          </w:tcPr>
          <w:p w:rsidR="00813F18" w:rsidRPr="00FF6220" w:rsidRDefault="00813F18" w:rsidP="00FF6220">
            <w:pPr>
              <w:pStyle w:val="ConsPlusNormal"/>
              <w:spacing w:after="0" w:line="360" w:lineRule="auto"/>
              <w:jc w:val="both"/>
            </w:pPr>
            <w:r w:rsidRPr="00FF6220">
              <w:t>Разряды имен числительных по значению: количественные (целые, дробные, собирательные), порядковые числительные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4.5.3</w:t>
            </w:r>
          </w:p>
        </w:tc>
        <w:tc>
          <w:tcPr>
            <w:tcW w:w="7937" w:type="dxa"/>
          </w:tcPr>
          <w:p w:rsidR="00813F18" w:rsidRPr="00FF6220" w:rsidRDefault="00813F18" w:rsidP="00FF6220">
            <w:pPr>
              <w:pStyle w:val="ConsPlusNormal"/>
              <w:spacing w:after="0" w:line="360" w:lineRule="auto"/>
              <w:jc w:val="both"/>
            </w:pPr>
            <w:r w:rsidRPr="00FF6220">
              <w:t>Разряды имен числительных по строению: простые, сложные, составные числительные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4.5.4</w:t>
            </w:r>
          </w:p>
        </w:tc>
        <w:tc>
          <w:tcPr>
            <w:tcW w:w="7937" w:type="dxa"/>
          </w:tcPr>
          <w:p w:rsidR="00813F18" w:rsidRPr="00FF6220" w:rsidRDefault="00813F18" w:rsidP="00FF6220">
            <w:pPr>
              <w:pStyle w:val="ConsPlusNormal"/>
              <w:spacing w:after="0" w:line="360" w:lineRule="auto"/>
              <w:jc w:val="both"/>
            </w:pPr>
            <w:r w:rsidRPr="00FF6220">
              <w:t>Склонение количественных и порядковых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4.5.5</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w:t>
            </w:r>
          </w:p>
        </w:tc>
        <w:tc>
          <w:tcPr>
            <w:tcW w:w="7937" w:type="dxa"/>
          </w:tcPr>
          <w:p w:rsidR="00813F18" w:rsidRPr="00FF6220" w:rsidRDefault="00813F18" w:rsidP="00FF6220">
            <w:pPr>
              <w:pStyle w:val="ConsPlusNormal"/>
              <w:spacing w:after="0" w:line="360" w:lineRule="auto"/>
              <w:jc w:val="both"/>
            </w:pPr>
            <w:r w:rsidRPr="00FF6220">
              <w:t>Морфология. Местоимение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местоимения. Синтаксические функции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4.6.2</w:t>
            </w:r>
          </w:p>
        </w:tc>
        <w:tc>
          <w:tcPr>
            <w:tcW w:w="7937" w:type="dxa"/>
          </w:tcPr>
          <w:p w:rsidR="00813F18" w:rsidRPr="00FF6220" w:rsidRDefault="00813F18" w:rsidP="00FF6220">
            <w:pPr>
              <w:pStyle w:val="ConsPlusNormal"/>
              <w:spacing w:after="0" w:line="360" w:lineRule="auto"/>
              <w:jc w:val="both"/>
            </w:pPr>
            <w:r w:rsidRPr="00FF6220">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4.6.3</w:t>
            </w:r>
          </w:p>
        </w:tc>
        <w:tc>
          <w:tcPr>
            <w:tcW w:w="7937" w:type="dxa"/>
          </w:tcPr>
          <w:p w:rsidR="00813F18" w:rsidRPr="00FF6220" w:rsidRDefault="00813F18" w:rsidP="00FF6220">
            <w:pPr>
              <w:pStyle w:val="ConsPlusNormal"/>
              <w:spacing w:after="0" w:line="360" w:lineRule="auto"/>
              <w:jc w:val="both"/>
            </w:pPr>
            <w:r w:rsidRPr="00FF6220">
              <w:t>Склонение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4.6.4</w:t>
            </w:r>
          </w:p>
        </w:tc>
        <w:tc>
          <w:tcPr>
            <w:tcW w:w="7937" w:type="dxa"/>
          </w:tcPr>
          <w:p w:rsidR="00813F18" w:rsidRPr="00FF6220" w:rsidRDefault="00813F18" w:rsidP="00FF6220">
            <w:pPr>
              <w:pStyle w:val="ConsPlusNormal"/>
              <w:spacing w:after="0" w:line="360" w:lineRule="auto"/>
              <w:jc w:val="both"/>
            </w:pPr>
            <w:r w:rsidRPr="00FF6220">
              <w:t>Роль местоимений в речи. Притяжательные и указательные местоимения как средства связи предложений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4.6.5</w:t>
            </w:r>
          </w:p>
        </w:tc>
        <w:tc>
          <w:tcPr>
            <w:tcW w:w="7937" w:type="dxa"/>
          </w:tcPr>
          <w:p w:rsidR="00813F18" w:rsidRPr="00FF6220" w:rsidRDefault="00813F18" w:rsidP="00FF6220">
            <w:pPr>
              <w:pStyle w:val="ConsPlusNormal"/>
              <w:spacing w:after="0" w:line="360" w:lineRule="auto"/>
              <w:jc w:val="both"/>
            </w:pPr>
            <w:r w:rsidRPr="00FF6220">
              <w:t>Морфологический анализ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w:t>
            </w:r>
          </w:p>
        </w:tc>
        <w:tc>
          <w:tcPr>
            <w:tcW w:w="7937" w:type="dxa"/>
          </w:tcPr>
          <w:p w:rsidR="00813F18" w:rsidRPr="00FF6220" w:rsidRDefault="00813F18" w:rsidP="00FF6220">
            <w:pPr>
              <w:pStyle w:val="ConsPlusNormal"/>
              <w:spacing w:after="0" w:line="360" w:lineRule="auto"/>
              <w:jc w:val="both"/>
            </w:pPr>
            <w:r w:rsidRPr="00FF6220">
              <w:t>Морфология. Глагол</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4.7.1</w:t>
            </w:r>
          </w:p>
        </w:tc>
        <w:tc>
          <w:tcPr>
            <w:tcW w:w="7937" w:type="dxa"/>
          </w:tcPr>
          <w:p w:rsidR="00813F18" w:rsidRPr="00FF6220" w:rsidRDefault="00813F18" w:rsidP="00FF6220">
            <w:pPr>
              <w:pStyle w:val="ConsPlusNormal"/>
              <w:spacing w:after="0" w:line="360" w:lineRule="auto"/>
              <w:jc w:val="both"/>
            </w:pPr>
            <w:r w:rsidRPr="00FF6220">
              <w:t>Переходные и непереходные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4.7.2</w:t>
            </w:r>
          </w:p>
        </w:tc>
        <w:tc>
          <w:tcPr>
            <w:tcW w:w="7937" w:type="dxa"/>
          </w:tcPr>
          <w:p w:rsidR="00813F18" w:rsidRPr="00FF6220" w:rsidRDefault="00813F18" w:rsidP="00FF6220">
            <w:pPr>
              <w:pStyle w:val="ConsPlusNormal"/>
              <w:spacing w:after="0" w:line="360" w:lineRule="auto"/>
              <w:jc w:val="both"/>
            </w:pPr>
            <w:r w:rsidRPr="00FF6220">
              <w:t>Разноспрягаемые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4.7.3</w:t>
            </w:r>
          </w:p>
        </w:tc>
        <w:tc>
          <w:tcPr>
            <w:tcW w:w="7937" w:type="dxa"/>
          </w:tcPr>
          <w:p w:rsidR="00813F18" w:rsidRPr="00FF6220" w:rsidRDefault="00813F18" w:rsidP="00FF6220">
            <w:pPr>
              <w:pStyle w:val="ConsPlusNormal"/>
              <w:spacing w:after="0" w:line="360" w:lineRule="auto"/>
              <w:jc w:val="both"/>
            </w:pPr>
            <w:r w:rsidRPr="00FF6220">
              <w:t>Безличные глаголы. Использование личных глаголов в безличном значении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4.7.4</w:t>
            </w:r>
          </w:p>
        </w:tc>
        <w:tc>
          <w:tcPr>
            <w:tcW w:w="7937" w:type="dxa"/>
          </w:tcPr>
          <w:p w:rsidR="00813F18" w:rsidRPr="00FF6220" w:rsidRDefault="00813F18" w:rsidP="00FF6220">
            <w:pPr>
              <w:pStyle w:val="ConsPlusNormal"/>
              <w:spacing w:after="0" w:line="360" w:lineRule="auto"/>
              <w:jc w:val="both"/>
            </w:pPr>
            <w:r w:rsidRPr="00FF6220">
              <w:t>Изъявительное, условное и повелительное наклонения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4.7.5</w:t>
            </w:r>
          </w:p>
        </w:tc>
        <w:tc>
          <w:tcPr>
            <w:tcW w:w="7937" w:type="dxa"/>
          </w:tcPr>
          <w:p w:rsidR="00813F18" w:rsidRPr="00FF6220" w:rsidRDefault="00813F18" w:rsidP="00FF6220">
            <w:pPr>
              <w:pStyle w:val="ConsPlusNormal"/>
              <w:spacing w:after="0" w:line="360" w:lineRule="auto"/>
              <w:jc w:val="both"/>
            </w:pPr>
            <w:r w:rsidRPr="00FF6220">
              <w:t>Морфологический анализ глаголов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имен существительных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5.2</w:t>
            </w:r>
          </w:p>
        </w:tc>
        <w:tc>
          <w:tcPr>
            <w:tcW w:w="7937"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имен прилагательных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5.3</w:t>
            </w:r>
          </w:p>
        </w:tc>
        <w:tc>
          <w:tcPr>
            <w:tcW w:w="7937"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в глагольных формах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Лексические словари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5.5</w:t>
            </w:r>
          </w:p>
        </w:tc>
        <w:tc>
          <w:tcPr>
            <w:tcW w:w="7937" w:type="dxa"/>
          </w:tcPr>
          <w:p w:rsidR="00813F18" w:rsidRPr="00FF6220" w:rsidRDefault="00813F18" w:rsidP="00FF6220">
            <w:pPr>
              <w:pStyle w:val="ConsPlusNormal"/>
              <w:spacing w:after="0" w:line="360" w:lineRule="auto"/>
              <w:jc w:val="both"/>
            </w:pPr>
            <w:r w:rsidRPr="00FF6220">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5.6</w:t>
            </w:r>
          </w:p>
        </w:tc>
        <w:tc>
          <w:tcPr>
            <w:tcW w:w="7937" w:type="dxa"/>
          </w:tcPr>
          <w:p w:rsidR="00813F18" w:rsidRPr="00FF6220" w:rsidRDefault="00813F18" w:rsidP="00FF6220">
            <w:pPr>
              <w:pStyle w:val="ConsPlusNormal"/>
              <w:spacing w:after="0" w:line="360" w:lineRule="auto"/>
              <w:jc w:val="both"/>
            </w:pPr>
            <w:r w:rsidRPr="00FF6220">
              <w:t>Нормы словоизменения имен существительных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5.7</w:t>
            </w:r>
          </w:p>
        </w:tc>
        <w:tc>
          <w:tcPr>
            <w:tcW w:w="7937" w:type="dxa"/>
          </w:tcPr>
          <w:p w:rsidR="00813F18" w:rsidRPr="00FF6220" w:rsidRDefault="00813F18" w:rsidP="00FF6220">
            <w:pPr>
              <w:pStyle w:val="ConsPlusNormal"/>
              <w:spacing w:after="0" w:line="360" w:lineRule="auto"/>
              <w:jc w:val="both"/>
            </w:pPr>
            <w:r w:rsidRPr="00FF6220">
              <w:t>Нормы словоизменения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5.8</w:t>
            </w:r>
          </w:p>
        </w:tc>
        <w:tc>
          <w:tcPr>
            <w:tcW w:w="7937" w:type="dxa"/>
          </w:tcPr>
          <w:p w:rsidR="00813F18" w:rsidRPr="00FF6220" w:rsidRDefault="00813F18" w:rsidP="00FF6220">
            <w:pPr>
              <w:pStyle w:val="ConsPlusNormal"/>
              <w:spacing w:after="0" w:line="360" w:lineRule="auto"/>
              <w:jc w:val="both"/>
            </w:pPr>
            <w:r w:rsidRPr="00FF6220">
              <w:t>Правильное образование форм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5.9</w:t>
            </w:r>
          </w:p>
        </w:tc>
        <w:tc>
          <w:tcPr>
            <w:tcW w:w="7937" w:type="dxa"/>
          </w:tcPr>
          <w:p w:rsidR="00813F18" w:rsidRPr="00FF6220" w:rsidRDefault="00813F18" w:rsidP="00FF6220">
            <w:pPr>
              <w:pStyle w:val="ConsPlusNormal"/>
              <w:spacing w:after="0" w:line="360" w:lineRule="auto"/>
              <w:jc w:val="both"/>
            </w:pPr>
            <w:r w:rsidRPr="00FF6220">
              <w:t>Нормы словоизменения глаголов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5.10</w:t>
            </w:r>
          </w:p>
        </w:tc>
        <w:tc>
          <w:tcPr>
            <w:tcW w:w="7937" w:type="dxa"/>
          </w:tcPr>
          <w:p w:rsidR="00813F18" w:rsidRPr="00FF6220" w:rsidRDefault="00813F18" w:rsidP="00FF6220">
            <w:pPr>
              <w:pStyle w:val="ConsPlusNormal"/>
              <w:spacing w:after="0" w:line="360" w:lineRule="auto"/>
              <w:jc w:val="both"/>
            </w:pPr>
            <w:r w:rsidRPr="00FF6220">
              <w:t>Правильное употребление собирательных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5.11</w:t>
            </w:r>
          </w:p>
        </w:tc>
        <w:tc>
          <w:tcPr>
            <w:tcW w:w="7937" w:type="dxa"/>
          </w:tcPr>
          <w:p w:rsidR="00813F18" w:rsidRPr="00FF6220" w:rsidRDefault="00813F18" w:rsidP="00FF6220">
            <w:pPr>
              <w:pStyle w:val="ConsPlusNormal"/>
              <w:spacing w:after="0" w:line="360" w:lineRule="auto"/>
              <w:jc w:val="both"/>
            </w:pPr>
            <w:r w:rsidRPr="00FF6220">
              <w:t>Видо-временная соотнесенность глагольных форм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Правописание сложных и сложносокращенных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6.2</w:t>
            </w:r>
          </w:p>
        </w:tc>
        <w:tc>
          <w:tcPr>
            <w:tcW w:w="7937" w:type="dxa"/>
          </w:tcPr>
          <w:p w:rsidR="00813F18" w:rsidRPr="00FF6220" w:rsidRDefault="00813F18" w:rsidP="00FF6220">
            <w:pPr>
              <w:pStyle w:val="ConsPlusNormal"/>
              <w:spacing w:after="0" w:line="360" w:lineRule="auto"/>
              <w:jc w:val="both"/>
            </w:pPr>
            <w:r w:rsidRPr="00FF6220">
              <w:t>Нормы правописания корня -кас- и -кос- с чередованием а//о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6.3</w:t>
            </w:r>
          </w:p>
        </w:tc>
        <w:tc>
          <w:tcPr>
            <w:tcW w:w="7937" w:type="dxa"/>
          </w:tcPr>
          <w:p w:rsidR="00813F18" w:rsidRPr="00FF6220" w:rsidRDefault="00813F18" w:rsidP="00FF6220">
            <w:pPr>
              <w:pStyle w:val="ConsPlusNormal"/>
              <w:spacing w:after="0" w:line="360" w:lineRule="auto"/>
              <w:jc w:val="both"/>
            </w:pPr>
            <w:r w:rsidRPr="00FF6220">
              <w:t>Нормы правописания гласных в приставках пре- и при-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6.4</w:t>
            </w:r>
          </w:p>
        </w:tc>
        <w:tc>
          <w:tcPr>
            <w:tcW w:w="7937" w:type="dxa"/>
          </w:tcPr>
          <w:p w:rsidR="00813F18" w:rsidRPr="00FF6220" w:rsidRDefault="00813F18" w:rsidP="00FF6220">
            <w:pPr>
              <w:pStyle w:val="ConsPlusNormal"/>
              <w:spacing w:after="0" w:line="360" w:lineRule="auto"/>
              <w:jc w:val="both"/>
            </w:pPr>
            <w:r w:rsidRPr="00FF6220">
              <w:t>Нормы слитного и дефисного написания пол- и полу- со словами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6.5</w:t>
            </w:r>
          </w:p>
        </w:tc>
        <w:tc>
          <w:tcPr>
            <w:tcW w:w="7937" w:type="dxa"/>
          </w:tcPr>
          <w:p w:rsidR="00813F18" w:rsidRPr="00FF6220" w:rsidRDefault="00813F18" w:rsidP="00FF6220">
            <w:pPr>
              <w:pStyle w:val="ConsPlusNormal"/>
              <w:spacing w:after="0" w:line="360" w:lineRule="auto"/>
              <w:jc w:val="both"/>
            </w:pPr>
            <w:r w:rsidRPr="00FF6220">
              <w:t>Правописание н и нн в именах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6.6</w:t>
            </w:r>
          </w:p>
        </w:tc>
        <w:tc>
          <w:tcPr>
            <w:tcW w:w="7937" w:type="dxa"/>
          </w:tcPr>
          <w:p w:rsidR="00813F18" w:rsidRPr="00FF6220" w:rsidRDefault="00813F18" w:rsidP="00FF6220">
            <w:pPr>
              <w:pStyle w:val="ConsPlusNormal"/>
              <w:spacing w:after="0" w:line="360" w:lineRule="auto"/>
              <w:jc w:val="both"/>
            </w:pPr>
            <w:r w:rsidRPr="00FF6220">
              <w:t>Правописание суффиксов -к- и -ск-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6.7</w:t>
            </w:r>
          </w:p>
        </w:tc>
        <w:tc>
          <w:tcPr>
            <w:tcW w:w="7937" w:type="dxa"/>
          </w:tcPr>
          <w:p w:rsidR="00813F18" w:rsidRPr="00FF6220" w:rsidRDefault="00813F18" w:rsidP="00FF6220">
            <w:pPr>
              <w:pStyle w:val="ConsPlusNormal"/>
              <w:spacing w:after="0" w:line="360" w:lineRule="auto"/>
              <w:jc w:val="both"/>
            </w:pPr>
            <w:r w:rsidRPr="00FF6220">
              <w:t>Правописание сложных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6.8</w:t>
            </w:r>
          </w:p>
        </w:tc>
        <w:tc>
          <w:tcPr>
            <w:tcW w:w="7937" w:type="dxa"/>
          </w:tcPr>
          <w:p w:rsidR="00813F18" w:rsidRPr="00FF6220" w:rsidRDefault="00813F18" w:rsidP="00FF6220">
            <w:pPr>
              <w:pStyle w:val="ConsPlusNormal"/>
              <w:spacing w:after="0" w:line="360" w:lineRule="auto"/>
              <w:jc w:val="both"/>
            </w:pPr>
            <w:r w:rsidRPr="00FF6220">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6.9</w:t>
            </w:r>
          </w:p>
        </w:tc>
        <w:tc>
          <w:tcPr>
            <w:tcW w:w="7937" w:type="dxa"/>
          </w:tcPr>
          <w:p w:rsidR="00813F18" w:rsidRPr="00FF6220" w:rsidRDefault="00813F18" w:rsidP="00FF6220">
            <w:pPr>
              <w:pStyle w:val="ConsPlusNormal"/>
              <w:spacing w:after="0" w:line="360" w:lineRule="auto"/>
              <w:jc w:val="both"/>
            </w:pPr>
            <w:r w:rsidRPr="00FF6220">
              <w:t>Нормы правописания местоимений: правописание местоимений с не и ни; слитное, раздельное и дефисное написание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6.10</w:t>
            </w:r>
          </w:p>
        </w:tc>
        <w:tc>
          <w:tcPr>
            <w:tcW w:w="7937" w:type="dxa"/>
          </w:tcPr>
          <w:p w:rsidR="00813F18" w:rsidRPr="00FF6220" w:rsidRDefault="00813F18" w:rsidP="00FF6220">
            <w:pPr>
              <w:pStyle w:val="ConsPlusNormal"/>
              <w:spacing w:after="0" w:line="360" w:lineRule="auto"/>
              <w:jc w:val="both"/>
            </w:pPr>
            <w:r w:rsidRPr="00FF6220">
              <w:t>Использование ь как показателя грамматической формы в повелительном наклонении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6.11</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7.1</w:t>
            </w:r>
          </w:p>
        </w:tc>
        <w:tc>
          <w:tcPr>
            <w:tcW w:w="7937" w:type="dxa"/>
          </w:tcPr>
          <w:p w:rsidR="00813F18" w:rsidRPr="00FF6220" w:rsidRDefault="00813F18" w:rsidP="00FF6220">
            <w:pPr>
              <w:pStyle w:val="ConsPlusNormal"/>
              <w:spacing w:after="0" w:line="360" w:lineRule="auto"/>
              <w:jc w:val="both"/>
            </w:pPr>
            <w:r w:rsidRPr="00FF6220">
              <w:t>Пунктуация как раздел лингвистики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Эпитеты, метафоры, олицетворения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8.2</w:t>
            </w:r>
          </w:p>
        </w:tc>
        <w:tc>
          <w:tcPr>
            <w:tcW w:w="7937" w:type="dxa"/>
          </w:tcPr>
          <w:p w:rsidR="00813F18" w:rsidRPr="00FF6220" w:rsidRDefault="00813F18" w:rsidP="00FF6220">
            <w:pPr>
              <w:pStyle w:val="ConsPlusNormal"/>
              <w:spacing w:after="0" w:line="360" w:lineRule="auto"/>
              <w:jc w:val="both"/>
            </w:pPr>
            <w:r w:rsidRPr="00FF6220">
              <w:t>Употребление лексических средств в соответствии с ситуацией общения</w:t>
            </w:r>
          </w:p>
        </w:tc>
      </w:tr>
    </w:tbl>
    <w:p w:rsidR="00813F18" w:rsidRPr="00FF6220" w:rsidRDefault="00813F18" w:rsidP="00FF6220">
      <w:pPr>
        <w:pStyle w:val="ConsPlusNormal"/>
        <w:spacing w:after="0" w:line="360" w:lineRule="auto"/>
        <w:ind w:firstLine="540"/>
        <w:jc w:val="both"/>
      </w:pPr>
    </w:p>
    <w:p w:rsidR="00813F18" w:rsidRPr="00FF6220" w:rsidRDefault="00813F18" w:rsidP="00FF6220">
      <w:pPr>
        <w:pStyle w:val="ConsPlusNormal"/>
        <w:spacing w:after="0" w:line="360" w:lineRule="auto"/>
        <w:jc w:val="center"/>
      </w:pPr>
      <w:r w:rsidRPr="00FF6220">
        <w:t>Проверяемые элементы содержания (7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Монолог-описание, монолог-рассуждение, монолог-повествование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Виды диалога: побуждение к действию, обмен мнениями, запрос информации, сообщение информации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Текст как речевое произведение. Основные признаки текста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2.3</w:t>
            </w:r>
          </w:p>
        </w:tc>
        <w:tc>
          <w:tcPr>
            <w:tcW w:w="7937" w:type="dxa"/>
          </w:tcPr>
          <w:p w:rsidR="00813F18" w:rsidRPr="00FF6220" w:rsidRDefault="00813F18" w:rsidP="00FF6220">
            <w:pPr>
              <w:pStyle w:val="ConsPlusNormal"/>
              <w:spacing w:after="0" w:line="360" w:lineRule="auto"/>
              <w:jc w:val="both"/>
            </w:pPr>
            <w:r w:rsidRPr="00FF6220">
              <w:t>Структура текста. Абзац</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2.4</w:t>
            </w:r>
          </w:p>
        </w:tc>
        <w:tc>
          <w:tcPr>
            <w:tcW w:w="7937" w:type="dxa"/>
          </w:tcPr>
          <w:p w:rsidR="00813F18" w:rsidRPr="00FF6220" w:rsidRDefault="00813F18" w:rsidP="00FF6220">
            <w:pPr>
              <w:pStyle w:val="ConsPlusNormal"/>
              <w:spacing w:after="0" w:line="360" w:lineRule="auto"/>
              <w:jc w:val="both"/>
            </w:pPr>
            <w:r w:rsidRPr="00FF6220">
              <w:t>Способы и средства связи предложений в тексте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2.5</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2.6</w:t>
            </w:r>
          </w:p>
        </w:tc>
        <w:tc>
          <w:tcPr>
            <w:tcW w:w="7937" w:type="dxa"/>
          </w:tcPr>
          <w:p w:rsidR="00813F18" w:rsidRPr="00FF6220" w:rsidRDefault="00813F18" w:rsidP="00FF6220">
            <w:pPr>
              <w:pStyle w:val="ConsPlusNormal"/>
              <w:spacing w:after="0" w:line="360" w:lineRule="auto"/>
              <w:jc w:val="both"/>
            </w:pPr>
            <w:r w:rsidRPr="00FF6220">
              <w:t>Рассуждение как функционально-смысловой тип речи. Структурные особенности текста-рассуждения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3.3</w:t>
            </w:r>
          </w:p>
        </w:tc>
        <w:tc>
          <w:tcPr>
            <w:tcW w:w="7937" w:type="dxa"/>
          </w:tcPr>
          <w:p w:rsidR="00813F18" w:rsidRPr="00FF6220" w:rsidRDefault="00813F18" w:rsidP="00FF6220">
            <w:pPr>
              <w:pStyle w:val="ConsPlusNormal"/>
              <w:spacing w:after="0" w:line="360" w:lineRule="auto"/>
              <w:jc w:val="both"/>
            </w:pPr>
            <w:r w:rsidRPr="00FF6220">
              <w:t>Официально-деловой стиль. Сфера употребления, функции, языковые особенности. Инструкция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w:t>
            </w:r>
          </w:p>
        </w:tc>
        <w:tc>
          <w:tcPr>
            <w:tcW w:w="7937" w:type="dxa"/>
          </w:tcPr>
          <w:p w:rsidR="00813F18" w:rsidRPr="00FF6220" w:rsidRDefault="00813F18" w:rsidP="00FF6220">
            <w:pPr>
              <w:pStyle w:val="ConsPlusNormal"/>
              <w:spacing w:after="0" w:line="360" w:lineRule="auto"/>
              <w:jc w:val="both"/>
            </w:pPr>
            <w:r w:rsidRPr="00FF6220">
              <w:t>Морфология. Причастие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Причастия как особая группа слов. Признаки глагола и имени прилагательного в причастии. Синтаксические функции причастия, роль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Причастия настоящего и прошедшего времени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Действительные и страдательные причастия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Полные и краткие формы страдательных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Склонение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4.1.6</w:t>
            </w:r>
          </w:p>
        </w:tc>
        <w:tc>
          <w:tcPr>
            <w:tcW w:w="7937" w:type="dxa"/>
          </w:tcPr>
          <w:p w:rsidR="00813F18" w:rsidRPr="00FF6220" w:rsidRDefault="00813F18" w:rsidP="00FF6220">
            <w:pPr>
              <w:pStyle w:val="ConsPlusNormal"/>
              <w:spacing w:after="0" w:line="360" w:lineRule="auto"/>
              <w:jc w:val="both"/>
            </w:pPr>
            <w:r w:rsidRPr="00FF6220">
              <w:t>Причастный оборот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w:t>
            </w:r>
          </w:p>
        </w:tc>
        <w:tc>
          <w:tcPr>
            <w:tcW w:w="7937" w:type="dxa"/>
          </w:tcPr>
          <w:p w:rsidR="00813F18" w:rsidRPr="00FF6220" w:rsidRDefault="00813F18" w:rsidP="00FF6220">
            <w:pPr>
              <w:pStyle w:val="ConsPlusNormal"/>
              <w:spacing w:after="0" w:line="360" w:lineRule="auto"/>
              <w:jc w:val="both"/>
            </w:pPr>
            <w:r w:rsidRPr="00FF6220">
              <w:t>Морфологический анализ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w:t>
            </w:r>
          </w:p>
        </w:tc>
        <w:tc>
          <w:tcPr>
            <w:tcW w:w="7937" w:type="dxa"/>
          </w:tcPr>
          <w:p w:rsidR="00813F18" w:rsidRPr="00FF6220" w:rsidRDefault="00813F18" w:rsidP="00FF6220">
            <w:pPr>
              <w:pStyle w:val="ConsPlusNormal"/>
              <w:spacing w:after="0" w:line="360" w:lineRule="auto"/>
              <w:jc w:val="both"/>
            </w:pPr>
            <w:r w:rsidRPr="00FF6220">
              <w:t>Морфология. Деепричастие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Деепричастия как особая группа слов. Признаки глагола и наречия в деепричастии. Синтаксическая функция деепричастия, роль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Деепричастный оборот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деепричастий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Морфология. Наречие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наречий. Синтаксические свойства наречий. Роль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4.3.2</w:t>
            </w:r>
          </w:p>
        </w:tc>
        <w:tc>
          <w:tcPr>
            <w:tcW w:w="7937" w:type="dxa"/>
          </w:tcPr>
          <w:p w:rsidR="00813F18" w:rsidRPr="00FF6220" w:rsidRDefault="00813F18" w:rsidP="00FF6220">
            <w:pPr>
              <w:pStyle w:val="ConsPlusNormal"/>
              <w:spacing w:after="0" w:line="360" w:lineRule="auto"/>
              <w:jc w:val="both"/>
            </w:pPr>
            <w:r w:rsidRPr="00FF6220">
              <w:t>Разряды наречий по значению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4.3.3</w:t>
            </w:r>
          </w:p>
        </w:tc>
        <w:tc>
          <w:tcPr>
            <w:tcW w:w="7937" w:type="dxa"/>
          </w:tcPr>
          <w:p w:rsidR="00813F18" w:rsidRPr="00FF6220" w:rsidRDefault="00813F18" w:rsidP="00FF6220">
            <w:pPr>
              <w:pStyle w:val="ConsPlusNormal"/>
              <w:spacing w:after="0" w:line="360" w:lineRule="auto"/>
              <w:jc w:val="both"/>
            </w:pPr>
            <w:r w:rsidRPr="00FF6220">
              <w:t>Простая и составная формы сравнительной и превосходной степеней сравнения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w:t>
            </w:r>
          </w:p>
        </w:tc>
        <w:tc>
          <w:tcPr>
            <w:tcW w:w="7937" w:type="dxa"/>
          </w:tcPr>
          <w:p w:rsidR="00813F18" w:rsidRPr="00FF6220" w:rsidRDefault="00813F18" w:rsidP="00FF6220">
            <w:pPr>
              <w:pStyle w:val="ConsPlusNormal"/>
              <w:spacing w:after="0" w:line="360" w:lineRule="auto"/>
              <w:jc w:val="both"/>
            </w:pPr>
            <w:r w:rsidRPr="00FF6220">
              <w:t>Морфология. Слова категории состояния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морфологические признаки и синтаксическая функция слов категории состояния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w:t>
            </w:r>
          </w:p>
        </w:tc>
        <w:tc>
          <w:tcPr>
            <w:tcW w:w="7937" w:type="dxa"/>
          </w:tcPr>
          <w:p w:rsidR="00813F18" w:rsidRPr="00FF6220" w:rsidRDefault="00813F18" w:rsidP="00FF6220">
            <w:pPr>
              <w:pStyle w:val="ConsPlusNormal"/>
              <w:spacing w:after="0" w:line="360" w:lineRule="auto"/>
              <w:jc w:val="both"/>
            </w:pPr>
            <w:r w:rsidRPr="00FF6220">
              <w:t>Морфология. Служебные части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4.5.1</w:t>
            </w:r>
          </w:p>
        </w:tc>
        <w:tc>
          <w:tcPr>
            <w:tcW w:w="7937" w:type="dxa"/>
          </w:tcPr>
          <w:p w:rsidR="00813F18" w:rsidRPr="00FF6220" w:rsidRDefault="00813F18" w:rsidP="00FF6220">
            <w:pPr>
              <w:pStyle w:val="ConsPlusNormal"/>
              <w:spacing w:after="0" w:line="360" w:lineRule="auto"/>
              <w:jc w:val="both"/>
            </w:pPr>
            <w:r w:rsidRPr="00FF6220">
              <w:t>Общая характеристика служебных частей речи. Отличие самостоятельных частей речи от служебных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4.6</w:t>
            </w:r>
          </w:p>
        </w:tc>
        <w:tc>
          <w:tcPr>
            <w:tcW w:w="7937" w:type="dxa"/>
          </w:tcPr>
          <w:p w:rsidR="00813F18" w:rsidRPr="00FF6220" w:rsidRDefault="00813F18" w:rsidP="00FF6220">
            <w:pPr>
              <w:pStyle w:val="ConsPlusNormal"/>
              <w:spacing w:after="0" w:line="360" w:lineRule="auto"/>
              <w:jc w:val="both"/>
            </w:pPr>
            <w:r w:rsidRPr="00FF6220">
              <w:t>Морфология. Предлог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w:t>
            </w:r>
          </w:p>
        </w:tc>
        <w:tc>
          <w:tcPr>
            <w:tcW w:w="7937" w:type="dxa"/>
          </w:tcPr>
          <w:p w:rsidR="00813F18" w:rsidRPr="00FF6220" w:rsidRDefault="00813F18" w:rsidP="00FF6220">
            <w:pPr>
              <w:pStyle w:val="ConsPlusNormal"/>
              <w:spacing w:after="0" w:line="360" w:lineRule="auto"/>
              <w:jc w:val="both"/>
            </w:pPr>
            <w:r w:rsidRPr="00FF6220">
              <w:t>Предлог как служебная часть речи. Грамматические функции предлогов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4.6.2</w:t>
            </w:r>
          </w:p>
        </w:tc>
        <w:tc>
          <w:tcPr>
            <w:tcW w:w="7937" w:type="dxa"/>
          </w:tcPr>
          <w:p w:rsidR="00813F18" w:rsidRPr="00FF6220" w:rsidRDefault="00813F18" w:rsidP="00FF6220">
            <w:pPr>
              <w:pStyle w:val="ConsPlusNormal"/>
              <w:spacing w:after="0" w:line="360" w:lineRule="auto"/>
              <w:jc w:val="both"/>
            </w:pPr>
            <w:r w:rsidRPr="00FF6220">
              <w:t>Разряды предлогов по происхождению: предлоги производные и непроизводные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4.6.3</w:t>
            </w:r>
          </w:p>
        </w:tc>
        <w:tc>
          <w:tcPr>
            <w:tcW w:w="7937" w:type="dxa"/>
          </w:tcPr>
          <w:p w:rsidR="00813F18" w:rsidRPr="00FF6220" w:rsidRDefault="00813F18" w:rsidP="00FF6220">
            <w:pPr>
              <w:pStyle w:val="ConsPlusNormal"/>
              <w:spacing w:after="0" w:line="360" w:lineRule="auto"/>
              <w:jc w:val="both"/>
            </w:pPr>
            <w:r w:rsidRPr="00FF6220">
              <w:t>Разряды предлогов по строению: предлоги простые и 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предлогов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w:t>
            </w:r>
          </w:p>
        </w:tc>
        <w:tc>
          <w:tcPr>
            <w:tcW w:w="7937" w:type="dxa"/>
          </w:tcPr>
          <w:p w:rsidR="00813F18" w:rsidRPr="00FF6220" w:rsidRDefault="00813F18" w:rsidP="00FF6220">
            <w:pPr>
              <w:pStyle w:val="ConsPlusNormal"/>
              <w:spacing w:after="0" w:line="360" w:lineRule="auto"/>
              <w:jc w:val="both"/>
            </w:pPr>
            <w:r w:rsidRPr="00FF6220">
              <w:t>Морфология. Союз</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4.7.1</w:t>
            </w:r>
          </w:p>
        </w:tc>
        <w:tc>
          <w:tcPr>
            <w:tcW w:w="7937" w:type="dxa"/>
          </w:tcPr>
          <w:p w:rsidR="00813F18" w:rsidRPr="00FF6220" w:rsidRDefault="00813F18" w:rsidP="00FF6220">
            <w:pPr>
              <w:pStyle w:val="ConsPlusNormal"/>
              <w:spacing w:after="0" w:line="360" w:lineRule="auto"/>
              <w:jc w:val="both"/>
            </w:pPr>
            <w:r w:rsidRPr="00FF6220">
              <w:t>Союз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4.7.2</w:t>
            </w:r>
          </w:p>
        </w:tc>
        <w:tc>
          <w:tcPr>
            <w:tcW w:w="7937" w:type="dxa"/>
          </w:tcPr>
          <w:p w:rsidR="00813F18" w:rsidRPr="00FF6220" w:rsidRDefault="00813F18" w:rsidP="00FF6220">
            <w:pPr>
              <w:pStyle w:val="ConsPlusNormal"/>
              <w:spacing w:after="0" w:line="360" w:lineRule="auto"/>
              <w:jc w:val="both"/>
            </w:pPr>
            <w:r w:rsidRPr="00FF6220">
              <w:t>Разряды союзов по строению: простые и 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4.7.3</w:t>
            </w:r>
          </w:p>
        </w:tc>
        <w:tc>
          <w:tcPr>
            <w:tcW w:w="7937" w:type="dxa"/>
          </w:tcPr>
          <w:p w:rsidR="00813F18" w:rsidRPr="00FF6220" w:rsidRDefault="00813F18" w:rsidP="00FF6220">
            <w:pPr>
              <w:pStyle w:val="ConsPlusNormal"/>
              <w:spacing w:after="0" w:line="360" w:lineRule="auto"/>
              <w:jc w:val="both"/>
            </w:pPr>
            <w:r w:rsidRPr="00FF6220">
              <w:t>Разряды союзов по значению: сочинительные и подчинительные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4.7.4</w:t>
            </w:r>
          </w:p>
        </w:tc>
        <w:tc>
          <w:tcPr>
            <w:tcW w:w="7937" w:type="dxa"/>
          </w:tcPr>
          <w:p w:rsidR="00813F18" w:rsidRPr="00FF6220" w:rsidRDefault="00813F18" w:rsidP="00FF6220">
            <w:pPr>
              <w:pStyle w:val="ConsPlusNormal"/>
              <w:spacing w:after="0" w:line="360" w:lineRule="auto"/>
              <w:jc w:val="both"/>
            </w:pPr>
            <w:r w:rsidRPr="00FF6220">
              <w:t>Одиночные, двойные и повторяющиеся сочинительные союзы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4.7.5</w:t>
            </w:r>
          </w:p>
        </w:tc>
        <w:tc>
          <w:tcPr>
            <w:tcW w:w="7937" w:type="dxa"/>
          </w:tcPr>
          <w:p w:rsidR="00813F18" w:rsidRPr="00FF6220" w:rsidRDefault="00813F18" w:rsidP="00FF6220">
            <w:pPr>
              <w:pStyle w:val="ConsPlusNormal"/>
              <w:spacing w:after="0" w:line="360" w:lineRule="auto"/>
              <w:jc w:val="both"/>
            </w:pPr>
            <w:r w:rsidRPr="00FF6220">
              <w:t>Морфологический анализ союзов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w:t>
            </w:r>
          </w:p>
        </w:tc>
        <w:tc>
          <w:tcPr>
            <w:tcW w:w="7937" w:type="dxa"/>
          </w:tcPr>
          <w:p w:rsidR="00813F18" w:rsidRPr="00FF6220" w:rsidRDefault="00813F18" w:rsidP="00FF6220">
            <w:pPr>
              <w:pStyle w:val="ConsPlusNormal"/>
              <w:spacing w:after="0" w:line="360" w:lineRule="auto"/>
              <w:jc w:val="both"/>
            </w:pPr>
            <w:r w:rsidRPr="00FF6220">
              <w:t>Морфология. Частица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4.8.1</w:t>
            </w:r>
          </w:p>
        </w:tc>
        <w:tc>
          <w:tcPr>
            <w:tcW w:w="7937" w:type="dxa"/>
          </w:tcPr>
          <w:p w:rsidR="00813F18" w:rsidRPr="00FF6220" w:rsidRDefault="00813F18" w:rsidP="00FF6220">
            <w:pPr>
              <w:pStyle w:val="ConsPlusNormal"/>
              <w:spacing w:after="0" w:line="360" w:lineRule="auto"/>
              <w:jc w:val="both"/>
            </w:pPr>
            <w:r w:rsidRPr="00FF6220">
              <w:t>Частица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4.8.2</w:t>
            </w:r>
          </w:p>
        </w:tc>
        <w:tc>
          <w:tcPr>
            <w:tcW w:w="7937" w:type="dxa"/>
          </w:tcPr>
          <w:p w:rsidR="00813F18" w:rsidRPr="00FF6220" w:rsidRDefault="00813F18" w:rsidP="00FF6220">
            <w:pPr>
              <w:pStyle w:val="ConsPlusNormal"/>
              <w:spacing w:after="0" w:line="360" w:lineRule="auto"/>
              <w:jc w:val="both"/>
            </w:pPr>
            <w:r w:rsidRPr="00FF6220">
              <w:t>Разряды частиц по значению и употреблению: формообразующие, отрицательные, модальные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4.8.3</w:t>
            </w:r>
          </w:p>
        </w:tc>
        <w:tc>
          <w:tcPr>
            <w:tcW w:w="7937" w:type="dxa"/>
          </w:tcPr>
          <w:p w:rsidR="00813F18" w:rsidRPr="00FF6220" w:rsidRDefault="00813F18" w:rsidP="00FF6220">
            <w:pPr>
              <w:pStyle w:val="ConsPlusNormal"/>
              <w:spacing w:after="0" w:line="360" w:lineRule="auto"/>
              <w:jc w:val="both"/>
            </w:pPr>
            <w:r w:rsidRPr="00FF6220">
              <w:t>Морфологический анализ частиц</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w:t>
            </w:r>
          </w:p>
        </w:tc>
        <w:tc>
          <w:tcPr>
            <w:tcW w:w="7937" w:type="dxa"/>
          </w:tcPr>
          <w:p w:rsidR="00813F18" w:rsidRPr="00FF6220" w:rsidRDefault="00813F18" w:rsidP="00FF6220">
            <w:pPr>
              <w:pStyle w:val="ConsPlusNormal"/>
              <w:spacing w:after="0" w:line="360" w:lineRule="auto"/>
              <w:jc w:val="both"/>
            </w:pPr>
            <w:r w:rsidRPr="00FF6220">
              <w:t>Морфология. Междометия и звукоподражательные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4.9.1</w:t>
            </w:r>
          </w:p>
        </w:tc>
        <w:tc>
          <w:tcPr>
            <w:tcW w:w="7937" w:type="dxa"/>
          </w:tcPr>
          <w:p w:rsidR="00813F18" w:rsidRPr="00FF6220" w:rsidRDefault="00813F18" w:rsidP="00FF6220">
            <w:pPr>
              <w:pStyle w:val="ConsPlusNormal"/>
              <w:spacing w:after="0" w:line="360" w:lineRule="auto"/>
              <w:jc w:val="both"/>
            </w:pPr>
            <w:r w:rsidRPr="00FF6220">
              <w:t>Междометия как особая группа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4.9.2</w:t>
            </w:r>
          </w:p>
        </w:tc>
        <w:tc>
          <w:tcPr>
            <w:tcW w:w="7937" w:type="dxa"/>
          </w:tcPr>
          <w:p w:rsidR="00813F18" w:rsidRPr="00FF6220" w:rsidRDefault="00813F18" w:rsidP="00FF6220">
            <w:pPr>
              <w:pStyle w:val="ConsPlusNormal"/>
              <w:spacing w:after="0" w:line="360" w:lineRule="auto"/>
              <w:jc w:val="both"/>
            </w:pPr>
            <w:r w:rsidRPr="00FF6220">
              <w:t xml:space="preserve">Разряды междометий по значению (выражающие чувства, побуждающие к действию, этикетные междометия); междометия </w:t>
            </w:r>
            <w:r w:rsidRPr="00FF6220">
              <w:lastRenderedPageBreak/>
              <w:t>производные и непроизводные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4.9.3</w:t>
            </w:r>
          </w:p>
        </w:tc>
        <w:tc>
          <w:tcPr>
            <w:tcW w:w="7937" w:type="dxa"/>
          </w:tcPr>
          <w:p w:rsidR="00813F18" w:rsidRPr="00FF6220" w:rsidRDefault="00813F18" w:rsidP="00FF6220">
            <w:pPr>
              <w:pStyle w:val="ConsPlusNormal"/>
              <w:spacing w:after="0" w:line="360" w:lineRule="auto"/>
              <w:jc w:val="both"/>
            </w:pPr>
            <w:r w:rsidRPr="00FF6220">
              <w:t>Морфологический анализ междометий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4.9.4</w:t>
            </w:r>
          </w:p>
        </w:tc>
        <w:tc>
          <w:tcPr>
            <w:tcW w:w="7937" w:type="dxa"/>
          </w:tcPr>
          <w:p w:rsidR="00813F18" w:rsidRPr="00FF6220" w:rsidRDefault="00813F18" w:rsidP="00FF6220">
            <w:pPr>
              <w:pStyle w:val="ConsPlusNormal"/>
              <w:spacing w:after="0" w:line="360" w:lineRule="auto"/>
              <w:jc w:val="both"/>
            </w:pPr>
            <w:r w:rsidRPr="00FF6220">
              <w:t>Звукоподражательные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w:t>
            </w:r>
          </w:p>
        </w:tc>
        <w:tc>
          <w:tcPr>
            <w:tcW w:w="7937" w:type="dxa"/>
          </w:tcPr>
          <w:p w:rsidR="00813F18" w:rsidRPr="00FF6220" w:rsidRDefault="00813F18" w:rsidP="00FF6220">
            <w:pPr>
              <w:pStyle w:val="ConsPlusNormal"/>
              <w:spacing w:after="0" w:line="360" w:lineRule="auto"/>
              <w:jc w:val="both"/>
            </w:pPr>
            <w:r w:rsidRPr="00FF6220">
              <w:t>Омонимия слов разных частей речи. Грамматическая омонимия. Использование грамматических омонимов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Ударение в некоторых формах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5.2</w:t>
            </w:r>
          </w:p>
        </w:tc>
        <w:tc>
          <w:tcPr>
            <w:tcW w:w="7937" w:type="dxa"/>
          </w:tcPr>
          <w:p w:rsidR="00813F18" w:rsidRPr="00FF6220" w:rsidRDefault="00813F18" w:rsidP="00FF6220">
            <w:pPr>
              <w:pStyle w:val="ConsPlusNormal"/>
              <w:spacing w:after="0" w:line="360" w:lineRule="auto"/>
              <w:jc w:val="both"/>
            </w:pPr>
            <w:r w:rsidRPr="00FF6220">
              <w:t>Постановка ударения в деепричастиях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5.3</w:t>
            </w:r>
          </w:p>
        </w:tc>
        <w:tc>
          <w:tcPr>
            <w:tcW w:w="7937" w:type="dxa"/>
          </w:tcPr>
          <w:p w:rsidR="00813F18" w:rsidRPr="00FF6220" w:rsidRDefault="00813F18" w:rsidP="00FF6220">
            <w:pPr>
              <w:pStyle w:val="ConsPlusNormal"/>
              <w:spacing w:after="0" w:line="360" w:lineRule="auto"/>
              <w:jc w:val="both"/>
            </w:pPr>
            <w:r w:rsidRPr="00FF6220">
              <w:t>Нормы постановки ударения в наречиях, нормы произношения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Созвучные причастия и имена прилагательные (висящий и висячий, горящий и горячий)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5.5</w:t>
            </w:r>
          </w:p>
        </w:tc>
        <w:tc>
          <w:tcPr>
            <w:tcW w:w="7937" w:type="dxa"/>
          </w:tcPr>
          <w:p w:rsidR="00813F18" w:rsidRPr="00FF6220" w:rsidRDefault="00813F18" w:rsidP="00FF6220">
            <w:pPr>
              <w:pStyle w:val="ConsPlusNormal"/>
              <w:spacing w:after="0" w:line="360" w:lineRule="auto"/>
              <w:jc w:val="both"/>
            </w:pPr>
            <w:r w:rsidRPr="00FF6220">
              <w:t>Употребление предлогов, союзов и частиц в речи в соответствии с их значением и стилистическими особенностями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5.6</w:t>
            </w:r>
          </w:p>
        </w:tc>
        <w:tc>
          <w:tcPr>
            <w:tcW w:w="7937" w:type="dxa"/>
          </w:tcPr>
          <w:p w:rsidR="00813F18" w:rsidRPr="00FF6220" w:rsidRDefault="00813F18" w:rsidP="00FF6220">
            <w:pPr>
              <w:pStyle w:val="ConsPlusNormal"/>
              <w:spacing w:after="0" w:line="360" w:lineRule="auto"/>
              <w:jc w:val="both"/>
            </w:pPr>
            <w:r w:rsidRPr="00FF6220">
              <w:t>Нормы образования степеней сравнения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5.7</w:t>
            </w:r>
          </w:p>
        </w:tc>
        <w:tc>
          <w:tcPr>
            <w:tcW w:w="7937" w:type="dxa"/>
          </w:tcPr>
          <w:p w:rsidR="00813F18" w:rsidRPr="00FF6220" w:rsidRDefault="00813F18" w:rsidP="00FF6220">
            <w:pPr>
              <w:pStyle w:val="ConsPlusNormal"/>
              <w:spacing w:after="0" w:line="360" w:lineRule="auto"/>
              <w:jc w:val="both"/>
            </w:pPr>
            <w:r w:rsidRPr="00FF6220">
              <w:t>Согласование причастий в словосочетаниях типа причастие + существительное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5.8</w:t>
            </w:r>
          </w:p>
        </w:tc>
        <w:tc>
          <w:tcPr>
            <w:tcW w:w="7937" w:type="dxa"/>
          </w:tcPr>
          <w:p w:rsidR="00813F18" w:rsidRPr="00FF6220" w:rsidRDefault="00813F18" w:rsidP="00FF6220">
            <w:pPr>
              <w:pStyle w:val="ConsPlusNormal"/>
              <w:spacing w:after="0" w:line="360" w:lineRule="auto"/>
              <w:jc w:val="both"/>
            </w:pPr>
            <w:r w:rsidRPr="00FF6220">
              <w:t>Правильное построение предложений с одиночными деепричастиями и деепричастными оборотами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5.9</w:t>
            </w:r>
          </w:p>
        </w:tc>
        <w:tc>
          <w:tcPr>
            <w:tcW w:w="7937" w:type="dxa"/>
          </w:tcPr>
          <w:p w:rsidR="00813F18" w:rsidRPr="00FF6220" w:rsidRDefault="00813F18" w:rsidP="00FF6220">
            <w:pPr>
              <w:pStyle w:val="ConsPlusNormal"/>
              <w:spacing w:after="0" w:line="360" w:lineRule="auto"/>
              <w:jc w:val="both"/>
            </w:pPr>
            <w:r w:rsidRPr="00FF6220">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Правописание падежных окончаний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6.2</w:t>
            </w:r>
          </w:p>
        </w:tc>
        <w:tc>
          <w:tcPr>
            <w:tcW w:w="7937" w:type="dxa"/>
          </w:tcPr>
          <w:p w:rsidR="00813F18" w:rsidRPr="00FF6220" w:rsidRDefault="00813F18" w:rsidP="00FF6220">
            <w:pPr>
              <w:pStyle w:val="ConsPlusNormal"/>
              <w:spacing w:after="0" w:line="360" w:lineRule="auto"/>
              <w:jc w:val="both"/>
            </w:pPr>
            <w:r w:rsidRPr="00FF6220">
              <w:t>Правописание гласных в суффиксах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6.3</w:t>
            </w:r>
          </w:p>
        </w:tc>
        <w:tc>
          <w:tcPr>
            <w:tcW w:w="7937" w:type="dxa"/>
          </w:tcPr>
          <w:p w:rsidR="00813F18" w:rsidRPr="00FF6220" w:rsidRDefault="00813F18" w:rsidP="00FF6220">
            <w:pPr>
              <w:pStyle w:val="ConsPlusNormal"/>
              <w:spacing w:after="0" w:line="360" w:lineRule="auto"/>
              <w:jc w:val="both"/>
            </w:pPr>
            <w:r w:rsidRPr="00FF6220">
              <w:t>Правописание н и нн в суффиксах причастий и отглагольных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6.4</w:t>
            </w:r>
          </w:p>
        </w:tc>
        <w:tc>
          <w:tcPr>
            <w:tcW w:w="7937" w:type="dxa"/>
          </w:tcPr>
          <w:p w:rsidR="00813F18" w:rsidRPr="00FF6220" w:rsidRDefault="00813F18" w:rsidP="00FF6220">
            <w:pPr>
              <w:pStyle w:val="ConsPlusNormal"/>
              <w:spacing w:after="0" w:line="360" w:lineRule="auto"/>
              <w:jc w:val="both"/>
            </w:pPr>
            <w:r w:rsidRPr="00FF6220">
              <w:t>Слитное и раздельное написание не с причастиями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6.5</w:t>
            </w:r>
          </w:p>
        </w:tc>
        <w:tc>
          <w:tcPr>
            <w:tcW w:w="7937" w:type="dxa"/>
          </w:tcPr>
          <w:p w:rsidR="00813F18" w:rsidRPr="00FF6220" w:rsidRDefault="00813F18" w:rsidP="00FF6220">
            <w:pPr>
              <w:pStyle w:val="ConsPlusNormal"/>
              <w:spacing w:after="0" w:line="360" w:lineRule="auto"/>
              <w:jc w:val="both"/>
            </w:pPr>
            <w:r w:rsidRPr="00FF6220">
              <w:t>Правописание гласных в суффиксах деепричастий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6.6</w:t>
            </w:r>
          </w:p>
        </w:tc>
        <w:tc>
          <w:tcPr>
            <w:tcW w:w="7937" w:type="dxa"/>
          </w:tcPr>
          <w:p w:rsidR="00813F18" w:rsidRPr="00FF6220" w:rsidRDefault="00813F18" w:rsidP="00FF6220">
            <w:pPr>
              <w:pStyle w:val="ConsPlusNormal"/>
              <w:spacing w:after="0" w:line="360" w:lineRule="auto"/>
              <w:jc w:val="both"/>
            </w:pPr>
            <w:r w:rsidRPr="00FF6220">
              <w:t>Слитное и раздельное написание не с деепричастиями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6.7</w:t>
            </w:r>
          </w:p>
        </w:tc>
        <w:tc>
          <w:tcPr>
            <w:tcW w:w="7937" w:type="dxa"/>
          </w:tcPr>
          <w:p w:rsidR="00813F18" w:rsidRPr="00FF6220" w:rsidRDefault="00813F18" w:rsidP="00FF6220">
            <w:pPr>
              <w:pStyle w:val="ConsPlusNormal"/>
              <w:spacing w:after="0" w:line="360" w:lineRule="auto"/>
              <w:jc w:val="both"/>
            </w:pPr>
            <w:r w:rsidRPr="00FF6220">
              <w:t>Слитное, раздельное, дефисное написание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6.8</w:t>
            </w:r>
          </w:p>
        </w:tc>
        <w:tc>
          <w:tcPr>
            <w:tcW w:w="7937" w:type="dxa"/>
          </w:tcPr>
          <w:p w:rsidR="00813F18" w:rsidRPr="00FF6220" w:rsidRDefault="00813F18" w:rsidP="00FF6220">
            <w:pPr>
              <w:pStyle w:val="ConsPlusNormal"/>
              <w:spacing w:after="0" w:line="360" w:lineRule="auto"/>
              <w:jc w:val="both"/>
            </w:pPr>
            <w:r w:rsidRPr="00FF6220">
              <w:t>Слитное и раздельное написание не с наречиями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6.9</w:t>
            </w:r>
          </w:p>
        </w:tc>
        <w:tc>
          <w:tcPr>
            <w:tcW w:w="7937" w:type="dxa"/>
          </w:tcPr>
          <w:p w:rsidR="00813F18" w:rsidRPr="00FF6220" w:rsidRDefault="00813F18" w:rsidP="00FF6220">
            <w:pPr>
              <w:pStyle w:val="ConsPlusNormal"/>
              <w:spacing w:after="0" w:line="360" w:lineRule="auto"/>
              <w:jc w:val="both"/>
            </w:pPr>
            <w:r w:rsidRPr="00FF6220">
              <w:t>Написание н и нн в наречиях на -о (-е)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6.10</w:t>
            </w:r>
          </w:p>
        </w:tc>
        <w:tc>
          <w:tcPr>
            <w:tcW w:w="7937" w:type="dxa"/>
          </w:tcPr>
          <w:p w:rsidR="00813F18" w:rsidRPr="00FF6220" w:rsidRDefault="00813F18" w:rsidP="00FF6220">
            <w:pPr>
              <w:pStyle w:val="ConsPlusNormal"/>
              <w:spacing w:after="0" w:line="360" w:lineRule="auto"/>
              <w:jc w:val="both"/>
            </w:pPr>
            <w:r w:rsidRPr="00FF6220">
              <w:t>Правописание суффиксов -а и -о наречий с приставками из-, до-, с-, в-, на-, за-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6.11</w:t>
            </w:r>
          </w:p>
        </w:tc>
        <w:tc>
          <w:tcPr>
            <w:tcW w:w="7937" w:type="dxa"/>
          </w:tcPr>
          <w:p w:rsidR="00813F18" w:rsidRPr="00FF6220" w:rsidRDefault="00813F18" w:rsidP="00FF6220">
            <w:pPr>
              <w:pStyle w:val="ConsPlusNormal"/>
              <w:spacing w:after="0" w:line="360" w:lineRule="auto"/>
              <w:jc w:val="both"/>
            </w:pPr>
            <w:r w:rsidRPr="00FF6220">
              <w:t>Употребление ь после шипящих на конце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6.12</w:t>
            </w:r>
          </w:p>
        </w:tc>
        <w:tc>
          <w:tcPr>
            <w:tcW w:w="7937" w:type="dxa"/>
          </w:tcPr>
          <w:p w:rsidR="00813F18" w:rsidRPr="00FF6220" w:rsidRDefault="00813F18" w:rsidP="00FF6220">
            <w:pPr>
              <w:pStyle w:val="ConsPlusNormal"/>
              <w:spacing w:after="0" w:line="360" w:lineRule="auto"/>
              <w:jc w:val="both"/>
            </w:pPr>
            <w:r w:rsidRPr="00FF6220">
              <w:t>Правописание суффиксов наречий -о и -е после шипящих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6.13</w:t>
            </w:r>
          </w:p>
        </w:tc>
        <w:tc>
          <w:tcPr>
            <w:tcW w:w="7937" w:type="dxa"/>
          </w:tcPr>
          <w:p w:rsidR="00813F18" w:rsidRPr="00FF6220" w:rsidRDefault="00813F18" w:rsidP="00FF6220">
            <w:pPr>
              <w:pStyle w:val="ConsPlusNormal"/>
              <w:spacing w:after="0" w:line="360" w:lineRule="auto"/>
              <w:jc w:val="both"/>
            </w:pPr>
            <w:r w:rsidRPr="00FF6220">
              <w:t>Правописание производных предлогов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6.14</w:t>
            </w:r>
          </w:p>
        </w:tc>
        <w:tc>
          <w:tcPr>
            <w:tcW w:w="7937" w:type="dxa"/>
          </w:tcPr>
          <w:p w:rsidR="00813F18" w:rsidRPr="00FF6220" w:rsidRDefault="00813F18" w:rsidP="00FF6220">
            <w:pPr>
              <w:pStyle w:val="ConsPlusNormal"/>
              <w:spacing w:after="0" w:line="360" w:lineRule="auto"/>
              <w:jc w:val="both"/>
            </w:pPr>
            <w:r w:rsidRPr="00FF6220">
              <w:t>Правописание союзов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6.15</w:t>
            </w:r>
          </w:p>
        </w:tc>
        <w:tc>
          <w:tcPr>
            <w:tcW w:w="7937" w:type="dxa"/>
          </w:tcPr>
          <w:p w:rsidR="00813F18" w:rsidRPr="00FF6220" w:rsidRDefault="00813F18" w:rsidP="00FF6220">
            <w:pPr>
              <w:pStyle w:val="ConsPlusNormal"/>
              <w:spacing w:after="0" w:line="360" w:lineRule="auto"/>
              <w:jc w:val="both"/>
            </w:pPr>
            <w:r w:rsidRPr="00FF6220">
              <w:t>Смысловые различия частиц не и ни. Использование частиц не и ни в письменной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6.16</w:t>
            </w:r>
          </w:p>
        </w:tc>
        <w:tc>
          <w:tcPr>
            <w:tcW w:w="7937" w:type="dxa"/>
          </w:tcPr>
          <w:p w:rsidR="00813F18" w:rsidRPr="00FF6220" w:rsidRDefault="00813F18" w:rsidP="00FF6220">
            <w:pPr>
              <w:pStyle w:val="ConsPlusNormal"/>
              <w:spacing w:after="0" w:line="360" w:lineRule="auto"/>
              <w:jc w:val="both"/>
            </w:pPr>
            <w:r w:rsidRPr="00FF6220">
              <w:t>Различение приставки не- и частицы не. Слитное и раздельное написание не с разными частями речи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6.17</w:t>
            </w:r>
          </w:p>
        </w:tc>
        <w:tc>
          <w:tcPr>
            <w:tcW w:w="7937" w:type="dxa"/>
          </w:tcPr>
          <w:p w:rsidR="00813F18" w:rsidRPr="00FF6220" w:rsidRDefault="00813F18" w:rsidP="00FF6220">
            <w:pPr>
              <w:pStyle w:val="ConsPlusNormal"/>
              <w:spacing w:after="0" w:line="360" w:lineRule="auto"/>
              <w:jc w:val="both"/>
            </w:pPr>
            <w:r w:rsidRPr="00FF6220">
              <w:t xml:space="preserve">Правописание частиц бы, ли, же с другими словами. Дефисное </w:t>
            </w:r>
            <w:r w:rsidRPr="00FF6220">
              <w:lastRenderedPageBreak/>
              <w:t>написание частиц -то, -таки, -ка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6.18</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предложениях с причастным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предложениях с одиночным деепричастием и деепричастным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7.3</w:t>
            </w:r>
          </w:p>
        </w:tc>
        <w:tc>
          <w:tcPr>
            <w:tcW w:w="7937" w:type="dxa"/>
          </w:tcPr>
          <w:p w:rsidR="00813F18" w:rsidRPr="00FF6220" w:rsidRDefault="00813F18" w:rsidP="00FF6220">
            <w:pPr>
              <w:pStyle w:val="ConsPlusNormal"/>
              <w:spacing w:after="0" w:line="360" w:lineRule="auto"/>
              <w:jc w:val="both"/>
            </w:pPr>
            <w:r w:rsidRPr="00FF6220">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7.4</w:t>
            </w:r>
          </w:p>
        </w:tc>
        <w:tc>
          <w:tcPr>
            <w:tcW w:w="7937" w:type="dxa"/>
          </w:tcPr>
          <w:p w:rsidR="00813F18" w:rsidRPr="00FF6220" w:rsidRDefault="00813F18" w:rsidP="00FF6220">
            <w:pPr>
              <w:pStyle w:val="ConsPlusNormal"/>
              <w:spacing w:after="0" w:line="360" w:lineRule="auto"/>
              <w:jc w:val="both"/>
            </w:pPr>
            <w:r w:rsidRPr="00FF6220">
              <w:t>Пунктуационное выделение междометий и звукоподражательных слов в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7.5</w:t>
            </w:r>
          </w:p>
        </w:tc>
        <w:tc>
          <w:tcPr>
            <w:tcW w:w="7937" w:type="dxa"/>
          </w:tcPr>
          <w:p w:rsidR="00813F18" w:rsidRPr="00FF6220" w:rsidRDefault="00813F18" w:rsidP="00FF6220">
            <w:pPr>
              <w:pStyle w:val="ConsPlusNormal"/>
              <w:spacing w:after="0" w:line="360" w:lineRule="auto"/>
              <w:jc w:val="both"/>
            </w:pPr>
            <w:r w:rsidRPr="00FF6220">
              <w:t>Пунктуационный анализ предложений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Языковые средства выразительности в тексте: фонетические (звукопись), словообразовательные, лексические (обобщение)</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3.6</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требования к результатам освоения основной</w:t>
      </w:r>
    </w:p>
    <w:p w:rsidR="00813F18" w:rsidRPr="00FF6220" w:rsidRDefault="00813F18" w:rsidP="00FF6220">
      <w:pPr>
        <w:pStyle w:val="ConsPlusNormal"/>
        <w:spacing w:after="0" w:line="360" w:lineRule="auto"/>
        <w:jc w:val="center"/>
      </w:pPr>
      <w:r w:rsidRPr="00FF6220">
        <w:t>образовательной программы (8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проверяемого результата</w:t>
            </w:r>
          </w:p>
        </w:tc>
        <w:tc>
          <w:tcPr>
            <w:tcW w:w="7370" w:type="dxa"/>
          </w:tcPr>
          <w:p w:rsidR="00813F18" w:rsidRPr="00FF6220" w:rsidRDefault="00813F18"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w:t>
            </w:r>
          </w:p>
        </w:tc>
        <w:tc>
          <w:tcPr>
            <w:tcW w:w="7370" w:type="dxa"/>
          </w:tcPr>
          <w:p w:rsidR="00813F18" w:rsidRPr="00FF6220" w:rsidRDefault="00813F18" w:rsidP="00FF6220">
            <w:pPr>
              <w:pStyle w:val="ConsPlusNormal"/>
              <w:spacing w:after="0" w:line="360" w:lineRule="auto"/>
              <w:jc w:val="both"/>
            </w:pPr>
            <w:r w:rsidRPr="00FF6220">
              <w:t>По теме "Язык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1.2</w:t>
            </w:r>
          </w:p>
        </w:tc>
        <w:tc>
          <w:tcPr>
            <w:tcW w:w="7370" w:type="dxa"/>
          </w:tcPr>
          <w:p w:rsidR="00813F18" w:rsidRPr="00FF6220" w:rsidRDefault="00813F18" w:rsidP="00FF6220">
            <w:pPr>
              <w:pStyle w:val="ConsPlusNormal"/>
              <w:spacing w:after="0" w:line="360" w:lineRule="auto"/>
              <w:jc w:val="both"/>
            </w:pPr>
            <w:r w:rsidRPr="00FF6220">
              <w:t>Участвовать в диалоге на лингвистические темы (в рамках изученного) и темы на основе жизненных наблюдений (объемом не менее 6 реплик)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1.6</w:t>
            </w:r>
          </w:p>
        </w:tc>
        <w:tc>
          <w:tcPr>
            <w:tcW w:w="7370" w:type="dxa"/>
          </w:tcPr>
          <w:p w:rsidR="00813F18" w:rsidRPr="00FF6220" w:rsidRDefault="00813F18" w:rsidP="00FF6220">
            <w:pPr>
              <w:pStyle w:val="ConsPlusNormal"/>
              <w:spacing w:after="0" w:line="360" w:lineRule="auto"/>
              <w:jc w:val="both"/>
            </w:pPr>
            <w:r w:rsidRPr="00FF6220">
              <w:t>Устно пересказывать прочитанный или прослушанный текст объемом не менее 140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1.7</w:t>
            </w:r>
          </w:p>
        </w:tc>
        <w:tc>
          <w:tcPr>
            <w:tcW w:w="7370" w:type="dxa"/>
          </w:tcPr>
          <w:p w:rsidR="00813F18" w:rsidRPr="00FF6220" w:rsidRDefault="00813F18" w:rsidP="00FF6220">
            <w:pPr>
              <w:pStyle w:val="ConsPlusNormal"/>
              <w:spacing w:after="0" w:line="360" w:lineRule="auto"/>
              <w:jc w:val="both"/>
            </w:pPr>
            <w:r w:rsidRPr="00FF6220">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w:t>
            </w:r>
          </w:p>
        </w:tc>
        <w:tc>
          <w:tcPr>
            <w:tcW w:w="7370" w:type="dxa"/>
          </w:tcPr>
          <w:p w:rsidR="00813F18" w:rsidRPr="00FF6220" w:rsidRDefault="00813F18" w:rsidP="00FF6220">
            <w:pPr>
              <w:pStyle w:val="ConsPlusNormal"/>
              <w:spacing w:after="0" w:line="360" w:lineRule="auto"/>
              <w:jc w:val="both"/>
            </w:pPr>
            <w:r w:rsidRPr="00FF6220">
              <w:t>По теме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Анализировать текст с точки зрения его принадлежности к функционально-смысловому типу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w:t>
            </w:r>
            <w:r w:rsidRPr="00FF6220">
              <w:lastRenderedPageBreak/>
              <w:t>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2.5</w:t>
            </w:r>
          </w:p>
        </w:tc>
        <w:tc>
          <w:tcPr>
            <w:tcW w:w="7370" w:type="dxa"/>
          </w:tcPr>
          <w:p w:rsidR="00813F18" w:rsidRPr="00FF6220" w:rsidRDefault="00813F18" w:rsidP="00FF6220">
            <w:pPr>
              <w:pStyle w:val="ConsPlusNormal"/>
              <w:spacing w:after="0" w:line="360" w:lineRule="auto"/>
              <w:jc w:val="both"/>
            </w:pPr>
            <w:r w:rsidRPr="00FF6220">
              <w:t>Владеть умениями информационной переработки текста: создавать тезисы, конспект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Представлять сообщение на заданную тему в виде презентации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2.8</w:t>
            </w:r>
          </w:p>
        </w:tc>
        <w:tc>
          <w:tcPr>
            <w:tcW w:w="7370" w:type="dxa"/>
          </w:tcPr>
          <w:p w:rsidR="00813F18" w:rsidRPr="00FF6220" w:rsidRDefault="00813F18" w:rsidP="00FF6220">
            <w:pPr>
              <w:pStyle w:val="ConsPlusNormal"/>
              <w:spacing w:after="0" w:line="360" w:lineRule="auto"/>
              <w:jc w:val="both"/>
            </w:pPr>
            <w:r w:rsidRPr="00FF6220">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По теме "Функциональные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официально-делового стиля (заявление, объяснительная записка, автобиография, характеристика)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3.2</w:t>
            </w:r>
          </w:p>
        </w:tc>
        <w:tc>
          <w:tcPr>
            <w:tcW w:w="7370" w:type="dxa"/>
          </w:tcPr>
          <w:p w:rsidR="00813F18" w:rsidRPr="00FF6220" w:rsidRDefault="00813F18" w:rsidP="00FF6220">
            <w:pPr>
              <w:pStyle w:val="ConsPlusNormal"/>
              <w:spacing w:after="0" w:line="360" w:lineRule="auto"/>
              <w:jc w:val="both"/>
            </w:pPr>
            <w:r w:rsidRPr="00FF6220">
              <w:t xml:space="preserve">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w:t>
            </w:r>
            <w:r w:rsidRPr="00FF6220">
              <w:lastRenderedPageBreak/>
              <w:t>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3.3</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научного стиля, основных жанров научного стиля (реферат, доклад на научную тему)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3.4</w:t>
            </w:r>
          </w:p>
        </w:tc>
        <w:tc>
          <w:tcPr>
            <w:tcW w:w="7370" w:type="dxa"/>
          </w:tcPr>
          <w:p w:rsidR="00813F18" w:rsidRPr="00FF6220" w:rsidRDefault="00813F18" w:rsidP="00FF6220">
            <w:pPr>
              <w:pStyle w:val="ConsPlusNormal"/>
              <w:spacing w:after="0" w:line="360" w:lineRule="auto"/>
              <w:jc w:val="both"/>
            </w:pPr>
            <w:r w:rsidRPr="00FF6220">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3.5</w:t>
            </w:r>
          </w:p>
        </w:tc>
        <w:tc>
          <w:tcPr>
            <w:tcW w:w="7370" w:type="dxa"/>
          </w:tcPr>
          <w:p w:rsidR="00813F18" w:rsidRPr="00FF6220" w:rsidRDefault="00813F18" w:rsidP="00FF6220">
            <w:pPr>
              <w:pStyle w:val="ConsPlusNormal"/>
              <w:spacing w:after="0" w:line="360" w:lineRule="auto"/>
              <w:jc w:val="both"/>
            </w:pPr>
            <w:r w:rsidRPr="00FF6220">
              <w:t>Выявлять сочетание различных функциональных разновидностей языка в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По теме "Система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Распознавать словосочетания по морфологическим свойствам главного слова: именные, глагольные, наречные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словосочетаний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Характеризовать основные признаки предложения, средства оформления предложения в устной и письменной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количеству грамматических основ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4.7</w:t>
            </w:r>
          </w:p>
        </w:tc>
        <w:tc>
          <w:tcPr>
            <w:tcW w:w="7370" w:type="dxa"/>
          </w:tcPr>
          <w:p w:rsidR="00813F18" w:rsidRPr="00FF6220" w:rsidRDefault="00813F18" w:rsidP="00FF6220">
            <w:pPr>
              <w:pStyle w:val="ConsPlusNormal"/>
              <w:spacing w:after="0" w:line="360" w:lineRule="auto"/>
              <w:jc w:val="both"/>
            </w:pPr>
            <w:r w:rsidRPr="00FF6220">
              <w:t>Различать способы выражения подлежащего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w:t>
            </w:r>
          </w:p>
        </w:tc>
        <w:tc>
          <w:tcPr>
            <w:tcW w:w="7370" w:type="dxa"/>
          </w:tcPr>
          <w:p w:rsidR="00813F18" w:rsidRPr="00FF6220" w:rsidRDefault="00813F18" w:rsidP="00FF6220">
            <w:pPr>
              <w:pStyle w:val="ConsPlusNormal"/>
              <w:spacing w:after="0" w:line="360" w:lineRule="auto"/>
              <w:jc w:val="both"/>
            </w:pPr>
            <w:r w:rsidRPr="00FF6220">
              <w:t>Различать виды сказуемого и способы его выражения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наличию главных и второстепенных членов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полные и неполные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Различать однородные и неоднородные определения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Находить обобщающие слова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 xml:space="preserve">Распознавать простые неосложненные предложения, в том числе предложения с неоднородными определениями; </w:t>
            </w:r>
            <w:r w:rsidRPr="00FF6220">
              <w:lastRenderedPageBreak/>
              <w:t>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4.18</w:t>
            </w:r>
          </w:p>
        </w:tc>
        <w:tc>
          <w:tcPr>
            <w:tcW w:w="7370" w:type="dxa"/>
          </w:tcPr>
          <w:p w:rsidR="00813F18" w:rsidRPr="00FF6220" w:rsidRDefault="00813F18" w:rsidP="00FF6220">
            <w:pPr>
              <w:pStyle w:val="ConsPlusNormal"/>
              <w:spacing w:after="0" w:line="360" w:lineRule="auto"/>
              <w:jc w:val="both"/>
            </w:pPr>
            <w:r w:rsidRPr="00FF6220">
              <w:t>Различать виды обособленных членов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4.19</w:t>
            </w:r>
          </w:p>
        </w:tc>
        <w:tc>
          <w:tcPr>
            <w:tcW w:w="7370" w:type="dxa"/>
          </w:tcPr>
          <w:p w:rsidR="00813F18" w:rsidRPr="00FF6220" w:rsidRDefault="00813F18" w:rsidP="00FF6220">
            <w:pPr>
              <w:pStyle w:val="ConsPlusNormal"/>
              <w:spacing w:after="0" w:line="360" w:lineRule="auto"/>
              <w:jc w:val="both"/>
            </w:pPr>
            <w:r w:rsidRPr="00FF6220">
              <w:t>Различать группы вводных слов по значению; выявлять омонимию членов предложения и вводных слов, словосочетаний и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4.20</w:t>
            </w:r>
          </w:p>
        </w:tc>
        <w:tc>
          <w:tcPr>
            <w:tcW w:w="7370" w:type="dxa"/>
          </w:tcPr>
          <w:p w:rsidR="00813F18" w:rsidRPr="00FF6220" w:rsidRDefault="00813F18" w:rsidP="00FF6220">
            <w:pPr>
              <w:pStyle w:val="ConsPlusNormal"/>
              <w:spacing w:after="0" w:line="360" w:lineRule="auto"/>
              <w:jc w:val="both"/>
            </w:pPr>
            <w:r w:rsidRPr="00FF6220">
              <w:t>Различать вводные предложения и вставные конструкции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w:t>
            </w:r>
          </w:p>
        </w:tc>
        <w:tc>
          <w:tcPr>
            <w:tcW w:w="7370" w:type="dxa"/>
          </w:tcPr>
          <w:p w:rsidR="00813F18" w:rsidRPr="00FF6220" w:rsidRDefault="00813F18" w:rsidP="00FF6220">
            <w:pPr>
              <w:pStyle w:val="ConsPlusNormal"/>
              <w:spacing w:after="0" w:line="360" w:lineRule="auto"/>
              <w:jc w:val="both"/>
            </w:pPr>
            <w:r w:rsidRPr="00FF6220">
              <w:t>Распознавать сложные предложения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4.22</w:t>
            </w:r>
          </w:p>
        </w:tc>
        <w:tc>
          <w:tcPr>
            <w:tcW w:w="7370" w:type="dxa"/>
          </w:tcPr>
          <w:p w:rsidR="00813F18" w:rsidRPr="00FF6220" w:rsidRDefault="00813F18" w:rsidP="00FF6220">
            <w:pPr>
              <w:pStyle w:val="ConsPlusNormal"/>
              <w:spacing w:after="0" w:line="360" w:lineRule="auto"/>
              <w:jc w:val="both"/>
            </w:pPr>
            <w:r w:rsidRPr="00FF6220">
              <w:t>Распознавать конструкции с чужой речью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4.23</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w:t>
            </w:r>
          </w:p>
        </w:tc>
        <w:tc>
          <w:tcPr>
            <w:tcW w:w="7370" w:type="dxa"/>
          </w:tcPr>
          <w:p w:rsidR="00813F18" w:rsidRPr="00FF6220" w:rsidRDefault="00813F18" w:rsidP="00FF6220">
            <w:pPr>
              <w:pStyle w:val="ConsPlusNormal"/>
              <w:spacing w:after="0" w:line="360" w:lineRule="auto"/>
              <w:jc w:val="both"/>
            </w:pPr>
            <w:r w:rsidRPr="00FF6220">
              <w:t>По теме "Культура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Применять нормы построения простого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5.3</w:t>
            </w:r>
          </w:p>
        </w:tc>
        <w:tc>
          <w:tcPr>
            <w:tcW w:w="7370" w:type="dxa"/>
          </w:tcPr>
          <w:p w:rsidR="00813F18" w:rsidRPr="00FF6220" w:rsidRDefault="00813F18" w:rsidP="00FF6220">
            <w:pPr>
              <w:pStyle w:val="ConsPlusNormal"/>
              <w:spacing w:after="0" w:line="360" w:lineRule="auto"/>
              <w:jc w:val="both"/>
            </w:pPr>
            <w:r w:rsidRPr="00FF6220">
              <w:t>Применять нормы построения предложений с однородными членами, связанными двойными союзами не только... но и, как... так 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 xml:space="preserve">Применять нормы построения предложений с </w:t>
            </w:r>
            <w:r w:rsidRPr="00FF6220">
              <w:lastRenderedPageBreak/>
              <w:t>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5.5</w:t>
            </w:r>
          </w:p>
        </w:tc>
        <w:tc>
          <w:tcPr>
            <w:tcW w:w="7370" w:type="dxa"/>
          </w:tcPr>
          <w:p w:rsidR="00813F18" w:rsidRPr="00FF6220" w:rsidRDefault="00813F18" w:rsidP="00FF6220">
            <w:pPr>
              <w:pStyle w:val="ConsPlusNormal"/>
              <w:spacing w:after="0" w:line="360" w:lineRule="auto"/>
              <w:jc w:val="both"/>
            </w:pPr>
            <w:r w:rsidRPr="00FF6220">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w:t>
            </w:r>
          </w:p>
        </w:tc>
        <w:tc>
          <w:tcPr>
            <w:tcW w:w="7370" w:type="dxa"/>
          </w:tcPr>
          <w:p w:rsidR="00813F18" w:rsidRPr="00FF6220" w:rsidRDefault="00813F18" w:rsidP="00FF6220">
            <w:pPr>
              <w:pStyle w:val="ConsPlusNormal"/>
              <w:spacing w:after="0" w:line="360" w:lineRule="auto"/>
              <w:jc w:val="both"/>
            </w:pPr>
            <w:r w:rsidRPr="00FF6220">
              <w:t>По теме "Орфография"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Проводить орфографический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По теме "Пунктуация"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Различать функции знаков препинания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7.2</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тире между подлежащим и сказуемым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7.3</w:t>
            </w:r>
          </w:p>
        </w:tc>
        <w:tc>
          <w:tcPr>
            <w:tcW w:w="7370" w:type="dxa"/>
          </w:tcPr>
          <w:p w:rsidR="00813F18" w:rsidRPr="00FF6220" w:rsidRDefault="00813F18" w:rsidP="00FF6220">
            <w:pPr>
              <w:pStyle w:val="ConsPlusNormal"/>
              <w:spacing w:after="0" w:line="360" w:lineRule="auto"/>
              <w:jc w:val="both"/>
            </w:pPr>
            <w:r w:rsidRPr="00FF6220">
              <w:t>Характеризовать пунктуационные особенности предложений со словами да, нет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7.4</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7.5</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предложениях с обобщающим словом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7.6</w:t>
            </w:r>
          </w:p>
        </w:tc>
        <w:tc>
          <w:tcPr>
            <w:tcW w:w="7370" w:type="dxa"/>
          </w:tcPr>
          <w:p w:rsidR="00813F18" w:rsidRPr="00FF6220" w:rsidRDefault="00813F18" w:rsidP="00FF6220">
            <w:pPr>
              <w:pStyle w:val="ConsPlusNormal"/>
              <w:spacing w:after="0" w:line="360" w:lineRule="auto"/>
              <w:jc w:val="both"/>
            </w:pPr>
            <w:r w:rsidRPr="00FF6220">
              <w:t xml:space="preserve">Применять нормы постановки знаков препинания в предложениях со сравнительным оборотом, нормы </w:t>
            </w:r>
            <w:r w:rsidRPr="00FF6220">
              <w:lastRenderedPageBreak/>
              <w:t>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7.7</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предложениях с вводными и вставными конструкциями, обращениями и междометиями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7.8</w:t>
            </w:r>
          </w:p>
        </w:tc>
        <w:tc>
          <w:tcPr>
            <w:tcW w:w="7370" w:type="dxa"/>
          </w:tcPr>
          <w:p w:rsidR="00813F18" w:rsidRPr="00FF6220" w:rsidRDefault="00813F18" w:rsidP="00FF6220">
            <w:pPr>
              <w:pStyle w:val="ConsPlusNormal"/>
              <w:spacing w:after="0" w:line="360" w:lineRule="auto"/>
              <w:jc w:val="both"/>
            </w:pPr>
            <w:r w:rsidRPr="00FF6220">
              <w:t>Проводить пунктуационный анализ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w:t>
            </w:r>
          </w:p>
        </w:tc>
        <w:tc>
          <w:tcPr>
            <w:tcW w:w="7370" w:type="dxa"/>
          </w:tcPr>
          <w:p w:rsidR="00813F18" w:rsidRPr="00FF6220" w:rsidRDefault="00813F18" w:rsidP="00FF6220">
            <w:pPr>
              <w:pStyle w:val="ConsPlusNormal"/>
              <w:spacing w:after="0" w:line="360" w:lineRule="auto"/>
              <w:jc w:val="both"/>
            </w:pPr>
            <w:r w:rsidRPr="00FF6220">
              <w:t>По теме "Выразительность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Анализировать языковые средства выразительности в тексте (фонетические, словообразовательные, лексические, морфологические)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8.2</w:t>
            </w:r>
          </w:p>
        </w:tc>
        <w:tc>
          <w:tcPr>
            <w:tcW w:w="7370" w:type="dxa"/>
          </w:tcPr>
          <w:p w:rsidR="00813F18" w:rsidRPr="00FF6220" w:rsidRDefault="00813F18" w:rsidP="00FF6220">
            <w:pPr>
              <w:pStyle w:val="ConsPlusNormal"/>
              <w:spacing w:after="0" w:line="360" w:lineRule="auto"/>
              <w:jc w:val="both"/>
            </w:pPr>
            <w:r w:rsidRPr="00FF6220">
              <w:t>Применять нормы использования инверсии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8.3</w:t>
            </w:r>
          </w:p>
        </w:tc>
        <w:tc>
          <w:tcPr>
            <w:tcW w:w="7370" w:type="dxa"/>
          </w:tcPr>
          <w:p w:rsidR="00813F18" w:rsidRPr="00FF6220" w:rsidRDefault="00813F18" w:rsidP="00FF6220">
            <w:pPr>
              <w:pStyle w:val="ConsPlusNormal"/>
              <w:spacing w:after="0" w:line="360" w:lineRule="auto"/>
              <w:jc w:val="both"/>
            </w:pPr>
            <w:r w:rsidRPr="00FF6220">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8.4</w:t>
            </w:r>
          </w:p>
        </w:tc>
        <w:tc>
          <w:tcPr>
            <w:tcW w:w="7370" w:type="dxa"/>
          </w:tcPr>
          <w:p w:rsidR="00813F18" w:rsidRPr="00FF6220" w:rsidRDefault="00813F18" w:rsidP="00FF6220">
            <w:pPr>
              <w:pStyle w:val="ConsPlusNormal"/>
              <w:spacing w:after="0" w:line="360" w:lineRule="auto"/>
              <w:jc w:val="both"/>
            </w:pPr>
            <w:r w:rsidRPr="00FF6220">
              <w:t>Понимать особенности употребления односоставных предложений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8.5</w:t>
            </w:r>
          </w:p>
        </w:tc>
        <w:tc>
          <w:tcPr>
            <w:tcW w:w="7370" w:type="dxa"/>
          </w:tcPr>
          <w:p w:rsidR="00813F18" w:rsidRPr="00FF6220" w:rsidRDefault="00813F18" w:rsidP="00FF6220">
            <w:pPr>
              <w:pStyle w:val="ConsPlusNormal"/>
              <w:spacing w:after="0" w:line="360" w:lineRule="auto"/>
              <w:jc w:val="both"/>
            </w:pPr>
            <w:r w:rsidRPr="00FF6220">
              <w:t>Использовать в текстах публицистического стиля риторическое восклицание, вопросно-ответную форму изложения</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3.7</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элементы содержания (8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Монолог-описание, монолог-рассуждение, монолог-повествование; выступление с научным сообщением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Диалог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Текст и его основные признаки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Особенности функционально-смысловых типов речи (повествование, описание, рассуждение)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2.3</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Официально-деловой стиль. Сфера употребления, функции, языковые особенности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Жанры официально-делового стиля (заявление, объяснительная записка, автобиография, характеристика)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3.3</w:t>
            </w:r>
          </w:p>
        </w:tc>
        <w:tc>
          <w:tcPr>
            <w:tcW w:w="7937" w:type="dxa"/>
          </w:tcPr>
          <w:p w:rsidR="00813F18" w:rsidRPr="00FF6220" w:rsidRDefault="00813F18" w:rsidP="00FF6220">
            <w:pPr>
              <w:pStyle w:val="ConsPlusNormal"/>
              <w:spacing w:after="0" w:line="360" w:lineRule="auto"/>
              <w:jc w:val="both"/>
            </w:pPr>
            <w:r w:rsidRPr="00FF6220">
              <w:t>Научный стиль. Сфера употребления, функции, языковые особенности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3.4</w:t>
            </w:r>
          </w:p>
        </w:tc>
        <w:tc>
          <w:tcPr>
            <w:tcW w:w="7937" w:type="dxa"/>
          </w:tcPr>
          <w:p w:rsidR="00813F18" w:rsidRPr="00FF6220" w:rsidRDefault="00813F18" w:rsidP="00FF6220">
            <w:pPr>
              <w:pStyle w:val="ConsPlusNormal"/>
              <w:spacing w:after="0" w:line="360" w:lineRule="auto"/>
              <w:jc w:val="both"/>
            </w:pPr>
            <w:r w:rsidRPr="00FF6220">
              <w:t>Жанры научного стиля (реферат, доклад на научную тему)</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3.5</w:t>
            </w:r>
          </w:p>
        </w:tc>
        <w:tc>
          <w:tcPr>
            <w:tcW w:w="7937" w:type="dxa"/>
          </w:tcPr>
          <w:p w:rsidR="00813F18" w:rsidRPr="00FF6220" w:rsidRDefault="00813F18" w:rsidP="00FF6220">
            <w:pPr>
              <w:pStyle w:val="ConsPlusNormal"/>
              <w:spacing w:after="0" w:line="360" w:lineRule="auto"/>
              <w:jc w:val="both"/>
            </w:pPr>
            <w:r w:rsidRPr="00FF6220">
              <w:t>Сочетание различных функциональных разновидностей языка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w:t>
            </w:r>
          </w:p>
        </w:tc>
        <w:tc>
          <w:tcPr>
            <w:tcW w:w="7937" w:type="dxa"/>
          </w:tcPr>
          <w:p w:rsidR="00813F18" w:rsidRPr="00FF6220" w:rsidRDefault="00813F18" w:rsidP="00FF6220">
            <w:pPr>
              <w:pStyle w:val="ConsPlusNormal"/>
              <w:spacing w:after="0" w:line="360" w:lineRule="auto"/>
              <w:jc w:val="both"/>
            </w:pPr>
            <w:r w:rsidRPr="00FF6220">
              <w:t>Синтаксис. Словосочетание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Основные признаки словосочетания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Виды словосочетаний по морфологическим свойствам главного слова: глагольные, именные, наречные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Типы подчинительной связи слов в словосочетании: согласование, управление, примыкание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Синтаксический анализ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w:t>
            </w:r>
          </w:p>
        </w:tc>
        <w:tc>
          <w:tcPr>
            <w:tcW w:w="7937" w:type="dxa"/>
          </w:tcPr>
          <w:p w:rsidR="00813F18" w:rsidRPr="00FF6220" w:rsidRDefault="00813F18" w:rsidP="00FF6220">
            <w:pPr>
              <w:pStyle w:val="ConsPlusNormal"/>
              <w:spacing w:after="0" w:line="360" w:lineRule="auto"/>
              <w:jc w:val="both"/>
            </w:pPr>
            <w:r w:rsidRPr="00FF6220">
              <w:t>Синтаксис.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Основные признаки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Виды предложений по цели высказывания (повествовательные, вопросительные, побудительные)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Виды предложений по эмоциональной окраске (восклицательные, невосклицательные)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Виды предложений по количеству грамматических основ (простые, сложные)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w:t>
            </w:r>
          </w:p>
        </w:tc>
        <w:tc>
          <w:tcPr>
            <w:tcW w:w="7937" w:type="dxa"/>
          </w:tcPr>
          <w:p w:rsidR="00813F18" w:rsidRPr="00FF6220" w:rsidRDefault="00813F18" w:rsidP="00FF6220">
            <w:pPr>
              <w:pStyle w:val="ConsPlusNormal"/>
              <w:spacing w:after="0" w:line="360" w:lineRule="auto"/>
              <w:jc w:val="both"/>
            </w:pPr>
            <w:r w:rsidRPr="00FF6220">
              <w:t>Виды простых предложений по наличию главных членов (двусоставные, односоставные)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w:t>
            </w:r>
          </w:p>
        </w:tc>
        <w:tc>
          <w:tcPr>
            <w:tcW w:w="7937" w:type="dxa"/>
          </w:tcPr>
          <w:p w:rsidR="00813F18" w:rsidRPr="00FF6220" w:rsidRDefault="00813F18" w:rsidP="00FF6220">
            <w:pPr>
              <w:pStyle w:val="ConsPlusNormal"/>
              <w:spacing w:after="0" w:line="360" w:lineRule="auto"/>
              <w:jc w:val="both"/>
            </w:pPr>
            <w:r w:rsidRPr="00FF6220">
              <w:t>Виды предложений по наличию второстепенных членов (распространенные, нераспространенные)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w:t>
            </w:r>
          </w:p>
        </w:tc>
        <w:tc>
          <w:tcPr>
            <w:tcW w:w="7937" w:type="dxa"/>
          </w:tcPr>
          <w:p w:rsidR="00813F18" w:rsidRPr="00FF6220" w:rsidRDefault="00813F18" w:rsidP="00FF6220">
            <w:pPr>
              <w:pStyle w:val="ConsPlusNormal"/>
              <w:spacing w:after="0" w:line="360" w:lineRule="auto"/>
              <w:jc w:val="both"/>
            </w:pPr>
            <w:r w:rsidRPr="00FF6220">
              <w:t>Предложения полные и неполные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w:t>
            </w:r>
          </w:p>
        </w:tc>
        <w:tc>
          <w:tcPr>
            <w:tcW w:w="7937" w:type="dxa"/>
          </w:tcPr>
          <w:p w:rsidR="00813F18" w:rsidRPr="00FF6220" w:rsidRDefault="00813F18" w:rsidP="00FF6220">
            <w:pPr>
              <w:pStyle w:val="ConsPlusNormal"/>
              <w:spacing w:after="0" w:line="360" w:lineRule="auto"/>
              <w:jc w:val="both"/>
            </w:pPr>
            <w:r w:rsidRPr="00FF6220">
              <w:t>Синтаксический анализ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Синтаксис. Главные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Подлежащее и сказуемое как главные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4.3.2</w:t>
            </w:r>
          </w:p>
        </w:tc>
        <w:tc>
          <w:tcPr>
            <w:tcW w:w="7937" w:type="dxa"/>
          </w:tcPr>
          <w:p w:rsidR="00813F18" w:rsidRPr="00FF6220" w:rsidRDefault="00813F18" w:rsidP="00FF6220">
            <w:pPr>
              <w:pStyle w:val="ConsPlusNormal"/>
              <w:spacing w:after="0" w:line="360" w:lineRule="auto"/>
              <w:jc w:val="both"/>
            </w:pPr>
            <w:r w:rsidRPr="00FF6220">
              <w:t>Способы выражения подлежащего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4.3.3</w:t>
            </w:r>
          </w:p>
        </w:tc>
        <w:tc>
          <w:tcPr>
            <w:tcW w:w="7937" w:type="dxa"/>
          </w:tcPr>
          <w:p w:rsidR="00813F18" w:rsidRPr="00FF6220" w:rsidRDefault="00813F18" w:rsidP="00FF6220">
            <w:pPr>
              <w:pStyle w:val="ConsPlusNormal"/>
              <w:spacing w:after="0" w:line="360" w:lineRule="auto"/>
              <w:jc w:val="both"/>
            </w:pPr>
            <w:r w:rsidRPr="00FF6220">
              <w:t>Виды сказуемого (простое глагольное, составное глагольное, составное именное) и способы его выражения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w:t>
            </w:r>
          </w:p>
        </w:tc>
        <w:tc>
          <w:tcPr>
            <w:tcW w:w="7937" w:type="dxa"/>
          </w:tcPr>
          <w:p w:rsidR="00813F18" w:rsidRPr="00FF6220" w:rsidRDefault="00813F18" w:rsidP="00FF6220">
            <w:pPr>
              <w:pStyle w:val="ConsPlusNormal"/>
              <w:spacing w:after="0" w:line="360" w:lineRule="auto"/>
              <w:jc w:val="both"/>
            </w:pPr>
            <w:r w:rsidRPr="00FF6220">
              <w:t>Синтаксис. Второстепенные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4.4.1</w:t>
            </w:r>
          </w:p>
        </w:tc>
        <w:tc>
          <w:tcPr>
            <w:tcW w:w="7937" w:type="dxa"/>
          </w:tcPr>
          <w:p w:rsidR="00813F18" w:rsidRPr="00FF6220" w:rsidRDefault="00813F18" w:rsidP="00FF6220">
            <w:pPr>
              <w:pStyle w:val="ConsPlusNormal"/>
              <w:spacing w:after="0" w:line="360" w:lineRule="auto"/>
              <w:jc w:val="both"/>
            </w:pPr>
            <w:r w:rsidRPr="00FF6220">
              <w:t>Второстепенные члены предложения, их виды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4.4.2</w:t>
            </w:r>
          </w:p>
        </w:tc>
        <w:tc>
          <w:tcPr>
            <w:tcW w:w="7937" w:type="dxa"/>
          </w:tcPr>
          <w:p w:rsidR="00813F18" w:rsidRPr="00FF6220" w:rsidRDefault="00813F18" w:rsidP="00FF6220">
            <w:pPr>
              <w:pStyle w:val="ConsPlusNormal"/>
              <w:spacing w:after="0" w:line="360" w:lineRule="auto"/>
              <w:jc w:val="both"/>
            </w:pPr>
            <w:r w:rsidRPr="00FF6220">
              <w:t>Определение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4.4.3</w:t>
            </w:r>
          </w:p>
        </w:tc>
        <w:tc>
          <w:tcPr>
            <w:tcW w:w="7937" w:type="dxa"/>
          </w:tcPr>
          <w:p w:rsidR="00813F18" w:rsidRPr="00FF6220" w:rsidRDefault="00813F18" w:rsidP="00FF6220">
            <w:pPr>
              <w:pStyle w:val="ConsPlusNormal"/>
              <w:spacing w:after="0" w:line="360" w:lineRule="auto"/>
              <w:jc w:val="both"/>
            </w:pPr>
            <w:r w:rsidRPr="00FF6220">
              <w:t>Определения согласованные и несогласованные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4.4.4</w:t>
            </w:r>
          </w:p>
        </w:tc>
        <w:tc>
          <w:tcPr>
            <w:tcW w:w="7937" w:type="dxa"/>
          </w:tcPr>
          <w:p w:rsidR="00813F18" w:rsidRPr="00FF6220" w:rsidRDefault="00813F18" w:rsidP="00FF6220">
            <w:pPr>
              <w:pStyle w:val="ConsPlusNormal"/>
              <w:spacing w:after="0" w:line="360" w:lineRule="auto"/>
              <w:jc w:val="both"/>
            </w:pPr>
            <w:r w:rsidRPr="00FF6220">
              <w:t>Приложение как особый вид определения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4.4.5</w:t>
            </w:r>
          </w:p>
        </w:tc>
        <w:tc>
          <w:tcPr>
            <w:tcW w:w="7937" w:type="dxa"/>
          </w:tcPr>
          <w:p w:rsidR="00813F18" w:rsidRPr="00FF6220" w:rsidRDefault="00813F18" w:rsidP="00FF6220">
            <w:pPr>
              <w:pStyle w:val="ConsPlusNormal"/>
              <w:spacing w:after="0" w:line="360" w:lineRule="auto"/>
              <w:jc w:val="both"/>
            </w:pPr>
            <w:r w:rsidRPr="00FF6220">
              <w:t>Дополнение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4.4.6</w:t>
            </w:r>
          </w:p>
        </w:tc>
        <w:tc>
          <w:tcPr>
            <w:tcW w:w="7937" w:type="dxa"/>
          </w:tcPr>
          <w:p w:rsidR="00813F18" w:rsidRPr="00FF6220" w:rsidRDefault="00813F18" w:rsidP="00FF6220">
            <w:pPr>
              <w:pStyle w:val="ConsPlusNormal"/>
              <w:spacing w:after="0" w:line="360" w:lineRule="auto"/>
              <w:jc w:val="both"/>
            </w:pPr>
            <w:r w:rsidRPr="00FF6220">
              <w:t>Дополнения прямые и косвенные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4.4.7</w:t>
            </w:r>
          </w:p>
        </w:tc>
        <w:tc>
          <w:tcPr>
            <w:tcW w:w="7937" w:type="dxa"/>
          </w:tcPr>
          <w:p w:rsidR="00813F18" w:rsidRPr="00FF6220" w:rsidRDefault="00813F18" w:rsidP="00FF6220">
            <w:pPr>
              <w:pStyle w:val="ConsPlusNormal"/>
              <w:spacing w:after="0" w:line="360" w:lineRule="auto"/>
              <w:jc w:val="both"/>
            </w:pPr>
            <w:r w:rsidRPr="00FF6220">
              <w:t>Обстоятельство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4.4.8</w:t>
            </w:r>
          </w:p>
        </w:tc>
        <w:tc>
          <w:tcPr>
            <w:tcW w:w="7937" w:type="dxa"/>
          </w:tcPr>
          <w:p w:rsidR="00813F18" w:rsidRPr="00FF6220" w:rsidRDefault="00813F18" w:rsidP="00FF6220">
            <w:pPr>
              <w:pStyle w:val="ConsPlusNormal"/>
              <w:spacing w:after="0" w:line="360" w:lineRule="auto"/>
              <w:jc w:val="both"/>
            </w:pPr>
            <w:r w:rsidRPr="00FF6220">
              <w:t>Виды обстоятельств (места, времени, причины, цели, образа действия, меры и степени, условия, уступки)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w:t>
            </w:r>
          </w:p>
        </w:tc>
        <w:tc>
          <w:tcPr>
            <w:tcW w:w="7937" w:type="dxa"/>
          </w:tcPr>
          <w:p w:rsidR="00813F18" w:rsidRPr="00FF6220" w:rsidRDefault="00813F18" w:rsidP="00FF6220">
            <w:pPr>
              <w:pStyle w:val="ConsPlusNormal"/>
              <w:spacing w:after="0" w:line="360" w:lineRule="auto"/>
              <w:jc w:val="both"/>
            </w:pPr>
            <w:r w:rsidRPr="00FF6220">
              <w:t>Синтаксис. Односоставные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4.5.1</w:t>
            </w:r>
          </w:p>
        </w:tc>
        <w:tc>
          <w:tcPr>
            <w:tcW w:w="7937" w:type="dxa"/>
          </w:tcPr>
          <w:p w:rsidR="00813F18" w:rsidRPr="00FF6220" w:rsidRDefault="00813F18" w:rsidP="00FF6220">
            <w:pPr>
              <w:pStyle w:val="ConsPlusNormal"/>
              <w:spacing w:after="0" w:line="360" w:lineRule="auto"/>
              <w:jc w:val="both"/>
            </w:pPr>
            <w:r w:rsidRPr="00FF6220">
              <w:t>Односоставные предложения, их грамматические признаки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4.5.2</w:t>
            </w:r>
          </w:p>
        </w:tc>
        <w:tc>
          <w:tcPr>
            <w:tcW w:w="7937" w:type="dxa"/>
          </w:tcPr>
          <w:p w:rsidR="00813F18" w:rsidRPr="00FF6220" w:rsidRDefault="00813F18" w:rsidP="00FF6220">
            <w:pPr>
              <w:pStyle w:val="ConsPlusNormal"/>
              <w:spacing w:after="0" w:line="360" w:lineRule="auto"/>
              <w:jc w:val="both"/>
            </w:pPr>
            <w:r w:rsidRPr="00FF6220">
              <w:t>Виды односоставных предложений: назывные, определенно-личные, неопределенно-личные, обобщенно-личные, безличные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w:t>
            </w:r>
          </w:p>
        </w:tc>
        <w:tc>
          <w:tcPr>
            <w:tcW w:w="7937" w:type="dxa"/>
          </w:tcPr>
          <w:p w:rsidR="00813F18" w:rsidRPr="00FF6220" w:rsidRDefault="00813F18" w:rsidP="00FF6220">
            <w:pPr>
              <w:pStyle w:val="ConsPlusNormal"/>
              <w:spacing w:after="0" w:line="360" w:lineRule="auto"/>
              <w:jc w:val="both"/>
            </w:pPr>
            <w:r w:rsidRPr="00FF6220">
              <w:t>Синтаксис. Простое осложненное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w:t>
            </w:r>
          </w:p>
        </w:tc>
        <w:tc>
          <w:tcPr>
            <w:tcW w:w="7937" w:type="dxa"/>
          </w:tcPr>
          <w:p w:rsidR="00813F18" w:rsidRPr="00FF6220" w:rsidRDefault="00813F18" w:rsidP="00FF6220">
            <w:pPr>
              <w:pStyle w:val="ConsPlusNormal"/>
              <w:spacing w:after="0" w:line="360" w:lineRule="auto"/>
              <w:jc w:val="both"/>
            </w:pPr>
            <w:r w:rsidRPr="00FF6220">
              <w:t>Однородные члены предложения, их признаки, средства связи. Союзная и бессоюзная связь однородных членов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4.6.2</w:t>
            </w:r>
          </w:p>
        </w:tc>
        <w:tc>
          <w:tcPr>
            <w:tcW w:w="7937" w:type="dxa"/>
          </w:tcPr>
          <w:p w:rsidR="00813F18" w:rsidRPr="00FF6220" w:rsidRDefault="00813F18" w:rsidP="00FF6220">
            <w:pPr>
              <w:pStyle w:val="ConsPlusNormal"/>
              <w:spacing w:after="0" w:line="360" w:lineRule="auto"/>
              <w:jc w:val="both"/>
            </w:pPr>
            <w:r w:rsidRPr="00FF6220">
              <w:t>Однородные и неоднородные определения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4.6.3</w:t>
            </w:r>
          </w:p>
        </w:tc>
        <w:tc>
          <w:tcPr>
            <w:tcW w:w="7937" w:type="dxa"/>
          </w:tcPr>
          <w:p w:rsidR="00813F18" w:rsidRPr="00FF6220" w:rsidRDefault="00813F18" w:rsidP="00FF6220">
            <w:pPr>
              <w:pStyle w:val="ConsPlusNormal"/>
              <w:spacing w:after="0" w:line="360" w:lineRule="auto"/>
              <w:jc w:val="both"/>
            </w:pPr>
            <w:r w:rsidRPr="00FF6220">
              <w:t>Предложения с обобщающими словами при однородных членах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4.6.4</w:t>
            </w:r>
          </w:p>
        </w:tc>
        <w:tc>
          <w:tcPr>
            <w:tcW w:w="7937" w:type="dxa"/>
          </w:tcPr>
          <w:p w:rsidR="00813F18" w:rsidRPr="00FF6220" w:rsidRDefault="00813F18" w:rsidP="00FF6220">
            <w:pPr>
              <w:pStyle w:val="ConsPlusNormal"/>
              <w:spacing w:after="0" w:line="360" w:lineRule="auto"/>
              <w:jc w:val="both"/>
            </w:pPr>
            <w:r w:rsidRPr="00FF6220">
              <w:t>Обособление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4.6.5</w:t>
            </w:r>
          </w:p>
        </w:tc>
        <w:tc>
          <w:tcPr>
            <w:tcW w:w="7937" w:type="dxa"/>
          </w:tcPr>
          <w:p w:rsidR="00813F18" w:rsidRPr="00FF6220" w:rsidRDefault="00813F18" w:rsidP="00FF6220">
            <w:pPr>
              <w:pStyle w:val="ConsPlusNormal"/>
              <w:spacing w:after="0" w:line="360" w:lineRule="auto"/>
              <w:jc w:val="both"/>
            </w:pPr>
            <w:r w:rsidRPr="00FF6220">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4.6.6</w:t>
            </w:r>
          </w:p>
        </w:tc>
        <w:tc>
          <w:tcPr>
            <w:tcW w:w="7937" w:type="dxa"/>
          </w:tcPr>
          <w:p w:rsidR="00813F18" w:rsidRPr="00FF6220" w:rsidRDefault="00813F18" w:rsidP="00FF6220">
            <w:pPr>
              <w:pStyle w:val="ConsPlusNormal"/>
              <w:spacing w:after="0" w:line="360" w:lineRule="auto"/>
              <w:jc w:val="both"/>
            </w:pPr>
            <w:r w:rsidRPr="00FF6220">
              <w:t>Уточняющие члены предложения, пояснительные и присоединительные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4.6.7</w:t>
            </w:r>
          </w:p>
        </w:tc>
        <w:tc>
          <w:tcPr>
            <w:tcW w:w="7937" w:type="dxa"/>
          </w:tcPr>
          <w:p w:rsidR="00813F18" w:rsidRPr="00FF6220" w:rsidRDefault="00813F18" w:rsidP="00FF6220">
            <w:pPr>
              <w:pStyle w:val="ConsPlusNormal"/>
              <w:spacing w:after="0" w:line="360" w:lineRule="auto"/>
              <w:jc w:val="both"/>
            </w:pPr>
            <w:r w:rsidRPr="00FF6220">
              <w:t>Обращение. Основные функции обращения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4.6.8</w:t>
            </w:r>
          </w:p>
        </w:tc>
        <w:tc>
          <w:tcPr>
            <w:tcW w:w="7937" w:type="dxa"/>
          </w:tcPr>
          <w:p w:rsidR="00813F18" w:rsidRPr="00FF6220" w:rsidRDefault="00813F18" w:rsidP="00FF6220">
            <w:pPr>
              <w:pStyle w:val="ConsPlusNormal"/>
              <w:spacing w:after="0" w:line="360" w:lineRule="auto"/>
              <w:jc w:val="both"/>
            </w:pPr>
            <w:r w:rsidRPr="00FF6220">
              <w:t>Распространенное и нераспространенное обращение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4.6.9</w:t>
            </w:r>
          </w:p>
        </w:tc>
        <w:tc>
          <w:tcPr>
            <w:tcW w:w="7937" w:type="dxa"/>
          </w:tcPr>
          <w:p w:rsidR="00813F18" w:rsidRPr="00FF6220" w:rsidRDefault="00813F18" w:rsidP="00FF6220">
            <w:pPr>
              <w:pStyle w:val="ConsPlusNormal"/>
              <w:spacing w:after="0" w:line="360" w:lineRule="auto"/>
              <w:jc w:val="both"/>
            </w:pPr>
            <w:r w:rsidRPr="00FF6220">
              <w:t>Вводные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4.6.10</w:t>
            </w:r>
          </w:p>
        </w:tc>
        <w:tc>
          <w:tcPr>
            <w:tcW w:w="7937" w:type="dxa"/>
          </w:tcPr>
          <w:p w:rsidR="00813F18" w:rsidRPr="00FF6220" w:rsidRDefault="00813F18" w:rsidP="00FF6220">
            <w:pPr>
              <w:pStyle w:val="ConsPlusNormal"/>
              <w:spacing w:after="0" w:line="360" w:lineRule="auto"/>
              <w:jc w:val="both"/>
            </w:pPr>
            <w:r w:rsidRPr="00FF6220">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4.6.11</w:t>
            </w:r>
          </w:p>
        </w:tc>
        <w:tc>
          <w:tcPr>
            <w:tcW w:w="7937" w:type="dxa"/>
          </w:tcPr>
          <w:p w:rsidR="00813F18" w:rsidRPr="00FF6220" w:rsidRDefault="00813F18" w:rsidP="00FF6220">
            <w:pPr>
              <w:pStyle w:val="ConsPlusNormal"/>
              <w:spacing w:after="0" w:line="360" w:lineRule="auto"/>
              <w:jc w:val="both"/>
            </w:pPr>
            <w:r w:rsidRPr="00FF6220">
              <w:t>Омонимия членов предложения и вводных слов, словосочетаний и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4.6.12</w:t>
            </w:r>
          </w:p>
        </w:tc>
        <w:tc>
          <w:tcPr>
            <w:tcW w:w="7937" w:type="dxa"/>
          </w:tcPr>
          <w:p w:rsidR="00813F18" w:rsidRPr="00FF6220" w:rsidRDefault="00813F18" w:rsidP="00FF6220">
            <w:pPr>
              <w:pStyle w:val="ConsPlusNormal"/>
              <w:spacing w:after="0" w:line="360" w:lineRule="auto"/>
              <w:jc w:val="both"/>
            </w:pPr>
            <w:r w:rsidRPr="00FF6220">
              <w:t>Вставные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w:t>
            </w:r>
          </w:p>
        </w:tc>
        <w:tc>
          <w:tcPr>
            <w:tcW w:w="7937" w:type="dxa"/>
          </w:tcPr>
          <w:p w:rsidR="00813F18" w:rsidRPr="00FF6220" w:rsidRDefault="00813F18" w:rsidP="00FF6220">
            <w:pPr>
              <w:pStyle w:val="ConsPlusNormal"/>
              <w:spacing w:after="0" w:line="360" w:lineRule="auto"/>
              <w:jc w:val="both"/>
            </w:pPr>
            <w:r w:rsidRPr="00FF6220">
              <w:t>Синтаксис. Синтаксическая синонимия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4.7.1</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4.7.2</w:t>
            </w:r>
          </w:p>
        </w:tc>
        <w:tc>
          <w:tcPr>
            <w:tcW w:w="7937" w:type="dxa"/>
          </w:tcPr>
          <w:p w:rsidR="00813F18" w:rsidRPr="00FF6220" w:rsidRDefault="00813F18" w:rsidP="00FF6220">
            <w:pPr>
              <w:pStyle w:val="ConsPlusNormal"/>
              <w:spacing w:after="0" w:line="360" w:lineRule="auto"/>
              <w:jc w:val="both"/>
            </w:pPr>
            <w:r w:rsidRPr="00FF6220">
              <w:t>Синтаксическая синонимия односоставных и двусоставных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Нормы построения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5.2</w:t>
            </w:r>
          </w:p>
        </w:tc>
        <w:tc>
          <w:tcPr>
            <w:tcW w:w="7937" w:type="dxa"/>
          </w:tcPr>
          <w:p w:rsidR="00813F18" w:rsidRPr="00FF6220" w:rsidRDefault="00813F18" w:rsidP="00FF6220">
            <w:pPr>
              <w:pStyle w:val="ConsPlusNormal"/>
              <w:spacing w:after="0" w:line="360" w:lineRule="auto"/>
              <w:jc w:val="both"/>
            </w:pPr>
            <w:r w:rsidRPr="00FF6220">
              <w:t>Нормы построения простого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5.3</w:t>
            </w:r>
          </w:p>
        </w:tc>
        <w:tc>
          <w:tcPr>
            <w:tcW w:w="7937" w:type="dxa"/>
          </w:tcPr>
          <w:p w:rsidR="00813F18" w:rsidRPr="00FF6220" w:rsidRDefault="00813F18" w:rsidP="00FF6220">
            <w:pPr>
              <w:pStyle w:val="ConsPlusNormal"/>
              <w:spacing w:after="0" w:line="360" w:lineRule="auto"/>
              <w:jc w:val="both"/>
            </w:pPr>
            <w:r w:rsidRPr="00FF6220">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Нормы построения предложений с однородными членами, связанными двойными союзами не только... но и, как...так 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5.5</w:t>
            </w:r>
          </w:p>
        </w:tc>
        <w:tc>
          <w:tcPr>
            <w:tcW w:w="7937" w:type="dxa"/>
          </w:tcPr>
          <w:p w:rsidR="00813F18" w:rsidRPr="00FF6220" w:rsidRDefault="00813F18" w:rsidP="00FF6220">
            <w:pPr>
              <w:pStyle w:val="ConsPlusNormal"/>
              <w:spacing w:after="0" w:line="360" w:lineRule="auto"/>
              <w:jc w:val="both"/>
            </w:pPr>
            <w:r w:rsidRPr="00FF6220">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w:t>
            </w:r>
          </w:p>
        </w:tc>
        <w:tc>
          <w:tcPr>
            <w:tcW w:w="7937" w:type="dxa"/>
          </w:tcPr>
          <w:p w:rsidR="00813F18" w:rsidRPr="00FF6220" w:rsidRDefault="00813F18" w:rsidP="00FF6220">
            <w:pPr>
              <w:pStyle w:val="ConsPlusNormal"/>
              <w:spacing w:after="0" w:line="360" w:lineRule="auto"/>
              <w:jc w:val="both"/>
            </w:pPr>
            <w:r w:rsidRPr="00FF6220">
              <w:t>Пунктуация. Функции знаков препинания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w:t>
            </w:r>
          </w:p>
        </w:tc>
        <w:tc>
          <w:tcPr>
            <w:tcW w:w="7937" w:type="dxa"/>
          </w:tcPr>
          <w:p w:rsidR="00813F18" w:rsidRPr="00FF6220" w:rsidRDefault="00813F18" w:rsidP="00FF6220">
            <w:pPr>
              <w:pStyle w:val="ConsPlusNormal"/>
              <w:spacing w:after="0" w:line="360" w:lineRule="auto"/>
              <w:jc w:val="both"/>
            </w:pPr>
            <w:r w:rsidRPr="00FF6220">
              <w:t>Пунктуационные особенности предложений со словами да, нет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7.3</w:t>
            </w:r>
          </w:p>
        </w:tc>
        <w:tc>
          <w:tcPr>
            <w:tcW w:w="7937" w:type="dxa"/>
          </w:tcPr>
          <w:p w:rsidR="00813F18" w:rsidRPr="00FF6220" w:rsidRDefault="00813F18" w:rsidP="00FF6220">
            <w:pPr>
              <w:pStyle w:val="ConsPlusNormal"/>
              <w:spacing w:after="0" w:line="360" w:lineRule="auto"/>
              <w:jc w:val="both"/>
            </w:pPr>
            <w:r w:rsidRPr="00FF6220">
              <w:t>Тире между подлежащим и сказуемым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7.4</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7.5</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 обобщающими словами при однородных членах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7.6</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простом и сложном предложениях с союзом 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7.7</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7.8</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 вводными и вставными конструкциями, обращениями и междометиями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7.9</w:t>
            </w:r>
          </w:p>
        </w:tc>
        <w:tc>
          <w:tcPr>
            <w:tcW w:w="7937" w:type="dxa"/>
          </w:tcPr>
          <w:p w:rsidR="00813F18" w:rsidRPr="00FF6220" w:rsidRDefault="00813F18" w:rsidP="00FF6220">
            <w:pPr>
              <w:pStyle w:val="ConsPlusNormal"/>
              <w:spacing w:after="0" w:line="360" w:lineRule="auto"/>
              <w:jc w:val="both"/>
            </w:pPr>
            <w:r w:rsidRPr="00FF6220">
              <w:t>Пунктуационный анализ простых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8.2</w:t>
            </w:r>
          </w:p>
        </w:tc>
        <w:tc>
          <w:tcPr>
            <w:tcW w:w="7937" w:type="dxa"/>
          </w:tcPr>
          <w:p w:rsidR="00813F18" w:rsidRPr="00FF6220" w:rsidRDefault="00813F18" w:rsidP="00FF6220">
            <w:pPr>
              <w:pStyle w:val="ConsPlusNormal"/>
              <w:spacing w:after="0" w:line="360" w:lineRule="auto"/>
              <w:jc w:val="both"/>
            </w:pPr>
            <w:r w:rsidRPr="00FF6220">
              <w:t>Употребление неполных предложений в диалогической речи, соблюдение в устной речи интонации неполного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8.3</w:t>
            </w:r>
          </w:p>
        </w:tc>
        <w:tc>
          <w:tcPr>
            <w:tcW w:w="7937" w:type="dxa"/>
          </w:tcPr>
          <w:p w:rsidR="00813F18" w:rsidRPr="00FF6220" w:rsidRDefault="00813F18" w:rsidP="00FF6220">
            <w:pPr>
              <w:pStyle w:val="ConsPlusNormal"/>
              <w:spacing w:after="0" w:line="360" w:lineRule="auto"/>
              <w:jc w:val="both"/>
            </w:pPr>
            <w:r w:rsidRPr="00FF6220">
              <w:t>Употребление односоставных предложений в речи</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3.8</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требования к результатам освоения основной</w:t>
      </w:r>
    </w:p>
    <w:p w:rsidR="00813F18" w:rsidRPr="00FF6220" w:rsidRDefault="00813F18" w:rsidP="00FF6220">
      <w:pPr>
        <w:pStyle w:val="ConsPlusNormal"/>
        <w:spacing w:after="0" w:line="360" w:lineRule="auto"/>
        <w:jc w:val="center"/>
      </w:pPr>
      <w:r w:rsidRPr="00FF6220">
        <w:t>образовательной программы (9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проверяемого результата</w:t>
            </w:r>
          </w:p>
        </w:tc>
        <w:tc>
          <w:tcPr>
            <w:tcW w:w="7370" w:type="dxa"/>
          </w:tcPr>
          <w:p w:rsidR="00813F18" w:rsidRPr="00FF6220" w:rsidRDefault="00813F18"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w:t>
            </w:r>
          </w:p>
        </w:tc>
        <w:tc>
          <w:tcPr>
            <w:tcW w:w="7370" w:type="dxa"/>
          </w:tcPr>
          <w:p w:rsidR="00813F18" w:rsidRPr="00FF6220" w:rsidRDefault="00813F18" w:rsidP="00FF6220">
            <w:pPr>
              <w:pStyle w:val="ConsPlusNormal"/>
              <w:spacing w:after="0" w:line="360" w:lineRule="auto"/>
              <w:jc w:val="both"/>
            </w:pPr>
            <w:r w:rsidRPr="00FF6220">
              <w:t>По теме "Язык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1.1</w:t>
            </w:r>
          </w:p>
        </w:tc>
        <w:tc>
          <w:tcPr>
            <w:tcW w:w="7370" w:type="dxa"/>
          </w:tcPr>
          <w:p w:rsidR="00813F18" w:rsidRPr="00FF6220" w:rsidRDefault="00813F18" w:rsidP="00FF6220">
            <w:pPr>
              <w:pStyle w:val="ConsPlusNormal"/>
              <w:spacing w:after="0" w:line="360" w:lineRule="auto"/>
              <w:jc w:val="both"/>
            </w:pPr>
            <w:r w:rsidRPr="00FF6220">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1.2</w:t>
            </w:r>
          </w:p>
        </w:tc>
        <w:tc>
          <w:tcPr>
            <w:tcW w:w="7370" w:type="dxa"/>
          </w:tcPr>
          <w:p w:rsidR="00813F18" w:rsidRPr="00FF6220" w:rsidRDefault="00813F18" w:rsidP="00FF6220">
            <w:pPr>
              <w:pStyle w:val="ConsPlusNormal"/>
              <w:spacing w:after="0" w:line="360" w:lineRule="auto"/>
              <w:jc w:val="both"/>
            </w:pPr>
            <w:r w:rsidRPr="00FF6220">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Устно пересказывать прочитанный или прослушанный текст объемом не менее 150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sidRPr="00FF6220">
              <w:lastRenderedPageBreak/>
              <w:t>написаниями); осуществлять выбор языковых средств для создания высказывания в соответствии с целью, 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w:t>
            </w:r>
          </w:p>
        </w:tc>
        <w:tc>
          <w:tcPr>
            <w:tcW w:w="7370" w:type="dxa"/>
          </w:tcPr>
          <w:p w:rsidR="00813F18" w:rsidRPr="00FF6220" w:rsidRDefault="00813F18" w:rsidP="00FF6220">
            <w:pPr>
              <w:pStyle w:val="ConsPlusNormal"/>
              <w:spacing w:after="0" w:line="360" w:lineRule="auto"/>
              <w:jc w:val="both"/>
            </w:pPr>
            <w:r w:rsidRPr="00FF6220">
              <w:t>По теме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Выявлять отличительные признаки текстов разных жанров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2.5</w:t>
            </w:r>
          </w:p>
        </w:tc>
        <w:tc>
          <w:tcPr>
            <w:tcW w:w="7370" w:type="dxa"/>
          </w:tcPr>
          <w:p w:rsidR="00813F18" w:rsidRPr="00FF6220" w:rsidRDefault="00813F18" w:rsidP="00FF6220">
            <w:pPr>
              <w:pStyle w:val="ConsPlusNormal"/>
              <w:spacing w:after="0" w:line="360" w:lineRule="auto"/>
              <w:jc w:val="both"/>
            </w:pPr>
            <w:r w:rsidRPr="00FF6220">
              <w:t>Владеть умениями информационной переработки текста: выделять главную и второстепенную информацию в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2.6</w:t>
            </w:r>
          </w:p>
        </w:tc>
        <w:tc>
          <w:tcPr>
            <w:tcW w:w="7370" w:type="dxa"/>
          </w:tcPr>
          <w:p w:rsidR="00813F18" w:rsidRPr="00FF6220" w:rsidRDefault="00813F18" w:rsidP="00FF6220">
            <w:pPr>
              <w:pStyle w:val="ConsPlusNormal"/>
              <w:spacing w:after="0" w:line="360" w:lineRule="auto"/>
              <w:jc w:val="both"/>
            </w:pPr>
            <w:r w:rsidRPr="00FF6220">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Представлять сообщение на заданную тему в виде презентации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2.8</w:t>
            </w:r>
          </w:p>
        </w:tc>
        <w:tc>
          <w:tcPr>
            <w:tcW w:w="7370" w:type="dxa"/>
          </w:tcPr>
          <w:p w:rsidR="00813F18" w:rsidRPr="00FF6220" w:rsidRDefault="00813F18" w:rsidP="00FF6220">
            <w:pPr>
              <w:pStyle w:val="ConsPlusNormal"/>
              <w:spacing w:after="0" w:line="360" w:lineRule="auto"/>
              <w:jc w:val="both"/>
            </w:pPr>
            <w:r w:rsidRPr="00FF6220">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2.10</w:t>
            </w:r>
          </w:p>
        </w:tc>
        <w:tc>
          <w:tcPr>
            <w:tcW w:w="7370" w:type="dxa"/>
          </w:tcPr>
          <w:p w:rsidR="00813F18" w:rsidRPr="00FF6220" w:rsidRDefault="00813F18" w:rsidP="00FF6220">
            <w:pPr>
              <w:pStyle w:val="ConsPlusNormal"/>
              <w:spacing w:after="0" w:line="360" w:lineRule="auto"/>
              <w:jc w:val="both"/>
            </w:pPr>
            <w:r w:rsidRPr="00FF6220">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По теме "Функциональные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sidRPr="00FF6220">
              <w:lastRenderedPageBreak/>
              <w:t>произведении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3.2</w:t>
            </w:r>
          </w:p>
        </w:tc>
        <w:tc>
          <w:tcPr>
            <w:tcW w:w="7370" w:type="dxa"/>
          </w:tcPr>
          <w:p w:rsidR="00813F18" w:rsidRPr="00FF6220" w:rsidRDefault="00813F18" w:rsidP="00FF6220">
            <w:pPr>
              <w:pStyle w:val="ConsPlusNormal"/>
              <w:spacing w:after="0" w:line="360" w:lineRule="auto"/>
              <w:jc w:val="both"/>
            </w:pPr>
            <w:r w:rsidRPr="00FF6220">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3.3</w:t>
            </w:r>
          </w:p>
        </w:tc>
        <w:tc>
          <w:tcPr>
            <w:tcW w:w="7370" w:type="dxa"/>
          </w:tcPr>
          <w:p w:rsidR="00813F18" w:rsidRPr="00FF6220" w:rsidRDefault="00813F18" w:rsidP="00FF6220">
            <w:pPr>
              <w:pStyle w:val="ConsPlusNormal"/>
              <w:spacing w:after="0" w:line="360" w:lineRule="auto"/>
              <w:jc w:val="both"/>
            </w:pPr>
            <w:r w:rsidRPr="00FF6220">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3.4</w:t>
            </w:r>
          </w:p>
        </w:tc>
        <w:tc>
          <w:tcPr>
            <w:tcW w:w="7370" w:type="dxa"/>
          </w:tcPr>
          <w:p w:rsidR="00813F18" w:rsidRPr="00FF6220" w:rsidRDefault="00813F18" w:rsidP="00FF6220">
            <w:pPr>
              <w:pStyle w:val="ConsPlusNormal"/>
              <w:spacing w:after="0" w:line="360" w:lineRule="auto"/>
              <w:jc w:val="both"/>
            </w:pPr>
            <w:r w:rsidRPr="00FF6220">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3.5</w:t>
            </w:r>
          </w:p>
        </w:tc>
        <w:tc>
          <w:tcPr>
            <w:tcW w:w="7370" w:type="dxa"/>
          </w:tcPr>
          <w:p w:rsidR="00813F18" w:rsidRPr="00FF6220" w:rsidRDefault="00813F18" w:rsidP="00FF6220">
            <w:pPr>
              <w:pStyle w:val="ConsPlusNormal"/>
              <w:spacing w:after="0" w:line="360" w:lineRule="auto"/>
              <w:jc w:val="both"/>
            </w:pPr>
            <w:r w:rsidRPr="00FF6220">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3.6</w:t>
            </w:r>
          </w:p>
        </w:tc>
        <w:tc>
          <w:tcPr>
            <w:tcW w:w="7370" w:type="dxa"/>
          </w:tcPr>
          <w:p w:rsidR="00813F18" w:rsidRPr="00FF6220" w:rsidRDefault="00813F18" w:rsidP="00FF6220">
            <w:pPr>
              <w:pStyle w:val="ConsPlusNormal"/>
              <w:spacing w:after="0" w:line="360" w:lineRule="auto"/>
              <w:jc w:val="both"/>
            </w:pPr>
            <w:r w:rsidRPr="00FF6220">
              <w:t>Выявлять отличительные особенности языка художественной литературы в сравнении с другими функциональными разновидностями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По теме "Система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Выявлять основные средства синтаксической связи между частями сложного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 xml:space="preserve">Распознавать сложные предложения с разными видами </w:t>
            </w:r>
            <w:r w:rsidRPr="00FF6220">
              <w:lastRenderedPageBreak/>
              <w:t>связи, бессоюзные и союзные предложения (сложносочиненные и сложноподчиненные)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4.3</w:t>
            </w:r>
          </w:p>
        </w:tc>
        <w:tc>
          <w:tcPr>
            <w:tcW w:w="7370" w:type="dxa"/>
          </w:tcPr>
          <w:p w:rsidR="00813F18" w:rsidRPr="00FF6220" w:rsidRDefault="00813F18" w:rsidP="00FF6220">
            <w:pPr>
              <w:pStyle w:val="ConsPlusNormal"/>
              <w:spacing w:after="0" w:line="360" w:lineRule="auto"/>
              <w:jc w:val="both"/>
            </w:pPr>
            <w:r w:rsidRPr="00FF6220">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w:t>
            </w:r>
          </w:p>
        </w:tc>
        <w:tc>
          <w:tcPr>
            <w:tcW w:w="7370" w:type="dxa"/>
          </w:tcPr>
          <w:p w:rsidR="00813F18" w:rsidRPr="00FF6220" w:rsidRDefault="00813F18" w:rsidP="00FF6220">
            <w:pPr>
              <w:pStyle w:val="ConsPlusNormal"/>
              <w:spacing w:after="0" w:line="360" w:lineRule="auto"/>
              <w:jc w:val="both"/>
            </w:pPr>
            <w:r w:rsidRPr="00FF6220">
              <w:t>Различать подчинительные союзы и союзные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w:t>
            </w:r>
          </w:p>
        </w:tc>
        <w:tc>
          <w:tcPr>
            <w:tcW w:w="7370" w:type="dxa"/>
          </w:tcPr>
          <w:p w:rsidR="00813F18" w:rsidRPr="00FF6220" w:rsidRDefault="00813F18" w:rsidP="00FF6220">
            <w:pPr>
              <w:pStyle w:val="ConsPlusNormal"/>
              <w:spacing w:after="0" w:line="360" w:lineRule="auto"/>
              <w:jc w:val="both"/>
            </w:pPr>
            <w:r w:rsidRPr="00FF6220">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4.10</w:t>
            </w:r>
          </w:p>
        </w:tc>
        <w:tc>
          <w:tcPr>
            <w:tcW w:w="7370" w:type="dxa"/>
          </w:tcPr>
          <w:p w:rsidR="00813F18" w:rsidRPr="00FF6220" w:rsidRDefault="00813F18" w:rsidP="00FF6220">
            <w:pPr>
              <w:pStyle w:val="ConsPlusNormal"/>
              <w:spacing w:after="0" w:line="360" w:lineRule="auto"/>
              <w:jc w:val="both"/>
            </w:pPr>
            <w:r w:rsidRPr="00FF6220">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Распознавать типы сложных предложений с разными видами связи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Распознавать прямую и косвенную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Выявлять синонимию предложений с прямой и косвенной речью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сложных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w:t>
            </w:r>
          </w:p>
        </w:tc>
        <w:tc>
          <w:tcPr>
            <w:tcW w:w="7370" w:type="dxa"/>
          </w:tcPr>
          <w:p w:rsidR="00813F18" w:rsidRPr="00FF6220" w:rsidRDefault="00813F18" w:rsidP="00FF6220">
            <w:pPr>
              <w:pStyle w:val="ConsPlusNormal"/>
              <w:spacing w:after="0" w:line="360" w:lineRule="auto"/>
              <w:jc w:val="both"/>
            </w:pPr>
            <w:r w:rsidRPr="00FF6220">
              <w:t>По теме "Культура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Понимать и применять основные нормы построения сложносочиненного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Понимать и применять основные нормы построения сложноподчиненного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5.3</w:t>
            </w:r>
          </w:p>
        </w:tc>
        <w:tc>
          <w:tcPr>
            <w:tcW w:w="7370" w:type="dxa"/>
          </w:tcPr>
          <w:p w:rsidR="00813F18" w:rsidRPr="00FF6220" w:rsidRDefault="00813F18" w:rsidP="00FF6220">
            <w:pPr>
              <w:pStyle w:val="ConsPlusNormal"/>
              <w:spacing w:after="0" w:line="360" w:lineRule="auto"/>
              <w:jc w:val="both"/>
            </w:pPr>
            <w:r w:rsidRPr="00FF6220">
              <w:t>Понимать и применять основные нормы построения бессоюзного сложного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Понимать основные нормы построения сложных предложений с разными видами связи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5.5</w:t>
            </w:r>
          </w:p>
        </w:tc>
        <w:tc>
          <w:tcPr>
            <w:tcW w:w="7370" w:type="dxa"/>
          </w:tcPr>
          <w:p w:rsidR="00813F18" w:rsidRPr="00FF6220" w:rsidRDefault="00813F18" w:rsidP="00FF6220">
            <w:pPr>
              <w:pStyle w:val="ConsPlusNormal"/>
              <w:spacing w:after="0" w:line="360" w:lineRule="auto"/>
              <w:jc w:val="both"/>
            </w:pPr>
            <w:r w:rsidRPr="00FF6220">
              <w:t>Применять правила построения предложений с прямой и косвенной речью, при цитировании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w:t>
            </w:r>
          </w:p>
        </w:tc>
        <w:tc>
          <w:tcPr>
            <w:tcW w:w="7370" w:type="dxa"/>
          </w:tcPr>
          <w:p w:rsidR="00813F18" w:rsidRPr="00FF6220" w:rsidRDefault="00813F18" w:rsidP="00FF6220">
            <w:pPr>
              <w:pStyle w:val="ConsPlusNormal"/>
              <w:spacing w:after="0" w:line="360" w:lineRule="auto"/>
              <w:jc w:val="both"/>
            </w:pPr>
            <w:r w:rsidRPr="00FF6220">
              <w:t>По теме "Орфография"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Проводить орфографический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По теме "Пунктуация"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сложносочиненных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7.2</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сложноподчиненных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7.3</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бессоюзных сложных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7.4</w:t>
            </w:r>
          </w:p>
        </w:tc>
        <w:tc>
          <w:tcPr>
            <w:tcW w:w="7370" w:type="dxa"/>
          </w:tcPr>
          <w:p w:rsidR="00813F18" w:rsidRPr="00FF6220" w:rsidRDefault="00813F18" w:rsidP="00FF6220">
            <w:pPr>
              <w:pStyle w:val="ConsPlusNormal"/>
              <w:spacing w:after="0" w:line="360" w:lineRule="auto"/>
              <w:jc w:val="both"/>
            </w:pPr>
            <w:r w:rsidRPr="00FF6220">
              <w:t>Применять правила постановки знаков препинания в сложных предложениях с разными видами связи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7.5</w:t>
            </w:r>
          </w:p>
        </w:tc>
        <w:tc>
          <w:tcPr>
            <w:tcW w:w="7370" w:type="dxa"/>
          </w:tcPr>
          <w:p w:rsidR="00813F18" w:rsidRPr="00FF6220" w:rsidRDefault="00813F18" w:rsidP="00FF6220">
            <w:pPr>
              <w:pStyle w:val="ConsPlusNormal"/>
              <w:spacing w:after="0" w:line="360" w:lineRule="auto"/>
              <w:jc w:val="both"/>
            </w:pPr>
            <w:r w:rsidRPr="00FF6220">
              <w:t>Уметь цитировать и применять разные способы включения цитат в высказывание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7.8</w:t>
            </w:r>
          </w:p>
        </w:tc>
        <w:tc>
          <w:tcPr>
            <w:tcW w:w="7370" w:type="dxa"/>
          </w:tcPr>
          <w:p w:rsidR="00813F18" w:rsidRPr="00FF6220" w:rsidRDefault="00813F18" w:rsidP="00FF6220">
            <w:pPr>
              <w:pStyle w:val="ConsPlusNormal"/>
              <w:spacing w:after="0" w:line="360" w:lineRule="auto"/>
              <w:jc w:val="both"/>
            </w:pPr>
            <w:r w:rsidRPr="00FF6220">
              <w:t>Проводить пунктуационный анализ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7.9</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предложениях с прямой и косвенной речью, при цитировании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8</w:t>
            </w:r>
          </w:p>
        </w:tc>
        <w:tc>
          <w:tcPr>
            <w:tcW w:w="7370" w:type="dxa"/>
          </w:tcPr>
          <w:p w:rsidR="00813F18" w:rsidRPr="00FF6220" w:rsidRDefault="00813F18" w:rsidP="00FF6220">
            <w:pPr>
              <w:pStyle w:val="ConsPlusNormal"/>
              <w:spacing w:after="0" w:line="360" w:lineRule="auto"/>
              <w:jc w:val="both"/>
            </w:pPr>
            <w:r w:rsidRPr="00FF6220">
              <w:t>По теме "Выразительность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Распознавать метафору, олицетворение, эпитет, гиперболу, сравнение</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3.9</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элементы содержания (9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Виды аудирования: выборочное, ознакомительное, детальное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Виды чтения: изучающее, ознакомительное, просмотровое, поисковое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1.3</w:t>
            </w:r>
          </w:p>
        </w:tc>
        <w:tc>
          <w:tcPr>
            <w:tcW w:w="7937" w:type="dxa"/>
          </w:tcPr>
          <w:p w:rsidR="00813F18" w:rsidRPr="00FF6220" w:rsidRDefault="00813F18" w:rsidP="00FF6220">
            <w:pPr>
              <w:pStyle w:val="ConsPlusNormal"/>
              <w:spacing w:after="0" w:line="360" w:lineRule="auto"/>
              <w:jc w:val="both"/>
            </w:pPr>
            <w:r w:rsidRPr="00FF6220">
              <w:t>Подробное, сжатое, выборочное изложение прочитанного или прослушанного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1.4</w:t>
            </w:r>
          </w:p>
        </w:tc>
        <w:tc>
          <w:tcPr>
            <w:tcW w:w="7937" w:type="dxa"/>
          </w:tcPr>
          <w:p w:rsidR="00813F18" w:rsidRPr="00FF6220" w:rsidRDefault="00813F18" w:rsidP="00FF6220">
            <w:pPr>
              <w:pStyle w:val="ConsPlusNormal"/>
              <w:spacing w:after="0" w:line="360" w:lineRule="auto"/>
              <w:jc w:val="both"/>
            </w:pPr>
            <w:r w:rsidRPr="00FF6220">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1.5</w:t>
            </w:r>
          </w:p>
        </w:tc>
        <w:tc>
          <w:tcPr>
            <w:tcW w:w="7937" w:type="dxa"/>
          </w:tcPr>
          <w:p w:rsidR="00813F18" w:rsidRPr="00FF6220" w:rsidRDefault="00813F18" w:rsidP="00FF6220">
            <w:pPr>
              <w:pStyle w:val="ConsPlusNormal"/>
              <w:spacing w:after="0" w:line="360" w:lineRule="auto"/>
              <w:jc w:val="both"/>
            </w:pPr>
            <w:r w:rsidRPr="00FF6220">
              <w:t>Приемы работы с учебной книгой, лингвистическими словарями, справочной литературой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1.6</w:t>
            </w:r>
          </w:p>
        </w:tc>
        <w:tc>
          <w:tcPr>
            <w:tcW w:w="7937" w:type="dxa"/>
          </w:tcPr>
          <w:p w:rsidR="00813F18" w:rsidRPr="00FF6220" w:rsidRDefault="00813F18" w:rsidP="00FF6220">
            <w:pPr>
              <w:pStyle w:val="ConsPlusNormal"/>
              <w:spacing w:after="0" w:line="360" w:lineRule="auto"/>
              <w:jc w:val="both"/>
            </w:pPr>
            <w:r w:rsidRPr="00FF6220">
              <w:t>Речь устная и письменная, монологическая и диалогическая, полилог. Виды речевой деятельности: говорение, письмо, аудирование, чтение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3.3</w:t>
            </w:r>
          </w:p>
        </w:tc>
        <w:tc>
          <w:tcPr>
            <w:tcW w:w="7937" w:type="dxa"/>
          </w:tcPr>
          <w:p w:rsidR="00813F18" w:rsidRPr="00FF6220" w:rsidRDefault="00813F18" w:rsidP="00FF6220">
            <w:pPr>
              <w:pStyle w:val="ConsPlusNormal"/>
              <w:spacing w:after="0" w:line="360" w:lineRule="auto"/>
              <w:jc w:val="both"/>
            </w:pPr>
            <w:r w:rsidRPr="00FF6220">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w:t>
            </w:r>
          </w:p>
        </w:tc>
        <w:tc>
          <w:tcPr>
            <w:tcW w:w="7937" w:type="dxa"/>
          </w:tcPr>
          <w:p w:rsidR="00813F18" w:rsidRPr="00FF6220" w:rsidRDefault="00813F18" w:rsidP="00FF6220">
            <w:pPr>
              <w:pStyle w:val="ConsPlusNormal"/>
              <w:spacing w:after="0" w:line="360" w:lineRule="auto"/>
              <w:jc w:val="both"/>
            </w:pPr>
            <w:r w:rsidRPr="00FF6220">
              <w:t>Синтаксис. Сложное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Понятие о сложном предложении (повторение). Смысловое, структурное и интонационное единство частей сложного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Классификация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Понятие о сложносочиненном предложении, его строении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Виды сложносочиненных предложений. Средства связи частей сложносочиненного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Понятие о сложноподчиненном предложении. Главная и придаточная части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w:t>
            </w:r>
          </w:p>
        </w:tc>
        <w:tc>
          <w:tcPr>
            <w:tcW w:w="7937" w:type="dxa"/>
          </w:tcPr>
          <w:p w:rsidR="00813F18" w:rsidRPr="00FF6220" w:rsidRDefault="00813F18" w:rsidP="00FF6220">
            <w:pPr>
              <w:pStyle w:val="ConsPlusNormal"/>
              <w:spacing w:after="0" w:line="360" w:lineRule="auto"/>
              <w:jc w:val="both"/>
            </w:pPr>
            <w:r w:rsidRPr="00FF6220">
              <w:t>Союзы и союзные слова. Различия подчинительных союзов и союзных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w:t>
            </w:r>
          </w:p>
        </w:tc>
        <w:tc>
          <w:tcPr>
            <w:tcW w:w="7937" w:type="dxa"/>
          </w:tcPr>
          <w:p w:rsidR="00813F18" w:rsidRPr="00FF6220" w:rsidRDefault="00813F18" w:rsidP="00FF6220">
            <w:pPr>
              <w:pStyle w:val="ConsPlusNormal"/>
              <w:spacing w:after="0" w:line="360" w:lineRule="auto"/>
              <w:jc w:val="both"/>
            </w:pPr>
            <w:r w:rsidRPr="00FF6220">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4.1.8</w:t>
            </w:r>
          </w:p>
        </w:tc>
        <w:tc>
          <w:tcPr>
            <w:tcW w:w="7937" w:type="dxa"/>
          </w:tcPr>
          <w:p w:rsidR="00813F18" w:rsidRPr="00FF6220" w:rsidRDefault="00813F18" w:rsidP="00FF6220">
            <w:pPr>
              <w:pStyle w:val="ConsPlusNormal"/>
              <w:spacing w:after="0" w:line="360" w:lineRule="auto"/>
              <w:jc w:val="both"/>
            </w:pPr>
            <w:r w:rsidRPr="00FF6220">
              <w:t>Сложноподчиненные предложения с несколькими придаточными. Однородное, неоднородное и последовательное подчинение придаточных частей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4.1.9</w:t>
            </w:r>
          </w:p>
        </w:tc>
        <w:tc>
          <w:tcPr>
            <w:tcW w:w="7937" w:type="dxa"/>
          </w:tcPr>
          <w:p w:rsidR="00813F18" w:rsidRPr="00FF6220" w:rsidRDefault="00813F18" w:rsidP="00FF6220">
            <w:pPr>
              <w:pStyle w:val="ConsPlusNormal"/>
              <w:spacing w:after="0" w:line="360" w:lineRule="auto"/>
              <w:jc w:val="both"/>
            </w:pPr>
            <w:r w:rsidRPr="00FF6220">
              <w:t>Понятие о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4.1.10</w:t>
            </w:r>
          </w:p>
        </w:tc>
        <w:tc>
          <w:tcPr>
            <w:tcW w:w="7937" w:type="dxa"/>
          </w:tcPr>
          <w:p w:rsidR="00813F18" w:rsidRPr="00FF6220" w:rsidRDefault="00813F18" w:rsidP="00FF6220">
            <w:pPr>
              <w:pStyle w:val="ConsPlusNormal"/>
              <w:spacing w:after="0" w:line="360" w:lineRule="auto"/>
              <w:jc w:val="both"/>
            </w:pPr>
            <w:r w:rsidRPr="00FF6220">
              <w:t>Смысловые отношения между частями бессоюзного сложного предложения. Виды бессоюзных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4.1.11</w:t>
            </w:r>
          </w:p>
        </w:tc>
        <w:tc>
          <w:tcPr>
            <w:tcW w:w="7937" w:type="dxa"/>
          </w:tcPr>
          <w:p w:rsidR="00813F18" w:rsidRPr="00FF6220" w:rsidRDefault="00813F18" w:rsidP="00FF6220">
            <w:pPr>
              <w:pStyle w:val="ConsPlusNormal"/>
              <w:spacing w:after="0" w:line="360" w:lineRule="auto"/>
              <w:jc w:val="both"/>
            </w:pPr>
            <w:r w:rsidRPr="00FF6220">
              <w:t>Типы сложных предложений с разными видами связи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4.1.12</w:t>
            </w:r>
          </w:p>
        </w:tc>
        <w:tc>
          <w:tcPr>
            <w:tcW w:w="7937" w:type="dxa"/>
          </w:tcPr>
          <w:p w:rsidR="00813F18" w:rsidRPr="00FF6220" w:rsidRDefault="00813F18" w:rsidP="00FF6220">
            <w:pPr>
              <w:pStyle w:val="ConsPlusNormal"/>
              <w:spacing w:after="0" w:line="360" w:lineRule="auto"/>
              <w:jc w:val="both"/>
            </w:pPr>
            <w:r w:rsidRPr="00FF6220">
              <w:t>Синтаксический анализ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w:t>
            </w:r>
          </w:p>
        </w:tc>
        <w:tc>
          <w:tcPr>
            <w:tcW w:w="7937" w:type="dxa"/>
          </w:tcPr>
          <w:p w:rsidR="00813F18" w:rsidRPr="00FF6220" w:rsidRDefault="00813F18" w:rsidP="00FF6220">
            <w:pPr>
              <w:pStyle w:val="ConsPlusNormal"/>
              <w:spacing w:after="0" w:line="360" w:lineRule="auto"/>
              <w:jc w:val="both"/>
            </w:pPr>
            <w:r w:rsidRPr="00FF6220">
              <w:t>Синтаксис. Прямая речь. Цитирование. Диалог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Прямая и косвенная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Цитирование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Синтаксис. Синтаксическая синонимия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сложносочиненных предложений и простых предложений с однородными членами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4.3.2</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сложноподчиненных предложений и простых предложений с обособленными членами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4.3.3</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бессоюзных сложных предложений и союзных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4.3.4</w:t>
            </w:r>
          </w:p>
        </w:tc>
        <w:tc>
          <w:tcPr>
            <w:tcW w:w="7937" w:type="dxa"/>
          </w:tcPr>
          <w:p w:rsidR="00813F18" w:rsidRPr="00FF6220" w:rsidRDefault="00813F18" w:rsidP="00FF6220">
            <w:pPr>
              <w:pStyle w:val="ConsPlusNormal"/>
              <w:spacing w:after="0" w:line="360" w:lineRule="auto"/>
              <w:jc w:val="both"/>
            </w:pPr>
            <w:r w:rsidRPr="00FF6220">
              <w:t>Синонимия предложений с прямой и косвенной речью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Нормы построения сложносочиненного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5.2</w:t>
            </w:r>
          </w:p>
        </w:tc>
        <w:tc>
          <w:tcPr>
            <w:tcW w:w="7937" w:type="dxa"/>
          </w:tcPr>
          <w:p w:rsidR="00813F18" w:rsidRPr="00FF6220" w:rsidRDefault="00813F18" w:rsidP="00FF6220">
            <w:pPr>
              <w:pStyle w:val="ConsPlusNormal"/>
              <w:spacing w:after="0" w:line="360" w:lineRule="auto"/>
              <w:jc w:val="both"/>
            </w:pPr>
            <w:r w:rsidRPr="00FF6220">
              <w:t xml:space="preserve">Нормы построения сложноподчиненного предложения, место придаточного определительного в сложноподчиненном </w:t>
            </w:r>
            <w:r w:rsidRPr="00FF6220">
              <w:lastRenderedPageBreak/>
              <w:t>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5.3</w:t>
            </w:r>
          </w:p>
        </w:tc>
        <w:tc>
          <w:tcPr>
            <w:tcW w:w="7937" w:type="dxa"/>
          </w:tcPr>
          <w:p w:rsidR="00813F18" w:rsidRPr="00FF6220" w:rsidRDefault="00813F18" w:rsidP="00FF6220">
            <w:pPr>
              <w:pStyle w:val="ConsPlusNormal"/>
              <w:spacing w:after="0" w:line="360" w:lineRule="auto"/>
              <w:jc w:val="both"/>
            </w:pPr>
            <w:r w:rsidRPr="00FF6220">
              <w:t>Нормы построения предложений с прямой и косвенной речью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Типичные грамматические ошибки при построении сложноподчиненных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сложных предложениях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сложноподчиненных предложениях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7.3</w:t>
            </w:r>
          </w:p>
        </w:tc>
        <w:tc>
          <w:tcPr>
            <w:tcW w:w="7937" w:type="dxa"/>
          </w:tcPr>
          <w:p w:rsidR="00813F18" w:rsidRPr="00FF6220" w:rsidRDefault="00813F18" w:rsidP="00FF6220">
            <w:pPr>
              <w:pStyle w:val="ConsPlusNormal"/>
              <w:spacing w:after="0" w:line="360" w:lineRule="auto"/>
              <w:jc w:val="both"/>
            </w:pPr>
            <w:r w:rsidRPr="00FF6220">
              <w:t>Бессоюзные сложные предложения со значением перечисления. Запятая и точка с запятой в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7.4</w:t>
            </w:r>
          </w:p>
        </w:tc>
        <w:tc>
          <w:tcPr>
            <w:tcW w:w="7937" w:type="dxa"/>
          </w:tcPr>
          <w:p w:rsidR="00813F18" w:rsidRPr="00FF6220" w:rsidRDefault="00813F18" w:rsidP="00FF6220">
            <w:pPr>
              <w:pStyle w:val="ConsPlusNormal"/>
              <w:spacing w:after="0" w:line="360" w:lineRule="auto"/>
              <w:jc w:val="both"/>
            </w:pPr>
            <w:r w:rsidRPr="00FF6220">
              <w:t>Бессоюзные сложные предложения со значением причины, пояснения, дополнения. Двоеточие в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7.5</w:t>
            </w:r>
          </w:p>
        </w:tc>
        <w:tc>
          <w:tcPr>
            <w:tcW w:w="7937" w:type="dxa"/>
          </w:tcPr>
          <w:p w:rsidR="00813F18" w:rsidRPr="00FF6220" w:rsidRDefault="00813F18" w:rsidP="00FF6220">
            <w:pPr>
              <w:pStyle w:val="ConsPlusNormal"/>
              <w:spacing w:after="0" w:line="360" w:lineRule="auto"/>
              <w:jc w:val="both"/>
            </w:pPr>
            <w:r w:rsidRPr="00FF6220">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7.6</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7.7</w:t>
            </w:r>
          </w:p>
        </w:tc>
        <w:tc>
          <w:tcPr>
            <w:tcW w:w="7937" w:type="dxa"/>
          </w:tcPr>
          <w:p w:rsidR="00813F18" w:rsidRPr="00FF6220" w:rsidRDefault="00813F18" w:rsidP="00FF6220">
            <w:pPr>
              <w:pStyle w:val="ConsPlusNormal"/>
              <w:spacing w:after="0" w:line="360" w:lineRule="auto"/>
              <w:jc w:val="both"/>
            </w:pPr>
            <w:r w:rsidRPr="00FF6220">
              <w:t>Пунктуационный анализ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813F18" w:rsidRPr="00FF6220" w:rsidRDefault="00813F18" w:rsidP="00FF6220">
      <w:pPr>
        <w:pStyle w:val="ConsPlusNormal"/>
        <w:spacing w:after="0" w:line="360" w:lineRule="auto"/>
        <w:ind w:firstLine="540"/>
        <w:jc w:val="both"/>
      </w:pPr>
    </w:p>
    <w:p w:rsidR="00813F18" w:rsidRPr="00FF6220" w:rsidRDefault="00813F18" w:rsidP="00FF6220">
      <w:pPr>
        <w:pStyle w:val="ConsPlusNormal"/>
        <w:spacing w:after="0" w:line="360" w:lineRule="auto"/>
        <w:ind w:firstLine="540"/>
        <w:jc w:val="both"/>
      </w:pPr>
      <w:r w:rsidRPr="00FF6220">
        <w:t>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4</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на ОГЭ по русскому языку требования</w:t>
      </w:r>
    </w:p>
    <w:p w:rsidR="00813F18" w:rsidRPr="00FF6220" w:rsidRDefault="00813F18" w:rsidP="00FF6220">
      <w:pPr>
        <w:pStyle w:val="ConsPlusNormal"/>
        <w:spacing w:after="0" w:line="360" w:lineRule="auto"/>
        <w:jc w:val="center"/>
      </w:pPr>
      <w:r w:rsidRPr="00FF6220">
        <w:t>к результатам освоения основной образовательной программы</w:t>
      </w:r>
    </w:p>
    <w:p w:rsidR="00813F18" w:rsidRPr="00FF6220" w:rsidRDefault="00813F18" w:rsidP="00FF6220">
      <w:pPr>
        <w:pStyle w:val="ConsPlusNormal"/>
        <w:spacing w:after="0" w:line="360" w:lineRule="auto"/>
        <w:jc w:val="center"/>
      </w:pPr>
      <w:r w:rsidRPr="00FF6220">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проверяемого требования</w:t>
            </w:r>
          </w:p>
        </w:tc>
        <w:tc>
          <w:tcPr>
            <w:tcW w:w="7370" w:type="dxa"/>
          </w:tcPr>
          <w:p w:rsidR="00813F18" w:rsidRPr="00FF6220" w:rsidRDefault="00813F18"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w:t>
            </w:r>
          </w:p>
        </w:tc>
        <w:tc>
          <w:tcPr>
            <w:tcW w:w="7370" w:type="dxa"/>
          </w:tcPr>
          <w:p w:rsidR="00813F18" w:rsidRPr="00FF6220" w:rsidRDefault="00813F18" w:rsidP="00FF6220">
            <w:pPr>
              <w:pStyle w:val="ConsPlusNormal"/>
              <w:spacing w:after="0" w:line="360" w:lineRule="auto"/>
              <w:jc w:val="both"/>
            </w:pPr>
            <w:r w:rsidRPr="00FF6220">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 xml:space="preserve">создание устных монологических высказываний на основе жизненных наблюдений, личных впечатлений, чтения </w:t>
            </w:r>
            <w:r w:rsidRPr="00FF6220">
              <w:lastRenderedPageBreak/>
              <w:t>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1.2</w:t>
            </w:r>
          </w:p>
        </w:tc>
        <w:tc>
          <w:tcPr>
            <w:tcW w:w="7370" w:type="dxa"/>
          </w:tcPr>
          <w:p w:rsidR="00813F18" w:rsidRPr="00FF6220" w:rsidRDefault="00813F18" w:rsidP="00FF6220">
            <w:pPr>
              <w:pStyle w:val="ConsPlusNormal"/>
              <w:spacing w:after="0" w:line="360" w:lineRule="auto"/>
              <w:jc w:val="both"/>
            </w:pPr>
            <w:r w:rsidRPr="00FF6220">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овладение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 xml:space="preserve">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w:t>
            </w:r>
            <w:r w:rsidRPr="00FF6220">
              <w:lastRenderedPageBreak/>
              <w:t>содержания текста в устной и письменной форме; выделение главной и второстепенной информации, явной и скрытой информации в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1.7</w:t>
            </w:r>
          </w:p>
        </w:tc>
        <w:tc>
          <w:tcPr>
            <w:tcW w:w="7370" w:type="dxa"/>
          </w:tcPr>
          <w:p w:rsidR="00813F18" w:rsidRPr="00FF6220" w:rsidRDefault="00813F18" w:rsidP="00FF6220">
            <w:pPr>
              <w:pStyle w:val="ConsPlusNormal"/>
              <w:spacing w:after="0" w:line="360" w:lineRule="auto"/>
              <w:jc w:val="both"/>
            </w:pPr>
            <w:r w:rsidRPr="00FF6220">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1.8</w:t>
            </w:r>
          </w:p>
        </w:tc>
        <w:tc>
          <w:tcPr>
            <w:tcW w:w="7370" w:type="dxa"/>
          </w:tcPr>
          <w:p w:rsidR="00813F18" w:rsidRPr="00FF6220" w:rsidRDefault="00813F18" w:rsidP="00FF6220">
            <w:pPr>
              <w:pStyle w:val="ConsPlusNormal"/>
              <w:spacing w:after="0" w:line="360" w:lineRule="auto"/>
              <w:jc w:val="both"/>
            </w:pPr>
            <w:r w:rsidRPr="00FF6220">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1.9</w:t>
            </w:r>
          </w:p>
        </w:tc>
        <w:tc>
          <w:tcPr>
            <w:tcW w:w="7370" w:type="dxa"/>
          </w:tcPr>
          <w:p w:rsidR="00813F18" w:rsidRPr="00FF6220" w:rsidRDefault="00813F18" w:rsidP="00FF6220">
            <w:pPr>
              <w:pStyle w:val="ConsPlusNormal"/>
              <w:spacing w:after="0" w:line="360" w:lineRule="auto"/>
              <w:jc w:val="both"/>
            </w:pPr>
            <w:r w:rsidRPr="00FF6220">
              <w:t>устный пересказ прочитанного или прослушанного текста объемом не менее 150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1.10</w:t>
            </w:r>
          </w:p>
        </w:tc>
        <w:tc>
          <w:tcPr>
            <w:tcW w:w="7370" w:type="dxa"/>
          </w:tcPr>
          <w:p w:rsidR="00813F18" w:rsidRPr="00FF6220" w:rsidRDefault="00813F18" w:rsidP="00FF6220">
            <w:pPr>
              <w:pStyle w:val="ConsPlusNormal"/>
              <w:spacing w:after="0" w:line="360" w:lineRule="auto"/>
              <w:jc w:val="both"/>
            </w:pPr>
            <w:r w:rsidRPr="00FF6220">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1.11</w:t>
            </w:r>
          </w:p>
        </w:tc>
        <w:tc>
          <w:tcPr>
            <w:tcW w:w="7370" w:type="dxa"/>
          </w:tcPr>
          <w:p w:rsidR="00813F18" w:rsidRPr="00FF6220" w:rsidRDefault="00813F18" w:rsidP="00FF6220">
            <w:pPr>
              <w:pStyle w:val="ConsPlusNormal"/>
              <w:spacing w:after="0" w:line="360" w:lineRule="auto"/>
              <w:jc w:val="both"/>
            </w:pPr>
            <w:r w:rsidRPr="00FF6220">
              <w:t xml:space="preserve">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w:t>
            </w:r>
            <w:r w:rsidRPr="00FF6220">
              <w:lastRenderedPageBreak/>
              <w:t>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1.12</w:t>
            </w:r>
          </w:p>
        </w:tc>
        <w:tc>
          <w:tcPr>
            <w:tcW w:w="7370" w:type="dxa"/>
          </w:tcPr>
          <w:p w:rsidR="00813F18" w:rsidRPr="00FF6220" w:rsidRDefault="00813F18" w:rsidP="00FF6220">
            <w:pPr>
              <w:pStyle w:val="ConsPlusNormal"/>
              <w:spacing w:after="0" w:line="360" w:lineRule="auto"/>
              <w:jc w:val="both"/>
            </w:pPr>
            <w:r w:rsidRPr="00FF6220">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w:t>
            </w:r>
          </w:p>
        </w:tc>
        <w:tc>
          <w:tcPr>
            <w:tcW w:w="7370" w:type="dxa"/>
          </w:tcPr>
          <w:p w:rsidR="00813F18" w:rsidRPr="00FF6220" w:rsidRDefault="00813F18" w:rsidP="00FF6220">
            <w:pPr>
              <w:pStyle w:val="ConsPlusNormal"/>
              <w:spacing w:after="0" w:line="360" w:lineRule="auto"/>
              <w:jc w:val="both"/>
            </w:pPr>
            <w:r w:rsidRPr="00FF6220">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выделение морфем в словах; распознавание разных видов морфем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 xml:space="preserve">определение лексического значения слова разными </w:t>
            </w:r>
            <w:r w:rsidRPr="00FF6220">
              <w:lastRenderedPageBreak/>
              <w:t>способами (использование толкового словаря, словарей синонимов, антонимов; установление значения слова по контексту)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2.5</w:t>
            </w:r>
          </w:p>
        </w:tc>
        <w:tc>
          <w:tcPr>
            <w:tcW w:w="7370" w:type="dxa"/>
          </w:tcPr>
          <w:p w:rsidR="00813F18" w:rsidRPr="00FF6220" w:rsidRDefault="00813F18" w:rsidP="00FF6220">
            <w:pPr>
              <w:pStyle w:val="ConsPlusNormal"/>
              <w:spacing w:after="0" w:line="360" w:lineRule="auto"/>
              <w:jc w:val="both"/>
            </w:pPr>
            <w:r w:rsidRPr="00FF6220">
              <w:t>распознавание однозначных и многозначных слов, омонимов, синонимов, антонимов; прямого и переносного значений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2.8</w:t>
            </w:r>
          </w:p>
        </w:tc>
        <w:tc>
          <w:tcPr>
            <w:tcW w:w="7370" w:type="dxa"/>
          </w:tcPr>
          <w:p w:rsidR="00813F18" w:rsidRPr="00FF6220" w:rsidRDefault="00813F18" w:rsidP="00FF6220">
            <w:pPr>
              <w:pStyle w:val="ConsPlusNormal"/>
              <w:spacing w:after="0" w:line="360" w:lineRule="auto"/>
              <w:jc w:val="both"/>
            </w:pPr>
            <w:r w:rsidRPr="00FF6220">
              <w:t>определение типов подчинительной связи слов в словосочетании (согласование, управление, примыкание)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распознавание основных видов словосочетаний по морфологическим свойствам главного слова (именные, глагольные, наречные)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2.10</w:t>
            </w:r>
          </w:p>
        </w:tc>
        <w:tc>
          <w:tcPr>
            <w:tcW w:w="7370" w:type="dxa"/>
          </w:tcPr>
          <w:p w:rsidR="00813F18" w:rsidRPr="00FF6220" w:rsidRDefault="00813F18" w:rsidP="00FF6220">
            <w:pPr>
              <w:pStyle w:val="ConsPlusNormal"/>
              <w:spacing w:after="0" w:line="360" w:lineRule="auto"/>
              <w:jc w:val="both"/>
            </w:pPr>
            <w:r w:rsidRPr="00FF6220">
              <w:t xml:space="preserve">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w:t>
            </w:r>
            <w:r w:rsidRPr="00FF6220">
              <w:lastRenderedPageBreak/>
              <w:t>предложениями и вставными конструкциями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2.11</w:t>
            </w:r>
          </w:p>
        </w:tc>
        <w:tc>
          <w:tcPr>
            <w:tcW w:w="7370" w:type="dxa"/>
          </w:tcPr>
          <w:p w:rsidR="00813F18" w:rsidRPr="00FF6220" w:rsidRDefault="00813F18" w:rsidP="00FF6220">
            <w:pPr>
              <w:pStyle w:val="ConsPlusNormal"/>
              <w:spacing w:after="0" w:line="360" w:lineRule="auto"/>
              <w:jc w:val="both"/>
            </w:pPr>
            <w:r w:rsidRPr="00FF6220">
              <w:t>распознавание косвенной и прямой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2.12</w:t>
            </w:r>
          </w:p>
        </w:tc>
        <w:tc>
          <w:tcPr>
            <w:tcW w:w="7370" w:type="dxa"/>
          </w:tcPr>
          <w:p w:rsidR="00813F18" w:rsidRPr="00FF6220" w:rsidRDefault="00813F18" w:rsidP="00FF6220">
            <w:pPr>
              <w:pStyle w:val="ConsPlusNormal"/>
              <w:spacing w:after="0" w:line="360" w:lineRule="auto"/>
              <w:jc w:val="both"/>
            </w:pPr>
            <w:r w:rsidRPr="00FF6220">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2.13</w:t>
            </w:r>
          </w:p>
        </w:tc>
        <w:tc>
          <w:tcPr>
            <w:tcW w:w="7370" w:type="dxa"/>
          </w:tcPr>
          <w:p w:rsidR="00813F18" w:rsidRPr="00FF6220" w:rsidRDefault="00813F18" w:rsidP="00FF6220">
            <w:pPr>
              <w:pStyle w:val="ConsPlusNormal"/>
              <w:spacing w:after="0" w:line="360" w:lineRule="auto"/>
              <w:jc w:val="both"/>
            </w:pPr>
            <w:r w:rsidRPr="00FF6220">
              <w:t>распознавание видов односоставных предложений (назывные, определенно-личные, неопределенно-личные, безличные)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2.14</w:t>
            </w:r>
          </w:p>
        </w:tc>
        <w:tc>
          <w:tcPr>
            <w:tcW w:w="7370" w:type="dxa"/>
          </w:tcPr>
          <w:p w:rsidR="00813F18" w:rsidRPr="00FF6220" w:rsidRDefault="00813F18" w:rsidP="00FF6220">
            <w:pPr>
              <w:pStyle w:val="ConsPlusNormal"/>
              <w:spacing w:after="0" w:line="360" w:lineRule="auto"/>
              <w:jc w:val="both"/>
            </w:pPr>
            <w:r w:rsidRPr="00FF6220">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2.15</w:t>
            </w:r>
          </w:p>
        </w:tc>
        <w:tc>
          <w:tcPr>
            <w:tcW w:w="7370" w:type="dxa"/>
          </w:tcPr>
          <w:p w:rsidR="00813F18" w:rsidRPr="00FF6220" w:rsidRDefault="00813F18" w:rsidP="00FF6220">
            <w:pPr>
              <w:pStyle w:val="ConsPlusNormal"/>
              <w:spacing w:after="0" w:line="360" w:lineRule="auto"/>
              <w:jc w:val="both"/>
            </w:pPr>
            <w:r w:rsidRPr="00FF6220">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2.16</w:t>
            </w:r>
          </w:p>
        </w:tc>
        <w:tc>
          <w:tcPr>
            <w:tcW w:w="7370" w:type="dxa"/>
          </w:tcPr>
          <w:p w:rsidR="00813F18" w:rsidRPr="00FF6220" w:rsidRDefault="00813F18" w:rsidP="00FF6220">
            <w:pPr>
              <w:pStyle w:val="ConsPlusNormal"/>
              <w:spacing w:after="0" w:line="360" w:lineRule="auto"/>
              <w:jc w:val="both"/>
            </w:pPr>
            <w:r w:rsidRPr="00FF6220">
              <w:t>распознавание видов сложносочиненных предложений по смысловым отношениям между его частями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2.17</w:t>
            </w:r>
          </w:p>
        </w:tc>
        <w:tc>
          <w:tcPr>
            <w:tcW w:w="7370" w:type="dxa"/>
          </w:tcPr>
          <w:p w:rsidR="00813F18" w:rsidRPr="00FF6220" w:rsidRDefault="00813F18" w:rsidP="00FF6220">
            <w:pPr>
              <w:pStyle w:val="ConsPlusNormal"/>
              <w:spacing w:after="0" w:line="360" w:lineRule="auto"/>
              <w:jc w:val="both"/>
            </w:pPr>
            <w:r w:rsidRPr="00FF6220">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2.18</w:t>
            </w:r>
          </w:p>
        </w:tc>
        <w:tc>
          <w:tcPr>
            <w:tcW w:w="7370" w:type="dxa"/>
          </w:tcPr>
          <w:p w:rsidR="00813F18" w:rsidRPr="00FF6220" w:rsidRDefault="00813F18" w:rsidP="00FF6220">
            <w:pPr>
              <w:pStyle w:val="ConsPlusNormal"/>
              <w:spacing w:after="0" w:line="360" w:lineRule="auto"/>
              <w:jc w:val="both"/>
            </w:pPr>
            <w:r w:rsidRPr="00FF6220">
              <w:t>различение подчинительных союзов и союзных слов в сложноподчиненных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проведение фонетического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3.2</w:t>
            </w:r>
          </w:p>
        </w:tc>
        <w:tc>
          <w:tcPr>
            <w:tcW w:w="7370" w:type="dxa"/>
          </w:tcPr>
          <w:p w:rsidR="00813F18" w:rsidRPr="00FF6220" w:rsidRDefault="00813F18" w:rsidP="00FF6220">
            <w:pPr>
              <w:pStyle w:val="ConsPlusNormal"/>
              <w:spacing w:after="0" w:line="360" w:lineRule="auto"/>
              <w:jc w:val="both"/>
            </w:pPr>
            <w:r w:rsidRPr="00FF6220">
              <w:t>проведение морфемного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3.3</w:t>
            </w:r>
          </w:p>
        </w:tc>
        <w:tc>
          <w:tcPr>
            <w:tcW w:w="7370" w:type="dxa"/>
          </w:tcPr>
          <w:p w:rsidR="00813F18" w:rsidRPr="00FF6220" w:rsidRDefault="00813F18" w:rsidP="00FF6220">
            <w:pPr>
              <w:pStyle w:val="ConsPlusNormal"/>
              <w:spacing w:after="0" w:line="360" w:lineRule="auto"/>
              <w:jc w:val="both"/>
            </w:pPr>
            <w:r w:rsidRPr="00FF6220">
              <w:t>проведение словообразовательного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3.4</w:t>
            </w:r>
          </w:p>
        </w:tc>
        <w:tc>
          <w:tcPr>
            <w:tcW w:w="7370" w:type="dxa"/>
          </w:tcPr>
          <w:p w:rsidR="00813F18" w:rsidRPr="00FF6220" w:rsidRDefault="00813F18" w:rsidP="00FF6220">
            <w:pPr>
              <w:pStyle w:val="ConsPlusNormal"/>
              <w:spacing w:after="0" w:line="360" w:lineRule="auto"/>
              <w:jc w:val="both"/>
            </w:pPr>
            <w:r w:rsidRPr="00FF6220">
              <w:t>проведение лексического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3.5</w:t>
            </w:r>
          </w:p>
        </w:tc>
        <w:tc>
          <w:tcPr>
            <w:tcW w:w="7370" w:type="dxa"/>
          </w:tcPr>
          <w:p w:rsidR="00813F18" w:rsidRPr="00FF6220" w:rsidRDefault="00813F18" w:rsidP="00FF6220">
            <w:pPr>
              <w:pStyle w:val="ConsPlusNormal"/>
              <w:spacing w:after="0" w:line="360" w:lineRule="auto"/>
              <w:jc w:val="both"/>
            </w:pPr>
            <w:r w:rsidRPr="00FF6220">
              <w:t>проведение морфологического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3.6</w:t>
            </w:r>
          </w:p>
        </w:tc>
        <w:tc>
          <w:tcPr>
            <w:tcW w:w="7370" w:type="dxa"/>
          </w:tcPr>
          <w:p w:rsidR="00813F18" w:rsidRPr="00FF6220" w:rsidRDefault="00813F18" w:rsidP="00FF6220">
            <w:pPr>
              <w:pStyle w:val="ConsPlusNormal"/>
              <w:spacing w:after="0" w:line="360" w:lineRule="auto"/>
              <w:jc w:val="both"/>
            </w:pPr>
            <w:r w:rsidRPr="00FF6220">
              <w:t>проведение орфографического анализа слова, предложения, текста или его фрагмента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3.7</w:t>
            </w:r>
          </w:p>
        </w:tc>
        <w:tc>
          <w:tcPr>
            <w:tcW w:w="7370" w:type="dxa"/>
          </w:tcPr>
          <w:p w:rsidR="00813F18" w:rsidRPr="00FF6220" w:rsidRDefault="00813F18" w:rsidP="00FF6220">
            <w:pPr>
              <w:pStyle w:val="ConsPlusNormal"/>
              <w:spacing w:after="0" w:line="360" w:lineRule="auto"/>
              <w:jc w:val="both"/>
            </w:pPr>
            <w:r w:rsidRPr="00FF6220">
              <w:t>проведение пунктуационного анализа предложения, текста или его фрагмента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3.8</w:t>
            </w:r>
          </w:p>
        </w:tc>
        <w:tc>
          <w:tcPr>
            <w:tcW w:w="7370" w:type="dxa"/>
          </w:tcPr>
          <w:p w:rsidR="00813F18" w:rsidRPr="00FF6220" w:rsidRDefault="00813F18" w:rsidP="00FF6220">
            <w:pPr>
              <w:pStyle w:val="ConsPlusNormal"/>
              <w:spacing w:after="0" w:line="360" w:lineRule="auto"/>
              <w:jc w:val="both"/>
            </w:pPr>
            <w:r w:rsidRPr="00FF6220">
              <w:t>проведение синтаксического анализа словосочетания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3.9</w:t>
            </w:r>
          </w:p>
        </w:tc>
        <w:tc>
          <w:tcPr>
            <w:tcW w:w="7370" w:type="dxa"/>
          </w:tcPr>
          <w:p w:rsidR="00813F18" w:rsidRPr="00FF6220" w:rsidRDefault="00813F18" w:rsidP="00FF6220">
            <w:pPr>
              <w:pStyle w:val="ConsPlusNormal"/>
              <w:spacing w:after="0" w:line="360" w:lineRule="auto"/>
              <w:jc w:val="both"/>
            </w:pPr>
            <w:r w:rsidRPr="00FF6220">
              <w:t>проведение синтаксического анализа предложения, определение синтаксической роли самостоятельных частей речи в предложении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3.10</w:t>
            </w:r>
          </w:p>
        </w:tc>
        <w:tc>
          <w:tcPr>
            <w:tcW w:w="7370" w:type="dxa"/>
          </w:tcPr>
          <w:p w:rsidR="00813F18" w:rsidRPr="00FF6220" w:rsidRDefault="00813F18" w:rsidP="00FF6220">
            <w:pPr>
              <w:pStyle w:val="ConsPlusNormal"/>
              <w:spacing w:after="0" w:line="360" w:lineRule="auto"/>
              <w:jc w:val="both"/>
            </w:pPr>
            <w:r w:rsidRPr="00FF6220">
              <w:t xml:space="preserve">проведение анализа текста с точки зрения его соответствия основным признакам (наличия темы, главной мысли, </w:t>
            </w:r>
            <w:r w:rsidRPr="00FF6220">
              <w:lastRenderedPageBreak/>
              <w:t>грамматической связи предложений, цельности и относительной законченности)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3.11</w:t>
            </w:r>
          </w:p>
        </w:tc>
        <w:tc>
          <w:tcPr>
            <w:tcW w:w="7370" w:type="dxa"/>
          </w:tcPr>
          <w:p w:rsidR="00813F18" w:rsidRPr="00FF6220" w:rsidRDefault="00813F18" w:rsidP="00FF6220">
            <w:pPr>
              <w:pStyle w:val="ConsPlusNormal"/>
              <w:spacing w:after="0" w:line="360" w:lineRule="auto"/>
              <w:jc w:val="both"/>
            </w:pPr>
            <w:r w:rsidRPr="00FF6220">
              <w:t>проведение смыслового анализа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3.12</w:t>
            </w:r>
          </w:p>
        </w:tc>
        <w:tc>
          <w:tcPr>
            <w:tcW w:w="7370" w:type="dxa"/>
          </w:tcPr>
          <w:p w:rsidR="00813F18" w:rsidRPr="00FF6220" w:rsidRDefault="00813F18" w:rsidP="00FF6220">
            <w:pPr>
              <w:pStyle w:val="ConsPlusNormal"/>
              <w:spacing w:after="0" w:line="360" w:lineRule="auto"/>
              <w:jc w:val="both"/>
            </w:pPr>
            <w:r w:rsidRPr="00FF6220">
              <w:t>проведение анализа текста с точки зрения его композиционных особенностей, количества микротем и абзацев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3.13</w:t>
            </w:r>
          </w:p>
        </w:tc>
        <w:tc>
          <w:tcPr>
            <w:tcW w:w="7370" w:type="dxa"/>
          </w:tcPr>
          <w:p w:rsidR="00813F18" w:rsidRPr="00FF6220" w:rsidRDefault="00813F18" w:rsidP="00FF6220">
            <w:pPr>
              <w:pStyle w:val="ConsPlusNormal"/>
              <w:spacing w:after="0" w:line="360" w:lineRule="auto"/>
              <w:jc w:val="both"/>
            </w:pPr>
            <w:r w:rsidRPr="00FF6220">
              <w:t>проведение анализа способов и средств связи предложений в тексте или текстовом фрагменте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3.14</w:t>
            </w:r>
          </w:p>
        </w:tc>
        <w:tc>
          <w:tcPr>
            <w:tcW w:w="7370" w:type="dxa"/>
          </w:tcPr>
          <w:p w:rsidR="00813F18" w:rsidRPr="00FF6220" w:rsidRDefault="00813F18" w:rsidP="00FF6220">
            <w:pPr>
              <w:pStyle w:val="ConsPlusNormal"/>
              <w:spacing w:after="0" w:line="360" w:lineRule="auto"/>
              <w:jc w:val="both"/>
            </w:pPr>
            <w:r w:rsidRPr="00FF6220">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3.15</w:t>
            </w:r>
          </w:p>
        </w:tc>
        <w:tc>
          <w:tcPr>
            <w:tcW w:w="7370" w:type="dxa"/>
          </w:tcPr>
          <w:p w:rsidR="00813F18" w:rsidRPr="00FF6220" w:rsidRDefault="00813F18" w:rsidP="00FF6220">
            <w:pPr>
              <w:pStyle w:val="ConsPlusNormal"/>
              <w:spacing w:after="0" w:line="360" w:lineRule="auto"/>
              <w:jc w:val="both"/>
            </w:pPr>
            <w:r w:rsidRPr="00FF6220">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соблюдение основных орфоэпических норм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 xml:space="preserve">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w:t>
            </w:r>
            <w:r w:rsidRPr="00FF6220">
              <w:lastRenderedPageBreak/>
              <w:t>и имен числительных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4.3</w:t>
            </w:r>
          </w:p>
        </w:tc>
        <w:tc>
          <w:tcPr>
            <w:tcW w:w="7370" w:type="dxa"/>
          </w:tcPr>
          <w:p w:rsidR="00813F18" w:rsidRPr="00FF6220" w:rsidRDefault="00813F18" w:rsidP="00FF6220">
            <w:pPr>
              <w:pStyle w:val="ConsPlusNormal"/>
              <w:spacing w:after="0" w:line="360" w:lineRule="auto"/>
              <w:jc w:val="both"/>
            </w:pPr>
            <w:r w:rsidRPr="00FF6220">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4.6</w:t>
            </w:r>
          </w:p>
        </w:tc>
        <w:tc>
          <w:tcPr>
            <w:tcW w:w="7370" w:type="dxa"/>
          </w:tcPr>
          <w:p w:rsidR="00813F18" w:rsidRPr="00FF6220" w:rsidRDefault="00813F18" w:rsidP="00FF6220">
            <w:pPr>
              <w:pStyle w:val="ConsPlusNormal"/>
              <w:spacing w:after="0" w:line="360" w:lineRule="auto"/>
              <w:jc w:val="both"/>
            </w:pPr>
            <w:r w:rsidRPr="00FF6220">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w:t>
            </w:r>
          </w:p>
        </w:tc>
        <w:tc>
          <w:tcPr>
            <w:tcW w:w="7370" w:type="dxa"/>
          </w:tcPr>
          <w:p w:rsidR="00813F18" w:rsidRPr="00FF6220" w:rsidRDefault="00813F18" w:rsidP="00FF6220">
            <w:pPr>
              <w:pStyle w:val="ConsPlusNormal"/>
              <w:spacing w:after="0" w:line="360" w:lineRule="auto"/>
              <w:jc w:val="both"/>
            </w:pPr>
            <w:r w:rsidRPr="00FF6220">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4.1</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Перечень элементов содержания, проверяемых на ОГЭ</w:t>
      </w:r>
    </w:p>
    <w:p w:rsidR="00813F18" w:rsidRPr="00FF6220" w:rsidRDefault="00813F18" w:rsidP="00FF6220">
      <w:pPr>
        <w:pStyle w:val="ConsPlusNormal"/>
        <w:spacing w:after="0" w:line="360" w:lineRule="auto"/>
        <w:jc w:val="center"/>
      </w:pPr>
      <w:r w:rsidRPr="00FF6220">
        <w:t>по русскому языку</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Монолог-описание, монолог-повествование, монолог-рассуждение; сообщение на лингвистическую тему</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1.3</w:t>
            </w:r>
          </w:p>
        </w:tc>
        <w:tc>
          <w:tcPr>
            <w:tcW w:w="7937" w:type="dxa"/>
          </w:tcPr>
          <w:p w:rsidR="00813F18" w:rsidRPr="00FF6220" w:rsidRDefault="00813F18" w:rsidP="00FF6220">
            <w:pPr>
              <w:pStyle w:val="ConsPlusNormal"/>
              <w:spacing w:after="0" w:line="360" w:lineRule="auto"/>
              <w:jc w:val="both"/>
            </w:pPr>
            <w:r w:rsidRPr="00FF6220">
              <w:t>Выступление с научным сообщением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1.4</w:t>
            </w:r>
          </w:p>
        </w:tc>
        <w:tc>
          <w:tcPr>
            <w:tcW w:w="7937" w:type="dxa"/>
          </w:tcPr>
          <w:p w:rsidR="00813F18" w:rsidRPr="00FF6220" w:rsidRDefault="00813F18" w:rsidP="00FF6220">
            <w:pPr>
              <w:pStyle w:val="ConsPlusNormal"/>
              <w:spacing w:after="0" w:line="360" w:lineRule="auto"/>
              <w:jc w:val="both"/>
            </w:pPr>
            <w:r w:rsidRPr="00FF6220">
              <w:t xml:space="preserve">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w:t>
            </w:r>
            <w:r w:rsidRPr="00FF6220">
              <w:lastRenderedPageBreak/>
              <w:t>иллюстраций, фотографий, сюжетной картины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1.5</w:t>
            </w:r>
          </w:p>
        </w:tc>
        <w:tc>
          <w:tcPr>
            <w:tcW w:w="7937" w:type="dxa"/>
          </w:tcPr>
          <w:p w:rsidR="00813F18" w:rsidRPr="00FF6220" w:rsidRDefault="00813F18" w:rsidP="00FF6220">
            <w:pPr>
              <w:pStyle w:val="ConsPlusNormal"/>
              <w:spacing w:after="0" w:line="360" w:lineRule="auto"/>
              <w:jc w:val="both"/>
            </w:pPr>
            <w:r w:rsidRPr="00FF6220">
              <w:t>Устный пересказ прочитанного или прослушанного текста, в том числе с изменением лица рассказчика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1.6</w:t>
            </w:r>
          </w:p>
        </w:tc>
        <w:tc>
          <w:tcPr>
            <w:tcW w:w="7937" w:type="dxa"/>
          </w:tcPr>
          <w:p w:rsidR="00813F18" w:rsidRPr="00FF6220" w:rsidRDefault="00813F18" w:rsidP="00FF6220">
            <w:pPr>
              <w:pStyle w:val="ConsPlusNormal"/>
              <w:spacing w:after="0" w:line="360" w:lineRule="auto"/>
              <w:jc w:val="both"/>
            </w:pPr>
            <w:r w:rsidRPr="00FF6220">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1.7</w:t>
            </w:r>
          </w:p>
        </w:tc>
        <w:tc>
          <w:tcPr>
            <w:tcW w:w="7937" w:type="dxa"/>
          </w:tcPr>
          <w:p w:rsidR="00813F18" w:rsidRPr="00FF6220" w:rsidRDefault="00813F18" w:rsidP="00FF6220">
            <w:pPr>
              <w:pStyle w:val="ConsPlusNormal"/>
              <w:spacing w:after="0" w:line="360" w:lineRule="auto"/>
              <w:jc w:val="both"/>
            </w:pPr>
            <w:r w:rsidRPr="00FF6220">
              <w:t>Участие в диалоге на лингвистические темы (в рамках изученного) и темы на основе жизненных наблюдений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1.8</w:t>
            </w:r>
          </w:p>
        </w:tc>
        <w:tc>
          <w:tcPr>
            <w:tcW w:w="7937" w:type="dxa"/>
          </w:tcPr>
          <w:p w:rsidR="00813F18" w:rsidRPr="00FF6220" w:rsidRDefault="00813F18" w:rsidP="00FF6220">
            <w:pPr>
              <w:pStyle w:val="ConsPlusNormal"/>
              <w:spacing w:after="0" w:line="360" w:lineRule="auto"/>
              <w:jc w:val="both"/>
            </w:pPr>
            <w:r w:rsidRPr="00FF6220">
              <w:t>Виды диалога: побуждение к действию, обмен мнениями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1.9</w:t>
            </w:r>
          </w:p>
        </w:tc>
        <w:tc>
          <w:tcPr>
            <w:tcW w:w="7937" w:type="dxa"/>
          </w:tcPr>
          <w:p w:rsidR="00813F18" w:rsidRPr="00FF6220" w:rsidRDefault="00813F18" w:rsidP="00FF6220">
            <w:pPr>
              <w:pStyle w:val="ConsPlusNormal"/>
              <w:spacing w:after="0" w:line="360" w:lineRule="auto"/>
              <w:jc w:val="both"/>
            </w:pPr>
            <w:r w:rsidRPr="00FF6220">
              <w:t>Виды диалога: запрос информации, сообщение информации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1.10</w:t>
            </w:r>
          </w:p>
        </w:tc>
        <w:tc>
          <w:tcPr>
            <w:tcW w:w="7937" w:type="dxa"/>
          </w:tcPr>
          <w:p w:rsidR="00813F18" w:rsidRPr="00FF6220" w:rsidRDefault="00813F18" w:rsidP="00FF6220">
            <w:pPr>
              <w:pStyle w:val="ConsPlusNormal"/>
              <w:spacing w:after="0" w:line="360" w:lineRule="auto"/>
              <w:jc w:val="both"/>
            </w:pPr>
            <w:r w:rsidRPr="00FF6220">
              <w:t>Сочинения различных видов с использованием жизненного и читательского опыта, сюжетной картины (в том числе сочинения-миниатюры)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1.11</w:t>
            </w:r>
          </w:p>
        </w:tc>
        <w:tc>
          <w:tcPr>
            <w:tcW w:w="7937" w:type="dxa"/>
          </w:tcPr>
          <w:p w:rsidR="00813F18" w:rsidRPr="00FF6220" w:rsidRDefault="00813F18" w:rsidP="00FF6220">
            <w:pPr>
              <w:pStyle w:val="ConsPlusNormal"/>
              <w:spacing w:after="0" w:line="360" w:lineRule="auto"/>
              <w:jc w:val="both"/>
            </w:pPr>
            <w:r w:rsidRPr="00FF6220">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1.12</w:t>
            </w:r>
          </w:p>
        </w:tc>
        <w:tc>
          <w:tcPr>
            <w:tcW w:w="7937" w:type="dxa"/>
          </w:tcPr>
          <w:p w:rsidR="00813F18" w:rsidRPr="00FF6220" w:rsidRDefault="00813F18" w:rsidP="00FF6220">
            <w:pPr>
              <w:pStyle w:val="ConsPlusNormal"/>
              <w:spacing w:after="0" w:line="360" w:lineRule="auto"/>
              <w:jc w:val="both"/>
            </w:pPr>
            <w:r w:rsidRPr="00FF6220">
              <w:t>Виды аудирования: выборочное, ознакомительное, детальное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1.13</w:t>
            </w:r>
          </w:p>
        </w:tc>
        <w:tc>
          <w:tcPr>
            <w:tcW w:w="7937" w:type="dxa"/>
          </w:tcPr>
          <w:p w:rsidR="00813F18" w:rsidRPr="00FF6220" w:rsidRDefault="00813F18" w:rsidP="00FF6220">
            <w:pPr>
              <w:pStyle w:val="ConsPlusNormal"/>
              <w:spacing w:after="0" w:line="360" w:lineRule="auto"/>
              <w:jc w:val="both"/>
            </w:pPr>
            <w:r w:rsidRPr="00FF6220">
              <w:t>Виды чтения: изучающее, ознакомительное, просмотровое, поисковое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Текст и его основные признаки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Функционально-смысловые типы речи: повествование как тип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2.3</w:t>
            </w:r>
          </w:p>
        </w:tc>
        <w:tc>
          <w:tcPr>
            <w:tcW w:w="7937" w:type="dxa"/>
          </w:tcPr>
          <w:p w:rsidR="00813F18" w:rsidRPr="00FF6220" w:rsidRDefault="00813F18" w:rsidP="00FF6220">
            <w:pPr>
              <w:pStyle w:val="ConsPlusNormal"/>
              <w:spacing w:after="0" w:line="360" w:lineRule="auto"/>
              <w:jc w:val="both"/>
            </w:pPr>
            <w:r w:rsidRPr="00FF6220">
              <w:t>Функционально-смысловые типы речи: описание как тип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2.4</w:t>
            </w:r>
          </w:p>
        </w:tc>
        <w:tc>
          <w:tcPr>
            <w:tcW w:w="7937" w:type="dxa"/>
          </w:tcPr>
          <w:p w:rsidR="00813F18" w:rsidRPr="00FF6220" w:rsidRDefault="00813F18" w:rsidP="00FF6220">
            <w:pPr>
              <w:pStyle w:val="ConsPlusNormal"/>
              <w:spacing w:after="0" w:line="360" w:lineRule="auto"/>
              <w:jc w:val="both"/>
            </w:pPr>
            <w:r w:rsidRPr="00FF6220">
              <w:t>Функционально-смысловые типы речи: рассуждение как тип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2.5</w:t>
            </w:r>
          </w:p>
        </w:tc>
        <w:tc>
          <w:tcPr>
            <w:tcW w:w="7937" w:type="dxa"/>
          </w:tcPr>
          <w:p w:rsidR="00813F18" w:rsidRPr="00FF6220" w:rsidRDefault="00813F18" w:rsidP="00FF6220">
            <w:pPr>
              <w:pStyle w:val="ConsPlusNormal"/>
              <w:spacing w:after="0" w:line="360" w:lineRule="auto"/>
              <w:jc w:val="both"/>
            </w:pPr>
            <w:r w:rsidRPr="00FF6220">
              <w:t>Сочетание разных функционально-смысловых типов речи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2.6</w:t>
            </w:r>
          </w:p>
        </w:tc>
        <w:tc>
          <w:tcPr>
            <w:tcW w:w="7937" w:type="dxa"/>
          </w:tcPr>
          <w:p w:rsidR="00813F18" w:rsidRPr="00FF6220" w:rsidRDefault="00813F18" w:rsidP="00FF6220">
            <w:pPr>
              <w:pStyle w:val="ConsPlusNormal"/>
              <w:spacing w:after="0" w:line="360" w:lineRule="auto"/>
              <w:jc w:val="both"/>
            </w:pPr>
            <w:r w:rsidRPr="00FF6220">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2.7</w:t>
            </w:r>
          </w:p>
        </w:tc>
        <w:tc>
          <w:tcPr>
            <w:tcW w:w="7937" w:type="dxa"/>
          </w:tcPr>
          <w:p w:rsidR="00813F18" w:rsidRPr="00FF6220" w:rsidRDefault="00813F18" w:rsidP="00FF6220">
            <w:pPr>
              <w:pStyle w:val="ConsPlusNormal"/>
              <w:spacing w:after="0" w:line="360" w:lineRule="auto"/>
              <w:jc w:val="both"/>
            </w:pPr>
            <w:r w:rsidRPr="00FF6220">
              <w:t>Композиционная структура текста. Абзац как средство деления текста на композиционно-смысловые части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2.8</w:t>
            </w:r>
          </w:p>
        </w:tc>
        <w:tc>
          <w:tcPr>
            <w:tcW w:w="7937" w:type="dxa"/>
          </w:tcPr>
          <w:p w:rsidR="00813F18" w:rsidRPr="00FF6220" w:rsidRDefault="00813F18" w:rsidP="00FF6220">
            <w:pPr>
              <w:pStyle w:val="ConsPlusNormal"/>
              <w:spacing w:after="0" w:line="360" w:lineRule="auto"/>
              <w:jc w:val="both"/>
            </w:pPr>
            <w:r w:rsidRPr="00FF6220">
              <w:t>Средства связи предложений и частей текста: формы слова, однокоренные слова, синонимы, антонимы, личные местоимения, повтор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2.9</w:t>
            </w:r>
          </w:p>
        </w:tc>
        <w:tc>
          <w:tcPr>
            <w:tcW w:w="7937" w:type="dxa"/>
          </w:tcPr>
          <w:p w:rsidR="00813F18" w:rsidRPr="00FF6220" w:rsidRDefault="00813F18" w:rsidP="00FF6220">
            <w:pPr>
              <w:pStyle w:val="ConsPlusNormal"/>
              <w:spacing w:after="0" w:line="360" w:lineRule="auto"/>
              <w:jc w:val="both"/>
            </w:pPr>
            <w:r w:rsidRPr="00FF6220">
              <w:t>Способы и средства связи предложений в тексте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2.10</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главная и второстепенная информация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2.11</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простой и сложный план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2.12</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назывной и вопросный план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2.13</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тезисный план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2.14</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тезисы, конспект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2.15</w:t>
            </w:r>
          </w:p>
        </w:tc>
        <w:tc>
          <w:tcPr>
            <w:tcW w:w="7937" w:type="dxa"/>
          </w:tcPr>
          <w:p w:rsidR="00813F18" w:rsidRPr="00FF6220" w:rsidRDefault="00813F18" w:rsidP="00FF6220">
            <w:pPr>
              <w:pStyle w:val="ConsPlusNormal"/>
              <w:spacing w:after="0" w:line="360" w:lineRule="auto"/>
              <w:jc w:val="both"/>
            </w:pPr>
            <w:r w:rsidRPr="00FF6220">
              <w:t xml:space="preserve">Информационная переработка текста: извлечение информации </w:t>
            </w:r>
            <w:r w:rsidRPr="00FF6220">
              <w:lastRenderedPageBreak/>
              <w:t>из различных источников; использование лингвистических словарей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2.16</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приемы работы с учебной книгой, лингвистическими словарями, справочной литературой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Разговорная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Научный стиль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3.3</w:t>
            </w:r>
          </w:p>
        </w:tc>
        <w:tc>
          <w:tcPr>
            <w:tcW w:w="7937" w:type="dxa"/>
          </w:tcPr>
          <w:p w:rsidR="00813F18" w:rsidRPr="00FF6220" w:rsidRDefault="00813F18" w:rsidP="00FF6220">
            <w:pPr>
              <w:pStyle w:val="ConsPlusNormal"/>
              <w:spacing w:after="0" w:line="360" w:lineRule="auto"/>
              <w:jc w:val="both"/>
            </w:pPr>
            <w:r w:rsidRPr="00FF6220">
              <w:t>Официально-деловой стиль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3.4</w:t>
            </w:r>
          </w:p>
        </w:tc>
        <w:tc>
          <w:tcPr>
            <w:tcW w:w="7937" w:type="dxa"/>
          </w:tcPr>
          <w:p w:rsidR="00813F18" w:rsidRPr="00FF6220" w:rsidRDefault="00813F18" w:rsidP="00FF6220">
            <w:pPr>
              <w:pStyle w:val="ConsPlusNormal"/>
              <w:spacing w:after="0" w:line="360" w:lineRule="auto"/>
              <w:jc w:val="both"/>
            </w:pPr>
            <w:r w:rsidRPr="00FF6220">
              <w:t>Публицистический стиль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3.5</w:t>
            </w:r>
          </w:p>
        </w:tc>
        <w:tc>
          <w:tcPr>
            <w:tcW w:w="7937" w:type="dxa"/>
          </w:tcPr>
          <w:p w:rsidR="00813F18" w:rsidRPr="00FF6220" w:rsidRDefault="00813F18" w:rsidP="00FF6220">
            <w:pPr>
              <w:pStyle w:val="ConsPlusNormal"/>
              <w:spacing w:after="0" w:line="360" w:lineRule="auto"/>
              <w:jc w:val="both"/>
            </w:pPr>
            <w:r w:rsidRPr="00FF6220">
              <w:t>Язык художественной литературы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3.6</w:t>
            </w:r>
          </w:p>
        </w:tc>
        <w:tc>
          <w:tcPr>
            <w:tcW w:w="7937" w:type="dxa"/>
          </w:tcPr>
          <w:p w:rsidR="00813F18" w:rsidRPr="00FF6220" w:rsidRDefault="00813F18" w:rsidP="00FF6220">
            <w:pPr>
              <w:pStyle w:val="ConsPlusNormal"/>
              <w:spacing w:after="0" w:line="360" w:lineRule="auto"/>
              <w:jc w:val="both"/>
            </w:pPr>
            <w:r w:rsidRPr="00FF6220">
              <w:t>Сочетание различных функциональных разновидностей языка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w:t>
            </w:r>
          </w:p>
        </w:tc>
        <w:tc>
          <w:tcPr>
            <w:tcW w:w="7937" w:type="dxa"/>
          </w:tcPr>
          <w:p w:rsidR="00813F18" w:rsidRPr="00FF6220" w:rsidRDefault="00813F18" w:rsidP="00FF6220">
            <w:pPr>
              <w:pStyle w:val="ConsPlusNormal"/>
              <w:spacing w:after="0" w:line="360" w:lineRule="auto"/>
              <w:jc w:val="both"/>
            </w:pPr>
            <w:r w:rsidRPr="00FF6220">
              <w:t>Фонетика. Графика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Система гласных звуков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Система согласных звуков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Изменение звуков в речевом потоке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Элементы фонетической транскрипции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Слог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w:t>
            </w:r>
          </w:p>
        </w:tc>
        <w:tc>
          <w:tcPr>
            <w:tcW w:w="7937" w:type="dxa"/>
          </w:tcPr>
          <w:p w:rsidR="00813F18" w:rsidRPr="00FF6220" w:rsidRDefault="00813F18" w:rsidP="00FF6220">
            <w:pPr>
              <w:pStyle w:val="ConsPlusNormal"/>
              <w:spacing w:after="0" w:line="360" w:lineRule="auto"/>
              <w:jc w:val="both"/>
            </w:pPr>
            <w:r w:rsidRPr="00FF6220">
              <w:t>Ударение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w:t>
            </w:r>
          </w:p>
        </w:tc>
        <w:tc>
          <w:tcPr>
            <w:tcW w:w="7937" w:type="dxa"/>
          </w:tcPr>
          <w:p w:rsidR="00813F18" w:rsidRPr="00FF6220" w:rsidRDefault="00813F18" w:rsidP="00FF6220">
            <w:pPr>
              <w:pStyle w:val="ConsPlusNormal"/>
              <w:spacing w:after="0" w:line="360" w:lineRule="auto"/>
              <w:jc w:val="both"/>
            </w:pPr>
            <w:r w:rsidRPr="00FF6220">
              <w:t>Фонетический анализ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4.2</w:t>
            </w:r>
          </w:p>
        </w:tc>
        <w:tc>
          <w:tcPr>
            <w:tcW w:w="7937" w:type="dxa"/>
          </w:tcPr>
          <w:p w:rsidR="00813F18" w:rsidRPr="00FF6220" w:rsidRDefault="00813F18" w:rsidP="00FF6220">
            <w:pPr>
              <w:pStyle w:val="ConsPlusNormal"/>
              <w:spacing w:after="0" w:line="360" w:lineRule="auto"/>
              <w:jc w:val="both"/>
            </w:pPr>
            <w:r w:rsidRPr="00FF6220">
              <w:t>Лексикология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Слова однозначные и многозначные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Прямое и переносное значения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Тематические группы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w:t>
            </w:r>
          </w:p>
        </w:tc>
        <w:tc>
          <w:tcPr>
            <w:tcW w:w="7937" w:type="dxa"/>
          </w:tcPr>
          <w:p w:rsidR="00813F18" w:rsidRPr="00FF6220" w:rsidRDefault="00813F18" w:rsidP="00FF6220">
            <w:pPr>
              <w:pStyle w:val="ConsPlusNormal"/>
              <w:spacing w:after="0" w:line="360" w:lineRule="auto"/>
              <w:jc w:val="both"/>
            </w:pPr>
            <w:r w:rsidRPr="00FF6220">
              <w:t>Обозначение родовых и видовых понятий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w:t>
            </w:r>
          </w:p>
        </w:tc>
        <w:tc>
          <w:tcPr>
            <w:tcW w:w="7937" w:type="dxa"/>
          </w:tcPr>
          <w:p w:rsidR="00813F18" w:rsidRPr="00FF6220" w:rsidRDefault="00813F18" w:rsidP="00FF6220">
            <w:pPr>
              <w:pStyle w:val="ConsPlusNormal"/>
              <w:spacing w:after="0" w:line="360" w:lineRule="auto"/>
              <w:jc w:val="both"/>
            </w:pPr>
            <w:r w:rsidRPr="00FF6220">
              <w:t>Синонимы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w:t>
            </w:r>
          </w:p>
        </w:tc>
        <w:tc>
          <w:tcPr>
            <w:tcW w:w="7937" w:type="dxa"/>
          </w:tcPr>
          <w:p w:rsidR="00813F18" w:rsidRPr="00FF6220" w:rsidRDefault="00813F18" w:rsidP="00FF6220">
            <w:pPr>
              <w:pStyle w:val="ConsPlusNormal"/>
              <w:spacing w:after="0" w:line="360" w:lineRule="auto"/>
              <w:jc w:val="both"/>
            </w:pPr>
            <w:r w:rsidRPr="00FF6220">
              <w:t>Антонимы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w:t>
            </w:r>
          </w:p>
        </w:tc>
        <w:tc>
          <w:tcPr>
            <w:tcW w:w="7937" w:type="dxa"/>
          </w:tcPr>
          <w:p w:rsidR="00813F18" w:rsidRPr="00FF6220" w:rsidRDefault="00813F18" w:rsidP="00FF6220">
            <w:pPr>
              <w:pStyle w:val="ConsPlusNormal"/>
              <w:spacing w:after="0" w:line="360" w:lineRule="auto"/>
              <w:jc w:val="both"/>
            </w:pPr>
            <w:r w:rsidRPr="00FF6220">
              <w:t>Омонимы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4.2.9</w:t>
            </w:r>
          </w:p>
        </w:tc>
        <w:tc>
          <w:tcPr>
            <w:tcW w:w="7937" w:type="dxa"/>
          </w:tcPr>
          <w:p w:rsidR="00813F18" w:rsidRPr="00FF6220" w:rsidRDefault="00813F18" w:rsidP="00FF6220">
            <w:pPr>
              <w:pStyle w:val="ConsPlusNormal"/>
              <w:spacing w:after="0" w:line="360" w:lineRule="auto"/>
              <w:jc w:val="both"/>
            </w:pPr>
            <w:r w:rsidRPr="00FF6220">
              <w:t>Паронимы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4.2.10</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ее происхождения: исконно русские и заимствованные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4.2.11</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4.2.12</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4.2.13</w:t>
            </w:r>
          </w:p>
        </w:tc>
        <w:tc>
          <w:tcPr>
            <w:tcW w:w="7937" w:type="dxa"/>
          </w:tcPr>
          <w:p w:rsidR="00813F18" w:rsidRPr="00FF6220" w:rsidRDefault="00813F18" w:rsidP="00FF6220">
            <w:pPr>
              <w:pStyle w:val="ConsPlusNormal"/>
              <w:spacing w:after="0" w:line="360" w:lineRule="auto"/>
              <w:jc w:val="both"/>
            </w:pPr>
            <w:r w:rsidRPr="00FF6220">
              <w:t xml:space="preserve">Стилистические пласты лексики: стилистически нейтральная, </w:t>
            </w:r>
            <w:r w:rsidRPr="00FF6220">
              <w:lastRenderedPageBreak/>
              <w:t>высокая и сниженная лексика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4.2.14</w:t>
            </w:r>
          </w:p>
        </w:tc>
        <w:tc>
          <w:tcPr>
            <w:tcW w:w="7937" w:type="dxa"/>
          </w:tcPr>
          <w:p w:rsidR="00813F18" w:rsidRPr="00FF6220" w:rsidRDefault="00813F18" w:rsidP="00FF6220">
            <w:pPr>
              <w:pStyle w:val="ConsPlusNormal"/>
              <w:spacing w:after="0" w:line="360" w:lineRule="auto"/>
              <w:jc w:val="both"/>
            </w:pPr>
            <w:r w:rsidRPr="00FF6220">
              <w:t>Фразеологизмы. Их признаки и значение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4.2.15</w:t>
            </w:r>
          </w:p>
        </w:tc>
        <w:tc>
          <w:tcPr>
            <w:tcW w:w="7937" w:type="dxa"/>
          </w:tcPr>
          <w:p w:rsidR="00813F18" w:rsidRPr="00FF6220" w:rsidRDefault="00813F18" w:rsidP="00FF6220">
            <w:pPr>
              <w:pStyle w:val="ConsPlusNormal"/>
              <w:spacing w:after="0" w:line="360" w:lineRule="auto"/>
              <w:jc w:val="both"/>
            </w:pPr>
            <w:r w:rsidRPr="00FF6220">
              <w:t>Лексический анализ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Морфемика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Морфема как минимальная значимая единица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4.3.2</w:t>
            </w:r>
          </w:p>
        </w:tc>
        <w:tc>
          <w:tcPr>
            <w:tcW w:w="7937" w:type="dxa"/>
          </w:tcPr>
          <w:p w:rsidR="00813F18" w:rsidRPr="00FF6220" w:rsidRDefault="00813F18" w:rsidP="00FF6220">
            <w:pPr>
              <w:pStyle w:val="ConsPlusNormal"/>
              <w:spacing w:after="0" w:line="360" w:lineRule="auto"/>
              <w:jc w:val="both"/>
            </w:pPr>
            <w:r w:rsidRPr="00FF6220">
              <w:t>Основа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4.3.3</w:t>
            </w:r>
          </w:p>
        </w:tc>
        <w:tc>
          <w:tcPr>
            <w:tcW w:w="7937" w:type="dxa"/>
          </w:tcPr>
          <w:p w:rsidR="00813F18" w:rsidRPr="00FF6220" w:rsidRDefault="00813F18" w:rsidP="00FF6220">
            <w:pPr>
              <w:pStyle w:val="ConsPlusNormal"/>
              <w:spacing w:after="0" w:line="360" w:lineRule="auto"/>
              <w:jc w:val="both"/>
            </w:pPr>
            <w:r w:rsidRPr="00FF6220">
              <w:t>Виды морфем (корень, приставка, суффикс, окончание)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4.3.4</w:t>
            </w:r>
          </w:p>
        </w:tc>
        <w:tc>
          <w:tcPr>
            <w:tcW w:w="7937" w:type="dxa"/>
          </w:tcPr>
          <w:p w:rsidR="00813F18" w:rsidRPr="00FF6220" w:rsidRDefault="00813F18" w:rsidP="00FF6220">
            <w:pPr>
              <w:pStyle w:val="ConsPlusNormal"/>
              <w:spacing w:after="0" w:line="360" w:lineRule="auto"/>
              <w:jc w:val="both"/>
            </w:pPr>
            <w:r w:rsidRPr="00FF6220">
              <w:t>Чередование звуков в морфемах (в том числе чередование гласных с нулем звука)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4.3.5</w:t>
            </w:r>
          </w:p>
        </w:tc>
        <w:tc>
          <w:tcPr>
            <w:tcW w:w="7937" w:type="dxa"/>
          </w:tcPr>
          <w:p w:rsidR="00813F18" w:rsidRPr="00FF6220" w:rsidRDefault="00813F18" w:rsidP="00FF6220">
            <w:pPr>
              <w:pStyle w:val="ConsPlusNormal"/>
              <w:spacing w:after="0" w:line="360" w:lineRule="auto"/>
              <w:jc w:val="both"/>
            </w:pPr>
            <w:r w:rsidRPr="00FF6220">
              <w:t>Морфемный анализ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w:t>
            </w:r>
          </w:p>
        </w:tc>
        <w:tc>
          <w:tcPr>
            <w:tcW w:w="7937" w:type="dxa"/>
          </w:tcPr>
          <w:p w:rsidR="00813F18" w:rsidRPr="00FF6220" w:rsidRDefault="00813F18" w:rsidP="00FF6220">
            <w:pPr>
              <w:pStyle w:val="ConsPlusNormal"/>
              <w:spacing w:after="0" w:line="360" w:lineRule="auto"/>
              <w:jc w:val="both"/>
            </w:pPr>
            <w:r w:rsidRPr="00FF6220">
              <w:t>Словообразование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4.4.1</w:t>
            </w:r>
          </w:p>
        </w:tc>
        <w:tc>
          <w:tcPr>
            <w:tcW w:w="7937" w:type="dxa"/>
          </w:tcPr>
          <w:p w:rsidR="00813F18" w:rsidRPr="00FF6220" w:rsidRDefault="00813F18" w:rsidP="00FF6220">
            <w:pPr>
              <w:pStyle w:val="ConsPlusNormal"/>
              <w:spacing w:after="0" w:line="360" w:lineRule="auto"/>
              <w:jc w:val="both"/>
            </w:pPr>
            <w:r w:rsidRPr="00FF6220">
              <w:t>Формообразующие и словообразующие морфемы. Производящая основа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4.4.2</w:t>
            </w:r>
          </w:p>
        </w:tc>
        <w:tc>
          <w:tcPr>
            <w:tcW w:w="7937" w:type="dxa"/>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4.4.3</w:t>
            </w:r>
          </w:p>
        </w:tc>
        <w:tc>
          <w:tcPr>
            <w:tcW w:w="7937" w:type="dxa"/>
          </w:tcPr>
          <w:p w:rsidR="00813F18" w:rsidRPr="00FF6220" w:rsidRDefault="00813F18" w:rsidP="00FF6220">
            <w:pPr>
              <w:pStyle w:val="ConsPlusNormal"/>
              <w:spacing w:after="0" w:line="360" w:lineRule="auto"/>
              <w:jc w:val="both"/>
            </w:pPr>
            <w:r w:rsidRPr="00FF6220">
              <w:t>Словообразовательный анализ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w:t>
            </w:r>
          </w:p>
        </w:tc>
        <w:tc>
          <w:tcPr>
            <w:tcW w:w="7937" w:type="dxa"/>
          </w:tcPr>
          <w:p w:rsidR="00813F18" w:rsidRPr="00FF6220" w:rsidRDefault="00813F18" w:rsidP="00FF6220">
            <w:pPr>
              <w:pStyle w:val="ConsPlusNormal"/>
              <w:spacing w:after="0" w:line="360" w:lineRule="auto"/>
              <w:jc w:val="both"/>
            </w:pPr>
            <w:r w:rsidRPr="00FF6220">
              <w:t>Морфология как раздел грамматики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4.5.1</w:t>
            </w:r>
          </w:p>
        </w:tc>
        <w:tc>
          <w:tcPr>
            <w:tcW w:w="7937" w:type="dxa"/>
          </w:tcPr>
          <w:p w:rsidR="00813F18" w:rsidRPr="00FF6220" w:rsidRDefault="00813F18" w:rsidP="00FF6220">
            <w:pPr>
              <w:pStyle w:val="ConsPlusNormal"/>
              <w:spacing w:after="0" w:line="360" w:lineRule="auto"/>
              <w:jc w:val="both"/>
            </w:pPr>
            <w:r w:rsidRPr="00FF6220">
              <w:t>Части речи как лексико-грамматические разряды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4.5.2</w:t>
            </w:r>
          </w:p>
        </w:tc>
        <w:tc>
          <w:tcPr>
            <w:tcW w:w="7937" w:type="dxa"/>
          </w:tcPr>
          <w:p w:rsidR="00813F18" w:rsidRPr="00FF6220" w:rsidRDefault="00813F18" w:rsidP="00FF6220">
            <w:pPr>
              <w:pStyle w:val="ConsPlusNormal"/>
              <w:spacing w:after="0" w:line="360" w:lineRule="auto"/>
              <w:jc w:val="both"/>
            </w:pPr>
            <w:r w:rsidRPr="00FF6220">
              <w:t>Система частей речи в русском языке. Самостоятельные и служебные части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4.6</w:t>
            </w:r>
          </w:p>
        </w:tc>
        <w:tc>
          <w:tcPr>
            <w:tcW w:w="7937" w:type="dxa"/>
          </w:tcPr>
          <w:p w:rsidR="00813F18" w:rsidRPr="00FF6220" w:rsidRDefault="00813F18" w:rsidP="00FF6220">
            <w:pPr>
              <w:pStyle w:val="ConsPlusNormal"/>
              <w:spacing w:after="0" w:line="360" w:lineRule="auto"/>
              <w:jc w:val="both"/>
            </w:pPr>
            <w:r w:rsidRPr="00FF6220">
              <w:t>Морфология. Имя существительное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w:t>
            </w:r>
          </w:p>
        </w:tc>
        <w:tc>
          <w:tcPr>
            <w:tcW w:w="7937" w:type="dxa"/>
          </w:tcPr>
          <w:p w:rsidR="00813F18" w:rsidRPr="00FF6220" w:rsidRDefault="00813F18" w:rsidP="00FF6220">
            <w:pPr>
              <w:pStyle w:val="ConsPlusNormal"/>
              <w:spacing w:after="0" w:line="360" w:lineRule="auto"/>
              <w:jc w:val="both"/>
            </w:pPr>
            <w:r w:rsidRPr="00FF6220">
              <w:t>Имя существительное как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4.6.2</w:t>
            </w:r>
          </w:p>
        </w:tc>
        <w:tc>
          <w:tcPr>
            <w:tcW w:w="7937" w:type="dxa"/>
          </w:tcPr>
          <w:p w:rsidR="00813F18" w:rsidRPr="00FF6220" w:rsidRDefault="00813F18" w:rsidP="00FF6220">
            <w:pPr>
              <w:pStyle w:val="ConsPlusNormal"/>
              <w:spacing w:after="0" w:line="360" w:lineRule="auto"/>
              <w:jc w:val="both"/>
            </w:pPr>
            <w:r w:rsidRPr="00FF6220">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4.6.3</w:t>
            </w:r>
          </w:p>
        </w:tc>
        <w:tc>
          <w:tcPr>
            <w:tcW w:w="7937" w:type="dxa"/>
          </w:tcPr>
          <w:p w:rsidR="00813F18" w:rsidRPr="00FF6220" w:rsidRDefault="00813F18" w:rsidP="00FF6220">
            <w:pPr>
              <w:pStyle w:val="ConsPlusNormal"/>
              <w:spacing w:after="0" w:line="360" w:lineRule="auto"/>
              <w:jc w:val="both"/>
            </w:pPr>
            <w:r w:rsidRPr="00FF6220">
              <w:t>Род, число, падеж имени существительного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4.6.4</w:t>
            </w:r>
          </w:p>
        </w:tc>
        <w:tc>
          <w:tcPr>
            <w:tcW w:w="7937" w:type="dxa"/>
          </w:tcPr>
          <w:p w:rsidR="00813F18" w:rsidRPr="00FF6220" w:rsidRDefault="00813F18" w:rsidP="00FF6220">
            <w:pPr>
              <w:pStyle w:val="ConsPlusNormal"/>
              <w:spacing w:after="0" w:line="360" w:lineRule="auto"/>
              <w:jc w:val="both"/>
            </w:pPr>
            <w:r w:rsidRPr="00FF6220">
              <w:t>Имена существительные общего рода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4.6.5</w:t>
            </w:r>
          </w:p>
        </w:tc>
        <w:tc>
          <w:tcPr>
            <w:tcW w:w="7937" w:type="dxa"/>
          </w:tcPr>
          <w:p w:rsidR="00813F18" w:rsidRPr="00FF6220" w:rsidRDefault="00813F18" w:rsidP="00FF6220">
            <w:pPr>
              <w:pStyle w:val="ConsPlusNormal"/>
              <w:spacing w:after="0" w:line="360" w:lineRule="auto"/>
              <w:jc w:val="both"/>
            </w:pPr>
            <w:r w:rsidRPr="00FF6220">
              <w:t>Имена существительные, имеющие форму только единственного или только множественного числа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4.6.6</w:t>
            </w:r>
          </w:p>
        </w:tc>
        <w:tc>
          <w:tcPr>
            <w:tcW w:w="7937" w:type="dxa"/>
          </w:tcPr>
          <w:p w:rsidR="00813F18" w:rsidRPr="00FF6220" w:rsidRDefault="00813F18" w:rsidP="00FF6220">
            <w:pPr>
              <w:pStyle w:val="ConsPlusNormal"/>
              <w:spacing w:after="0" w:line="360" w:lineRule="auto"/>
              <w:jc w:val="both"/>
            </w:pPr>
            <w:r w:rsidRPr="00FF6220">
              <w:t>Типы склонения имен существительных. Разносклоняемые имена существительные. Несклоняемые имена существительные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4.6.7</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существительных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w:t>
            </w:r>
          </w:p>
        </w:tc>
        <w:tc>
          <w:tcPr>
            <w:tcW w:w="7937" w:type="dxa"/>
          </w:tcPr>
          <w:p w:rsidR="00813F18" w:rsidRPr="00FF6220" w:rsidRDefault="00813F18" w:rsidP="00FF6220">
            <w:pPr>
              <w:pStyle w:val="ConsPlusNormal"/>
              <w:spacing w:after="0" w:line="360" w:lineRule="auto"/>
              <w:jc w:val="both"/>
            </w:pPr>
            <w:r w:rsidRPr="00FF6220">
              <w:t>Морфология. Имя прилагательное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4.7.1</w:t>
            </w:r>
          </w:p>
        </w:tc>
        <w:tc>
          <w:tcPr>
            <w:tcW w:w="7937" w:type="dxa"/>
          </w:tcPr>
          <w:p w:rsidR="00813F18" w:rsidRPr="00FF6220" w:rsidRDefault="00813F18" w:rsidP="00FF6220">
            <w:pPr>
              <w:pStyle w:val="ConsPlusNormal"/>
              <w:spacing w:after="0" w:line="360" w:lineRule="auto"/>
              <w:jc w:val="both"/>
            </w:pPr>
            <w:r w:rsidRPr="00FF6220">
              <w:t>Имя прилагательное как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4.7.2</w:t>
            </w:r>
          </w:p>
        </w:tc>
        <w:tc>
          <w:tcPr>
            <w:tcW w:w="7937" w:type="dxa"/>
          </w:tcPr>
          <w:p w:rsidR="00813F18" w:rsidRPr="00FF6220" w:rsidRDefault="00813F18" w:rsidP="00FF6220">
            <w:pPr>
              <w:pStyle w:val="ConsPlusNormal"/>
              <w:spacing w:after="0" w:line="360" w:lineRule="auto"/>
              <w:jc w:val="both"/>
            </w:pPr>
            <w:r w:rsidRPr="00FF6220">
              <w:t>Имена прилагательные полные и краткие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4.7.3</w:t>
            </w:r>
          </w:p>
        </w:tc>
        <w:tc>
          <w:tcPr>
            <w:tcW w:w="7937" w:type="dxa"/>
          </w:tcPr>
          <w:p w:rsidR="00813F18" w:rsidRPr="00FF6220" w:rsidRDefault="00813F18" w:rsidP="00FF6220">
            <w:pPr>
              <w:pStyle w:val="ConsPlusNormal"/>
              <w:spacing w:after="0" w:line="360" w:lineRule="auto"/>
              <w:jc w:val="both"/>
            </w:pPr>
            <w:r w:rsidRPr="00FF6220">
              <w:t>Склонение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4.7.4</w:t>
            </w:r>
          </w:p>
        </w:tc>
        <w:tc>
          <w:tcPr>
            <w:tcW w:w="7937" w:type="dxa"/>
          </w:tcPr>
          <w:p w:rsidR="00813F18" w:rsidRPr="00FF6220" w:rsidRDefault="00813F18" w:rsidP="00FF6220">
            <w:pPr>
              <w:pStyle w:val="ConsPlusNormal"/>
              <w:spacing w:after="0" w:line="360" w:lineRule="auto"/>
              <w:jc w:val="both"/>
            </w:pPr>
            <w:r w:rsidRPr="00FF6220">
              <w:t>Качественные, относительные и притяжательные имена прилагательные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4.7.5</w:t>
            </w:r>
          </w:p>
        </w:tc>
        <w:tc>
          <w:tcPr>
            <w:tcW w:w="7937" w:type="dxa"/>
          </w:tcPr>
          <w:p w:rsidR="00813F18" w:rsidRPr="00FF6220" w:rsidRDefault="00813F18" w:rsidP="00FF6220">
            <w:pPr>
              <w:pStyle w:val="ConsPlusNormal"/>
              <w:spacing w:after="0" w:line="360" w:lineRule="auto"/>
              <w:jc w:val="both"/>
            </w:pPr>
            <w:r w:rsidRPr="00FF6220">
              <w:t>Степени сравнения качественных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4.7.6</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w:t>
            </w:r>
          </w:p>
        </w:tc>
        <w:tc>
          <w:tcPr>
            <w:tcW w:w="7937" w:type="dxa"/>
          </w:tcPr>
          <w:p w:rsidR="00813F18" w:rsidRPr="00FF6220" w:rsidRDefault="00813F18" w:rsidP="00FF6220">
            <w:pPr>
              <w:pStyle w:val="ConsPlusNormal"/>
              <w:spacing w:after="0" w:line="360" w:lineRule="auto"/>
              <w:jc w:val="both"/>
            </w:pPr>
            <w:r w:rsidRPr="00FF6220">
              <w:t>Морфология. Глагол</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4.8.1</w:t>
            </w:r>
          </w:p>
        </w:tc>
        <w:tc>
          <w:tcPr>
            <w:tcW w:w="7937" w:type="dxa"/>
          </w:tcPr>
          <w:p w:rsidR="00813F18" w:rsidRPr="00FF6220" w:rsidRDefault="00813F18" w:rsidP="00FF6220">
            <w:pPr>
              <w:pStyle w:val="ConsPlusNormal"/>
              <w:spacing w:after="0" w:line="360" w:lineRule="auto"/>
              <w:jc w:val="both"/>
            </w:pPr>
            <w:r w:rsidRPr="00FF6220">
              <w:t>Глагол как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4.8.2</w:t>
            </w:r>
          </w:p>
        </w:tc>
        <w:tc>
          <w:tcPr>
            <w:tcW w:w="7937" w:type="dxa"/>
          </w:tcPr>
          <w:p w:rsidR="00813F18" w:rsidRPr="00FF6220" w:rsidRDefault="00813F18" w:rsidP="00FF6220">
            <w:pPr>
              <w:pStyle w:val="ConsPlusNormal"/>
              <w:spacing w:after="0" w:line="360" w:lineRule="auto"/>
              <w:jc w:val="both"/>
            </w:pPr>
            <w:r w:rsidRPr="00FF6220">
              <w:t>Глаголы совершенного и несовершенного вида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4.8.3</w:t>
            </w:r>
          </w:p>
        </w:tc>
        <w:tc>
          <w:tcPr>
            <w:tcW w:w="7937" w:type="dxa"/>
          </w:tcPr>
          <w:p w:rsidR="00813F18" w:rsidRPr="00FF6220" w:rsidRDefault="00813F18" w:rsidP="00FF6220">
            <w:pPr>
              <w:pStyle w:val="ConsPlusNormal"/>
              <w:spacing w:after="0" w:line="360" w:lineRule="auto"/>
              <w:jc w:val="both"/>
            </w:pPr>
            <w:r w:rsidRPr="00FF6220">
              <w:t>Глаголы возвратные и невозвратные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4.8.4</w:t>
            </w:r>
          </w:p>
        </w:tc>
        <w:tc>
          <w:tcPr>
            <w:tcW w:w="7937" w:type="dxa"/>
          </w:tcPr>
          <w:p w:rsidR="00813F18" w:rsidRPr="00FF6220" w:rsidRDefault="00813F18" w:rsidP="00FF6220">
            <w:pPr>
              <w:pStyle w:val="ConsPlusNormal"/>
              <w:spacing w:after="0" w:line="360" w:lineRule="auto"/>
              <w:jc w:val="both"/>
            </w:pPr>
            <w:r w:rsidRPr="00FF6220">
              <w:t>Инфинитив и его грамматические свойства. Основа инфинитива, основа настоящего (будущего простого) времени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4.8.5</w:t>
            </w:r>
          </w:p>
        </w:tc>
        <w:tc>
          <w:tcPr>
            <w:tcW w:w="7937" w:type="dxa"/>
          </w:tcPr>
          <w:p w:rsidR="00813F18" w:rsidRPr="00FF6220" w:rsidRDefault="00813F18" w:rsidP="00FF6220">
            <w:pPr>
              <w:pStyle w:val="ConsPlusNormal"/>
              <w:spacing w:after="0" w:line="360" w:lineRule="auto"/>
              <w:jc w:val="both"/>
            </w:pPr>
            <w:r w:rsidRPr="00FF6220">
              <w:t>Спряжение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4.8.6</w:t>
            </w:r>
          </w:p>
        </w:tc>
        <w:tc>
          <w:tcPr>
            <w:tcW w:w="7937" w:type="dxa"/>
          </w:tcPr>
          <w:p w:rsidR="00813F18" w:rsidRPr="00FF6220" w:rsidRDefault="00813F18" w:rsidP="00FF6220">
            <w:pPr>
              <w:pStyle w:val="ConsPlusNormal"/>
              <w:spacing w:after="0" w:line="360" w:lineRule="auto"/>
              <w:jc w:val="both"/>
            </w:pPr>
            <w:r w:rsidRPr="00FF6220">
              <w:t>Переходные и непереходные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4.8.7</w:t>
            </w:r>
          </w:p>
        </w:tc>
        <w:tc>
          <w:tcPr>
            <w:tcW w:w="7937" w:type="dxa"/>
          </w:tcPr>
          <w:p w:rsidR="00813F18" w:rsidRPr="00FF6220" w:rsidRDefault="00813F18" w:rsidP="00FF6220">
            <w:pPr>
              <w:pStyle w:val="ConsPlusNormal"/>
              <w:spacing w:after="0" w:line="360" w:lineRule="auto"/>
              <w:jc w:val="both"/>
            </w:pPr>
            <w:r w:rsidRPr="00FF6220">
              <w:t>Разноспрягаемые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4.8.8</w:t>
            </w:r>
          </w:p>
        </w:tc>
        <w:tc>
          <w:tcPr>
            <w:tcW w:w="7937" w:type="dxa"/>
          </w:tcPr>
          <w:p w:rsidR="00813F18" w:rsidRPr="00FF6220" w:rsidRDefault="00813F18" w:rsidP="00FF6220">
            <w:pPr>
              <w:pStyle w:val="ConsPlusNormal"/>
              <w:spacing w:after="0" w:line="360" w:lineRule="auto"/>
              <w:jc w:val="both"/>
            </w:pPr>
            <w:r w:rsidRPr="00FF6220">
              <w:t>Безличные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4.8.9</w:t>
            </w:r>
          </w:p>
        </w:tc>
        <w:tc>
          <w:tcPr>
            <w:tcW w:w="7937" w:type="dxa"/>
          </w:tcPr>
          <w:p w:rsidR="00813F18" w:rsidRPr="00FF6220" w:rsidRDefault="00813F18" w:rsidP="00FF6220">
            <w:pPr>
              <w:pStyle w:val="ConsPlusNormal"/>
              <w:spacing w:after="0" w:line="360" w:lineRule="auto"/>
              <w:jc w:val="both"/>
            </w:pPr>
            <w:r w:rsidRPr="00FF6220">
              <w:t>Изъявительное, условное и повелительное наклонения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4.8.10</w:t>
            </w:r>
          </w:p>
        </w:tc>
        <w:tc>
          <w:tcPr>
            <w:tcW w:w="7937" w:type="dxa"/>
          </w:tcPr>
          <w:p w:rsidR="00813F18" w:rsidRPr="00FF6220" w:rsidRDefault="00813F18" w:rsidP="00FF6220">
            <w:pPr>
              <w:pStyle w:val="ConsPlusNormal"/>
              <w:spacing w:after="0" w:line="360" w:lineRule="auto"/>
              <w:jc w:val="both"/>
            </w:pPr>
            <w:r w:rsidRPr="00FF6220">
              <w:t>Морфологический анализ глаголов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w:t>
            </w:r>
          </w:p>
        </w:tc>
        <w:tc>
          <w:tcPr>
            <w:tcW w:w="7937" w:type="dxa"/>
          </w:tcPr>
          <w:p w:rsidR="00813F18" w:rsidRPr="00FF6220" w:rsidRDefault="00813F18" w:rsidP="00FF6220">
            <w:pPr>
              <w:pStyle w:val="ConsPlusNormal"/>
              <w:spacing w:after="0" w:line="360" w:lineRule="auto"/>
              <w:jc w:val="both"/>
            </w:pPr>
            <w:r w:rsidRPr="00FF6220">
              <w:t>Морфология. Имя числительное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имени числительного. Синтаксические функции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4.9.2</w:t>
            </w:r>
          </w:p>
        </w:tc>
        <w:tc>
          <w:tcPr>
            <w:tcW w:w="7937" w:type="dxa"/>
          </w:tcPr>
          <w:p w:rsidR="00813F18" w:rsidRPr="00FF6220" w:rsidRDefault="00813F18" w:rsidP="00FF6220">
            <w:pPr>
              <w:pStyle w:val="ConsPlusNormal"/>
              <w:spacing w:after="0" w:line="360" w:lineRule="auto"/>
              <w:jc w:val="both"/>
            </w:pPr>
            <w:r w:rsidRPr="00FF6220">
              <w:t>Разряды имен числительных по значению: количественные (целые, дробные, собирательные), порядковые числительные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4.9.3</w:t>
            </w:r>
          </w:p>
        </w:tc>
        <w:tc>
          <w:tcPr>
            <w:tcW w:w="7937" w:type="dxa"/>
          </w:tcPr>
          <w:p w:rsidR="00813F18" w:rsidRPr="00FF6220" w:rsidRDefault="00813F18" w:rsidP="00FF6220">
            <w:pPr>
              <w:pStyle w:val="ConsPlusNormal"/>
              <w:spacing w:after="0" w:line="360" w:lineRule="auto"/>
              <w:jc w:val="both"/>
            </w:pPr>
            <w:r w:rsidRPr="00FF6220">
              <w:t>Разряды имен числительных по строению: простые, сложные, составные числительные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4.9.4</w:t>
            </w:r>
          </w:p>
        </w:tc>
        <w:tc>
          <w:tcPr>
            <w:tcW w:w="7937" w:type="dxa"/>
          </w:tcPr>
          <w:p w:rsidR="00813F18" w:rsidRPr="00FF6220" w:rsidRDefault="00813F18" w:rsidP="00FF6220">
            <w:pPr>
              <w:pStyle w:val="ConsPlusNormal"/>
              <w:spacing w:after="0" w:line="360" w:lineRule="auto"/>
              <w:jc w:val="both"/>
            </w:pPr>
            <w:r w:rsidRPr="00FF6220">
              <w:t>Склонение количественных и порядковых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4.9.5</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w:t>
            </w:r>
          </w:p>
        </w:tc>
        <w:tc>
          <w:tcPr>
            <w:tcW w:w="7937" w:type="dxa"/>
          </w:tcPr>
          <w:p w:rsidR="00813F18" w:rsidRPr="00FF6220" w:rsidRDefault="00813F18" w:rsidP="00FF6220">
            <w:pPr>
              <w:pStyle w:val="ConsPlusNormal"/>
              <w:spacing w:after="0" w:line="360" w:lineRule="auto"/>
              <w:jc w:val="both"/>
            </w:pPr>
            <w:r w:rsidRPr="00FF6220">
              <w:t>Морфология. Местоимение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4.10.1</w:t>
            </w:r>
          </w:p>
        </w:tc>
        <w:tc>
          <w:tcPr>
            <w:tcW w:w="7937" w:type="dxa"/>
          </w:tcPr>
          <w:p w:rsidR="00813F18" w:rsidRPr="00FF6220" w:rsidRDefault="00813F18" w:rsidP="00FF6220">
            <w:pPr>
              <w:pStyle w:val="ConsPlusNormal"/>
              <w:spacing w:after="0" w:line="360" w:lineRule="auto"/>
              <w:jc w:val="both"/>
            </w:pPr>
            <w:r w:rsidRPr="00FF6220">
              <w:t xml:space="preserve">Общее грамматическое значение местоимения. Синтаксические </w:t>
            </w:r>
            <w:r w:rsidRPr="00FF6220">
              <w:lastRenderedPageBreak/>
              <w:t>функции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4.10.2</w:t>
            </w:r>
          </w:p>
        </w:tc>
        <w:tc>
          <w:tcPr>
            <w:tcW w:w="7937" w:type="dxa"/>
          </w:tcPr>
          <w:p w:rsidR="00813F18" w:rsidRPr="00FF6220" w:rsidRDefault="00813F18" w:rsidP="00FF6220">
            <w:pPr>
              <w:pStyle w:val="ConsPlusNormal"/>
              <w:spacing w:after="0" w:line="360" w:lineRule="auto"/>
              <w:jc w:val="both"/>
            </w:pPr>
            <w:r w:rsidRPr="00FF6220">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4.10.3</w:t>
            </w:r>
          </w:p>
        </w:tc>
        <w:tc>
          <w:tcPr>
            <w:tcW w:w="7937" w:type="dxa"/>
          </w:tcPr>
          <w:p w:rsidR="00813F18" w:rsidRPr="00FF6220" w:rsidRDefault="00813F18" w:rsidP="00FF6220">
            <w:pPr>
              <w:pStyle w:val="ConsPlusNormal"/>
              <w:spacing w:after="0" w:line="360" w:lineRule="auto"/>
              <w:jc w:val="both"/>
            </w:pPr>
            <w:r w:rsidRPr="00FF6220">
              <w:t>Склонение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Морфология. Причастие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4.11.1</w:t>
            </w:r>
          </w:p>
        </w:tc>
        <w:tc>
          <w:tcPr>
            <w:tcW w:w="7937" w:type="dxa"/>
          </w:tcPr>
          <w:p w:rsidR="00813F18" w:rsidRPr="00FF6220" w:rsidRDefault="00813F18" w:rsidP="00FF6220">
            <w:pPr>
              <w:pStyle w:val="ConsPlusNormal"/>
              <w:spacing w:after="0" w:line="360" w:lineRule="auto"/>
              <w:jc w:val="both"/>
            </w:pPr>
            <w:r w:rsidRPr="00FF6220">
              <w:t>Причастия как особая группа слов. Признаки глагола и имени прилагательного в причастии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4.11.2</w:t>
            </w:r>
          </w:p>
        </w:tc>
        <w:tc>
          <w:tcPr>
            <w:tcW w:w="7937" w:type="dxa"/>
          </w:tcPr>
          <w:p w:rsidR="00813F18" w:rsidRPr="00FF6220" w:rsidRDefault="00813F18" w:rsidP="00FF6220">
            <w:pPr>
              <w:pStyle w:val="ConsPlusNormal"/>
              <w:spacing w:after="0" w:line="360" w:lineRule="auto"/>
              <w:jc w:val="both"/>
            </w:pPr>
            <w:r w:rsidRPr="00FF6220">
              <w:t>Причастия настоящего и прошедшего времени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4.11.3</w:t>
            </w:r>
          </w:p>
        </w:tc>
        <w:tc>
          <w:tcPr>
            <w:tcW w:w="7937" w:type="dxa"/>
          </w:tcPr>
          <w:p w:rsidR="00813F18" w:rsidRPr="00FF6220" w:rsidRDefault="00813F18" w:rsidP="00FF6220">
            <w:pPr>
              <w:pStyle w:val="ConsPlusNormal"/>
              <w:spacing w:after="0" w:line="360" w:lineRule="auto"/>
              <w:jc w:val="both"/>
            </w:pPr>
            <w:r w:rsidRPr="00FF6220">
              <w:t>Действительные и страдательные причастия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4.11.4</w:t>
            </w:r>
          </w:p>
        </w:tc>
        <w:tc>
          <w:tcPr>
            <w:tcW w:w="7937" w:type="dxa"/>
          </w:tcPr>
          <w:p w:rsidR="00813F18" w:rsidRPr="00FF6220" w:rsidRDefault="00813F18" w:rsidP="00FF6220">
            <w:pPr>
              <w:pStyle w:val="ConsPlusNormal"/>
              <w:spacing w:after="0" w:line="360" w:lineRule="auto"/>
              <w:jc w:val="both"/>
            </w:pPr>
            <w:r w:rsidRPr="00FF6220">
              <w:t>Полные и краткие формы страдательных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4.11.5</w:t>
            </w:r>
          </w:p>
        </w:tc>
        <w:tc>
          <w:tcPr>
            <w:tcW w:w="7937" w:type="dxa"/>
          </w:tcPr>
          <w:p w:rsidR="00813F18" w:rsidRPr="00FF6220" w:rsidRDefault="00813F18" w:rsidP="00FF6220">
            <w:pPr>
              <w:pStyle w:val="ConsPlusNormal"/>
              <w:spacing w:after="0" w:line="360" w:lineRule="auto"/>
              <w:jc w:val="both"/>
            </w:pPr>
            <w:r w:rsidRPr="00FF6220">
              <w:t>Склонение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4.11.6</w:t>
            </w:r>
          </w:p>
        </w:tc>
        <w:tc>
          <w:tcPr>
            <w:tcW w:w="7937" w:type="dxa"/>
          </w:tcPr>
          <w:p w:rsidR="00813F18" w:rsidRPr="00FF6220" w:rsidRDefault="00813F18" w:rsidP="00FF6220">
            <w:pPr>
              <w:pStyle w:val="ConsPlusNormal"/>
              <w:spacing w:after="0" w:line="360" w:lineRule="auto"/>
              <w:jc w:val="both"/>
            </w:pPr>
            <w:r w:rsidRPr="00FF6220">
              <w:t>Причастный оборот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4.11.7</w:t>
            </w:r>
          </w:p>
        </w:tc>
        <w:tc>
          <w:tcPr>
            <w:tcW w:w="7937" w:type="dxa"/>
          </w:tcPr>
          <w:p w:rsidR="00813F18" w:rsidRPr="00FF6220" w:rsidRDefault="00813F18" w:rsidP="00FF6220">
            <w:pPr>
              <w:pStyle w:val="ConsPlusNormal"/>
              <w:spacing w:after="0" w:line="360" w:lineRule="auto"/>
              <w:jc w:val="both"/>
            </w:pPr>
            <w:r w:rsidRPr="00FF6220">
              <w:t>Морфологический анализ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Морфология. Деепричастие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4.12.1</w:t>
            </w:r>
          </w:p>
        </w:tc>
        <w:tc>
          <w:tcPr>
            <w:tcW w:w="7937" w:type="dxa"/>
          </w:tcPr>
          <w:p w:rsidR="00813F18" w:rsidRPr="00FF6220" w:rsidRDefault="00813F18" w:rsidP="00FF6220">
            <w:pPr>
              <w:pStyle w:val="ConsPlusNormal"/>
              <w:spacing w:after="0" w:line="360" w:lineRule="auto"/>
              <w:jc w:val="both"/>
            </w:pPr>
            <w:r w:rsidRPr="00FF6220">
              <w:t>Деепричастия как особая группа слов. Признаки глагола и наречия в деепричастии. Синтаксическая функция деепричастия, роль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4.12.2</w:t>
            </w:r>
          </w:p>
        </w:tc>
        <w:tc>
          <w:tcPr>
            <w:tcW w:w="7937" w:type="dxa"/>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4.12.3</w:t>
            </w:r>
          </w:p>
        </w:tc>
        <w:tc>
          <w:tcPr>
            <w:tcW w:w="7937" w:type="dxa"/>
          </w:tcPr>
          <w:p w:rsidR="00813F18" w:rsidRPr="00FF6220" w:rsidRDefault="00813F18" w:rsidP="00FF6220">
            <w:pPr>
              <w:pStyle w:val="ConsPlusNormal"/>
              <w:spacing w:after="0" w:line="360" w:lineRule="auto"/>
              <w:jc w:val="both"/>
            </w:pPr>
            <w:r w:rsidRPr="00FF6220">
              <w:t>Деепричастный оборот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деепричастий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4.13</w:t>
            </w:r>
          </w:p>
        </w:tc>
        <w:tc>
          <w:tcPr>
            <w:tcW w:w="7937" w:type="dxa"/>
          </w:tcPr>
          <w:p w:rsidR="00813F18" w:rsidRPr="00FF6220" w:rsidRDefault="00813F18" w:rsidP="00FF6220">
            <w:pPr>
              <w:pStyle w:val="ConsPlusNormal"/>
              <w:spacing w:after="0" w:line="360" w:lineRule="auto"/>
              <w:jc w:val="both"/>
            </w:pPr>
            <w:r w:rsidRPr="00FF6220">
              <w:t>Морфология. Наречие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4.13.2</w:t>
            </w:r>
          </w:p>
        </w:tc>
        <w:tc>
          <w:tcPr>
            <w:tcW w:w="7937" w:type="dxa"/>
          </w:tcPr>
          <w:p w:rsidR="00813F18" w:rsidRPr="00FF6220" w:rsidRDefault="00813F18" w:rsidP="00FF6220">
            <w:pPr>
              <w:pStyle w:val="ConsPlusNormal"/>
              <w:spacing w:after="0" w:line="360" w:lineRule="auto"/>
              <w:jc w:val="both"/>
            </w:pPr>
            <w:r w:rsidRPr="00FF6220">
              <w:t>Разряды наречий по значению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4.13.3</w:t>
            </w:r>
          </w:p>
        </w:tc>
        <w:tc>
          <w:tcPr>
            <w:tcW w:w="7937" w:type="dxa"/>
          </w:tcPr>
          <w:p w:rsidR="00813F18" w:rsidRPr="00FF6220" w:rsidRDefault="00813F18" w:rsidP="00FF6220">
            <w:pPr>
              <w:pStyle w:val="ConsPlusNormal"/>
              <w:spacing w:after="0" w:line="360" w:lineRule="auto"/>
              <w:jc w:val="both"/>
            </w:pPr>
            <w:r w:rsidRPr="00FF6220">
              <w:t>Простая и составная формы сравнительной и превосходной степеней сравнения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Морфология. Слова категории состояния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морфологические признаки и синтаксическая функция слов категории состояния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Морфология. Предлог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4.15.1</w:t>
            </w:r>
          </w:p>
        </w:tc>
        <w:tc>
          <w:tcPr>
            <w:tcW w:w="7937" w:type="dxa"/>
          </w:tcPr>
          <w:p w:rsidR="00813F18" w:rsidRPr="00FF6220" w:rsidRDefault="00813F18" w:rsidP="00FF6220">
            <w:pPr>
              <w:pStyle w:val="ConsPlusNormal"/>
              <w:spacing w:after="0" w:line="360" w:lineRule="auto"/>
              <w:jc w:val="both"/>
            </w:pPr>
            <w:r w:rsidRPr="00FF6220">
              <w:t>Предлог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4.15.2</w:t>
            </w:r>
          </w:p>
        </w:tc>
        <w:tc>
          <w:tcPr>
            <w:tcW w:w="7937" w:type="dxa"/>
          </w:tcPr>
          <w:p w:rsidR="00813F18" w:rsidRPr="00FF6220" w:rsidRDefault="00813F18" w:rsidP="00FF6220">
            <w:pPr>
              <w:pStyle w:val="ConsPlusNormal"/>
              <w:spacing w:after="0" w:line="360" w:lineRule="auto"/>
              <w:jc w:val="both"/>
            </w:pPr>
            <w:r w:rsidRPr="00FF6220">
              <w:t>Разряды предлогов по происхождению: предлоги производные и непроизводные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4.15.3</w:t>
            </w:r>
          </w:p>
        </w:tc>
        <w:tc>
          <w:tcPr>
            <w:tcW w:w="7937" w:type="dxa"/>
          </w:tcPr>
          <w:p w:rsidR="00813F18" w:rsidRPr="00FF6220" w:rsidRDefault="00813F18" w:rsidP="00FF6220">
            <w:pPr>
              <w:pStyle w:val="ConsPlusNormal"/>
              <w:spacing w:after="0" w:line="360" w:lineRule="auto"/>
              <w:jc w:val="both"/>
            </w:pPr>
            <w:r w:rsidRPr="00FF6220">
              <w:t>Разряды предлогов по строению: предлоги простые и 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предлогов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w:t>
            </w:r>
          </w:p>
        </w:tc>
        <w:tc>
          <w:tcPr>
            <w:tcW w:w="7937" w:type="dxa"/>
          </w:tcPr>
          <w:p w:rsidR="00813F18" w:rsidRPr="00FF6220" w:rsidRDefault="00813F18" w:rsidP="00FF6220">
            <w:pPr>
              <w:pStyle w:val="ConsPlusNormal"/>
              <w:spacing w:after="0" w:line="360" w:lineRule="auto"/>
              <w:jc w:val="both"/>
            </w:pPr>
            <w:r w:rsidRPr="00FF6220">
              <w:t>Морфология. Союз</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4.16.1</w:t>
            </w:r>
          </w:p>
        </w:tc>
        <w:tc>
          <w:tcPr>
            <w:tcW w:w="7937" w:type="dxa"/>
          </w:tcPr>
          <w:p w:rsidR="00813F18" w:rsidRPr="00FF6220" w:rsidRDefault="00813F18" w:rsidP="00FF6220">
            <w:pPr>
              <w:pStyle w:val="ConsPlusNormal"/>
              <w:spacing w:after="0" w:line="360" w:lineRule="auto"/>
              <w:jc w:val="both"/>
            </w:pPr>
            <w:r w:rsidRPr="00FF6220">
              <w:t>Союз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4.16.2</w:t>
            </w:r>
          </w:p>
        </w:tc>
        <w:tc>
          <w:tcPr>
            <w:tcW w:w="7937" w:type="dxa"/>
          </w:tcPr>
          <w:p w:rsidR="00813F18" w:rsidRPr="00FF6220" w:rsidRDefault="00813F18" w:rsidP="00FF6220">
            <w:pPr>
              <w:pStyle w:val="ConsPlusNormal"/>
              <w:spacing w:after="0" w:line="360" w:lineRule="auto"/>
              <w:jc w:val="both"/>
            </w:pPr>
            <w:r w:rsidRPr="00FF6220">
              <w:t>Разряды союзов по строению: простые и 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4.16.3</w:t>
            </w:r>
          </w:p>
        </w:tc>
        <w:tc>
          <w:tcPr>
            <w:tcW w:w="7937" w:type="dxa"/>
          </w:tcPr>
          <w:p w:rsidR="00813F18" w:rsidRPr="00FF6220" w:rsidRDefault="00813F18" w:rsidP="00FF6220">
            <w:pPr>
              <w:pStyle w:val="ConsPlusNormal"/>
              <w:spacing w:after="0" w:line="360" w:lineRule="auto"/>
              <w:jc w:val="both"/>
            </w:pPr>
            <w:r w:rsidRPr="00FF6220">
              <w:t>Разряды союзов по значению: сочинительные и подчинительные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4.16.4</w:t>
            </w:r>
          </w:p>
        </w:tc>
        <w:tc>
          <w:tcPr>
            <w:tcW w:w="7937" w:type="dxa"/>
          </w:tcPr>
          <w:p w:rsidR="00813F18" w:rsidRPr="00FF6220" w:rsidRDefault="00813F18" w:rsidP="00FF6220">
            <w:pPr>
              <w:pStyle w:val="ConsPlusNormal"/>
              <w:spacing w:after="0" w:line="360" w:lineRule="auto"/>
              <w:jc w:val="both"/>
            </w:pPr>
            <w:r w:rsidRPr="00FF6220">
              <w:t>Одиночные, двойные и повторяющиеся сочинительные союзы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4.16.5</w:t>
            </w:r>
          </w:p>
        </w:tc>
        <w:tc>
          <w:tcPr>
            <w:tcW w:w="7937" w:type="dxa"/>
          </w:tcPr>
          <w:p w:rsidR="00813F18" w:rsidRPr="00FF6220" w:rsidRDefault="00813F18" w:rsidP="00FF6220">
            <w:pPr>
              <w:pStyle w:val="ConsPlusNormal"/>
              <w:spacing w:after="0" w:line="360" w:lineRule="auto"/>
              <w:jc w:val="both"/>
            </w:pPr>
            <w:r w:rsidRPr="00FF6220">
              <w:t>Морфологический анализ союзов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4.17</w:t>
            </w:r>
          </w:p>
        </w:tc>
        <w:tc>
          <w:tcPr>
            <w:tcW w:w="7937" w:type="dxa"/>
          </w:tcPr>
          <w:p w:rsidR="00813F18" w:rsidRPr="00FF6220" w:rsidRDefault="00813F18" w:rsidP="00FF6220">
            <w:pPr>
              <w:pStyle w:val="ConsPlusNormal"/>
              <w:spacing w:after="0" w:line="360" w:lineRule="auto"/>
              <w:jc w:val="both"/>
            </w:pPr>
            <w:r w:rsidRPr="00FF6220">
              <w:t>Морфология. Частица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4.17.1</w:t>
            </w:r>
          </w:p>
        </w:tc>
        <w:tc>
          <w:tcPr>
            <w:tcW w:w="7937" w:type="dxa"/>
          </w:tcPr>
          <w:p w:rsidR="00813F18" w:rsidRPr="00FF6220" w:rsidRDefault="00813F18" w:rsidP="00FF6220">
            <w:pPr>
              <w:pStyle w:val="ConsPlusNormal"/>
              <w:spacing w:after="0" w:line="360" w:lineRule="auto"/>
              <w:jc w:val="both"/>
            </w:pPr>
            <w:r w:rsidRPr="00FF6220">
              <w:t>Частица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4.17.2</w:t>
            </w:r>
          </w:p>
        </w:tc>
        <w:tc>
          <w:tcPr>
            <w:tcW w:w="7937" w:type="dxa"/>
          </w:tcPr>
          <w:p w:rsidR="00813F18" w:rsidRPr="00FF6220" w:rsidRDefault="00813F18" w:rsidP="00FF6220">
            <w:pPr>
              <w:pStyle w:val="ConsPlusNormal"/>
              <w:spacing w:after="0" w:line="360" w:lineRule="auto"/>
              <w:jc w:val="both"/>
            </w:pPr>
            <w:r w:rsidRPr="00FF6220">
              <w:t>Разряды частиц по значению и употреблению: формообразующие, отрицательные, модальные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4.17.3</w:t>
            </w:r>
          </w:p>
        </w:tc>
        <w:tc>
          <w:tcPr>
            <w:tcW w:w="7937" w:type="dxa"/>
          </w:tcPr>
          <w:p w:rsidR="00813F18" w:rsidRPr="00FF6220" w:rsidRDefault="00813F18" w:rsidP="00FF6220">
            <w:pPr>
              <w:pStyle w:val="ConsPlusNormal"/>
              <w:spacing w:after="0" w:line="360" w:lineRule="auto"/>
              <w:jc w:val="both"/>
            </w:pPr>
            <w:r w:rsidRPr="00FF6220">
              <w:t>Морфологический анализ частиц</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w:t>
            </w:r>
          </w:p>
        </w:tc>
        <w:tc>
          <w:tcPr>
            <w:tcW w:w="7937" w:type="dxa"/>
          </w:tcPr>
          <w:p w:rsidR="00813F18" w:rsidRPr="00FF6220" w:rsidRDefault="00813F18" w:rsidP="00FF6220">
            <w:pPr>
              <w:pStyle w:val="ConsPlusNormal"/>
              <w:spacing w:after="0" w:line="360" w:lineRule="auto"/>
              <w:jc w:val="both"/>
            </w:pPr>
            <w:r w:rsidRPr="00FF6220">
              <w:t>Морфология. Междометия и звукоподражательные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4.18.1</w:t>
            </w:r>
          </w:p>
        </w:tc>
        <w:tc>
          <w:tcPr>
            <w:tcW w:w="7937" w:type="dxa"/>
          </w:tcPr>
          <w:p w:rsidR="00813F18" w:rsidRPr="00FF6220" w:rsidRDefault="00813F18" w:rsidP="00FF6220">
            <w:pPr>
              <w:pStyle w:val="ConsPlusNormal"/>
              <w:spacing w:after="0" w:line="360" w:lineRule="auto"/>
              <w:jc w:val="both"/>
            </w:pPr>
            <w:r w:rsidRPr="00FF6220">
              <w:t>Междометия как особая группа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4.18.2</w:t>
            </w:r>
          </w:p>
        </w:tc>
        <w:tc>
          <w:tcPr>
            <w:tcW w:w="7937" w:type="dxa"/>
          </w:tcPr>
          <w:p w:rsidR="00813F18" w:rsidRPr="00FF6220" w:rsidRDefault="00813F18" w:rsidP="00FF6220">
            <w:pPr>
              <w:pStyle w:val="ConsPlusNormal"/>
              <w:spacing w:after="0" w:line="360" w:lineRule="auto"/>
              <w:jc w:val="both"/>
            </w:pPr>
            <w:r w:rsidRPr="00FF6220">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4.18.3</w:t>
            </w:r>
          </w:p>
        </w:tc>
        <w:tc>
          <w:tcPr>
            <w:tcW w:w="7937" w:type="dxa"/>
          </w:tcPr>
          <w:p w:rsidR="00813F18" w:rsidRPr="00FF6220" w:rsidRDefault="00813F18" w:rsidP="00FF6220">
            <w:pPr>
              <w:pStyle w:val="ConsPlusNormal"/>
              <w:spacing w:after="0" w:line="360" w:lineRule="auto"/>
              <w:jc w:val="both"/>
            </w:pPr>
            <w:r w:rsidRPr="00FF6220">
              <w:t>Морфологический анализ междометий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4.18.4</w:t>
            </w:r>
          </w:p>
        </w:tc>
        <w:tc>
          <w:tcPr>
            <w:tcW w:w="7937" w:type="dxa"/>
          </w:tcPr>
          <w:p w:rsidR="00813F18" w:rsidRPr="00FF6220" w:rsidRDefault="00813F18" w:rsidP="00FF6220">
            <w:pPr>
              <w:pStyle w:val="ConsPlusNormal"/>
              <w:spacing w:after="0" w:line="360" w:lineRule="auto"/>
              <w:jc w:val="both"/>
            </w:pPr>
            <w:r w:rsidRPr="00FF6220">
              <w:t>Звукоподражательные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4.19</w:t>
            </w:r>
          </w:p>
        </w:tc>
        <w:tc>
          <w:tcPr>
            <w:tcW w:w="7937" w:type="dxa"/>
          </w:tcPr>
          <w:p w:rsidR="00813F18" w:rsidRPr="00FF6220" w:rsidRDefault="00813F18" w:rsidP="00FF6220">
            <w:pPr>
              <w:pStyle w:val="ConsPlusNormal"/>
              <w:spacing w:after="0" w:line="360" w:lineRule="auto"/>
              <w:jc w:val="both"/>
            </w:pPr>
            <w:r w:rsidRPr="00FF6220">
              <w:t>Морфология. Омонимия слов разных частей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4.19.1</w:t>
            </w:r>
          </w:p>
        </w:tc>
        <w:tc>
          <w:tcPr>
            <w:tcW w:w="7937" w:type="dxa"/>
          </w:tcPr>
          <w:p w:rsidR="00813F18" w:rsidRPr="00FF6220" w:rsidRDefault="00813F18" w:rsidP="00FF6220">
            <w:pPr>
              <w:pStyle w:val="ConsPlusNormal"/>
              <w:spacing w:after="0" w:line="360" w:lineRule="auto"/>
              <w:jc w:val="both"/>
            </w:pPr>
            <w:r w:rsidRPr="00FF6220">
              <w:t>Грамматическая омонимия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4.19.2</w:t>
            </w:r>
          </w:p>
        </w:tc>
        <w:tc>
          <w:tcPr>
            <w:tcW w:w="7937" w:type="dxa"/>
          </w:tcPr>
          <w:p w:rsidR="00813F18" w:rsidRPr="00FF6220" w:rsidRDefault="00813F18" w:rsidP="00FF6220">
            <w:pPr>
              <w:pStyle w:val="ConsPlusNormal"/>
              <w:spacing w:after="0" w:line="360" w:lineRule="auto"/>
              <w:jc w:val="both"/>
            </w:pPr>
            <w:r w:rsidRPr="00FF6220">
              <w:t>Использование грамматических омонимов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w:t>
            </w:r>
          </w:p>
        </w:tc>
        <w:tc>
          <w:tcPr>
            <w:tcW w:w="7937" w:type="dxa"/>
          </w:tcPr>
          <w:p w:rsidR="00813F18" w:rsidRPr="00FF6220" w:rsidRDefault="00813F18" w:rsidP="00FF6220">
            <w:pPr>
              <w:pStyle w:val="ConsPlusNormal"/>
              <w:spacing w:after="0" w:line="360" w:lineRule="auto"/>
              <w:jc w:val="both"/>
            </w:pPr>
            <w:r w:rsidRPr="00FF6220">
              <w:t>Синтаксис. Словосочетание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4.20.1</w:t>
            </w:r>
          </w:p>
        </w:tc>
        <w:tc>
          <w:tcPr>
            <w:tcW w:w="7937" w:type="dxa"/>
          </w:tcPr>
          <w:p w:rsidR="00813F18" w:rsidRPr="00FF6220" w:rsidRDefault="00813F18" w:rsidP="00FF6220">
            <w:pPr>
              <w:pStyle w:val="ConsPlusNormal"/>
              <w:spacing w:after="0" w:line="360" w:lineRule="auto"/>
              <w:jc w:val="both"/>
            </w:pPr>
            <w:r w:rsidRPr="00FF6220">
              <w:t>Основные признаки словосочетания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4.20.2</w:t>
            </w:r>
          </w:p>
        </w:tc>
        <w:tc>
          <w:tcPr>
            <w:tcW w:w="7937" w:type="dxa"/>
          </w:tcPr>
          <w:p w:rsidR="00813F18" w:rsidRPr="00FF6220" w:rsidRDefault="00813F18" w:rsidP="00FF6220">
            <w:pPr>
              <w:pStyle w:val="ConsPlusNormal"/>
              <w:spacing w:after="0" w:line="360" w:lineRule="auto"/>
              <w:jc w:val="both"/>
            </w:pPr>
            <w:r w:rsidRPr="00FF6220">
              <w:t>Виды словосочетаний по морфологическим свойствам главного слова: глагольные, именные, наречные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4.20.3</w:t>
            </w:r>
          </w:p>
        </w:tc>
        <w:tc>
          <w:tcPr>
            <w:tcW w:w="7937" w:type="dxa"/>
          </w:tcPr>
          <w:p w:rsidR="00813F18" w:rsidRPr="00FF6220" w:rsidRDefault="00813F18" w:rsidP="00FF6220">
            <w:pPr>
              <w:pStyle w:val="ConsPlusNormal"/>
              <w:spacing w:after="0" w:line="360" w:lineRule="auto"/>
              <w:jc w:val="both"/>
            </w:pPr>
            <w:r w:rsidRPr="00FF6220">
              <w:t>Типы подчинительной связи слов в словосочетании: согласование, управление, примыкание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4.20.4</w:t>
            </w:r>
          </w:p>
        </w:tc>
        <w:tc>
          <w:tcPr>
            <w:tcW w:w="7937" w:type="dxa"/>
          </w:tcPr>
          <w:p w:rsidR="00813F18" w:rsidRPr="00FF6220" w:rsidRDefault="00813F18" w:rsidP="00FF6220">
            <w:pPr>
              <w:pStyle w:val="ConsPlusNormal"/>
              <w:spacing w:after="0" w:line="360" w:lineRule="auto"/>
              <w:jc w:val="both"/>
            </w:pPr>
            <w:r w:rsidRPr="00FF6220">
              <w:t>Синтаксический анализ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4.21</w:t>
            </w:r>
          </w:p>
        </w:tc>
        <w:tc>
          <w:tcPr>
            <w:tcW w:w="7937" w:type="dxa"/>
          </w:tcPr>
          <w:p w:rsidR="00813F18" w:rsidRPr="00FF6220" w:rsidRDefault="00813F18" w:rsidP="00FF6220">
            <w:pPr>
              <w:pStyle w:val="ConsPlusNormal"/>
              <w:spacing w:after="0" w:line="360" w:lineRule="auto"/>
              <w:jc w:val="both"/>
            </w:pPr>
            <w:r w:rsidRPr="00FF6220">
              <w:t>Синтаксис.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4.21.1</w:t>
            </w:r>
          </w:p>
        </w:tc>
        <w:tc>
          <w:tcPr>
            <w:tcW w:w="7937" w:type="dxa"/>
          </w:tcPr>
          <w:p w:rsidR="00813F18" w:rsidRPr="00FF6220" w:rsidRDefault="00813F18" w:rsidP="00FF6220">
            <w:pPr>
              <w:pStyle w:val="ConsPlusNormal"/>
              <w:spacing w:after="0" w:line="360" w:lineRule="auto"/>
              <w:jc w:val="both"/>
            </w:pPr>
            <w:r w:rsidRPr="00FF6220">
              <w:t>Основные признаки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4.21.2</w:t>
            </w:r>
          </w:p>
        </w:tc>
        <w:tc>
          <w:tcPr>
            <w:tcW w:w="7937" w:type="dxa"/>
          </w:tcPr>
          <w:p w:rsidR="00813F18" w:rsidRPr="00FF6220" w:rsidRDefault="00813F18" w:rsidP="00FF6220">
            <w:pPr>
              <w:pStyle w:val="ConsPlusNormal"/>
              <w:spacing w:after="0" w:line="360" w:lineRule="auto"/>
              <w:jc w:val="both"/>
            </w:pPr>
            <w:r w:rsidRPr="00FF6220">
              <w:t>Виды предложений по цели высказывания (повествовательные, вопросительные, побудительные)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4.21.3</w:t>
            </w:r>
          </w:p>
        </w:tc>
        <w:tc>
          <w:tcPr>
            <w:tcW w:w="7937" w:type="dxa"/>
          </w:tcPr>
          <w:p w:rsidR="00813F18" w:rsidRPr="00FF6220" w:rsidRDefault="00813F18" w:rsidP="00FF6220">
            <w:pPr>
              <w:pStyle w:val="ConsPlusNormal"/>
              <w:spacing w:after="0" w:line="360" w:lineRule="auto"/>
              <w:jc w:val="both"/>
            </w:pPr>
            <w:r w:rsidRPr="00FF6220">
              <w:t>Виды предложений по эмоциональной окраске (восклицательные, невосклицательные)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4.21.4</w:t>
            </w:r>
          </w:p>
        </w:tc>
        <w:tc>
          <w:tcPr>
            <w:tcW w:w="7937" w:type="dxa"/>
          </w:tcPr>
          <w:p w:rsidR="00813F18" w:rsidRPr="00FF6220" w:rsidRDefault="00813F18" w:rsidP="00FF6220">
            <w:pPr>
              <w:pStyle w:val="ConsPlusNormal"/>
              <w:spacing w:after="0" w:line="360" w:lineRule="auto"/>
              <w:jc w:val="both"/>
            </w:pPr>
            <w:r w:rsidRPr="00FF6220">
              <w:t>Виды предложений по количеству грамматических основ (простые, сложные)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4.21.5</w:t>
            </w:r>
          </w:p>
        </w:tc>
        <w:tc>
          <w:tcPr>
            <w:tcW w:w="7937" w:type="dxa"/>
          </w:tcPr>
          <w:p w:rsidR="00813F18" w:rsidRPr="00FF6220" w:rsidRDefault="00813F18" w:rsidP="00FF6220">
            <w:pPr>
              <w:pStyle w:val="ConsPlusNormal"/>
              <w:spacing w:after="0" w:line="360" w:lineRule="auto"/>
              <w:jc w:val="both"/>
            </w:pPr>
            <w:r w:rsidRPr="00FF6220">
              <w:t>Виды простых предложений по наличию главных членов (двусоставные, односоставные)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4.21.6</w:t>
            </w:r>
          </w:p>
        </w:tc>
        <w:tc>
          <w:tcPr>
            <w:tcW w:w="7937" w:type="dxa"/>
          </w:tcPr>
          <w:p w:rsidR="00813F18" w:rsidRPr="00FF6220" w:rsidRDefault="00813F18" w:rsidP="00FF6220">
            <w:pPr>
              <w:pStyle w:val="ConsPlusNormal"/>
              <w:spacing w:after="0" w:line="360" w:lineRule="auto"/>
              <w:jc w:val="both"/>
            </w:pPr>
            <w:r w:rsidRPr="00FF6220">
              <w:t>Виды предложений по наличию второстепенных членов (распространенные, нераспространенные)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4.21.7</w:t>
            </w:r>
          </w:p>
        </w:tc>
        <w:tc>
          <w:tcPr>
            <w:tcW w:w="7937" w:type="dxa"/>
          </w:tcPr>
          <w:p w:rsidR="00813F18" w:rsidRPr="00FF6220" w:rsidRDefault="00813F18" w:rsidP="00FF6220">
            <w:pPr>
              <w:pStyle w:val="ConsPlusNormal"/>
              <w:spacing w:after="0" w:line="360" w:lineRule="auto"/>
              <w:jc w:val="both"/>
            </w:pPr>
            <w:r w:rsidRPr="00FF6220">
              <w:t>Предложения полные и неполные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4.21.8</w:t>
            </w:r>
          </w:p>
        </w:tc>
        <w:tc>
          <w:tcPr>
            <w:tcW w:w="7937" w:type="dxa"/>
          </w:tcPr>
          <w:p w:rsidR="00813F18" w:rsidRPr="00FF6220" w:rsidRDefault="00813F18" w:rsidP="00FF6220">
            <w:pPr>
              <w:pStyle w:val="ConsPlusNormal"/>
              <w:spacing w:after="0" w:line="360" w:lineRule="auto"/>
              <w:jc w:val="both"/>
            </w:pPr>
            <w:r w:rsidRPr="00FF6220">
              <w:t>Синтаксический анализ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Синтаксис. Главные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4.22.1</w:t>
            </w:r>
          </w:p>
        </w:tc>
        <w:tc>
          <w:tcPr>
            <w:tcW w:w="7937" w:type="dxa"/>
          </w:tcPr>
          <w:p w:rsidR="00813F18" w:rsidRPr="00FF6220" w:rsidRDefault="00813F18" w:rsidP="00FF6220">
            <w:pPr>
              <w:pStyle w:val="ConsPlusNormal"/>
              <w:spacing w:after="0" w:line="360" w:lineRule="auto"/>
              <w:jc w:val="both"/>
            </w:pPr>
            <w:r w:rsidRPr="00FF6220">
              <w:t>Подлежащее и сказуемое как главные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4.22.2</w:t>
            </w:r>
          </w:p>
        </w:tc>
        <w:tc>
          <w:tcPr>
            <w:tcW w:w="7937" w:type="dxa"/>
          </w:tcPr>
          <w:p w:rsidR="00813F18" w:rsidRPr="00FF6220" w:rsidRDefault="00813F18" w:rsidP="00FF6220">
            <w:pPr>
              <w:pStyle w:val="ConsPlusNormal"/>
              <w:spacing w:after="0" w:line="360" w:lineRule="auto"/>
              <w:jc w:val="both"/>
            </w:pPr>
            <w:r w:rsidRPr="00FF6220">
              <w:t>Способы выражения подлежащего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4.22.3</w:t>
            </w:r>
          </w:p>
        </w:tc>
        <w:tc>
          <w:tcPr>
            <w:tcW w:w="7937" w:type="dxa"/>
          </w:tcPr>
          <w:p w:rsidR="00813F18" w:rsidRPr="00FF6220" w:rsidRDefault="00813F18" w:rsidP="00FF6220">
            <w:pPr>
              <w:pStyle w:val="ConsPlusNormal"/>
              <w:spacing w:after="0" w:line="360" w:lineRule="auto"/>
              <w:jc w:val="both"/>
            </w:pPr>
            <w:r w:rsidRPr="00FF6220">
              <w:t>Виды сказуемого (простое глагольное, составное глагольное, составное именное) и способы его выражения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Синтаксис. Второстепенные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4.23.1</w:t>
            </w:r>
          </w:p>
        </w:tc>
        <w:tc>
          <w:tcPr>
            <w:tcW w:w="7937" w:type="dxa"/>
          </w:tcPr>
          <w:p w:rsidR="00813F18" w:rsidRPr="00FF6220" w:rsidRDefault="00813F18" w:rsidP="00FF6220">
            <w:pPr>
              <w:pStyle w:val="ConsPlusNormal"/>
              <w:spacing w:after="0" w:line="360" w:lineRule="auto"/>
              <w:jc w:val="both"/>
            </w:pPr>
            <w:r w:rsidRPr="00FF6220">
              <w:t>Второстепенные члены предложения, их виды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4.23.2</w:t>
            </w:r>
          </w:p>
        </w:tc>
        <w:tc>
          <w:tcPr>
            <w:tcW w:w="7937" w:type="dxa"/>
          </w:tcPr>
          <w:p w:rsidR="00813F18" w:rsidRPr="00FF6220" w:rsidRDefault="00813F18" w:rsidP="00FF6220">
            <w:pPr>
              <w:pStyle w:val="ConsPlusNormal"/>
              <w:spacing w:after="0" w:line="360" w:lineRule="auto"/>
              <w:jc w:val="both"/>
            </w:pPr>
            <w:r w:rsidRPr="00FF6220">
              <w:t>Определение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4.23.3</w:t>
            </w:r>
          </w:p>
        </w:tc>
        <w:tc>
          <w:tcPr>
            <w:tcW w:w="7937" w:type="dxa"/>
          </w:tcPr>
          <w:p w:rsidR="00813F18" w:rsidRPr="00FF6220" w:rsidRDefault="00813F18" w:rsidP="00FF6220">
            <w:pPr>
              <w:pStyle w:val="ConsPlusNormal"/>
              <w:spacing w:after="0" w:line="360" w:lineRule="auto"/>
              <w:jc w:val="both"/>
            </w:pPr>
            <w:r w:rsidRPr="00FF6220">
              <w:t>Определения согласованные и несогласованные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4.23.4</w:t>
            </w:r>
          </w:p>
        </w:tc>
        <w:tc>
          <w:tcPr>
            <w:tcW w:w="7937" w:type="dxa"/>
          </w:tcPr>
          <w:p w:rsidR="00813F18" w:rsidRPr="00FF6220" w:rsidRDefault="00813F18" w:rsidP="00FF6220">
            <w:pPr>
              <w:pStyle w:val="ConsPlusNormal"/>
              <w:spacing w:after="0" w:line="360" w:lineRule="auto"/>
              <w:jc w:val="both"/>
            </w:pPr>
            <w:r w:rsidRPr="00FF6220">
              <w:t>Приложение как особый вид определения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4.23.5</w:t>
            </w:r>
          </w:p>
        </w:tc>
        <w:tc>
          <w:tcPr>
            <w:tcW w:w="7937" w:type="dxa"/>
          </w:tcPr>
          <w:p w:rsidR="00813F18" w:rsidRPr="00FF6220" w:rsidRDefault="00813F18" w:rsidP="00FF6220">
            <w:pPr>
              <w:pStyle w:val="ConsPlusNormal"/>
              <w:spacing w:after="0" w:line="360" w:lineRule="auto"/>
              <w:jc w:val="both"/>
            </w:pPr>
            <w:r w:rsidRPr="00FF6220">
              <w:t>Дополнение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4.23.6</w:t>
            </w:r>
          </w:p>
        </w:tc>
        <w:tc>
          <w:tcPr>
            <w:tcW w:w="7937" w:type="dxa"/>
          </w:tcPr>
          <w:p w:rsidR="00813F18" w:rsidRPr="00FF6220" w:rsidRDefault="00813F18" w:rsidP="00FF6220">
            <w:pPr>
              <w:pStyle w:val="ConsPlusNormal"/>
              <w:spacing w:after="0" w:line="360" w:lineRule="auto"/>
              <w:jc w:val="both"/>
            </w:pPr>
            <w:r w:rsidRPr="00FF6220">
              <w:t>Дополнения прямые и косвенные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4.23.7</w:t>
            </w:r>
          </w:p>
        </w:tc>
        <w:tc>
          <w:tcPr>
            <w:tcW w:w="7937" w:type="dxa"/>
          </w:tcPr>
          <w:p w:rsidR="00813F18" w:rsidRPr="00FF6220" w:rsidRDefault="00813F18" w:rsidP="00FF6220">
            <w:pPr>
              <w:pStyle w:val="ConsPlusNormal"/>
              <w:spacing w:after="0" w:line="360" w:lineRule="auto"/>
              <w:jc w:val="both"/>
            </w:pPr>
            <w:r w:rsidRPr="00FF6220">
              <w:t>Обстоятельство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4.23.8</w:t>
            </w:r>
          </w:p>
        </w:tc>
        <w:tc>
          <w:tcPr>
            <w:tcW w:w="7937" w:type="dxa"/>
          </w:tcPr>
          <w:p w:rsidR="00813F18" w:rsidRPr="00FF6220" w:rsidRDefault="00813F18" w:rsidP="00FF6220">
            <w:pPr>
              <w:pStyle w:val="ConsPlusNormal"/>
              <w:spacing w:after="0" w:line="360" w:lineRule="auto"/>
              <w:jc w:val="both"/>
            </w:pPr>
            <w:r w:rsidRPr="00FF6220">
              <w:t>Виды обстоятельств (места, времени, причины, цели, образа действия, меры и степени, условия, уступки)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Синтаксис. Односоставные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4.24.1</w:t>
            </w:r>
          </w:p>
        </w:tc>
        <w:tc>
          <w:tcPr>
            <w:tcW w:w="7937" w:type="dxa"/>
          </w:tcPr>
          <w:p w:rsidR="00813F18" w:rsidRPr="00FF6220" w:rsidRDefault="00813F18" w:rsidP="00FF6220">
            <w:pPr>
              <w:pStyle w:val="ConsPlusNormal"/>
              <w:spacing w:after="0" w:line="360" w:lineRule="auto"/>
              <w:jc w:val="both"/>
            </w:pPr>
            <w:r w:rsidRPr="00FF6220">
              <w:t>Односоставные предложения, их грамматические признаки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4.24.2</w:t>
            </w:r>
          </w:p>
        </w:tc>
        <w:tc>
          <w:tcPr>
            <w:tcW w:w="7937" w:type="dxa"/>
          </w:tcPr>
          <w:p w:rsidR="00813F18" w:rsidRPr="00FF6220" w:rsidRDefault="00813F18" w:rsidP="00FF6220">
            <w:pPr>
              <w:pStyle w:val="ConsPlusNormal"/>
              <w:spacing w:after="0" w:line="360" w:lineRule="auto"/>
              <w:jc w:val="both"/>
            </w:pPr>
            <w:r w:rsidRPr="00FF6220">
              <w:t>Виды односоставных предложений: назывные, определенно-личные, неопределенно-личные, обобщенно-личные, безличные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w:t>
            </w:r>
          </w:p>
        </w:tc>
        <w:tc>
          <w:tcPr>
            <w:tcW w:w="7937" w:type="dxa"/>
          </w:tcPr>
          <w:p w:rsidR="00813F18" w:rsidRPr="00FF6220" w:rsidRDefault="00813F18" w:rsidP="00FF6220">
            <w:pPr>
              <w:pStyle w:val="ConsPlusNormal"/>
              <w:spacing w:after="0" w:line="360" w:lineRule="auto"/>
              <w:jc w:val="both"/>
            </w:pPr>
            <w:r w:rsidRPr="00FF6220">
              <w:t>Синтаксис. Простое осложненное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4.25.1</w:t>
            </w:r>
          </w:p>
        </w:tc>
        <w:tc>
          <w:tcPr>
            <w:tcW w:w="7937" w:type="dxa"/>
          </w:tcPr>
          <w:p w:rsidR="00813F18" w:rsidRPr="00FF6220" w:rsidRDefault="00813F18" w:rsidP="00FF6220">
            <w:pPr>
              <w:pStyle w:val="ConsPlusNormal"/>
              <w:spacing w:after="0" w:line="360" w:lineRule="auto"/>
              <w:jc w:val="both"/>
            </w:pPr>
            <w:r w:rsidRPr="00FF6220">
              <w:t>Однородные члены предложения, их признаки, средства связи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4.25.2</w:t>
            </w:r>
          </w:p>
        </w:tc>
        <w:tc>
          <w:tcPr>
            <w:tcW w:w="7937" w:type="dxa"/>
          </w:tcPr>
          <w:p w:rsidR="00813F18" w:rsidRPr="00FF6220" w:rsidRDefault="00813F18" w:rsidP="00FF6220">
            <w:pPr>
              <w:pStyle w:val="ConsPlusNormal"/>
              <w:spacing w:after="0" w:line="360" w:lineRule="auto"/>
              <w:jc w:val="both"/>
            </w:pPr>
            <w:r w:rsidRPr="00FF6220">
              <w:t>Однородные и неоднородные определения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4.25.3</w:t>
            </w:r>
          </w:p>
        </w:tc>
        <w:tc>
          <w:tcPr>
            <w:tcW w:w="7937" w:type="dxa"/>
          </w:tcPr>
          <w:p w:rsidR="00813F18" w:rsidRPr="00FF6220" w:rsidRDefault="00813F18" w:rsidP="00FF6220">
            <w:pPr>
              <w:pStyle w:val="ConsPlusNormal"/>
              <w:spacing w:after="0" w:line="360" w:lineRule="auto"/>
              <w:jc w:val="both"/>
            </w:pPr>
            <w:r w:rsidRPr="00FF6220">
              <w:t>Предложения с обобщающими словами при однородных членах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4.25.4</w:t>
            </w:r>
          </w:p>
        </w:tc>
        <w:tc>
          <w:tcPr>
            <w:tcW w:w="7937" w:type="dxa"/>
          </w:tcPr>
          <w:p w:rsidR="00813F18" w:rsidRPr="00FF6220" w:rsidRDefault="00813F18" w:rsidP="00FF6220">
            <w:pPr>
              <w:pStyle w:val="ConsPlusNormal"/>
              <w:spacing w:after="0" w:line="360" w:lineRule="auto"/>
              <w:jc w:val="both"/>
            </w:pPr>
            <w:r w:rsidRPr="00FF6220">
              <w:t>Обособление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4.25.5</w:t>
            </w:r>
          </w:p>
        </w:tc>
        <w:tc>
          <w:tcPr>
            <w:tcW w:w="7937" w:type="dxa"/>
          </w:tcPr>
          <w:p w:rsidR="00813F18" w:rsidRPr="00FF6220" w:rsidRDefault="00813F18" w:rsidP="00FF6220">
            <w:pPr>
              <w:pStyle w:val="ConsPlusNormal"/>
              <w:spacing w:after="0" w:line="360" w:lineRule="auto"/>
              <w:jc w:val="both"/>
            </w:pPr>
            <w:r w:rsidRPr="00FF6220">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4.25.6</w:t>
            </w:r>
          </w:p>
        </w:tc>
        <w:tc>
          <w:tcPr>
            <w:tcW w:w="7937" w:type="dxa"/>
          </w:tcPr>
          <w:p w:rsidR="00813F18" w:rsidRPr="00FF6220" w:rsidRDefault="00813F18" w:rsidP="00FF6220">
            <w:pPr>
              <w:pStyle w:val="ConsPlusNormal"/>
              <w:spacing w:after="0" w:line="360" w:lineRule="auto"/>
              <w:jc w:val="both"/>
            </w:pPr>
            <w:r w:rsidRPr="00FF6220">
              <w:t>Уточняющие члены предложения, пояснительные и присоединительные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4.25.7</w:t>
            </w:r>
          </w:p>
        </w:tc>
        <w:tc>
          <w:tcPr>
            <w:tcW w:w="7937" w:type="dxa"/>
          </w:tcPr>
          <w:p w:rsidR="00813F18" w:rsidRPr="00FF6220" w:rsidRDefault="00813F18" w:rsidP="00FF6220">
            <w:pPr>
              <w:pStyle w:val="ConsPlusNormal"/>
              <w:spacing w:after="0" w:line="360" w:lineRule="auto"/>
              <w:jc w:val="both"/>
            </w:pPr>
            <w:r w:rsidRPr="00FF6220">
              <w:t>Обращение. Основные функции обращения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4.25.8</w:t>
            </w:r>
          </w:p>
        </w:tc>
        <w:tc>
          <w:tcPr>
            <w:tcW w:w="7937" w:type="dxa"/>
          </w:tcPr>
          <w:p w:rsidR="00813F18" w:rsidRPr="00FF6220" w:rsidRDefault="00813F18" w:rsidP="00FF6220">
            <w:pPr>
              <w:pStyle w:val="ConsPlusNormal"/>
              <w:spacing w:after="0" w:line="360" w:lineRule="auto"/>
              <w:jc w:val="both"/>
            </w:pPr>
            <w:r w:rsidRPr="00FF6220">
              <w:t>Распространенное и нераспространенное обращение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4.25.9</w:t>
            </w:r>
          </w:p>
        </w:tc>
        <w:tc>
          <w:tcPr>
            <w:tcW w:w="7937" w:type="dxa"/>
          </w:tcPr>
          <w:p w:rsidR="00813F18" w:rsidRPr="00FF6220" w:rsidRDefault="00813F18" w:rsidP="00FF6220">
            <w:pPr>
              <w:pStyle w:val="ConsPlusNormal"/>
              <w:spacing w:after="0" w:line="360" w:lineRule="auto"/>
              <w:jc w:val="both"/>
            </w:pPr>
            <w:r w:rsidRPr="00FF6220">
              <w:t>Вводные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4.25.10</w:t>
            </w:r>
          </w:p>
        </w:tc>
        <w:tc>
          <w:tcPr>
            <w:tcW w:w="7937" w:type="dxa"/>
          </w:tcPr>
          <w:p w:rsidR="00813F18" w:rsidRPr="00FF6220" w:rsidRDefault="00813F18" w:rsidP="00FF6220">
            <w:pPr>
              <w:pStyle w:val="ConsPlusNormal"/>
              <w:spacing w:after="0" w:line="360" w:lineRule="auto"/>
              <w:jc w:val="both"/>
            </w:pPr>
            <w:r w:rsidRPr="00FF6220">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4.25.11</w:t>
            </w:r>
          </w:p>
        </w:tc>
        <w:tc>
          <w:tcPr>
            <w:tcW w:w="7937" w:type="dxa"/>
          </w:tcPr>
          <w:p w:rsidR="00813F18" w:rsidRPr="00FF6220" w:rsidRDefault="00813F18" w:rsidP="00FF6220">
            <w:pPr>
              <w:pStyle w:val="ConsPlusNormal"/>
              <w:spacing w:after="0" w:line="360" w:lineRule="auto"/>
              <w:jc w:val="both"/>
            </w:pPr>
            <w:r w:rsidRPr="00FF6220">
              <w:t>Омонимия членов предложения и вводных слов, словосочетаний и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4.25.12</w:t>
            </w:r>
          </w:p>
        </w:tc>
        <w:tc>
          <w:tcPr>
            <w:tcW w:w="7937" w:type="dxa"/>
          </w:tcPr>
          <w:p w:rsidR="00813F18" w:rsidRPr="00FF6220" w:rsidRDefault="00813F18" w:rsidP="00FF6220">
            <w:pPr>
              <w:pStyle w:val="ConsPlusNormal"/>
              <w:spacing w:after="0" w:line="360" w:lineRule="auto"/>
              <w:jc w:val="both"/>
            </w:pPr>
            <w:r w:rsidRPr="00FF6220">
              <w:t>Вставные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w:t>
            </w:r>
          </w:p>
        </w:tc>
        <w:tc>
          <w:tcPr>
            <w:tcW w:w="7937" w:type="dxa"/>
          </w:tcPr>
          <w:p w:rsidR="00813F18" w:rsidRPr="00FF6220" w:rsidRDefault="00813F18" w:rsidP="00FF6220">
            <w:pPr>
              <w:pStyle w:val="ConsPlusNormal"/>
              <w:spacing w:after="0" w:line="360" w:lineRule="auto"/>
              <w:jc w:val="both"/>
            </w:pPr>
            <w:r w:rsidRPr="00FF6220">
              <w:t>Синтаксис. Сложное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4.26.1</w:t>
            </w:r>
          </w:p>
        </w:tc>
        <w:tc>
          <w:tcPr>
            <w:tcW w:w="7937" w:type="dxa"/>
          </w:tcPr>
          <w:p w:rsidR="00813F18" w:rsidRPr="00FF6220" w:rsidRDefault="00813F18" w:rsidP="00FF6220">
            <w:pPr>
              <w:pStyle w:val="ConsPlusNormal"/>
              <w:spacing w:after="0" w:line="360" w:lineRule="auto"/>
              <w:jc w:val="both"/>
            </w:pPr>
            <w:r w:rsidRPr="00FF6220">
              <w:t>Классификация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4.26.2</w:t>
            </w:r>
          </w:p>
        </w:tc>
        <w:tc>
          <w:tcPr>
            <w:tcW w:w="7937" w:type="dxa"/>
          </w:tcPr>
          <w:p w:rsidR="00813F18" w:rsidRPr="00FF6220" w:rsidRDefault="00813F18" w:rsidP="00FF6220">
            <w:pPr>
              <w:pStyle w:val="ConsPlusNormal"/>
              <w:spacing w:after="0" w:line="360" w:lineRule="auto"/>
              <w:jc w:val="both"/>
            </w:pPr>
            <w:r w:rsidRPr="00FF6220">
              <w:t>Понятие о сложносочиненном предложении, его строении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4.26.3</w:t>
            </w:r>
          </w:p>
        </w:tc>
        <w:tc>
          <w:tcPr>
            <w:tcW w:w="7937" w:type="dxa"/>
          </w:tcPr>
          <w:p w:rsidR="00813F18" w:rsidRPr="00FF6220" w:rsidRDefault="00813F18" w:rsidP="00FF6220">
            <w:pPr>
              <w:pStyle w:val="ConsPlusNormal"/>
              <w:spacing w:after="0" w:line="360" w:lineRule="auto"/>
              <w:jc w:val="both"/>
            </w:pPr>
            <w:r w:rsidRPr="00FF6220">
              <w:t>Виды сложносочиненных предложений. Средства связи частей сложносочиненного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4.26.4</w:t>
            </w:r>
          </w:p>
        </w:tc>
        <w:tc>
          <w:tcPr>
            <w:tcW w:w="7937" w:type="dxa"/>
          </w:tcPr>
          <w:p w:rsidR="00813F18" w:rsidRPr="00FF6220" w:rsidRDefault="00813F18" w:rsidP="00FF6220">
            <w:pPr>
              <w:pStyle w:val="ConsPlusNormal"/>
              <w:spacing w:after="0" w:line="360" w:lineRule="auto"/>
              <w:jc w:val="both"/>
            </w:pPr>
            <w:r w:rsidRPr="00FF6220">
              <w:t>Понятие о сложноподчиненном предложении. Главная и придаточная части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4.26.5</w:t>
            </w:r>
          </w:p>
        </w:tc>
        <w:tc>
          <w:tcPr>
            <w:tcW w:w="7937" w:type="dxa"/>
          </w:tcPr>
          <w:p w:rsidR="00813F18" w:rsidRPr="00FF6220" w:rsidRDefault="00813F18" w:rsidP="00FF6220">
            <w:pPr>
              <w:pStyle w:val="ConsPlusNormal"/>
              <w:spacing w:after="0" w:line="360" w:lineRule="auto"/>
              <w:jc w:val="both"/>
            </w:pPr>
            <w:r w:rsidRPr="00FF6220">
              <w:t>Союзы и союзные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4.26.6</w:t>
            </w:r>
          </w:p>
        </w:tc>
        <w:tc>
          <w:tcPr>
            <w:tcW w:w="7937" w:type="dxa"/>
          </w:tcPr>
          <w:p w:rsidR="00813F18" w:rsidRPr="00FF6220" w:rsidRDefault="00813F18" w:rsidP="00FF6220">
            <w:pPr>
              <w:pStyle w:val="ConsPlusNormal"/>
              <w:spacing w:after="0" w:line="360" w:lineRule="auto"/>
              <w:jc w:val="both"/>
            </w:pPr>
            <w:r w:rsidRPr="00FF6220">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4.26.7</w:t>
            </w:r>
          </w:p>
        </w:tc>
        <w:tc>
          <w:tcPr>
            <w:tcW w:w="7937" w:type="dxa"/>
          </w:tcPr>
          <w:p w:rsidR="00813F18" w:rsidRPr="00FF6220" w:rsidRDefault="00813F18" w:rsidP="00FF6220">
            <w:pPr>
              <w:pStyle w:val="ConsPlusNormal"/>
              <w:spacing w:after="0" w:line="360" w:lineRule="auto"/>
              <w:jc w:val="both"/>
            </w:pPr>
            <w:r w:rsidRPr="00FF6220">
              <w:t xml:space="preserve">Сложноподчиненные предложения с несколькими придаточными. Однородное, неоднородное и последовательное </w:t>
            </w:r>
            <w:r w:rsidRPr="00FF6220">
              <w:lastRenderedPageBreak/>
              <w:t>подчинение придаточных частей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4.26.8</w:t>
            </w:r>
          </w:p>
        </w:tc>
        <w:tc>
          <w:tcPr>
            <w:tcW w:w="7937" w:type="dxa"/>
          </w:tcPr>
          <w:p w:rsidR="00813F18" w:rsidRPr="00FF6220" w:rsidRDefault="00813F18" w:rsidP="00FF6220">
            <w:pPr>
              <w:pStyle w:val="ConsPlusNormal"/>
              <w:spacing w:after="0" w:line="360" w:lineRule="auto"/>
              <w:jc w:val="both"/>
            </w:pPr>
            <w:r w:rsidRPr="00FF6220">
              <w:t>Понятие о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4.26.9</w:t>
            </w:r>
          </w:p>
        </w:tc>
        <w:tc>
          <w:tcPr>
            <w:tcW w:w="7937" w:type="dxa"/>
          </w:tcPr>
          <w:p w:rsidR="00813F18" w:rsidRPr="00FF6220" w:rsidRDefault="00813F18" w:rsidP="00FF6220">
            <w:pPr>
              <w:pStyle w:val="ConsPlusNormal"/>
              <w:spacing w:after="0" w:line="360" w:lineRule="auto"/>
              <w:jc w:val="both"/>
            </w:pPr>
            <w:r w:rsidRPr="00FF6220">
              <w:t>Смысловые отношения между частями бессоюзного сложного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4.26.10</w:t>
            </w:r>
          </w:p>
        </w:tc>
        <w:tc>
          <w:tcPr>
            <w:tcW w:w="7937" w:type="dxa"/>
          </w:tcPr>
          <w:p w:rsidR="00813F18" w:rsidRPr="00FF6220" w:rsidRDefault="00813F18" w:rsidP="00FF6220">
            <w:pPr>
              <w:pStyle w:val="ConsPlusNormal"/>
              <w:spacing w:after="0" w:line="360" w:lineRule="auto"/>
              <w:jc w:val="both"/>
            </w:pPr>
            <w:r w:rsidRPr="00FF6220">
              <w:t>Типы сложных предложений с разными видами связи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w:t>
            </w:r>
          </w:p>
        </w:tc>
        <w:tc>
          <w:tcPr>
            <w:tcW w:w="7937" w:type="dxa"/>
          </w:tcPr>
          <w:p w:rsidR="00813F18" w:rsidRPr="00FF6220" w:rsidRDefault="00813F18" w:rsidP="00FF6220">
            <w:pPr>
              <w:pStyle w:val="ConsPlusNormal"/>
              <w:spacing w:after="0" w:line="360" w:lineRule="auto"/>
              <w:jc w:val="both"/>
            </w:pPr>
            <w:r w:rsidRPr="00FF6220">
              <w:t>Синтаксис. Прямая речь. Цитирование. Диалог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4.27.1</w:t>
            </w:r>
          </w:p>
        </w:tc>
        <w:tc>
          <w:tcPr>
            <w:tcW w:w="7937" w:type="dxa"/>
          </w:tcPr>
          <w:p w:rsidR="00813F18" w:rsidRPr="00FF6220" w:rsidRDefault="00813F18" w:rsidP="00FF6220">
            <w:pPr>
              <w:pStyle w:val="ConsPlusNormal"/>
              <w:spacing w:after="0" w:line="360" w:lineRule="auto"/>
              <w:jc w:val="both"/>
            </w:pPr>
            <w:r w:rsidRPr="00FF6220">
              <w:t>Прямая и косвенная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4.27.2</w:t>
            </w:r>
          </w:p>
        </w:tc>
        <w:tc>
          <w:tcPr>
            <w:tcW w:w="7937" w:type="dxa"/>
          </w:tcPr>
          <w:p w:rsidR="00813F18" w:rsidRPr="00FF6220" w:rsidRDefault="00813F18" w:rsidP="00FF6220">
            <w:pPr>
              <w:pStyle w:val="ConsPlusNormal"/>
              <w:spacing w:after="0" w:line="360" w:lineRule="auto"/>
              <w:jc w:val="both"/>
            </w:pPr>
            <w:r w:rsidRPr="00FF6220">
              <w:t>Цитирование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4.27.3</w:t>
            </w:r>
          </w:p>
        </w:tc>
        <w:tc>
          <w:tcPr>
            <w:tcW w:w="7937" w:type="dxa"/>
          </w:tcPr>
          <w:p w:rsidR="00813F18" w:rsidRPr="00FF6220" w:rsidRDefault="00813F18" w:rsidP="00FF6220">
            <w:pPr>
              <w:pStyle w:val="ConsPlusNormal"/>
              <w:spacing w:after="0" w:line="360" w:lineRule="auto"/>
              <w:jc w:val="both"/>
            </w:pPr>
            <w:r w:rsidRPr="00FF6220">
              <w:t>Диалог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w:t>
            </w:r>
          </w:p>
        </w:tc>
        <w:tc>
          <w:tcPr>
            <w:tcW w:w="7937" w:type="dxa"/>
          </w:tcPr>
          <w:p w:rsidR="00813F18" w:rsidRPr="00FF6220" w:rsidRDefault="00813F18" w:rsidP="00FF6220">
            <w:pPr>
              <w:pStyle w:val="ConsPlusNormal"/>
              <w:spacing w:after="0" w:line="360" w:lineRule="auto"/>
              <w:jc w:val="both"/>
            </w:pPr>
            <w:r w:rsidRPr="00FF6220">
              <w:t>Синтаксис. Синтаксическая синонимия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4.28.1</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4.28.2</w:t>
            </w:r>
          </w:p>
        </w:tc>
        <w:tc>
          <w:tcPr>
            <w:tcW w:w="7937" w:type="dxa"/>
          </w:tcPr>
          <w:p w:rsidR="00813F18" w:rsidRPr="00FF6220" w:rsidRDefault="00813F18" w:rsidP="00FF6220">
            <w:pPr>
              <w:pStyle w:val="ConsPlusNormal"/>
              <w:spacing w:after="0" w:line="360" w:lineRule="auto"/>
              <w:jc w:val="both"/>
            </w:pPr>
            <w:r w:rsidRPr="00FF6220">
              <w:t>Синтаксическая синонимия односоставных и двусоставных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4.28.3</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сложносочиненных предложений и простых предложений с однородными членами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4.28.4</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сложноподчиненных предложений и простых предложений с обособленными членами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4.28.5</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бессоюзных сложных предложений и союзных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4.28.6</w:t>
            </w:r>
          </w:p>
        </w:tc>
        <w:tc>
          <w:tcPr>
            <w:tcW w:w="7937" w:type="dxa"/>
          </w:tcPr>
          <w:p w:rsidR="00813F18" w:rsidRPr="00FF6220" w:rsidRDefault="00813F18" w:rsidP="00FF6220">
            <w:pPr>
              <w:pStyle w:val="ConsPlusNormal"/>
              <w:spacing w:after="0" w:line="360" w:lineRule="auto"/>
              <w:jc w:val="both"/>
            </w:pPr>
            <w:r w:rsidRPr="00FF6220">
              <w:t>Синонимия предложений с прямой и косвенной речью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 xml:space="preserve">Основные орфоэпические нормы современного русского </w:t>
            </w:r>
            <w:r w:rsidRPr="00FF6220">
              <w:lastRenderedPageBreak/>
              <w:t>литературного языка: свойства русского ударения; нормы произношения и нормы постановки ударения в изученных частях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5.2</w:t>
            </w:r>
          </w:p>
        </w:tc>
        <w:tc>
          <w:tcPr>
            <w:tcW w:w="7937" w:type="dxa"/>
          </w:tcPr>
          <w:p w:rsidR="00813F18" w:rsidRPr="00FF6220" w:rsidRDefault="00813F18" w:rsidP="00FF6220">
            <w:pPr>
              <w:pStyle w:val="ConsPlusNormal"/>
              <w:spacing w:after="0" w:line="360" w:lineRule="auto"/>
              <w:jc w:val="both"/>
            </w:pPr>
            <w:r w:rsidRPr="00FF6220">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5.3</w:t>
            </w:r>
          </w:p>
        </w:tc>
        <w:tc>
          <w:tcPr>
            <w:tcW w:w="7937" w:type="dxa"/>
          </w:tcPr>
          <w:p w:rsidR="00813F18" w:rsidRPr="00FF6220" w:rsidRDefault="00813F18" w:rsidP="00FF6220">
            <w:pPr>
              <w:pStyle w:val="ConsPlusNormal"/>
              <w:spacing w:after="0" w:line="360" w:lineRule="auto"/>
              <w:jc w:val="both"/>
            </w:pPr>
            <w:r w:rsidRPr="00FF6220">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 xml:space="preserve">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w:t>
            </w:r>
            <w:r w:rsidRPr="00FF6220">
              <w:lastRenderedPageBreak/>
              <w:t>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Понятие "орфограмма". Буквенные и небуквенные орфограммы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6.2</w:t>
            </w:r>
          </w:p>
        </w:tc>
        <w:tc>
          <w:tcPr>
            <w:tcW w:w="7937" w:type="dxa"/>
          </w:tcPr>
          <w:p w:rsidR="00813F18" w:rsidRPr="00FF6220" w:rsidRDefault="00813F18" w:rsidP="00FF6220">
            <w:pPr>
              <w:pStyle w:val="ConsPlusNormal"/>
              <w:spacing w:after="0" w:line="360" w:lineRule="auto"/>
              <w:jc w:val="both"/>
            </w:pPr>
            <w:r w:rsidRPr="00FF6220">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w:t>
            </w:r>
            <w:r w:rsidRPr="00FF6220">
              <w:lastRenderedPageBreak/>
              <w:t>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6.3</w:t>
            </w:r>
          </w:p>
        </w:tc>
        <w:tc>
          <w:tcPr>
            <w:tcW w:w="7937" w:type="dxa"/>
          </w:tcPr>
          <w:p w:rsidR="00813F18" w:rsidRPr="00FF6220" w:rsidRDefault="00813F18" w:rsidP="00FF6220">
            <w:pPr>
              <w:pStyle w:val="ConsPlusNormal"/>
              <w:spacing w:after="0" w:line="360" w:lineRule="auto"/>
              <w:jc w:val="both"/>
            </w:pPr>
            <w:r w:rsidRPr="00FF6220">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6.4</w:t>
            </w:r>
          </w:p>
        </w:tc>
        <w:tc>
          <w:tcPr>
            <w:tcW w:w="7937" w:type="dxa"/>
          </w:tcPr>
          <w:p w:rsidR="00813F18" w:rsidRPr="00FF6220" w:rsidRDefault="00813F18" w:rsidP="00FF6220">
            <w:pPr>
              <w:pStyle w:val="ConsPlusNormal"/>
              <w:spacing w:after="0" w:line="360" w:lineRule="auto"/>
              <w:jc w:val="both"/>
            </w:pPr>
            <w:r w:rsidRPr="00FF6220">
              <w:t>Правописание ъ и 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6.5</w:t>
            </w:r>
          </w:p>
        </w:tc>
        <w:tc>
          <w:tcPr>
            <w:tcW w:w="7937" w:type="dxa"/>
          </w:tcPr>
          <w:p w:rsidR="00813F18" w:rsidRPr="00FF6220" w:rsidRDefault="00813F18" w:rsidP="00FF6220">
            <w:pPr>
              <w:pStyle w:val="ConsPlusNormal"/>
              <w:spacing w:after="0" w:line="360" w:lineRule="auto"/>
              <w:jc w:val="both"/>
            </w:pPr>
            <w:r w:rsidRPr="00FF6220">
              <w:t>Правописание ы и и после приставок</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6.6</w:t>
            </w:r>
          </w:p>
        </w:tc>
        <w:tc>
          <w:tcPr>
            <w:tcW w:w="7937" w:type="dxa"/>
          </w:tcPr>
          <w:p w:rsidR="00813F18" w:rsidRPr="00FF6220" w:rsidRDefault="00813F18" w:rsidP="00FF6220">
            <w:pPr>
              <w:pStyle w:val="ConsPlusNormal"/>
              <w:spacing w:after="0" w:line="360" w:lineRule="auto"/>
              <w:jc w:val="both"/>
            </w:pPr>
            <w:r w:rsidRPr="00FF6220">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6.7</w:t>
            </w:r>
          </w:p>
        </w:tc>
        <w:tc>
          <w:tcPr>
            <w:tcW w:w="7937" w:type="dxa"/>
          </w:tcPr>
          <w:p w:rsidR="00813F18" w:rsidRPr="00FF6220" w:rsidRDefault="00813F18" w:rsidP="00FF6220">
            <w:pPr>
              <w:pStyle w:val="ConsPlusNormal"/>
              <w:spacing w:after="0" w:line="360" w:lineRule="auto"/>
              <w:jc w:val="both"/>
            </w:pPr>
            <w:r w:rsidRPr="00FF6220">
              <w:t xml:space="preserve">Правописание гласных и согласных в окончаниях слов разных частей речи: правописание безударных окончаний имен </w:t>
            </w:r>
            <w:r w:rsidRPr="00FF6220">
              <w:lastRenderedPageBreak/>
              <w:t>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6.8</w:t>
            </w:r>
          </w:p>
        </w:tc>
        <w:tc>
          <w:tcPr>
            <w:tcW w:w="7937" w:type="dxa"/>
          </w:tcPr>
          <w:p w:rsidR="00813F18" w:rsidRPr="00FF6220" w:rsidRDefault="00813F18" w:rsidP="00FF6220">
            <w:pPr>
              <w:pStyle w:val="ConsPlusNormal"/>
              <w:spacing w:after="0" w:line="360" w:lineRule="auto"/>
              <w:jc w:val="both"/>
            </w:pPr>
            <w:r w:rsidRPr="00FF6220">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6.9</w:t>
            </w:r>
          </w:p>
        </w:tc>
        <w:tc>
          <w:tcPr>
            <w:tcW w:w="7937" w:type="dxa"/>
          </w:tcPr>
          <w:p w:rsidR="00813F18" w:rsidRPr="00FF6220" w:rsidRDefault="00813F18" w:rsidP="00FF6220">
            <w:pPr>
              <w:pStyle w:val="ConsPlusNormal"/>
              <w:spacing w:after="0" w:line="360" w:lineRule="auto"/>
              <w:jc w:val="both"/>
            </w:pPr>
            <w:r w:rsidRPr="00FF6220">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6.10</w:t>
            </w:r>
          </w:p>
        </w:tc>
        <w:tc>
          <w:tcPr>
            <w:tcW w:w="7937" w:type="dxa"/>
          </w:tcPr>
          <w:p w:rsidR="00813F18" w:rsidRPr="00FF6220" w:rsidRDefault="00813F18" w:rsidP="00FF6220">
            <w:pPr>
              <w:pStyle w:val="ConsPlusNormal"/>
              <w:spacing w:after="0" w:line="360" w:lineRule="auto"/>
              <w:jc w:val="both"/>
            </w:pPr>
            <w:r w:rsidRPr="00FF6220">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6.11</w:t>
            </w:r>
          </w:p>
        </w:tc>
        <w:tc>
          <w:tcPr>
            <w:tcW w:w="7937" w:type="dxa"/>
          </w:tcPr>
          <w:p w:rsidR="00813F18" w:rsidRPr="00FF6220" w:rsidRDefault="00813F18" w:rsidP="00FF6220">
            <w:pPr>
              <w:pStyle w:val="ConsPlusNormal"/>
              <w:spacing w:after="0" w:line="360" w:lineRule="auto"/>
              <w:jc w:val="both"/>
            </w:pPr>
            <w:r w:rsidRPr="00FF6220">
              <w:t>Правописание служебных частей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6.12</w:t>
            </w:r>
          </w:p>
        </w:tc>
        <w:tc>
          <w:tcPr>
            <w:tcW w:w="7937" w:type="dxa"/>
          </w:tcPr>
          <w:p w:rsidR="00813F18" w:rsidRPr="00FF6220" w:rsidRDefault="00813F18" w:rsidP="00FF6220">
            <w:pPr>
              <w:pStyle w:val="ConsPlusNormal"/>
              <w:spacing w:after="0" w:line="360" w:lineRule="auto"/>
              <w:jc w:val="both"/>
            </w:pPr>
            <w:r w:rsidRPr="00FF6220">
              <w:t>Правописание собственных имен существительных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6.13</w:t>
            </w:r>
          </w:p>
        </w:tc>
        <w:tc>
          <w:tcPr>
            <w:tcW w:w="7937" w:type="dxa"/>
          </w:tcPr>
          <w:p w:rsidR="00813F18" w:rsidRPr="00FF6220" w:rsidRDefault="00813F18" w:rsidP="00FF6220">
            <w:pPr>
              <w:pStyle w:val="ConsPlusNormal"/>
              <w:spacing w:after="0" w:line="360" w:lineRule="auto"/>
              <w:jc w:val="both"/>
            </w:pPr>
            <w:r w:rsidRPr="00FF6220">
              <w:t>Правописание сложных и сложносокращенных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6.14</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w:t>
            </w:r>
          </w:p>
        </w:tc>
        <w:tc>
          <w:tcPr>
            <w:tcW w:w="7937" w:type="dxa"/>
          </w:tcPr>
          <w:p w:rsidR="00813F18" w:rsidRPr="00FF6220" w:rsidRDefault="00813F18" w:rsidP="00FF6220">
            <w:pPr>
              <w:pStyle w:val="ConsPlusNormal"/>
              <w:spacing w:after="0" w:line="360" w:lineRule="auto"/>
              <w:jc w:val="both"/>
            </w:pPr>
            <w:r w:rsidRPr="00FF6220">
              <w:t>Пунктуация как раздел лингвистики. Функции знаков препинания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w:t>
            </w:r>
          </w:p>
        </w:tc>
        <w:tc>
          <w:tcPr>
            <w:tcW w:w="7937" w:type="dxa"/>
          </w:tcPr>
          <w:p w:rsidR="00813F18" w:rsidRPr="00FF6220" w:rsidRDefault="00813F18" w:rsidP="00FF6220">
            <w:pPr>
              <w:pStyle w:val="ConsPlusNormal"/>
              <w:spacing w:after="0" w:line="360" w:lineRule="auto"/>
              <w:jc w:val="both"/>
            </w:pPr>
            <w:r w:rsidRPr="00FF6220">
              <w:t>Тире между подлежащим и сказуемым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7.3</w:t>
            </w:r>
          </w:p>
        </w:tc>
        <w:tc>
          <w:tcPr>
            <w:tcW w:w="7937" w:type="dxa"/>
          </w:tcPr>
          <w:p w:rsidR="00813F18" w:rsidRPr="00FF6220" w:rsidRDefault="00813F18" w:rsidP="00FF6220">
            <w:pPr>
              <w:pStyle w:val="ConsPlusNormal"/>
              <w:spacing w:after="0" w:line="360" w:lineRule="auto"/>
              <w:jc w:val="both"/>
            </w:pPr>
            <w:r w:rsidRPr="00FF6220">
              <w:t>Тире в неполном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7.4</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7.5</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7.6</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7.7</w:t>
            </w:r>
          </w:p>
        </w:tc>
        <w:tc>
          <w:tcPr>
            <w:tcW w:w="7937" w:type="dxa"/>
          </w:tcPr>
          <w:p w:rsidR="00813F18" w:rsidRPr="00FF6220" w:rsidRDefault="00813F18" w:rsidP="00FF6220">
            <w:pPr>
              <w:pStyle w:val="ConsPlusNormal"/>
              <w:spacing w:after="0" w:line="360" w:lineRule="auto"/>
              <w:jc w:val="both"/>
            </w:pPr>
            <w:r w:rsidRPr="00FF6220">
              <w:t xml:space="preserve">Знаки препинания в предложении с обособленными определениями. Знаки препинания в предложениях с </w:t>
            </w:r>
            <w:r w:rsidRPr="00FF6220">
              <w:lastRenderedPageBreak/>
              <w:t>причастным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7.8</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обособленными определениями. Нормы обособления согласованных и несогласованных определений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7.9</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обособленными приложениями. Нормы обособления согласованных и несогласованных приложений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7.10</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7.11</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обособленными обстоятельствами. Нормы обособления обстоятельств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7.12</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7.13</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7.14</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7.15</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обращениями. Нормы постановки знаков препинания в предложениях с обращениями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7.16</w:t>
            </w:r>
          </w:p>
        </w:tc>
        <w:tc>
          <w:tcPr>
            <w:tcW w:w="7937" w:type="dxa"/>
          </w:tcPr>
          <w:p w:rsidR="00813F18" w:rsidRPr="00FF6220" w:rsidRDefault="00813F18" w:rsidP="00FF6220">
            <w:pPr>
              <w:pStyle w:val="ConsPlusNormal"/>
              <w:spacing w:after="0" w:line="360" w:lineRule="auto"/>
              <w:jc w:val="both"/>
            </w:pPr>
            <w:r w:rsidRPr="00FF6220">
              <w:t xml:space="preserve">Знаки препинания в предложении с междометиями. Пунктуационное выделение междометий и </w:t>
            </w:r>
            <w:r w:rsidRPr="00FF6220">
              <w:lastRenderedPageBreak/>
              <w:t>звукоподражательных слов в предложении. Нормы постановки знаков препинания в предложениях с междометиями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7.17</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7.18</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сложносочиненном предложении. Нормы постановки знаков препинания в сложных предложениях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7.19</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сложноподчиненном предложении (общее представление)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7.20</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сложноподчиненном предложении. Нормы постановки знаков препинания в сложноподчиненных предложениях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7.21</w:t>
            </w:r>
          </w:p>
        </w:tc>
        <w:tc>
          <w:tcPr>
            <w:tcW w:w="7937" w:type="dxa"/>
          </w:tcPr>
          <w:p w:rsidR="00813F18" w:rsidRPr="00FF6220" w:rsidRDefault="00813F18" w:rsidP="00FF6220">
            <w:pPr>
              <w:pStyle w:val="ConsPlusNormal"/>
              <w:spacing w:after="0" w:line="360" w:lineRule="auto"/>
              <w:jc w:val="both"/>
            </w:pPr>
            <w:r w:rsidRPr="00FF6220">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7.22</w:t>
            </w:r>
          </w:p>
        </w:tc>
        <w:tc>
          <w:tcPr>
            <w:tcW w:w="7937" w:type="dxa"/>
          </w:tcPr>
          <w:p w:rsidR="00813F18" w:rsidRPr="00FF6220" w:rsidRDefault="00813F18" w:rsidP="00FF6220">
            <w:pPr>
              <w:pStyle w:val="ConsPlusNormal"/>
              <w:spacing w:after="0" w:line="360" w:lineRule="auto"/>
              <w:jc w:val="both"/>
            </w:pPr>
            <w:r w:rsidRPr="00FF6220">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7.23</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сложном предложении с разными видами связи между частями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7.24</w:t>
            </w:r>
          </w:p>
        </w:tc>
        <w:tc>
          <w:tcPr>
            <w:tcW w:w="7937" w:type="dxa"/>
          </w:tcPr>
          <w:p w:rsidR="00813F18" w:rsidRPr="00FF6220" w:rsidRDefault="00813F18" w:rsidP="00FF6220">
            <w:pPr>
              <w:pStyle w:val="ConsPlusNormal"/>
              <w:spacing w:after="0" w:line="360" w:lineRule="auto"/>
              <w:jc w:val="both"/>
            </w:pPr>
            <w:r w:rsidRPr="00FF6220">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7.25</w:t>
            </w:r>
          </w:p>
        </w:tc>
        <w:tc>
          <w:tcPr>
            <w:tcW w:w="7937" w:type="dxa"/>
          </w:tcPr>
          <w:p w:rsidR="00813F18" w:rsidRPr="00FF6220" w:rsidRDefault="00813F18" w:rsidP="00FF6220">
            <w:pPr>
              <w:pStyle w:val="ConsPlusNormal"/>
              <w:spacing w:after="0" w:line="360" w:lineRule="auto"/>
              <w:jc w:val="both"/>
            </w:pPr>
            <w:r w:rsidRPr="00FF6220">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7.26</w:t>
            </w:r>
          </w:p>
        </w:tc>
        <w:tc>
          <w:tcPr>
            <w:tcW w:w="7937" w:type="dxa"/>
          </w:tcPr>
          <w:p w:rsidR="00813F18" w:rsidRPr="00FF6220" w:rsidRDefault="00813F18" w:rsidP="00FF6220">
            <w:pPr>
              <w:pStyle w:val="ConsPlusNormal"/>
              <w:spacing w:after="0" w:line="360" w:lineRule="auto"/>
              <w:jc w:val="both"/>
            </w:pPr>
            <w:r w:rsidRPr="00FF6220">
              <w:t>Пунктуационный анализ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Основные выразительные средства фонетики (звукопись)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8.2</w:t>
            </w:r>
          </w:p>
        </w:tc>
        <w:tc>
          <w:tcPr>
            <w:tcW w:w="7937" w:type="dxa"/>
          </w:tcPr>
          <w:p w:rsidR="00813F18" w:rsidRPr="00FF6220" w:rsidRDefault="00813F18" w:rsidP="00FF6220">
            <w:pPr>
              <w:pStyle w:val="ConsPlusNormal"/>
              <w:spacing w:after="0" w:line="360" w:lineRule="auto"/>
              <w:jc w:val="both"/>
            </w:pPr>
            <w:r w:rsidRPr="00FF6220">
              <w:t>Основные выразительные средства лексики и фразеологии (эпитеты, метафоры, олицетворения, сравнения, гиперболы и другие)</w:t>
            </w:r>
          </w:p>
        </w:tc>
      </w:tr>
    </w:tbl>
    <w:p w:rsidR="0090555D" w:rsidRPr="00FF6220" w:rsidRDefault="0090555D" w:rsidP="00FF6220">
      <w:pPr>
        <w:spacing w:after="0" w:line="360" w:lineRule="auto"/>
        <w:rPr>
          <w:rFonts w:ascii="Times New Roman" w:hAnsi="Times New Roman" w:cs="Times New Roman"/>
          <w:sz w:val="28"/>
          <w:szCs w:val="28"/>
        </w:rPr>
      </w:pPr>
    </w:p>
    <w:p w:rsidR="00A77542" w:rsidRPr="00FF6220" w:rsidRDefault="00A77542"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SchoolBookSanPin" w:hAnsi="Times New Roman" w:cs="Times New Roman"/>
          <w:sz w:val="28"/>
          <w:szCs w:val="28"/>
          <w:lang w:eastAsia="x-none"/>
        </w:rPr>
        <w:t>20. Федеральная рабочая программа по учебному предмету «Литература».</w:t>
      </w:r>
      <w:r w:rsidRPr="00FF6220">
        <w:rPr>
          <w:rFonts w:ascii="Times New Roman" w:eastAsia="Times New Roman" w:hAnsi="Times New Roman" w:cs="Times New Roman"/>
          <w:sz w:val="28"/>
          <w:szCs w:val="28"/>
          <w:lang w:eastAsia="x-none"/>
        </w:rPr>
        <w:t xml:space="preserve">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20.2. </w:t>
      </w:r>
      <w:r w:rsidRPr="00FF6220">
        <w:rPr>
          <w:rFonts w:ascii="Times New Roman" w:eastAsia="OfficinaSansBoldITC" w:hAnsi="Times New Roman" w:cs="Times New Roman"/>
          <w:sz w:val="28"/>
          <w:szCs w:val="28"/>
        </w:rPr>
        <w:t>Пояснительная записка.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w:t>
      </w:r>
      <w:r w:rsidRPr="00FF6220">
        <w:rPr>
          <w:rFonts w:ascii="Times New Roman" w:eastAsia="SchoolBookSanPin" w:hAnsi="Times New Roman" w:cs="Times New Roman"/>
          <w:sz w:val="28"/>
          <w:szCs w:val="28"/>
        </w:rPr>
        <w:lastRenderedPageBreak/>
        <w:t>образовании и активные методики обучения.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20.2.2. Программа по литературе позволит учителю:</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FF6220">
        <w:rPr>
          <w:rFonts w:ascii="Times New Roman" w:eastAsia="SchoolBookSanPin" w:hAnsi="Times New Roman" w:cs="Times New Roman"/>
          <w:position w:val="1"/>
          <w:sz w:val="28"/>
          <w:szCs w:val="28"/>
        </w:rPr>
        <w:t>федеральной рабочей программой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20.2.3. </w:t>
      </w:r>
      <w:r w:rsidRPr="00FF6220">
        <w:rPr>
          <w:rFonts w:ascii="Times New Roman" w:eastAsia="SchoolBookSanPin" w:hAnsi="Times New Roman" w:cs="Times New Roman"/>
          <w:position w:val="1"/>
          <w:sz w:val="28"/>
          <w:szCs w:val="28"/>
        </w:rPr>
        <w:t xml:space="preserve">Личностные и метапредметные результаты в программе по литературе представлены с учётом особенностей преподавания </w:t>
      </w:r>
      <w:r w:rsidRPr="00FF6220">
        <w:rPr>
          <w:rFonts w:ascii="Times New Roman" w:eastAsia="SchoolBookSanPin" w:hAnsi="Times New Roman" w:cs="Times New Roman"/>
          <w:sz w:val="28"/>
          <w:szCs w:val="28"/>
        </w:rPr>
        <w:t>учебного предмета на уровне основного общего образования</w:t>
      </w:r>
      <w:r w:rsidRPr="00FF6220">
        <w:rPr>
          <w:rFonts w:ascii="Times New Roman" w:eastAsia="SchoolBookSanPin" w:hAnsi="Times New Roman" w:cs="Times New Roman"/>
          <w:position w:val="1"/>
          <w:sz w:val="28"/>
          <w:szCs w:val="28"/>
        </w:rPr>
        <w:t>, планируемые предметные результаты распределены по годам обучения.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w:t>
      </w:r>
      <w:r w:rsidRPr="00FF6220">
        <w:rPr>
          <w:rFonts w:ascii="Times New Roman" w:eastAsia="SchoolBookSanPin" w:hAnsi="Times New Roman" w:cs="Times New Roman"/>
          <w:sz w:val="28"/>
          <w:szCs w:val="28"/>
        </w:rPr>
        <w:lastRenderedPageBreak/>
        <w:t>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20.2.7. </w:t>
      </w:r>
      <w:r w:rsidRPr="00FF6220">
        <w:rPr>
          <w:rFonts w:ascii="Times New Roman" w:eastAsia="SchoolBookSanPin" w:hAnsi="Times New Roman" w:cs="Times New Roman"/>
          <w:position w:val="1"/>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20.2.8. </w:t>
      </w:r>
      <w:r w:rsidRPr="00FF6220">
        <w:rPr>
          <w:rFonts w:ascii="Times New Roman" w:eastAsia="SchoolBookSanPin" w:hAnsi="Times New Roman" w:cs="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20.2.10. Достижение целей изучения литературы возможно при решении учебных задач, которые постепенно усложняются от 5 к 9 классу.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w:t>
      </w:r>
      <w:r w:rsidRPr="00FF6220">
        <w:rPr>
          <w:rFonts w:ascii="Times New Roman" w:eastAsia="SchoolBookSanPin" w:hAnsi="Times New Roman" w:cs="Times New Roman"/>
          <w:sz w:val="28"/>
          <w:szCs w:val="28"/>
        </w:rPr>
        <w:lastRenderedPageBreak/>
        <w:t>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w:t>
      </w:r>
      <w:r w:rsidRPr="00FF6220">
        <w:rPr>
          <w:rFonts w:ascii="Times New Roman" w:eastAsia="SchoolBookSanPin" w:hAnsi="Times New Roman" w:cs="Times New Roman"/>
          <w:sz w:val="28"/>
          <w:szCs w:val="28"/>
        </w:rPr>
        <w:lastRenderedPageBreak/>
        <w:t>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 Содержание обучения в 5 классе.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20.3.1. Мифология.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Мифы народов России и мира.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20.3.2. Фольклор.</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Малые жанры: пословицы, поговорки, загадки. Сказки народов России и народов мира (не менее трёх).</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lastRenderedPageBreak/>
        <w:t xml:space="preserve">20.3.3.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И.А. Крылов. </w:t>
      </w:r>
      <w:r w:rsidRPr="00FF6220">
        <w:rPr>
          <w:rFonts w:ascii="Times New Roman" w:eastAsia="SchoolBookSanPin" w:hAnsi="Times New Roman" w:cs="Times New Roman"/>
          <w:sz w:val="28"/>
          <w:szCs w:val="28"/>
        </w:rPr>
        <w:t>Басни (три по выбору). Например, «Волк на псарне», «Листы и Корни», «Свинья под Дубом», «Квартет», «Осёл и Соловей», «Ворона и Лисица»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А.С. Пушкин</w:t>
      </w:r>
      <w:r w:rsidRPr="00FF6220">
        <w:rPr>
          <w:rFonts w:ascii="Times New Roman" w:eastAsia="SchoolBookSanPin" w:hAnsi="Times New Roman" w:cs="Times New Roman"/>
          <w:position w:val="1"/>
          <w:sz w:val="28"/>
          <w:szCs w:val="28"/>
        </w:rPr>
        <w:t>. Стихотворения (не менее трёх). «Зимнее утро», «Зимний вечер», «Няне» и другие. «Сказка о мёртвой царевне и о семи богатырях».</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М.Ю. Лермонтов</w:t>
      </w:r>
      <w:r w:rsidRPr="00FF6220">
        <w:rPr>
          <w:rFonts w:ascii="Times New Roman" w:eastAsia="SchoolBookSanPin" w:hAnsi="Times New Roman" w:cs="Times New Roman"/>
          <w:position w:val="1"/>
          <w:sz w:val="28"/>
          <w:szCs w:val="28"/>
        </w:rPr>
        <w:t>. Стихотворение «Бородино».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 xml:space="preserve">Н В. Гоголь. </w:t>
      </w:r>
      <w:r w:rsidRPr="00FF6220">
        <w:rPr>
          <w:rFonts w:ascii="Times New Roman" w:eastAsia="SchoolBookSanPin" w:hAnsi="Times New Roman" w:cs="Times New Roman"/>
          <w:position w:val="1"/>
          <w:sz w:val="28"/>
          <w:szCs w:val="28"/>
        </w:rPr>
        <w:t>Повесть «Ночь перед Рождеством» из сборника.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«Вечера на хуторе близ Диканьки».</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20.3.4. Литература второй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И.С. Тургенев. </w:t>
      </w:r>
      <w:r w:rsidRPr="00FF6220">
        <w:rPr>
          <w:rFonts w:ascii="Times New Roman" w:eastAsia="SchoolBookSanPin" w:hAnsi="Times New Roman" w:cs="Times New Roman"/>
          <w:sz w:val="28"/>
          <w:szCs w:val="28"/>
        </w:rPr>
        <w:t>Рассказ «Муму».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 xml:space="preserve">Н.А. Некрасов. </w:t>
      </w:r>
      <w:r w:rsidRPr="00FF6220">
        <w:rPr>
          <w:rFonts w:ascii="Times New Roman" w:eastAsia="SchoolBookSanPin" w:hAnsi="Times New Roman" w:cs="Times New Roman"/>
          <w:position w:val="1"/>
          <w:sz w:val="28"/>
          <w:szCs w:val="28"/>
        </w:rPr>
        <w:t>Стихотворения (не менее двух). «Крестьянские дети». «Школьник». Поэма «Мороз, Красный нос» (фрагмент).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 xml:space="preserve">Л.Н. Толстой. </w:t>
      </w:r>
      <w:r w:rsidRPr="00FF6220">
        <w:rPr>
          <w:rFonts w:ascii="Times New Roman" w:eastAsia="SchoolBookSanPin" w:hAnsi="Times New Roman" w:cs="Times New Roman"/>
          <w:position w:val="1"/>
          <w:sz w:val="28"/>
          <w:szCs w:val="28"/>
        </w:rPr>
        <w:t>Рассказ «Кавказский пленник».</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20.3.5. Литература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-ХХ веков.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20.3.5.1. </w:t>
      </w:r>
      <w:r w:rsidRPr="00FF6220">
        <w:rPr>
          <w:rFonts w:ascii="Times New Roman" w:eastAsia="SchoolBookSanPin" w:hAnsi="Times New Roman" w:cs="Times New Roman"/>
          <w:bCs/>
          <w:sz w:val="28"/>
          <w:szCs w:val="28"/>
        </w:rPr>
        <w:t xml:space="preserve">Стихотворения отечественных поэтов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 xml:space="preserve">-ХХ веков о родной природе и о связи человека с Родиной </w:t>
      </w:r>
      <w:r w:rsidRPr="00FF6220">
        <w:rPr>
          <w:rFonts w:ascii="Times New Roman" w:eastAsia="SchoolBookSanPin" w:hAnsi="Times New Roman" w:cs="Times New Roman"/>
          <w:sz w:val="28"/>
          <w:szCs w:val="28"/>
        </w:rPr>
        <w:t>(не менее пяти стихотворений трёх поэтов). Стихотворения А.К. Толстого, Ф.И. Тютчева, А.А. Фета, И.А. Бунина, А.А. Блока, С.А. Есенина, Н.М. Рубцова, Ю.П. Кузнецова.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20.3.5.2. </w:t>
      </w:r>
      <w:r w:rsidRPr="00FF6220">
        <w:rPr>
          <w:rFonts w:ascii="Times New Roman" w:eastAsia="SchoolBookSanPin" w:hAnsi="Times New Roman" w:cs="Times New Roman"/>
          <w:bCs/>
          <w:sz w:val="28"/>
          <w:szCs w:val="28"/>
        </w:rPr>
        <w:t xml:space="preserve">Юмористические рассказы отечественных писателей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веков. А.П. Чехов </w:t>
      </w:r>
      <w:r w:rsidRPr="00FF6220">
        <w:rPr>
          <w:rFonts w:ascii="Times New Roman" w:eastAsia="SchoolBookSanPin" w:hAnsi="Times New Roman" w:cs="Times New Roman"/>
          <w:sz w:val="28"/>
          <w:szCs w:val="28"/>
        </w:rPr>
        <w:t>(два рассказа по выбору). Например, «Лошадиная фамилия», «Мальчики», «Хирургия»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bCs/>
          <w:sz w:val="28"/>
          <w:szCs w:val="28"/>
        </w:rPr>
        <w:t xml:space="preserve">М.М. Зощенко </w:t>
      </w:r>
      <w:r w:rsidRPr="00FF6220">
        <w:rPr>
          <w:rFonts w:ascii="Times New Roman" w:eastAsia="SchoolBookSanPin" w:hAnsi="Times New Roman" w:cs="Times New Roman"/>
          <w:sz w:val="28"/>
          <w:szCs w:val="28"/>
        </w:rPr>
        <w:t>(два рассказа по выбору). Например, «Галоша», «Лёля и Минька», «Ёлка», «Золотые слова», «Встреча»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20.3.5.3. </w:t>
      </w:r>
      <w:r w:rsidRPr="00FF6220">
        <w:rPr>
          <w:rFonts w:ascii="Times New Roman" w:eastAsia="SchoolBookSanPin" w:hAnsi="Times New Roman" w:cs="Times New Roman"/>
          <w:bCs/>
          <w:sz w:val="28"/>
          <w:szCs w:val="28"/>
        </w:rPr>
        <w:t xml:space="preserve">Произведения отечественной литературы о природе и животных </w:t>
      </w:r>
      <w:r w:rsidRPr="00FF6220">
        <w:rPr>
          <w:rFonts w:ascii="Times New Roman" w:eastAsia="SchoolBookSanPin" w:hAnsi="Times New Roman" w:cs="Times New Roman"/>
          <w:sz w:val="28"/>
          <w:szCs w:val="28"/>
        </w:rPr>
        <w:t>(не менее двух). А.И. Куприн, М.М. Пришвин, К.Г. Паустовский.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А.П. Платонов. </w:t>
      </w:r>
      <w:r w:rsidRPr="00FF6220">
        <w:rPr>
          <w:rFonts w:ascii="Times New Roman" w:eastAsia="SchoolBookSanPin" w:hAnsi="Times New Roman" w:cs="Times New Roman"/>
          <w:sz w:val="28"/>
          <w:szCs w:val="28"/>
        </w:rPr>
        <w:t>Рассказы (один по выбору). Например, «Корова», «Никита»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В.П. Астафьев. </w:t>
      </w:r>
      <w:r w:rsidRPr="00FF6220">
        <w:rPr>
          <w:rFonts w:ascii="Times New Roman" w:eastAsia="SchoolBookSanPin" w:hAnsi="Times New Roman" w:cs="Times New Roman"/>
          <w:sz w:val="28"/>
          <w:szCs w:val="28"/>
        </w:rPr>
        <w:t>Рассказ «Васюткино озеро».</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20.3.6. Литература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w:t>
      </w:r>
      <w:r w:rsidRPr="00FF6220">
        <w:rPr>
          <w:rFonts w:ascii="Times New Roman" w:eastAsia="OfficinaSansBoldITC" w:hAnsi="Times New Roman" w:cs="Times New Roman"/>
          <w:sz w:val="28"/>
          <w:szCs w:val="28"/>
          <w:lang w:val="en-US"/>
        </w:rPr>
        <w:t>XXI</w:t>
      </w:r>
      <w:r w:rsidRPr="00FF6220">
        <w:rPr>
          <w:rFonts w:ascii="Times New Roman" w:eastAsia="OfficinaSansBoldITC" w:hAnsi="Times New Roman" w:cs="Times New Roman"/>
          <w:sz w:val="28"/>
          <w:szCs w:val="28"/>
        </w:rPr>
        <w:t xml:space="preserve"> веков.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lastRenderedPageBreak/>
        <w:t>20.3.6.1. </w:t>
      </w:r>
      <w:r w:rsidRPr="00FF6220">
        <w:rPr>
          <w:rFonts w:ascii="Times New Roman" w:eastAsia="SchoolBookSanPin" w:hAnsi="Times New Roman" w:cs="Times New Roman"/>
          <w:bCs/>
          <w:sz w:val="28"/>
          <w:szCs w:val="28"/>
        </w:rPr>
        <w:t xml:space="preserve">Произведения отечественной литературы на тему «Человек на войне» </w:t>
      </w:r>
      <w:r w:rsidRPr="00FF6220">
        <w:rPr>
          <w:rFonts w:ascii="Times New Roman" w:eastAsia="SchoolBookSanPin" w:hAnsi="Times New Roman" w:cs="Times New Roman"/>
          <w:sz w:val="28"/>
          <w:szCs w:val="28"/>
        </w:rPr>
        <w:t>(не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20.3.6.2. </w:t>
      </w:r>
      <w:r w:rsidRPr="00FF6220">
        <w:rPr>
          <w:rFonts w:ascii="Times New Roman" w:eastAsia="SchoolBookSanPin" w:hAnsi="Times New Roman" w:cs="Times New Roman"/>
          <w:bCs/>
          <w:sz w:val="28"/>
          <w:szCs w:val="28"/>
        </w:rPr>
        <w:t xml:space="preserve">Произведения отечественных писателей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веков на тему детства </w:t>
      </w:r>
      <w:r w:rsidRPr="00FF6220">
        <w:rPr>
          <w:rFonts w:ascii="Times New Roman" w:eastAsia="SchoolBookSanPin" w:hAnsi="Times New Roman" w:cs="Times New Roman"/>
          <w:sz w:val="28"/>
          <w:szCs w:val="28"/>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20.3.6.3. </w:t>
      </w:r>
      <w:r w:rsidRPr="00FF6220">
        <w:rPr>
          <w:rFonts w:ascii="Times New Roman" w:eastAsia="SchoolBookSanPin" w:hAnsi="Times New Roman" w:cs="Times New Roman"/>
          <w:bCs/>
          <w:sz w:val="28"/>
          <w:szCs w:val="28"/>
        </w:rPr>
        <w:t xml:space="preserve">Произведения приключенческого жанра отечественных писателей </w:t>
      </w:r>
      <w:r w:rsidRPr="00FF6220">
        <w:rPr>
          <w:rFonts w:ascii="Times New Roman" w:eastAsia="SchoolBookSanPin" w:hAnsi="Times New Roman" w:cs="Times New Roman"/>
          <w:sz w:val="28"/>
          <w:szCs w:val="28"/>
        </w:rPr>
        <w:t>(одно по выбору). Например, К. Булычёв. «Девочка, с которой ничего не случится», «Миллион приключений» (главы по выбору)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20.3.7. Литература народов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Стихотворения </w:t>
      </w:r>
      <w:r w:rsidRPr="00FF6220">
        <w:rPr>
          <w:rFonts w:ascii="Times New Roman" w:eastAsia="SchoolBookSanPin" w:hAnsi="Times New Roman" w:cs="Times New Roman"/>
          <w:sz w:val="28"/>
          <w:szCs w:val="28"/>
        </w:rPr>
        <w:t xml:space="preserve">(одно по выбору). Р.Г. Гамзатов </w:t>
      </w:r>
      <w:r w:rsidRPr="00FF6220">
        <w:rPr>
          <w:rFonts w:ascii="Times New Roman" w:eastAsia="SchoolBookSanPin" w:hAnsi="Times New Roman" w:cs="Times New Roman"/>
          <w:position w:val="1"/>
          <w:sz w:val="28"/>
          <w:szCs w:val="28"/>
        </w:rPr>
        <w:t>«Песня соловья»; М. Карим «Эту песню мать мне пела».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20.3.8.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20.3.8.1. </w:t>
      </w:r>
      <w:r w:rsidRPr="00FF6220">
        <w:rPr>
          <w:rFonts w:ascii="Times New Roman" w:eastAsia="SchoolBookSanPin" w:hAnsi="Times New Roman" w:cs="Times New Roman"/>
          <w:bCs/>
          <w:sz w:val="28"/>
          <w:szCs w:val="28"/>
        </w:rPr>
        <w:t xml:space="preserve">Х.К. Андерсен. </w:t>
      </w:r>
      <w:r w:rsidRPr="00FF6220">
        <w:rPr>
          <w:rFonts w:ascii="Times New Roman" w:eastAsia="SchoolBookSanPin" w:hAnsi="Times New Roman" w:cs="Times New Roman"/>
          <w:sz w:val="28"/>
          <w:szCs w:val="28"/>
        </w:rPr>
        <w:t>Сказки (одна по выбору). Например, «Снежная королева», «Соловей»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20.3.8.2. </w:t>
      </w:r>
      <w:r w:rsidRPr="00FF6220">
        <w:rPr>
          <w:rFonts w:ascii="Times New Roman" w:eastAsia="SchoolBookSanPin" w:hAnsi="Times New Roman" w:cs="Times New Roman"/>
          <w:bCs/>
          <w:sz w:val="28"/>
          <w:szCs w:val="28"/>
        </w:rPr>
        <w:t xml:space="preserve">Зарубежная сказочная проза </w:t>
      </w:r>
      <w:r w:rsidRPr="00FF6220">
        <w:rPr>
          <w:rFonts w:ascii="Times New Roman" w:eastAsia="SchoolBookSanPin" w:hAnsi="Times New Roman" w:cs="Times New Roman"/>
          <w:sz w:val="28"/>
          <w:szCs w:val="28"/>
        </w:rPr>
        <w:t>(одно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20.3.8.3. </w:t>
      </w:r>
      <w:r w:rsidRPr="00FF6220">
        <w:rPr>
          <w:rFonts w:ascii="Times New Roman" w:eastAsia="SchoolBookSanPin" w:hAnsi="Times New Roman" w:cs="Times New Roman"/>
          <w:bCs/>
          <w:sz w:val="28"/>
          <w:szCs w:val="28"/>
        </w:rPr>
        <w:t xml:space="preserve">Зарубежная проза о детях и подростках </w:t>
      </w:r>
      <w:r w:rsidRPr="00FF6220">
        <w:rPr>
          <w:rFonts w:ascii="Times New Roman" w:eastAsia="SchoolBookSanPin" w:hAnsi="Times New Roman" w:cs="Times New Roman"/>
          <w:sz w:val="28"/>
          <w:szCs w:val="28"/>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20.3.8.4. </w:t>
      </w:r>
      <w:r w:rsidRPr="00FF6220">
        <w:rPr>
          <w:rFonts w:ascii="Times New Roman" w:eastAsia="SchoolBookSanPin" w:hAnsi="Times New Roman" w:cs="Times New Roman"/>
          <w:bCs/>
          <w:sz w:val="28"/>
          <w:szCs w:val="28"/>
        </w:rPr>
        <w:t xml:space="preserve">Зарубежная приключенческая проза </w:t>
      </w:r>
      <w:r w:rsidRPr="00FF6220">
        <w:rPr>
          <w:rFonts w:ascii="Times New Roman" w:eastAsia="SchoolBookSanPin" w:hAnsi="Times New Roman" w:cs="Times New Roman"/>
          <w:sz w:val="28"/>
          <w:szCs w:val="28"/>
        </w:rPr>
        <w:t>(два произведения по выбору). Например, Р. Стивенсон «Остров сокровищ», «Чёрная стрела»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20.3.8.5. </w:t>
      </w:r>
      <w:r w:rsidRPr="00FF6220">
        <w:rPr>
          <w:rFonts w:ascii="Times New Roman" w:eastAsia="SchoolBookSanPin" w:hAnsi="Times New Roman" w:cs="Times New Roman"/>
          <w:bCs/>
          <w:sz w:val="28"/>
          <w:szCs w:val="28"/>
        </w:rPr>
        <w:t xml:space="preserve">Зарубежная проза о животных </w:t>
      </w:r>
      <w:r w:rsidRPr="00FF6220">
        <w:rPr>
          <w:rFonts w:ascii="Times New Roman" w:eastAsia="SchoolBookSanPin" w:hAnsi="Times New Roman" w:cs="Times New Roman"/>
          <w:sz w:val="28"/>
          <w:szCs w:val="28"/>
        </w:rPr>
        <w:t xml:space="preserve">(одно-два произведения по выбору). Э. Сетон-Томпсон «Королевская аналостанка», Д. Даррелл </w:t>
      </w:r>
      <w:r w:rsidRPr="00FF6220">
        <w:rPr>
          <w:rFonts w:ascii="Times New Roman" w:eastAsia="SchoolBookSanPin" w:hAnsi="Times New Roman" w:cs="Times New Roman"/>
          <w:sz w:val="28"/>
          <w:szCs w:val="28"/>
        </w:rPr>
        <w:lastRenderedPageBreak/>
        <w:t>«Говорящий свёрток», Д. Лондон «Белый клык», Д. Киплинг «Маугли», «Рикки-Тикки-Тави» и другие.</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 Содержание обучения в 6 классе.</w:t>
      </w:r>
    </w:p>
    <w:p w:rsidR="00A77542" w:rsidRPr="00FF6220" w:rsidRDefault="00A77542" w:rsidP="00FF6220">
      <w:pPr>
        <w:widowControl w:val="0"/>
        <w:tabs>
          <w:tab w:val="center" w:pos="5457"/>
        </w:tabs>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20.4.1. Античная литература.</w:t>
      </w:r>
      <w:r w:rsidRPr="00FF6220">
        <w:rPr>
          <w:rFonts w:ascii="Times New Roman" w:eastAsia="OfficinaSansBoldITC" w:hAnsi="Times New Roman" w:cs="Times New Roman"/>
          <w:sz w:val="28"/>
          <w:szCs w:val="28"/>
        </w:rPr>
        <w:tab/>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Гомер. </w:t>
      </w:r>
      <w:r w:rsidRPr="00FF6220">
        <w:rPr>
          <w:rFonts w:ascii="Times New Roman" w:eastAsia="SchoolBookSanPin" w:hAnsi="Times New Roman" w:cs="Times New Roman"/>
          <w:sz w:val="28"/>
          <w:szCs w:val="28"/>
        </w:rPr>
        <w:t>Поэмы. «Илиада», «Одиссея» (фрагменты).</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20.4.2. Фольклор.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Русские былины (не менее двух). Например, «Илья Муромец и Соловей-разбойник», «Садко»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20.4.3. Древнерусская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«Повесть временных лет» </w:t>
      </w:r>
      <w:r w:rsidRPr="00FF6220">
        <w:rPr>
          <w:rFonts w:ascii="Times New Roman" w:eastAsia="SchoolBookSanPin" w:hAnsi="Times New Roman" w:cs="Times New Roman"/>
          <w:sz w:val="28"/>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20.4.4.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А.С. Пушкин</w:t>
      </w:r>
      <w:r w:rsidRPr="00FF6220">
        <w:rPr>
          <w:rFonts w:ascii="Times New Roman" w:eastAsia="SchoolBookSanPin" w:hAnsi="Times New Roman" w:cs="Times New Roman"/>
          <w:sz w:val="28"/>
          <w:szCs w:val="28"/>
        </w:rPr>
        <w:t xml:space="preserve">. Стихотворения (не менее трёх). «Песнь о вещем Олеге», «Зимняя дорога», «Узник», «Туча» и другие, роман </w:t>
      </w:r>
      <w:r w:rsidRPr="00FF6220">
        <w:rPr>
          <w:rFonts w:ascii="Times New Roman" w:eastAsia="SchoolBookSanPin" w:hAnsi="Times New Roman" w:cs="Times New Roman"/>
          <w:position w:val="1"/>
          <w:sz w:val="28"/>
          <w:szCs w:val="28"/>
        </w:rPr>
        <w:t>«Дубровский».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М.Ю. Лермонтов</w:t>
      </w:r>
      <w:r w:rsidRPr="00FF6220">
        <w:rPr>
          <w:rFonts w:ascii="Times New Roman" w:eastAsia="SchoolBookSanPin" w:hAnsi="Times New Roman" w:cs="Times New Roman"/>
          <w:sz w:val="28"/>
          <w:szCs w:val="28"/>
        </w:rPr>
        <w:t>. Стихотворения (не менее трёх). «Три пальмы», «Листок», «Утёс»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bCs/>
          <w:sz w:val="28"/>
          <w:szCs w:val="28"/>
        </w:rPr>
        <w:t xml:space="preserve">А.В. Кольцов. </w:t>
      </w:r>
      <w:r w:rsidRPr="00FF6220">
        <w:rPr>
          <w:rFonts w:ascii="Times New Roman" w:eastAsia="SchoolBookSanPin" w:hAnsi="Times New Roman" w:cs="Times New Roman"/>
          <w:sz w:val="28"/>
          <w:szCs w:val="28"/>
        </w:rPr>
        <w:t xml:space="preserve">Стихотворения (не менее двух). Например, </w:t>
      </w:r>
      <w:r w:rsidRPr="00FF6220">
        <w:rPr>
          <w:rFonts w:ascii="Times New Roman" w:eastAsia="SchoolBookSanPin" w:hAnsi="Times New Roman" w:cs="Times New Roman"/>
          <w:position w:val="1"/>
          <w:sz w:val="28"/>
          <w:szCs w:val="28"/>
        </w:rPr>
        <w:t>«Косарь», «Соловей»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20.4.5. Литература второй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Ф.И. Тютчев. </w:t>
      </w:r>
      <w:r w:rsidRPr="00FF6220">
        <w:rPr>
          <w:rFonts w:ascii="Times New Roman" w:eastAsia="SchoolBookSanPin" w:hAnsi="Times New Roman" w:cs="Times New Roman"/>
          <w:sz w:val="28"/>
          <w:szCs w:val="28"/>
        </w:rPr>
        <w:t>Стихотворения (не менее двух). «Есть в осени первоначальной…», «С поляны коршун поднялся…»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А.А. Фет. </w:t>
      </w:r>
      <w:r w:rsidRPr="00FF6220">
        <w:rPr>
          <w:rFonts w:ascii="Times New Roman" w:eastAsia="SchoolBookSanPin" w:hAnsi="Times New Roman" w:cs="Times New Roman"/>
          <w:sz w:val="28"/>
          <w:szCs w:val="28"/>
        </w:rPr>
        <w:t xml:space="preserve">Стихотворения (не менее двух). «Учись у них – </w:t>
      </w:r>
      <w:r w:rsidRPr="00FF6220">
        <w:rPr>
          <w:rFonts w:ascii="Times New Roman" w:eastAsia="SchoolBookSanPin" w:hAnsi="Times New Roman" w:cs="Times New Roman"/>
          <w:position w:val="1"/>
          <w:sz w:val="28"/>
          <w:szCs w:val="28"/>
        </w:rPr>
        <w:t>у дуба, у берёзы…», «Я пришёл к тебе с приветом…»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И.С. Тургенев. </w:t>
      </w:r>
      <w:r w:rsidRPr="00FF6220">
        <w:rPr>
          <w:rFonts w:ascii="Times New Roman" w:eastAsia="SchoolBookSanPin" w:hAnsi="Times New Roman" w:cs="Times New Roman"/>
          <w:sz w:val="28"/>
          <w:szCs w:val="28"/>
        </w:rPr>
        <w:t>Рассказ «Бежин луг».</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Н.С. Лесков. </w:t>
      </w:r>
      <w:r w:rsidRPr="00FF6220">
        <w:rPr>
          <w:rFonts w:ascii="Times New Roman" w:eastAsia="SchoolBookSanPin" w:hAnsi="Times New Roman" w:cs="Times New Roman"/>
          <w:sz w:val="28"/>
          <w:szCs w:val="28"/>
        </w:rPr>
        <w:t>Сказ «Левша».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Л.Н. Толстой. </w:t>
      </w:r>
      <w:r w:rsidRPr="00FF6220">
        <w:rPr>
          <w:rFonts w:ascii="Times New Roman" w:eastAsia="SchoolBookSanPin" w:hAnsi="Times New Roman" w:cs="Times New Roman"/>
          <w:sz w:val="28"/>
          <w:szCs w:val="28"/>
        </w:rPr>
        <w:t>Повесть «Детство» (главы).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lastRenderedPageBreak/>
        <w:t xml:space="preserve">А.П. Чехов. </w:t>
      </w:r>
      <w:r w:rsidRPr="00FF6220">
        <w:rPr>
          <w:rFonts w:ascii="Times New Roman" w:eastAsia="SchoolBookSanPin" w:hAnsi="Times New Roman" w:cs="Times New Roman"/>
          <w:sz w:val="28"/>
          <w:szCs w:val="28"/>
        </w:rPr>
        <w:t>Рассказы (три по выбору). Например, «Толстый и тонкий», «Хамелеон», «Смерть чиновника»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А.И. Куприн</w:t>
      </w:r>
      <w:r w:rsidRPr="00FF6220">
        <w:rPr>
          <w:rFonts w:ascii="Times New Roman" w:eastAsia="SchoolBookSanPin" w:hAnsi="Times New Roman" w:cs="Times New Roman"/>
          <w:sz w:val="28"/>
          <w:szCs w:val="28"/>
        </w:rPr>
        <w:t>. Рассказ «Чудесный доктор».</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20.4.6. Литература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20.4.6.1. </w:t>
      </w:r>
      <w:r w:rsidRPr="00FF6220">
        <w:rPr>
          <w:rFonts w:ascii="Times New Roman" w:eastAsia="SchoolBookSanPin" w:hAnsi="Times New Roman" w:cs="Times New Roman"/>
          <w:bCs/>
          <w:sz w:val="28"/>
          <w:szCs w:val="28"/>
        </w:rPr>
        <w:t xml:space="preserve">Стихотворения отечественных поэтов начала ХХ века </w:t>
      </w:r>
      <w:r w:rsidRPr="00FF6220">
        <w:rPr>
          <w:rFonts w:ascii="Times New Roman" w:eastAsia="SchoolBookSanPin" w:hAnsi="Times New Roman" w:cs="Times New Roman"/>
          <w:sz w:val="28"/>
          <w:szCs w:val="28"/>
        </w:rPr>
        <w:t>(не менее двух). Например, стихотворения С.А. Есенина, В.В. Маяковского, А.А. Блока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20.4.6.2. </w:t>
      </w:r>
      <w:r w:rsidRPr="00FF6220">
        <w:rPr>
          <w:rFonts w:ascii="Times New Roman" w:eastAsia="SchoolBookSanPin" w:hAnsi="Times New Roman" w:cs="Times New Roman"/>
          <w:bCs/>
          <w:sz w:val="28"/>
          <w:szCs w:val="28"/>
        </w:rPr>
        <w:t xml:space="preserve">Стихотворения отечественных поэтов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20.4.6.3. </w:t>
      </w:r>
      <w:r w:rsidRPr="00FF6220">
        <w:rPr>
          <w:rFonts w:ascii="Times New Roman" w:eastAsia="SchoolBookSanPin" w:hAnsi="Times New Roman" w:cs="Times New Roman"/>
          <w:bCs/>
          <w:sz w:val="28"/>
          <w:szCs w:val="28"/>
        </w:rPr>
        <w:t xml:space="preserve">Проза отечественных писателей конца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 начала </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в том числе о Великой Отечественной войне </w:t>
      </w:r>
      <w:r w:rsidRPr="00FF6220">
        <w:rPr>
          <w:rFonts w:ascii="Times New Roman" w:eastAsia="SchoolBookSanPin" w:hAnsi="Times New Roman" w:cs="Times New Roman"/>
          <w:sz w:val="28"/>
          <w:szCs w:val="28"/>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В.Г. Распутин. </w:t>
      </w:r>
      <w:r w:rsidRPr="00FF6220">
        <w:rPr>
          <w:rFonts w:ascii="Times New Roman" w:eastAsia="SchoolBookSanPin" w:hAnsi="Times New Roman" w:cs="Times New Roman"/>
          <w:sz w:val="28"/>
          <w:szCs w:val="28"/>
        </w:rPr>
        <w:t>Рассказ «Уроки французского».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20.4.6.4. </w:t>
      </w:r>
      <w:r w:rsidRPr="00FF6220">
        <w:rPr>
          <w:rFonts w:ascii="Times New Roman" w:eastAsia="SchoolBookSanPin" w:hAnsi="Times New Roman" w:cs="Times New Roman"/>
          <w:bCs/>
          <w:sz w:val="28"/>
          <w:szCs w:val="28"/>
        </w:rPr>
        <w:t xml:space="preserve">Произведения отечественных писателей на тему взросления человека </w:t>
      </w:r>
      <w:r w:rsidRPr="00FF6220">
        <w:rPr>
          <w:rFonts w:ascii="Times New Roman" w:eastAsia="SchoolBookSanPin" w:hAnsi="Times New Roman" w:cs="Times New Roman"/>
          <w:sz w:val="28"/>
          <w:szCs w:val="28"/>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20.4.6.5. </w:t>
      </w:r>
      <w:r w:rsidRPr="00FF6220">
        <w:rPr>
          <w:rFonts w:ascii="Times New Roman" w:eastAsia="SchoolBookSanPin" w:hAnsi="Times New Roman" w:cs="Times New Roman"/>
          <w:bCs/>
          <w:sz w:val="28"/>
          <w:szCs w:val="28"/>
        </w:rPr>
        <w:t xml:space="preserve">Произведения современных отечественных писателей-фантастов </w:t>
      </w:r>
      <w:r w:rsidRPr="00FF6220">
        <w:rPr>
          <w:rFonts w:ascii="Times New Roman" w:eastAsia="SchoolBookSanPin" w:hAnsi="Times New Roman" w:cs="Times New Roman"/>
          <w:sz w:val="28"/>
          <w:szCs w:val="28"/>
        </w:rPr>
        <w:t>(не менее двух). Например, А.В. Жвалевский и Е.Б. Пастернак «Время всегда хорошее»; В.В. Ледерман «Календарь ма(й)я»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20.4.7. Литература народов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Стихотворения </w:t>
      </w:r>
      <w:r w:rsidRPr="00FF6220">
        <w:rPr>
          <w:rFonts w:ascii="Times New Roman" w:eastAsia="SchoolBookSanPin" w:hAnsi="Times New Roman" w:cs="Times New Roman"/>
          <w:sz w:val="28"/>
          <w:szCs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20.4.8.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lastRenderedPageBreak/>
        <w:t>20.4.8.1. </w:t>
      </w:r>
      <w:r w:rsidRPr="00FF6220">
        <w:rPr>
          <w:rFonts w:ascii="Times New Roman" w:eastAsia="SchoolBookSanPin" w:hAnsi="Times New Roman" w:cs="Times New Roman"/>
          <w:bCs/>
          <w:sz w:val="28"/>
          <w:szCs w:val="28"/>
        </w:rPr>
        <w:t xml:space="preserve">Д. Дефо </w:t>
      </w:r>
      <w:r w:rsidRPr="00FF6220">
        <w:rPr>
          <w:rFonts w:ascii="Times New Roman" w:eastAsia="SchoolBookSanPin" w:hAnsi="Times New Roman" w:cs="Times New Roman"/>
          <w:sz w:val="28"/>
          <w:szCs w:val="28"/>
        </w:rPr>
        <w:t>«Робинзон Крузо» (главы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20.4.8.2. </w:t>
      </w:r>
      <w:r w:rsidRPr="00FF6220">
        <w:rPr>
          <w:rFonts w:ascii="Times New Roman" w:eastAsia="SchoolBookSanPin" w:hAnsi="Times New Roman" w:cs="Times New Roman"/>
          <w:bCs/>
          <w:sz w:val="28"/>
          <w:szCs w:val="28"/>
        </w:rPr>
        <w:t xml:space="preserve">Д. Свифт </w:t>
      </w:r>
      <w:r w:rsidRPr="00FF6220">
        <w:rPr>
          <w:rFonts w:ascii="Times New Roman" w:eastAsia="SchoolBookSanPin" w:hAnsi="Times New Roman" w:cs="Times New Roman"/>
          <w:sz w:val="28"/>
          <w:szCs w:val="28"/>
        </w:rPr>
        <w:t>«Путешествия Гулливера» (главы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20.4.8.3. </w:t>
      </w:r>
      <w:r w:rsidRPr="00FF6220">
        <w:rPr>
          <w:rFonts w:ascii="Times New Roman" w:eastAsia="SchoolBookSanPin" w:hAnsi="Times New Roman" w:cs="Times New Roman"/>
          <w:bCs/>
          <w:sz w:val="28"/>
          <w:szCs w:val="28"/>
        </w:rPr>
        <w:t xml:space="preserve">Произведения зарубежных писателей на тему взросления человека </w:t>
      </w:r>
      <w:r w:rsidRPr="00FF6220">
        <w:rPr>
          <w:rFonts w:ascii="Times New Roman" w:eastAsia="SchoolBookSanPin" w:hAnsi="Times New Roman" w:cs="Times New Roman"/>
          <w:sz w:val="28"/>
          <w:szCs w:val="28"/>
        </w:rPr>
        <w:t>(не менее двух). Например, Ж. Верн «Дети капитана Гранта» (главы по выбору), Х. Ли «Убить пересмешника» (главы по выбору)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20.4.8.4. </w:t>
      </w:r>
      <w:r w:rsidRPr="00FF6220">
        <w:rPr>
          <w:rFonts w:ascii="Times New Roman" w:eastAsia="SchoolBookSanPin" w:hAnsi="Times New Roman" w:cs="Times New Roman"/>
          <w:bCs/>
          <w:sz w:val="28"/>
          <w:szCs w:val="28"/>
        </w:rPr>
        <w:t xml:space="preserve">Произведения современных зарубежных писателей-фантастов </w:t>
      </w:r>
      <w:r w:rsidRPr="00FF6220">
        <w:rPr>
          <w:rFonts w:ascii="Times New Roman" w:eastAsia="SchoolBookSanPin" w:hAnsi="Times New Roman" w:cs="Times New Roman"/>
          <w:sz w:val="28"/>
          <w:szCs w:val="28"/>
        </w:rPr>
        <w:t>(не менее двух). Например, Д. Роулинг «Гарри Поттер» (главы по выбору), Д. Джонс «Дом с характером» и другие.</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20.5. Содержание обучения в 7 классе.</w:t>
      </w:r>
    </w:p>
    <w:p w:rsidR="00A77542" w:rsidRPr="00FF6220" w:rsidRDefault="00A77542" w:rsidP="00FF6220">
      <w:pPr>
        <w:widowControl w:val="0"/>
        <w:tabs>
          <w:tab w:val="center" w:pos="5457"/>
        </w:tabs>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20.5.1. Древнерусская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Древнерусские повести </w:t>
      </w:r>
      <w:r w:rsidRPr="00FF6220">
        <w:rPr>
          <w:rFonts w:ascii="Times New Roman" w:eastAsia="SchoolBookSanPin" w:hAnsi="Times New Roman" w:cs="Times New Roman"/>
          <w:sz w:val="28"/>
          <w:szCs w:val="28"/>
        </w:rPr>
        <w:t xml:space="preserve">(одна повесть по выбору). Например, </w:t>
      </w:r>
      <w:r w:rsidRPr="00FF6220">
        <w:rPr>
          <w:rFonts w:ascii="Times New Roman" w:eastAsia="SchoolBookSanPin" w:hAnsi="Times New Roman" w:cs="Times New Roman"/>
          <w:position w:val="1"/>
          <w:sz w:val="28"/>
          <w:szCs w:val="28"/>
        </w:rPr>
        <w:t>«Поучение» Владимира Мономаха (в сокращении)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20.5.2.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А.С. Пушкин. </w:t>
      </w:r>
      <w:r w:rsidRPr="00FF6220">
        <w:rPr>
          <w:rFonts w:ascii="Times New Roman" w:eastAsia="SchoolBookSanPin" w:hAnsi="Times New Roman" w:cs="Times New Roman"/>
          <w:sz w:val="28"/>
          <w:szCs w:val="28"/>
        </w:rPr>
        <w:t xml:space="preserve">Стихотворения (не менее четырёх). Например, </w:t>
      </w:r>
      <w:r w:rsidRPr="00FF6220">
        <w:rPr>
          <w:rFonts w:ascii="Times New Roman" w:eastAsia="SchoolBookSanPin" w:hAnsi="Times New Roman" w:cs="Times New Roman"/>
          <w:position w:val="1"/>
          <w:sz w:val="28"/>
          <w:szCs w:val="28"/>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М.Ю. Лермонтов. </w:t>
      </w:r>
      <w:r w:rsidRPr="00FF6220">
        <w:rPr>
          <w:rFonts w:ascii="Times New Roman" w:eastAsia="SchoolBookSanPin" w:hAnsi="Times New Roman" w:cs="Times New Roman"/>
          <w:sz w:val="28"/>
          <w:szCs w:val="28"/>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Н.В. Гоголь. </w:t>
      </w:r>
      <w:r w:rsidRPr="00FF6220">
        <w:rPr>
          <w:rFonts w:ascii="Times New Roman" w:eastAsia="SchoolBookSanPin" w:hAnsi="Times New Roman" w:cs="Times New Roman"/>
          <w:sz w:val="28"/>
          <w:szCs w:val="28"/>
        </w:rPr>
        <w:t>Повесть «Тарас Бульба».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20.5.3. Литература второй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И.С. Тургенев. </w:t>
      </w:r>
      <w:r w:rsidRPr="00FF6220">
        <w:rPr>
          <w:rFonts w:ascii="Times New Roman" w:eastAsia="SchoolBookSanPin" w:hAnsi="Times New Roman" w:cs="Times New Roman"/>
          <w:sz w:val="28"/>
          <w:szCs w:val="28"/>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Л.Н. Толстой. </w:t>
      </w:r>
      <w:r w:rsidRPr="00FF6220">
        <w:rPr>
          <w:rFonts w:ascii="Times New Roman" w:eastAsia="SchoolBookSanPin" w:hAnsi="Times New Roman" w:cs="Times New Roman"/>
          <w:sz w:val="28"/>
          <w:szCs w:val="28"/>
        </w:rPr>
        <w:t>Рассказ «После бала».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Н.А. Некрасов. </w:t>
      </w:r>
      <w:r w:rsidRPr="00FF6220">
        <w:rPr>
          <w:rFonts w:ascii="Times New Roman" w:eastAsia="SchoolBookSanPin" w:hAnsi="Times New Roman" w:cs="Times New Roman"/>
          <w:sz w:val="28"/>
          <w:szCs w:val="28"/>
        </w:rPr>
        <w:t xml:space="preserve">Стихотворения (не менее двух). Например, </w:t>
      </w:r>
      <w:r w:rsidRPr="00FF6220">
        <w:rPr>
          <w:rFonts w:ascii="Times New Roman" w:eastAsia="SchoolBookSanPin" w:hAnsi="Times New Roman" w:cs="Times New Roman"/>
          <w:position w:val="1"/>
          <w:sz w:val="28"/>
          <w:szCs w:val="28"/>
        </w:rPr>
        <w:lastRenderedPageBreak/>
        <w:t>«Размышления у парадного подъезда», «Железная дорога»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Поэзия второй половины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Ф.И. Тютчев, А.А. Фет, А.К. Толстой и другие (не менее двух стихотворений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М.Е. Салтыков-Щедрин. </w:t>
      </w:r>
      <w:r w:rsidRPr="00FF6220">
        <w:rPr>
          <w:rFonts w:ascii="Times New Roman" w:eastAsia="SchoolBookSanPin" w:hAnsi="Times New Roman" w:cs="Times New Roman"/>
          <w:sz w:val="28"/>
          <w:szCs w:val="28"/>
        </w:rPr>
        <w:t xml:space="preserve">Сказки (две по выбору). Например, </w:t>
      </w:r>
      <w:r w:rsidRPr="00FF6220">
        <w:rPr>
          <w:rFonts w:ascii="Times New Roman" w:eastAsia="SchoolBookSanPin" w:hAnsi="Times New Roman" w:cs="Times New Roman"/>
          <w:position w:val="1"/>
          <w:sz w:val="28"/>
          <w:szCs w:val="28"/>
        </w:rPr>
        <w:t>«Повесть о том, как один мужик двух генералов прокормил», «Дикий помещик», «Премудрый пискарь»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Произведения отечественных и зарубежных писателей на историческую тему </w:t>
      </w:r>
      <w:r w:rsidRPr="00FF6220">
        <w:rPr>
          <w:rFonts w:ascii="Times New Roman" w:eastAsia="SchoolBookSanPin" w:hAnsi="Times New Roman" w:cs="Times New Roman"/>
          <w:sz w:val="28"/>
          <w:szCs w:val="28"/>
        </w:rPr>
        <w:t>(не менее двух). Например, А.К. Толстой, Р. Сабатини, Ф. Купер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20.5.4. Литература конца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 начала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А.П. Чехов. </w:t>
      </w:r>
      <w:r w:rsidRPr="00FF6220">
        <w:rPr>
          <w:rFonts w:ascii="Times New Roman" w:eastAsia="SchoolBookSanPin" w:hAnsi="Times New Roman" w:cs="Times New Roman"/>
          <w:sz w:val="28"/>
          <w:szCs w:val="28"/>
        </w:rPr>
        <w:t xml:space="preserve">Рассказы (один по выбору). Например, «Тоска», </w:t>
      </w:r>
      <w:r w:rsidRPr="00FF6220">
        <w:rPr>
          <w:rFonts w:ascii="Times New Roman" w:eastAsia="SchoolBookSanPin" w:hAnsi="Times New Roman" w:cs="Times New Roman"/>
          <w:position w:val="1"/>
          <w:sz w:val="28"/>
          <w:szCs w:val="28"/>
        </w:rPr>
        <w:t>«Злоумышленник»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 Горький. </w:t>
      </w:r>
      <w:r w:rsidRPr="00FF6220">
        <w:rPr>
          <w:rFonts w:ascii="Times New Roman" w:eastAsia="SchoolBookSanPin" w:hAnsi="Times New Roman" w:cs="Times New Roman"/>
          <w:sz w:val="28"/>
          <w:szCs w:val="28"/>
        </w:rPr>
        <w:t>Ранние рассказы (одно произведение по выбору). Например, «Старуха Изергиль» (легенда о Данко), «Челкаш»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Сатирические произведения отечественных и зарубежных писателей </w:t>
      </w:r>
      <w:r w:rsidRPr="00FF6220">
        <w:rPr>
          <w:rFonts w:ascii="Times New Roman" w:eastAsia="SchoolBookSanPin" w:hAnsi="Times New Roman" w:cs="Times New Roman"/>
          <w:sz w:val="28"/>
          <w:szCs w:val="28"/>
        </w:rPr>
        <w:t>(не менее двух). Например, М.М. Зощенко, А.Т. Аверченко, Н.Тэффи, О. Генри, Я. Гашека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20.5.5. Литература первой половины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А.С. Грин. </w:t>
      </w:r>
      <w:r w:rsidRPr="00FF6220">
        <w:rPr>
          <w:rFonts w:ascii="Times New Roman" w:eastAsia="SchoolBookSanPin" w:hAnsi="Times New Roman" w:cs="Times New Roman"/>
          <w:sz w:val="28"/>
          <w:szCs w:val="28"/>
        </w:rPr>
        <w:t>Повести и рассказы (одно произведение по выбору). Например, «Алые паруса», «Зелёная лампа»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Отечественная поэзия первой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века</w:t>
      </w:r>
      <w:r w:rsidRPr="00FF6220">
        <w:rPr>
          <w:rFonts w:ascii="Times New Roman" w:eastAsia="SchoolBookSanPin" w:hAnsi="Times New Roman" w:cs="Times New Roman"/>
          <w:sz w:val="28"/>
          <w:szCs w:val="28"/>
        </w:rPr>
        <w:t>. Стихотворения на тему мечты и реальности (два-три по выбору). Например, стихотворения А.А. Блока, Н.С. Гумилёва, М.И. Цветаевой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В.В. Маяковский. </w:t>
      </w:r>
      <w:r w:rsidRPr="00FF6220">
        <w:rPr>
          <w:rFonts w:ascii="Times New Roman" w:eastAsia="SchoolBookSanPin" w:hAnsi="Times New Roman" w:cs="Times New Roman"/>
          <w:sz w:val="28"/>
          <w:szCs w:val="28"/>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77542" w:rsidRPr="00FF6220" w:rsidRDefault="00A77542" w:rsidP="00FF6220">
      <w:pPr>
        <w:widowControl w:val="0"/>
        <w:spacing w:after="0" w:line="360" w:lineRule="auto"/>
        <w:ind w:firstLine="709"/>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М.А. Шолохов «Донские рассказы» </w:t>
      </w:r>
      <w:r w:rsidRPr="00FF6220">
        <w:rPr>
          <w:rFonts w:ascii="Times New Roman" w:eastAsia="SchoolBookSanPin" w:hAnsi="Times New Roman" w:cs="Times New Roman"/>
          <w:sz w:val="28"/>
          <w:szCs w:val="28"/>
        </w:rPr>
        <w:t>(один по выбору). Например, «Родинка», «Чужая кровь»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А.П. Платонов. </w:t>
      </w:r>
      <w:r w:rsidRPr="00FF6220">
        <w:rPr>
          <w:rFonts w:ascii="Times New Roman" w:eastAsia="SchoolBookSanPin" w:hAnsi="Times New Roman" w:cs="Times New Roman"/>
          <w:sz w:val="28"/>
          <w:szCs w:val="28"/>
        </w:rPr>
        <w:t>Рассказы (один по выбору). Например, «Юшка», «Неизвестный цветок»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lastRenderedPageBreak/>
        <w:t xml:space="preserve">20.5.6. Литература второй половины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20.5.6.1. </w:t>
      </w:r>
      <w:r w:rsidRPr="00FF6220">
        <w:rPr>
          <w:rFonts w:ascii="Times New Roman" w:eastAsia="SchoolBookSanPin" w:hAnsi="Times New Roman" w:cs="Times New Roman"/>
          <w:bCs/>
          <w:sz w:val="28"/>
          <w:szCs w:val="28"/>
        </w:rPr>
        <w:t xml:space="preserve">В.М. Шукшин. </w:t>
      </w:r>
      <w:r w:rsidRPr="00FF6220">
        <w:rPr>
          <w:rFonts w:ascii="Times New Roman" w:eastAsia="SchoolBookSanPin" w:hAnsi="Times New Roman" w:cs="Times New Roman"/>
          <w:sz w:val="28"/>
          <w:szCs w:val="28"/>
        </w:rPr>
        <w:t>Рассказы (один по выбору). Например, «Чудик», «Стенька Разин», «Критики»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20.5.6.2. </w:t>
      </w:r>
      <w:r w:rsidRPr="00FF6220">
        <w:rPr>
          <w:rFonts w:ascii="Times New Roman" w:eastAsia="SchoolBookSanPin" w:hAnsi="Times New Roman" w:cs="Times New Roman"/>
          <w:bCs/>
          <w:sz w:val="28"/>
          <w:szCs w:val="28"/>
        </w:rPr>
        <w:t xml:space="preserve">Стихотворения отечественных поэтов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веков </w:t>
      </w:r>
      <w:r w:rsidRPr="00FF6220">
        <w:rPr>
          <w:rFonts w:ascii="Times New Roman" w:eastAsia="SchoolBookSanPin" w:hAnsi="Times New Roman" w:cs="Times New Roman"/>
          <w:sz w:val="28"/>
          <w:szCs w:val="28"/>
        </w:rPr>
        <w:t>(не менее четырёх стихотворений двух поэтов). Например, стихотворения М.И. Цветаевой, Е.А. Евтушенко, Б.А. Ахмадулиной, Ю.Д. Левитанского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20.5.6.3. </w:t>
      </w:r>
      <w:r w:rsidRPr="00FF6220">
        <w:rPr>
          <w:rFonts w:ascii="Times New Roman" w:eastAsia="SchoolBookSanPin" w:hAnsi="Times New Roman" w:cs="Times New Roman"/>
          <w:bCs/>
          <w:sz w:val="28"/>
          <w:szCs w:val="28"/>
        </w:rPr>
        <w:t xml:space="preserve">Произведения отечественных прозаиков второй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 начала </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(не менее двух). Например, произведения Ф.А. Абрамова, В.П. Астафьева, В.И. Белова, Ф.А. Искандера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20.5.6.4. </w:t>
      </w:r>
      <w:r w:rsidRPr="00FF6220">
        <w:rPr>
          <w:rFonts w:ascii="Times New Roman" w:eastAsia="SchoolBookSanPin" w:hAnsi="Times New Roman" w:cs="Times New Roman"/>
          <w:bCs/>
          <w:sz w:val="28"/>
          <w:szCs w:val="28"/>
        </w:rPr>
        <w:t xml:space="preserve">Тема взаимоотношения поколений, становления человека, выбора им жизненного пути </w:t>
      </w:r>
      <w:r w:rsidRPr="00FF6220">
        <w:rPr>
          <w:rFonts w:ascii="Times New Roman" w:eastAsia="SchoolBookSanPin" w:hAnsi="Times New Roman" w:cs="Times New Roman"/>
          <w:sz w:val="28"/>
          <w:szCs w:val="28"/>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20.5.7.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М. Сервантес</w:t>
      </w:r>
      <w:r w:rsidRPr="00FF6220">
        <w:rPr>
          <w:rFonts w:ascii="Times New Roman" w:eastAsia="SchoolBookSanPin" w:hAnsi="Times New Roman" w:cs="Times New Roman"/>
          <w:sz w:val="28"/>
          <w:szCs w:val="28"/>
        </w:rPr>
        <w:t xml:space="preserve">. Роман «Хитроумный идальго Дон </w:t>
      </w:r>
      <w:r w:rsidRPr="00FF6220">
        <w:rPr>
          <w:rFonts w:ascii="Times New Roman" w:eastAsia="SchoolBookSanPin" w:hAnsi="Times New Roman" w:cs="Times New Roman"/>
          <w:position w:val="1"/>
          <w:sz w:val="28"/>
          <w:szCs w:val="28"/>
        </w:rPr>
        <w:t>Кихот Ламанчский» (главы).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Зарубежная новеллистика </w:t>
      </w:r>
      <w:r w:rsidRPr="00FF6220">
        <w:rPr>
          <w:rFonts w:ascii="Times New Roman" w:eastAsia="SchoolBookSanPin" w:hAnsi="Times New Roman" w:cs="Times New Roman"/>
          <w:sz w:val="28"/>
          <w:szCs w:val="28"/>
        </w:rPr>
        <w:t>(одно-два произведения по выбору). Например, П. Мериме. «Маттео Фальконе», О. Генри. «Дары волхвов», «Последний лист»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 Экзюпери. </w:t>
      </w:r>
      <w:r w:rsidRPr="00FF6220">
        <w:rPr>
          <w:rFonts w:ascii="Times New Roman" w:eastAsia="SchoolBookSanPin" w:hAnsi="Times New Roman" w:cs="Times New Roman"/>
          <w:sz w:val="28"/>
          <w:szCs w:val="28"/>
        </w:rPr>
        <w:t>Повесть-сказка «Маленький принц».</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20.6. Содержание обучения в 8 классе.</w:t>
      </w:r>
    </w:p>
    <w:p w:rsidR="00A77542" w:rsidRPr="00FF6220" w:rsidRDefault="00A77542" w:rsidP="00FF6220">
      <w:pPr>
        <w:widowControl w:val="0"/>
        <w:tabs>
          <w:tab w:val="center" w:pos="5457"/>
        </w:tabs>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20.6.1. Древнерусская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Житийная литература </w:t>
      </w:r>
      <w:r w:rsidRPr="00FF6220">
        <w:rPr>
          <w:rFonts w:ascii="Times New Roman" w:eastAsia="SchoolBookSanPin" w:hAnsi="Times New Roman" w:cs="Times New Roman"/>
          <w:sz w:val="28"/>
          <w:szCs w:val="28"/>
        </w:rPr>
        <w:t>(одно произведение по выбору). «Житие Сергия Радонежского», «Житие протопопа Аввакума, им самим написанное».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20.6.2. Литература </w:t>
      </w:r>
      <w:r w:rsidRPr="00FF6220">
        <w:rPr>
          <w:rFonts w:ascii="Times New Roman" w:eastAsia="OfficinaSansBoldITC" w:hAnsi="Times New Roman" w:cs="Times New Roman"/>
          <w:sz w:val="28"/>
          <w:szCs w:val="28"/>
          <w:lang w:val="en-US"/>
        </w:rPr>
        <w:t>XVIII</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Д.И. Фонвизин. </w:t>
      </w:r>
      <w:r w:rsidRPr="00FF6220">
        <w:rPr>
          <w:rFonts w:ascii="Times New Roman" w:eastAsia="SchoolBookSanPin" w:hAnsi="Times New Roman" w:cs="Times New Roman"/>
          <w:sz w:val="28"/>
          <w:szCs w:val="28"/>
        </w:rPr>
        <w:t>Комедия «Недоросль».</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20.6.3.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А.С. Пушкин. </w:t>
      </w:r>
      <w:r w:rsidRPr="00FF6220">
        <w:rPr>
          <w:rFonts w:ascii="Times New Roman" w:eastAsia="SchoolBookSanPin" w:hAnsi="Times New Roman" w:cs="Times New Roman"/>
          <w:sz w:val="28"/>
          <w:szCs w:val="28"/>
        </w:rPr>
        <w:t xml:space="preserve">Стихотворения (не менее двух). Например, </w:t>
      </w:r>
      <w:r w:rsidRPr="00FF6220">
        <w:rPr>
          <w:rFonts w:ascii="Times New Roman" w:eastAsia="SchoolBookSanPin" w:hAnsi="Times New Roman" w:cs="Times New Roman"/>
          <w:position w:val="1"/>
          <w:sz w:val="28"/>
          <w:szCs w:val="28"/>
        </w:rPr>
        <w:t xml:space="preserve">«К Чаадаеву», «Анчар» и другие. «Маленькие трагедии» (одна пьеса по выбору). </w:t>
      </w:r>
      <w:r w:rsidRPr="00FF6220">
        <w:rPr>
          <w:rFonts w:ascii="Times New Roman" w:eastAsia="SchoolBookSanPin" w:hAnsi="Times New Roman" w:cs="Times New Roman"/>
          <w:position w:val="1"/>
          <w:sz w:val="28"/>
          <w:szCs w:val="28"/>
        </w:rPr>
        <w:lastRenderedPageBreak/>
        <w:t>Например, «Моцарт и Сальери», «Каменный гость» и другие. Роман «Капитанская дочка».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М.Ю. Лермонтов. </w:t>
      </w:r>
      <w:r w:rsidRPr="00FF6220">
        <w:rPr>
          <w:rFonts w:ascii="Times New Roman" w:eastAsia="SchoolBookSanPin" w:hAnsi="Times New Roman" w:cs="Times New Roman"/>
          <w:sz w:val="28"/>
          <w:szCs w:val="28"/>
        </w:rPr>
        <w:t xml:space="preserve">Стихотворения (не менее двух). Например, </w:t>
      </w:r>
      <w:r w:rsidRPr="00FF6220">
        <w:rPr>
          <w:rFonts w:ascii="Times New Roman" w:eastAsia="SchoolBookSanPin" w:hAnsi="Times New Roman" w:cs="Times New Roman"/>
          <w:position w:val="1"/>
          <w:sz w:val="28"/>
          <w:szCs w:val="28"/>
        </w:rPr>
        <w:t>«Я не хочу, чтоб свет узнал…», «Из-под таинственной, холодной полумаски…», «Нищий» и другие. Поэма «Мцыри».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Н.В. Гоголь. </w:t>
      </w:r>
      <w:r w:rsidRPr="00FF6220">
        <w:rPr>
          <w:rFonts w:ascii="Times New Roman" w:eastAsia="SchoolBookSanPin" w:hAnsi="Times New Roman" w:cs="Times New Roman"/>
          <w:sz w:val="28"/>
          <w:szCs w:val="28"/>
        </w:rPr>
        <w:t>Повесть «Шинель». Комедия «Ревизор».</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20.6.4. Литература второй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И.С. Тургенев. </w:t>
      </w:r>
      <w:r w:rsidRPr="00FF6220">
        <w:rPr>
          <w:rFonts w:ascii="Times New Roman" w:eastAsia="SchoolBookSanPin" w:hAnsi="Times New Roman" w:cs="Times New Roman"/>
          <w:sz w:val="28"/>
          <w:szCs w:val="28"/>
        </w:rPr>
        <w:t xml:space="preserve">Повести (одна по выбору). Например, «Ася», </w:t>
      </w:r>
      <w:r w:rsidRPr="00FF6220">
        <w:rPr>
          <w:rFonts w:ascii="Times New Roman" w:eastAsia="SchoolBookSanPin" w:hAnsi="Times New Roman" w:cs="Times New Roman"/>
          <w:position w:val="1"/>
          <w:sz w:val="28"/>
          <w:szCs w:val="28"/>
        </w:rPr>
        <w:t>«Первая любовь».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Ф.М. Достоевский </w:t>
      </w:r>
      <w:r w:rsidRPr="00FF6220">
        <w:rPr>
          <w:rFonts w:ascii="Times New Roman" w:eastAsia="SchoolBookSanPin" w:hAnsi="Times New Roman" w:cs="Times New Roman"/>
          <w:sz w:val="28"/>
          <w:szCs w:val="28"/>
        </w:rPr>
        <w:t>«Бедные люди», «Белые ночи» (одно произведение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Л.Н. Толстой. </w:t>
      </w:r>
      <w:r w:rsidRPr="00FF6220">
        <w:rPr>
          <w:rFonts w:ascii="Times New Roman" w:eastAsia="SchoolBookSanPin" w:hAnsi="Times New Roman" w:cs="Times New Roman"/>
          <w:sz w:val="28"/>
          <w:szCs w:val="28"/>
        </w:rPr>
        <w:t>Повести и рассказы (одно произведение по выбору). Например, «Отрочество» (главы)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20.6.5. Литература первой половины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Произведения писателей русского зарубежья </w:t>
      </w:r>
      <w:r w:rsidRPr="00FF6220">
        <w:rPr>
          <w:rFonts w:ascii="Times New Roman" w:eastAsia="SchoolBookSanPin" w:hAnsi="Times New Roman" w:cs="Times New Roman"/>
          <w:sz w:val="28"/>
          <w:szCs w:val="28"/>
        </w:rPr>
        <w:t>(не менее двух по выбору). Например, произведения И.С. Шмелёва, М.А. Осоргина, В.В. Набокова, Н. Тэффи, А.Т. Аверченко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Поэзия первой половины ХХ века </w:t>
      </w:r>
      <w:r w:rsidRPr="00FF6220">
        <w:rPr>
          <w:rFonts w:ascii="Times New Roman" w:eastAsia="SchoolBookSanPin" w:hAnsi="Times New Roman" w:cs="Times New Roman"/>
          <w:sz w:val="28"/>
          <w:szCs w:val="28"/>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М.А. Булгаков </w:t>
      </w:r>
      <w:r w:rsidRPr="00FF6220">
        <w:rPr>
          <w:rFonts w:ascii="Times New Roman" w:eastAsia="SchoolBookSanPin" w:hAnsi="Times New Roman" w:cs="Times New Roman"/>
          <w:sz w:val="28"/>
          <w:szCs w:val="28"/>
        </w:rPr>
        <w:t>(одна повесть по выбору). Например, «Собачье сердце»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20.6.6. Литература второй половины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А.Т. Твардовский. </w:t>
      </w:r>
      <w:r w:rsidRPr="00FF6220">
        <w:rPr>
          <w:rFonts w:ascii="Times New Roman" w:eastAsia="SchoolBookSanPin" w:hAnsi="Times New Roman" w:cs="Times New Roman"/>
          <w:sz w:val="28"/>
          <w:szCs w:val="28"/>
        </w:rPr>
        <w:t>Поэма «Василий Тёркин» (главы «Переправа», «Гармонь», «Два солдата», «Поединок» и другие).</w:t>
      </w:r>
    </w:p>
    <w:p w:rsidR="00A77542" w:rsidRPr="00FF6220" w:rsidRDefault="00A77542" w:rsidP="00FF6220">
      <w:pPr>
        <w:widowControl w:val="0"/>
        <w:spacing w:after="0" w:line="360" w:lineRule="auto"/>
        <w:ind w:firstLine="709"/>
        <w:rPr>
          <w:rFonts w:ascii="Times New Roman" w:eastAsia="SchoolBookSanPin" w:hAnsi="Times New Roman" w:cs="Times New Roman"/>
          <w:bCs/>
          <w:sz w:val="28"/>
          <w:szCs w:val="28"/>
        </w:rPr>
      </w:pPr>
      <w:r w:rsidRPr="00FF6220">
        <w:rPr>
          <w:rFonts w:ascii="Times New Roman" w:eastAsia="SchoolBookSanPin" w:hAnsi="Times New Roman" w:cs="Times New Roman"/>
          <w:bCs/>
          <w:sz w:val="28"/>
          <w:szCs w:val="28"/>
        </w:rPr>
        <w:t>А.Н. Толстой. Рассказ «Русский характер».</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М.А. Шолохов. </w:t>
      </w:r>
      <w:r w:rsidRPr="00FF6220">
        <w:rPr>
          <w:rFonts w:ascii="Times New Roman" w:eastAsia="SchoolBookSanPin" w:hAnsi="Times New Roman" w:cs="Times New Roman"/>
          <w:sz w:val="28"/>
          <w:szCs w:val="28"/>
        </w:rPr>
        <w:t>Рассказ «Судьба человека».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А.И. Солженицын. </w:t>
      </w:r>
      <w:r w:rsidRPr="00FF6220">
        <w:rPr>
          <w:rFonts w:ascii="Times New Roman" w:eastAsia="SchoolBookSanPin" w:hAnsi="Times New Roman" w:cs="Times New Roman"/>
          <w:sz w:val="28"/>
          <w:szCs w:val="28"/>
        </w:rPr>
        <w:t>Рассказ «Матрёнин двор».</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Произведения отечественных прозаиков второй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lastRenderedPageBreak/>
        <w:t>(не менее двух произведений). Например, произведения Е.И. Носова, А.Н. и Б.Н. Стругацких, В.Ф. Тендрякова, Б.П. Екимова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Произведения отечественных и зарубежных прозаиков второй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 начало </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Поэзия второй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 начала </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20.6.7.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У. Шекспир. </w:t>
      </w:r>
      <w:r w:rsidRPr="00FF6220">
        <w:rPr>
          <w:rFonts w:ascii="Times New Roman" w:eastAsia="SchoolBookSanPin" w:hAnsi="Times New Roman" w:cs="Times New Roman"/>
          <w:sz w:val="28"/>
          <w:szCs w:val="28"/>
        </w:rPr>
        <w:t xml:space="preserve">Сонеты (один-два по выбору). Например, № 66 </w:t>
      </w:r>
      <w:r w:rsidRPr="00FF6220">
        <w:rPr>
          <w:rFonts w:ascii="Times New Roman" w:eastAsia="SchoolBookSanPin" w:hAnsi="Times New Roman" w:cs="Times New Roman"/>
          <w:position w:val="1"/>
          <w:sz w:val="28"/>
          <w:szCs w:val="28"/>
        </w:rPr>
        <w:t>«Измучась всем, я умереть хочу…», № 130 «Её глаза на звёзды не похожи…» и другие. Трагедия «Ромео и Джульетта» (фрагменты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Ж.-Б. Мольер. </w:t>
      </w:r>
      <w:r w:rsidRPr="00FF6220">
        <w:rPr>
          <w:rFonts w:ascii="Times New Roman" w:eastAsia="SchoolBookSanPin" w:hAnsi="Times New Roman" w:cs="Times New Roman"/>
          <w:sz w:val="28"/>
          <w:szCs w:val="28"/>
        </w:rPr>
        <w:t>Комедия «Мещанин во дворянстве» (фрагменты по выбору).</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20.7. Содержание обучения в 9 классе.</w:t>
      </w:r>
    </w:p>
    <w:p w:rsidR="00A77542" w:rsidRPr="00FF6220" w:rsidRDefault="00A77542" w:rsidP="00FF6220">
      <w:pPr>
        <w:widowControl w:val="0"/>
        <w:tabs>
          <w:tab w:val="center" w:pos="5457"/>
        </w:tabs>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20.7.1. Древнерусская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 «Слово о полку Игореве».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20.7.2. Литература </w:t>
      </w:r>
      <w:r w:rsidRPr="00FF6220">
        <w:rPr>
          <w:rFonts w:ascii="Times New Roman" w:eastAsia="OfficinaSansBoldITC" w:hAnsi="Times New Roman" w:cs="Times New Roman"/>
          <w:sz w:val="28"/>
          <w:szCs w:val="28"/>
          <w:lang w:val="en-US"/>
        </w:rPr>
        <w:t>XVIII</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М.В. Ломоносов </w:t>
      </w:r>
      <w:r w:rsidRPr="00FF6220">
        <w:rPr>
          <w:rFonts w:ascii="Times New Roman" w:eastAsia="SchoolBookSanPin" w:hAnsi="Times New Roman" w:cs="Times New Roman"/>
          <w:sz w:val="28"/>
          <w:szCs w:val="28"/>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Г.Р. Державин. </w:t>
      </w:r>
      <w:r w:rsidRPr="00FF6220">
        <w:rPr>
          <w:rFonts w:ascii="Times New Roman" w:eastAsia="SchoolBookSanPin" w:hAnsi="Times New Roman" w:cs="Times New Roman"/>
          <w:sz w:val="28"/>
          <w:szCs w:val="28"/>
        </w:rPr>
        <w:t xml:space="preserve">Стихотворения (два по выбору). Например, </w:t>
      </w:r>
      <w:r w:rsidRPr="00FF6220">
        <w:rPr>
          <w:rFonts w:ascii="Times New Roman" w:eastAsia="SchoolBookSanPin" w:hAnsi="Times New Roman" w:cs="Times New Roman"/>
          <w:position w:val="1"/>
          <w:sz w:val="28"/>
          <w:szCs w:val="28"/>
        </w:rPr>
        <w:t>«Властителям и судиям», «Памятник»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Н.М. Карамзин. </w:t>
      </w:r>
      <w:r w:rsidRPr="00FF6220">
        <w:rPr>
          <w:rFonts w:ascii="Times New Roman" w:eastAsia="SchoolBookSanPin" w:hAnsi="Times New Roman" w:cs="Times New Roman"/>
          <w:sz w:val="28"/>
          <w:szCs w:val="28"/>
        </w:rPr>
        <w:t>Повесть «Бедная Лиза».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20.7.3.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20.7.4.1. </w:t>
      </w:r>
      <w:r w:rsidRPr="00FF6220">
        <w:rPr>
          <w:rFonts w:ascii="Times New Roman" w:eastAsia="SchoolBookSanPin" w:hAnsi="Times New Roman" w:cs="Times New Roman"/>
          <w:bCs/>
          <w:sz w:val="28"/>
          <w:szCs w:val="28"/>
        </w:rPr>
        <w:t xml:space="preserve">В.А. Жуковский. </w:t>
      </w:r>
      <w:r w:rsidRPr="00FF6220">
        <w:rPr>
          <w:rFonts w:ascii="Times New Roman" w:eastAsia="SchoolBookSanPin" w:hAnsi="Times New Roman" w:cs="Times New Roman"/>
          <w:sz w:val="28"/>
          <w:szCs w:val="28"/>
        </w:rPr>
        <w:t xml:space="preserve">Баллады, элегии (одна-две по выбору). </w:t>
      </w:r>
      <w:r w:rsidRPr="00FF6220">
        <w:rPr>
          <w:rFonts w:ascii="Times New Roman" w:eastAsia="SchoolBookSanPin" w:hAnsi="Times New Roman" w:cs="Times New Roman"/>
          <w:sz w:val="28"/>
          <w:szCs w:val="28"/>
        </w:rPr>
        <w:lastRenderedPageBreak/>
        <w:t>Например, «Светлана», «Невыразимое», «Море»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20.7.4.2. </w:t>
      </w:r>
      <w:r w:rsidRPr="00FF6220">
        <w:rPr>
          <w:rFonts w:ascii="Times New Roman" w:eastAsia="SchoolBookSanPin" w:hAnsi="Times New Roman" w:cs="Times New Roman"/>
          <w:bCs/>
          <w:sz w:val="28"/>
          <w:szCs w:val="28"/>
        </w:rPr>
        <w:t xml:space="preserve">А.С. Грибоедов. </w:t>
      </w:r>
      <w:r w:rsidRPr="00FF6220">
        <w:rPr>
          <w:rFonts w:ascii="Times New Roman" w:eastAsia="SchoolBookSanPin" w:hAnsi="Times New Roman" w:cs="Times New Roman"/>
          <w:sz w:val="28"/>
          <w:szCs w:val="28"/>
        </w:rPr>
        <w:t>Комедия «Горе от ума».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20.7.4.3. </w:t>
      </w:r>
      <w:r w:rsidRPr="00FF6220">
        <w:rPr>
          <w:rFonts w:ascii="Times New Roman" w:eastAsia="SchoolBookSanPin" w:hAnsi="Times New Roman" w:cs="Times New Roman"/>
          <w:bCs/>
          <w:sz w:val="28"/>
          <w:szCs w:val="28"/>
        </w:rPr>
        <w:t xml:space="preserve">Поэзия пушкинской эпохи. </w:t>
      </w:r>
      <w:r w:rsidRPr="00FF6220">
        <w:rPr>
          <w:rFonts w:ascii="Times New Roman" w:eastAsia="SchoolBookSanPin" w:hAnsi="Times New Roman" w:cs="Times New Roman"/>
          <w:sz w:val="28"/>
          <w:szCs w:val="28"/>
        </w:rPr>
        <w:t>К.Н. Батюшков, А.А. Дельвиг, Н.М. Языков, Е.А. Баратынский (не менее трёх стихотворений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20.7.4.4. </w:t>
      </w:r>
      <w:r w:rsidRPr="00FF6220">
        <w:rPr>
          <w:rFonts w:ascii="Times New Roman" w:eastAsia="SchoolBookSanPin" w:hAnsi="Times New Roman" w:cs="Times New Roman"/>
          <w:bCs/>
          <w:sz w:val="28"/>
          <w:szCs w:val="28"/>
        </w:rPr>
        <w:t xml:space="preserve">А.С. Пушкин. </w:t>
      </w:r>
      <w:r w:rsidRPr="00FF6220">
        <w:rPr>
          <w:rFonts w:ascii="Times New Roman" w:eastAsia="SchoolBookSanPin" w:hAnsi="Times New Roman" w:cs="Times New Roman"/>
          <w:sz w:val="28"/>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20.7.4.5. </w:t>
      </w:r>
      <w:r w:rsidRPr="00FF6220">
        <w:rPr>
          <w:rFonts w:ascii="Times New Roman" w:eastAsia="SchoolBookSanPin" w:hAnsi="Times New Roman" w:cs="Times New Roman"/>
          <w:bCs/>
          <w:sz w:val="28"/>
          <w:szCs w:val="28"/>
        </w:rPr>
        <w:t xml:space="preserve">М.Ю. Лермонтов. </w:t>
      </w:r>
      <w:r w:rsidRPr="00FF6220">
        <w:rPr>
          <w:rFonts w:ascii="Times New Roman" w:eastAsia="SchoolBookSanPin" w:hAnsi="Times New Roman" w:cs="Times New Roman"/>
          <w:sz w:val="28"/>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FF6220">
        <w:rPr>
          <w:rFonts w:ascii="Times New Roman" w:eastAsia="SchoolBookSanPin" w:hAnsi="Times New Roman" w:cs="Times New Roman"/>
          <w:position w:val="1"/>
          <w:sz w:val="28"/>
          <w:szCs w:val="28"/>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20.7.4.6. </w:t>
      </w:r>
      <w:r w:rsidRPr="00FF6220">
        <w:rPr>
          <w:rFonts w:ascii="Times New Roman" w:eastAsia="SchoolBookSanPin" w:hAnsi="Times New Roman" w:cs="Times New Roman"/>
          <w:bCs/>
          <w:sz w:val="28"/>
          <w:szCs w:val="28"/>
        </w:rPr>
        <w:t xml:space="preserve">Н.В. Гоголь. </w:t>
      </w:r>
      <w:r w:rsidRPr="00FF6220">
        <w:rPr>
          <w:rFonts w:ascii="Times New Roman" w:eastAsia="SchoolBookSanPin" w:hAnsi="Times New Roman" w:cs="Times New Roman"/>
          <w:sz w:val="28"/>
          <w:szCs w:val="28"/>
        </w:rPr>
        <w:t>Поэма «Мёртвые души».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20.7.4.7. </w:t>
      </w:r>
      <w:r w:rsidRPr="00FF6220">
        <w:rPr>
          <w:rFonts w:ascii="Times New Roman" w:eastAsia="SchoolBookSanPin" w:hAnsi="Times New Roman" w:cs="Times New Roman"/>
          <w:bCs/>
          <w:sz w:val="28"/>
          <w:szCs w:val="28"/>
        </w:rPr>
        <w:t xml:space="preserve">Отечественная проза первой половины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 xml:space="preserve"> в. </w:t>
      </w:r>
      <w:r w:rsidRPr="00FF6220">
        <w:rPr>
          <w:rFonts w:ascii="Times New Roman" w:eastAsia="SchoolBookSanPin" w:hAnsi="Times New Roman" w:cs="Times New Roman"/>
          <w:sz w:val="28"/>
          <w:szCs w:val="28"/>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20.7.5.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Данте </w:t>
      </w:r>
      <w:r w:rsidRPr="00FF6220">
        <w:rPr>
          <w:rFonts w:ascii="Times New Roman" w:eastAsia="SchoolBookSanPin" w:hAnsi="Times New Roman" w:cs="Times New Roman"/>
          <w:sz w:val="28"/>
          <w:szCs w:val="28"/>
        </w:rPr>
        <w:t>«Божественная комедия» (не менее двух фрагментов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У. Шекспир. </w:t>
      </w:r>
      <w:r w:rsidRPr="00FF6220">
        <w:rPr>
          <w:rFonts w:ascii="Times New Roman" w:eastAsia="SchoolBookSanPin" w:hAnsi="Times New Roman" w:cs="Times New Roman"/>
          <w:sz w:val="28"/>
          <w:szCs w:val="28"/>
        </w:rPr>
        <w:t>Трагедия «Гамлет» (фрагменты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 Гёте. </w:t>
      </w:r>
      <w:r w:rsidRPr="00FF6220">
        <w:rPr>
          <w:rFonts w:ascii="Times New Roman" w:eastAsia="SchoolBookSanPin" w:hAnsi="Times New Roman" w:cs="Times New Roman"/>
          <w:sz w:val="28"/>
          <w:szCs w:val="28"/>
        </w:rPr>
        <w:t>Трагедия «Фауст» (не менее двух фрагментов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Д. Байрон. </w:t>
      </w:r>
      <w:r w:rsidRPr="00FF6220">
        <w:rPr>
          <w:rFonts w:ascii="Times New Roman" w:eastAsia="SchoolBookSanPin" w:hAnsi="Times New Roman" w:cs="Times New Roman"/>
          <w:sz w:val="28"/>
          <w:szCs w:val="28"/>
        </w:rPr>
        <w:t xml:space="preserve">Стихотворения (одно по выбору). Например, </w:t>
      </w:r>
      <w:r w:rsidRPr="00FF6220">
        <w:rPr>
          <w:rFonts w:ascii="Times New Roman" w:eastAsia="SchoolBookSanPin" w:hAnsi="Times New Roman" w:cs="Times New Roman"/>
          <w:position w:val="1"/>
          <w:sz w:val="28"/>
          <w:szCs w:val="28"/>
        </w:rPr>
        <w:t xml:space="preserve">«Душа моя </w:t>
      </w:r>
      <w:r w:rsidRPr="00FF6220">
        <w:rPr>
          <w:rFonts w:ascii="Times New Roman" w:eastAsia="SchoolBookSanPin" w:hAnsi="Times New Roman" w:cs="Times New Roman"/>
          <w:position w:val="1"/>
          <w:sz w:val="28"/>
          <w:szCs w:val="28"/>
        </w:rPr>
        <w:lastRenderedPageBreak/>
        <w:t>мрачна. Скорей, певец, скорей!..», «Прощание Наполеона» и другие Поэма «Паломничество Чайльд-Гарольда»</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не менее одного фрагмента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Зарубежная проза первой половины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 xml:space="preserve"> в. </w:t>
      </w:r>
      <w:r w:rsidRPr="00FF6220">
        <w:rPr>
          <w:rFonts w:ascii="Times New Roman" w:eastAsia="SchoolBookSanPin" w:hAnsi="Times New Roman" w:cs="Times New Roman"/>
          <w:sz w:val="28"/>
          <w:szCs w:val="28"/>
        </w:rPr>
        <w:t>(одно произведение по выбору). Например, произведения Э. Гофмана, В. Гюго, В. Скотта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20.8. Планируемые результаты освоения программы по литературе на уровне основного общего образования.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20.8.1. Личностные результаты освоения </w:t>
      </w:r>
      <w:r w:rsidRPr="00FF6220">
        <w:rPr>
          <w:rFonts w:ascii="Times New Roman" w:eastAsia="OfficinaSansBoldITC" w:hAnsi="Times New Roman" w:cs="Times New Roman"/>
          <w:sz w:val="28"/>
          <w:szCs w:val="28"/>
        </w:rPr>
        <w:t>программы по литературе на уровне основного общего образования</w:t>
      </w:r>
      <w:r w:rsidRPr="00FF6220">
        <w:rPr>
          <w:rFonts w:ascii="Times New Roman" w:eastAsia="SchoolBookSanPi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 xml:space="preserve">1) гражданского воспитания: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w:t>
      </w:r>
      <w:r w:rsidRPr="00FF6220">
        <w:rPr>
          <w:rFonts w:ascii="Times New Roman" w:eastAsia="SchoolBookSanPin" w:hAnsi="Times New Roman" w:cs="Times New Roman"/>
          <w:sz w:val="28"/>
          <w:szCs w:val="28"/>
        </w:rPr>
        <w:lastRenderedPageBreak/>
        <w:t>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 патриотического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3) духовно-нравственного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4) эстетического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осознание важности художественной литературы и культуры как </w:t>
      </w:r>
      <w:r w:rsidRPr="00FF6220">
        <w:rPr>
          <w:rFonts w:ascii="Times New Roman" w:eastAsia="SchoolBookSanPin" w:hAnsi="Times New Roman" w:cs="Times New Roman"/>
          <w:sz w:val="28"/>
          <w:szCs w:val="28"/>
        </w:rPr>
        <w:lastRenderedPageBreak/>
        <w:t xml:space="preserve">средства коммуникации и самовыражения;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5) физического воспитания, формирования культуры здоровья и эмоционального благополучия: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FF6220">
        <w:rPr>
          <w:rFonts w:ascii="Times New Roman" w:eastAsia="SchoolBookSanPin" w:hAnsi="Times New Roman" w:cs="Times New Roman"/>
          <w:position w:val="1"/>
          <w:sz w:val="28"/>
          <w:szCs w:val="28"/>
        </w:rPr>
        <w:t>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6) трудового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w:t>
      </w:r>
      <w:r w:rsidRPr="00FF6220">
        <w:rPr>
          <w:rFonts w:ascii="Times New Roman" w:eastAsia="SchoolBookSanPin" w:hAnsi="Times New Roman" w:cs="Times New Roman"/>
          <w:sz w:val="28"/>
          <w:szCs w:val="28"/>
        </w:rPr>
        <w:lastRenderedPageBreak/>
        <w:t xml:space="preserve">знакомства с деятельностью героев на страницах литературных произведений;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7) экологического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8) ценности научного познания: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w:t>
      </w:r>
      <w:r w:rsidRPr="00FF6220">
        <w:rPr>
          <w:rFonts w:ascii="Times New Roman" w:eastAsia="SchoolBookSanPin" w:hAnsi="Times New Roman" w:cs="Times New Roman"/>
          <w:sz w:val="28"/>
          <w:szCs w:val="28"/>
        </w:rPr>
        <w:lastRenderedPageBreak/>
        <w:t>опыта, наблюдений, поступков и стремление совершенствовать пути достижения индивидуального и коллективного благополучия.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обеспечение адаптации обучающегося к изменяющимся условиям социальной и природной среды: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w:t>
      </w:r>
      <w:r w:rsidRPr="00FF6220">
        <w:rPr>
          <w:rFonts w:ascii="Times New Roman" w:eastAsia="SchoolBookSanPin" w:hAnsi="Times New Roman" w:cs="Times New Roman"/>
          <w:sz w:val="28"/>
          <w:szCs w:val="28"/>
        </w:rPr>
        <w:lastRenderedPageBreak/>
        <w:t>последствия, формировать опыт, находить позитивное в произошедшей ситуации; быть готовым действовать в отсутствии гарантий успеха.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bCs/>
          <w:sz w:val="28"/>
          <w:szCs w:val="28"/>
        </w:rPr>
      </w:pPr>
      <w:r w:rsidRPr="00FF6220">
        <w:rPr>
          <w:rFonts w:ascii="Times New Roman" w:eastAsia="SchoolBookSanPin" w:hAnsi="Times New Roman" w:cs="Times New Roman"/>
          <w:sz w:val="28"/>
          <w:szCs w:val="28"/>
        </w:rPr>
        <w:t xml:space="preserve">20.8.3. В результате изучения литературы на уровне основного общего образования у обучающегося будут сформированы </w:t>
      </w:r>
      <w:r w:rsidRPr="00FF6220">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20.8.3.1. </w:t>
      </w:r>
      <w:r w:rsidRPr="00FF6220">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выявлять дефициты информации, данных, необходимых для решения поставленной учебной задачи;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самостоятельно выбирать способ решения учебной задачи при работе с разными типами текстов (сравнивать несколько вариантов решения, </w:t>
      </w:r>
      <w:r w:rsidRPr="00FF6220">
        <w:rPr>
          <w:rFonts w:ascii="Times New Roman" w:eastAsia="SchoolBookSanPin" w:hAnsi="Times New Roman" w:cs="Times New Roman"/>
          <w:sz w:val="28"/>
          <w:szCs w:val="28"/>
        </w:rPr>
        <w:lastRenderedPageBreak/>
        <w:t>выбирать наиболее подходящий с учётом самостоятельно выделенных критериев).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20.8.3.2. </w:t>
      </w:r>
      <w:r w:rsidRPr="00FF6220">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использовать вопросы как исследовательский инструмент познания в литературном образовании;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оценивать на применимость и достоверность информацию, полученную в ходе исследования (эксперимента);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20.8.3.3. </w:t>
      </w:r>
      <w:r w:rsidRPr="00FF6220">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эффективно запоминать и систематизировать эту информацию.</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20.8.3.4. </w:t>
      </w:r>
      <w:r w:rsidRPr="00FF6220">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FF6220">
        <w:rPr>
          <w:rFonts w:ascii="Times New Roman" w:eastAsia="SchoolBookSanPin" w:hAnsi="Times New Roman" w:cs="Times New Roman"/>
          <w:bCs/>
          <w:sz w:val="28"/>
          <w:szCs w:val="28"/>
        </w:rPr>
        <w:t>коммуникативных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публично представлять результаты выполненного опыта (литературоведческого эксперимента, исследования, проекта); </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20.8.3.5. </w:t>
      </w:r>
      <w:r w:rsidRPr="00FF6220">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выявлять проблемы для решения в учебных и жизненных ситуациях, анализируя ситуации, изображённые в художественной литературе;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ориентироваться в различных подходах принятия решений (индивидуальное, принятие решения в группе, принятие решений группой);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20.8.3.6. </w:t>
      </w:r>
      <w:r w:rsidRPr="00FF6220">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владеть способами самоконтроля, самомотивации и рефлексии в литературном образовании;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w:t>
      </w:r>
      <w:r w:rsidRPr="00FF6220">
        <w:rPr>
          <w:rFonts w:ascii="Times New Roman" w:eastAsia="SchoolBookSanPin" w:hAnsi="Times New Roman" w:cs="Times New Roman"/>
          <w:sz w:val="28"/>
          <w:szCs w:val="28"/>
        </w:rPr>
        <w:lastRenderedPageBreak/>
        <w:t>новых обстоятельств и изменившихся ситуаций, установленных ошибок, возникших трудностей, оценивать соответствие результата цели и условиям;</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развивать способность различать и называть собственные эмоции, управлять ими и эмоциями других; </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принимать себя и других, не осуждая; проявлять открытость себе и другим; осознавать невозможность контролировать всё вокруг.</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20.8.3.7. </w:t>
      </w:r>
      <w:r w:rsidRPr="00FF6220">
        <w:rPr>
          <w:rFonts w:ascii="Times New Roman" w:eastAsia="SchoolBookSanPin" w:hAnsi="Times New Roman" w:cs="Times New Roman"/>
          <w:sz w:val="28"/>
          <w:szCs w:val="28"/>
        </w:rPr>
        <w:t>У обучающегося будут сформированы умения совместной деятельности:</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обобщать мнения нескольких </w:t>
      </w:r>
      <w:r w:rsidRPr="00FF6220">
        <w:rPr>
          <w:rFonts w:ascii="Times New Roman" w:eastAsia="Calibri" w:hAnsi="Times New Roman" w:cs="Times New Roman"/>
          <w:sz w:val="28"/>
          <w:szCs w:val="28"/>
        </w:rPr>
        <w:t>человек</w:t>
      </w:r>
      <w:r w:rsidRPr="00FF6220">
        <w:rPr>
          <w:rFonts w:ascii="Times New Roman" w:eastAsia="SchoolBookSanPin" w:hAnsi="Times New Roman" w:cs="Times New Roman"/>
          <w:sz w:val="28"/>
          <w:szCs w:val="28"/>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4. </w:t>
      </w:r>
      <w:r w:rsidRPr="00FF6220">
        <w:rPr>
          <w:rFonts w:ascii="Times New Roman" w:eastAsia="SchoolBookSanPin" w:hAnsi="Times New Roman" w:cs="Times New Roman"/>
          <w:bCs/>
          <w:sz w:val="28"/>
          <w:szCs w:val="28"/>
        </w:rPr>
        <w:t xml:space="preserve">Предметные результаты освоения программы по литературе на уровне основного общего образования </w:t>
      </w:r>
      <w:r w:rsidRPr="00FF6220">
        <w:rPr>
          <w:rFonts w:ascii="Times New Roman" w:eastAsia="SchoolBookSanPin" w:hAnsi="Times New Roman" w:cs="Times New Roman"/>
          <w:sz w:val="28"/>
          <w:szCs w:val="28"/>
        </w:rPr>
        <w:t>должны обеспечивать: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теоретико-литературными понятиями</w:t>
      </w:r>
      <w:r w:rsidRPr="00FF6220">
        <w:rPr>
          <w:rFonts w:ascii="Times New Roman" w:eastAsia="SchoolBookSanPin" w:hAnsi="Times New Roman" w:cs="Times New Roman"/>
          <w:position w:val="6"/>
          <w:sz w:val="28"/>
          <w:szCs w:val="28"/>
        </w:rPr>
        <w:t xml:space="preserve"> </w:t>
      </w:r>
      <w:r w:rsidRPr="00FF6220">
        <w:rPr>
          <w:rFonts w:ascii="Times New Roman" w:eastAsia="SchoolBookSanPin" w:hAnsi="Times New Roman" w:cs="Times New Roman"/>
          <w:sz w:val="28"/>
          <w:szCs w:val="28"/>
        </w:rPr>
        <w:t xml:space="preserve">и использование их в процессе анализа, интерпретации произведений и оформления собственных </w:t>
      </w:r>
      <w:r w:rsidRPr="00FF6220">
        <w:rPr>
          <w:rFonts w:ascii="Times New Roman" w:eastAsia="SchoolBookSanPin" w:hAnsi="Times New Roman" w:cs="Times New Roman"/>
          <w:sz w:val="28"/>
          <w:szCs w:val="28"/>
        </w:rPr>
        <w:lastRenderedPageBreak/>
        <w:t>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овладение умением сопоставлять произведения, их фрагменты (с учётом внутритекстовых и межтекстовых связей), образы персонажей, </w:t>
      </w:r>
      <w:r w:rsidRPr="00FF6220">
        <w:rPr>
          <w:rFonts w:ascii="Times New Roman" w:eastAsia="SchoolBookSanPin" w:hAnsi="Times New Roman" w:cs="Times New Roman"/>
          <w:sz w:val="28"/>
          <w:szCs w:val="28"/>
        </w:rPr>
        <w:lastRenderedPageBreak/>
        <w:t>литературные явления и факты, сюжеты разных литературных произведений, темы, проблемы, жанры, приёмы, эпизоды текста;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w:t>
      </w:r>
      <w:r w:rsidRPr="00FF6220">
        <w:rPr>
          <w:rFonts w:ascii="Times New Roman" w:eastAsia="SchoolBookSanPin" w:hAnsi="Times New Roman" w:cs="Times New Roman"/>
          <w:sz w:val="28"/>
          <w:szCs w:val="28"/>
        </w:rPr>
        <w:lastRenderedPageBreak/>
        <w:t xml:space="preserve">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FF6220">
        <w:rPr>
          <w:rFonts w:ascii="Times New Roman" w:eastAsia="SchoolBookSanPin" w:hAnsi="Times New Roman" w:cs="Times New Roman"/>
          <w:sz w:val="28"/>
          <w:szCs w:val="28"/>
          <w:lang w:val="en-US"/>
        </w:rPr>
        <w:t>XX</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XXI</w:t>
      </w:r>
      <w:r w:rsidRPr="00FF6220">
        <w:rPr>
          <w:rFonts w:ascii="Times New Roman" w:eastAsia="SchoolBookSanPin" w:hAnsi="Times New Roman" w:cs="Times New Roman"/>
          <w:sz w:val="28"/>
          <w:szCs w:val="28"/>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10) развитие умения планировать собственное чтение, формировать и </w:t>
      </w:r>
      <w:r w:rsidRPr="00FF6220">
        <w:rPr>
          <w:rFonts w:ascii="Times New Roman" w:eastAsia="SchoolBookSanPin" w:hAnsi="Times New Roman" w:cs="Times New Roman"/>
          <w:sz w:val="28"/>
          <w:szCs w:val="28"/>
        </w:rPr>
        <w:lastRenderedPageBreak/>
        <w:t>обогащать свой круг чтения, в том числе за счёт произведений современной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5. 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5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владеть элементарными умениями воспринимать, анализировать, интерпретировать и оценивать прочитанные произведения:</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w:t>
      </w:r>
      <w:r w:rsidRPr="00FF6220">
        <w:rPr>
          <w:rFonts w:ascii="Times New Roman" w:eastAsia="SchoolBookSanPin" w:hAnsi="Times New Roman" w:cs="Times New Roman"/>
          <w:sz w:val="28"/>
          <w:szCs w:val="28"/>
        </w:rPr>
        <w:lastRenderedPageBreak/>
        <w:t>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темы и сюжеты произведений, образы персонажей;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создавать устные и письменные высказывания разных жанров объёмом не менее 70 слов (с учётом литературного развития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владеть начальными умениями интерпретации и оценки текстуально изученных произведений фольклора и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10) планировать с помощью учителя собственное чтение, расширять </w:t>
      </w:r>
      <w:r w:rsidRPr="00FF6220">
        <w:rPr>
          <w:rFonts w:ascii="Times New Roman" w:eastAsia="SchoolBookSanPin" w:hAnsi="Times New Roman" w:cs="Times New Roman"/>
          <w:sz w:val="28"/>
          <w:szCs w:val="28"/>
        </w:rPr>
        <w:lastRenderedPageBreak/>
        <w:t>свой круг чтения, в том числе за счёт произведений современной литературы для детей и подростков;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6. 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6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w:t>
      </w:r>
      <w:r w:rsidRPr="00FF6220">
        <w:rPr>
          <w:rFonts w:ascii="Times New Roman" w:eastAsia="SchoolBookSanPin" w:hAnsi="Times New Roman" w:cs="Times New Roman"/>
          <w:sz w:val="28"/>
          <w:szCs w:val="28"/>
        </w:rPr>
        <w:lastRenderedPageBreak/>
        <w:t>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5) выделять в произведениях элементы художественной формы и обнаруживать связи между ними;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участвовать в беседе и диалоге о прочитанном произведении, давать аргументированную оценку прочитанному;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7. 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7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w:t>
      </w:r>
      <w:r w:rsidRPr="00FF6220">
        <w:rPr>
          <w:rFonts w:ascii="Times New Roman" w:eastAsia="SchoolBookSanPin" w:hAnsi="Times New Roman" w:cs="Times New Roman"/>
          <w:sz w:val="28"/>
          <w:szCs w:val="28"/>
        </w:rPr>
        <w:lastRenderedPageBreak/>
        <w:t>развития обучающихся), понимать, что в литературных произведениях отражена художественная картина мира: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lastRenderedPageBreak/>
        <w:t>выделять в произведениях элементы художественной формы и обнаруживать связи между ними;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8. 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8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w:t>
      </w:r>
      <w:r w:rsidRPr="00FF6220">
        <w:rPr>
          <w:rFonts w:ascii="Times New Roman" w:eastAsia="SchoolBookSanPin" w:hAnsi="Times New Roman" w:cs="Times New Roman"/>
          <w:sz w:val="28"/>
          <w:szCs w:val="28"/>
        </w:rPr>
        <w:lastRenderedPageBreak/>
        <w:t>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sz w:val="28"/>
          <w:szCs w:val="28"/>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FF6220">
        <w:rPr>
          <w:rFonts w:ascii="Times New Roman" w:eastAsia="SchoolBookSanPin" w:hAnsi="Times New Roman" w:cs="Times New Roman"/>
          <w:position w:val="1"/>
          <w:sz w:val="28"/>
          <w:szCs w:val="28"/>
        </w:rPr>
        <w:t>вопросы к тексту; пересказывать сюжет;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w:t>
      </w:r>
      <w:r w:rsidRPr="00FF6220">
        <w:rPr>
          <w:rFonts w:ascii="Times New Roman" w:eastAsia="SchoolBookSanPin" w:hAnsi="Times New Roman" w:cs="Times New Roman"/>
          <w:sz w:val="28"/>
          <w:szCs w:val="28"/>
        </w:rPr>
        <w:lastRenderedPageBreak/>
        <w:t>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9. 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9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w:t>
      </w:r>
      <w:r w:rsidRPr="00FF6220">
        <w:rPr>
          <w:rFonts w:ascii="Times New Roman" w:eastAsia="SchoolBookSanPin" w:hAnsi="Times New Roman" w:cs="Times New Roman"/>
          <w:sz w:val="28"/>
          <w:szCs w:val="28"/>
        </w:rPr>
        <w:lastRenderedPageBreak/>
        <w:t>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w:t>
      </w:r>
      <w:r w:rsidRPr="00FF6220">
        <w:rPr>
          <w:rFonts w:ascii="Times New Roman" w:eastAsia="SchoolBookSanPin" w:hAnsi="Times New Roman" w:cs="Times New Roman"/>
          <w:sz w:val="28"/>
          <w:szCs w:val="28"/>
        </w:rPr>
        <w:lastRenderedPageBreak/>
        <w:t>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lastRenderedPageBreak/>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w:t>
      </w:r>
      <w:r w:rsidRPr="00FF6220">
        <w:rPr>
          <w:rFonts w:ascii="Times New Roman" w:eastAsia="SchoolBookSanPin" w:hAnsi="Times New Roman" w:cs="Times New Roman"/>
          <w:sz w:val="28"/>
          <w:szCs w:val="28"/>
        </w:rPr>
        <w:lastRenderedPageBreak/>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E463C" w:rsidRPr="00FF6220" w:rsidRDefault="009E463C" w:rsidP="00FF6220">
      <w:pPr>
        <w:pStyle w:val="ConsPlusNormal"/>
        <w:spacing w:after="0" w:line="360" w:lineRule="auto"/>
        <w:ind w:firstLine="540"/>
        <w:jc w:val="both"/>
      </w:pPr>
      <w:r w:rsidRPr="00FF6220">
        <w:t>20.9. Поурочное планирование</w:t>
      </w:r>
    </w:p>
    <w:p w:rsidR="009E463C" w:rsidRPr="00FF6220" w:rsidRDefault="009E463C" w:rsidP="00FF6220">
      <w:pPr>
        <w:pStyle w:val="ConsPlusNormal"/>
        <w:spacing w:after="0" w:line="360" w:lineRule="auto"/>
        <w:jc w:val="right"/>
      </w:pPr>
      <w:r w:rsidRPr="00FF6220">
        <w:t>Таблица 5</w:t>
      </w:r>
    </w:p>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both"/>
      </w:pPr>
      <w:r w:rsidRPr="00FF6220">
        <w:t>5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tcPr>
          <w:p w:rsidR="009E463C" w:rsidRPr="00FF6220" w:rsidRDefault="009E463C" w:rsidP="00FF6220">
            <w:pPr>
              <w:pStyle w:val="ConsPlusNormal"/>
              <w:spacing w:after="0" w:line="360" w:lineRule="auto"/>
              <w:jc w:val="center"/>
            </w:pPr>
            <w:r w:rsidRPr="00FF6220">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w:t>
            </w:r>
          </w:p>
        </w:tc>
        <w:tc>
          <w:tcPr>
            <w:tcW w:w="7937" w:type="dxa"/>
          </w:tcPr>
          <w:p w:rsidR="009E463C" w:rsidRPr="00FF6220" w:rsidRDefault="009E463C" w:rsidP="00FF6220">
            <w:pPr>
              <w:pStyle w:val="ConsPlusNormal"/>
              <w:spacing w:after="0" w:line="360" w:lineRule="auto"/>
              <w:jc w:val="both"/>
            </w:pPr>
            <w:r w:rsidRPr="00FF6220">
              <w:t>Развитие речи. Книга в жизни человека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w:t>
            </w:r>
          </w:p>
        </w:tc>
        <w:tc>
          <w:tcPr>
            <w:tcW w:w="7937" w:type="dxa"/>
          </w:tcPr>
          <w:p w:rsidR="009E463C" w:rsidRPr="00FF6220" w:rsidRDefault="009E463C" w:rsidP="00FF6220">
            <w:pPr>
              <w:pStyle w:val="ConsPlusNormal"/>
              <w:spacing w:after="0" w:line="360" w:lineRule="auto"/>
              <w:jc w:val="both"/>
            </w:pPr>
            <w:r w:rsidRPr="00FF6220">
              <w:t>Легенды и мифы Древней Греции. Понятие о мифе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w:t>
            </w:r>
          </w:p>
        </w:tc>
        <w:tc>
          <w:tcPr>
            <w:tcW w:w="7937" w:type="dxa"/>
          </w:tcPr>
          <w:p w:rsidR="009E463C" w:rsidRPr="00FF6220" w:rsidRDefault="009E463C" w:rsidP="00FF6220">
            <w:pPr>
              <w:pStyle w:val="ConsPlusNormal"/>
              <w:spacing w:after="0" w:line="360" w:lineRule="auto"/>
              <w:jc w:val="both"/>
            </w:pPr>
            <w:r w:rsidRPr="00FF6220">
              <w:t>Подвиги Геракла: "Скотный двор царя Авгия"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w:t>
            </w:r>
          </w:p>
        </w:tc>
        <w:tc>
          <w:tcPr>
            <w:tcW w:w="7937" w:type="dxa"/>
          </w:tcPr>
          <w:p w:rsidR="009E463C" w:rsidRPr="00FF6220" w:rsidRDefault="009E463C" w:rsidP="00FF6220">
            <w:pPr>
              <w:pStyle w:val="ConsPlusNormal"/>
              <w:spacing w:after="0" w:line="360" w:lineRule="auto"/>
              <w:jc w:val="both"/>
            </w:pPr>
            <w:r w:rsidRPr="00FF6220">
              <w:t>"Яблоки Гесперид" и другие подвиги Геракла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w:t>
            </w:r>
          </w:p>
        </w:tc>
        <w:tc>
          <w:tcPr>
            <w:tcW w:w="7937" w:type="dxa"/>
          </w:tcPr>
          <w:p w:rsidR="009E463C" w:rsidRPr="00FF6220" w:rsidRDefault="009E463C" w:rsidP="00FF6220">
            <w:pPr>
              <w:pStyle w:val="ConsPlusNormal"/>
              <w:spacing w:after="0" w:line="360" w:lineRule="auto"/>
              <w:jc w:val="both"/>
            </w:pPr>
            <w:r w:rsidRPr="00FF6220">
              <w:t>Фольклор. Малые жанры: пословицы, поговорки, загадки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w:t>
            </w:r>
          </w:p>
        </w:tc>
        <w:tc>
          <w:tcPr>
            <w:tcW w:w="7937" w:type="dxa"/>
          </w:tcPr>
          <w:p w:rsidR="009E463C" w:rsidRPr="00FF6220" w:rsidRDefault="009E463C" w:rsidP="00FF6220">
            <w:pPr>
              <w:pStyle w:val="ConsPlusNormal"/>
              <w:spacing w:after="0" w:line="360" w:lineRule="auto"/>
              <w:jc w:val="both"/>
            </w:pPr>
            <w:r w:rsidRPr="00FF6220">
              <w:t>Внеклассное чтение. Мифы народов России и мира. Переложение мифов разными авторами. Геродот. "Легенда об Арионе"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w:t>
            </w:r>
          </w:p>
        </w:tc>
        <w:tc>
          <w:tcPr>
            <w:tcW w:w="7937" w:type="dxa"/>
          </w:tcPr>
          <w:p w:rsidR="009E463C" w:rsidRPr="00FF6220" w:rsidRDefault="009E463C" w:rsidP="00FF6220">
            <w:pPr>
              <w:pStyle w:val="ConsPlusNormal"/>
              <w:spacing w:after="0" w:line="360" w:lineRule="auto"/>
              <w:jc w:val="both"/>
            </w:pPr>
            <w:r w:rsidRPr="00FF6220">
              <w:t>Колыбельные песни, пестушки, приговорки, скороговорки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w:t>
            </w:r>
          </w:p>
        </w:tc>
        <w:tc>
          <w:tcPr>
            <w:tcW w:w="7937" w:type="dxa"/>
          </w:tcPr>
          <w:p w:rsidR="009E463C" w:rsidRPr="00FF6220" w:rsidRDefault="009E463C" w:rsidP="00FF6220">
            <w:pPr>
              <w:pStyle w:val="ConsPlusNormal"/>
              <w:spacing w:after="0" w:line="360" w:lineRule="auto"/>
              <w:jc w:val="both"/>
            </w:pPr>
            <w:r w:rsidRPr="00FF6220">
              <w:t>Сказки народов России и народов мира. Сказки о животных, волшебные, бытовые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w:t>
            </w:r>
          </w:p>
        </w:tc>
        <w:tc>
          <w:tcPr>
            <w:tcW w:w="7937" w:type="dxa"/>
          </w:tcPr>
          <w:p w:rsidR="009E463C" w:rsidRPr="00FF6220" w:rsidRDefault="009E463C" w:rsidP="00FF6220">
            <w:pPr>
              <w:pStyle w:val="ConsPlusNormal"/>
              <w:spacing w:after="0" w:line="360" w:lineRule="auto"/>
              <w:jc w:val="both"/>
            </w:pPr>
            <w:r w:rsidRPr="00FF6220">
              <w:t>Русские народные сказки. Животные-помощники и чудесные противники в сказке "Царевна-лягушка"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w:t>
            </w:r>
          </w:p>
        </w:tc>
        <w:tc>
          <w:tcPr>
            <w:tcW w:w="7937" w:type="dxa"/>
          </w:tcPr>
          <w:p w:rsidR="009E463C" w:rsidRPr="00FF6220" w:rsidRDefault="009E463C" w:rsidP="00FF6220">
            <w:pPr>
              <w:pStyle w:val="ConsPlusNormal"/>
              <w:spacing w:after="0" w:line="360" w:lineRule="auto"/>
              <w:jc w:val="both"/>
            </w:pPr>
            <w:r w:rsidRPr="00FF6220">
              <w:t>Главные герои волшебных сказок Василиса Премудрая и Иван-царевич</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11</w:t>
            </w:r>
          </w:p>
        </w:tc>
        <w:tc>
          <w:tcPr>
            <w:tcW w:w="7937" w:type="dxa"/>
          </w:tcPr>
          <w:p w:rsidR="009E463C" w:rsidRPr="00FF6220" w:rsidRDefault="009E463C" w:rsidP="00FF6220">
            <w:pPr>
              <w:pStyle w:val="ConsPlusNormal"/>
              <w:spacing w:after="0" w:line="360" w:lineRule="auto"/>
              <w:jc w:val="both"/>
            </w:pPr>
            <w:r w:rsidRPr="00FF6220">
              <w:t>Поэзия волшебной сказки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12</w:t>
            </w:r>
          </w:p>
        </w:tc>
        <w:tc>
          <w:tcPr>
            <w:tcW w:w="7937" w:type="dxa"/>
          </w:tcPr>
          <w:p w:rsidR="009E463C" w:rsidRPr="00FF6220" w:rsidRDefault="009E463C" w:rsidP="00FF6220">
            <w:pPr>
              <w:pStyle w:val="ConsPlusNormal"/>
              <w:spacing w:after="0" w:line="360" w:lineRule="auto"/>
              <w:jc w:val="both"/>
            </w:pPr>
            <w:r w:rsidRPr="00FF6220">
              <w:t>Сказки о животных "Журавль и цапля". Бытовые сказки "Солдатская шинель"</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13</w:t>
            </w:r>
          </w:p>
        </w:tc>
        <w:tc>
          <w:tcPr>
            <w:tcW w:w="7937" w:type="dxa"/>
          </w:tcPr>
          <w:p w:rsidR="009E463C" w:rsidRPr="00FF6220" w:rsidRDefault="009E463C" w:rsidP="00FF6220">
            <w:pPr>
              <w:pStyle w:val="ConsPlusNormal"/>
              <w:spacing w:after="0" w:line="360" w:lineRule="auto"/>
              <w:jc w:val="both"/>
            </w:pPr>
            <w:r w:rsidRPr="00FF6220">
              <w:t xml:space="preserve">Резервный урок. Духовно-нравственный опыт народных сказок. </w:t>
            </w:r>
            <w:r w:rsidRPr="00FF6220">
              <w:lastRenderedPageBreak/>
              <w:t>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14</w:t>
            </w:r>
          </w:p>
        </w:tc>
        <w:tc>
          <w:tcPr>
            <w:tcW w:w="7937" w:type="dxa"/>
          </w:tcPr>
          <w:p w:rsidR="009E463C" w:rsidRPr="00FF6220" w:rsidRDefault="009E463C" w:rsidP="00FF6220">
            <w:pPr>
              <w:pStyle w:val="ConsPlusNormal"/>
              <w:spacing w:after="0" w:line="360" w:lineRule="auto"/>
              <w:jc w:val="both"/>
            </w:pPr>
            <w:r w:rsidRPr="00FF6220">
              <w:t>Резервный урок. Роды и жанры литературы и их основные признаки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15</w:t>
            </w:r>
          </w:p>
        </w:tc>
        <w:tc>
          <w:tcPr>
            <w:tcW w:w="7937" w:type="dxa"/>
          </w:tcPr>
          <w:p w:rsidR="009E463C" w:rsidRPr="00FF6220" w:rsidRDefault="009E463C" w:rsidP="00FF6220">
            <w:pPr>
              <w:pStyle w:val="ConsPlusNormal"/>
              <w:spacing w:after="0" w:line="360" w:lineRule="auto"/>
              <w:jc w:val="both"/>
            </w:pPr>
            <w:r w:rsidRPr="00FF6220">
              <w:t>Внеклассное чтение. Жанр басни в мировой литературе. Эзоп, Лафонтен</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16</w:t>
            </w:r>
          </w:p>
        </w:tc>
        <w:tc>
          <w:tcPr>
            <w:tcW w:w="7937" w:type="dxa"/>
          </w:tcPr>
          <w:p w:rsidR="009E463C" w:rsidRPr="00FF6220" w:rsidRDefault="009E463C" w:rsidP="00FF6220">
            <w:pPr>
              <w:pStyle w:val="ConsPlusNormal"/>
              <w:spacing w:after="0" w:line="360" w:lineRule="auto"/>
              <w:jc w:val="both"/>
            </w:pPr>
            <w:r w:rsidRPr="00FF6220">
              <w:t>Внеклассное чтение. Русские баснописцы XVIII в. А.П. Сумароков "Кокушка". И.И. Дмитриев "Муха"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17</w:t>
            </w:r>
          </w:p>
        </w:tc>
        <w:tc>
          <w:tcPr>
            <w:tcW w:w="7937" w:type="dxa"/>
          </w:tcPr>
          <w:p w:rsidR="009E463C" w:rsidRPr="00FF6220" w:rsidRDefault="009E463C" w:rsidP="00FF6220">
            <w:pPr>
              <w:pStyle w:val="ConsPlusNormal"/>
              <w:spacing w:after="0" w:line="360" w:lineRule="auto"/>
              <w:jc w:val="both"/>
            </w:pPr>
            <w:r w:rsidRPr="00FF6220">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18</w:t>
            </w:r>
          </w:p>
        </w:tc>
        <w:tc>
          <w:tcPr>
            <w:tcW w:w="7937" w:type="dxa"/>
          </w:tcPr>
          <w:p w:rsidR="009E463C" w:rsidRPr="00FF6220" w:rsidRDefault="009E463C" w:rsidP="00FF6220">
            <w:pPr>
              <w:pStyle w:val="ConsPlusNormal"/>
              <w:spacing w:after="0" w:line="360" w:lineRule="auto"/>
              <w:jc w:val="both"/>
            </w:pPr>
            <w:r w:rsidRPr="00FF6220">
              <w:t>И.А. Крылов. Историческая основа басен. Герои произведения, их речь. "Волк на псарне"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19</w:t>
            </w:r>
          </w:p>
        </w:tc>
        <w:tc>
          <w:tcPr>
            <w:tcW w:w="7937" w:type="dxa"/>
          </w:tcPr>
          <w:p w:rsidR="009E463C" w:rsidRPr="00FF6220" w:rsidRDefault="009E463C" w:rsidP="00FF6220">
            <w:pPr>
              <w:pStyle w:val="ConsPlusNormal"/>
              <w:spacing w:after="0" w:line="360" w:lineRule="auto"/>
              <w:jc w:val="both"/>
            </w:pPr>
            <w:r w:rsidRPr="00FF6220">
              <w:t>И.А. Крылов. Аллегория в басне. Нравственные уроки произведений "Листы и Корни", "Свинья под Дубом"</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20</w:t>
            </w:r>
          </w:p>
        </w:tc>
        <w:tc>
          <w:tcPr>
            <w:tcW w:w="7937" w:type="dxa"/>
          </w:tcPr>
          <w:p w:rsidR="009E463C" w:rsidRPr="00FF6220" w:rsidRDefault="009E463C" w:rsidP="00FF6220">
            <w:pPr>
              <w:pStyle w:val="ConsPlusNormal"/>
              <w:spacing w:after="0" w:line="360" w:lineRule="auto"/>
              <w:jc w:val="both"/>
            </w:pPr>
            <w:r w:rsidRPr="00FF6220">
              <w:t>И.А. Крылов. Художественные средства изображения в баснях. Эзопов язык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21</w:t>
            </w:r>
          </w:p>
        </w:tc>
        <w:tc>
          <w:tcPr>
            <w:tcW w:w="7937" w:type="dxa"/>
          </w:tcPr>
          <w:p w:rsidR="009E463C" w:rsidRPr="00FF6220" w:rsidRDefault="009E463C" w:rsidP="00FF6220">
            <w:pPr>
              <w:pStyle w:val="ConsPlusNormal"/>
              <w:spacing w:after="0" w:line="360" w:lineRule="auto"/>
              <w:jc w:val="both"/>
            </w:pPr>
            <w:r w:rsidRPr="00FF6220">
              <w:t>А.С. Пушкин. Образы русской природы в произведениях поэта (не менее трех). Например, "Зимнее утро", "Зимний вечер", "Няне"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22</w:t>
            </w:r>
          </w:p>
        </w:tc>
        <w:tc>
          <w:tcPr>
            <w:tcW w:w="7937" w:type="dxa"/>
          </w:tcPr>
          <w:p w:rsidR="009E463C" w:rsidRPr="00FF6220" w:rsidRDefault="009E463C" w:rsidP="00FF6220">
            <w:pPr>
              <w:pStyle w:val="ConsPlusNormal"/>
              <w:spacing w:after="0" w:line="360" w:lineRule="auto"/>
              <w:jc w:val="both"/>
            </w:pPr>
            <w:r w:rsidRPr="00FF6220">
              <w:t>А.С. Пушкин. Лирический герой в стихотворениях поэта. Образ няни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23</w:t>
            </w:r>
          </w:p>
        </w:tc>
        <w:tc>
          <w:tcPr>
            <w:tcW w:w="7937" w:type="dxa"/>
          </w:tcPr>
          <w:p w:rsidR="009E463C" w:rsidRPr="00FF6220" w:rsidRDefault="009E463C" w:rsidP="00FF6220">
            <w:pPr>
              <w:pStyle w:val="ConsPlusNormal"/>
              <w:spacing w:after="0" w:line="360" w:lineRule="auto"/>
              <w:jc w:val="both"/>
            </w:pPr>
            <w:r w:rsidRPr="00FF6220">
              <w:t>А.С. Пушкин. "Сказка о мертвой царевне и о семи богатырях". Сюжет сказки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24</w:t>
            </w:r>
          </w:p>
        </w:tc>
        <w:tc>
          <w:tcPr>
            <w:tcW w:w="7937" w:type="dxa"/>
          </w:tcPr>
          <w:p w:rsidR="009E463C" w:rsidRPr="00FF6220" w:rsidRDefault="009E463C" w:rsidP="00FF6220">
            <w:pPr>
              <w:pStyle w:val="ConsPlusNormal"/>
              <w:spacing w:after="0" w:line="360" w:lineRule="auto"/>
              <w:jc w:val="both"/>
            </w:pPr>
            <w:r w:rsidRPr="00FF6220">
              <w:t xml:space="preserve">А.С. Пушкин. "Сказка о мертвой царевне и о семи богатырях". </w:t>
            </w:r>
            <w:r w:rsidRPr="00FF6220">
              <w:lastRenderedPageBreak/>
              <w:t>Главные и второстепенные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25</w:t>
            </w:r>
          </w:p>
        </w:tc>
        <w:tc>
          <w:tcPr>
            <w:tcW w:w="7937" w:type="dxa"/>
          </w:tcPr>
          <w:p w:rsidR="009E463C" w:rsidRPr="00FF6220" w:rsidRDefault="009E463C" w:rsidP="00FF6220">
            <w:pPr>
              <w:pStyle w:val="ConsPlusNormal"/>
              <w:spacing w:after="0" w:line="360" w:lineRule="auto"/>
              <w:jc w:val="both"/>
            </w:pPr>
            <w:r w:rsidRPr="00FF6220">
              <w:t>А.С. Пушкин. "Сказка о мертвой царевне и о семи богатырях". Волшебство в сказке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26</w:t>
            </w:r>
          </w:p>
        </w:tc>
        <w:tc>
          <w:tcPr>
            <w:tcW w:w="7937" w:type="dxa"/>
          </w:tcPr>
          <w:p w:rsidR="009E463C" w:rsidRPr="00FF6220" w:rsidRDefault="009E463C" w:rsidP="00FF6220">
            <w:pPr>
              <w:pStyle w:val="ConsPlusNormal"/>
              <w:spacing w:after="0" w:line="360" w:lineRule="auto"/>
              <w:jc w:val="both"/>
            </w:pPr>
            <w:r w:rsidRPr="00FF6220">
              <w:t>А.С. Пушкин. "Сказка о мертвой царевне и о семи богатырях". Язык сказки. Писательское мастерство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27</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Стихотворение "Бородино": история создания, тема, идея, композиция стихотворения, образ рассказчика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28</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Стихотворение "Бородино": патриотический пафос, художественные средства изображения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29</w:t>
            </w:r>
          </w:p>
        </w:tc>
        <w:tc>
          <w:tcPr>
            <w:tcW w:w="7937" w:type="dxa"/>
          </w:tcPr>
          <w:p w:rsidR="009E463C" w:rsidRPr="00FF6220" w:rsidRDefault="009E463C" w:rsidP="00FF6220">
            <w:pPr>
              <w:pStyle w:val="ConsPlusNormal"/>
              <w:spacing w:after="0" w:line="360" w:lineRule="auto"/>
              <w:jc w:val="both"/>
            </w:pPr>
            <w:r w:rsidRPr="00FF6220">
              <w:t>Н.В. Гоголь. Повесть "Ночь перед Рождеством". Жанровые особенности произведения. Сюжет. Персонажи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30</w:t>
            </w:r>
          </w:p>
        </w:tc>
        <w:tc>
          <w:tcPr>
            <w:tcW w:w="7937" w:type="dxa"/>
          </w:tcPr>
          <w:p w:rsidR="009E463C" w:rsidRPr="00FF6220" w:rsidRDefault="009E463C" w:rsidP="00FF6220">
            <w:pPr>
              <w:pStyle w:val="ConsPlusNormal"/>
              <w:spacing w:after="0" w:line="360" w:lineRule="auto"/>
              <w:jc w:val="both"/>
            </w:pPr>
            <w:r w:rsidRPr="00FF6220">
              <w:t>Н.В. Гоголь. Повесть "Ночь перед Рождеством". Сочетание комического и лирического. Язык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31</w:t>
            </w:r>
          </w:p>
        </w:tc>
        <w:tc>
          <w:tcPr>
            <w:tcW w:w="7937" w:type="dxa"/>
          </w:tcPr>
          <w:p w:rsidR="009E463C" w:rsidRPr="00FF6220" w:rsidRDefault="009E463C" w:rsidP="00FF6220">
            <w:pPr>
              <w:pStyle w:val="ConsPlusNormal"/>
              <w:spacing w:after="0" w:line="360" w:lineRule="auto"/>
              <w:jc w:val="both"/>
            </w:pPr>
            <w:r w:rsidRPr="00FF6220">
              <w:t>Резервный урок. Н.В. Гоголь. Реальность и фантастика в повестях писателя. Повесть "Заколдованное место"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32</w:t>
            </w:r>
          </w:p>
        </w:tc>
        <w:tc>
          <w:tcPr>
            <w:tcW w:w="7937" w:type="dxa"/>
          </w:tcPr>
          <w:p w:rsidR="009E463C" w:rsidRPr="00FF6220" w:rsidRDefault="009E463C" w:rsidP="00FF6220">
            <w:pPr>
              <w:pStyle w:val="ConsPlusNormal"/>
              <w:spacing w:after="0" w:line="360" w:lineRule="auto"/>
              <w:jc w:val="both"/>
            </w:pPr>
            <w:r w:rsidRPr="00FF6220">
              <w:t>Резервный урок. Н.В. Гоголь. Народная поэзия и юмор в повестях писателя. Повесть "Заколдованное место"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33</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история создания, прототипы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34</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35</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сюжет и композиция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36</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система образов. Образ Герасима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37</w:t>
            </w:r>
          </w:p>
        </w:tc>
        <w:tc>
          <w:tcPr>
            <w:tcW w:w="7937" w:type="dxa"/>
          </w:tcPr>
          <w:p w:rsidR="009E463C" w:rsidRPr="00FF6220" w:rsidRDefault="009E463C" w:rsidP="00FF6220">
            <w:pPr>
              <w:pStyle w:val="ConsPlusNormal"/>
              <w:spacing w:after="0" w:line="360" w:lineRule="auto"/>
              <w:jc w:val="both"/>
            </w:pPr>
            <w:r w:rsidRPr="00FF6220">
              <w:t>Развитие речи. И.С. Тургенев. Рассказ "Муму". Роль интерьера в произведении. Каморка Герасима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38</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Роль природы и пейзажа в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39</w:t>
            </w:r>
          </w:p>
        </w:tc>
        <w:tc>
          <w:tcPr>
            <w:tcW w:w="7937" w:type="dxa"/>
          </w:tcPr>
          <w:p w:rsidR="009E463C" w:rsidRPr="00FF6220" w:rsidRDefault="009E463C" w:rsidP="00FF6220">
            <w:pPr>
              <w:pStyle w:val="ConsPlusNormal"/>
              <w:spacing w:after="0" w:line="360" w:lineRule="auto"/>
              <w:jc w:val="both"/>
            </w:pPr>
            <w:r w:rsidRPr="00FF6220">
              <w:t>Н.А. Некрасов. Стихотворения (не менее двух). Например, "Крестьянские дети", "Школьник". Тема, идея, содержание, детские образы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40</w:t>
            </w:r>
          </w:p>
        </w:tc>
        <w:tc>
          <w:tcPr>
            <w:tcW w:w="7937" w:type="dxa"/>
          </w:tcPr>
          <w:p w:rsidR="009E463C" w:rsidRPr="00FF6220" w:rsidRDefault="009E463C" w:rsidP="00FF6220">
            <w:pPr>
              <w:pStyle w:val="ConsPlusNormal"/>
              <w:spacing w:after="0" w:line="360" w:lineRule="auto"/>
              <w:jc w:val="both"/>
            </w:pPr>
            <w:r w:rsidRPr="00FF6220">
              <w:t>Н.А. Некрасов. Поэма "Мороз, Красный нос" (фрагмент). Анализ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41</w:t>
            </w:r>
          </w:p>
        </w:tc>
        <w:tc>
          <w:tcPr>
            <w:tcW w:w="7937" w:type="dxa"/>
          </w:tcPr>
          <w:p w:rsidR="009E463C" w:rsidRPr="00FF6220" w:rsidRDefault="009E463C" w:rsidP="00FF6220">
            <w:pPr>
              <w:pStyle w:val="ConsPlusNormal"/>
              <w:spacing w:after="0" w:line="360" w:lineRule="auto"/>
              <w:jc w:val="both"/>
            </w:pPr>
            <w:r w:rsidRPr="00FF6220">
              <w:t>Н.А. Некрасов. Поэма "Мороз, Красный нос". Тематика, проблематика,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42</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историческая основа, рассказ-быль, тема, идея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43</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Жилин и Костылин. Сравнительная характеристика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44</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Жилин и Дина. Образы татар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45</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Нравственный облик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46</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Картины природы. Мастерство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47</w:t>
            </w:r>
          </w:p>
        </w:tc>
        <w:tc>
          <w:tcPr>
            <w:tcW w:w="7937" w:type="dxa"/>
          </w:tcPr>
          <w:p w:rsidR="009E463C" w:rsidRPr="00FF6220" w:rsidRDefault="009E463C" w:rsidP="00FF6220">
            <w:pPr>
              <w:pStyle w:val="ConsPlusNormal"/>
              <w:spacing w:after="0" w:line="360" w:lineRule="auto"/>
              <w:jc w:val="both"/>
            </w:pPr>
            <w:r w:rsidRPr="00FF6220">
              <w:t>Развитие речи. Л.Н. Толстой. Рассказ "Кавказский пленник". Подготовка к домашнему сочинению по произведению</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48</w:t>
            </w:r>
          </w:p>
        </w:tc>
        <w:tc>
          <w:tcPr>
            <w:tcW w:w="7937" w:type="dxa"/>
          </w:tcPr>
          <w:p w:rsidR="009E463C" w:rsidRPr="00FF6220" w:rsidRDefault="009E463C" w:rsidP="00FF6220">
            <w:pPr>
              <w:pStyle w:val="ConsPlusNormal"/>
              <w:spacing w:after="0" w:line="360" w:lineRule="auto"/>
              <w:jc w:val="both"/>
            </w:pPr>
            <w:r w:rsidRPr="00FF6220">
              <w:t xml:space="preserve">Итоговая контрольная работа Русская классика (письменный </w:t>
            </w:r>
            <w:r w:rsidRPr="00FF6220">
              <w:lastRenderedPageBreak/>
              <w:t>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49</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50</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51</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52</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53</w:t>
            </w:r>
          </w:p>
        </w:tc>
        <w:tc>
          <w:tcPr>
            <w:tcW w:w="7937" w:type="dxa"/>
          </w:tcPr>
          <w:p w:rsidR="009E463C" w:rsidRPr="00FF6220" w:rsidRDefault="009E463C" w:rsidP="00FF6220">
            <w:pPr>
              <w:pStyle w:val="ConsPlusNormal"/>
              <w:spacing w:after="0" w:line="360" w:lineRule="auto"/>
              <w:jc w:val="both"/>
            </w:pPr>
            <w:r w:rsidRPr="00FF6220">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54</w:t>
            </w:r>
          </w:p>
        </w:tc>
        <w:tc>
          <w:tcPr>
            <w:tcW w:w="7937" w:type="dxa"/>
          </w:tcPr>
          <w:p w:rsidR="009E463C" w:rsidRPr="00FF6220" w:rsidRDefault="009E463C" w:rsidP="00FF6220">
            <w:pPr>
              <w:pStyle w:val="ConsPlusNormal"/>
              <w:spacing w:after="0" w:line="360" w:lineRule="auto"/>
              <w:jc w:val="both"/>
            </w:pPr>
            <w:r w:rsidRPr="00FF6220">
              <w:t>Развитие речи. Поэтические образы, настроения и картины в стихах о природе. 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55</w:t>
            </w:r>
          </w:p>
        </w:tc>
        <w:tc>
          <w:tcPr>
            <w:tcW w:w="7937" w:type="dxa"/>
          </w:tcPr>
          <w:p w:rsidR="009E463C" w:rsidRPr="00FF6220" w:rsidRDefault="009E463C" w:rsidP="00FF6220">
            <w:pPr>
              <w:pStyle w:val="ConsPlusNormal"/>
              <w:spacing w:after="0" w:line="360" w:lineRule="auto"/>
              <w:jc w:val="both"/>
            </w:pPr>
            <w:r w:rsidRPr="00FF6220">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56</w:t>
            </w:r>
          </w:p>
        </w:tc>
        <w:tc>
          <w:tcPr>
            <w:tcW w:w="7937" w:type="dxa"/>
          </w:tcPr>
          <w:p w:rsidR="009E463C" w:rsidRPr="00FF6220" w:rsidRDefault="009E463C" w:rsidP="00FF6220">
            <w:pPr>
              <w:pStyle w:val="ConsPlusNormal"/>
              <w:spacing w:after="0" w:line="360" w:lineRule="auto"/>
              <w:jc w:val="both"/>
            </w:pPr>
            <w:r w:rsidRPr="00FF6220">
              <w:t>Рассказы А.П. Чехова. Способы создания комического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57</w:t>
            </w:r>
          </w:p>
        </w:tc>
        <w:tc>
          <w:tcPr>
            <w:tcW w:w="7937" w:type="dxa"/>
          </w:tcPr>
          <w:p w:rsidR="009E463C" w:rsidRPr="00FF6220" w:rsidRDefault="009E463C" w:rsidP="00FF6220">
            <w:pPr>
              <w:pStyle w:val="ConsPlusNormal"/>
              <w:spacing w:after="0" w:line="360" w:lineRule="auto"/>
              <w:jc w:val="both"/>
            </w:pPr>
            <w:r w:rsidRPr="00FF6220">
              <w:t>М.М. Зощенко (два рассказа по выбору). "Галоша", "Леля и Минька", "Елка", "Золотые слова", "Встреча". Тема, идея, сюжет</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58</w:t>
            </w:r>
          </w:p>
        </w:tc>
        <w:tc>
          <w:tcPr>
            <w:tcW w:w="7937" w:type="dxa"/>
          </w:tcPr>
          <w:p w:rsidR="009E463C" w:rsidRPr="00FF6220" w:rsidRDefault="009E463C" w:rsidP="00FF6220">
            <w:pPr>
              <w:pStyle w:val="ConsPlusNormal"/>
              <w:spacing w:after="0" w:line="360" w:lineRule="auto"/>
              <w:jc w:val="both"/>
            </w:pPr>
            <w:r w:rsidRPr="00FF6220">
              <w:t>М.М. Зощенко. "Галоша", "Леля и Минька", "Елка", "Золотые слова", "Встреча" и другие. Образы главных героев в рассказах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59</w:t>
            </w:r>
          </w:p>
        </w:tc>
        <w:tc>
          <w:tcPr>
            <w:tcW w:w="7937" w:type="dxa"/>
          </w:tcPr>
          <w:p w:rsidR="009E463C" w:rsidRPr="00FF6220" w:rsidRDefault="009E463C" w:rsidP="00FF6220">
            <w:pPr>
              <w:pStyle w:val="ConsPlusNormal"/>
              <w:spacing w:after="0" w:line="360" w:lineRule="auto"/>
              <w:jc w:val="both"/>
            </w:pPr>
            <w:r w:rsidRPr="00FF6220">
              <w:t>Развитие речи. Мой любимый рассказ М.М. Зощенко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60</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61</w:t>
            </w:r>
          </w:p>
        </w:tc>
        <w:tc>
          <w:tcPr>
            <w:tcW w:w="7937" w:type="dxa"/>
          </w:tcPr>
          <w:p w:rsidR="009E463C" w:rsidRPr="00FF6220" w:rsidRDefault="009E463C" w:rsidP="00FF6220">
            <w:pPr>
              <w:pStyle w:val="ConsPlusNormal"/>
              <w:spacing w:after="0" w:line="360" w:lineRule="auto"/>
              <w:jc w:val="both"/>
            </w:pPr>
            <w:r w:rsidRPr="00FF6220">
              <w:t>Нравственные проблемы сказок и рассказов А.И. Куприна, М.М. Пришвина, К.Г. Паустовского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62</w:t>
            </w:r>
          </w:p>
        </w:tc>
        <w:tc>
          <w:tcPr>
            <w:tcW w:w="7937" w:type="dxa"/>
          </w:tcPr>
          <w:p w:rsidR="009E463C" w:rsidRPr="00FF6220" w:rsidRDefault="009E463C" w:rsidP="00FF6220">
            <w:pPr>
              <w:pStyle w:val="ConsPlusNormal"/>
              <w:spacing w:after="0" w:line="360" w:lineRule="auto"/>
              <w:jc w:val="both"/>
            </w:pPr>
            <w:r w:rsidRPr="00FF6220">
              <w:t>Язык сказок и рассказов о животных А.И. Куприна, М.М. Пришвина, К.Г. Паустовского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63</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отечественной литературы о природе и животных. Связь с народными сказками. Авторская 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64</w:t>
            </w:r>
          </w:p>
        </w:tc>
        <w:tc>
          <w:tcPr>
            <w:tcW w:w="7937" w:type="dxa"/>
          </w:tcPr>
          <w:p w:rsidR="009E463C" w:rsidRPr="00FF6220" w:rsidRDefault="009E463C" w:rsidP="00FF6220">
            <w:pPr>
              <w:pStyle w:val="ConsPlusNormal"/>
              <w:spacing w:after="0" w:line="360" w:lineRule="auto"/>
              <w:jc w:val="both"/>
            </w:pPr>
            <w:r w:rsidRPr="00FF6220">
              <w:t>Резервный урок. Произведения русских писателей о природе и животных. Темы, идеи, проблемы. 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65</w:t>
            </w:r>
          </w:p>
        </w:tc>
        <w:tc>
          <w:tcPr>
            <w:tcW w:w="7937" w:type="dxa"/>
          </w:tcPr>
          <w:p w:rsidR="009E463C" w:rsidRPr="00FF6220" w:rsidRDefault="009E463C" w:rsidP="00FF6220">
            <w:pPr>
              <w:pStyle w:val="ConsPlusNormal"/>
              <w:spacing w:after="0" w:line="360" w:lineRule="auto"/>
              <w:jc w:val="both"/>
            </w:pPr>
            <w:r w:rsidRPr="00FF6220">
              <w:t>А.П. Платонов. Рассказы (один по выбору). Например, "Корова", "Никита".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66</w:t>
            </w:r>
          </w:p>
        </w:tc>
        <w:tc>
          <w:tcPr>
            <w:tcW w:w="7937" w:type="dxa"/>
          </w:tcPr>
          <w:p w:rsidR="009E463C" w:rsidRPr="00FF6220" w:rsidRDefault="009E463C" w:rsidP="00FF6220">
            <w:pPr>
              <w:pStyle w:val="ConsPlusNormal"/>
              <w:spacing w:after="0" w:line="360" w:lineRule="auto"/>
              <w:jc w:val="both"/>
            </w:pPr>
            <w:r w:rsidRPr="00FF6220">
              <w:t>А.П. Платонов. Рассказы (один по выбору). Например, "Корова", "Никита".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67</w:t>
            </w:r>
          </w:p>
        </w:tc>
        <w:tc>
          <w:tcPr>
            <w:tcW w:w="7937" w:type="dxa"/>
          </w:tcPr>
          <w:p w:rsidR="009E463C" w:rsidRPr="00FF6220" w:rsidRDefault="009E463C" w:rsidP="00FF6220">
            <w:pPr>
              <w:pStyle w:val="ConsPlusNormal"/>
              <w:spacing w:after="0" w:line="360" w:lineRule="auto"/>
              <w:jc w:val="both"/>
            </w:pPr>
            <w:r w:rsidRPr="00FF6220">
              <w:t>В.П. Астафьев. Рассказ "Васюткино озеро". Тема, идея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68</w:t>
            </w:r>
          </w:p>
        </w:tc>
        <w:tc>
          <w:tcPr>
            <w:tcW w:w="7937" w:type="dxa"/>
          </w:tcPr>
          <w:p w:rsidR="009E463C" w:rsidRPr="00FF6220" w:rsidRDefault="009E463C" w:rsidP="00FF6220">
            <w:pPr>
              <w:pStyle w:val="ConsPlusNormal"/>
              <w:spacing w:after="0" w:line="360" w:lineRule="auto"/>
              <w:jc w:val="both"/>
            </w:pPr>
            <w:r w:rsidRPr="00FF6220">
              <w:t>В.П. Астафьев. Рассказ "Васюткино озеро". Система образов. Образ главного героя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69</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70</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71</w:t>
            </w:r>
          </w:p>
        </w:tc>
        <w:tc>
          <w:tcPr>
            <w:tcW w:w="7937" w:type="dxa"/>
          </w:tcPr>
          <w:p w:rsidR="009E463C" w:rsidRPr="00FF6220" w:rsidRDefault="009E463C" w:rsidP="00FF6220">
            <w:pPr>
              <w:pStyle w:val="ConsPlusNormal"/>
              <w:spacing w:after="0" w:line="360" w:lineRule="auto"/>
              <w:jc w:val="both"/>
            </w:pPr>
            <w:r w:rsidRPr="00FF6220">
              <w:t>В.П. Катаев "Сын полка". Историческая основа произведения. Смысл названия. Сюжет. Герои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72</w:t>
            </w:r>
          </w:p>
        </w:tc>
        <w:tc>
          <w:tcPr>
            <w:tcW w:w="7937" w:type="dxa"/>
          </w:tcPr>
          <w:p w:rsidR="009E463C" w:rsidRPr="00FF6220" w:rsidRDefault="009E463C" w:rsidP="00FF6220">
            <w:pPr>
              <w:pStyle w:val="ConsPlusNormal"/>
              <w:spacing w:after="0" w:line="360" w:lineRule="auto"/>
              <w:jc w:val="both"/>
            </w:pPr>
            <w:r w:rsidRPr="00FF6220">
              <w:t>Резервный урок. В.П. Катаев "Сын полка". Образ Вани Солнцева. Война и дети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73</w:t>
            </w:r>
          </w:p>
        </w:tc>
        <w:tc>
          <w:tcPr>
            <w:tcW w:w="7937" w:type="dxa"/>
          </w:tcPr>
          <w:p w:rsidR="009E463C" w:rsidRPr="00FF6220" w:rsidRDefault="009E463C" w:rsidP="00FF6220">
            <w:pPr>
              <w:pStyle w:val="ConsPlusNormal"/>
              <w:spacing w:after="0" w:line="360" w:lineRule="auto"/>
              <w:jc w:val="both"/>
            </w:pPr>
            <w:r w:rsidRPr="00FF6220">
              <w:t>Резервный урок. Л.А. Кассиль "Дорогие мои мальчишки", Идейно-нравственные проблемы в произведении. "Отметки Риммы Лебедевой"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74</w:t>
            </w:r>
          </w:p>
        </w:tc>
        <w:tc>
          <w:tcPr>
            <w:tcW w:w="7937" w:type="dxa"/>
          </w:tcPr>
          <w:p w:rsidR="009E463C" w:rsidRPr="00FF6220" w:rsidRDefault="009E463C" w:rsidP="00FF6220">
            <w:pPr>
              <w:pStyle w:val="ConsPlusNormal"/>
              <w:spacing w:after="0" w:line="360" w:lineRule="auto"/>
              <w:jc w:val="both"/>
            </w:pPr>
            <w:r w:rsidRPr="00FF6220">
              <w:t>Внеклассное чтение. Война и дети в произведениях о Великой Отечественной войне. 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75</w:t>
            </w:r>
          </w:p>
        </w:tc>
        <w:tc>
          <w:tcPr>
            <w:tcW w:w="7937" w:type="dxa"/>
          </w:tcPr>
          <w:p w:rsidR="009E463C" w:rsidRPr="00FF6220" w:rsidRDefault="009E463C" w:rsidP="00FF6220">
            <w:pPr>
              <w:pStyle w:val="ConsPlusNormal"/>
              <w:spacing w:after="0" w:line="360" w:lineRule="auto"/>
              <w:jc w:val="both"/>
            </w:pPr>
            <w:r w:rsidRPr="00FF6220">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w:t>
            </w:r>
            <w:r w:rsidRPr="00FF6220">
              <w:lastRenderedPageBreak/>
              <w:t>Железникова, Ю.Я. Яковлева, Ю.И. Коваля, А.А. Лиханова. Обзор произведений. Специфика темы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76</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писателей XX - начала XXI вв. на тему детства. Тематика и проблематика произведения. Авторская 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77</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писателей XX - начала XXI вв. на тему детства. Герои и их поступки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78</w:t>
            </w:r>
          </w:p>
        </w:tc>
        <w:tc>
          <w:tcPr>
            <w:tcW w:w="7937" w:type="dxa"/>
          </w:tcPr>
          <w:p w:rsidR="009E463C" w:rsidRPr="00FF6220" w:rsidRDefault="009E463C" w:rsidP="00FF6220">
            <w:pPr>
              <w:pStyle w:val="ConsPlusNormal"/>
              <w:spacing w:after="0" w:line="360" w:lineRule="auto"/>
              <w:jc w:val="both"/>
            </w:pPr>
            <w:r w:rsidRPr="00FF6220">
              <w:t>Резервный урок. Произведения отечественных писателей XIX - начала XXI вв. на тему детства. Современный взгляд на тему детства в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79</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отечественных писателей XIX - начала XXI вв. на тему детства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80</w:t>
            </w:r>
          </w:p>
        </w:tc>
        <w:tc>
          <w:tcPr>
            <w:tcW w:w="7937" w:type="dxa"/>
          </w:tcPr>
          <w:p w:rsidR="009E463C" w:rsidRPr="00FF6220" w:rsidRDefault="009E463C" w:rsidP="00FF6220">
            <w:pPr>
              <w:pStyle w:val="ConsPlusNormal"/>
              <w:spacing w:after="0" w:line="360" w:lineRule="auto"/>
              <w:jc w:val="both"/>
            </w:pPr>
            <w:r w:rsidRPr="00FF6220">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81</w:t>
            </w:r>
          </w:p>
        </w:tc>
        <w:tc>
          <w:tcPr>
            <w:tcW w:w="7937" w:type="dxa"/>
          </w:tcPr>
          <w:p w:rsidR="009E463C" w:rsidRPr="00FF6220" w:rsidRDefault="009E463C" w:rsidP="00FF6220">
            <w:pPr>
              <w:pStyle w:val="ConsPlusNormal"/>
              <w:spacing w:after="0" w:line="360" w:lineRule="auto"/>
              <w:jc w:val="both"/>
            </w:pPr>
            <w:r w:rsidRPr="00FF6220">
              <w:t>Произведения приключенческого жанра отечественных писателей. Проблематика произведений К. Булычева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82</w:t>
            </w:r>
          </w:p>
        </w:tc>
        <w:tc>
          <w:tcPr>
            <w:tcW w:w="7937" w:type="dxa"/>
          </w:tcPr>
          <w:p w:rsidR="009E463C" w:rsidRPr="00FF6220" w:rsidRDefault="009E463C" w:rsidP="00FF6220">
            <w:pPr>
              <w:pStyle w:val="ConsPlusNormal"/>
              <w:spacing w:after="0" w:line="360" w:lineRule="auto"/>
              <w:jc w:val="both"/>
            </w:pPr>
            <w:r w:rsidRPr="00FF6220">
              <w:t>Резервный урок. Произведения приключенческого жанра отечественных писателей. Сюжет и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83</w:t>
            </w:r>
          </w:p>
        </w:tc>
        <w:tc>
          <w:tcPr>
            <w:tcW w:w="7937" w:type="dxa"/>
          </w:tcPr>
          <w:p w:rsidR="009E463C" w:rsidRPr="00FF6220" w:rsidRDefault="009E463C" w:rsidP="00FF6220">
            <w:pPr>
              <w:pStyle w:val="ConsPlusNormal"/>
              <w:spacing w:after="0" w:line="360" w:lineRule="auto"/>
              <w:jc w:val="both"/>
            </w:pPr>
            <w:r w:rsidRPr="00FF6220">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84</w:t>
            </w:r>
          </w:p>
        </w:tc>
        <w:tc>
          <w:tcPr>
            <w:tcW w:w="7937" w:type="dxa"/>
          </w:tcPr>
          <w:p w:rsidR="009E463C" w:rsidRPr="00FF6220" w:rsidRDefault="009E463C" w:rsidP="00FF6220">
            <w:pPr>
              <w:pStyle w:val="ConsPlusNormal"/>
              <w:spacing w:after="0" w:line="360" w:lineRule="auto"/>
              <w:jc w:val="both"/>
            </w:pPr>
            <w:r w:rsidRPr="00FF6220">
              <w:t>Резервный урок. Образ лирического героя в стихотворениях Р.Г. Гамзатова и М. Карима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85</w:t>
            </w:r>
          </w:p>
        </w:tc>
        <w:tc>
          <w:tcPr>
            <w:tcW w:w="7937" w:type="dxa"/>
          </w:tcPr>
          <w:p w:rsidR="009E463C" w:rsidRPr="00FF6220" w:rsidRDefault="009E463C" w:rsidP="00FF6220">
            <w:pPr>
              <w:pStyle w:val="ConsPlusNormal"/>
              <w:spacing w:after="0" w:line="360" w:lineRule="auto"/>
              <w:jc w:val="both"/>
            </w:pPr>
            <w:r w:rsidRPr="00FF6220">
              <w:t>Х.К. Андерсен. Сказки (одна по выбору). Например, "Снежная королева", "Соловей". Тема, идея сказки. Победа добра над злом</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86</w:t>
            </w:r>
          </w:p>
        </w:tc>
        <w:tc>
          <w:tcPr>
            <w:tcW w:w="7937" w:type="dxa"/>
          </w:tcPr>
          <w:p w:rsidR="009E463C" w:rsidRPr="00FF6220" w:rsidRDefault="009E463C" w:rsidP="00FF6220">
            <w:pPr>
              <w:pStyle w:val="ConsPlusNormal"/>
              <w:spacing w:after="0" w:line="360" w:lineRule="auto"/>
              <w:jc w:val="both"/>
            </w:pPr>
            <w:r w:rsidRPr="00FF6220">
              <w:t>Х.К. Андерсен. Сказка "Снежная королева": красота внутренняя и внешняя. Образы. Авторская 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87</w:t>
            </w:r>
          </w:p>
        </w:tc>
        <w:tc>
          <w:tcPr>
            <w:tcW w:w="7937" w:type="dxa"/>
          </w:tcPr>
          <w:p w:rsidR="009E463C" w:rsidRPr="00FF6220" w:rsidRDefault="009E463C" w:rsidP="00FF6220">
            <w:pPr>
              <w:pStyle w:val="ConsPlusNormal"/>
              <w:spacing w:after="0" w:line="360" w:lineRule="auto"/>
              <w:jc w:val="both"/>
            </w:pPr>
            <w:r w:rsidRPr="00FF6220">
              <w:t>Внеклассное чтение. Сказки Х.К. Андерсена (по выбору)</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88</w:t>
            </w:r>
          </w:p>
        </w:tc>
        <w:tc>
          <w:tcPr>
            <w:tcW w:w="7937" w:type="dxa"/>
          </w:tcPr>
          <w:p w:rsidR="009E463C" w:rsidRPr="00FF6220" w:rsidRDefault="009E463C" w:rsidP="00FF6220">
            <w:pPr>
              <w:pStyle w:val="ConsPlusNormal"/>
              <w:spacing w:after="0" w:line="360" w:lineRule="auto"/>
              <w:jc w:val="both"/>
            </w:pPr>
            <w:r w:rsidRPr="00FF6220">
              <w:t>Развитие речи. Любимая сказка Х.К. Андерсена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89</w:t>
            </w:r>
          </w:p>
        </w:tc>
        <w:tc>
          <w:tcPr>
            <w:tcW w:w="7937" w:type="dxa"/>
          </w:tcPr>
          <w:p w:rsidR="009E463C" w:rsidRPr="00FF6220" w:rsidRDefault="009E463C" w:rsidP="00FF6220">
            <w:pPr>
              <w:pStyle w:val="ConsPlusNormal"/>
              <w:spacing w:after="0" w:line="360" w:lineRule="auto"/>
              <w:jc w:val="both"/>
            </w:pPr>
            <w:r w:rsidRPr="00FF6220">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90</w:t>
            </w:r>
          </w:p>
        </w:tc>
        <w:tc>
          <w:tcPr>
            <w:tcW w:w="7937" w:type="dxa"/>
          </w:tcPr>
          <w:p w:rsidR="009E463C" w:rsidRPr="00FF6220" w:rsidRDefault="009E463C" w:rsidP="00FF6220">
            <w:pPr>
              <w:pStyle w:val="ConsPlusNormal"/>
              <w:spacing w:after="0" w:line="360" w:lineRule="auto"/>
              <w:jc w:val="both"/>
            </w:pPr>
            <w:r w:rsidRPr="00FF6220">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91</w:t>
            </w:r>
          </w:p>
        </w:tc>
        <w:tc>
          <w:tcPr>
            <w:tcW w:w="7937" w:type="dxa"/>
          </w:tcPr>
          <w:p w:rsidR="009E463C" w:rsidRPr="00FF6220" w:rsidRDefault="009E463C" w:rsidP="00FF6220">
            <w:pPr>
              <w:pStyle w:val="ConsPlusNormal"/>
              <w:spacing w:after="0" w:line="360" w:lineRule="auto"/>
              <w:jc w:val="both"/>
            </w:pPr>
            <w:r w:rsidRPr="00FF6220">
              <w:t>Резервный урок. Художественный мир литературной сказки. 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92</w:t>
            </w:r>
          </w:p>
        </w:tc>
        <w:tc>
          <w:tcPr>
            <w:tcW w:w="7937" w:type="dxa"/>
          </w:tcPr>
          <w:p w:rsidR="009E463C" w:rsidRPr="00FF6220" w:rsidRDefault="009E463C" w:rsidP="00FF6220">
            <w:pPr>
              <w:pStyle w:val="ConsPlusNormal"/>
              <w:spacing w:after="0" w:line="360" w:lineRule="auto"/>
              <w:jc w:val="both"/>
            </w:pPr>
            <w:r w:rsidRPr="00FF6220">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93</w:t>
            </w:r>
          </w:p>
        </w:tc>
        <w:tc>
          <w:tcPr>
            <w:tcW w:w="7937" w:type="dxa"/>
          </w:tcPr>
          <w:p w:rsidR="009E463C" w:rsidRPr="00FF6220" w:rsidRDefault="009E463C" w:rsidP="00FF6220">
            <w:pPr>
              <w:pStyle w:val="ConsPlusNormal"/>
              <w:spacing w:after="0" w:line="360" w:lineRule="auto"/>
              <w:jc w:val="both"/>
            </w:pPr>
            <w:r w:rsidRPr="00FF6220">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94</w:t>
            </w:r>
          </w:p>
        </w:tc>
        <w:tc>
          <w:tcPr>
            <w:tcW w:w="7937" w:type="dxa"/>
          </w:tcPr>
          <w:p w:rsidR="009E463C" w:rsidRPr="00FF6220" w:rsidRDefault="009E463C" w:rsidP="00FF6220">
            <w:pPr>
              <w:pStyle w:val="ConsPlusNormal"/>
              <w:spacing w:after="0" w:line="360" w:lineRule="auto"/>
              <w:jc w:val="both"/>
            </w:pPr>
            <w:r w:rsidRPr="00FF6220">
              <w:t>Резервный урок. Марк Твен "Приключения Тома Сойера". Тематика произведения. Сюжет. Система персонажей.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95</w:t>
            </w:r>
          </w:p>
        </w:tc>
        <w:tc>
          <w:tcPr>
            <w:tcW w:w="7937" w:type="dxa"/>
          </w:tcPr>
          <w:p w:rsidR="009E463C" w:rsidRPr="00FF6220" w:rsidRDefault="009E463C" w:rsidP="00FF6220">
            <w:pPr>
              <w:pStyle w:val="ConsPlusNormal"/>
              <w:spacing w:after="0" w:line="360" w:lineRule="auto"/>
              <w:jc w:val="both"/>
            </w:pPr>
            <w:r w:rsidRPr="00FF6220">
              <w:t>Развитие речи. Марк Твен "Приключения Тома Сойера". Дружба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96</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Образы детства в литературных произведениях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97</w:t>
            </w:r>
          </w:p>
        </w:tc>
        <w:tc>
          <w:tcPr>
            <w:tcW w:w="7937" w:type="dxa"/>
          </w:tcPr>
          <w:p w:rsidR="009E463C" w:rsidRPr="00FF6220" w:rsidRDefault="009E463C" w:rsidP="00FF6220">
            <w:pPr>
              <w:pStyle w:val="ConsPlusNormal"/>
              <w:spacing w:after="0" w:line="360" w:lineRule="auto"/>
              <w:jc w:val="both"/>
            </w:pPr>
            <w:r w:rsidRPr="00FF6220">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98</w:t>
            </w:r>
          </w:p>
        </w:tc>
        <w:tc>
          <w:tcPr>
            <w:tcW w:w="7937" w:type="dxa"/>
          </w:tcPr>
          <w:p w:rsidR="009E463C" w:rsidRPr="00FF6220" w:rsidRDefault="009E463C" w:rsidP="00FF6220">
            <w:pPr>
              <w:pStyle w:val="ConsPlusNormal"/>
              <w:spacing w:after="0" w:line="360" w:lineRule="auto"/>
              <w:jc w:val="both"/>
            </w:pPr>
            <w:r w:rsidRPr="00FF6220">
              <w:t>Резервный урок. Р.Л. Стивенсон "Остров сокровищ", "Черная стрела" (главы по выбору). Образ главного героя. Обзорный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99</w:t>
            </w:r>
          </w:p>
        </w:tc>
        <w:tc>
          <w:tcPr>
            <w:tcW w:w="7937" w:type="dxa"/>
          </w:tcPr>
          <w:p w:rsidR="009E463C" w:rsidRPr="00FF6220" w:rsidRDefault="009E463C" w:rsidP="00FF6220">
            <w:pPr>
              <w:pStyle w:val="ConsPlusNormal"/>
              <w:spacing w:after="0" w:line="360" w:lineRule="auto"/>
              <w:jc w:val="both"/>
            </w:pPr>
            <w:r w:rsidRPr="00FF6220">
              <w:t>Внеклассное чтение. Зарубежная приключенческая проза. Любимое произведение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100</w:t>
            </w:r>
          </w:p>
        </w:tc>
        <w:tc>
          <w:tcPr>
            <w:tcW w:w="7937" w:type="dxa"/>
          </w:tcPr>
          <w:p w:rsidR="009E463C" w:rsidRPr="00FF6220" w:rsidRDefault="009E463C" w:rsidP="00FF6220">
            <w:pPr>
              <w:pStyle w:val="ConsPlusNormal"/>
              <w:spacing w:after="0" w:line="360" w:lineRule="auto"/>
              <w:jc w:val="both"/>
            </w:pPr>
            <w:r w:rsidRPr="00FF6220">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101</w:t>
            </w:r>
          </w:p>
        </w:tc>
        <w:tc>
          <w:tcPr>
            <w:tcW w:w="7937" w:type="dxa"/>
          </w:tcPr>
          <w:p w:rsidR="009E463C" w:rsidRPr="00FF6220" w:rsidRDefault="009E463C" w:rsidP="00FF6220">
            <w:pPr>
              <w:pStyle w:val="ConsPlusNormal"/>
              <w:spacing w:after="0" w:line="360" w:lineRule="auto"/>
              <w:jc w:val="both"/>
            </w:pPr>
            <w:r w:rsidRPr="00FF6220">
              <w:t>Зарубежная проза о животных. Герои и их поступки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102</w:t>
            </w:r>
          </w:p>
        </w:tc>
        <w:tc>
          <w:tcPr>
            <w:tcW w:w="7937" w:type="dxa"/>
          </w:tcPr>
          <w:p w:rsidR="009E463C" w:rsidRPr="00FF6220" w:rsidRDefault="009E463C" w:rsidP="00FF6220">
            <w:pPr>
              <w:pStyle w:val="ConsPlusNormal"/>
              <w:spacing w:after="0" w:line="360" w:lineRule="auto"/>
              <w:jc w:val="both"/>
            </w:pPr>
            <w:r w:rsidRPr="00FF6220">
              <w:t>Развитие речи. Итоговый урок. Результаты и планы на следующий год. Список рекомендуемой литературы</w:t>
            </w:r>
          </w:p>
        </w:tc>
      </w:tr>
      <w:tr w:rsidR="009E463C" w:rsidRPr="00FF6220" w:rsidTr="009E463C">
        <w:tc>
          <w:tcPr>
            <w:tcW w:w="9071" w:type="dxa"/>
            <w:gridSpan w:val="2"/>
          </w:tcPr>
          <w:p w:rsidR="009E463C" w:rsidRPr="00FF6220" w:rsidRDefault="009E463C" w:rsidP="00FF6220">
            <w:pPr>
              <w:pStyle w:val="ConsPlusNormal"/>
              <w:spacing w:after="0" w:line="360" w:lineRule="auto"/>
            </w:pPr>
            <w:r w:rsidRPr="00FF6220">
              <w:lastRenderedPageBreak/>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E463C" w:rsidRPr="00FF6220" w:rsidRDefault="009E463C" w:rsidP="00FF6220">
      <w:pPr>
        <w:pStyle w:val="ConsPlusNormal"/>
        <w:spacing w:after="0" w:line="360" w:lineRule="auto"/>
        <w:jc w:val="right"/>
      </w:pPr>
      <w:r w:rsidRPr="00FF6220">
        <w:t>Таблица 5.1</w:t>
      </w:r>
    </w:p>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both"/>
      </w:pPr>
      <w:r w:rsidRPr="00FF6220">
        <w:t>6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vAlign w:val="center"/>
          </w:tcPr>
          <w:p w:rsidR="009E463C" w:rsidRPr="00FF6220" w:rsidRDefault="009E463C" w:rsidP="00FF6220">
            <w:pPr>
              <w:pStyle w:val="ConsPlusNormal"/>
              <w:spacing w:after="0" w:line="360" w:lineRule="auto"/>
              <w:jc w:val="center"/>
            </w:pPr>
            <w:r w:rsidRPr="00FF6220">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w:t>
            </w:r>
          </w:p>
        </w:tc>
        <w:tc>
          <w:tcPr>
            <w:tcW w:w="7937" w:type="dxa"/>
          </w:tcPr>
          <w:p w:rsidR="009E463C" w:rsidRPr="00FF6220" w:rsidRDefault="009E463C" w:rsidP="00FF6220">
            <w:pPr>
              <w:pStyle w:val="ConsPlusNormal"/>
              <w:spacing w:after="0" w:line="360" w:lineRule="auto"/>
              <w:jc w:val="both"/>
            </w:pPr>
            <w:r w:rsidRPr="00FF6220">
              <w:t>Резервный урок. Введение в курс литературы 6 класса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w:t>
            </w:r>
          </w:p>
        </w:tc>
        <w:tc>
          <w:tcPr>
            <w:tcW w:w="7937" w:type="dxa"/>
          </w:tcPr>
          <w:p w:rsidR="009E463C" w:rsidRPr="00FF6220" w:rsidRDefault="009E463C" w:rsidP="00FF6220">
            <w:pPr>
              <w:pStyle w:val="ConsPlusNormal"/>
              <w:spacing w:after="0" w:line="360" w:lineRule="auto"/>
              <w:jc w:val="both"/>
            </w:pPr>
            <w:r w:rsidRPr="00FF6220">
              <w:t>Античная литература. Гомер. Поэмы "Илиада" и "Одиссея"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w:t>
            </w:r>
          </w:p>
        </w:tc>
        <w:tc>
          <w:tcPr>
            <w:tcW w:w="7937" w:type="dxa"/>
          </w:tcPr>
          <w:p w:rsidR="009E463C" w:rsidRPr="00FF6220" w:rsidRDefault="009E463C" w:rsidP="00FF6220">
            <w:pPr>
              <w:pStyle w:val="ConsPlusNormal"/>
              <w:spacing w:after="0" w:line="360" w:lineRule="auto"/>
              <w:jc w:val="both"/>
            </w:pPr>
            <w:r w:rsidRPr="00FF6220">
              <w:t>Гомер. Поэма "Илиада". Образы Ахилла и Гектора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w:t>
            </w:r>
          </w:p>
        </w:tc>
        <w:tc>
          <w:tcPr>
            <w:tcW w:w="7937" w:type="dxa"/>
          </w:tcPr>
          <w:p w:rsidR="009E463C" w:rsidRPr="00FF6220" w:rsidRDefault="009E463C" w:rsidP="00FF6220">
            <w:pPr>
              <w:pStyle w:val="ConsPlusNormal"/>
              <w:spacing w:after="0" w:line="360" w:lineRule="auto"/>
              <w:jc w:val="both"/>
            </w:pPr>
            <w:r w:rsidRPr="00FF6220">
              <w:t>Развитие речи. Гомер. Поэма "Одиссея" (фрагменты). Образ Одиссея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w:t>
            </w:r>
          </w:p>
        </w:tc>
        <w:tc>
          <w:tcPr>
            <w:tcW w:w="7937" w:type="dxa"/>
          </w:tcPr>
          <w:p w:rsidR="009E463C" w:rsidRPr="00FF6220" w:rsidRDefault="009E463C" w:rsidP="00FF6220">
            <w:pPr>
              <w:pStyle w:val="ConsPlusNormal"/>
              <w:spacing w:after="0" w:line="360" w:lineRule="auto"/>
              <w:jc w:val="both"/>
            </w:pPr>
            <w:r w:rsidRPr="00FF6220">
              <w:t>Развитие речи. Отражение древнегреческих мифов в поэмах Гомера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w:t>
            </w:r>
          </w:p>
        </w:tc>
        <w:tc>
          <w:tcPr>
            <w:tcW w:w="7937" w:type="dxa"/>
          </w:tcPr>
          <w:p w:rsidR="009E463C" w:rsidRPr="00FF6220" w:rsidRDefault="009E463C" w:rsidP="00FF6220">
            <w:pPr>
              <w:pStyle w:val="ConsPlusNormal"/>
              <w:spacing w:after="0" w:line="360" w:lineRule="auto"/>
              <w:jc w:val="both"/>
            </w:pPr>
            <w:r w:rsidRPr="00FF6220">
              <w:t>Былины (не менее двух). Например, "Илья Муромец и Соловей-разбойник", "Садко". Жанровые особенности, сюжет,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w:t>
            </w:r>
          </w:p>
        </w:tc>
        <w:tc>
          <w:tcPr>
            <w:tcW w:w="7937" w:type="dxa"/>
          </w:tcPr>
          <w:p w:rsidR="009E463C" w:rsidRPr="00FF6220" w:rsidRDefault="009E463C" w:rsidP="00FF6220">
            <w:pPr>
              <w:pStyle w:val="ConsPlusNormal"/>
              <w:spacing w:after="0" w:line="360" w:lineRule="auto"/>
              <w:jc w:val="both"/>
            </w:pPr>
            <w:r w:rsidRPr="00FF6220">
              <w:t>Былина "Илья Муромец и Соловей-разбойник". Идейно-тематическое содержание, особенности композиции, образы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w:t>
            </w:r>
          </w:p>
        </w:tc>
        <w:tc>
          <w:tcPr>
            <w:tcW w:w="7937" w:type="dxa"/>
          </w:tcPr>
          <w:p w:rsidR="009E463C" w:rsidRPr="00FF6220" w:rsidRDefault="009E463C" w:rsidP="00FF6220">
            <w:pPr>
              <w:pStyle w:val="ConsPlusNormal"/>
              <w:spacing w:after="0" w:line="360" w:lineRule="auto"/>
              <w:jc w:val="both"/>
            </w:pPr>
            <w:r w:rsidRPr="00FF6220">
              <w:t>Внеклассное чтение. Тематика русских былин. Традиции в изображении богатырей. Былина "Вольга и Микула Селянинович"</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w:t>
            </w:r>
          </w:p>
        </w:tc>
        <w:tc>
          <w:tcPr>
            <w:tcW w:w="7937" w:type="dxa"/>
          </w:tcPr>
          <w:p w:rsidR="009E463C" w:rsidRPr="00FF6220" w:rsidRDefault="009E463C" w:rsidP="00FF6220">
            <w:pPr>
              <w:pStyle w:val="ConsPlusNormal"/>
              <w:spacing w:after="0" w:line="360" w:lineRule="auto"/>
              <w:jc w:val="both"/>
            </w:pPr>
            <w:r w:rsidRPr="00FF6220">
              <w:t>Былина "Садко". Особенность былинного эпоса Новгородского цикла. Образ Садко в искусстве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10</w:t>
            </w:r>
          </w:p>
        </w:tc>
        <w:tc>
          <w:tcPr>
            <w:tcW w:w="7937" w:type="dxa"/>
          </w:tcPr>
          <w:p w:rsidR="009E463C" w:rsidRPr="00FF6220" w:rsidRDefault="009E463C" w:rsidP="00FF6220">
            <w:pPr>
              <w:pStyle w:val="ConsPlusNormal"/>
              <w:spacing w:after="0" w:line="360" w:lineRule="auto"/>
              <w:jc w:val="both"/>
            </w:pPr>
            <w:r w:rsidRPr="00FF6220">
              <w:t>Русские былины. Особенности жанра, изобразительно-выразительные средства. Русские богатыри в изобразительном искусстве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11</w:t>
            </w:r>
          </w:p>
        </w:tc>
        <w:tc>
          <w:tcPr>
            <w:tcW w:w="7937" w:type="dxa"/>
          </w:tcPr>
          <w:p w:rsidR="009E463C" w:rsidRPr="00FF6220" w:rsidRDefault="009E463C" w:rsidP="00FF6220">
            <w:pPr>
              <w:pStyle w:val="ConsPlusNormal"/>
              <w:spacing w:after="0" w:line="360" w:lineRule="auto"/>
              <w:jc w:val="both"/>
            </w:pPr>
            <w:r w:rsidRPr="00FF6220">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12</w:t>
            </w:r>
          </w:p>
        </w:tc>
        <w:tc>
          <w:tcPr>
            <w:tcW w:w="7937" w:type="dxa"/>
          </w:tcPr>
          <w:p w:rsidR="009E463C" w:rsidRPr="00FF6220" w:rsidRDefault="009E463C" w:rsidP="00FF6220">
            <w:pPr>
              <w:pStyle w:val="ConsPlusNormal"/>
              <w:spacing w:after="0" w:line="360" w:lineRule="auto"/>
              <w:jc w:val="both"/>
            </w:pPr>
            <w:r w:rsidRPr="00FF6220">
              <w:t>Народные песни и поэмы народов России и мира. "Песнь о Роланде" (фрагменты). Тематика, герои, художественные особенности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13</w:t>
            </w:r>
          </w:p>
        </w:tc>
        <w:tc>
          <w:tcPr>
            <w:tcW w:w="7937" w:type="dxa"/>
          </w:tcPr>
          <w:p w:rsidR="009E463C" w:rsidRPr="00FF6220" w:rsidRDefault="009E463C" w:rsidP="00FF6220">
            <w:pPr>
              <w:pStyle w:val="ConsPlusNormal"/>
              <w:spacing w:after="0" w:line="360" w:lineRule="auto"/>
              <w:jc w:val="both"/>
            </w:pPr>
            <w:r w:rsidRPr="00FF6220">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14</w:t>
            </w:r>
          </w:p>
        </w:tc>
        <w:tc>
          <w:tcPr>
            <w:tcW w:w="7937" w:type="dxa"/>
          </w:tcPr>
          <w:p w:rsidR="009E463C" w:rsidRPr="00FF6220" w:rsidRDefault="009E463C" w:rsidP="00FF6220">
            <w:pPr>
              <w:pStyle w:val="ConsPlusNormal"/>
              <w:spacing w:after="0" w:line="360" w:lineRule="auto"/>
              <w:jc w:val="both"/>
            </w:pPr>
            <w:r w:rsidRPr="00FF6220">
              <w:t>Внеклассное чтение. Жанр баллады в мировой литературе. Баллада Р.Л. Стивенсона "Вересковый мед". Тема, идея, сюжет, композиция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15</w:t>
            </w:r>
          </w:p>
        </w:tc>
        <w:tc>
          <w:tcPr>
            <w:tcW w:w="7937" w:type="dxa"/>
          </w:tcPr>
          <w:p w:rsidR="009E463C" w:rsidRPr="00FF6220" w:rsidRDefault="009E463C" w:rsidP="00FF6220">
            <w:pPr>
              <w:pStyle w:val="ConsPlusNormal"/>
              <w:spacing w:after="0" w:line="360" w:lineRule="auto"/>
              <w:jc w:val="both"/>
            </w:pPr>
            <w:r w:rsidRPr="00FF6220">
              <w:t>Внеклассное чтение. Жанр баллады в мировой литературе. Баллады Ф. Шиллера "Кубок", "Перчатка". Сюжетное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16</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разделу "Фольклор". Отражение фольклорных жанров в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17</w:t>
            </w:r>
          </w:p>
        </w:tc>
        <w:tc>
          <w:tcPr>
            <w:tcW w:w="7937" w:type="dxa"/>
          </w:tcPr>
          <w:p w:rsidR="009E463C" w:rsidRPr="00FF6220" w:rsidRDefault="009E463C" w:rsidP="00FF6220">
            <w:pPr>
              <w:pStyle w:val="ConsPlusNormal"/>
              <w:spacing w:after="0" w:line="360" w:lineRule="auto"/>
              <w:jc w:val="both"/>
            </w:pPr>
            <w:r w:rsidRPr="00FF6220">
              <w:t>Развитие речи. Викторина по разделу "Фольклор"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18</w:t>
            </w:r>
          </w:p>
        </w:tc>
        <w:tc>
          <w:tcPr>
            <w:tcW w:w="7937" w:type="dxa"/>
          </w:tcPr>
          <w:p w:rsidR="009E463C" w:rsidRPr="00FF6220" w:rsidRDefault="009E463C" w:rsidP="00FF6220">
            <w:pPr>
              <w:pStyle w:val="ConsPlusNormal"/>
              <w:spacing w:after="0" w:line="360" w:lineRule="auto"/>
              <w:jc w:val="both"/>
            </w:pPr>
            <w:r w:rsidRPr="00FF6220">
              <w:t>Древнерусская литература: основные жанры и их особенности. Летопись "Повесть временных лет". История создания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19</w:t>
            </w:r>
          </w:p>
        </w:tc>
        <w:tc>
          <w:tcPr>
            <w:tcW w:w="7937" w:type="dxa"/>
          </w:tcPr>
          <w:p w:rsidR="009E463C" w:rsidRPr="00FF6220" w:rsidRDefault="009E463C" w:rsidP="00FF6220">
            <w:pPr>
              <w:pStyle w:val="ConsPlusNormal"/>
              <w:spacing w:after="0" w:line="360" w:lineRule="auto"/>
              <w:jc w:val="both"/>
            </w:pPr>
            <w:r w:rsidRPr="00FF6220">
              <w:t xml:space="preserve">"Повесть временных лет": не менее одного фрагмента, </w:t>
            </w:r>
            <w:r w:rsidRPr="00FF6220">
              <w:lastRenderedPageBreak/>
              <w:t>например, "Сказание о белгородском киселе". Особенности жанра, тематика фрагмента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20</w:t>
            </w:r>
          </w:p>
        </w:tc>
        <w:tc>
          <w:tcPr>
            <w:tcW w:w="7937" w:type="dxa"/>
          </w:tcPr>
          <w:p w:rsidR="009E463C" w:rsidRPr="00FF6220" w:rsidRDefault="009E463C" w:rsidP="00FF6220">
            <w:pPr>
              <w:pStyle w:val="ConsPlusNormal"/>
              <w:spacing w:after="0" w:line="360" w:lineRule="auto"/>
              <w:jc w:val="both"/>
            </w:pPr>
            <w:r w:rsidRPr="00FF6220">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21</w:t>
            </w:r>
          </w:p>
        </w:tc>
        <w:tc>
          <w:tcPr>
            <w:tcW w:w="7937" w:type="dxa"/>
          </w:tcPr>
          <w:p w:rsidR="009E463C" w:rsidRPr="00FF6220" w:rsidRDefault="009E463C" w:rsidP="00FF6220">
            <w:pPr>
              <w:pStyle w:val="ConsPlusNormal"/>
              <w:spacing w:after="0" w:line="360" w:lineRule="auto"/>
              <w:jc w:val="both"/>
            </w:pPr>
            <w:r w:rsidRPr="00FF6220">
              <w:t>Развитие речи. Древнерусская литература. Самостоятельный анализ фрагмента из "Повести временных лет" по выбору</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22</w:t>
            </w:r>
          </w:p>
        </w:tc>
        <w:tc>
          <w:tcPr>
            <w:tcW w:w="7937" w:type="dxa"/>
          </w:tcPr>
          <w:p w:rsidR="009E463C" w:rsidRPr="00FF6220" w:rsidRDefault="009E463C" w:rsidP="00FF6220">
            <w:pPr>
              <w:pStyle w:val="ConsPlusNormal"/>
              <w:spacing w:after="0" w:line="360" w:lineRule="auto"/>
              <w:jc w:val="both"/>
            </w:pPr>
            <w:r w:rsidRPr="00FF6220">
              <w:t>А.С. Пушкин. "Песнь о вещем Олеге". Связь с фрагментом "Повести временных лет"</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23</w:t>
            </w:r>
          </w:p>
        </w:tc>
        <w:tc>
          <w:tcPr>
            <w:tcW w:w="7937" w:type="dxa"/>
          </w:tcPr>
          <w:p w:rsidR="009E463C" w:rsidRPr="00FF6220" w:rsidRDefault="009E463C" w:rsidP="00FF6220">
            <w:pPr>
              <w:pStyle w:val="ConsPlusNormal"/>
              <w:spacing w:after="0" w:line="360" w:lineRule="auto"/>
              <w:jc w:val="both"/>
            </w:pPr>
            <w:r w:rsidRPr="00FF6220">
              <w:t>А.С. Пушкин. Стихотворения "Зимняя дорога", "Туча" и другие Пейзажная лирика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24</w:t>
            </w:r>
          </w:p>
        </w:tc>
        <w:tc>
          <w:tcPr>
            <w:tcW w:w="7937" w:type="dxa"/>
          </w:tcPr>
          <w:p w:rsidR="009E463C" w:rsidRPr="00FF6220" w:rsidRDefault="009E463C" w:rsidP="00FF6220">
            <w:pPr>
              <w:pStyle w:val="ConsPlusNormal"/>
              <w:spacing w:after="0" w:line="360" w:lineRule="auto"/>
              <w:jc w:val="both"/>
            </w:pPr>
            <w:r w:rsidRPr="00FF6220">
              <w:t>А.С. Пушкин. Стихотворение "Узник". Проблематика, средства изображения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25</w:t>
            </w:r>
          </w:p>
        </w:tc>
        <w:tc>
          <w:tcPr>
            <w:tcW w:w="7937" w:type="dxa"/>
          </w:tcPr>
          <w:p w:rsidR="009E463C" w:rsidRPr="00FF6220" w:rsidRDefault="009E463C" w:rsidP="00FF6220">
            <w:pPr>
              <w:pStyle w:val="ConsPlusNormal"/>
              <w:spacing w:after="0" w:line="360" w:lineRule="auto"/>
              <w:jc w:val="both"/>
            </w:pPr>
            <w:r w:rsidRPr="00FF6220">
              <w:t>Резервный урок. Двусложные размеры стиха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26</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История создания, тема, идея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27</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Сюжет, фабула,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28</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История любви Владимира и Маши.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29</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Противостояние Владимира и Троекурова. Роль второстепенных персонажей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30</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Смысл финала романа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31</w:t>
            </w:r>
          </w:p>
        </w:tc>
        <w:tc>
          <w:tcPr>
            <w:tcW w:w="7937" w:type="dxa"/>
          </w:tcPr>
          <w:p w:rsidR="009E463C" w:rsidRPr="00FF6220" w:rsidRDefault="009E463C" w:rsidP="00FF6220">
            <w:pPr>
              <w:pStyle w:val="ConsPlusNormal"/>
              <w:spacing w:after="0" w:line="360" w:lineRule="auto"/>
              <w:jc w:val="both"/>
            </w:pPr>
            <w:r w:rsidRPr="00FF6220">
              <w:t xml:space="preserve">Развитие речи. Подготовка к домашнему сочинению по роману </w:t>
            </w:r>
            <w:r w:rsidRPr="00FF6220">
              <w:lastRenderedPageBreak/>
              <w:t>А.С. Пушкина "Дубровский"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32</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творчеству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33</w:t>
            </w:r>
          </w:p>
        </w:tc>
        <w:tc>
          <w:tcPr>
            <w:tcW w:w="7937" w:type="dxa"/>
          </w:tcPr>
          <w:p w:rsidR="009E463C" w:rsidRPr="00FF6220" w:rsidRDefault="009E463C" w:rsidP="00FF6220">
            <w:pPr>
              <w:pStyle w:val="ConsPlusNormal"/>
              <w:spacing w:after="0" w:line="360" w:lineRule="auto"/>
              <w:jc w:val="both"/>
            </w:pPr>
            <w:r w:rsidRPr="00FF6220">
              <w:t>Внеклассное чтение. Любимое произведение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34</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трех). Например, "Три пальмы", "Утес", "Листок". История создания, тематика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35</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трех). Например, "Три пальмы", "Утес", "Листок". Лирический герой, его чувства и переживания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36</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трех). Например, "Три пальмы", "Утес", "Листок". Художественные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37</w:t>
            </w:r>
          </w:p>
        </w:tc>
        <w:tc>
          <w:tcPr>
            <w:tcW w:w="7937" w:type="dxa"/>
          </w:tcPr>
          <w:p w:rsidR="009E463C" w:rsidRPr="00FF6220" w:rsidRDefault="009E463C" w:rsidP="00FF6220">
            <w:pPr>
              <w:pStyle w:val="ConsPlusNormal"/>
              <w:spacing w:after="0" w:line="360" w:lineRule="auto"/>
              <w:jc w:val="both"/>
            </w:pPr>
            <w:r w:rsidRPr="00FF6220">
              <w:t>Резервный урок. Трехсложные стихотворные размеры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38</w:t>
            </w:r>
          </w:p>
        </w:tc>
        <w:tc>
          <w:tcPr>
            <w:tcW w:w="7937" w:type="dxa"/>
          </w:tcPr>
          <w:p w:rsidR="009E463C" w:rsidRPr="00FF6220" w:rsidRDefault="009E463C" w:rsidP="00FF6220">
            <w:pPr>
              <w:pStyle w:val="ConsPlusNormal"/>
              <w:spacing w:after="0" w:line="360" w:lineRule="auto"/>
              <w:jc w:val="both"/>
            </w:pPr>
            <w:r w:rsidRPr="00FF6220">
              <w:t>А.В. Кольцов. Стихотворения (не менее двух). Например, "Косарь", "Соловей". Тематика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39</w:t>
            </w:r>
          </w:p>
        </w:tc>
        <w:tc>
          <w:tcPr>
            <w:tcW w:w="7937" w:type="dxa"/>
          </w:tcPr>
          <w:p w:rsidR="009E463C" w:rsidRPr="00FF6220" w:rsidRDefault="009E463C" w:rsidP="00FF6220">
            <w:pPr>
              <w:pStyle w:val="ConsPlusNormal"/>
              <w:spacing w:after="0" w:line="360" w:lineRule="auto"/>
              <w:jc w:val="both"/>
            </w:pPr>
            <w:r w:rsidRPr="00FF6220">
              <w:t>А.В. Кольцов. Стихотворения "Косарь", "Соловей". Художественные средства воплощения авторского замысла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40</w:t>
            </w:r>
          </w:p>
        </w:tc>
        <w:tc>
          <w:tcPr>
            <w:tcW w:w="7937" w:type="dxa"/>
          </w:tcPr>
          <w:p w:rsidR="009E463C" w:rsidRPr="00FF6220" w:rsidRDefault="009E463C" w:rsidP="00FF6220">
            <w:pPr>
              <w:pStyle w:val="ConsPlusNormal"/>
              <w:spacing w:after="0" w:line="360" w:lineRule="auto"/>
              <w:jc w:val="both"/>
            </w:pPr>
            <w:r w:rsidRPr="00FF6220">
              <w:t>Ф.И. Тютчев. Стихотворения (не менее двух). Например, "Есть в осени первоначальной...", "С поляны коршун поднялся...". Тематика произведений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41</w:t>
            </w:r>
          </w:p>
        </w:tc>
        <w:tc>
          <w:tcPr>
            <w:tcW w:w="7937" w:type="dxa"/>
          </w:tcPr>
          <w:p w:rsidR="009E463C" w:rsidRPr="00FF6220" w:rsidRDefault="009E463C" w:rsidP="00FF6220">
            <w:pPr>
              <w:pStyle w:val="ConsPlusNormal"/>
              <w:spacing w:after="0" w:line="360" w:lineRule="auto"/>
              <w:jc w:val="both"/>
            </w:pPr>
            <w:r w:rsidRPr="00FF6220">
              <w:t>Ф.И. Тютчев. Стихотворение "С поляны коршун поднялся...". Лирический герой и средства художественной изобразительности в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42</w:t>
            </w:r>
          </w:p>
        </w:tc>
        <w:tc>
          <w:tcPr>
            <w:tcW w:w="7937" w:type="dxa"/>
          </w:tcPr>
          <w:p w:rsidR="009E463C" w:rsidRPr="00FF6220" w:rsidRDefault="009E463C" w:rsidP="00FF6220">
            <w:pPr>
              <w:pStyle w:val="ConsPlusNormal"/>
              <w:spacing w:after="0" w:line="360" w:lineRule="auto"/>
              <w:jc w:val="both"/>
            </w:pPr>
            <w:r w:rsidRPr="00FF6220">
              <w:t xml:space="preserve">А.А. Фет. Стихотворение (не менее двух). Например, "Учись у них - у дуба, у березы...", "Я пришел к тебе с приветом...". </w:t>
            </w:r>
            <w:r w:rsidRPr="00FF6220">
              <w:lastRenderedPageBreak/>
              <w:t>Проблематика произведений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43</w:t>
            </w:r>
          </w:p>
        </w:tc>
        <w:tc>
          <w:tcPr>
            <w:tcW w:w="7937" w:type="dxa"/>
          </w:tcPr>
          <w:p w:rsidR="009E463C" w:rsidRPr="00FF6220" w:rsidRDefault="009E463C" w:rsidP="00FF6220">
            <w:pPr>
              <w:pStyle w:val="ConsPlusNormal"/>
              <w:spacing w:after="0" w:line="360" w:lineRule="auto"/>
              <w:jc w:val="both"/>
            </w:pPr>
            <w:r w:rsidRPr="00FF6220">
              <w:t>А.А. Фет. Стихотворения "Я пришел к тебе с приветом...", "Учись у них - у дуба, у березы...". Своеобразие художественного видения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44</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творчеству М.Ю. Лермонтова, А.В. Кольцова, Ф.И. Тютчева, А.А. Фета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45</w:t>
            </w:r>
          </w:p>
        </w:tc>
        <w:tc>
          <w:tcPr>
            <w:tcW w:w="7937" w:type="dxa"/>
          </w:tcPr>
          <w:p w:rsidR="009E463C" w:rsidRPr="00FF6220" w:rsidRDefault="009E463C" w:rsidP="00FF6220">
            <w:pPr>
              <w:pStyle w:val="ConsPlusNormal"/>
              <w:spacing w:after="0" w:line="360" w:lineRule="auto"/>
              <w:jc w:val="both"/>
            </w:pPr>
            <w:r w:rsidRPr="00FF6220">
              <w:t>Резервный урок. И.С. Тургенев. Сборник рассказов "Записки охотника". Рассказ "Бежин луг".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46</w:t>
            </w:r>
          </w:p>
        </w:tc>
        <w:tc>
          <w:tcPr>
            <w:tcW w:w="7937" w:type="dxa"/>
          </w:tcPr>
          <w:p w:rsidR="009E463C" w:rsidRPr="00FF6220" w:rsidRDefault="009E463C" w:rsidP="00FF6220">
            <w:pPr>
              <w:pStyle w:val="ConsPlusNormal"/>
              <w:spacing w:after="0" w:line="360" w:lineRule="auto"/>
              <w:jc w:val="both"/>
            </w:pPr>
            <w:r w:rsidRPr="00FF6220">
              <w:t>И.С. Тургенев. Рассказ "Бежин луг". Образы и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47</w:t>
            </w:r>
          </w:p>
        </w:tc>
        <w:tc>
          <w:tcPr>
            <w:tcW w:w="7937" w:type="dxa"/>
          </w:tcPr>
          <w:p w:rsidR="009E463C" w:rsidRPr="00FF6220" w:rsidRDefault="009E463C" w:rsidP="00FF6220">
            <w:pPr>
              <w:pStyle w:val="ConsPlusNormal"/>
              <w:spacing w:after="0" w:line="360" w:lineRule="auto"/>
              <w:jc w:val="both"/>
            </w:pPr>
            <w:r w:rsidRPr="00FF6220">
              <w:t>И.С. Тургенев. Рассказ "Бежин луг". Портрет и пейзаж в литературном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48</w:t>
            </w:r>
          </w:p>
        </w:tc>
        <w:tc>
          <w:tcPr>
            <w:tcW w:w="7937" w:type="dxa"/>
          </w:tcPr>
          <w:p w:rsidR="009E463C" w:rsidRPr="00FF6220" w:rsidRDefault="009E463C" w:rsidP="00FF6220">
            <w:pPr>
              <w:pStyle w:val="ConsPlusNormal"/>
              <w:spacing w:after="0" w:line="360" w:lineRule="auto"/>
              <w:jc w:val="both"/>
            </w:pPr>
            <w:r w:rsidRPr="00FF6220">
              <w:t>Н.С. Лесков. Сказ "Левша". Художественные и жанровые особенности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49</w:t>
            </w:r>
          </w:p>
        </w:tc>
        <w:tc>
          <w:tcPr>
            <w:tcW w:w="7937" w:type="dxa"/>
          </w:tcPr>
          <w:p w:rsidR="009E463C" w:rsidRPr="00FF6220" w:rsidRDefault="009E463C" w:rsidP="00FF6220">
            <w:pPr>
              <w:pStyle w:val="ConsPlusNormal"/>
              <w:spacing w:after="0" w:line="360" w:lineRule="auto"/>
              <w:jc w:val="both"/>
            </w:pPr>
            <w:r w:rsidRPr="00FF6220">
              <w:t>Н.С. Лесков. Сказ "Левша":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50</w:t>
            </w:r>
          </w:p>
        </w:tc>
        <w:tc>
          <w:tcPr>
            <w:tcW w:w="7937" w:type="dxa"/>
          </w:tcPr>
          <w:p w:rsidR="009E463C" w:rsidRPr="00FF6220" w:rsidRDefault="009E463C" w:rsidP="00FF6220">
            <w:pPr>
              <w:pStyle w:val="ConsPlusNormal"/>
              <w:spacing w:after="0" w:line="360" w:lineRule="auto"/>
              <w:jc w:val="both"/>
            </w:pPr>
            <w:r w:rsidRPr="00FF6220">
              <w:t>Н.С. Лесков. Сказ "Левша": авторское отношение к герою</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51</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творчеству И.С. Тургенева, Н.С. Лескова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52</w:t>
            </w:r>
          </w:p>
        </w:tc>
        <w:tc>
          <w:tcPr>
            <w:tcW w:w="7937" w:type="dxa"/>
          </w:tcPr>
          <w:p w:rsidR="009E463C" w:rsidRPr="00FF6220" w:rsidRDefault="009E463C" w:rsidP="00FF6220">
            <w:pPr>
              <w:pStyle w:val="ConsPlusNormal"/>
              <w:spacing w:after="0" w:line="360" w:lineRule="auto"/>
              <w:jc w:val="both"/>
            </w:pPr>
            <w:r w:rsidRPr="00FF6220">
              <w:t>Л.Н. Толстой. Повесть "Детство" (главы). Тематика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53</w:t>
            </w:r>
          </w:p>
        </w:tc>
        <w:tc>
          <w:tcPr>
            <w:tcW w:w="7937" w:type="dxa"/>
          </w:tcPr>
          <w:p w:rsidR="009E463C" w:rsidRPr="00FF6220" w:rsidRDefault="009E463C" w:rsidP="00FF6220">
            <w:pPr>
              <w:pStyle w:val="ConsPlusNormal"/>
              <w:spacing w:after="0" w:line="360" w:lineRule="auto"/>
              <w:jc w:val="both"/>
            </w:pPr>
            <w:r w:rsidRPr="00FF6220">
              <w:t>Л.Н. Толстой. Повесть "Детство" (главы). Проблематика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54</w:t>
            </w:r>
          </w:p>
        </w:tc>
        <w:tc>
          <w:tcPr>
            <w:tcW w:w="7937" w:type="dxa"/>
          </w:tcPr>
          <w:p w:rsidR="009E463C" w:rsidRPr="00FF6220" w:rsidRDefault="009E463C" w:rsidP="00FF6220">
            <w:pPr>
              <w:pStyle w:val="ConsPlusNormal"/>
              <w:spacing w:after="0" w:line="360" w:lineRule="auto"/>
              <w:jc w:val="both"/>
            </w:pPr>
            <w:r w:rsidRPr="00FF6220">
              <w:t>Развитие речи. Л.Н. Толстой. Повесть "Детство" (главы). Образы родителей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55</w:t>
            </w:r>
          </w:p>
        </w:tc>
        <w:tc>
          <w:tcPr>
            <w:tcW w:w="7937" w:type="dxa"/>
          </w:tcPr>
          <w:p w:rsidR="009E463C" w:rsidRPr="00FF6220" w:rsidRDefault="009E463C" w:rsidP="00FF6220">
            <w:pPr>
              <w:pStyle w:val="ConsPlusNormal"/>
              <w:spacing w:after="0" w:line="360" w:lineRule="auto"/>
              <w:jc w:val="both"/>
            </w:pPr>
            <w:r w:rsidRPr="00FF6220">
              <w:t xml:space="preserve">Развитие речи. Л.Н. Толстой. Повесть "Детство" (главы). Образы </w:t>
            </w:r>
            <w:r w:rsidRPr="00FF6220">
              <w:lastRenderedPageBreak/>
              <w:t>Карла Иваныча и Натальи Савишны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56</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Герои произведений XIX 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57</w:t>
            </w:r>
          </w:p>
        </w:tc>
        <w:tc>
          <w:tcPr>
            <w:tcW w:w="7937" w:type="dxa"/>
          </w:tcPr>
          <w:p w:rsidR="009E463C" w:rsidRPr="00FF6220" w:rsidRDefault="009E463C" w:rsidP="00FF6220">
            <w:pPr>
              <w:pStyle w:val="ConsPlusNormal"/>
              <w:spacing w:after="0" w:line="360" w:lineRule="auto"/>
              <w:jc w:val="both"/>
            </w:pPr>
            <w:r w:rsidRPr="00FF6220">
              <w:t>А.П. Чехов. Рассказы (три по выбору). Например, "Толстый и тонкий", "Смерть чиновника", "Хамелеон". Проблема маленького человека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58</w:t>
            </w:r>
          </w:p>
        </w:tc>
        <w:tc>
          <w:tcPr>
            <w:tcW w:w="7937" w:type="dxa"/>
          </w:tcPr>
          <w:p w:rsidR="009E463C" w:rsidRPr="00FF6220" w:rsidRDefault="009E463C" w:rsidP="00FF6220">
            <w:pPr>
              <w:pStyle w:val="ConsPlusNormal"/>
              <w:spacing w:after="0" w:line="360" w:lineRule="auto"/>
              <w:jc w:val="both"/>
            </w:pPr>
            <w:r w:rsidRPr="00FF6220">
              <w:t>А.П. Чехов. Рассказ "Хамелеон". Юмор, ирония, источники комического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59</w:t>
            </w:r>
          </w:p>
        </w:tc>
        <w:tc>
          <w:tcPr>
            <w:tcW w:w="7937" w:type="dxa"/>
          </w:tcPr>
          <w:p w:rsidR="009E463C" w:rsidRPr="00FF6220" w:rsidRDefault="009E463C" w:rsidP="00FF6220">
            <w:pPr>
              <w:pStyle w:val="ConsPlusNormal"/>
              <w:spacing w:after="0" w:line="360" w:lineRule="auto"/>
              <w:jc w:val="both"/>
            </w:pPr>
            <w:r w:rsidRPr="00FF6220">
              <w:t>А.П. Чехов. Проблема истинных и ложных ценностей в рассказах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60</w:t>
            </w:r>
          </w:p>
        </w:tc>
        <w:tc>
          <w:tcPr>
            <w:tcW w:w="7937" w:type="dxa"/>
          </w:tcPr>
          <w:p w:rsidR="009E463C" w:rsidRPr="00FF6220" w:rsidRDefault="009E463C" w:rsidP="00FF6220">
            <w:pPr>
              <w:pStyle w:val="ConsPlusNormal"/>
              <w:spacing w:after="0" w:line="360" w:lineRule="auto"/>
              <w:jc w:val="both"/>
            </w:pPr>
            <w:r w:rsidRPr="00FF6220">
              <w:t>Резервный урок. А.П. Чехов. Художественные средства и приемы изображения в рассказах</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61</w:t>
            </w:r>
          </w:p>
        </w:tc>
        <w:tc>
          <w:tcPr>
            <w:tcW w:w="7937" w:type="dxa"/>
          </w:tcPr>
          <w:p w:rsidR="009E463C" w:rsidRPr="00FF6220" w:rsidRDefault="009E463C" w:rsidP="00FF6220">
            <w:pPr>
              <w:pStyle w:val="ConsPlusNormal"/>
              <w:spacing w:after="0" w:line="360" w:lineRule="auto"/>
              <w:jc w:val="both"/>
            </w:pPr>
            <w:r w:rsidRPr="00FF6220">
              <w:t>А.И. Куприн. Рассказ "Чудесный доктор". Тема рассказа. Сюжет</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62</w:t>
            </w:r>
          </w:p>
        </w:tc>
        <w:tc>
          <w:tcPr>
            <w:tcW w:w="7937" w:type="dxa"/>
          </w:tcPr>
          <w:p w:rsidR="009E463C" w:rsidRPr="00FF6220" w:rsidRDefault="009E463C" w:rsidP="00FF6220">
            <w:pPr>
              <w:pStyle w:val="ConsPlusNormal"/>
              <w:spacing w:after="0" w:line="360" w:lineRule="auto"/>
              <w:jc w:val="both"/>
            </w:pPr>
            <w:r w:rsidRPr="00FF6220">
              <w:t>А.И. Куприн. Рассказ "Чудесный доктор".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63</w:t>
            </w:r>
          </w:p>
        </w:tc>
        <w:tc>
          <w:tcPr>
            <w:tcW w:w="7937" w:type="dxa"/>
          </w:tcPr>
          <w:p w:rsidR="009E463C" w:rsidRPr="00FF6220" w:rsidRDefault="009E463C" w:rsidP="00FF6220">
            <w:pPr>
              <w:pStyle w:val="ConsPlusNormal"/>
              <w:spacing w:after="0" w:line="360" w:lineRule="auto"/>
              <w:jc w:val="both"/>
            </w:pPr>
            <w:r w:rsidRPr="00FF6220">
              <w:t>Развитие речи. А.И. Куприн. Рассказ "Чудесный доктор". Смысл названия рассказа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64</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творчеству А.П. Чехова, А.И. Куприна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65</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66</w:t>
            </w:r>
          </w:p>
        </w:tc>
        <w:tc>
          <w:tcPr>
            <w:tcW w:w="7937" w:type="dxa"/>
          </w:tcPr>
          <w:p w:rsidR="009E463C" w:rsidRPr="00FF6220" w:rsidRDefault="009E463C" w:rsidP="00FF6220">
            <w:pPr>
              <w:pStyle w:val="ConsPlusNormal"/>
              <w:spacing w:after="0" w:line="360" w:lineRule="auto"/>
              <w:jc w:val="both"/>
            </w:pPr>
            <w:r w:rsidRPr="00FF6220">
              <w:t xml:space="preserve">Стихотворения отечественных поэтов начала XX в. С.А. Есенин. Стихотворения "Гой ты, Русь, моя родная...", "Низкий дом с </w:t>
            </w:r>
            <w:r w:rsidRPr="00FF6220">
              <w:lastRenderedPageBreak/>
              <w:t>голубыми ставнями", "Я покинул родимый дом...", "Топи да болота"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67</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68</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69</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70</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71</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теме "Русская поэзия XX 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72</w:t>
            </w:r>
          </w:p>
        </w:tc>
        <w:tc>
          <w:tcPr>
            <w:tcW w:w="7937" w:type="dxa"/>
          </w:tcPr>
          <w:p w:rsidR="009E463C" w:rsidRPr="00FF6220" w:rsidRDefault="009E463C" w:rsidP="00FF6220">
            <w:pPr>
              <w:pStyle w:val="ConsPlusNormal"/>
              <w:spacing w:after="0" w:line="360" w:lineRule="auto"/>
              <w:jc w:val="both"/>
            </w:pPr>
            <w:r w:rsidRPr="00FF6220">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73</w:t>
            </w:r>
          </w:p>
        </w:tc>
        <w:tc>
          <w:tcPr>
            <w:tcW w:w="7937" w:type="dxa"/>
          </w:tcPr>
          <w:p w:rsidR="009E463C" w:rsidRPr="00FF6220" w:rsidRDefault="009E463C" w:rsidP="00FF6220">
            <w:pPr>
              <w:pStyle w:val="ConsPlusNormal"/>
              <w:spacing w:after="0" w:line="360" w:lineRule="auto"/>
              <w:jc w:val="both"/>
            </w:pPr>
            <w:r w:rsidRPr="00FF6220">
              <w:t>Проза отечественных писателей конца XX - начала XXI в. Тематика, сюжет, основные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74</w:t>
            </w:r>
          </w:p>
        </w:tc>
        <w:tc>
          <w:tcPr>
            <w:tcW w:w="7937" w:type="dxa"/>
          </w:tcPr>
          <w:p w:rsidR="009E463C" w:rsidRPr="00FF6220" w:rsidRDefault="009E463C" w:rsidP="00FF6220">
            <w:pPr>
              <w:pStyle w:val="ConsPlusNormal"/>
              <w:spacing w:after="0" w:line="360" w:lineRule="auto"/>
              <w:jc w:val="both"/>
            </w:pPr>
            <w:r w:rsidRPr="00FF6220">
              <w:t xml:space="preserve">Проза отечественных писателей конца XX - начала XXI в. </w:t>
            </w:r>
            <w:r w:rsidRPr="00FF6220">
              <w:lastRenderedPageBreak/>
              <w:t>Нравственная проблематика, идейно-художественные особенности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75</w:t>
            </w:r>
          </w:p>
        </w:tc>
        <w:tc>
          <w:tcPr>
            <w:tcW w:w="7937" w:type="dxa"/>
          </w:tcPr>
          <w:p w:rsidR="009E463C" w:rsidRPr="00FF6220" w:rsidRDefault="009E463C" w:rsidP="00FF6220">
            <w:pPr>
              <w:pStyle w:val="ConsPlusNormal"/>
              <w:spacing w:after="0" w:line="360" w:lineRule="auto"/>
              <w:jc w:val="both"/>
            </w:pPr>
            <w:r w:rsidRPr="00FF6220">
              <w:t>В.Г. Распутин. Рассказ "Уроки французского". Трудности послевоенного времени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76</w:t>
            </w:r>
          </w:p>
        </w:tc>
        <w:tc>
          <w:tcPr>
            <w:tcW w:w="7937" w:type="dxa"/>
          </w:tcPr>
          <w:p w:rsidR="009E463C" w:rsidRPr="00FF6220" w:rsidRDefault="009E463C" w:rsidP="00FF6220">
            <w:pPr>
              <w:pStyle w:val="ConsPlusNormal"/>
              <w:spacing w:after="0" w:line="360" w:lineRule="auto"/>
              <w:jc w:val="both"/>
            </w:pPr>
            <w:r w:rsidRPr="00FF6220">
              <w:t>В. Г. Распутин. Рассказ "Уроки французского".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77</w:t>
            </w:r>
          </w:p>
        </w:tc>
        <w:tc>
          <w:tcPr>
            <w:tcW w:w="7937" w:type="dxa"/>
          </w:tcPr>
          <w:p w:rsidR="009E463C" w:rsidRPr="00FF6220" w:rsidRDefault="009E463C" w:rsidP="00FF6220">
            <w:pPr>
              <w:pStyle w:val="ConsPlusNormal"/>
              <w:spacing w:after="0" w:line="360" w:lineRule="auto"/>
              <w:jc w:val="both"/>
            </w:pPr>
            <w:r w:rsidRPr="00FF6220">
              <w:t>В.Г. Распутин. Рассказ "Уроки французского". Нравственная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78</w:t>
            </w:r>
          </w:p>
        </w:tc>
        <w:tc>
          <w:tcPr>
            <w:tcW w:w="7937" w:type="dxa"/>
          </w:tcPr>
          <w:p w:rsidR="009E463C" w:rsidRPr="00FF6220" w:rsidRDefault="009E463C" w:rsidP="00FF6220">
            <w:pPr>
              <w:pStyle w:val="ConsPlusNormal"/>
              <w:spacing w:after="0" w:line="360" w:lineRule="auto"/>
              <w:jc w:val="both"/>
            </w:pPr>
            <w:r w:rsidRPr="00FF6220">
              <w:t>Резервный урок. В.Г. Распутин. Рассказ "Уроки французского". 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79</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писателей на тему взросления человека. Обзор произведений. Не менее двух на выбор</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80</w:t>
            </w:r>
          </w:p>
        </w:tc>
        <w:tc>
          <w:tcPr>
            <w:tcW w:w="7937" w:type="dxa"/>
          </w:tcPr>
          <w:p w:rsidR="009E463C" w:rsidRPr="00FF6220" w:rsidRDefault="009E463C" w:rsidP="00FF6220">
            <w:pPr>
              <w:pStyle w:val="ConsPlusNormal"/>
              <w:spacing w:after="0" w:line="360" w:lineRule="auto"/>
              <w:jc w:val="both"/>
            </w:pPr>
            <w:r w:rsidRPr="00FF6220">
              <w:t>Р.П. Погодин. Идейно-художественная особенность рассказов из книги "Кирпичные острова"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81</w:t>
            </w:r>
          </w:p>
        </w:tc>
        <w:tc>
          <w:tcPr>
            <w:tcW w:w="7937" w:type="dxa"/>
          </w:tcPr>
          <w:p w:rsidR="009E463C" w:rsidRPr="00FF6220" w:rsidRDefault="009E463C" w:rsidP="00FF6220">
            <w:pPr>
              <w:pStyle w:val="ConsPlusNormal"/>
              <w:spacing w:after="0" w:line="360" w:lineRule="auto"/>
              <w:jc w:val="both"/>
            </w:pPr>
            <w:r w:rsidRPr="00FF6220">
              <w:t>Р.И. Фраерман "Дикая собака Динго, или Повесть о первой любви". Проблематика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82</w:t>
            </w:r>
          </w:p>
        </w:tc>
        <w:tc>
          <w:tcPr>
            <w:tcW w:w="7937" w:type="dxa"/>
          </w:tcPr>
          <w:p w:rsidR="009E463C" w:rsidRPr="00FF6220" w:rsidRDefault="009E463C" w:rsidP="00FF6220">
            <w:pPr>
              <w:pStyle w:val="ConsPlusNormal"/>
              <w:spacing w:after="0" w:line="360" w:lineRule="auto"/>
              <w:jc w:val="both"/>
            </w:pPr>
            <w:r w:rsidRPr="00FF6220">
              <w:t>Внеклассное чтение. Ю.И. Коваль повесть "Самая легкая лодка в мире".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83</w:t>
            </w:r>
          </w:p>
        </w:tc>
        <w:tc>
          <w:tcPr>
            <w:tcW w:w="7937" w:type="dxa"/>
          </w:tcPr>
          <w:p w:rsidR="009E463C" w:rsidRPr="00FF6220" w:rsidRDefault="009E463C" w:rsidP="00FF6220">
            <w:pPr>
              <w:pStyle w:val="ConsPlusNormal"/>
              <w:spacing w:after="0" w:line="360" w:lineRule="auto"/>
              <w:jc w:val="both"/>
            </w:pPr>
            <w:r w:rsidRPr="00FF6220">
              <w:t>Произведения современных отечественных писателей-фантастов. К. Булычев "Сто лет тому вперед". Темы и проблемы. Образы главных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84</w:t>
            </w:r>
          </w:p>
        </w:tc>
        <w:tc>
          <w:tcPr>
            <w:tcW w:w="7937" w:type="dxa"/>
          </w:tcPr>
          <w:p w:rsidR="009E463C" w:rsidRPr="00FF6220" w:rsidRDefault="009E463C" w:rsidP="00FF6220">
            <w:pPr>
              <w:pStyle w:val="ConsPlusNormal"/>
              <w:spacing w:after="0" w:line="360" w:lineRule="auto"/>
              <w:jc w:val="both"/>
            </w:pPr>
            <w:r w:rsidRPr="00FF6220">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85</w:t>
            </w:r>
          </w:p>
        </w:tc>
        <w:tc>
          <w:tcPr>
            <w:tcW w:w="7937" w:type="dxa"/>
          </w:tcPr>
          <w:p w:rsidR="009E463C" w:rsidRPr="00FF6220" w:rsidRDefault="009E463C" w:rsidP="00FF6220">
            <w:pPr>
              <w:pStyle w:val="ConsPlusNormal"/>
              <w:spacing w:after="0" w:line="360" w:lineRule="auto"/>
              <w:jc w:val="both"/>
            </w:pPr>
            <w:r w:rsidRPr="00FF6220">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86</w:t>
            </w:r>
          </w:p>
        </w:tc>
        <w:tc>
          <w:tcPr>
            <w:tcW w:w="7937" w:type="dxa"/>
          </w:tcPr>
          <w:p w:rsidR="009E463C" w:rsidRPr="00FF6220" w:rsidRDefault="009E463C" w:rsidP="00FF6220">
            <w:pPr>
              <w:pStyle w:val="ConsPlusNormal"/>
              <w:spacing w:after="0" w:line="360" w:lineRule="auto"/>
              <w:jc w:val="both"/>
            </w:pPr>
            <w:r w:rsidRPr="00FF6220">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87</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Тема семьи в произведениях XX - начала XXI вв. (письменный ответ, тесты, творческая работа)</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88</w:t>
            </w:r>
          </w:p>
        </w:tc>
        <w:tc>
          <w:tcPr>
            <w:tcW w:w="7937" w:type="dxa"/>
          </w:tcPr>
          <w:p w:rsidR="009E463C" w:rsidRPr="00FF6220" w:rsidRDefault="009E463C" w:rsidP="00FF6220">
            <w:pPr>
              <w:pStyle w:val="ConsPlusNormal"/>
              <w:spacing w:after="0" w:line="360" w:lineRule="auto"/>
              <w:jc w:val="both"/>
            </w:pPr>
            <w:r w:rsidRPr="00FF6220">
              <w:t>Д. Дефо "Робинзон Крузо" (главы по выбору). История создания</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89</w:t>
            </w:r>
          </w:p>
        </w:tc>
        <w:tc>
          <w:tcPr>
            <w:tcW w:w="7937" w:type="dxa"/>
          </w:tcPr>
          <w:p w:rsidR="009E463C" w:rsidRPr="00FF6220" w:rsidRDefault="009E463C" w:rsidP="00FF6220">
            <w:pPr>
              <w:pStyle w:val="ConsPlusNormal"/>
              <w:spacing w:after="0" w:line="360" w:lineRule="auto"/>
              <w:jc w:val="both"/>
            </w:pPr>
            <w:r w:rsidRPr="00FF6220">
              <w:t>Д. Дефо "Робинзон Крузо" (главы по выбору). Тема, идея</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90</w:t>
            </w:r>
          </w:p>
        </w:tc>
        <w:tc>
          <w:tcPr>
            <w:tcW w:w="7937" w:type="dxa"/>
          </w:tcPr>
          <w:p w:rsidR="009E463C" w:rsidRPr="00FF6220" w:rsidRDefault="009E463C" w:rsidP="00FF6220">
            <w:pPr>
              <w:pStyle w:val="ConsPlusNormal"/>
              <w:spacing w:after="0" w:line="360" w:lineRule="auto"/>
              <w:jc w:val="both"/>
            </w:pPr>
            <w:r w:rsidRPr="00FF6220">
              <w:t>Д. Дефо "Робинзон Крузо" (главы по выбору). Образ главного героя</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91</w:t>
            </w:r>
          </w:p>
        </w:tc>
        <w:tc>
          <w:tcPr>
            <w:tcW w:w="7937" w:type="dxa"/>
          </w:tcPr>
          <w:p w:rsidR="009E463C" w:rsidRPr="00FF6220" w:rsidRDefault="009E463C" w:rsidP="00FF6220">
            <w:pPr>
              <w:pStyle w:val="ConsPlusNormal"/>
              <w:spacing w:after="0" w:line="360" w:lineRule="auto"/>
              <w:jc w:val="both"/>
            </w:pPr>
            <w:r w:rsidRPr="00FF6220">
              <w:t>Д. Дефо "Робинзон Крузо" (главы по выбору). Особенности жанра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92</w:t>
            </w:r>
          </w:p>
        </w:tc>
        <w:tc>
          <w:tcPr>
            <w:tcW w:w="7937" w:type="dxa"/>
          </w:tcPr>
          <w:p w:rsidR="009E463C" w:rsidRPr="00FF6220" w:rsidRDefault="009E463C" w:rsidP="00FF6220">
            <w:pPr>
              <w:pStyle w:val="ConsPlusNormal"/>
              <w:spacing w:after="0" w:line="360" w:lineRule="auto"/>
              <w:jc w:val="both"/>
            </w:pPr>
            <w:r w:rsidRPr="00FF6220">
              <w:t>Дж. Свифт "Путешествия Гулливера" (главы по выбору). Идея произведения</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93</w:t>
            </w:r>
          </w:p>
        </w:tc>
        <w:tc>
          <w:tcPr>
            <w:tcW w:w="7937" w:type="dxa"/>
          </w:tcPr>
          <w:p w:rsidR="009E463C" w:rsidRPr="00FF6220" w:rsidRDefault="009E463C" w:rsidP="00FF6220">
            <w:pPr>
              <w:pStyle w:val="ConsPlusNormal"/>
              <w:spacing w:after="0" w:line="360" w:lineRule="auto"/>
              <w:jc w:val="both"/>
            </w:pPr>
            <w:r w:rsidRPr="00FF6220">
              <w:t>Дж. Свифт "Путешествия Гулливера" (главы по выбору). Проблематика,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94</w:t>
            </w:r>
          </w:p>
        </w:tc>
        <w:tc>
          <w:tcPr>
            <w:tcW w:w="7937" w:type="dxa"/>
          </w:tcPr>
          <w:p w:rsidR="009E463C" w:rsidRPr="00FF6220" w:rsidRDefault="009E463C" w:rsidP="00FF6220">
            <w:pPr>
              <w:pStyle w:val="ConsPlusNormal"/>
              <w:spacing w:after="0" w:line="360" w:lineRule="auto"/>
              <w:jc w:val="both"/>
            </w:pPr>
            <w:r w:rsidRPr="00FF6220">
              <w:t>Дж. Свифт "Путешествия Гулливера" (главы по выбору). Сатира и фантастика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95</w:t>
            </w:r>
          </w:p>
        </w:tc>
        <w:tc>
          <w:tcPr>
            <w:tcW w:w="7937" w:type="dxa"/>
          </w:tcPr>
          <w:p w:rsidR="009E463C" w:rsidRPr="00FF6220" w:rsidRDefault="009E463C" w:rsidP="00FF6220">
            <w:pPr>
              <w:pStyle w:val="ConsPlusNormal"/>
              <w:spacing w:after="0" w:line="360" w:lineRule="auto"/>
              <w:jc w:val="both"/>
            </w:pPr>
            <w:r w:rsidRPr="00FF6220">
              <w:t>Резервный урок. Дж. Свифт "Путешествия Гулливера" (главы по выбору). Особенности жанра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96</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современных зарубежных писателей-фантастов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97</w:t>
            </w:r>
          </w:p>
        </w:tc>
        <w:tc>
          <w:tcPr>
            <w:tcW w:w="7937" w:type="dxa"/>
          </w:tcPr>
          <w:p w:rsidR="009E463C" w:rsidRPr="00FF6220" w:rsidRDefault="009E463C" w:rsidP="00FF6220">
            <w:pPr>
              <w:pStyle w:val="ConsPlusNormal"/>
              <w:spacing w:after="0" w:line="360" w:lineRule="auto"/>
              <w:jc w:val="both"/>
            </w:pPr>
            <w:r w:rsidRPr="00FF6220">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98</w:t>
            </w:r>
          </w:p>
        </w:tc>
        <w:tc>
          <w:tcPr>
            <w:tcW w:w="7937" w:type="dxa"/>
          </w:tcPr>
          <w:p w:rsidR="009E463C" w:rsidRPr="00FF6220" w:rsidRDefault="009E463C" w:rsidP="00FF6220">
            <w:pPr>
              <w:pStyle w:val="ConsPlusNormal"/>
              <w:spacing w:after="0" w:line="360" w:lineRule="auto"/>
              <w:jc w:val="both"/>
            </w:pPr>
            <w:r w:rsidRPr="00FF6220">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99</w:t>
            </w:r>
          </w:p>
        </w:tc>
        <w:tc>
          <w:tcPr>
            <w:tcW w:w="7937" w:type="dxa"/>
          </w:tcPr>
          <w:p w:rsidR="009E463C" w:rsidRPr="00FF6220" w:rsidRDefault="009E463C" w:rsidP="00FF6220">
            <w:pPr>
              <w:pStyle w:val="ConsPlusNormal"/>
              <w:spacing w:after="0" w:line="360" w:lineRule="auto"/>
              <w:jc w:val="both"/>
            </w:pPr>
            <w:r w:rsidRPr="00FF6220">
              <w:t>Произведения зарубежных писателей на тему взросления человека. Х. Ли. Роман "Убить пересмешника" (главы по выбору).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100</w:t>
            </w:r>
          </w:p>
        </w:tc>
        <w:tc>
          <w:tcPr>
            <w:tcW w:w="7937" w:type="dxa"/>
          </w:tcPr>
          <w:p w:rsidR="009E463C" w:rsidRPr="00FF6220" w:rsidRDefault="009E463C" w:rsidP="00FF6220">
            <w:pPr>
              <w:pStyle w:val="ConsPlusNormal"/>
              <w:spacing w:after="0" w:line="360" w:lineRule="auto"/>
              <w:jc w:val="both"/>
            </w:pPr>
            <w:r w:rsidRPr="00FF6220">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101</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зарубежных писателей на тему взросления человека (по выбору)</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102</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за год. Список рекомендуемой литературы</w:t>
            </w:r>
          </w:p>
        </w:tc>
      </w:tr>
      <w:tr w:rsidR="009E463C" w:rsidRPr="00FF6220" w:rsidTr="009E463C">
        <w:tc>
          <w:tcPr>
            <w:tcW w:w="9071" w:type="dxa"/>
            <w:gridSpan w:val="2"/>
          </w:tcPr>
          <w:p w:rsidR="009E463C" w:rsidRPr="00FF6220" w:rsidRDefault="009E463C"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E463C" w:rsidRPr="00FF6220" w:rsidRDefault="009E463C" w:rsidP="00FF6220">
      <w:pPr>
        <w:pStyle w:val="ConsPlusNormal"/>
        <w:spacing w:after="0" w:line="360" w:lineRule="auto"/>
        <w:jc w:val="both"/>
      </w:pPr>
      <w:r w:rsidRPr="00FF6220">
        <w:t>7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tcPr>
          <w:p w:rsidR="009E463C" w:rsidRPr="00FF6220" w:rsidRDefault="009E463C" w:rsidP="00FF6220">
            <w:pPr>
              <w:pStyle w:val="ConsPlusNormal"/>
              <w:spacing w:after="0" w:line="360" w:lineRule="auto"/>
              <w:jc w:val="center"/>
            </w:pPr>
            <w:r w:rsidRPr="00FF6220">
              <w:lastRenderedPageBreak/>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1</w:t>
            </w:r>
          </w:p>
        </w:tc>
        <w:tc>
          <w:tcPr>
            <w:tcW w:w="7937" w:type="dxa"/>
          </w:tcPr>
          <w:p w:rsidR="009E463C" w:rsidRPr="00FF6220" w:rsidRDefault="009E463C" w:rsidP="00FF6220">
            <w:pPr>
              <w:pStyle w:val="ConsPlusNormal"/>
              <w:spacing w:after="0" w:line="360" w:lineRule="auto"/>
              <w:jc w:val="both"/>
            </w:pPr>
            <w:r w:rsidRPr="00FF6220">
              <w:t>Резервный урок. Вводный урок. Изображение человека как важнейшая идейно-нравственная проблема литературы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w:t>
            </w:r>
          </w:p>
        </w:tc>
        <w:tc>
          <w:tcPr>
            <w:tcW w:w="7937" w:type="dxa"/>
          </w:tcPr>
          <w:p w:rsidR="009E463C" w:rsidRPr="00FF6220" w:rsidRDefault="009E463C" w:rsidP="00FF6220">
            <w:pPr>
              <w:pStyle w:val="ConsPlusNormal"/>
              <w:spacing w:after="0" w:line="360" w:lineRule="auto"/>
              <w:jc w:val="both"/>
            </w:pPr>
            <w:r w:rsidRPr="00FF6220">
              <w:t>Древнерусские повести (одна повесть по выбору). Например, "Поучение" Владимира Мономаха (в сокращении). Темы и проблемы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w:t>
            </w:r>
          </w:p>
        </w:tc>
        <w:tc>
          <w:tcPr>
            <w:tcW w:w="7937" w:type="dxa"/>
          </w:tcPr>
          <w:p w:rsidR="009E463C" w:rsidRPr="00FF6220" w:rsidRDefault="009E463C" w:rsidP="00FF6220">
            <w:pPr>
              <w:pStyle w:val="ConsPlusNormal"/>
              <w:spacing w:after="0" w:line="360" w:lineRule="auto"/>
              <w:jc w:val="both"/>
            </w:pPr>
            <w:r w:rsidRPr="00FF6220">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w:t>
            </w:r>
          </w:p>
        </w:tc>
        <w:tc>
          <w:tcPr>
            <w:tcW w:w="7937" w:type="dxa"/>
          </w:tcPr>
          <w:p w:rsidR="009E463C" w:rsidRPr="00FF6220" w:rsidRDefault="009E463C" w:rsidP="00FF6220">
            <w:pPr>
              <w:pStyle w:val="ConsPlusNormal"/>
              <w:spacing w:after="0" w:line="360" w:lineRule="auto"/>
              <w:jc w:val="both"/>
            </w:pPr>
            <w:r w:rsidRPr="00FF6220">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w:t>
            </w:r>
          </w:p>
        </w:tc>
        <w:tc>
          <w:tcPr>
            <w:tcW w:w="7937" w:type="dxa"/>
          </w:tcPr>
          <w:p w:rsidR="009E463C" w:rsidRPr="00FF6220" w:rsidRDefault="009E463C" w:rsidP="00FF6220">
            <w:pPr>
              <w:pStyle w:val="ConsPlusNormal"/>
              <w:spacing w:after="0" w:line="360" w:lineRule="auto"/>
              <w:jc w:val="both"/>
            </w:pPr>
            <w:r w:rsidRPr="00FF6220">
              <w:t>А.С. Пушкин "Повести Белкина" (Например, "Станционный смотритель"). Тематика, проблематика, особенности повествования в "Повестях Белкина"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w:t>
            </w:r>
          </w:p>
        </w:tc>
        <w:tc>
          <w:tcPr>
            <w:tcW w:w="7937" w:type="dxa"/>
          </w:tcPr>
          <w:p w:rsidR="009E463C" w:rsidRPr="00FF6220" w:rsidRDefault="009E463C" w:rsidP="00FF6220">
            <w:pPr>
              <w:pStyle w:val="ConsPlusNormal"/>
              <w:spacing w:after="0" w:line="360" w:lineRule="auto"/>
              <w:jc w:val="both"/>
            </w:pPr>
            <w:r w:rsidRPr="00FF6220">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w:t>
            </w:r>
          </w:p>
        </w:tc>
        <w:tc>
          <w:tcPr>
            <w:tcW w:w="7937" w:type="dxa"/>
          </w:tcPr>
          <w:p w:rsidR="009E463C" w:rsidRPr="00FF6220" w:rsidRDefault="009E463C" w:rsidP="00FF6220">
            <w:pPr>
              <w:pStyle w:val="ConsPlusNormal"/>
              <w:spacing w:after="0" w:line="360" w:lineRule="auto"/>
              <w:jc w:val="both"/>
            </w:pPr>
            <w:r w:rsidRPr="00FF6220">
              <w:t>А.С. Пушкин. Поэма "Полтава" (фрагмент). Историческая основа поэмы. Сюжет,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w:t>
            </w:r>
          </w:p>
        </w:tc>
        <w:tc>
          <w:tcPr>
            <w:tcW w:w="7937" w:type="dxa"/>
          </w:tcPr>
          <w:p w:rsidR="009E463C" w:rsidRPr="00FF6220" w:rsidRDefault="009E463C" w:rsidP="00FF6220">
            <w:pPr>
              <w:pStyle w:val="ConsPlusNormal"/>
              <w:spacing w:after="0" w:line="360" w:lineRule="auto"/>
              <w:jc w:val="both"/>
            </w:pPr>
            <w:r w:rsidRPr="00FF6220">
              <w:t xml:space="preserve">А.С. Пушкин. Поэма "Полтава" (фрагмент). Сопоставление </w:t>
            </w:r>
            <w:r w:rsidRPr="00FF6220">
              <w:lastRenderedPageBreak/>
              <w:t>образов Петра I и Карла XII. Способы выражения авторской позиции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9</w:t>
            </w:r>
          </w:p>
        </w:tc>
        <w:tc>
          <w:tcPr>
            <w:tcW w:w="7937" w:type="dxa"/>
          </w:tcPr>
          <w:p w:rsidR="009E463C" w:rsidRPr="00FF6220" w:rsidRDefault="009E463C" w:rsidP="00FF6220">
            <w:pPr>
              <w:pStyle w:val="ConsPlusNormal"/>
              <w:spacing w:after="0" w:line="360" w:lineRule="auto"/>
              <w:jc w:val="both"/>
            </w:pPr>
            <w:r w:rsidRPr="00FF6220">
              <w:t>Развитие речи. А.С. Пушкин. Поэма "Полтава" (фрагмент). Подготовка к домашнему сочинению по поэме "Полтава"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11</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Проблема гармонии человека и природы. Средства выразительности в художественном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12</w:t>
            </w:r>
          </w:p>
        </w:tc>
        <w:tc>
          <w:tcPr>
            <w:tcW w:w="7937" w:type="dxa"/>
          </w:tcPr>
          <w:p w:rsidR="009E463C" w:rsidRPr="00FF6220" w:rsidRDefault="009E463C" w:rsidP="00FF6220">
            <w:pPr>
              <w:pStyle w:val="ConsPlusNormal"/>
              <w:spacing w:after="0" w:line="360" w:lineRule="auto"/>
              <w:jc w:val="both"/>
            </w:pPr>
            <w:r w:rsidRPr="00FF6220">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13</w:t>
            </w:r>
          </w:p>
        </w:tc>
        <w:tc>
          <w:tcPr>
            <w:tcW w:w="7937" w:type="dxa"/>
          </w:tcPr>
          <w:p w:rsidR="009E463C" w:rsidRPr="00FF6220" w:rsidRDefault="009E463C" w:rsidP="00FF6220">
            <w:pPr>
              <w:pStyle w:val="ConsPlusNormal"/>
              <w:spacing w:after="0" w:line="360" w:lineRule="auto"/>
              <w:jc w:val="both"/>
            </w:pPr>
            <w:r w:rsidRPr="00FF6220">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14</w:t>
            </w:r>
          </w:p>
        </w:tc>
        <w:tc>
          <w:tcPr>
            <w:tcW w:w="7937" w:type="dxa"/>
          </w:tcPr>
          <w:p w:rsidR="009E463C" w:rsidRPr="00FF6220" w:rsidRDefault="009E463C" w:rsidP="00FF6220">
            <w:pPr>
              <w:pStyle w:val="ConsPlusNormal"/>
              <w:spacing w:after="0" w:line="360" w:lineRule="auto"/>
              <w:jc w:val="both"/>
            </w:pPr>
            <w:r w:rsidRPr="00FF6220">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15</w:t>
            </w:r>
          </w:p>
        </w:tc>
        <w:tc>
          <w:tcPr>
            <w:tcW w:w="7937" w:type="dxa"/>
          </w:tcPr>
          <w:p w:rsidR="009E463C" w:rsidRPr="00FF6220" w:rsidRDefault="009E463C" w:rsidP="00FF6220">
            <w:pPr>
              <w:pStyle w:val="ConsPlusNormal"/>
              <w:spacing w:after="0" w:line="360" w:lineRule="auto"/>
              <w:jc w:val="both"/>
            </w:pPr>
            <w:r w:rsidRPr="00FF6220">
              <w:t>Н.В. Гоголь. Повесть "Тарас Бульба". Историческая и фольклорная основа повести. Тематика и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16</w:t>
            </w:r>
          </w:p>
        </w:tc>
        <w:tc>
          <w:tcPr>
            <w:tcW w:w="7937" w:type="dxa"/>
          </w:tcPr>
          <w:p w:rsidR="009E463C" w:rsidRPr="00FF6220" w:rsidRDefault="009E463C" w:rsidP="00FF6220">
            <w:pPr>
              <w:pStyle w:val="ConsPlusNormal"/>
              <w:spacing w:after="0" w:line="360" w:lineRule="auto"/>
              <w:jc w:val="both"/>
            </w:pPr>
            <w:r w:rsidRPr="00FF6220">
              <w:t xml:space="preserve">Н.В. Гоголь. Повесть "Тарас Бульба". Сюжет и композиция </w:t>
            </w:r>
            <w:r w:rsidRPr="00FF6220">
              <w:lastRenderedPageBreak/>
              <w:t>повести. Роль пейзажных зарисовок в повествовании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17</w:t>
            </w:r>
          </w:p>
        </w:tc>
        <w:tc>
          <w:tcPr>
            <w:tcW w:w="7937" w:type="dxa"/>
          </w:tcPr>
          <w:p w:rsidR="009E463C" w:rsidRPr="00FF6220" w:rsidRDefault="009E463C" w:rsidP="00FF6220">
            <w:pPr>
              <w:pStyle w:val="ConsPlusNormal"/>
              <w:spacing w:after="0" w:line="360" w:lineRule="auto"/>
              <w:jc w:val="both"/>
            </w:pPr>
            <w:r w:rsidRPr="00FF6220">
              <w:t>Н.В. Гоголь. Повесть "Тарас Бульба". Система персонажей. Сопоставление Остапа и Андрия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18</w:t>
            </w:r>
          </w:p>
        </w:tc>
        <w:tc>
          <w:tcPr>
            <w:tcW w:w="7937" w:type="dxa"/>
          </w:tcPr>
          <w:p w:rsidR="009E463C" w:rsidRPr="00FF6220" w:rsidRDefault="009E463C" w:rsidP="00FF6220">
            <w:pPr>
              <w:pStyle w:val="ConsPlusNormal"/>
              <w:spacing w:after="0" w:line="360" w:lineRule="auto"/>
              <w:jc w:val="both"/>
            </w:pPr>
            <w:r w:rsidRPr="00FF6220">
              <w:t>Резервный урок. Н.В. Гоголь. Повесть "Тарас Бульба". Образ Тараса Бульбы в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19</w:t>
            </w:r>
          </w:p>
        </w:tc>
        <w:tc>
          <w:tcPr>
            <w:tcW w:w="7937" w:type="dxa"/>
          </w:tcPr>
          <w:p w:rsidR="009E463C" w:rsidRPr="00FF6220" w:rsidRDefault="009E463C" w:rsidP="00FF6220">
            <w:pPr>
              <w:pStyle w:val="ConsPlusNormal"/>
              <w:spacing w:after="0" w:line="360" w:lineRule="auto"/>
              <w:jc w:val="both"/>
            </w:pPr>
            <w:r w:rsidRPr="00FF6220">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20</w:t>
            </w:r>
          </w:p>
        </w:tc>
        <w:tc>
          <w:tcPr>
            <w:tcW w:w="7937" w:type="dxa"/>
          </w:tcPr>
          <w:p w:rsidR="009E463C" w:rsidRPr="00FF6220" w:rsidRDefault="009E463C" w:rsidP="00FF6220">
            <w:pPr>
              <w:pStyle w:val="ConsPlusNormal"/>
              <w:spacing w:after="0" w:line="360" w:lineRule="auto"/>
              <w:jc w:val="both"/>
            </w:pPr>
            <w:r w:rsidRPr="00FF6220">
              <w:t>Развитие речи. Развернутый ответ на проблемный вопрос по повести Н.В. Гоголя "Тарас Бульба"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21</w:t>
            </w:r>
          </w:p>
        </w:tc>
        <w:tc>
          <w:tcPr>
            <w:tcW w:w="7937" w:type="dxa"/>
          </w:tcPr>
          <w:p w:rsidR="009E463C" w:rsidRPr="00FF6220" w:rsidRDefault="009E463C" w:rsidP="00FF6220">
            <w:pPr>
              <w:pStyle w:val="ConsPlusNormal"/>
              <w:spacing w:after="0" w:line="360" w:lineRule="auto"/>
              <w:jc w:val="both"/>
            </w:pPr>
            <w:r w:rsidRPr="00FF6220">
              <w:t>И.С. Тургенев. Цикл "Записки охотника" в историческом контексте. Рассказ "Бирюк". Образы повествователя и героев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22</w:t>
            </w:r>
          </w:p>
        </w:tc>
        <w:tc>
          <w:tcPr>
            <w:tcW w:w="7937" w:type="dxa"/>
          </w:tcPr>
          <w:p w:rsidR="009E463C" w:rsidRPr="00FF6220" w:rsidRDefault="009E463C" w:rsidP="00FF6220">
            <w:pPr>
              <w:pStyle w:val="ConsPlusNormal"/>
              <w:spacing w:after="0" w:line="360" w:lineRule="auto"/>
              <w:jc w:val="both"/>
            </w:pPr>
            <w:r w:rsidRPr="00FF6220">
              <w:t>И.С. Тургенев. Рассказ "Хорь и Калиныч". Сопоставление героев. Авторская позиция в рассказе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23</w:t>
            </w:r>
          </w:p>
        </w:tc>
        <w:tc>
          <w:tcPr>
            <w:tcW w:w="7937" w:type="dxa"/>
          </w:tcPr>
          <w:p w:rsidR="009E463C" w:rsidRPr="00FF6220" w:rsidRDefault="009E463C" w:rsidP="00FF6220">
            <w:pPr>
              <w:pStyle w:val="ConsPlusNormal"/>
              <w:spacing w:after="0" w:line="360" w:lineRule="auto"/>
              <w:jc w:val="both"/>
            </w:pPr>
            <w:r w:rsidRPr="00FF6220">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24</w:t>
            </w:r>
          </w:p>
        </w:tc>
        <w:tc>
          <w:tcPr>
            <w:tcW w:w="7937" w:type="dxa"/>
          </w:tcPr>
          <w:p w:rsidR="009E463C" w:rsidRPr="00FF6220" w:rsidRDefault="009E463C" w:rsidP="00FF6220">
            <w:pPr>
              <w:pStyle w:val="ConsPlusNormal"/>
              <w:spacing w:after="0" w:line="360" w:lineRule="auto"/>
              <w:jc w:val="both"/>
            </w:pPr>
            <w:r w:rsidRPr="00FF6220">
              <w:t>Л.Н. Толстой. Рассказ "После бала": тематика, проблематика произведения</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25</w:t>
            </w:r>
          </w:p>
        </w:tc>
        <w:tc>
          <w:tcPr>
            <w:tcW w:w="7937" w:type="dxa"/>
          </w:tcPr>
          <w:p w:rsidR="009E463C" w:rsidRPr="00FF6220" w:rsidRDefault="009E463C" w:rsidP="00FF6220">
            <w:pPr>
              <w:pStyle w:val="ConsPlusNormal"/>
              <w:spacing w:after="0" w:line="360" w:lineRule="auto"/>
              <w:jc w:val="both"/>
            </w:pPr>
            <w:r w:rsidRPr="00FF6220">
              <w:t>Л.Н. Толстой. Рассказ "После бала": сюжет и композиция</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26</w:t>
            </w:r>
          </w:p>
        </w:tc>
        <w:tc>
          <w:tcPr>
            <w:tcW w:w="7937" w:type="dxa"/>
          </w:tcPr>
          <w:p w:rsidR="009E463C" w:rsidRPr="00FF6220" w:rsidRDefault="009E463C" w:rsidP="00FF6220">
            <w:pPr>
              <w:pStyle w:val="ConsPlusNormal"/>
              <w:spacing w:after="0" w:line="360" w:lineRule="auto"/>
              <w:jc w:val="both"/>
            </w:pPr>
            <w:r w:rsidRPr="00FF6220">
              <w:t>Л.Н. Толстой. Рассказ "После бала":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27</w:t>
            </w:r>
          </w:p>
        </w:tc>
        <w:tc>
          <w:tcPr>
            <w:tcW w:w="7937" w:type="dxa"/>
          </w:tcPr>
          <w:p w:rsidR="009E463C" w:rsidRPr="00FF6220" w:rsidRDefault="009E463C" w:rsidP="00FF6220">
            <w:pPr>
              <w:pStyle w:val="ConsPlusNormal"/>
              <w:spacing w:after="0" w:line="360" w:lineRule="auto"/>
              <w:jc w:val="both"/>
            </w:pPr>
            <w:r w:rsidRPr="00FF6220">
              <w:t xml:space="preserve">Н.А. Некрасов. Стихотворение "Размышления у парадного </w:t>
            </w:r>
            <w:r w:rsidRPr="00FF6220">
              <w:lastRenderedPageBreak/>
              <w:t>подъезда". Идейно-художествннное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28</w:t>
            </w:r>
          </w:p>
        </w:tc>
        <w:tc>
          <w:tcPr>
            <w:tcW w:w="7937" w:type="dxa"/>
          </w:tcPr>
          <w:p w:rsidR="009E463C" w:rsidRPr="00FF6220" w:rsidRDefault="009E463C" w:rsidP="00FF6220">
            <w:pPr>
              <w:pStyle w:val="ConsPlusNormal"/>
              <w:spacing w:after="0" w:line="360" w:lineRule="auto"/>
              <w:jc w:val="both"/>
            </w:pPr>
            <w:r w:rsidRPr="00FF6220">
              <w:t>Н.А. Некрасов. Стихотворение "Железная дорога". Идейно-художественное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29</w:t>
            </w:r>
          </w:p>
        </w:tc>
        <w:tc>
          <w:tcPr>
            <w:tcW w:w="7937" w:type="dxa"/>
          </w:tcPr>
          <w:p w:rsidR="009E463C" w:rsidRPr="00FF6220" w:rsidRDefault="009E463C" w:rsidP="00FF6220">
            <w:pPr>
              <w:pStyle w:val="ConsPlusNormal"/>
              <w:spacing w:after="0" w:line="360" w:lineRule="auto"/>
              <w:jc w:val="both"/>
            </w:pPr>
            <w:r w:rsidRPr="00FF6220">
              <w:t>Поэзия второй половины XIX в. Ф.И. Тютчев "Есть в осени первоначальной...", "Весенние воды", А.А. Фет "Еще майская ночь", "Это утро, радость 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30</w:t>
            </w:r>
          </w:p>
        </w:tc>
        <w:tc>
          <w:tcPr>
            <w:tcW w:w="7937" w:type="dxa"/>
          </w:tcPr>
          <w:p w:rsidR="009E463C" w:rsidRPr="00FF6220" w:rsidRDefault="009E463C" w:rsidP="00FF6220">
            <w:pPr>
              <w:pStyle w:val="ConsPlusNormal"/>
              <w:spacing w:after="0" w:line="360" w:lineRule="auto"/>
              <w:jc w:val="both"/>
            </w:pPr>
            <w:r w:rsidRPr="00FF6220">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31</w:t>
            </w:r>
          </w:p>
        </w:tc>
        <w:tc>
          <w:tcPr>
            <w:tcW w:w="7937" w:type="dxa"/>
          </w:tcPr>
          <w:p w:rsidR="009E463C" w:rsidRPr="00FF6220" w:rsidRDefault="009E463C" w:rsidP="00FF6220">
            <w:pPr>
              <w:pStyle w:val="ConsPlusNormal"/>
              <w:spacing w:after="0" w:line="360" w:lineRule="auto"/>
              <w:jc w:val="both"/>
            </w:pPr>
            <w:r w:rsidRPr="00FF6220">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32</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33</w:t>
            </w:r>
          </w:p>
        </w:tc>
        <w:tc>
          <w:tcPr>
            <w:tcW w:w="7937" w:type="dxa"/>
          </w:tcPr>
          <w:p w:rsidR="009E463C" w:rsidRPr="00FF6220" w:rsidRDefault="009E463C" w:rsidP="00FF6220">
            <w:pPr>
              <w:pStyle w:val="ConsPlusNormal"/>
              <w:spacing w:after="0" w:line="360" w:lineRule="auto"/>
              <w:jc w:val="both"/>
            </w:pPr>
            <w:r w:rsidRPr="00FF6220">
              <w:t>Историческая основа произведений Р. Сабатини. Романтика морских приключений в эпоху географических открытий</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34</w:t>
            </w:r>
          </w:p>
        </w:tc>
        <w:tc>
          <w:tcPr>
            <w:tcW w:w="7937" w:type="dxa"/>
          </w:tcPr>
          <w:p w:rsidR="009E463C" w:rsidRPr="00FF6220" w:rsidRDefault="009E463C" w:rsidP="00FF6220">
            <w:pPr>
              <w:pStyle w:val="ConsPlusNormal"/>
              <w:spacing w:after="0" w:line="360" w:lineRule="auto"/>
              <w:jc w:val="both"/>
            </w:pPr>
            <w:r w:rsidRPr="00FF6220">
              <w:t>Резервный урок. История Америки в произведениях Ф. Купера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35</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36</w:t>
            </w:r>
          </w:p>
        </w:tc>
        <w:tc>
          <w:tcPr>
            <w:tcW w:w="7937" w:type="dxa"/>
          </w:tcPr>
          <w:p w:rsidR="009E463C" w:rsidRPr="00FF6220" w:rsidRDefault="009E463C" w:rsidP="00FF6220">
            <w:pPr>
              <w:pStyle w:val="ConsPlusNormal"/>
              <w:spacing w:after="0" w:line="360" w:lineRule="auto"/>
              <w:jc w:val="both"/>
            </w:pPr>
            <w:r w:rsidRPr="00FF6220">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37</w:t>
            </w:r>
          </w:p>
        </w:tc>
        <w:tc>
          <w:tcPr>
            <w:tcW w:w="7937" w:type="dxa"/>
          </w:tcPr>
          <w:p w:rsidR="009E463C" w:rsidRPr="00FF6220" w:rsidRDefault="009E463C" w:rsidP="00FF6220">
            <w:pPr>
              <w:pStyle w:val="ConsPlusNormal"/>
              <w:spacing w:after="0" w:line="360" w:lineRule="auto"/>
              <w:jc w:val="both"/>
            </w:pPr>
            <w:r w:rsidRPr="00FF6220">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38</w:t>
            </w:r>
          </w:p>
        </w:tc>
        <w:tc>
          <w:tcPr>
            <w:tcW w:w="7937" w:type="dxa"/>
          </w:tcPr>
          <w:p w:rsidR="009E463C" w:rsidRPr="00FF6220" w:rsidRDefault="009E463C" w:rsidP="00FF6220">
            <w:pPr>
              <w:pStyle w:val="ConsPlusNormal"/>
              <w:spacing w:after="0" w:line="360" w:lineRule="auto"/>
              <w:jc w:val="both"/>
            </w:pPr>
            <w:r w:rsidRPr="00FF6220">
              <w:t>М. Горький. Сюжет, система персонажей одного из ранних рассказов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39</w:t>
            </w:r>
          </w:p>
        </w:tc>
        <w:tc>
          <w:tcPr>
            <w:tcW w:w="7937" w:type="dxa"/>
          </w:tcPr>
          <w:p w:rsidR="009E463C" w:rsidRPr="00FF6220" w:rsidRDefault="009E463C" w:rsidP="00FF6220">
            <w:pPr>
              <w:pStyle w:val="ConsPlusNormal"/>
              <w:spacing w:after="0" w:line="360" w:lineRule="auto"/>
              <w:jc w:val="both"/>
            </w:pPr>
            <w:r w:rsidRPr="00FF6220">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40</w:t>
            </w:r>
          </w:p>
        </w:tc>
        <w:tc>
          <w:tcPr>
            <w:tcW w:w="7937" w:type="dxa"/>
          </w:tcPr>
          <w:p w:rsidR="009E463C" w:rsidRPr="00FF6220" w:rsidRDefault="009E463C" w:rsidP="00FF6220">
            <w:pPr>
              <w:pStyle w:val="ConsPlusNormal"/>
              <w:spacing w:after="0" w:line="360" w:lineRule="auto"/>
              <w:jc w:val="both"/>
            </w:pPr>
            <w:r w:rsidRPr="00FF6220">
              <w:t>Тематика, проблематика сатирических произведений, средства выразительности в них</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41</w:t>
            </w:r>
          </w:p>
        </w:tc>
        <w:tc>
          <w:tcPr>
            <w:tcW w:w="7937" w:type="dxa"/>
          </w:tcPr>
          <w:p w:rsidR="009E463C" w:rsidRPr="00FF6220" w:rsidRDefault="009E463C" w:rsidP="00FF6220">
            <w:pPr>
              <w:pStyle w:val="ConsPlusNormal"/>
              <w:spacing w:after="0" w:line="360" w:lineRule="auto"/>
              <w:jc w:val="both"/>
            </w:pPr>
            <w:r w:rsidRPr="00FF6220">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42</w:t>
            </w:r>
          </w:p>
        </w:tc>
        <w:tc>
          <w:tcPr>
            <w:tcW w:w="7937" w:type="dxa"/>
          </w:tcPr>
          <w:p w:rsidR="009E463C" w:rsidRPr="00FF6220" w:rsidRDefault="009E463C" w:rsidP="00FF6220">
            <w:pPr>
              <w:pStyle w:val="ConsPlusNormal"/>
              <w:spacing w:after="0" w:line="360" w:lineRule="auto"/>
              <w:jc w:val="both"/>
            </w:pPr>
            <w:r w:rsidRPr="00FF6220">
              <w:t>А.С. Грин. Особенности мировоззрения писателя. Повести и рассказы (одно произведение по выбору). Например, "Алые паруса", "Зеленая лампа"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43</w:t>
            </w:r>
          </w:p>
        </w:tc>
        <w:tc>
          <w:tcPr>
            <w:tcW w:w="7937" w:type="dxa"/>
          </w:tcPr>
          <w:p w:rsidR="009E463C" w:rsidRPr="00FF6220" w:rsidRDefault="009E463C" w:rsidP="00FF6220">
            <w:pPr>
              <w:pStyle w:val="ConsPlusNormal"/>
              <w:spacing w:after="0" w:line="360" w:lineRule="auto"/>
              <w:jc w:val="both"/>
            </w:pPr>
            <w:r w:rsidRPr="00FF6220">
              <w:t>А.С. Грин. Идейно-художественное своеобразие произведений.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44</w:t>
            </w:r>
          </w:p>
        </w:tc>
        <w:tc>
          <w:tcPr>
            <w:tcW w:w="7937" w:type="dxa"/>
          </w:tcPr>
          <w:p w:rsidR="009E463C" w:rsidRPr="00FF6220" w:rsidRDefault="009E463C" w:rsidP="00FF6220">
            <w:pPr>
              <w:pStyle w:val="ConsPlusNormal"/>
              <w:spacing w:after="0" w:line="360" w:lineRule="auto"/>
              <w:jc w:val="both"/>
            </w:pPr>
            <w:r w:rsidRPr="00FF6220">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45</w:t>
            </w:r>
          </w:p>
        </w:tc>
        <w:tc>
          <w:tcPr>
            <w:tcW w:w="7937" w:type="dxa"/>
          </w:tcPr>
          <w:p w:rsidR="009E463C" w:rsidRPr="00FF6220" w:rsidRDefault="009E463C" w:rsidP="00FF6220">
            <w:pPr>
              <w:pStyle w:val="ConsPlusNormal"/>
              <w:spacing w:after="0" w:line="360" w:lineRule="auto"/>
              <w:jc w:val="both"/>
            </w:pPr>
            <w:r w:rsidRPr="00FF6220">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w:t>
            </w:r>
            <w:r w:rsidRPr="00FF6220">
              <w:lastRenderedPageBreak/>
              <w:t>Тематика, проблематика, композиция стихотворения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46</w:t>
            </w:r>
          </w:p>
        </w:tc>
        <w:tc>
          <w:tcPr>
            <w:tcW w:w="7937" w:type="dxa"/>
          </w:tcPr>
          <w:p w:rsidR="009E463C" w:rsidRPr="00FF6220" w:rsidRDefault="009E463C" w:rsidP="00FF6220">
            <w:pPr>
              <w:pStyle w:val="ConsPlusNormal"/>
              <w:spacing w:after="0" w:line="360" w:lineRule="auto"/>
              <w:jc w:val="both"/>
            </w:pPr>
            <w:r w:rsidRPr="00FF6220">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47</w:t>
            </w:r>
          </w:p>
        </w:tc>
        <w:tc>
          <w:tcPr>
            <w:tcW w:w="7937" w:type="dxa"/>
          </w:tcPr>
          <w:p w:rsidR="009E463C" w:rsidRPr="00FF6220" w:rsidRDefault="009E463C" w:rsidP="00FF6220">
            <w:pPr>
              <w:pStyle w:val="ConsPlusNormal"/>
              <w:spacing w:after="0" w:line="360" w:lineRule="auto"/>
              <w:jc w:val="both"/>
            </w:pPr>
            <w:r w:rsidRPr="00FF6220">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48</w:t>
            </w:r>
          </w:p>
        </w:tc>
        <w:tc>
          <w:tcPr>
            <w:tcW w:w="7937" w:type="dxa"/>
          </w:tcPr>
          <w:p w:rsidR="009E463C" w:rsidRPr="00FF6220" w:rsidRDefault="009E463C" w:rsidP="00FF6220">
            <w:pPr>
              <w:pStyle w:val="ConsPlusNormal"/>
              <w:spacing w:after="0" w:line="360" w:lineRule="auto"/>
              <w:jc w:val="both"/>
            </w:pPr>
            <w:r w:rsidRPr="00FF6220">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49</w:t>
            </w:r>
          </w:p>
        </w:tc>
        <w:tc>
          <w:tcPr>
            <w:tcW w:w="7937" w:type="dxa"/>
          </w:tcPr>
          <w:p w:rsidR="009E463C" w:rsidRPr="00FF6220" w:rsidRDefault="009E463C" w:rsidP="00FF6220">
            <w:pPr>
              <w:pStyle w:val="ConsPlusNormal"/>
              <w:spacing w:after="0" w:line="360" w:lineRule="auto"/>
              <w:jc w:val="both"/>
            </w:pPr>
            <w:r w:rsidRPr="00FF6220">
              <w:t>В.М. Шукшин. Рассказы (один по выбору). Например, "Чудик", "Стенька Разин", "Критики". Тематика, проблематика, сюжет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50</w:t>
            </w:r>
          </w:p>
        </w:tc>
        <w:tc>
          <w:tcPr>
            <w:tcW w:w="7937" w:type="dxa"/>
          </w:tcPr>
          <w:p w:rsidR="009E463C" w:rsidRPr="00FF6220" w:rsidRDefault="009E463C" w:rsidP="00FF6220">
            <w:pPr>
              <w:pStyle w:val="ConsPlusNormal"/>
              <w:spacing w:after="0" w:line="360" w:lineRule="auto"/>
              <w:jc w:val="both"/>
            </w:pPr>
            <w:r w:rsidRPr="00FF6220">
              <w:t>В.М. Шукшин. Рассказы (один по выбору). Например, "Чудик", "Стенька Разин", "Критики". Характеры героев, система образов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51</w:t>
            </w:r>
          </w:p>
        </w:tc>
        <w:tc>
          <w:tcPr>
            <w:tcW w:w="7937" w:type="dxa"/>
          </w:tcPr>
          <w:p w:rsidR="009E463C" w:rsidRPr="00FF6220" w:rsidRDefault="009E463C" w:rsidP="00FF6220">
            <w:pPr>
              <w:pStyle w:val="ConsPlusNormal"/>
              <w:spacing w:after="0" w:line="360" w:lineRule="auto"/>
              <w:jc w:val="both"/>
            </w:pPr>
            <w:r w:rsidRPr="00FF6220">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52</w:t>
            </w:r>
          </w:p>
        </w:tc>
        <w:tc>
          <w:tcPr>
            <w:tcW w:w="7937" w:type="dxa"/>
          </w:tcPr>
          <w:p w:rsidR="009E463C" w:rsidRPr="00FF6220" w:rsidRDefault="009E463C" w:rsidP="00FF6220">
            <w:pPr>
              <w:pStyle w:val="ConsPlusNormal"/>
              <w:spacing w:after="0" w:line="360" w:lineRule="auto"/>
              <w:jc w:val="both"/>
            </w:pPr>
            <w:r w:rsidRPr="00FF6220">
              <w:t xml:space="preserve">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w:t>
            </w:r>
            <w:r w:rsidRPr="00FF6220">
              <w:lastRenderedPageBreak/>
              <w:t>стихотворений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53</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XX - XXI вв. Лирический герой стихотворений. Средства выразительности в художественных произведениях</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54</w:t>
            </w:r>
          </w:p>
        </w:tc>
        <w:tc>
          <w:tcPr>
            <w:tcW w:w="7937" w:type="dxa"/>
          </w:tcPr>
          <w:p w:rsidR="009E463C" w:rsidRPr="00FF6220" w:rsidRDefault="009E463C" w:rsidP="00FF6220">
            <w:pPr>
              <w:pStyle w:val="ConsPlusNormal"/>
              <w:spacing w:after="0" w:line="360" w:lineRule="auto"/>
              <w:jc w:val="both"/>
            </w:pPr>
            <w:r w:rsidRPr="00FF6220">
              <w:t>Развитие речи. Интерпретация стихотворения отечественных поэтов XX - XXI вв.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55</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56</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начала XXI вв. Тематика, проблематика, сюжет, система образов одного из рассказов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57</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начала XXI вв. Идейно-художественное своеобразие одного из рассказов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58</w:t>
            </w:r>
          </w:p>
        </w:tc>
        <w:tc>
          <w:tcPr>
            <w:tcW w:w="7937" w:type="dxa"/>
          </w:tcPr>
          <w:p w:rsidR="009E463C" w:rsidRPr="00FF6220" w:rsidRDefault="009E463C" w:rsidP="00FF6220">
            <w:pPr>
              <w:pStyle w:val="ConsPlusNormal"/>
              <w:spacing w:after="0" w:line="360" w:lineRule="auto"/>
              <w:jc w:val="both"/>
            </w:pPr>
            <w:r w:rsidRPr="00FF6220">
              <w:t>Внеклассное чтение по произведениям отечественных прозаиков второй половины XX - начала XXI вв.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59</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Литература второй половины XX - начала XXI вв.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60</w:t>
            </w:r>
          </w:p>
        </w:tc>
        <w:tc>
          <w:tcPr>
            <w:tcW w:w="7937" w:type="dxa"/>
          </w:tcPr>
          <w:p w:rsidR="009E463C" w:rsidRPr="00FF6220" w:rsidRDefault="009E463C" w:rsidP="00FF6220">
            <w:pPr>
              <w:pStyle w:val="ConsPlusNormal"/>
              <w:spacing w:after="0" w:line="360" w:lineRule="auto"/>
              <w:jc w:val="both"/>
            </w:pPr>
            <w:r w:rsidRPr="00FF6220">
              <w:t>М. Сервантес. Роман "Хитроумный идальго Дон Кихот Ламанчский" (главы). Жанр, тематика, проблематика, сюжет романа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61</w:t>
            </w:r>
          </w:p>
        </w:tc>
        <w:tc>
          <w:tcPr>
            <w:tcW w:w="7937" w:type="dxa"/>
          </w:tcPr>
          <w:p w:rsidR="009E463C" w:rsidRPr="00FF6220" w:rsidRDefault="009E463C" w:rsidP="00FF6220">
            <w:pPr>
              <w:pStyle w:val="ConsPlusNormal"/>
              <w:spacing w:after="0" w:line="360" w:lineRule="auto"/>
              <w:jc w:val="both"/>
            </w:pPr>
            <w:r w:rsidRPr="00FF6220">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62</w:t>
            </w:r>
          </w:p>
        </w:tc>
        <w:tc>
          <w:tcPr>
            <w:tcW w:w="7937" w:type="dxa"/>
          </w:tcPr>
          <w:p w:rsidR="009E463C" w:rsidRPr="00FF6220" w:rsidRDefault="009E463C" w:rsidP="00FF6220">
            <w:pPr>
              <w:pStyle w:val="ConsPlusNormal"/>
              <w:spacing w:after="0" w:line="360" w:lineRule="auto"/>
              <w:jc w:val="both"/>
            </w:pPr>
            <w:r w:rsidRPr="00FF6220">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63</w:t>
            </w:r>
          </w:p>
        </w:tc>
        <w:tc>
          <w:tcPr>
            <w:tcW w:w="7937" w:type="dxa"/>
          </w:tcPr>
          <w:p w:rsidR="009E463C" w:rsidRPr="00FF6220" w:rsidRDefault="009E463C" w:rsidP="00FF6220">
            <w:pPr>
              <w:pStyle w:val="ConsPlusNormal"/>
              <w:spacing w:after="0" w:line="360" w:lineRule="auto"/>
              <w:jc w:val="both"/>
            </w:pPr>
            <w:r w:rsidRPr="00FF6220">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64</w:t>
            </w:r>
          </w:p>
        </w:tc>
        <w:tc>
          <w:tcPr>
            <w:tcW w:w="7937" w:type="dxa"/>
          </w:tcPr>
          <w:p w:rsidR="009E463C" w:rsidRPr="00FF6220" w:rsidRDefault="009E463C" w:rsidP="00FF6220">
            <w:pPr>
              <w:pStyle w:val="ConsPlusNormal"/>
              <w:spacing w:after="0" w:line="360" w:lineRule="auto"/>
              <w:jc w:val="both"/>
            </w:pPr>
            <w:r w:rsidRPr="00FF6220">
              <w:t>Антуан де Сент-Экзюпери. Повесть-сказка "Маленький принц". Жанр, тематика, проблематика, сюжет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65</w:t>
            </w:r>
          </w:p>
        </w:tc>
        <w:tc>
          <w:tcPr>
            <w:tcW w:w="7937" w:type="dxa"/>
          </w:tcPr>
          <w:p w:rsidR="009E463C" w:rsidRPr="00FF6220" w:rsidRDefault="009E463C" w:rsidP="00FF6220">
            <w:pPr>
              <w:pStyle w:val="ConsPlusNormal"/>
              <w:spacing w:after="0" w:line="360" w:lineRule="auto"/>
              <w:jc w:val="both"/>
            </w:pPr>
            <w:r w:rsidRPr="00FF6220">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66</w:t>
            </w:r>
          </w:p>
        </w:tc>
        <w:tc>
          <w:tcPr>
            <w:tcW w:w="7937" w:type="dxa"/>
          </w:tcPr>
          <w:p w:rsidR="009E463C" w:rsidRPr="00FF6220" w:rsidRDefault="009E463C" w:rsidP="00FF6220">
            <w:pPr>
              <w:pStyle w:val="ConsPlusNormal"/>
              <w:spacing w:after="0" w:line="360" w:lineRule="auto"/>
              <w:jc w:val="both"/>
            </w:pPr>
            <w:r w:rsidRPr="00FF6220">
              <w:t>Антуан де Сент-Экзюпери. Повесть-сказка "Маленький принц". Образ рассказчика. Нравственные уроки "Маленького принца"</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67</w:t>
            </w:r>
          </w:p>
        </w:tc>
        <w:tc>
          <w:tcPr>
            <w:tcW w:w="7937" w:type="dxa"/>
          </w:tcPr>
          <w:p w:rsidR="009E463C" w:rsidRPr="00FF6220" w:rsidRDefault="009E463C" w:rsidP="00FF6220">
            <w:pPr>
              <w:pStyle w:val="ConsPlusNormal"/>
              <w:spacing w:after="0" w:line="360" w:lineRule="auto"/>
              <w:jc w:val="both"/>
            </w:pPr>
            <w:r w:rsidRPr="00FF6220">
              <w:t>Внеклассное чтение. Зарубежная новеллистика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68</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Результаты и планы на следующий год. Список рекомендуемой литературы</w:t>
            </w:r>
          </w:p>
        </w:tc>
      </w:tr>
      <w:tr w:rsidR="009E463C" w:rsidRPr="00FF6220" w:rsidTr="009E463C">
        <w:tc>
          <w:tcPr>
            <w:tcW w:w="9071" w:type="dxa"/>
            <w:gridSpan w:val="2"/>
          </w:tcPr>
          <w:p w:rsidR="009E463C" w:rsidRPr="00FF6220" w:rsidRDefault="009E463C"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right"/>
      </w:pPr>
      <w:r w:rsidRPr="00FF6220">
        <w:t>Таблица 5.3</w:t>
      </w:r>
    </w:p>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both"/>
      </w:pPr>
      <w:r w:rsidRPr="00FF6220">
        <w:t>8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tcPr>
          <w:p w:rsidR="009E463C" w:rsidRPr="00FF6220" w:rsidRDefault="009E463C" w:rsidP="00FF6220">
            <w:pPr>
              <w:pStyle w:val="ConsPlusNormal"/>
              <w:spacing w:after="0" w:line="360" w:lineRule="auto"/>
              <w:jc w:val="center"/>
            </w:pPr>
            <w:r w:rsidRPr="00FF6220">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1</w:t>
            </w:r>
          </w:p>
        </w:tc>
        <w:tc>
          <w:tcPr>
            <w:tcW w:w="7937" w:type="dxa"/>
          </w:tcPr>
          <w:p w:rsidR="009E463C" w:rsidRPr="00FF6220" w:rsidRDefault="009E463C" w:rsidP="00FF6220">
            <w:pPr>
              <w:pStyle w:val="ConsPlusNormal"/>
              <w:spacing w:after="0" w:line="360" w:lineRule="auto"/>
              <w:jc w:val="both"/>
            </w:pPr>
            <w:r w:rsidRPr="00FF6220">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w:t>
            </w:r>
          </w:p>
        </w:tc>
        <w:tc>
          <w:tcPr>
            <w:tcW w:w="7937" w:type="dxa"/>
          </w:tcPr>
          <w:p w:rsidR="009E463C" w:rsidRPr="00FF6220" w:rsidRDefault="009E463C" w:rsidP="00FF6220">
            <w:pPr>
              <w:pStyle w:val="ConsPlusNormal"/>
              <w:spacing w:after="0" w:line="360" w:lineRule="auto"/>
              <w:jc w:val="both"/>
            </w:pPr>
            <w:r w:rsidRPr="00FF6220">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w:t>
            </w:r>
          </w:p>
        </w:tc>
        <w:tc>
          <w:tcPr>
            <w:tcW w:w="7937" w:type="dxa"/>
          </w:tcPr>
          <w:p w:rsidR="009E463C" w:rsidRPr="00FF6220" w:rsidRDefault="009E463C" w:rsidP="00FF6220">
            <w:pPr>
              <w:pStyle w:val="ConsPlusNormal"/>
              <w:spacing w:after="0" w:line="360" w:lineRule="auto"/>
              <w:jc w:val="both"/>
            </w:pPr>
            <w:r w:rsidRPr="00FF6220">
              <w:t>Д.И. Фонвизин. Комедия "Недоросль" как произведение классицизма, ее связь с просветительскими идеями. Особенности сюжета и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w:t>
            </w:r>
          </w:p>
        </w:tc>
        <w:tc>
          <w:tcPr>
            <w:tcW w:w="7937" w:type="dxa"/>
          </w:tcPr>
          <w:p w:rsidR="009E463C" w:rsidRPr="00FF6220" w:rsidRDefault="009E463C" w:rsidP="00FF6220">
            <w:pPr>
              <w:pStyle w:val="ConsPlusNormal"/>
              <w:spacing w:after="0" w:line="360" w:lineRule="auto"/>
              <w:jc w:val="both"/>
            </w:pPr>
            <w:r w:rsidRPr="00FF6220">
              <w:t>Д.И. Фонвизин. Комедия "Недоросль". Тематика и социально-нравственная проблематика комедии. Характеристика главных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w:t>
            </w:r>
          </w:p>
        </w:tc>
        <w:tc>
          <w:tcPr>
            <w:tcW w:w="7937" w:type="dxa"/>
          </w:tcPr>
          <w:p w:rsidR="009E463C" w:rsidRPr="00FF6220" w:rsidRDefault="009E463C" w:rsidP="00FF6220">
            <w:pPr>
              <w:pStyle w:val="ConsPlusNormal"/>
              <w:spacing w:after="0" w:line="360" w:lineRule="auto"/>
              <w:jc w:val="both"/>
            </w:pPr>
            <w:r w:rsidRPr="00FF6220">
              <w:t>Д.И. Фонвизин. Комедия "Недоросль". Способы создания сатирических персонажей в комедии, их речевая характеристика. Смысл названия комедии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w:t>
            </w:r>
          </w:p>
        </w:tc>
        <w:tc>
          <w:tcPr>
            <w:tcW w:w="7937" w:type="dxa"/>
          </w:tcPr>
          <w:p w:rsidR="009E463C" w:rsidRPr="00FF6220" w:rsidRDefault="009E463C" w:rsidP="00FF6220">
            <w:pPr>
              <w:pStyle w:val="ConsPlusNormal"/>
              <w:spacing w:after="0" w:line="360" w:lineRule="auto"/>
              <w:jc w:val="both"/>
            </w:pPr>
            <w:r w:rsidRPr="00FF6220">
              <w:t>Резервный урок. Д.И. Фонвизин. Комедия "Недоросль" на театральной сцене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w:t>
            </w:r>
          </w:p>
        </w:tc>
        <w:tc>
          <w:tcPr>
            <w:tcW w:w="7937" w:type="dxa"/>
          </w:tcPr>
          <w:p w:rsidR="009E463C" w:rsidRPr="00FF6220" w:rsidRDefault="009E463C" w:rsidP="00FF6220">
            <w:pPr>
              <w:pStyle w:val="ConsPlusNormal"/>
              <w:spacing w:after="0" w:line="360" w:lineRule="auto"/>
              <w:jc w:val="both"/>
            </w:pPr>
            <w:r w:rsidRPr="00FF6220">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w:t>
            </w:r>
          </w:p>
        </w:tc>
        <w:tc>
          <w:tcPr>
            <w:tcW w:w="7937" w:type="dxa"/>
          </w:tcPr>
          <w:p w:rsidR="009E463C" w:rsidRPr="00FF6220" w:rsidRDefault="009E463C" w:rsidP="00FF6220">
            <w:pPr>
              <w:pStyle w:val="ConsPlusNormal"/>
              <w:spacing w:after="0" w:line="360" w:lineRule="auto"/>
              <w:jc w:val="both"/>
            </w:pPr>
            <w:r w:rsidRPr="00FF6220">
              <w:t xml:space="preserve">А.С. Пушкин. "Маленькие трагедии" (одна пьеса по выбору). Например, "Моцарт и Сальери", "Каменный гость". Особенности </w:t>
            </w:r>
            <w:r w:rsidRPr="00FF6220">
              <w:lastRenderedPageBreak/>
              <w:t>драматургии А.С. Пушкина. Тематика и проблематика, своеобразие конфликта. Характеристика главных героев. Нравственные проблемы в пьесе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9</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история создания. Особенности жанра и композиции, сюжетная основа романа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тематика и проблематика, своеобразие конфликта и системы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11</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образ Пугачева, его историческая основа и особенности авторской интерпретации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12</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образ Петра Гринева. Способы создания характера героя, его место в системе персонажей</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13</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тема семьи и женские образы. Роль любовной интриги в романе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14</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15</w:t>
            </w:r>
          </w:p>
        </w:tc>
        <w:tc>
          <w:tcPr>
            <w:tcW w:w="7937" w:type="dxa"/>
          </w:tcPr>
          <w:p w:rsidR="009E463C" w:rsidRPr="00FF6220" w:rsidRDefault="009E463C" w:rsidP="00FF6220">
            <w:pPr>
              <w:pStyle w:val="ConsPlusNormal"/>
              <w:spacing w:after="0" w:line="360" w:lineRule="auto"/>
              <w:jc w:val="both"/>
            </w:pPr>
            <w:r w:rsidRPr="00FF6220">
              <w:t>Развитие речи. А.С. Пушкин. Роман "Капитанская дочка": подготовка к сочинению</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16</w:t>
            </w:r>
          </w:p>
        </w:tc>
        <w:tc>
          <w:tcPr>
            <w:tcW w:w="7937" w:type="dxa"/>
          </w:tcPr>
          <w:p w:rsidR="009E463C" w:rsidRPr="00FF6220" w:rsidRDefault="009E463C" w:rsidP="00FF6220">
            <w:pPr>
              <w:pStyle w:val="ConsPlusNormal"/>
              <w:spacing w:after="0" w:line="360" w:lineRule="auto"/>
              <w:jc w:val="both"/>
            </w:pPr>
            <w:r w:rsidRPr="00FF6220">
              <w:t>Резервный урок. Сочинение по роману А.С. Пушкина "Капитанская дочка"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17</w:t>
            </w:r>
          </w:p>
        </w:tc>
        <w:tc>
          <w:tcPr>
            <w:tcW w:w="7937" w:type="dxa"/>
          </w:tcPr>
          <w:p w:rsidR="009E463C" w:rsidRPr="00FF6220" w:rsidRDefault="009E463C" w:rsidP="00FF6220">
            <w:pPr>
              <w:pStyle w:val="ConsPlusNormal"/>
              <w:spacing w:after="0" w:line="360" w:lineRule="auto"/>
              <w:jc w:val="both"/>
            </w:pPr>
            <w:r w:rsidRPr="00FF6220">
              <w:t xml:space="preserve">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w:t>
            </w:r>
            <w:r w:rsidRPr="00FF6220">
              <w:lastRenderedPageBreak/>
              <w:t>характер лирического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18</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19</w:t>
            </w:r>
          </w:p>
        </w:tc>
        <w:tc>
          <w:tcPr>
            <w:tcW w:w="7937" w:type="dxa"/>
          </w:tcPr>
          <w:p w:rsidR="009E463C" w:rsidRPr="00FF6220" w:rsidRDefault="009E463C" w:rsidP="00FF6220">
            <w:pPr>
              <w:pStyle w:val="ConsPlusNormal"/>
              <w:spacing w:after="0" w:line="360" w:lineRule="auto"/>
              <w:jc w:val="both"/>
            </w:pPr>
            <w:r w:rsidRPr="00FF6220">
              <w:t>М.Ю. Лермонтов. Поэма "Мцыри": история создания. Поэма "Мцыри" как романтическое произведение. Особенности сюжета и композиции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20</w:t>
            </w:r>
          </w:p>
        </w:tc>
        <w:tc>
          <w:tcPr>
            <w:tcW w:w="7937" w:type="dxa"/>
          </w:tcPr>
          <w:p w:rsidR="009E463C" w:rsidRPr="00FF6220" w:rsidRDefault="009E463C" w:rsidP="00FF6220">
            <w:pPr>
              <w:pStyle w:val="ConsPlusNormal"/>
              <w:spacing w:after="0" w:line="360" w:lineRule="auto"/>
              <w:jc w:val="both"/>
            </w:pPr>
            <w:r w:rsidRPr="00FF6220">
              <w:t>М.Ю. Лермонтов. Поэма "Мцыри": тематика, проблематика, идея, своеобразие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21</w:t>
            </w:r>
          </w:p>
        </w:tc>
        <w:tc>
          <w:tcPr>
            <w:tcW w:w="7937" w:type="dxa"/>
          </w:tcPr>
          <w:p w:rsidR="009E463C" w:rsidRPr="00FF6220" w:rsidRDefault="009E463C" w:rsidP="00FF6220">
            <w:pPr>
              <w:pStyle w:val="ConsPlusNormal"/>
              <w:spacing w:after="0" w:line="360" w:lineRule="auto"/>
              <w:jc w:val="both"/>
            </w:pPr>
            <w:r w:rsidRPr="00FF6220">
              <w:t>М.Ю. Лермонтов. Поэма "Мцыри": особенности характера героя, художественные средства его создания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22</w:t>
            </w:r>
          </w:p>
        </w:tc>
        <w:tc>
          <w:tcPr>
            <w:tcW w:w="7937" w:type="dxa"/>
          </w:tcPr>
          <w:p w:rsidR="009E463C" w:rsidRPr="00FF6220" w:rsidRDefault="009E463C" w:rsidP="00FF6220">
            <w:pPr>
              <w:pStyle w:val="ConsPlusNormal"/>
              <w:spacing w:after="0" w:line="360" w:lineRule="auto"/>
              <w:jc w:val="both"/>
            </w:pPr>
            <w:r w:rsidRPr="00FF6220">
              <w:t>Развитие речи. М.Ю. Лермонтов. Поэма "Мцыри": художественное своеобразие. Поэма "Мцыри" в изобразительном искусстве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23</w:t>
            </w:r>
          </w:p>
        </w:tc>
        <w:tc>
          <w:tcPr>
            <w:tcW w:w="7937" w:type="dxa"/>
          </w:tcPr>
          <w:p w:rsidR="009E463C" w:rsidRPr="00FF6220" w:rsidRDefault="009E463C" w:rsidP="00FF6220">
            <w:pPr>
              <w:pStyle w:val="ConsPlusNormal"/>
              <w:spacing w:after="0" w:line="360" w:lineRule="auto"/>
              <w:jc w:val="both"/>
            </w:pPr>
            <w:r w:rsidRPr="00FF6220">
              <w:t>Н.В. Гоголь. Повесть "Шинель": тема, идея, особенности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24</w:t>
            </w:r>
          </w:p>
        </w:tc>
        <w:tc>
          <w:tcPr>
            <w:tcW w:w="7937" w:type="dxa"/>
          </w:tcPr>
          <w:p w:rsidR="009E463C" w:rsidRPr="00FF6220" w:rsidRDefault="009E463C" w:rsidP="00FF6220">
            <w:pPr>
              <w:pStyle w:val="ConsPlusNormal"/>
              <w:spacing w:after="0" w:line="360" w:lineRule="auto"/>
              <w:jc w:val="both"/>
            </w:pPr>
            <w:r w:rsidRPr="00FF6220">
              <w:t>Н.В. Гоголь. Повесть "Шинель": социально-нравственная проблематика. Образ маленького человека. Смысл финала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25</w:t>
            </w:r>
          </w:p>
        </w:tc>
        <w:tc>
          <w:tcPr>
            <w:tcW w:w="7937" w:type="dxa"/>
          </w:tcPr>
          <w:p w:rsidR="009E463C" w:rsidRPr="00FF6220" w:rsidRDefault="009E463C" w:rsidP="00FF6220">
            <w:pPr>
              <w:pStyle w:val="ConsPlusNormal"/>
              <w:spacing w:after="0" w:line="360" w:lineRule="auto"/>
              <w:jc w:val="both"/>
            </w:pPr>
            <w:r w:rsidRPr="00FF6220">
              <w:t>Н.В. Гоголь. Комедия "Резизор": история создания. Сюжет, композиция, особенности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26</w:t>
            </w:r>
          </w:p>
        </w:tc>
        <w:tc>
          <w:tcPr>
            <w:tcW w:w="7937" w:type="dxa"/>
          </w:tcPr>
          <w:p w:rsidR="009E463C" w:rsidRPr="00FF6220" w:rsidRDefault="009E463C" w:rsidP="00FF6220">
            <w:pPr>
              <w:pStyle w:val="ConsPlusNormal"/>
              <w:spacing w:after="0" w:line="360" w:lineRule="auto"/>
              <w:jc w:val="both"/>
            </w:pPr>
            <w:r w:rsidRPr="00FF6220">
              <w:t>Н.В. Гоголь. Комедия "Ревизор" как сатира на чиновничью Россию. Система образов. Средства создания сатирических персонажей</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27</w:t>
            </w:r>
          </w:p>
        </w:tc>
        <w:tc>
          <w:tcPr>
            <w:tcW w:w="7937" w:type="dxa"/>
          </w:tcPr>
          <w:p w:rsidR="009E463C" w:rsidRPr="00FF6220" w:rsidRDefault="009E463C" w:rsidP="00FF6220">
            <w:pPr>
              <w:pStyle w:val="ConsPlusNormal"/>
              <w:spacing w:after="0" w:line="360" w:lineRule="auto"/>
              <w:jc w:val="both"/>
            </w:pPr>
            <w:r w:rsidRPr="00FF6220">
              <w:t xml:space="preserve">Н.В. Гоголь. Комедия "Ревизор". Образ Хлестакова. Понятие </w:t>
            </w:r>
            <w:r w:rsidRPr="00FF6220">
              <w:lastRenderedPageBreak/>
              <w:t>"хлестаковщина"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28</w:t>
            </w:r>
          </w:p>
        </w:tc>
        <w:tc>
          <w:tcPr>
            <w:tcW w:w="7937" w:type="dxa"/>
          </w:tcPr>
          <w:p w:rsidR="009E463C" w:rsidRPr="00FF6220" w:rsidRDefault="009E463C" w:rsidP="00FF6220">
            <w:pPr>
              <w:pStyle w:val="ConsPlusNormal"/>
              <w:spacing w:after="0" w:line="360" w:lineRule="auto"/>
              <w:jc w:val="both"/>
            </w:pPr>
            <w:r w:rsidRPr="00FF6220">
              <w:t>Н.В. Гоголь. Комедия "Ревизор". Смысл финала. Сценическая история комедии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29</w:t>
            </w:r>
          </w:p>
        </w:tc>
        <w:tc>
          <w:tcPr>
            <w:tcW w:w="7937" w:type="dxa"/>
          </w:tcPr>
          <w:p w:rsidR="009E463C" w:rsidRPr="00FF6220" w:rsidRDefault="009E463C" w:rsidP="00FF6220">
            <w:pPr>
              <w:pStyle w:val="ConsPlusNormal"/>
              <w:spacing w:after="0" w:line="360" w:lineRule="auto"/>
              <w:jc w:val="both"/>
            </w:pPr>
            <w:r w:rsidRPr="00FF6220">
              <w:t>Развитие речи. Н.В. Гоголь. Комедия "Ревизор": подготовка к сочинению</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30</w:t>
            </w:r>
          </w:p>
        </w:tc>
        <w:tc>
          <w:tcPr>
            <w:tcW w:w="7937" w:type="dxa"/>
          </w:tcPr>
          <w:p w:rsidR="009E463C" w:rsidRPr="00FF6220" w:rsidRDefault="009E463C" w:rsidP="00FF6220">
            <w:pPr>
              <w:pStyle w:val="ConsPlusNormal"/>
              <w:spacing w:after="0" w:line="360" w:lineRule="auto"/>
              <w:jc w:val="both"/>
            </w:pPr>
            <w:r w:rsidRPr="00FF6220">
              <w:t>Резервный урок. Сочинение по комедии Н.В. Гоголя "Ревизор"</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31</w:t>
            </w:r>
          </w:p>
        </w:tc>
        <w:tc>
          <w:tcPr>
            <w:tcW w:w="7937" w:type="dxa"/>
          </w:tcPr>
          <w:p w:rsidR="009E463C" w:rsidRPr="00FF6220" w:rsidRDefault="009E463C" w:rsidP="00FF6220">
            <w:pPr>
              <w:pStyle w:val="ConsPlusNormal"/>
              <w:spacing w:after="0" w:line="360" w:lineRule="auto"/>
              <w:jc w:val="both"/>
            </w:pPr>
            <w:r w:rsidRPr="00FF6220">
              <w:t>И.С. Тургенев. Повести (одна по выбору). Например, "Ася", "Первая любовь".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32</w:t>
            </w:r>
          </w:p>
        </w:tc>
        <w:tc>
          <w:tcPr>
            <w:tcW w:w="7937" w:type="dxa"/>
          </w:tcPr>
          <w:p w:rsidR="009E463C" w:rsidRPr="00FF6220" w:rsidRDefault="009E463C" w:rsidP="00FF6220">
            <w:pPr>
              <w:pStyle w:val="ConsPlusNormal"/>
              <w:spacing w:after="0" w:line="360" w:lineRule="auto"/>
              <w:jc w:val="both"/>
            </w:pPr>
            <w:r w:rsidRPr="00FF6220">
              <w:t>И.С. Тургенев. Повести (одна по выбору). Например, "Ася", "Первая любовь".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33</w:t>
            </w:r>
          </w:p>
        </w:tc>
        <w:tc>
          <w:tcPr>
            <w:tcW w:w="7937" w:type="dxa"/>
          </w:tcPr>
          <w:p w:rsidR="009E463C" w:rsidRPr="00FF6220" w:rsidRDefault="009E463C" w:rsidP="00FF6220">
            <w:pPr>
              <w:pStyle w:val="ConsPlusNormal"/>
              <w:spacing w:after="0" w:line="360" w:lineRule="auto"/>
              <w:jc w:val="both"/>
            </w:pPr>
            <w:r w:rsidRPr="00FF6220">
              <w:t>Ф.М. Достоевский "Бедные люди", "Белые ночи" (одно произведение по выбору).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34</w:t>
            </w:r>
          </w:p>
        </w:tc>
        <w:tc>
          <w:tcPr>
            <w:tcW w:w="7937" w:type="dxa"/>
          </w:tcPr>
          <w:p w:rsidR="009E463C" w:rsidRPr="00FF6220" w:rsidRDefault="009E463C" w:rsidP="00FF6220">
            <w:pPr>
              <w:pStyle w:val="ConsPlusNormal"/>
              <w:spacing w:after="0" w:line="360" w:lineRule="auto"/>
              <w:jc w:val="both"/>
            </w:pPr>
            <w:r w:rsidRPr="00FF6220">
              <w:t>Ф.М. Достоевский "Бедные люди", "Белые ночи" (одно произведение по выбору).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35</w:t>
            </w:r>
          </w:p>
        </w:tc>
        <w:tc>
          <w:tcPr>
            <w:tcW w:w="7937" w:type="dxa"/>
          </w:tcPr>
          <w:p w:rsidR="009E463C" w:rsidRPr="00FF6220" w:rsidRDefault="009E463C" w:rsidP="00FF6220">
            <w:pPr>
              <w:pStyle w:val="ConsPlusNormal"/>
              <w:spacing w:after="0" w:line="360" w:lineRule="auto"/>
              <w:jc w:val="both"/>
            </w:pPr>
            <w:r w:rsidRPr="00FF6220">
              <w:t>Л.Н. Толстой. Повести и рассказы (одно произведение по выбору). Например, "Отрочество" (главы).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36</w:t>
            </w:r>
          </w:p>
        </w:tc>
        <w:tc>
          <w:tcPr>
            <w:tcW w:w="7937" w:type="dxa"/>
          </w:tcPr>
          <w:p w:rsidR="009E463C" w:rsidRPr="00FF6220" w:rsidRDefault="009E463C" w:rsidP="00FF6220">
            <w:pPr>
              <w:pStyle w:val="ConsPlusNormal"/>
              <w:spacing w:after="0" w:line="360" w:lineRule="auto"/>
              <w:jc w:val="both"/>
            </w:pPr>
            <w:r w:rsidRPr="00FF6220">
              <w:t>Л.Н. Толстой. Повести и рассказы (одно произведение по выбору). Например, "Отрочество" (главы).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37</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От древнерусской литературы до литературы XIX 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38</w:t>
            </w:r>
          </w:p>
        </w:tc>
        <w:tc>
          <w:tcPr>
            <w:tcW w:w="7937" w:type="dxa"/>
          </w:tcPr>
          <w:p w:rsidR="009E463C" w:rsidRPr="00FF6220" w:rsidRDefault="009E463C" w:rsidP="00FF6220">
            <w:pPr>
              <w:pStyle w:val="ConsPlusNormal"/>
              <w:spacing w:after="0" w:line="360" w:lineRule="auto"/>
              <w:jc w:val="both"/>
            </w:pPr>
            <w:r w:rsidRPr="00FF6220">
              <w:t xml:space="preserve">Произведения писателей русского зарубежья (не менее двух по выбору). Например, произведения И.С. Шмелева, М.А. </w:t>
            </w:r>
            <w:r w:rsidRPr="00FF6220">
              <w:lastRenderedPageBreak/>
              <w:t>Осоргина, В.В. Набокова, Н. Тэффи, А.Т. Аверченко. Основные темы, идеи, проблемы,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39</w:t>
            </w:r>
          </w:p>
        </w:tc>
        <w:tc>
          <w:tcPr>
            <w:tcW w:w="7937" w:type="dxa"/>
          </w:tcPr>
          <w:p w:rsidR="009E463C" w:rsidRPr="00FF6220" w:rsidRDefault="009E463C" w:rsidP="00FF6220">
            <w:pPr>
              <w:pStyle w:val="ConsPlusNormal"/>
              <w:spacing w:after="0" w:line="360" w:lineRule="auto"/>
              <w:jc w:val="both"/>
            </w:pPr>
            <w:r w:rsidRPr="00FF6220">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40</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41</w:t>
            </w:r>
          </w:p>
        </w:tc>
        <w:tc>
          <w:tcPr>
            <w:tcW w:w="7937" w:type="dxa"/>
          </w:tcPr>
          <w:p w:rsidR="009E463C" w:rsidRPr="00FF6220" w:rsidRDefault="009E463C" w:rsidP="00FF6220">
            <w:pPr>
              <w:pStyle w:val="ConsPlusNormal"/>
              <w:spacing w:after="0" w:line="360" w:lineRule="auto"/>
              <w:jc w:val="both"/>
            </w:pPr>
            <w:r w:rsidRPr="00FF6220">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42</w:t>
            </w:r>
          </w:p>
        </w:tc>
        <w:tc>
          <w:tcPr>
            <w:tcW w:w="7937" w:type="dxa"/>
          </w:tcPr>
          <w:p w:rsidR="009E463C" w:rsidRPr="00FF6220" w:rsidRDefault="009E463C" w:rsidP="00FF6220">
            <w:pPr>
              <w:pStyle w:val="ConsPlusNormal"/>
              <w:spacing w:after="0" w:line="360" w:lineRule="auto"/>
              <w:jc w:val="both"/>
            </w:pPr>
            <w:r w:rsidRPr="00FF6220">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43</w:t>
            </w:r>
          </w:p>
        </w:tc>
        <w:tc>
          <w:tcPr>
            <w:tcW w:w="7937" w:type="dxa"/>
          </w:tcPr>
          <w:p w:rsidR="009E463C" w:rsidRPr="00FF6220" w:rsidRDefault="009E463C" w:rsidP="00FF6220">
            <w:pPr>
              <w:pStyle w:val="ConsPlusNormal"/>
              <w:spacing w:after="0" w:line="360" w:lineRule="auto"/>
              <w:jc w:val="both"/>
            </w:pPr>
            <w:r w:rsidRPr="00FF6220">
              <w:t>М.А. Булгаков (одна повесть по выбору). Например, "Собачье сердце". Основные темы, идеи, проблемы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44</w:t>
            </w:r>
          </w:p>
        </w:tc>
        <w:tc>
          <w:tcPr>
            <w:tcW w:w="7937" w:type="dxa"/>
          </w:tcPr>
          <w:p w:rsidR="009E463C" w:rsidRPr="00FF6220" w:rsidRDefault="009E463C" w:rsidP="00FF6220">
            <w:pPr>
              <w:pStyle w:val="ConsPlusNormal"/>
              <w:spacing w:after="0" w:line="360" w:lineRule="auto"/>
              <w:jc w:val="both"/>
            </w:pPr>
            <w:r w:rsidRPr="00FF6220">
              <w:t>М.А. Булгаков (одна повесть по выбору). Например, "Собачье сердце". Главные герои и средства их изображения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45</w:t>
            </w:r>
          </w:p>
        </w:tc>
        <w:tc>
          <w:tcPr>
            <w:tcW w:w="7937" w:type="dxa"/>
          </w:tcPr>
          <w:p w:rsidR="009E463C" w:rsidRPr="00FF6220" w:rsidRDefault="009E463C" w:rsidP="00FF6220">
            <w:pPr>
              <w:pStyle w:val="ConsPlusNormal"/>
              <w:spacing w:after="0" w:line="360" w:lineRule="auto"/>
              <w:jc w:val="both"/>
            </w:pPr>
            <w:r w:rsidRPr="00FF6220">
              <w:t>М.А. Булгаков (одна повесть по выбору). Например, "Собачье сердце". Фантастическое и реальное в повести. Смысл названия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46</w:t>
            </w:r>
          </w:p>
        </w:tc>
        <w:tc>
          <w:tcPr>
            <w:tcW w:w="7937" w:type="dxa"/>
          </w:tcPr>
          <w:p w:rsidR="009E463C" w:rsidRPr="00FF6220" w:rsidRDefault="009E463C" w:rsidP="00FF6220">
            <w:pPr>
              <w:pStyle w:val="ConsPlusNormal"/>
              <w:spacing w:after="0" w:line="360" w:lineRule="auto"/>
              <w:jc w:val="both"/>
            </w:pPr>
            <w:r w:rsidRPr="00FF6220">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47</w:t>
            </w:r>
          </w:p>
        </w:tc>
        <w:tc>
          <w:tcPr>
            <w:tcW w:w="7937" w:type="dxa"/>
          </w:tcPr>
          <w:p w:rsidR="009E463C" w:rsidRPr="00FF6220" w:rsidRDefault="009E463C" w:rsidP="00FF6220">
            <w:pPr>
              <w:pStyle w:val="ConsPlusNormal"/>
              <w:spacing w:after="0" w:line="360" w:lineRule="auto"/>
              <w:jc w:val="both"/>
            </w:pPr>
            <w:r w:rsidRPr="00FF6220">
              <w:t>А.Т. Твардовский. Поэма "Василий Теркин" (главы "Переправа", "Гармонь", "Два солдата", "Поединок" и другие). Образ главного героя, его народность</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48</w:t>
            </w:r>
          </w:p>
        </w:tc>
        <w:tc>
          <w:tcPr>
            <w:tcW w:w="7937" w:type="dxa"/>
          </w:tcPr>
          <w:p w:rsidR="009E463C" w:rsidRPr="00FF6220" w:rsidRDefault="009E463C" w:rsidP="00FF6220">
            <w:pPr>
              <w:pStyle w:val="ConsPlusNormal"/>
              <w:spacing w:after="0" w:line="360" w:lineRule="auto"/>
              <w:jc w:val="both"/>
            </w:pPr>
            <w:r w:rsidRPr="00FF6220">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49</w:t>
            </w:r>
          </w:p>
        </w:tc>
        <w:tc>
          <w:tcPr>
            <w:tcW w:w="7937" w:type="dxa"/>
          </w:tcPr>
          <w:p w:rsidR="009E463C" w:rsidRPr="00FF6220" w:rsidRDefault="009E463C" w:rsidP="00FF6220">
            <w:pPr>
              <w:pStyle w:val="ConsPlusNormal"/>
              <w:spacing w:after="0" w:line="360" w:lineRule="auto"/>
              <w:jc w:val="both"/>
            </w:pPr>
            <w:r w:rsidRPr="00FF6220">
              <w:t>А.Н. Толстой. Рассказ "Русский характер". Образ главного героя и проблема национального характера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50</w:t>
            </w:r>
          </w:p>
        </w:tc>
        <w:tc>
          <w:tcPr>
            <w:tcW w:w="7937" w:type="dxa"/>
          </w:tcPr>
          <w:p w:rsidR="009E463C" w:rsidRPr="00FF6220" w:rsidRDefault="009E463C" w:rsidP="00FF6220">
            <w:pPr>
              <w:pStyle w:val="ConsPlusNormal"/>
              <w:spacing w:after="0" w:line="360" w:lineRule="auto"/>
              <w:jc w:val="both"/>
            </w:pPr>
            <w:r w:rsidRPr="00FF6220">
              <w:t>А.Н. Толстой. Рассказ "Русский характер". Сюжет, композиция, смысл названия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51</w:t>
            </w:r>
          </w:p>
        </w:tc>
        <w:tc>
          <w:tcPr>
            <w:tcW w:w="7937" w:type="dxa"/>
          </w:tcPr>
          <w:p w:rsidR="009E463C" w:rsidRPr="00FF6220" w:rsidRDefault="009E463C" w:rsidP="00FF6220">
            <w:pPr>
              <w:pStyle w:val="ConsPlusNormal"/>
              <w:spacing w:after="0" w:line="360" w:lineRule="auto"/>
              <w:jc w:val="both"/>
            </w:pPr>
            <w:r w:rsidRPr="00FF6220">
              <w:t>М.А. Шолохов. Рассказ "Судьба человека". История создания. Особенности жанра, сюжет и композиция рассказа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52</w:t>
            </w:r>
          </w:p>
        </w:tc>
        <w:tc>
          <w:tcPr>
            <w:tcW w:w="7937" w:type="dxa"/>
          </w:tcPr>
          <w:p w:rsidR="009E463C" w:rsidRPr="00FF6220" w:rsidRDefault="009E463C" w:rsidP="00FF6220">
            <w:pPr>
              <w:pStyle w:val="ConsPlusNormal"/>
              <w:spacing w:after="0" w:line="360" w:lineRule="auto"/>
              <w:jc w:val="both"/>
            </w:pPr>
            <w:r w:rsidRPr="00FF6220">
              <w:t>М.А. Шолохов. Рассказ "Судьба человека". Тематика и проблематика.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53</w:t>
            </w:r>
          </w:p>
        </w:tc>
        <w:tc>
          <w:tcPr>
            <w:tcW w:w="7937" w:type="dxa"/>
          </w:tcPr>
          <w:p w:rsidR="009E463C" w:rsidRPr="00FF6220" w:rsidRDefault="009E463C" w:rsidP="00FF6220">
            <w:pPr>
              <w:pStyle w:val="ConsPlusNormal"/>
              <w:spacing w:after="0" w:line="360" w:lineRule="auto"/>
              <w:jc w:val="both"/>
            </w:pPr>
            <w:r w:rsidRPr="00FF6220">
              <w:t>М.А. Шолохов. Рассказ "Судьба человека". Смысл названия рассказа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54</w:t>
            </w:r>
          </w:p>
        </w:tc>
        <w:tc>
          <w:tcPr>
            <w:tcW w:w="7937" w:type="dxa"/>
          </w:tcPr>
          <w:p w:rsidR="009E463C" w:rsidRPr="00FF6220" w:rsidRDefault="009E463C" w:rsidP="00FF6220">
            <w:pPr>
              <w:pStyle w:val="ConsPlusNormal"/>
              <w:spacing w:after="0" w:line="360" w:lineRule="auto"/>
              <w:jc w:val="both"/>
            </w:pPr>
            <w:r w:rsidRPr="00FF6220">
              <w:t>Резервный урок. М.А. Шолохов. Рассказ "Судьба человека". Автор и рассказчик. Сказовая манера повествования. Смысл названия рассказа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55</w:t>
            </w:r>
          </w:p>
        </w:tc>
        <w:tc>
          <w:tcPr>
            <w:tcW w:w="7937" w:type="dxa"/>
          </w:tcPr>
          <w:p w:rsidR="009E463C" w:rsidRPr="00FF6220" w:rsidRDefault="009E463C" w:rsidP="00FF6220">
            <w:pPr>
              <w:pStyle w:val="ConsPlusNormal"/>
              <w:spacing w:after="0" w:line="360" w:lineRule="auto"/>
              <w:jc w:val="both"/>
            </w:pPr>
            <w:r w:rsidRPr="00FF6220">
              <w:t>А.И. Солженицын. Рассказ "Матренин двор". История создания. Тематика и проблематика.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56</w:t>
            </w:r>
          </w:p>
        </w:tc>
        <w:tc>
          <w:tcPr>
            <w:tcW w:w="7937" w:type="dxa"/>
          </w:tcPr>
          <w:p w:rsidR="009E463C" w:rsidRPr="00FF6220" w:rsidRDefault="009E463C" w:rsidP="00FF6220">
            <w:pPr>
              <w:pStyle w:val="ConsPlusNormal"/>
              <w:spacing w:after="0" w:line="360" w:lineRule="auto"/>
              <w:jc w:val="both"/>
            </w:pPr>
            <w:r w:rsidRPr="00FF6220">
              <w:t>А.И. Солженицын. Рассказ "Матренин двор". Образ Матрены, способы создания характера героини. Образ рассказчика. Смысл финала.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57</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Литература XX 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58</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59</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60</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61</w:t>
            </w:r>
          </w:p>
        </w:tc>
        <w:tc>
          <w:tcPr>
            <w:tcW w:w="7937" w:type="dxa"/>
          </w:tcPr>
          <w:p w:rsidR="009E463C" w:rsidRPr="00FF6220" w:rsidRDefault="009E463C" w:rsidP="00FF6220">
            <w:pPr>
              <w:pStyle w:val="ConsPlusNormal"/>
              <w:spacing w:after="0" w:line="360" w:lineRule="auto"/>
              <w:jc w:val="both"/>
            </w:pPr>
            <w:r w:rsidRPr="00FF6220">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62</w:t>
            </w:r>
          </w:p>
        </w:tc>
        <w:tc>
          <w:tcPr>
            <w:tcW w:w="7937" w:type="dxa"/>
          </w:tcPr>
          <w:p w:rsidR="009E463C" w:rsidRPr="00FF6220" w:rsidRDefault="009E463C" w:rsidP="00FF6220">
            <w:pPr>
              <w:pStyle w:val="ConsPlusNormal"/>
              <w:spacing w:after="0" w:line="360" w:lineRule="auto"/>
              <w:jc w:val="both"/>
            </w:pPr>
            <w:r w:rsidRPr="00FF6220">
              <w:t xml:space="preserve">Развитие речи. Поэзия второй половины XX - начала XXI вв. (не менее трех стихотворений двух поэтов). Например, </w:t>
            </w:r>
            <w:r w:rsidRPr="00FF6220">
              <w:lastRenderedPageBreak/>
              <w:t>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63</w:t>
            </w:r>
          </w:p>
        </w:tc>
        <w:tc>
          <w:tcPr>
            <w:tcW w:w="7937" w:type="dxa"/>
          </w:tcPr>
          <w:p w:rsidR="009E463C" w:rsidRPr="00FF6220" w:rsidRDefault="009E463C" w:rsidP="00FF6220">
            <w:pPr>
              <w:pStyle w:val="ConsPlusNormal"/>
              <w:spacing w:after="0" w:line="360" w:lineRule="auto"/>
              <w:jc w:val="both"/>
            </w:pPr>
            <w:r w:rsidRPr="00FF6220">
              <w:t>У. Шекспир. Творчество драматурга, его значение в мировой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64</w:t>
            </w:r>
          </w:p>
        </w:tc>
        <w:tc>
          <w:tcPr>
            <w:tcW w:w="7937" w:type="dxa"/>
          </w:tcPr>
          <w:p w:rsidR="009E463C" w:rsidRPr="00FF6220" w:rsidRDefault="009E463C" w:rsidP="00FF6220">
            <w:pPr>
              <w:pStyle w:val="ConsPlusNormal"/>
              <w:spacing w:after="0" w:line="360" w:lineRule="auto"/>
              <w:jc w:val="both"/>
            </w:pPr>
            <w:r w:rsidRPr="00FF6220">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65</w:t>
            </w:r>
          </w:p>
        </w:tc>
        <w:tc>
          <w:tcPr>
            <w:tcW w:w="7937" w:type="dxa"/>
          </w:tcPr>
          <w:p w:rsidR="009E463C" w:rsidRPr="00FF6220" w:rsidRDefault="009E463C" w:rsidP="00FF6220">
            <w:pPr>
              <w:pStyle w:val="ConsPlusNormal"/>
              <w:spacing w:after="0" w:line="360" w:lineRule="auto"/>
              <w:jc w:val="both"/>
            </w:pPr>
            <w:r w:rsidRPr="00FF6220">
              <w:t>У. Шекспир. Трагедия "Ромео и Джульетта" (фрагменты по выбору). Жанр трагедии. Тематика, проблематика, сюжет, особенности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66</w:t>
            </w:r>
          </w:p>
        </w:tc>
        <w:tc>
          <w:tcPr>
            <w:tcW w:w="7937" w:type="dxa"/>
          </w:tcPr>
          <w:p w:rsidR="009E463C" w:rsidRPr="00FF6220" w:rsidRDefault="009E463C" w:rsidP="00FF6220">
            <w:pPr>
              <w:pStyle w:val="ConsPlusNormal"/>
              <w:spacing w:after="0" w:line="360" w:lineRule="auto"/>
              <w:jc w:val="both"/>
            </w:pPr>
            <w:r w:rsidRPr="00FF6220">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67</w:t>
            </w:r>
          </w:p>
        </w:tc>
        <w:tc>
          <w:tcPr>
            <w:tcW w:w="7937" w:type="dxa"/>
          </w:tcPr>
          <w:p w:rsidR="009E463C" w:rsidRPr="00FF6220" w:rsidRDefault="009E463C" w:rsidP="00FF6220">
            <w:pPr>
              <w:pStyle w:val="ConsPlusNormal"/>
              <w:spacing w:after="0" w:line="360" w:lineRule="auto"/>
              <w:jc w:val="both"/>
            </w:pPr>
            <w:r w:rsidRPr="00FF6220">
              <w:t>Ж.-Б. Мольер - великий комедиограф. Комедия "Мещанин во дворянстве" как произведение классицизма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68</w:t>
            </w:r>
          </w:p>
        </w:tc>
        <w:tc>
          <w:tcPr>
            <w:tcW w:w="7937" w:type="dxa"/>
          </w:tcPr>
          <w:p w:rsidR="009E463C" w:rsidRPr="00FF6220" w:rsidRDefault="009E463C" w:rsidP="00FF6220">
            <w:pPr>
              <w:pStyle w:val="ConsPlusNormal"/>
              <w:spacing w:after="0" w:line="360" w:lineRule="auto"/>
              <w:jc w:val="both"/>
            </w:pPr>
            <w:r w:rsidRPr="00FF6220">
              <w:t>Ж.-Б. Мольер. Комедия "Мещанин во дворянстве". Система образов, основные герои. Произведения Ж.-Б. Мольера на современной сцене</w:t>
            </w:r>
          </w:p>
        </w:tc>
      </w:tr>
      <w:tr w:rsidR="009E463C" w:rsidRPr="00FF6220" w:rsidTr="009E463C">
        <w:tc>
          <w:tcPr>
            <w:tcW w:w="9071" w:type="dxa"/>
            <w:gridSpan w:val="2"/>
            <w:vAlign w:val="center"/>
          </w:tcPr>
          <w:p w:rsidR="009E463C" w:rsidRPr="00FF6220" w:rsidRDefault="009E463C"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right"/>
      </w:pPr>
      <w:r w:rsidRPr="00FF6220">
        <w:t>Таблица 5.4</w:t>
      </w:r>
    </w:p>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both"/>
      </w:pPr>
      <w:r w:rsidRPr="00FF6220">
        <w:t>9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tcPr>
          <w:p w:rsidR="009E463C" w:rsidRPr="00FF6220" w:rsidRDefault="009E463C" w:rsidP="00FF6220">
            <w:pPr>
              <w:pStyle w:val="ConsPlusNormal"/>
              <w:spacing w:after="0" w:line="360" w:lineRule="auto"/>
              <w:jc w:val="center"/>
            </w:pPr>
            <w:r w:rsidRPr="00FF6220">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w:t>
            </w:r>
          </w:p>
        </w:tc>
        <w:tc>
          <w:tcPr>
            <w:tcW w:w="7937" w:type="dxa"/>
          </w:tcPr>
          <w:p w:rsidR="009E463C" w:rsidRPr="00FF6220" w:rsidRDefault="009E463C" w:rsidP="00FF6220">
            <w:pPr>
              <w:pStyle w:val="ConsPlusNormal"/>
              <w:spacing w:after="0" w:line="360" w:lineRule="auto"/>
              <w:jc w:val="both"/>
            </w:pPr>
            <w:r w:rsidRPr="00FF6220">
              <w:t>Резервный урок. Введение в курс литературы 9 класса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w:t>
            </w:r>
          </w:p>
        </w:tc>
        <w:tc>
          <w:tcPr>
            <w:tcW w:w="7937" w:type="dxa"/>
          </w:tcPr>
          <w:p w:rsidR="009E463C" w:rsidRPr="00FF6220" w:rsidRDefault="009E463C" w:rsidP="00FF6220">
            <w:pPr>
              <w:pStyle w:val="ConsPlusNormal"/>
              <w:spacing w:after="0" w:line="360" w:lineRule="auto"/>
              <w:jc w:val="both"/>
            </w:pPr>
            <w:r w:rsidRPr="00FF6220">
              <w:t>"Слово о полку Игореве". Литература Древней Руси. История открытия "Слова о полку Игореве"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w:t>
            </w:r>
          </w:p>
        </w:tc>
        <w:tc>
          <w:tcPr>
            <w:tcW w:w="7937" w:type="dxa"/>
          </w:tcPr>
          <w:p w:rsidR="009E463C" w:rsidRPr="00FF6220" w:rsidRDefault="009E463C" w:rsidP="00FF6220">
            <w:pPr>
              <w:pStyle w:val="ConsPlusNormal"/>
              <w:spacing w:after="0" w:line="360" w:lineRule="auto"/>
              <w:jc w:val="both"/>
            </w:pPr>
            <w:r w:rsidRPr="00FF6220">
              <w:t>"Слово о полку Игореве". Центральные образы, образ автора в "Слове о полку Игореве"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w:t>
            </w:r>
          </w:p>
        </w:tc>
        <w:tc>
          <w:tcPr>
            <w:tcW w:w="7937" w:type="dxa"/>
          </w:tcPr>
          <w:p w:rsidR="009E463C" w:rsidRPr="00FF6220" w:rsidRDefault="009E463C" w:rsidP="00FF6220">
            <w:pPr>
              <w:pStyle w:val="ConsPlusNormal"/>
              <w:spacing w:after="0" w:line="360" w:lineRule="auto"/>
              <w:jc w:val="both"/>
            </w:pPr>
            <w:r w:rsidRPr="00FF6220">
              <w:t>Поэтика "Слова о полку Игореве". Идейно-художественное значение "Слова о полку Игореве"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домашнему сочинению по "Слову о полку Игореве"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w:t>
            </w:r>
          </w:p>
        </w:tc>
        <w:tc>
          <w:tcPr>
            <w:tcW w:w="7937" w:type="dxa"/>
          </w:tcPr>
          <w:p w:rsidR="009E463C" w:rsidRPr="00FF6220" w:rsidRDefault="009E463C" w:rsidP="00FF6220">
            <w:pPr>
              <w:pStyle w:val="ConsPlusNormal"/>
              <w:spacing w:after="0" w:line="360" w:lineRule="auto"/>
              <w:jc w:val="both"/>
            </w:pPr>
            <w:r w:rsidRPr="00FF6220">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w:t>
            </w:r>
          </w:p>
        </w:tc>
        <w:tc>
          <w:tcPr>
            <w:tcW w:w="7937" w:type="dxa"/>
          </w:tcPr>
          <w:p w:rsidR="009E463C" w:rsidRPr="00FF6220" w:rsidRDefault="009E463C" w:rsidP="00FF6220">
            <w:pPr>
              <w:pStyle w:val="ConsPlusNormal"/>
              <w:spacing w:after="0" w:line="360" w:lineRule="auto"/>
              <w:jc w:val="both"/>
            </w:pPr>
            <w:r w:rsidRPr="00FF6220">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w:t>
            </w:r>
          </w:p>
        </w:tc>
        <w:tc>
          <w:tcPr>
            <w:tcW w:w="7937" w:type="dxa"/>
          </w:tcPr>
          <w:p w:rsidR="009E463C" w:rsidRPr="00FF6220" w:rsidRDefault="009E463C" w:rsidP="00FF6220">
            <w:pPr>
              <w:pStyle w:val="ConsPlusNormal"/>
              <w:spacing w:after="0" w:line="360" w:lineRule="auto"/>
              <w:jc w:val="both"/>
            </w:pPr>
            <w:r w:rsidRPr="00FF6220">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w:t>
            </w:r>
          </w:p>
        </w:tc>
        <w:tc>
          <w:tcPr>
            <w:tcW w:w="7937" w:type="dxa"/>
          </w:tcPr>
          <w:p w:rsidR="009E463C" w:rsidRPr="00FF6220" w:rsidRDefault="009E463C" w:rsidP="00FF6220">
            <w:pPr>
              <w:pStyle w:val="ConsPlusNormal"/>
              <w:spacing w:after="0" w:line="360" w:lineRule="auto"/>
              <w:jc w:val="both"/>
            </w:pPr>
            <w:r w:rsidRPr="00FF6220">
              <w:t xml:space="preserve">Г.Р. Державин. Стихотворения. "Властителям и судиям". </w:t>
            </w:r>
            <w:r w:rsidRPr="00FF6220">
              <w:lastRenderedPageBreak/>
              <w:t>Традиции и новаторство в поэзии Г.Р. Державина. Идеи просвещения и гуманизма в его лирике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10</w:t>
            </w:r>
          </w:p>
        </w:tc>
        <w:tc>
          <w:tcPr>
            <w:tcW w:w="7937" w:type="dxa"/>
          </w:tcPr>
          <w:p w:rsidR="009E463C" w:rsidRPr="00FF6220" w:rsidRDefault="009E463C" w:rsidP="00FF6220">
            <w:pPr>
              <w:pStyle w:val="ConsPlusNormal"/>
              <w:spacing w:after="0" w:line="360" w:lineRule="auto"/>
              <w:jc w:val="both"/>
            </w:pPr>
            <w:r w:rsidRPr="00FF6220">
              <w:t>Г.Р. Державин. Стихотворения. "Памятник". Философская проблематика и гражданский пафос произведений Г.Р. Державина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11</w:t>
            </w:r>
          </w:p>
        </w:tc>
        <w:tc>
          <w:tcPr>
            <w:tcW w:w="7937" w:type="dxa"/>
          </w:tcPr>
          <w:p w:rsidR="009E463C" w:rsidRPr="00FF6220" w:rsidRDefault="009E463C" w:rsidP="00FF6220">
            <w:pPr>
              <w:pStyle w:val="ConsPlusNormal"/>
              <w:spacing w:after="0" w:line="360" w:lineRule="auto"/>
              <w:jc w:val="both"/>
            </w:pPr>
            <w:r w:rsidRPr="00FF6220">
              <w:t>Внеклассное чтение. "Мои любимые книги". Открытия летнего чтения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12</w:t>
            </w:r>
          </w:p>
        </w:tc>
        <w:tc>
          <w:tcPr>
            <w:tcW w:w="7937" w:type="dxa"/>
          </w:tcPr>
          <w:p w:rsidR="009E463C" w:rsidRPr="00FF6220" w:rsidRDefault="009E463C" w:rsidP="00FF6220">
            <w:pPr>
              <w:pStyle w:val="ConsPlusNormal"/>
              <w:spacing w:after="0" w:line="360" w:lineRule="auto"/>
              <w:jc w:val="both"/>
            </w:pPr>
            <w:r w:rsidRPr="00FF6220">
              <w:t>Н.М. Карамзин. Повесть "Бедная Лиза". Сюжет и герои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13</w:t>
            </w:r>
          </w:p>
        </w:tc>
        <w:tc>
          <w:tcPr>
            <w:tcW w:w="7937" w:type="dxa"/>
          </w:tcPr>
          <w:p w:rsidR="009E463C" w:rsidRPr="00FF6220" w:rsidRDefault="009E463C" w:rsidP="00FF6220">
            <w:pPr>
              <w:pStyle w:val="ConsPlusNormal"/>
              <w:spacing w:after="0" w:line="360" w:lineRule="auto"/>
              <w:jc w:val="both"/>
            </w:pPr>
            <w:r w:rsidRPr="00FF6220">
              <w:t>Н.М. Карамзин. Повесть "Бедная Лиза". Черты сентиментализма в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14</w:t>
            </w:r>
          </w:p>
        </w:tc>
        <w:tc>
          <w:tcPr>
            <w:tcW w:w="7937" w:type="dxa"/>
          </w:tcPr>
          <w:p w:rsidR="009E463C" w:rsidRPr="00FF6220" w:rsidRDefault="009E463C" w:rsidP="00FF6220">
            <w:pPr>
              <w:pStyle w:val="ConsPlusNormal"/>
              <w:spacing w:after="0" w:line="360" w:lineRule="auto"/>
              <w:jc w:val="both"/>
            </w:pPr>
            <w:r w:rsidRPr="00FF6220">
              <w:t>Резервный урок. Основные черты русской литературы первой половины XIX 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15</w:t>
            </w:r>
          </w:p>
        </w:tc>
        <w:tc>
          <w:tcPr>
            <w:tcW w:w="7937" w:type="dxa"/>
          </w:tcPr>
          <w:p w:rsidR="009E463C" w:rsidRPr="00FF6220" w:rsidRDefault="009E463C" w:rsidP="00FF6220">
            <w:pPr>
              <w:pStyle w:val="ConsPlusNormal"/>
              <w:spacing w:after="0" w:line="360" w:lineRule="auto"/>
              <w:jc w:val="both"/>
            </w:pPr>
            <w:r w:rsidRPr="00FF6220">
              <w:t>В.А. Жуковский. Черты романтизма в лирике В.А. Жуковского. Понятие о балладе, его особенности. Баллада "Светлана"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16</w:t>
            </w:r>
          </w:p>
        </w:tc>
        <w:tc>
          <w:tcPr>
            <w:tcW w:w="7937" w:type="dxa"/>
          </w:tcPr>
          <w:p w:rsidR="009E463C" w:rsidRPr="00FF6220" w:rsidRDefault="009E463C" w:rsidP="00FF6220">
            <w:pPr>
              <w:pStyle w:val="ConsPlusNormal"/>
              <w:spacing w:after="0" w:line="360" w:lineRule="auto"/>
              <w:jc w:val="both"/>
            </w:pPr>
            <w:r w:rsidRPr="00FF6220">
              <w:t>В.А. Жуковский. Понятие об элегии. "Невыразимое", "Море". Тема человека и природы, соотношение мечты и действительности в лирике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17</w:t>
            </w:r>
          </w:p>
        </w:tc>
        <w:tc>
          <w:tcPr>
            <w:tcW w:w="7937" w:type="dxa"/>
          </w:tcPr>
          <w:p w:rsidR="009E463C" w:rsidRPr="00FF6220" w:rsidRDefault="009E463C" w:rsidP="00FF6220">
            <w:pPr>
              <w:pStyle w:val="ConsPlusNormal"/>
              <w:spacing w:after="0" w:line="360" w:lineRule="auto"/>
              <w:jc w:val="both"/>
            </w:pPr>
            <w:r w:rsidRPr="00FF6220">
              <w:t>Особенности художественного языка и стиля в произведениях В.А. Жуковского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18</w:t>
            </w:r>
          </w:p>
        </w:tc>
        <w:tc>
          <w:tcPr>
            <w:tcW w:w="7937" w:type="dxa"/>
          </w:tcPr>
          <w:p w:rsidR="009E463C" w:rsidRPr="00FF6220" w:rsidRDefault="009E463C" w:rsidP="00FF6220">
            <w:pPr>
              <w:pStyle w:val="ConsPlusNormal"/>
              <w:spacing w:after="0" w:line="360" w:lineRule="auto"/>
              <w:jc w:val="both"/>
            </w:pPr>
            <w:r w:rsidRPr="00FF6220">
              <w:t>А.С. Грибоедов. Жизнь и творчество. Комедия "Горе от ума"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19</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Социальная и нравственная проблематика, своеобразие конфликта в пьесе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20</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Система образов в пьесе. Общественный и личный конфликт в пьесе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21</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Фамусовская Москва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22</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Образ Чацкого</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23</w:t>
            </w:r>
          </w:p>
        </w:tc>
        <w:tc>
          <w:tcPr>
            <w:tcW w:w="7937" w:type="dxa"/>
          </w:tcPr>
          <w:p w:rsidR="009E463C" w:rsidRPr="00FF6220" w:rsidRDefault="009E463C" w:rsidP="00FF6220">
            <w:pPr>
              <w:pStyle w:val="ConsPlusNormal"/>
              <w:spacing w:after="0" w:line="360" w:lineRule="auto"/>
              <w:jc w:val="both"/>
            </w:pPr>
            <w:r w:rsidRPr="00FF6220">
              <w:t>Резервный урок. А.С. Грибоедов. Комедия "Горе от ума". Открытость финала пьесы, его нравственно-филосовское звучание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24</w:t>
            </w:r>
          </w:p>
        </w:tc>
        <w:tc>
          <w:tcPr>
            <w:tcW w:w="7937" w:type="dxa"/>
          </w:tcPr>
          <w:p w:rsidR="009E463C" w:rsidRPr="00FF6220" w:rsidRDefault="009E463C" w:rsidP="00FF6220">
            <w:pPr>
              <w:pStyle w:val="ConsPlusNormal"/>
              <w:spacing w:after="0" w:line="360" w:lineRule="auto"/>
              <w:jc w:val="both"/>
            </w:pPr>
            <w:r w:rsidRPr="00FF6220">
              <w:t>А.С. Грибоедов. Художественное своеобразие комедии "Горе от ума"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25</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Смысл названия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26</w:t>
            </w:r>
          </w:p>
        </w:tc>
        <w:tc>
          <w:tcPr>
            <w:tcW w:w="7937" w:type="dxa"/>
          </w:tcPr>
          <w:p w:rsidR="009E463C" w:rsidRPr="00FF6220" w:rsidRDefault="009E463C" w:rsidP="00FF6220">
            <w:pPr>
              <w:pStyle w:val="ConsPlusNormal"/>
              <w:spacing w:after="0" w:line="360" w:lineRule="auto"/>
              <w:jc w:val="both"/>
            </w:pPr>
            <w:r w:rsidRPr="00FF6220">
              <w:t>"Горе от ума" в литературной критике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27</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домашнему сочинению по "Горе от ума"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28</w:t>
            </w:r>
          </w:p>
        </w:tc>
        <w:tc>
          <w:tcPr>
            <w:tcW w:w="7937" w:type="dxa"/>
          </w:tcPr>
          <w:p w:rsidR="009E463C" w:rsidRPr="00FF6220" w:rsidRDefault="009E463C" w:rsidP="00FF6220">
            <w:pPr>
              <w:pStyle w:val="ConsPlusNormal"/>
              <w:spacing w:after="0" w:line="360" w:lineRule="auto"/>
              <w:jc w:val="both"/>
            </w:pPr>
            <w:r w:rsidRPr="00FF6220">
              <w:t>Поэзия пушкинской эпохи. К.Н. Батюшков, А.А. Дельвиг, Н.М. Языков, Е.А. Баратынский (не менее трех стихотворений по выбору) Основные темы лирики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29</w:t>
            </w:r>
          </w:p>
        </w:tc>
        <w:tc>
          <w:tcPr>
            <w:tcW w:w="7937" w:type="dxa"/>
          </w:tcPr>
          <w:p w:rsidR="009E463C" w:rsidRPr="00FF6220" w:rsidRDefault="009E463C" w:rsidP="00FF6220">
            <w:pPr>
              <w:pStyle w:val="ConsPlusNormal"/>
              <w:spacing w:after="0" w:line="360" w:lineRule="auto"/>
              <w:jc w:val="both"/>
            </w:pPr>
            <w:r w:rsidRPr="00FF6220">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30</w:t>
            </w:r>
          </w:p>
        </w:tc>
        <w:tc>
          <w:tcPr>
            <w:tcW w:w="7937" w:type="dxa"/>
          </w:tcPr>
          <w:p w:rsidR="009E463C" w:rsidRPr="00FF6220" w:rsidRDefault="009E463C" w:rsidP="00FF6220">
            <w:pPr>
              <w:pStyle w:val="ConsPlusNormal"/>
              <w:spacing w:after="0" w:line="360" w:lineRule="auto"/>
              <w:jc w:val="both"/>
            </w:pPr>
            <w:r w:rsidRPr="00FF6220">
              <w:t>А.С. Пушкин. Жизнь и творчество. Поэтическое новаторство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31</w:t>
            </w:r>
          </w:p>
        </w:tc>
        <w:tc>
          <w:tcPr>
            <w:tcW w:w="7937" w:type="dxa"/>
          </w:tcPr>
          <w:p w:rsidR="009E463C" w:rsidRPr="00FF6220" w:rsidRDefault="009E463C" w:rsidP="00FF6220">
            <w:pPr>
              <w:pStyle w:val="ConsPlusNormal"/>
              <w:spacing w:after="0" w:line="360" w:lineRule="auto"/>
              <w:jc w:val="both"/>
            </w:pPr>
            <w:r w:rsidRPr="00FF6220">
              <w:t>А.С. Пушкин. Тематика и проблематика лицейской лирики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32</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Основные темы лирики южного периода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33</w:t>
            </w:r>
          </w:p>
        </w:tc>
        <w:tc>
          <w:tcPr>
            <w:tcW w:w="7937" w:type="dxa"/>
          </w:tcPr>
          <w:p w:rsidR="009E463C" w:rsidRPr="00FF6220" w:rsidRDefault="009E463C" w:rsidP="00FF6220">
            <w:pPr>
              <w:pStyle w:val="ConsPlusNormal"/>
              <w:spacing w:after="0" w:line="360" w:lineRule="auto"/>
              <w:jc w:val="both"/>
            </w:pPr>
            <w:r w:rsidRPr="00FF6220">
              <w:t xml:space="preserve">А.С. Пушкин. Художественное своеобразие лирики южного </w:t>
            </w:r>
            <w:r w:rsidRPr="00FF6220">
              <w:lastRenderedPageBreak/>
              <w:t>периода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34</w:t>
            </w:r>
          </w:p>
        </w:tc>
        <w:tc>
          <w:tcPr>
            <w:tcW w:w="7937" w:type="dxa"/>
          </w:tcPr>
          <w:p w:rsidR="009E463C" w:rsidRPr="00FF6220" w:rsidRDefault="009E463C" w:rsidP="00FF6220">
            <w:pPr>
              <w:pStyle w:val="ConsPlusNormal"/>
              <w:spacing w:after="0" w:line="360" w:lineRule="auto"/>
              <w:jc w:val="both"/>
            </w:pPr>
            <w:r w:rsidRPr="00FF6220">
              <w:t>А.С. Пушкин. Лирика Михайловского периода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35</w:t>
            </w:r>
          </w:p>
        </w:tc>
        <w:tc>
          <w:tcPr>
            <w:tcW w:w="7937" w:type="dxa"/>
          </w:tcPr>
          <w:p w:rsidR="009E463C" w:rsidRPr="00FF6220" w:rsidRDefault="009E463C" w:rsidP="00FF6220">
            <w:pPr>
              <w:pStyle w:val="ConsPlusNormal"/>
              <w:spacing w:after="0" w:line="360" w:lineRule="auto"/>
              <w:jc w:val="both"/>
            </w:pPr>
            <w:r w:rsidRPr="00FF6220">
              <w:t>А.С. Пушкин. Любовная лирика: "К***" ("Я помню чудное мгновенье..."), "Я вас любил; любовь еще, быть может...", "Мадонна"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36</w:t>
            </w:r>
          </w:p>
        </w:tc>
        <w:tc>
          <w:tcPr>
            <w:tcW w:w="7937" w:type="dxa"/>
          </w:tcPr>
          <w:p w:rsidR="009E463C" w:rsidRPr="00FF6220" w:rsidRDefault="009E463C" w:rsidP="00FF6220">
            <w:pPr>
              <w:pStyle w:val="ConsPlusNormal"/>
              <w:spacing w:after="0" w:line="360" w:lineRule="auto"/>
              <w:jc w:val="both"/>
            </w:pPr>
            <w:r w:rsidRPr="00FF6220">
              <w:t>А.С. Пушкин. Своеобразие любовной лирики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37</w:t>
            </w:r>
          </w:p>
        </w:tc>
        <w:tc>
          <w:tcPr>
            <w:tcW w:w="7937" w:type="dxa"/>
          </w:tcPr>
          <w:p w:rsidR="009E463C" w:rsidRPr="00FF6220" w:rsidRDefault="009E463C" w:rsidP="00FF6220">
            <w:pPr>
              <w:pStyle w:val="ConsPlusNormal"/>
              <w:spacing w:after="0" w:line="360" w:lineRule="auto"/>
              <w:jc w:val="both"/>
            </w:pPr>
            <w:r w:rsidRPr="00FF6220">
              <w:t>А.С. Пушкин. Тема поэта и поэзии: "Пророк", "Поэт" и другие.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38</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Стихотворения "Осень" (отрывок), "Я памятник себе воздвиг нерукотворный..." и другие. Тема поэта и поэзии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39</w:t>
            </w:r>
          </w:p>
        </w:tc>
        <w:tc>
          <w:tcPr>
            <w:tcW w:w="7937" w:type="dxa"/>
          </w:tcPr>
          <w:p w:rsidR="009E463C" w:rsidRPr="00FF6220" w:rsidRDefault="009E463C" w:rsidP="00FF6220">
            <w:pPr>
              <w:pStyle w:val="ConsPlusNormal"/>
              <w:spacing w:after="0" w:line="360" w:lineRule="auto"/>
              <w:jc w:val="both"/>
            </w:pPr>
            <w:r w:rsidRPr="00FF6220">
              <w:t>Развитие речи. Анализ лирического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40</w:t>
            </w:r>
          </w:p>
        </w:tc>
        <w:tc>
          <w:tcPr>
            <w:tcW w:w="7937" w:type="dxa"/>
          </w:tcPr>
          <w:p w:rsidR="009E463C" w:rsidRPr="00FF6220" w:rsidRDefault="009E463C" w:rsidP="00FF6220">
            <w:pPr>
              <w:pStyle w:val="ConsPlusNormal"/>
              <w:spacing w:after="0" w:line="360" w:lineRule="auto"/>
              <w:jc w:val="both"/>
            </w:pPr>
            <w:r w:rsidRPr="00FF6220">
              <w:t>А.С. Пушкин "Брожу ли я вдоль улиц шумных...", "Бесы", "Элегия" ("Безумных лет угасшее веселье...")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41</w:t>
            </w:r>
          </w:p>
        </w:tc>
        <w:tc>
          <w:tcPr>
            <w:tcW w:w="7937" w:type="dxa"/>
          </w:tcPr>
          <w:p w:rsidR="009E463C" w:rsidRPr="00FF6220" w:rsidRDefault="009E463C" w:rsidP="00FF6220">
            <w:pPr>
              <w:pStyle w:val="ConsPlusNormal"/>
              <w:spacing w:after="0" w:line="360" w:lineRule="auto"/>
              <w:jc w:val="both"/>
            </w:pPr>
            <w:r w:rsidRPr="00FF6220">
              <w:t>А.С. Пушкин Тема жизни и смерти: "Пора, мой друг, пора! покоя сердце просит...", "... Вновь я посетил..."</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42</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"Каменноостровский цикл": "Отцы пустынники и жены непорочны...", "Из Пиндемонти"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43</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сочинению по лирике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44</w:t>
            </w:r>
          </w:p>
        </w:tc>
        <w:tc>
          <w:tcPr>
            <w:tcW w:w="7937" w:type="dxa"/>
          </w:tcPr>
          <w:p w:rsidR="009E463C" w:rsidRPr="00FF6220" w:rsidRDefault="009E463C" w:rsidP="00FF6220">
            <w:pPr>
              <w:pStyle w:val="ConsPlusNormal"/>
              <w:spacing w:after="0" w:line="360" w:lineRule="auto"/>
              <w:jc w:val="both"/>
            </w:pPr>
            <w:r w:rsidRPr="00FF6220">
              <w:t>Развитие речи. Сочинение по лирике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45</w:t>
            </w:r>
          </w:p>
        </w:tc>
        <w:tc>
          <w:tcPr>
            <w:tcW w:w="7937" w:type="dxa"/>
          </w:tcPr>
          <w:p w:rsidR="009E463C" w:rsidRPr="00FF6220" w:rsidRDefault="009E463C" w:rsidP="00FF6220">
            <w:pPr>
              <w:pStyle w:val="ConsPlusNormal"/>
              <w:spacing w:after="0" w:line="360" w:lineRule="auto"/>
              <w:jc w:val="both"/>
            </w:pPr>
            <w:r w:rsidRPr="00FF6220">
              <w:t>А.С. Пушкин. Поэма "Медный всадник". Человек и история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46</w:t>
            </w:r>
          </w:p>
        </w:tc>
        <w:tc>
          <w:tcPr>
            <w:tcW w:w="7937" w:type="dxa"/>
          </w:tcPr>
          <w:p w:rsidR="009E463C" w:rsidRPr="00FF6220" w:rsidRDefault="009E463C" w:rsidP="00FF6220">
            <w:pPr>
              <w:pStyle w:val="ConsPlusNormal"/>
              <w:spacing w:after="0" w:line="360" w:lineRule="auto"/>
              <w:jc w:val="both"/>
            </w:pPr>
            <w:r w:rsidRPr="00FF6220">
              <w:t>А.С. Пушкин. Поэма "Медный всадник": образ Евгения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47</w:t>
            </w:r>
          </w:p>
        </w:tc>
        <w:tc>
          <w:tcPr>
            <w:tcW w:w="7937" w:type="dxa"/>
          </w:tcPr>
          <w:p w:rsidR="009E463C" w:rsidRPr="00FF6220" w:rsidRDefault="009E463C" w:rsidP="00FF6220">
            <w:pPr>
              <w:pStyle w:val="ConsPlusNormal"/>
              <w:spacing w:after="0" w:line="360" w:lineRule="auto"/>
              <w:jc w:val="both"/>
            </w:pPr>
            <w:r w:rsidRPr="00FF6220">
              <w:t>А.С. Пушкин. Поэма "Медный всадник": образ Петра I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48</w:t>
            </w:r>
          </w:p>
        </w:tc>
        <w:tc>
          <w:tcPr>
            <w:tcW w:w="7937" w:type="dxa"/>
          </w:tcPr>
          <w:p w:rsidR="009E463C" w:rsidRPr="00FF6220" w:rsidRDefault="009E463C" w:rsidP="00FF6220">
            <w:pPr>
              <w:pStyle w:val="ConsPlusNormal"/>
              <w:spacing w:after="0" w:line="360" w:lineRule="auto"/>
              <w:jc w:val="both"/>
            </w:pPr>
            <w:r w:rsidRPr="00FF6220">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49</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50</w:t>
            </w:r>
          </w:p>
        </w:tc>
        <w:tc>
          <w:tcPr>
            <w:tcW w:w="7937" w:type="dxa"/>
          </w:tcPr>
          <w:p w:rsidR="009E463C" w:rsidRPr="00FF6220" w:rsidRDefault="009E463C" w:rsidP="00FF6220">
            <w:pPr>
              <w:pStyle w:val="ConsPlusNormal"/>
              <w:spacing w:after="0" w:line="360" w:lineRule="auto"/>
              <w:jc w:val="both"/>
            </w:pPr>
            <w:r w:rsidRPr="00FF6220">
              <w:t>А.С. Пушкин. Роман в стихах "Евгений Онегин" как новаторское произведение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51</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Роман в стихах "Евгений Онегин". Главные мужские образы романа. Образ Евгения Онегина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52</w:t>
            </w:r>
          </w:p>
        </w:tc>
        <w:tc>
          <w:tcPr>
            <w:tcW w:w="7937" w:type="dxa"/>
          </w:tcPr>
          <w:p w:rsidR="009E463C" w:rsidRPr="00FF6220" w:rsidRDefault="009E463C" w:rsidP="00FF6220">
            <w:pPr>
              <w:pStyle w:val="ConsPlusNormal"/>
              <w:spacing w:after="0" w:line="360" w:lineRule="auto"/>
              <w:jc w:val="both"/>
            </w:pPr>
            <w:r w:rsidRPr="00FF6220">
              <w:t>А.С. Пушкин. Роман в стихах "Евгений Онегин": главные женские образы романа. Образ Татьяны Лариной</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53</w:t>
            </w:r>
          </w:p>
        </w:tc>
        <w:tc>
          <w:tcPr>
            <w:tcW w:w="7937" w:type="dxa"/>
          </w:tcPr>
          <w:p w:rsidR="009E463C" w:rsidRPr="00FF6220" w:rsidRDefault="009E463C" w:rsidP="00FF6220">
            <w:pPr>
              <w:pStyle w:val="ConsPlusNormal"/>
              <w:spacing w:after="0" w:line="360" w:lineRule="auto"/>
              <w:jc w:val="both"/>
            </w:pPr>
            <w:r w:rsidRPr="00FF6220">
              <w:t>А.С. Пушкин. Роман в стихах "Евгений Онегин": взаимоотношения главных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54</w:t>
            </w:r>
          </w:p>
        </w:tc>
        <w:tc>
          <w:tcPr>
            <w:tcW w:w="7937" w:type="dxa"/>
          </w:tcPr>
          <w:p w:rsidR="009E463C" w:rsidRPr="00FF6220" w:rsidRDefault="009E463C" w:rsidP="00FF6220">
            <w:pPr>
              <w:pStyle w:val="ConsPlusNormal"/>
              <w:spacing w:after="0" w:line="360" w:lineRule="auto"/>
              <w:jc w:val="both"/>
            </w:pPr>
            <w:r w:rsidRPr="00FF6220">
              <w:t>Развитие речи. Письменный ответ на проблемный вопрос</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55</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Роман в стихах "Евгений Онегин" как энциклопедия русской жизни. Роман "Евгений Онегин" в литературной критике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56</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сочинению по роману "Евгений Онегин"</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57</w:t>
            </w:r>
          </w:p>
        </w:tc>
        <w:tc>
          <w:tcPr>
            <w:tcW w:w="7937" w:type="dxa"/>
          </w:tcPr>
          <w:p w:rsidR="009E463C" w:rsidRPr="00FF6220" w:rsidRDefault="009E463C" w:rsidP="00FF6220">
            <w:pPr>
              <w:pStyle w:val="ConsPlusNormal"/>
              <w:spacing w:after="0" w:line="360" w:lineRule="auto"/>
              <w:jc w:val="both"/>
            </w:pPr>
            <w:r w:rsidRPr="00FF6220">
              <w:t>Развитие речи. Сочинение по роману "Евгений Онегин"</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58</w:t>
            </w:r>
          </w:p>
        </w:tc>
        <w:tc>
          <w:tcPr>
            <w:tcW w:w="7937" w:type="dxa"/>
          </w:tcPr>
          <w:p w:rsidR="009E463C" w:rsidRPr="00FF6220" w:rsidRDefault="009E463C" w:rsidP="00FF6220">
            <w:pPr>
              <w:pStyle w:val="ConsPlusNormal"/>
              <w:spacing w:after="0" w:line="360" w:lineRule="auto"/>
              <w:jc w:val="both"/>
            </w:pPr>
            <w:r w:rsidRPr="00FF6220">
              <w:t xml:space="preserve">Резервный урок. Итоговый урок по роману в стихах А.С. </w:t>
            </w:r>
            <w:r w:rsidRPr="00FF6220">
              <w:lastRenderedPageBreak/>
              <w:t>Пушкина "Евгений Онегин"</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59</w:t>
            </w:r>
          </w:p>
        </w:tc>
        <w:tc>
          <w:tcPr>
            <w:tcW w:w="7937" w:type="dxa"/>
          </w:tcPr>
          <w:p w:rsidR="009E463C" w:rsidRPr="00FF6220" w:rsidRDefault="009E463C" w:rsidP="00FF6220">
            <w:pPr>
              <w:pStyle w:val="ConsPlusNormal"/>
              <w:spacing w:after="0" w:line="360" w:lineRule="auto"/>
              <w:jc w:val="both"/>
            </w:pPr>
            <w:r w:rsidRPr="00FF6220">
              <w:t>М.Ю. Лермонтов. Жизнь и творчество. Тематика и проблематика лирики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60</w:t>
            </w:r>
          </w:p>
        </w:tc>
        <w:tc>
          <w:tcPr>
            <w:tcW w:w="7937" w:type="dxa"/>
          </w:tcPr>
          <w:p w:rsidR="009E463C" w:rsidRPr="00FF6220" w:rsidRDefault="009E463C" w:rsidP="00FF6220">
            <w:pPr>
              <w:pStyle w:val="ConsPlusNormal"/>
              <w:spacing w:after="0" w:line="360" w:lineRule="auto"/>
              <w:jc w:val="both"/>
            </w:pPr>
            <w:r w:rsidRPr="00FF6220">
              <w:t>М.Ю. Лермонтов. Тема назначения поэта и поэзии. Стихотворение "Смерть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61</w:t>
            </w:r>
          </w:p>
        </w:tc>
        <w:tc>
          <w:tcPr>
            <w:tcW w:w="7937" w:type="dxa"/>
          </w:tcPr>
          <w:p w:rsidR="009E463C" w:rsidRPr="00FF6220" w:rsidRDefault="009E463C" w:rsidP="00FF6220">
            <w:pPr>
              <w:pStyle w:val="ConsPlusNormal"/>
              <w:spacing w:after="0" w:line="360" w:lineRule="auto"/>
              <w:jc w:val="both"/>
            </w:pPr>
            <w:r w:rsidRPr="00FF6220">
              <w:t>М.Ю. Лермонтов. Образ поэта-пророка в лирике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62</w:t>
            </w:r>
          </w:p>
        </w:tc>
        <w:tc>
          <w:tcPr>
            <w:tcW w:w="7937" w:type="dxa"/>
          </w:tcPr>
          <w:p w:rsidR="009E463C" w:rsidRPr="00FF6220" w:rsidRDefault="009E463C" w:rsidP="00FF6220">
            <w:pPr>
              <w:pStyle w:val="ConsPlusNormal"/>
              <w:spacing w:after="0" w:line="360" w:lineRule="auto"/>
              <w:jc w:val="both"/>
            </w:pPr>
            <w:r w:rsidRPr="00FF6220">
              <w:t>М.Ю. Лермонтов. Тема любви в лирике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63</w:t>
            </w:r>
          </w:p>
        </w:tc>
        <w:tc>
          <w:tcPr>
            <w:tcW w:w="7937" w:type="dxa"/>
          </w:tcPr>
          <w:p w:rsidR="009E463C" w:rsidRPr="00FF6220" w:rsidRDefault="009E463C" w:rsidP="00FF6220">
            <w:pPr>
              <w:pStyle w:val="ConsPlusNormal"/>
              <w:spacing w:after="0" w:line="360" w:lineRule="auto"/>
              <w:jc w:val="both"/>
            </w:pPr>
            <w:r w:rsidRPr="00FF6220">
              <w:t>М.Ю. Лермонтов. Тема родины в лирике поэта. Стихотворения "Дума", "Родина"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64</w:t>
            </w:r>
          </w:p>
        </w:tc>
        <w:tc>
          <w:tcPr>
            <w:tcW w:w="7937" w:type="dxa"/>
          </w:tcPr>
          <w:p w:rsidR="009E463C" w:rsidRPr="00FF6220" w:rsidRDefault="009E463C" w:rsidP="00FF6220">
            <w:pPr>
              <w:pStyle w:val="ConsPlusNormal"/>
              <w:spacing w:after="0" w:line="360" w:lineRule="auto"/>
              <w:jc w:val="both"/>
            </w:pPr>
            <w:r w:rsidRPr="00FF6220">
              <w:t>М.Ю. Лермонтов. Философский характер лирики поэта. "Выхожу один я на дорогу..."</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65</w:t>
            </w:r>
          </w:p>
        </w:tc>
        <w:tc>
          <w:tcPr>
            <w:tcW w:w="7937" w:type="dxa"/>
          </w:tcPr>
          <w:p w:rsidR="009E463C" w:rsidRPr="00FF6220" w:rsidRDefault="009E463C" w:rsidP="00FF6220">
            <w:pPr>
              <w:pStyle w:val="ConsPlusNormal"/>
              <w:spacing w:after="0" w:line="360" w:lineRule="auto"/>
              <w:jc w:val="both"/>
            </w:pPr>
            <w:r w:rsidRPr="00FF6220">
              <w:t>Развитие речи. Анализ лирического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66</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лирике М.Ю. Лермонтова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67</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Тема, идея, проблематика. Своеобразие сюжета и композиции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68</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Загадки образа Печорина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69</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Роль "Журнала Печорина" в раскрытии характера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70</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Значение главы "Фаталист"</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71</w:t>
            </w:r>
          </w:p>
        </w:tc>
        <w:tc>
          <w:tcPr>
            <w:tcW w:w="7937" w:type="dxa"/>
          </w:tcPr>
          <w:p w:rsidR="009E463C" w:rsidRPr="00FF6220" w:rsidRDefault="009E463C" w:rsidP="00FF6220">
            <w:pPr>
              <w:pStyle w:val="ConsPlusNormal"/>
              <w:spacing w:after="0" w:line="360" w:lineRule="auto"/>
              <w:jc w:val="both"/>
            </w:pPr>
            <w:r w:rsidRPr="00FF6220">
              <w:t>Резервный урок. М.Ю. Лермонтов. Роман "Герой нашего времени". Дружба в жизни Печорина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72</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Любовь в жизни Печорина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73</w:t>
            </w:r>
          </w:p>
        </w:tc>
        <w:tc>
          <w:tcPr>
            <w:tcW w:w="7937" w:type="dxa"/>
          </w:tcPr>
          <w:p w:rsidR="009E463C" w:rsidRPr="00FF6220" w:rsidRDefault="009E463C" w:rsidP="00FF6220">
            <w:pPr>
              <w:pStyle w:val="ConsPlusNormal"/>
              <w:spacing w:after="0" w:line="360" w:lineRule="auto"/>
              <w:jc w:val="both"/>
            </w:pPr>
            <w:r w:rsidRPr="00FF6220">
              <w:t>Резервный урок. Роман "Герой нашего времени" в литературной критике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74</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домашнему сочинению по роману "Герой нашего времени"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75</w:t>
            </w:r>
          </w:p>
        </w:tc>
        <w:tc>
          <w:tcPr>
            <w:tcW w:w="7937" w:type="dxa"/>
          </w:tcPr>
          <w:p w:rsidR="009E463C" w:rsidRPr="00FF6220" w:rsidRDefault="009E463C" w:rsidP="00FF6220">
            <w:pPr>
              <w:pStyle w:val="ConsPlusNormal"/>
              <w:spacing w:after="0" w:line="360" w:lineRule="auto"/>
              <w:jc w:val="both"/>
            </w:pPr>
            <w:r w:rsidRPr="00FF6220">
              <w:t>Внеклассное чтение. Любимые стихотворения поэтов первой половины XIX 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76</w:t>
            </w:r>
          </w:p>
        </w:tc>
        <w:tc>
          <w:tcPr>
            <w:tcW w:w="7937" w:type="dxa"/>
          </w:tcPr>
          <w:p w:rsidR="009E463C" w:rsidRPr="00FF6220" w:rsidRDefault="009E463C" w:rsidP="00FF6220">
            <w:pPr>
              <w:pStyle w:val="ConsPlusNormal"/>
              <w:spacing w:after="0" w:line="360" w:lineRule="auto"/>
              <w:jc w:val="both"/>
            </w:pPr>
            <w:r w:rsidRPr="00FF6220">
              <w:t>Н.В. Гоголь. Жизнь и творчество. История создания поэмы "Мертвые души"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77</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Образы помещиков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78</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Образы чиновников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79</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 города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80</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 Чичикова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81</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 России, народа и автора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82</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Лирические отступления и автора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83</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специфика жанра, художественные особенности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84</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в литературной критике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85</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домашнему сочинению по "Мертвым душам"</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86</w:t>
            </w:r>
          </w:p>
        </w:tc>
        <w:tc>
          <w:tcPr>
            <w:tcW w:w="7937" w:type="dxa"/>
          </w:tcPr>
          <w:p w:rsidR="009E463C" w:rsidRPr="00FF6220" w:rsidRDefault="009E463C" w:rsidP="00FF6220">
            <w:pPr>
              <w:pStyle w:val="ConsPlusNormal"/>
              <w:spacing w:after="0" w:line="360" w:lineRule="auto"/>
              <w:jc w:val="both"/>
            </w:pPr>
            <w:r w:rsidRPr="00FF6220">
              <w:t>Внеклассное чтение. В мире литературы первой половины XIX 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87</w:t>
            </w:r>
          </w:p>
        </w:tc>
        <w:tc>
          <w:tcPr>
            <w:tcW w:w="7937" w:type="dxa"/>
          </w:tcPr>
          <w:p w:rsidR="009E463C" w:rsidRPr="00FF6220" w:rsidRDefault="009E463C" w:rsidP="00FF6220">
            <w:pPr>
              <w:pStyle w:val="ConsPlusNormal"/>
              <w:spacing w:after="0" w:line="360" w:lineRule="auto"/>
              <w:jc w:val="both"/>
            </w:pPr>
            <w:r w:rsidRPr="00FF6220">
              <w:t>Специфика отечественной прозы первой половины XIX в., ее значение для русской литературы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88</w:t>
            </w:r>
          </w:p>
        </w:tc>
        <w:tc>
          <w:tcPr>
            <w:tcW w:w="7937" w:type="dxa"/>
          </w:tcPr>
          <w:p w:rsidR="009E463C" w:rsidRPr="00FF6220" w:rsidRDefault="009E463C" w:rsidP="00FF6220">
            <w:pPr>
              <w:pStyle w:val="ConsPlusNormal"/>
              <w:spacing w:after="0" w:line="360" w:lineRule="auto"/>
              <w:jc w:val="both"/>
            </w:pPr>
            <w:r w:rsidRPr="00FF6220">
              <w:t>Подготовка к контрольной работе "Литература середины XIX в." (письменный ответ, тесты, творческая работа, сочинение)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89</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"Литература середины XIX в." (письменный ответ, тесты, творческая работа, сочинение)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90</w:t>
            </w:r>
          </w:p>
        </w:tc>
        <w:tc>
          <w:tcPr>
            <w:tcW w:w="7937" w:type="dxa"/>
          </w:tcPr>
          <w:p w:rsidR="009E463C" w:rsidRPr="00FF6220" w:rsidRDefault="009E463C" w:rsidP="00FF6220">
            <w:pPr>
              <w:pStyle w:val="ConsPlusNormal"/>
              <w:spacing w:after="0" w:line="360" w:lineRule="auto"/>
              <w:jc w:val="both"/>
            </w:pPr>
            <w:r w:rsidRPr="00FF6220">
              <w:t>Внеклассное чтение. Писатели и поэты о Великой Отечественной войне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91</w:t>
            </w:r>
          </w:p>
        </w:tc>
        <w:tc>
          <w:tcPr>
            <w:tcW w:w="7937" w:type="dxa"/>
          </w:tcPr>
          <w:p w:rsidR="009E463C" w:rsidRPr="00FF6220" w:rsidRDefault="009E463C" w:rsidP="00FF6220">
            <w:pPr>
              <w:pStyle w:val="ConsPlusNormal"/>
              <w:spacing w:after="0" w:line="360" w:lineRule="auto"/>
              <w:jc w:val="both"/>
            </w:pPr>
            <w:r w:rsidRPr="00FF6220">
              <w:t>Данте Алигьери "Божественная комедия". Особенности жанра и композиции комедии. Сюжет и персонажи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92</w:t>
            </w:r>
          </w:p>
        </w:tc>
        <w:tc>
          <w:tcPr>
            <w:tcW w:w="7937" w:type="dxa"/>
          </w:tcPr>
          <w:p w:rsidR="009E463C" w:rsidRPr="00FF6220" w:rsidRDefault="009E463C" w:rsidP="00FF6220">
            <w:pPr>
              <w:pStyle w:val="ConsPlusNormal"/>
              <w:spacing w:after="0" w:line="360" w:lineRule="auto"/>
              <w:jc w:val="both"/>
            </w:pPr>
            <w:r w:rsidRPr="00FF6220">
              <w:t>Данте Алигьери "Божественная комедия". Образ поэта. Пороки человечества и наказание за них.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93</w:t>
            </w:r>
          </w:p>
        </w:tc>
        <w:tc>
          <w:tcPr>
            <w:tcW w:w="7937" w:type="dxa"/>
          </w:tcPr>
          <w:p w:rsidR="009E463C" w:rsidRPr="00FF6220" w:rsidRDefault="009E463C" w:rsidP="00FF6220">
            <w:pPr>
              <w:pStyle w:val="ConsPlusNormal"/>
              <w:spacing w:after="0" w:line="360" w:lineRule="auto"/>
              <w:jc w:val="both"/>
            </w:pPr>
            <w:r w:rsidRPr="00FF6220">
              <w:t>У. Шекспир. Трагедия "Гамлет". История создания трагедии.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94</w:t>
            </w:r>
          </w:p>
        </w:tc>
        <w:tc>
          <w:tcPr>
            <w:tcW w:w="7937" w:type="dxa"/>
          </w:tcPr>
          <w:p w:rsidR="009E463C" w:rsidRPr="00FF6220" w:rsidRDefault="009E463C" w:rsidP="00FF6220">
            <w:pPr>
              <w:pStyle w:val="ConsPlusNormal"/>
              <w:spacing w:after="0" w:line="360" w:lineRule="auto"/>
              <w:jc w:val="both"/>
            </w:pPr>
            <w:r w:rsidRPr="00FF6220">
              <w:t>У. Шекспир. Трагедия "Гамлет" (фрагменты по выбору). Своеобразие конфликта и композиции трагедии. Система образов.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95</w:t>
            </w:r>
          </w:p>
        </w:tc>
        <w:tc>
          <w:tcPr>
            <w:tcW w:w="7937" w:type="dxa"/>
          </w:tcPr>
          <w:p w:rsidR="009E463C" w:rsidRPr="00FF6220" w:rsidRDefault="009E463C" w:rsidP="00FF6220">
            <w:pPr>
              <w:pStyle w:val="ConsPlusNormal"/>
              <w:spacing w:after="0" w:line="360" w:lineRule="auto"/>
              <w:jc w:val="both"/>
            </w:pPr>
            <w:r w:rsidRPr="00FF6220">
              <w:t>Резервный урок. У. Шекспир. Трагедия "Гамлет". Поиски смысла жизни, проблема выбора в трагедии. Тема любви в трагедии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96</w:t>
            </w:r>
          </w:p>
        </w:tc>
        <w:tc>
          <w:tcPr>
            <w:tcW w:w="7937" w:type="dxa"/>
          </w:tcPr>
          <w:p w:rsidR="009E463C" w:rsidRPr="00FF6220" w:rsidRDefault="009E463C" w:rsidP="00FF6220">
            <w:pPr>
              <w:pStyle w:val="ConsPlusNormal"/>
              <w:spacing w:after="0" w:line="360" w:lineRule="auto"/>
              <w:jc w:val="both"/>
            </w:pPr>
            <w:r w:rsidRPr="00FF6220">
              <w:t>И.-В. Гете. Трагедия "Фауст" (не менее двух фрагментов по выбору). Сюжет и проблематика трагедии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97</w:t>
            </w:r>
          </w:p>
        </w:tc>
        <w:tc>
          <w:tcPr>
            <w:tcW w:w="7937" w:type="dxa"/>
          </w:tcPr>
          <w:p w:rsidR="009E463C" w:rsidRPr="00FF6220" w:rsidRDefault="009E463C" w:rsidP="00FF6220">
            <w:pPr>
              <w:pStyle w:val="ConsPlusNormal"/>
              <w:spacing w:after="0" w:line="360" w:lineRule="auto"/>
              <w:jc w:val="both"/>
            </w:pPr>
            <w:r w:rsidRPr="00FF6220">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98</w:t>
            </w:r>
          </w:p>
        </w:tc>
        <w:tc>
          <w:tcPr>
            <w:tcW w:w="7937" w:type="dxa"/>
          </w:tcPr>
          <w:p w:rsidR="009E463C" w:rsidRPr="00FF6220" w:rsidRDefault="009E463C" w:rsidP="00FF6220">
            <w:pPr>
              <w:pStyle w:val="ConsPlusNormal"/>
              <w:spacing w:after="0" w:line="360" w:lineRule="auto"/>
              <w:jc w:val="both"/>
            </w:pPr>
            <w:r w:rsidRPr="00FF6220">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99</w:t>
            </w:r>
          </w:p>
        </w:tc>
        <w:tc>
          <w:tcPr>
            <w:tcW w:w="7937" w:type="dxa"/>
          </w:tcPr>
          <w:p w:rsidR="009E463C" w:rsidRPr="00FF6220" w:rsidRDefault="009E463C" w:rsidP="00FF6220">
            <w:pPr>
              <w:pStyle w:val="ConsPlusNormal"/>
              <w:spacing w:after="0" w:line="360" w:lineRule="auto"/>
              <w:jc w:val="both"/>
            </w:pPr>
            <w:r w:rsidRPr="00FF6220">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100</w:t>
            </w:r>
          </w:p>
        </w:tc>
        <w:tc>
          <w:tcPr>
            <w:tcW w:w="7937" w:type="dxa"/>
          </w:tcPr>
          <w:p w:rsidR="009E463C" w:rsidRPr="00FF6220" w:rsidRDefault="009E463C" w:rsidP="00FF6220">
            <w:pPr>
              <w:pStyle w:val="ConsPlusNormal"/>
              <w:spacing w:after="0" w:line="360" w:lineRule="auto"/>
              <w:jc w:val="both"/>
            </w:pPr>
            <w:r w:rsidRPr="00FF6220">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101</w:t>
            </w:r>
          </w:p>
        </w:tc>
        <w:tc>
          <w:tcPr>
            <w:tcW w:w="7937" w:type="dxa"/>
          </w:tcPr>
          <w:p w:rsidR="009E463C" w:rsidRPr="00FF6220" w:rsidRDefault="009E463C" w:rsidP="00FF6220">
            <w:pPr>
              <w:pStyle w:val="ConsPlusNormal"/>
              <w:spacing w:after="0" w:line="360" w:lineRule="auto"/>
              <w:jc w:val="both"/>
            </w:pPr>
            <w:r w:rsidRPr="00FF6220">
              <w:t>Зарубежная проза первой половины XIX в. Например, произведения Э.Т.А. Гофмана, В. Гюго, В. Скотта. Сюжет,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102</w:t>
            </w:r>
          </w:p>
        </w:tc>
        <w:tc>
          <w:tcPr>
            <w:tcW w:w="7937" w:type="dxa"/>
          </w:tcPr>
          <w:p w:rsidR="009E463C" w:rsidRPr="00FF6220" w:rsidRDefault="009E463C" w:rsidP="00FF6220">
            <w:pPr>
              <w:pStyle w:val="ConsPlusNormal"/>
              <w:spacing w:after="0" w:line="360" w:lineRule="auto"/>
              <w:jc w:val="both"/>
            </w:pPr>
            <w:r w:rsidRPr="00FF6220">
              <w:t>Зарубежная проза первой половины XIX в. Например, произведения Э.Т.А. Гофмана, В. Гюго, В. Скотта. Образ главного героя</w:t>
            </w:r>
          </w:p>
        </w:tc>
      </w:tr>
      <w:tr w:rsidR="009E463C" w:rsidRPr="00FF6220" w:rsidTr="009E463C">
        <w:tc>
          <w:tcPr>
            <w:tcW w:w="9071" w:type="dxa"/>
            <w:gridSpan w:val="2"/>
            <w:vAlign w:val="center"/>
          </w:tcPr>
          <w:p w:rsidR="009E463C" w:rsidRPr="00FF6220" w:rsidRDefault="009E463C"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 не более 10</w:t>
            </w:r>
          </w:p>
        </w:tc>
      </w:tr>
    </w:tbl>
    <w:p w:rsidR="001B57A6" w:rsidRPr="00FF6220" w:rsidRDefault="001B57A6" w:rsidP="00FF6220">
      <w:pPr>
        <w:pStyle w:val="ConsPlusNormal"/>
        <w:spacing w:after="0" w:line="360" w:lineRule="auto"/>
        <w:ind w:firstLine="540"/>
        <w:jc w:val="both"/>
      </w:pPr>
    </w:p>
    <w:p w:rsidR="001B57A6" w:rsidRPr="00FF6220" w:rsidRDefault="001B57A6" w:rsidP="00FF6220">
      <w:pPr>
        <w:pStyle w:val="ConsPlusNormal"/>
        <w:spacing w:after="0" w:line="360" w:lineRule="auto"/>
        <w:ind w:firstLine="540"/>
        <w:jc w:val="both"/>
      </w:pPr>
    </w:p>
    <w:p w:rsidR="001B57A6" w:rsidRPr="00FF6220" w:rsidRDefault="001B57A6" w:rsidP="00FF6220">
      <w:pPr>
        <w:pStyle w:val="ConsPlusNormal"/>
        <w:spacing w:after="0" w:line="360" w:lineRule="auto"/>
        <w:ind w:firstLine="540"/>
        <w:jc w:val="both"/>
      </w:pPr>
      <w:r w:rsidRPr="00FF6220">
        <w:t>20.10.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rsidR="00947BB1" w:rsidRPr="00FF6220" w:rsidRDefault="00947BB1" w:rsidP="00FF6220">
      <w:pPr>
        <w:pStyle w:val="ConsPlusNormal"/>
        <w:spacing w:after="0" w:line="360" w:lineRule="auto"/>
        <w:jc w:val="center"/>
      </w:pPr>
      <w:r w:rsidRPr="00FF6220">
        <w:lastRenderedPageBreak/>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(5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понимать, что литература - это вид искусства и что художественный текст отличается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владеть элементарными умениями воспринимать, анализировать, интерпретировать и оценивать прочитанные произведения: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3.1</w:t>
            </w:r>
          </w:p>
        </w:tc>
        <w:tc>
          <w:tcPr>
            <w:tcW w:w="7370" w:type="dxa"/>
          </w:tcPr>
          <w:p w:rsidR="00947BB1" w:rsidRPr="00FF6220" w:rsidRDefault="00947BB1" w:rsidP="00FF6220">
            <w:pPr>
              <w:pStyle w:val="ConsPlusNormal"/>
              <w:spacing w:after="0" w:line="360" w:lineRule="auto"/>
              <w:jc w:val="both"/>
            </w:pPr>
            <w:r w:rsidRPr="00FF6220">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3.2</w:t>
            </w:r>
          </w:p>
        </w:tc>
        <w:tc>
          <w:tcPr>
            <w:tcW w:w="7370" w:type="dxa"/>
          </w:tcPr>
          <w:p w:rsidR="00947BB1" w:rsidRPr="00FF6220" w:rsidRDefault="00947BB1" w:rsidP="00FF6220">
            <w:pPr>
              <w:pStyle w:val="ConsPlusNormal"/>
              <w:spacing w:after="0" w:line="360" w:lineRule="auto"/>
              <w:jc w:val="both"/>
            </w:pPr>
            <w:r w:rsidRPr="00FF6220">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w:t>
            </w:r>
            <w:r w:rsidRPr="00FF6220">
              <w:lastRenderedPageBreak/>
              <w:t>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3.3</w:t>
            </w:r>
          </w:p>
        </w:tc>
        <w:tc>
          <w:tcPr>
            <w:tcW w:w="7370" w:type="dxa"/>
          </w:tcPr>
          <w:p w:rsidR="00947BB1" w:rsidRPr="00FF6220" w:rsidRDefault="00947BB1" w:rsidP="00FF6220">
            <w:pPr>
              <w:pStyle w:val="ConsPlusNormal"/>
              <w:spacing w:after="0" w:line="360" w:lineRule="auto"/>
              <w:jc w:val="both"/>
            </w:pPr>
            <w:r w:rsidRPr="00FF6220">
              <w:t>сопоставлять темы и сюжеты произведений, образы персонажей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7</w:t>
            </w:r>
          </w:p>
        </w:tc>
        <w:tc>
          <w:tcPr>
            <w:tcW w:w="7370" w:type="dxa"/>
          </w:tcPr>
          <w:p w:rsidR="00947BB1" w:rsidRPr="00FF6220" w:rsidRDefault="00947BB1" w:rsidP="00FF6220">
            <w:pPr>
              <w:pStyle w:val="ConsPlusNormal"/>
              <w:spacing w:after="0" w:line="360" w:lineRule="auto"/>
              <w:jc w:val="both"/>
            </w:pPr>
            <w:r w:rsidRPr="00FF6220">
              <w:t>создавать устные и письменные высказывания разных жанров объемом не менее 70 слов (с учетом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владеть начальными умениями интерпретации и оценки текстуально изученных произведений фольклора и литературы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6.1</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(5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Мифология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Мифы народов России и мира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Фольклор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Малые жанры: пословицы, поговорки, загадки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2.2</w:t>
            </w:r>
          </w:p>
        </w:tc>
        <w:tc>
          <w:tcPr>
            <w:tcW w:w="7994" w:type="dxa"/>
          </w:tcPr>
          <w:p w:rsidR="00947BB1" w:rsidRPr="00FF6220" w:rsidRDefault="00947BB1" w:rsidP="00FF6220">
            <w:pPr>
              <w:pStyle w:val="ConsPlusNormal"/>
              <w:spacing w:after="0" w:line="360" w:lineRule="auto"/>
              <w:jc w:val="both"/>
            </w:pPr>
            <w:r w:rsidRPr="00FF6220">
              <w:t>Сказки народов России и народов мира (не менее трех)</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И.А. Крылов. Басни (три по выбору). Например, "Волк на псарне", "Листы и Корни", "Свинья под Дубом", "Квартет", "Осел и Соловей", "Ворона и Лисица"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А.С. Пушкин. Стихотворения "Зимнее утро", "Зимний вечер", "Няне" и другие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А.С. Пушкин. "Сказка о мертвой царевне и о семи богатырях"</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Стихотворение "Бородино"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3.5</w:t>
            </w:r>
          </w:p>
        </w:tc>
        <w:tc>
          <w:tcPr>
            <w:tcW w:w="7994" w:type="dxa"/>
          </w:tcPr>
          <w:p w:rsidR="00947BB1" w:rsidRPr="00FF6220" w:rsidRDefault="00947BB1" w:rsidP="00FF6220">
            <w:pPr>
              <w:pStyle w:val="ConsPlusNormal"/>
              <w:spacing w:after="0" w:line="360" w:lineRule="auto"/>
              <w:jc w:val="both"/>
            </w:pPr>
            <w:r w:rsidRPr="00FF6220">
              <w:t>Н.В. Гоголь. Повесть "Ночь перед Рождеством" из сборника "Вечера на хуторе близ Диканьки"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И.С. Тургенев. Рассказ "Муму"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Н.А. Некрасов. Стихотворения "Крестьянские дети", "Школьник". Поэма "Мороз, Красный нос" (фрагмент)</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4.3</w:t>
            </w:r>
          </w:p>
        </w:tc>
        <w:tc>
          <w:tcPr>
            <w:tcW w:w="7994" w:type="dxa"/>
          </w:tcPr>
          <w:p w:rsidR="00947BB1" w:rsidRPr="00FF6220" w:rsidRDefault="00947BB1" w:rsidP="00FF6220">
            <w:pPr>
              <w:pStyle w:val="ConsPlusNormal"/>
              <w:spacing w:after="0" w:line="360" w:lineRule="auto"/>
              <w:jc w:val="both"/>
            </w:pPr>
            <w:r w:rsidRPr="00FF6220">
              <w:t>Л.Н. Толстой. Рассказ "Кавказский пленник"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Литература XIX - XX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5.1</w:t>
            </w:r>
          </w:p>
        </w:tc>
        <w:tc>
          <w:tcPr>
            <w:tcW w:w="7994" w:type="dxa"/>
          </w:tcPr>
          <w:p w:rsidR="00947BB1" w:rsidRPr="00FF6220" w:rsidRDefault="00947BB1"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5.2</w:t>
            </w:r>
          </w:p>
        </w:tc>
        <w:tc>
          <w:tcPr>
            <w:tcW w:w="7994" w:type="dxa"/>
          </w:tcPr>
          <w:p w:rsidR="00947BB1" w:rsidRPr="00FF6220" w:rsidRDefault="00947BB1" w:rsidP="00FF6220">
            <w:pPr>
              <w:pStyle w:val="ConsPlusNormal"/>
              <w:spacing w:after="0" w:line="360" w:lineRule="auto"/>
              <w:jc w:val="both"/>
            </w:pPr>
            <w:r w:rsidRPr="00FF6220">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5.3</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отечественной литературы о природе и животных (не менее двух). А.И. Куприн, М.М. Пришвин, К.Г. Паустовский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5.4</w:t>
            </w:r>
          </w:p>
        </w:tc>
        <w:tc>
          <w:tcPr>
            <w:tcW w:w="7994" w:type="dxa"/>
          </w:tcPr>
          <w:p w:rsidR="00947BB1" w:rsidRPr="00FF6220" w:rsidRDefault="00947BB1" w:rsidP="00FF6220">
            <w:pPr>
              <w:pStyle w:val="ConsPlusNormal"/>
              <w:spacing w:after="0" w:line="360" w:lineRule="auto"/>
              <w:jc w:val="both"/>
            </w:pPr>
            <w:r w:rsidRPr="00FF6220">
              <w:t>А.П. Платонов. Рассказы (один по выбору). Например, "Корова", "Никита"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5.5</w:t>
            </w:r>
          </w:p>
        </w:tc>
        <w:tc>
          <w:tcPr>
            <w:tcW w:w="7994" w:type="dxa"/>
          </w:tcPr>
          <w:p w:rsidR="00947BB1" w:rsidRPr="00FF6220" w:rsidRDefault="00947BB1" w:rsidP="00FF6220">
            <w:pPr>
              <w:pStyle w:val="ConsPlusNormal"/>
              <w:spacing w:after="0" w:line="360" w:lineRule="auto"/>
              <w:jc w:val="both"/>
            </w:pPr>
            <w:r w:rsidRPr="00FF6220">
              <w:t>В.П. Астафьев. Рассказ "Васюткино озеро"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Литература XX - начала XXI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6.1</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6.2</w:t>
            </w:r>
          </w:p>
        </w:tc>
        <w:tc>
          <w:tcPr>
            <w:tcW w:w="7994" w:type="dxa"/>
          </w:tcPr>
          <w:p w:rsidR="00947BB1" w:rsidRPr="00FF6220" w:rsidRDefault="00947BB1" w:rsidP="00FF6220">
            <w:pPr>
              <w:pStyle w:val="ConsPlusNormal"/>
              <w:spacing w:after="0" w:line="360" w:lineRule="auto"/>
              <w:jc w:val="both"/>
            </w:pPr>
            <w:r w:rsidRPr="00FF6220">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w:t>
            </w:r>
            <w:r w:rsidRPr="00FF6220">
              <w:lastRenderedPageBreak/>
              <w:t>Железникова, Ю.Я. Яковлева, Ю.И. Коваля, А.А. Лиханова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6.3</w:t>
            </w:r>
          </w:p>
        </w:tc>
        <w:tc>
          <w:tcPr>
            <w:tcW w:w="7994" w:type="dxa"/>
          </w:tcPr>
          <w:p w:rsidR="00947BB1" w:rsidRPr="00FF6220" w:rsidRDefault="00947BB1" w:rsidP="00FF6220">
            <w:pPr>
              <w:pStyle w:val="ConsPlusNormal"/>
              <w:spacing w:after="0" w:line="360" w:lineRule="auto"/>
              <w:jc w:val="both"/>
            </w:pPr>
            <w:r w:rsidRPr="00FF6220">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Литература народов Российской Федерации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7.1</w:t>
            </w:r>
          </w:p>
        </w:tc>
        <w:tc>
          <w:tcPr>
            <w:tcW w:w="7994" w:type="dxa"/>
          </w:tcPr>
          <w:p w:rsidR="00947BB1" w:rsidRPr="00FF6220" w:rsidRDefault="00947BB1" w:rsidP="00FF6220">
            <w:pPr>
              <w:pStyle w:val="ConsPlusNormal"/>
              <w:spacing w:after="0" w:line="360" w:lineRule="auto"/>
              <w:jc w:val="both"/>
            </w:pPr>
            <w:r w:rsidRPr="00FF6220">
              <w:t>Стихотворения (одно по выбору). Р.Г. Гамзатов "Песня соловья"; М. Карим "Эту песню мать мне пела"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8.1</w:t>
            </w:r>
          </w:p>
        </w:tc>
        <w:tc>
          <w:tcPr>
            <w:tcW w:w="7994" w:type="dxa"/>
          </w:tcPr>
          <w:p w:rsidR="00947BB1" w:rsidRPr="00FF6220" w:rsidRDefault="00947BB1" w:rsidP="00FF6220">
            <w:pPr>
              <w:pStyle w:val="ConsPlusNormal"/>
              <w:spacing w:after="0" w:line="360" w:lineRule="auto"/>
              <w:jc w:val="both"/>
            </w:pPr>
            <w:r w:rsidRPr="00FF6220">
              <w:t>Х.-К. Андерсен. Сказки (одна по выбору). Например, "Снежная королева", "Соловей"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8.2</w:t>
            </w:r>
          </w:p>
        </w:tc>
        <w:tc>
          <w:tcPr>
            <w:tcW w:w="7994" w:type="dxa"/>
          </w:tcPr>
          <w:p w:rsidR="00947BB1" w:rsidRPr="00FF6220" w:rsidRDefault="00947BB1" w:rsidP="00FF6220">
            <w:pPr>
              <w:pStyle w:val="ConsPlusNormal"/>
              <w:spacing w:after="0" w:line="360" w:lineRule="auto"/>
              <w:jc w:val="both"/>
            </w:pPr>
            <w:r w:rsidRPr="00FF6220">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8.3</w:t>
            </w:r>
          </w:p>
        </w:tc>
        <w:tc>
          <w:tcPr>
            <w:tcW w:w="7994" w:type="dxa"/>
          </w:tcPr>
          <w:p w:rsidR="00947BB1" w:rsidRPr="00FF6220" w:rsidRDefault="00947BB1" w:rsidP="00FF6220">
            <w:pPr>
              <w:pStyle w:val="ConsPlusNormal"/>
              <w:spacing w:after="0" w:line="360" w:lineRule="auto"/>
              <w:jc w:val="both"/>
            </w:pPr>
            <w:r w:rsidRPr="00FF6220">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8.4</w:t>
            </w:r>
          </w:p>
        </w:tc>
        <w:tc>
          <w:tcPr>
            <w:tcW w:w="7994" w:type="dxa"/>
          </w:tcPr>
          <w:p w:rsidR="00947BB1" w:rsidRPr="00FF6220" w:rsidRDefault="00947BB1" w:rsidP="00FF6220">
            <w:pPr>
              <w:pStyle w:val="ConsPlusNormal"/>
              <w:spacing w:after="0" w:line="360" w:lineRule="auto"/>
              <w:jc w:val="both"/>
            </w:pPr>
            <w:r w:rsidRPr="00FF6220">
              <w:t>Зарубежная приключенческая проза (два произведения по выбору), например, Р. Стивенсон. "Остров сокровищ", "Черная стрела"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8.5</w:t>
            </w:r>
          </w:p>
        </w:tc>
        <w:tc>
          <w:tcPr>
            <w:tcW w:w="7994" w:type="dxa"/>
          </w:tcPr>
          <w:p w:rsidR="00947BB1" w:rsidRPr="00FF6220" w:rsidRDefault="00947BB1" w:rsidP="00FF6220">
            <w:pPr>
              <w:pStyle w:val="ConsPlusNormal"/>
              <w:spacing w:after="0" w:line="360" w:lineRule="auto"/>
              <w:jc w:val="both"/>
            </w:pPr>
            <w:r w:rsidRPr="00FF6220">
              <w:t xml:space="preserve">Зарубежная проза о животных (одно - два произведения по выбору). Например, Э. Сетон-Томпсон "Королевская </w:t>
            </w:r>
            <w:r w:rsidRPr="00FF6220">
              <w:lastRenderedPageBreak/>
              <w:t>аналостанка", Д. Даррелл, "Говорящий сверток", Дж. Лондон "Белый клык", Дж. Р. Киплинг "Маугли", "Рикки-Тикки-Тави"</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6.2</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(6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3.1</w:t>
            </w:r>
          </w:p>
        </w:tc>
        <w:tc>
          <w:tcPr>
            <w:tcW w:w="7370" w:type="dxa"/>
          </w:tcPr>
          <w:p w:rsidR="00947BB1" w:rsidRPr="00FF6220" w:rsidRDefault="00947BB1" w:rsidP="00FF6220">
            <w:pPr>
              <w:pStyle w:val="ConsPlusNormal"/>
              <w:spacing w:after="0" w:line="360" w:lineRule="auto"/>
              <w:jc w:val="both"/>
            </w:pPr>
            <w:r w:rsidRPr="00FF6220">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w:t>
            </w:r>
            <w:r w:rsidRPr="00FF6220">
              <w:lastRenderedPageBreak/>
              <w:t>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3.2</w:t>
            </w:r>
          </w:p>
        </w:tc>
        <w:tc>
          <w:tcPr>
            <w:tcW w:w="7370" w:type="dxa"/>
          </w:tcPr>
          <w:p w:rsidR="00947BB1" w:rsidRPr="00FF6220" w:rsidRDefault="00947BB1" w:rsidP="00FF6220">
            <w:pPr>
              <w:pStyle w:val="ConsPlusNormal"/>
              <w:spacing w:after="0" w:line="360" w:lineRule="auto"/>
              <w:jc w:val="both"/>
            </w:pPr>
            <w:r w:rsidRPr="00FF6220">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3.3</w:t>
            </w:r>
          </w:p>
        </w:tc>
        <w:tc>
          <w:tcPr>
            <w:tcW w:w="7370" w:type="dxa"/>
          </w:tcPr>
          <w:p w:rsidR="00947BB1" w:rsidRPr="00FF6220" w:rsidRDefault="00947BB1" w:rsidP="00FF6220">
            <w:pPr>
              <w:pStyle w:val="ConsPlusNormal"/>
              <w:spacing w:after="0" w:line="360" w:lineRule="auto"/>
              <w:jc w:val="both"/>
            </w:pPr>
            <w:r w:rsidRPr="00FF6220">
              <w:t>выделять в произведениях элементы художественной формы и обнаруживать связи между ними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3.5</w:t>
            </w:r>
          </w:p>
        </w:tc>
        <w:tc>
          <w:tcPr>
            <w:tcW w:w="7370" w:type="dxa"/>
          </w:tcPr>
          <w:p w:rsidR="00947BB1" w:rsidRPr="00FF6220" w:rsidRDefault="00947BB1" w:rsidP="00FF6220">
            <w:pPr>
              <w:pStyle w:val="ConsPlusNormal"/>
              <w:spacing w:after="0" w:line="360" w:lineRule="auto"/>
              <w:jc w:val="both"/>
            </w:pPr>
            <w:r w:rsidRPr="00FF6220">
              <w:t xml:space="preserve">сопоставлять с помощью учителя изученные и </w:t>
            </w:r>
            <w:r w:rsidRPr="00FF6220">
              <w:lastRenderedPageBreak/>
              <w:t>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4</w:t>
            </w:r>
          </w:p>
        </w:tc>
        <w:tc>
          <w:tcPr>
            <w:tcW w:w="7370" w:type="dxa"/>
          </w:tcPr>
          <w:p w:rsidR="00947BB1" w:rsidRPr="00FF6220" w:rsidRDefault="00947BB1" w:rsidP="00FF6220">
            <w:pPr>
              <w:pStyle w:val="ConsPlusNormal"/>
              <w:spacing w:after="0" w:line="360" w:lineRule="auto"/>
              <w:jc w:val="both"/>
            </w:pPr>
            <w:r w:rsidRPr="00FF6220">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давать аргументированную оценку прочитанному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w:t>
            </w:r>
            <w:r w:rsidRPr="00FF6220">
              <w:lastRenderedPageBreak/>
              <w:t>эмоциональных и эстетических впечатлений, а также для собственного развития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10</w:t>
            </w:r>
          </w:p>
        </w:tc>
        <w:tc>
          <w:tcPr>
            <w:tcW w:w="7370" w:type="dxa"/>
          </w:tcPr>
          <w:p w:rsidR="00947BB1" w:rsidRPr="00FF6220" w:rsidRDefault="00947BB1" w:rsidP="00FF6220">
            <w:pPr>
              <w:pStyle w:val="ConsPlusNormal"/>
              <w:spacing w:after="0" w:line="360" w:lineRule="auto"/>
              <w:jc w:val="both"/>
            </w:pPr>
            <w:r w:rsidRPr="00FF6220">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6.3</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(6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Античная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Гомер. Поэмы. "Илиада", "Одиссея" (фрагменты)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Фольклор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Русские былины (не менее двух). Например, "Илья Муромец и Соловей-разбойник", "Садко"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2.2</w:t>
            </w:r>
          </w:p>
        </w:tc>
        <w:tc>
          <w:tcPr>
            <w:tcW w:w="7994" w:type="dxa"/>
          </w:tcPr>
          <w:p w:rsidR="00947BB1" w:rsidRPr="00FF6220" w:rsidRDefault="00947BB1" w:rsidP="00FF6220">
            <w:pPr>
              <w:pStyle w:val="ConsPlusNormal"/>
              <w:spacing w:after="0" w:line="360" w:lineRule="auto"/>
              <w:jc w:val="both"/>
            </w:pPr>
            <w:r w:rsidRPr="00FF6220">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Древнерусская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А.С. Пушкин. Стихотворения (не менее трех). Например, "Песнь о вещем Олеге", "Зимняя дорога", "Узник", "Туча"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А.С. Пушкин. Роман "Дубровский"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 (не менее трех). Например, "Три пальмы", "Листок", "Утес"</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4.4</w:t>
            </w:r>
          </w:p>
        </w:tc>
        <w:tc>
          <w:tcPr>
            <w:tcW w:w="7994" w:type="dxa"/>
          </w:tcPr>
          <w:p w:rsidR="00947BB1" w:rsidRPr="00FF6220" w:rsidRDefault="00947BB1" w:rsidP="00FF6220">
            <w:pPr>
              <w:pStyle w:val="ConsPlusNormal"/>
              <w:spacing w:after="0" w:line="360" w:lineRule="auto"/>
              <w:jc w:val="both"/>
            </w:pPr>
            <w:r w:rsidRPr="00FF6220">
              <w:t>А.В. Кольцов. Стихотворения (не менее двух). Например, "Косарь", "Соловей"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5.1</w:t>
            </w:r>
          </w:p>
        </w:tc>
        <w:tc>
          <w:tcPr>
            <w:tcW w:w="7994" w:type="dxa"/>
          </w:tcPr>
          <w:p w:rsidR="00947BB1" w:rsidRPr="00FF6220" w:rsidRDefault="00947BB1" w:rsidP="00FF6220">
            <w:pPr>
              <w:pStyle w:val="ConsPlusNormal"/>
              <w:spacing w:after="0" w:line="360" w:lineRule="auto"/>
              <w:jc w:val="both"/>
            </w:pPr>
            <w:r w:rsidRPr="00FF6220">
              <w:t>Ф.И. Тютчев. Стихотворения (не менее двух). Например, "Есть в осени первоначальной...", "С поляны коршун поднялся..."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5.2</w:t>
            </w:r>
          </w:p>
        </w:tc>
        <w:tc>
          <w:tcPr>
            <w:tcW w:w="7994" w:type="dxa"/>
          </w:tcPr>
          <w:p w:rsidR="00947BB1" w:rsidRPr="00FF6220" w:rsidRDefault="00947BB1" w:rsidP="00FF6220">
            <w:pPr>
              <w:pStyle w:val="ConsPlusNormal"/>
              <w:spacing w:after="0" w:line="360" w:lineRule="auto"/>
              <w:jc w:val="both"/>
            </w:pPr>
            <w:r w:rsidRPr="00FF6220">
              <w:t>А.А. Фет. Стихотворения (не менее двух). Например, "Учись у них - у дуба, у березы...", "Я пришел к тебе с приветом..."</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5.3</w:t>
            </w:r>
          </w:p>
        </w:tc>
        <w:tc>
          <w:tcPr>
            <w:tcW w:w="7994" w:type="dxa"/>
          </w:tcPr>
          <w:p w:rsidR="00947BB1" w:rsidRPr="00FF6220" w:rsidRDefault="00947BB1" w:rsidP="00FF6220">
            <w:pPr>
              <w:pStyle w:val="ConsPlusNormal"/>
              <w:spacing w:after="0" w:line="360" w:lineRule="auto"/>
              <w:jc w:val="both"/>
            </w:pPr>
            <w:r w:rsidRPr="00FF6220">
              <w:t>И.С. Тургенев. Рассказ "Бежин луг"</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5.4</w:t>
            </w:r>
          </w:p>
        </w:tc>
        <w:tc>
          <w:tcPr>
            <w:tcW w:w="7994" w:type="dxa"/>
          </w:tcPr>
          <w:p w:rsidR="00947BB1" w:rsidRPr="00FF6220" w:rsidRDefault="00947BB1" w:rsidP="00FF6220">
            <w:pPr>
              <w:pStyle w:val="ConsPlusNormal"/>
              <w:spacing w:after="0" w:line="360" w:lineRule="auto"/>
              <w:jc w:val="both"/>
            </w:pPr>
            <w:r w:rsidRPr="00FF6220">
              <w:t>Н.С. Лесков. Сказ "Левша"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5.5</w:t>
            </w:r>
          </w:p>
        </w:tc>
        <w:tc>
          <w:tcPr>
            <w:tcW w:w="7994" w:type="dxa"/>
          </w:tcPr>
          <w:p w:rsidR="00947BB1" w:rsidRPr="00FF6220" w:rsidRDefault="00947BB1" w:rsidP="00FF6220">
            <w:pPr>
              <w:pStyle w:val="ConsPlusNormal"/>
              <w:spacing w:after="0" w:line="360" w:lineRule="auto"/>
              <w:jc w:val="both"/>
            </w:pPr>
            <w:r w:rsidRPr="00FF6220">
              <w:t>Л.Н. Толстой. Повесть "Детство" (главы)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5.6</w:t>
            </w:r>
          </w:p>
        </w:tc>
        <w:tc>
          <w:tcPr>
            <w:tcW w:w="7994" w:type="dxa"/>
          </w:tcPr>
          <w:p w:rsidR="00947BB1" w:rsidRPr="00FF6220" w:rsidRDefault="00947BB1" w:rsidP="00FF6220">
            <w:pPr>
              <w:pStyle w:val="ConsPlusNormal"/>
              <w:spacing w:after="0" w:line="360" w:lineRule="auto"/>
              <w:jc w:val="both"/>
            </w:pPr>
            <w:r w:rsidRPr="00FF6220">
              <w:t>А.П. Чехов. Рассказы (три по выбору). Например, "Толстый и тонкий", "Хамелеон", "Смерть чиновника"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5.7</w:t>
            </w:r>
          </w:p>
        </w:tc>
        <w:tc>
          <w:tcPr>
            <w:tcW w:w="7994" w:type="dxa"/>
          </w:tcPr>
          <w:p w:rsidR="00947BB1" w:rsidRPr="00FF6220" w:rsidRDefault="00947BB1" w:rsidP="00FF6220">
            <w:pPr>
              <w:pStyle w:val="ConsPlusNormal"/>
              <w:spacing w:after="0" w:line="360" w:lineRule="auto"/>
              <w:jc w:val="both"/>
            </w:pPr>
            <w:r w:rsidRPr="00FF6220">
              <w:t>А.И. Куприн. Рассказ "Чудесный доктор"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Литература XX - начала XXI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6.1</w:t>
            </w:r>
          </w:p>
        </w:tc>
        <w:tc>
          <w:tcPr>
            <w:tcW w:w="7994" w:type="dxa"/>
          </w:tcPr>
          <w:p w:rsidR="00947BB1" w:rsidRPr="00FF6220" w:rsidRDefault="00947BB1" w:rsidP="00FF6220">
            <w:pPr>
              <w:pStyle w:val="ConsPlusNormal"/>
              <w:spacing w:after="0" w:line="360" w:lineRule="auto"/>
              <w:jc w:val="both"/>
            </w:pPr>
            <w:r w:rsidRPr="00FF6220">
              <w:t>Стихотворения отечественных поэтов начала XX в. (не менее двух). Например, стихотворения С.А. Есенина, В.В. Маяковского, А.А. Блока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6.2</w:t>
            </w:r>
          </w:p>
        </w:tc>
        <w:tc>
          <w:tcPr>
            <w:tcW w:w="7994" w:type="dxa"/>
          </w:tcPr>
          <w:p w:rsidR="00947BB1" w:rsidRPr="00FF6220" w:rsidRDefault="00947BB1" w:rsidP="00FF6220">
            <w:pPr>
              <w:pStyle w:val="ConsPlusNormal"/>
              <w:spacing w:after="0" w:line="360" w:lineRule="auto"/>
              <w:jc w:val="both"/>
            </w:pPr>
            <w:r w:rsidRPr="00FF6220">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6.3</w:t>
            </w:r>
          </w:p>
        </w:tc>
        <w:tc>
          <w:tcPr>
            <w:tcW w:w="7994" w:type="dxa"/>
          </w:tcPr>
          <w:p w:rsidR="00947BB1" w:rsidRPr="00FF6220" w:rsidRDefault="00947BB1" w:rsidP="00FF6220">
            <w:pPr>
              <w:pStyle w:val="ConsPlusNormal"/>
              <w:spacing w:after="0" w:line="360" w:lineRule="auto"/>
              <w:jc w:val="both"/>
            </w:pPr>
            <w:r w:rsidRPr="00FF6220">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6.4</w:t>
            </w:r>
          </w:p>
        </w:tc>
        <w:tc>
          <w:tcPr>
            <w:tcW w:w="7994" w:type="dxa"/>
          </w:tcPr>
          <w:p w:rsidR="00947BB1" w:rsidRPr="00FF6220" w:rsidRDefault="00947BB1" w:rsidP="00FF6220">
            <w:pPr>
              <w:pStyle w:val="ConsPlusNormal"/>
              <w:spacing w:after="0" w:line="360" w:lineRule="auto"/>
              <w:jc w:val="both"/>
            </w:pPr>
            <w:r w:rsidRPr="00FF6220">
              <w:t>В.Г. Распутин. Рассказ "Уроки французского"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6.5</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6.6</w:t>
            </w:r>
          </w:p>
        </w:tc>
        <w:tc>
          <w:tcPr>
            <w:tcW w:w="7994" w:type="dxa"/>
          </w:tcPr>
          <w:p w:rsidR="00947BB1" w:rsidRPr="00FF6220" w:rsidRDefault="00947BB1" w:rsidP="00FF6220">
            <w:pPr>
              <w:pStyle w:val="ConsPlusNormal"/>
              <w:spacing w:after="0" w:line="360" w:lineRule="auto"/>
              <w:jc w:val="both"/>
            </w:pPr>
            <w:r w:rsidRPr="00FF6220">
              <w:t>Произведения современных отечественных писателей-фантастов. Например, К. Булычев "Сто лет тому вперед"</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Литература народов Российской Федерации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7.1</w:t>
            </w:r>
          </w:p>
        </w:tc>
        <w:tc>
          <w:tcPr>
            <w:tcW w:w="7994" w:type="dxa"/>
          </w:tcPr>
          <w:p w:rsidR="00947BB1" w:rsidRPr="00FF6220" w:rsidRDefault="00947BB1" w:rsidP="00FF6220">
            <w:pPr>
              <w:pStyle w:val="ConsPlusNormal"/>
              <w:spacing w:after="0" w:line="360" w:lineRule="auto"/>
              <w:jc w:val="both"/>
            </w:pPr>
            <w:r w:rsidRPr="00FF6220">
              <w:t xml:space="preserve">Стихотворения (два по выбору). Например, М. Карим </w:t>
            </w:r>
            <w:r w:rsidRPr="00FF6220">
              <w:lastRenderedPageBreak/>
              <w:t>"Бессмертие"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8</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8.1</w:t>
            </w:r>
          </w:p>
        </w:tc>
        <w:tc>
          <w:tcPr>
            <w:tcW w:w="7994" w:type="dxa"/>
          </w:tcPr>
          <w:p w:rsidR="00947BB1" w:rsidRPr="00FF6220" w:rsidRDefault="00947BB1" w:rsidP="00FF6220">
            <w:pPr>
              <w:pStyle w:val="ConsPlusNormal"/>
              <w:spacing w:after="0" w:line="360" w:lineRule="auto"/>
              <w:jc w:val="both"/>
            </w:pPr>
            <w:r w:rsidRPr="00FF6220">
              <w:t>Д. Дефо "Робинзон Крузо" (главы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8.2</w:t>
            </w:r>
          </w:p>
        </w:tc>
        <w:tc>
          <w:tcPr>
            <w:tcW w:w="7994" w:type="dxa"/>
          </w:tcPr>
          <w:p w:rsidR="00947BB1" w:rsidRPr="00FF6220" w:rsidRDefault="00947BB1" w:rsidP="00FF6220">
            <w:pPr>
              <w:pStyle w:val="ConsPlusNormal"/>
              <w:spacing w:after="0" w:line="360" w:lineRule="auto"/>
              <w:jc w:val="both"/>
            </w:pPr>
            <w:r w:rsidRPr="00FF6220">
              <w:t>Дж. Свифт "Путешествия Гулливера" (главы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8.3</w:t>
            </w:r>
          </w:p>
        </w:tc>
        <w:tc>
          <w:tcPr>
            <w:tcW w:w="7994" w:type="dxa"/>
          </w:tcPr>
          <w:p w:rsidR="00947BB1" w:rsidRPr="00FF6220" w:rsidRDefault="00947BB1" w:rsidP="00FF6220">
            <w:pPr>
              <w:pStyle w:val="ConsPlusNormal"/>
              <w:spacing w:after="0" w:line="360" w:lineRule="auto"/>
              <w:jc w:val="both"/>
            </w:pPr>
            <w:r w:rsidRPr="00FF6220">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6.4</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(7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 xml:space="preserve">понимать специфику литературы как вида словесного искусства, выявлять отличия художественного текста от </w:t>
            </w:r>
            <w:r w:rsidRPr="00FF6220">
              <w:lastRenderedPageBreak/>
              <w:t>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w:t>
            </w:r>
          </w:p>
        </w:tc>
        <w:tc>
          <w:tcPr>
            <w:tcW w:w="7370" w:type="dxa"/>
          </w:tcPr>
          <w:p w:rsidR="00947BB1" w:rsidRPr="00FF6220" w:rsidRDefault="00947BB1" w:rsidP="00FF6220">
            <w:pPr>
              <w:pStyle w:val="ConsPlusNormal"/>
              <w:spacing w:after="0" w:line="360" w:lineRule="auto"/>
              <w:jc w:val="both"/>
            </w:pPr>
            <w:r w:rsidRPr="00FF6220">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3.1</w:t>
            </w:r>
          </w:p>
        </w:tc>
        <w:tc>
          <w:tcPr>
            <w:tcW w:w="7370" w:type="dxa"/>
          </w:tcPr>
          <w:p w:rsidR="00947BB1" w:rsidRPr="00FF6220" w:rsidRDefault="00947BB1" w:rsidP="00FF6220">
            <w:pPr>
              <w:pStyle w:val="ConsPlusNormal"/>
              <w:spacing w:after="0" w:line="360" w:lineRule="auto"/>
              <w:jc w:val="both"/>
            </w:pPr>
            <w:r w:rsidRPr="00FF6220">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3.2</w:t>
            </w:r>
          </w:p>
        </w:tc>
        <w:tc>
          <w:tcPr>
            <w:tcW w:w="7370" w:type="dxa"/>
          </w:tcPr>
          <w:p w:rsidR="00947BB1" w:rsidRPr="00FF6220" w:rsidRDefault="00947BB1" w:rsidP="00FF6220">
            <w:pPr>
              <w:pStyle w:val="ConsPlusNormal"/>
              <w:spacing w:after="0" w:line="360" w:lineRule="auto"/>
              <w:jc w:val="both"/>
            </w:pPr>
            <w:r w:rsidRPr="00FF6220">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w:t>
            </w:r>
            <w:r w:rsidRPr="00FF6220">
              <w:lastRenderedPageBreak/>
              <w:t>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3.3</w:t>
            </w:r>
          </w:p>
        </w:tc>
        <w:tc>
          <w:tcPr>
            <w:tcW w:w="7370" w:type="dxa"/>
          </w:tcPr>
          <w:p w:rsidR="00947BB1" w:rsidRPr="00FF6220" w:rsidRDefault="00947BB1" w:rsidP="00FF6220">
            <w:pPr>
              <w:pStyle w:val="ConsPlusNormal"/>
              <w:spacing w:after="0" w:line="360" w:lineRule="auto"/>
              <w:jc w:val="both"/>
            </w:pPr>
            <w:r w:rsidRPr="00FF6220">
              <w:t>выделять в произведениях элементы художественной формы и обнаруживать связи между ними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3.5</w:t>
            </w:r>
          </w:p>
        </w:tc>
        <w:tc>
          <w:tcPr>
            <w:tcW w:w="7370" w:type="dxa"/>
          </w:tcPr>
          <w:p w:rsidR="00947BB1" w:rsidRPr="00FF6220" w:rsidRDefault="00947BB1" w:rsidP="00FF6220">
            <w:pPr>
              <w:pStyle w:val="ConsPlusNormal"/>
              <w:spacing w:after="0" w:line="360" w:lineRule="auto"/>
              <w:jc w:val="both"/>
            </w:pPr>
            <w:r w:rsidRPr="00FF6220">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 xml:space="preserve">выразительно читать стихи и прозу, в том числе наизусть (не менее 9 поэтических произведений, не выученных </w:t>
            </w:r>
            <w:r w:rsidRPr="00FF6220">
              <w:lastRenderedPageBreak/>
              <w:t>ранее), передавая личное отношение к произведению (с учетом литературного развития,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5</w:t>
            </w:r>
          </w:p>
        </w:tc>
        <w:tc>
          <w:tcPr>
            <w:tcW w:w="7370" w:type="dxa"/>
          </w:tcPr>
          <w:p w:rsidR="00947BB1" w:rsidRPr="00FF6220" w:rsidRDefault="00947BB1" w:rsidP="00FF6220">
            <w:pPr>
              <w:pStyle w:val="ConsPlusNormal"/>
              <w:spacing w:after="0" w:line="360" w:lineRule="auto"/>
              <w:jc w:val="both"/>
            </w:pPr>
            <w:r w:rsidRPr="00FF6220">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9</w:t>
            </w:r>
          </w:p>
        </w:tc>
        <w:tc>
          <w:tcPr>
            <w:tcW w:w="7370" w:type="dxa"/>
          </w:tcPr>
          <w:p w:rsidR="00947BB1" w:rsidRPr="00FF6220" w:rsidRDefault="00947BB1" w:rsidP="00FF6220">
            <w:pPr>
              <w:pStyle w:val="ConsPlusNormal"/>
              <w:spacing w:after="0" w:line="360" w:lineRule="auto"/>
              <w:jc w:val="both"/>
            </w:pPr>
            <w:r w:rsidRPr="00FF6220">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vAlign w:val="bottom"/>
          </w:tcPr>
          <w:p w:rsidR="00947BB1" w:rsidRPr="00FF6220" w:rsidRDefault="00947BB1" w:rsidP="00FF6220">
            <w:pPr>
              <w:pStyle w:val="ConsPlusNormal"/>
              <w:spacing w:after="0" w:line="360" w:lineRule="auto"/>
              <w:jc w:val="both"/>
            </w:pPr>
            <w:r w:rsidRPr="00FF6220">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6.5</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(7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Древнерусская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Древнерусские повести (одна повесть по выбору). Например, "Поучение" Владимира Мономаха (в сокращении)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2</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2.2</w:t>
            </w:r>
          </w:p>
        </w:tc>
        <w:tc>
          <w:tcPr>
            <w:tcW w:w="7994" w:type="dxa"/>
          </w:tcPr>
          <w:p w:rsidR="00947BB1" w:rsidRPr="00FF6220" w:rsidRDefault="00947BB1" w:rsidP="00FF6220">
            <w:pPr>
              <w:pStyle w:val="ConsPlusNormal"/>
              <w:spacing w:after="0" w:line="360" w:lineRule="auto"/>
              <w:jc w:val="both"/>
            </w:pPr>
            <w:r w:rsidRPr="00FF6220">
              <w:t>А.С. Пушкин "Повести Белкина" ("Станционный смотритель")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2.3</w:t>
            </w:r>
          </w:p>
        </w:tc>
        <w:tc>
          <w:tcPr>
            <w:tcW w:w="7994" w:type="dxa"/>
          </w:tcPr>
          <w:p w:rsidR="00947BB1" w:rsidRPr="00FF6220" w:rsidRDefault="00947BB1" w:rsidP="00FF6220">
            <w:pPr>
              <w:pStyle w:val="ConsPlusNormal"/>
              <w:spacing w:after="0" w:line="360" w:lineRule="auto"/>
              <w:jc w:val="both"/>
            </w:pPr>
            <w:r w:rsidRPr="00FF6220">
              <w:t>А.С. Пушкин. Поэма "Полтава" (фрагмент)</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2.4</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2.5</w:t>
            </w:r>
          </w:p>
        </w:tc>
        <w:tc>
          <w:tcPr>
            <w:tcW w:w="7994" w:type="dxa"/>
          </w:tcPr>
          <w:p w:rsidR="00947BB1" w:rsidRPr="00FF6220" w:rsidRDefault="00947BB1" w:rsidP="00FF6220">
            <w:pPr>
              <w:pStyle w:val="ConsPlusNormal"/>
              <w:spacing w:after="0" w:line="360" w:lineRule="auto"/>
              <w:jc w:val="both"/>
            </w:pPr>
            <w:r w:rsidRPr="00FF6220">
              <w:t>М.Ю. Лермонтов "Песня про царя Ивана Васильевича, молодого опричника и удалого купца Калашникова"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2.6</w:t>
            </w:r>
          </w:p>
        </w:tc>
        <w:tc>
          <w:tcPr>
            <w:tcW w:w="7994" w:type="dxa"/>
          </w:tcPr>
          <w:p w:rsidR="00947BB1" w:rsidRPr="00FF6220" w:rsidRDefault="00947BB1" w:rsidP="00FF6220">
            <w:pPr>
              <w:pStyle w:val="ConsPlusNormal"/>
              <w:spacing w:after="0" w:line="360" w:lineRule="auto"/>
              <w:jc w:val="both"/>
            </w:pPr>
            <w:r w:rsidRPr="00FF6220">
              <w:t>Н.В. Гоголь. Повесть "Тарас Бульба"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Л.Н. Толстой. Рассказ "После бала"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Н.А. Некрасов. Стихотворения (не менее двух). Например, "Размышления у парадного подъезда", "Железная дорога"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Поэзия второй половины XIX в. Ф.И. Тютчев, А.А. Фет, А.К. Толстой и другие (не менее двух стихотворений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3.5</w:t>
            </w:r>
          </w:p>
        </w:tc>
        <w:tc>
          <w:tcPr>
            <w:tcW w:w="7994" w:type="dxa"/>
          </w:tcPr>
          <w:p w:rsidR="00947BB1" w:rsidRPr="00FF6220" w:rsidRDefault="00947BB1" w:rsidP="00FF6220">
            <w:pPr>
              <w:pStyle w:val="ConsPlusNormal"/>
              <w:spacing w:after="0" w:line="360" w:lineRule="auto"/>
              <w:jc w:val="both"/>
            </w:pPr>
            <w:r w:rsidRPr="00FF6220">
              <w:t xml:space="preserve">М.Е. Салтыков-Щедрин. Сказки (одна по выбору). Например, </w:t>
            </w:r>
            <w:r w:rsidRPr="00FF6220">
              <w:lastRenderedPageBreak/>
              <w:t>"Повесть о том, как один мужик двух генералов прокормил", "Дикий помещик", "Премудрый пискарь"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3.6</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отечественных и зарубежных писателей на историческую тему (не менее двух). Например, А.К. Толстой, Р. Сабатини, Ф. Купер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Литература конца XIX - начала XX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А.П. Чехов. Рассказы (один по выбору). Например, "Тоска", "Злоумышленник"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М. Горький. Ранние рассказы (одно произведение по выбору). Например, "Старуха Изергиль" (легенда о Данко), "Челкаш"</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5.1</w:t>
            </w:r>
          </w:p>
        </w:tc>
        <w:tc>
          <w:tcPr>
            <w:tcW w:w="7994" w:type="dxa"/>
          </w:tcPr>
          <w:p w:rsidR="00947BB1" w:rsidRPr="00FF6220" w:rsidRDefault="00947BB1" w:rsidP="00FF6220">
            <w:pPr>
              <w:pStyle w:val="ConsPlusNormal"/>
              <w:spacing w:after="0" w:line="360" w:lineRule="auto"/>
              <w:jc w:val="both"/>
            </w:pPr>
            <w:r w:rsidRPr="00FF6220">
              <w:t>А.С. Грин. Повести и рассказы (одно произведение по выбору). Например, "Алые паруса", "Зеленая лампа"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5.2</w:t>
            </w:r>
          </w:p>
        </w:tc>
        <w:tc>
          <w:tcPr>
            <w:tcW w:w="7994" w:type="dxa"/>
          </w:tcPr>
          <w:p w:rsidR="00947BB1" w:rsidRPr="00FF6220" w:rsidRDefault="00947BB1" w:rsidP="00FF6220">
            <w:pPr>
              <w:pStyle w:val="ConsPlusNormal"/>
              <w:spacing w:after="0" w:line="360" w:lineRule="auto"/>
              <w:jc w:val="both"/>
            </w:pPr>
            <w:r w:rsidRPr="00FF6220">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5.3</w:t>
            </w:r>
          </w:p>
        </w:tc>
        <w:tc>
          <w:tcPr>
            <w:tcW w:w="7994" w:type="dxa"/>
          </w:tcPr>
          <w:p w:rsidR="00947BB1" w:rsidRPr="00FF6220" w:rsidRDefault="00947BB1" w:rsidP="00FF6220">
            <w:pPr>
              <w:pStyle w:val="ConsPlusNormal"/>
              <w:spacing w:after="0" w:line="360" w:lineRule="auto"/>
              <w:jc w:val="both"/>
            </w:pPr>
            <w:r w:rsidRPr="00FF6220">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5.4</w:t>
            </w:r>
          </w:p>
        </w:tc>
        <w:tc>
          <w:tcPr>
            <w:tcW w:w="7994" w:type="dxa"/>
          </w:tcPr>
          <w:p w:rsidR="00947BB1" w:rsidRPr="00FF6220" w:rsidRDefault="00947BB1" w:rsidP="00FF6220">
            <w:pPr>
              <w:pStyle w:val="ConsPlusNormal"/>
              <w:spacing w:after="0" w:line="360" w:lineRule="auto"/>
              <w:jc w:val="both"/>
            </w:pPr>
            <w:r w:rsidRPr="00FF6220">
              <w:t>М.А. Шолохов "Донские рассказы" (один по выбору). Например, "Родинка", "Чужая кровь"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5.5</w:t>
            </w:r>
          </w:p>
        </w:tc>
        <w:tc>
          <w:tcPr>
            <w:tcW w:w="7994" w:type="dxa"/>
          </w:tcPr>
          <w:p w:rsidR="00947BB1" w:rsidRPr="00FF6220" w:rsidRDefault="00947BB1" w:rsidP="00FF6220">
            <w:pPr>
              <w:pStyle w:val="ConsPlusNormal"/>
              <w:spacing w:after="0" w:line="360" w:lineRule="auto"/>
              <w:jc w:val="both"/>
            </w:pPr>
            <w:r w:rsidRPr="00FF6220">
              <w:t>А.П. Платонов. Рассказы (один по выбору). Например, "Юшка", "Неизвестный цветок"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XX - начала XXI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6.1</w:t>
            </w:r>
          </w:p>
        </w:tc>
        <w:tc>
          <w:tcPr>
            <w:tcW w:w="7994" w:type="dxa"/>
          </w:tcPr>
          <w:p w:rsidR="00947BB1" w:rsidRPr="00FF6220" w:rsidRDefault="00947BB1" w:rsidP="00FF6220">
            <w:pPr>
              <w:pStyle w:val="ConsPlusNormal"/>
              <w:spacing w:after="0" w:line="360" w:lineRule="auto"/>
              <w:jc w:val="both"/>
            </w:pPr>
            <w:r w:rsidRPr="00FF6220">
              <w:t>В.М. Шукшин. Рассказы (один по выбору). Например, "Чудик", "Стенька Разин", "Критики"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6.2</w:t>
            </w:r>
          </w:p>
        </w:tc>
        <w:tc>
          <w:tcPr>
            <w:tcW w:w="7994" w:type="dxa"/>
          </w:tcPr>
          <w:p w:rsidR="00947BB1" w:rsidRPr="00FF6220" w:rsidRDefault="00947BB1" w:rsidP="00FF6220">
            <w:pPr>
              <w:pStyle w:val="ConsPlusNormal"/>
              <w:spacing w:after="0" w:line="360" w:lineRule="auto"/>
              <w:jc w:val="both"/>
            </w:pPr>
            <w:r w:rsidRPr="00FF6220">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6.3</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7.1</w:t>
            </w:r>
          </w:p>
        </w:tc>
        <w:tc>
          <w:tcPr>
            <w:tcW w:w="7994" w:type="dxa"/>
          </w:tcPr>
          <w:p w:rsidR="00947BB1" w:rsidRPr="00FF6220" w:rsidRDefault="00947BB1" w:rsidP="00FF6220">
            <w:pPr>
              <w:pStyle w:val="ConsPlusNormal"/>
              <w:spacing w:after="0" w:line="360" w:lineRule="auto"/>
              <w:jc w:val="both"/>
            </w:pPr>
            <w:r w:rsidRPr="00FF6220">
              <w:t>М. Сервантес. Роман "Хитроумный идальго Дон Кихот Ламанчский" (главы)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7.2</w:t>
            </w:r>
          </w:p>
        </w:tc>
        <w:tc>
          <w:tcPr>
            <w:tcW w:w="7994" w:type="dxa"/>
          </w:tcPr>
          <w:p w:rsidR="00947BB1" w:rsidRPr="00FF6220" w:rsidRDefault="00947BB1" w:rsidP="00FF6220">
            <w:pPr>
              <w:pStyle w:val="ConsPlusNormal"/>
              <w:spacing w:after="0" w:line="360" w:lineRule="auto"/>
              <w:jc w:val="both"/>
            </w:pPr>
            <w:r w:rsidRPr="00FF6220">
              <w:t>Зарубежная новеллистика (одно-два произведения по выбору). Например, П. Мериме "Маттео Фальконе", О. Генри "Дары волхвов", "Последний лист"</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7.3</w:t>
            </w:r>
          </w:p>
        </w:tc>
        <w:tc>
          <w:tcPr>
            <w:tcW w:w="7994" w:type="dxa"/>
          </w:tcPr>
          <w:p w:rsidR="00947BB1" w:rsidRPr="00FF6220" w:rsidRDefault="00947BB1" w:rsidP="00FF6220">
            <w:pPr>
              <w:pStyle w:val="ConsPlusNormal"/>
              <w:spacing w:after="0" w:line="360" w:lineRule="auto"/>
              <w:jc w:val="both"/>
            </w:pPr>
            <w:r w:rsidRPr="00FF6220">
              <w:t>Антуан де Сент-Экзюпери. Повесть-сказка "Маленький принц"</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6.6</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(8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3.1</w:t>
            </w:r>
          </w:p>
        </w:tc>
        <w:tc>
          <w:tcPr>
            <w:tcW w:w="7370" w:type="dxa"/>
          </w:tcPr>
          <w:p w:rsidR="00947BB1" w:rsidRPr="00FF6220" w:rsidRDefault="00947BB1" w:rsidP="00FF6220">
            <w:pPr>
              <w:pStyle w:val="ConsPlusNormal"/>
              <w:spacing w:after="0" w:line="360" w:lineRule="auto"/>
              <w:jc w:val="both"/>
            </w:pPr>
            <w:r w:rsidRPr="00FF6220">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w:t>
            </w:r>
            <w:r w:rsidRPr="00FF6220">
              <w:lastRenderedPageBreak/>
              <w:t>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3.2</w:t>
            </w:r>
          </w:p>
        </w:tc>
        <w:tc>
          <w:tcPr>
            <w:tcW w:w="7370" w:type="dxa"/>
          </w:tcPr>
          <w:p w:rsidR="00947BB1" w:rsidRPr="00FF6220" w:rsidRDefault="00947BB1" w:rsidP="00FF6220">
            <w:pPr>
              <w:pStyle w:val="ConsPlusNormal"/>
              <w:spacing w:after="0" w:line="360" w:lineRule="auto"/>
              <w:jc w:val="both"/>
            </w:pPr>
            <w:r w:rsidRPr="00FF6220">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w:t>
            </w:r>
            <w:r w:rsidRPr="00FF6220">
              <w:lastRenderedPageBreak/>
              <w:t>аллегория, анафора; звукопись (аллитерация, ассонанс); стихотворный метр (хорей, ямб, дактиль, амфибрахий, анапест), ритм, рифма, строфа; афоризм)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3.3</w:t>
            </w:r>
          </w:p>
        </w:tc>
        <w:tc>
          <w:tcPr>
            <w:tcW w:w="7370" w:type="dxa"/>
          </w:tcPr>
          <w:p w:rsidR="00947BB1" w:rsidRPr="00FF6220" w:rsidRDefault="00947BB1" w:rsidP="00FF6220">
            <w:pPr>
              <w:pStyle w:val="ConsPlusNormal"/>
              <w:spacing w:after="0" w:line="360" w:lineRule="auto"/>
              <w:jc w:val="both"/>
            </w:pPr>
            <w:r w:rsidRPr="00FF6220">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3.5</w:t>
            </w:r>
          </w:p>
        </w:tc>
        <w:tc>
          <w:tcPr>
            <w:tcW w:w="7370" w:type="dxa"/>
          </w:tcPr>
          <w:p w:rsidR="00947BB1" w:rsidRPr="00FF6220" w:rsidRDefault="00947BB1" w:rsidP="00FF6220">
            <w:pPr>
              <w:pStyle w:val="ConsPlusNormal"/>
              <w:spacing w:after="0" w:line="360" w:lineRule="auto"/>
              <w:jc w:val="both"/>
            </w:pPr>
            <w:r w:rsidRPr="00FF6220">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3.6</w:t>
            </w:r>
          </w:p>
        </w:tc>
        <w:tc>
          <w:tcPr>
            <w:tcW w:w="7370" w:type="dxa"/>
          </w:tcPr>
          <w:p w:rsidR="00947BB1" w:rsidRPr="00FF6220" w:rsidRDefault="00947BB1" w:rsidP="00FF6220">
            <w:pPr>
              <w:pStyle w:val="ConsPlusNormal"/>
              <w:spacing w:after="0" w:line="360" w:lineRule="auto"/>
              <w:jc w:val="both"/>
            </w:pPr>
            <w:r w:rsidRPr="00FF6220">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5</w:t>
            </w:r>
          </w:p>
        </w:tc>
        <w:tc>
          <w:tcPr>
            <w:tcW w:w="7370" w:type="dxa"/>
          </w:tcPr>
          <w:p w:rsidR="00947BB1" w:rsidRPr="00FF6220" w:rsidRDefault="00947BB1" w:rsidP="00FF6220">
            <w:pPr>
              <w:pStyle w:val="ConsPlusNormal"/>
              <w:spacing w:after="0" w:line="360" w:lineRule="auto"/>
              <w:jc w:val="both"/>
            </w:pPr>
            <w:r w:rsidRPr="00FF6220">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 xml:space="preserve">понимать важность чтения и изучения произведений фольклора и художественной литературы как способа </w:t>
            </w:r>
            <w:r w:rsidRPr="00FF6220">
              <w:lastRenderedPageBreak/>
              <w:t>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10</w:t>
            </w:r>
          </w:p>
        </w:tc>
        <w:tc>
          <w:tcPr>
            <w:tcW w:w="7370" w:type="dxa"/>
          </w:tcPr>
          <w:p w:rsidR="00947BB1" w:rsidRPr="00FF6220" w:rsidRDefault="00947BB1" w:rsidP="00FF6220">
            <w:pPr>
              <w:pStyle w:val="ConsPlusNormal"/>
              <w:spacing w:after="0" w:line="360" w:lineRule="auto"/>
              <w:jc w:val="both"/>
            </w:pPr>
            <w:r w:rsidRPr="00FF6220">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6.7</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(8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Древнерусская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Житийная литература (одно произведение по выбору). "Житие Сергия Радонежского", "Житие протопопа Аввакума, им самим написанное"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2</w:t>
            </w:r>
          </w:p>
        </w:tc>
        <w:tc>
          <w:tcPr>
            <w:tcW w:w="7994" w:type="dxa"/>
          </w:tcPr>
          <w:p w:rsidR="00947BB1" w:rsidRPr="00FF6220" w:rsidRDefault="00947BB1" w:rsidP="00FF6220">
            <w:pPr>
              <w:pStyle w:val="ConsPlusNormal"/>
              <w:spacing w:after="0" w:line="360" w:lineRule="auto"/>
              <w:jc w:val="both"/>
            </w:pPr>
            <w:r w:rsidRPr="00FF6220">
              <w:t>Литература XVIII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Д.И. Фонвизин. Комедия "Недоросль"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А.С. Пушкин. Стихотворения (не менее двух). Например, "К Чаадаеву", "Анчар"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А.С. Пушкин. "Маленькие трагедии" (одна пьеса по выбору). Например, "Моцарт и Сальери", "Каменный гость"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А.С. Пушкин. Роман "Капитанская дочка"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 (не менее двух). Например, "Я не хочу, чтоб свет узнал...", "Из-под таинственной, холодной полумаски...", "Нищий"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3.5</w:t>
            </w:r>
          </w:p>
        </w:tc>
        <w:tc>
          <w:tcPr>
            <w:tcW w:w="7994" w:type="dxa"/>
          </w:tcPr>
          <w:p w:rsidR="00947BB1" w:rsidRPr="00FF6220" w:rsidRDefault="00947BB1" w:rsidP="00FF6220">
            <w:pPr>
              <w:pStyle w:val="ConsPlusNormal"/>
              <w:spacing w:after="0" w:line="360" w:lineRule="auto"/>
              <w:jc w:val="both"/>
            </w:pPr>
            <w:r w:rsidRPr="00FF6220">
              <w:t>М.Ю. Лермонтов. Поэма "Мцыри"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3.6</w:t>
            </w:r>
          </w:p>
        </w:tc>
        <w:tc>
          <w:tcPr>
            <w:tcW w:w="7994" w:type="dxa"/>
          </w:tcPr>
          <w:p w:rsidR="00947BB1" w:rsidRPr="00FF6220" w:rsidRDefault="00947BB1" w:rsidP="00FF6220">
            <w:pPr>
              <w:pStyle w:val="ConsPlusNormal"/>
              <w:spacing w:after="0" w:line="360" w:lineRule="auto"/>
              <w:jc w:val="both"/>
            </w:pPr>
            <w:r w:rsidRPr="00FF6220">
              <w:t>Н.В. Гоголь. Повесть "Шинель"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3.7</w:t>
            </w:r>
          </w:p>
        </w:tc>
        <w:tc>
          <w:tcPr>
            <w:tcW w:w="7994" w:type="dxa"/>
          </w:tcPr>
          <w:p w:rsidR="00947BB1" w:rsidRPr="00FF6220" w:rsidRDefault="00947BB1" w:rsidP="00FF6220">
            <w:pPr>
              <w:pStyle w:val="ConsPlusNormal"/>
              <w:spacing w:after="0" w:line="360" w:lineRule="auto"/>
              <w:jc w:val="both"/>
            </w:pPr>
            <w:r w:rsidRPr="00FF6220">
              <w:t>Н.В. Гоголь. Комедия "Ревизор"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И.С. Тургенев. Повести (одна по выбору). Например, "Ася", "Первая любовь"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Ф.М. Достоевский. "Бедные люди", "Белые ночи" (одно произведение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Л.Н. Толстой. Повести и рассказы (одно произведение по выбору). Например, "Отрочество" (главы)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5.1</w:t>
            </w:r>
          </w:p>
        </w:tc>
        <w:tc>
          <w:tcPr>
            <w:tcW w:w="7994" w:type="dxa"/>
          </w:tcPr>
          <w:p w:rsidR="00947BB1" w:rsidRPr="00FF6220" w:rsidRDefault="00947BB1" w:rsidP="00FF6220">
            <w:pPr>
              <w:pStyle w:val="ConsPlusNormal"/>
              <w:spacing w:after="0" w:line="360" w:lineRule="auto"/>
              <w:jc w:val="both"/>
            </w:pPr>
            <w:r w:rsidRPr="00FF6220">
              <w:t xml:space="preserve">Произведения писателей русского зарубежья (не менее двух по </w:t>
            </w:r>
            <w:r w:rsidRPr="00FF6220">
              <w:lastRenderedPageBreak/>
              <w:t>выбору). Например, произведения И.С. Шмелева, М.А. Осоргина, В.В. Набокова, Н. Тэффи, А.Т. Аверченко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5.2</w:t>
            </w:r>
          </w:p>
        </w:tc>
        <w:tc>
          <w:tcPr>
            <w:tcW w:w="7994" w:type="dxa"/>
          </w:tcPr>
          <w:p w:rsidR="00947BB1" w:rsidRPr="00FF6220" w:rsidRDefault="00947BB1" w:rsidP="00FF6220">
            <w:pPr>
              <w:pStyle w:val="ConsPlusNormal"/>
              <w:spacing w:after="0" w:line="360" w:lineRule="auto"/>
              <w:jc w:val="both"/>
            </w:pPr>
            <w:r w:rsidRPr="00FF6220">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5.3</w:t>
            </w:r>
          </w:p>
        </w:tc>
        <w:tc>
          <w:tcPr>
            <w:tcW w:w="7994" w:type="dxa"/>
          </w:tcPr>
          <w:p w:rsidR="00947BB1" w:rsidRPr="00FF6220" w:rsidRDefault="00947BB1" w:rsidP="00FF6220">
            <w:pPr>
              <w:pStyle w:val="ConsPlusNormal"/>
              <w:spacing w:after="0" w:line="360" w:lineRule="auto"/>
              <w:jc w:val="both"/>
            </w:pPr>
            <w:r w:rsidRPr="00FF6220">
              <w:t>М.А. Булгаков (одна повесть по выбору). Например, "Собачье сердце"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XX - начала XXI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6.1</w:t>
            </w:r>
          </w:p>
        </w:tc>
        <w:tc>
          <w:tcPr>
            <w:tcW w:w="7994" w:type="dxa"/>
          </w:tcPr>
          <w:p w:rsidR="00947BB1" w:rsidRPr="00FF6220" w:rsidRDefault="00947BB1" w:rsidP="00FF6220">
            <w:pPr>
              <w:pStyle w:val="ConsPlusNormal"/>
              <w:spacing w:after="0" w:line="360" w:lineRule="auto"/>
              <w:jc w:val="both"/>
            </w:pPr>
            <w:r w:rsidRPr="00FF6220">
              <w:t>А.Т. Твардовский. Поэма "Василий Теркин" (главы "Переправа", "Гармонь", "Два солдата", "Поединок")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6.2</w:t>
            </w:r>
          </w:p>
        </w:tc>
        <w:tc>
          <w:tcPr>
            <w:tcW w:w="7994" w:type="dxa"/>
          </w:tcPr>
          <w:p w:rsidR="00947BB1" w:rsidRPr="00FF6220" w:rsidRDefault="00947BB1" w:rsidP="00FF6220">
            <w:pPr>
              <w:pStyle w:val="ConsPlusNormal"/>
              <w:spacing w:after="0" w:line="360" w:lineRule="auto"/>
              <w:jc w:val="both"/>
            </w:pPr>
            <w:r w:rsidRPr="00FF6220">
              <w:t>А.Н. Толстой. Рассказ "Русский характер"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6.3</w:t>
            </w:r>
          </w:p>
        </w:tc>
        <w:tc>
          <w:tcPr>
            <w:tcW w:w="7994" w:type="dxa"/>
          </w:tcPr>
          <w:p w:rsidR="00947BB1" w:rsidRPr="00FF6220" w:rsidRDefault="00947BB1" w:rsidP="00FF6220">
            <w:pPr>
              <w:pStyle w:val="ConsPlusNormal"/>
              <w:spacing w:after="0" w:line="360" w:lineRule="auto"/>
              <w:jc w:val="both"/>
            </w:pPr>
            <w:r w:rsidRPr="00FF6220">
              <w:t>М.А. Шолохов. Рассказ "Судьба человека"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6.4</w:t>
            </w:r>
          </w:p>
        </w:tc>
        <w:tc>
          <w:tcPr>
            <w:tcW w:w="7994" w:type="dxa"/>
          </w:tcPr>
          <w:p w:rsidR="00947BB1" w:rsidRPr="00FF6220" w:rsidRDefault="00947BB1" w:rsidP="00FF6220">
            <w:pPr>
              <w:pStyle w:val="ConsPlusNormal"/>
              <w:spacing w:after="0" w:line="360" w:lineRule="auto"/>
              <w:jc w:val="both"/>
            </w:pPr>
            <w:r w:rsidRPr="00FF6220">
              <w:t>А.И. Солженицын. Рассказ "Матренин двор"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6.5</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6.6</w:t>
            </w:r>
          </w:p>
        </w:tc>
        <w:tc>
          <w:tcPr>
            <w:tcW w:w="7994" w:type="dxa"/>
          </w:tcPr>
          <w:p w:rsidR="00947BB1" w:rsidRPr="00FF6220" w:rsidRDefault="00947BB1" w:rsidP="00FF6220">
            <w:pPr>
              <w:pStyle w:val="ConsPlusNormal"/>
              <w:spacing w:after="0" w:line="360" w:lineRule="auto"/>
              <w:jc w:val="both"/>
            </w:pPr>
            <w:r w:rsidRPr="00FF6220">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7.1</w:t>
            </w:r>
          </w:p>
        </w:tc>
        <w:tc>
          <w:tcPr>
            <w:tcW w:w="7994" w:type="dxa"/>
          </w:tcPr>
          <w:p w:rsidR="00947BB1" w:rsidRPr="00FF6220" w:rsidRDefault="00947BB1" w:rsidP="00FF6220">
            <w:pPr>
              <w:pStyle w:val="ConsPlusNormal"/>
              <w:spacing w:after="0" w:line="360" w:lineRule="auto"/>
              <w:jc w:val="both"/>
            </w:pPr>
            <w:r w:rsidRPr="00FF6220">
              <w:t>У. Шекспир. Сонеты (один-два по выбору). Например, N 66 "Измучась всем, я умереть хочу...", N 130 "Ее глаза на звезды не похожи..."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7.2</w:t>
            </w:r>
          </w:p>
        </w:tc>
        <w:tc>
          <w:tcPr>
            <w:tcW w:w="7994" w:type="dxa"/>
          </w:tcPr>
          <w:p w:rsidR="00947BB1" w:rsidRPr="00FF6220" w:rsidRDefault="00947BB1" w:rsidP="00FF6220">
            <w:pPr>
              <w:pStyle w:val="ConsPlusNormal"/>
              <w:spacing w:after="0" w:line="360" w:lineRule="auto"/>
              <w:jc w:val="both"/>
            </w:pPr>
            <w:r w:rsidRPr="00FF6220">
              <w:t>У. Шекспир. Трагедия "Ромео и Джульетта" (фрагменты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7.3</w:t>
            </w:r>
          </w:p>
        </w:tc>
        <w:tc>
          <w:tcPr>
            <w:tcW w:w="7994" w:type="dxa"/>
          </w:tcPr>
          <w:p w:rsidR="00947BB1" w:rsidRPr="00FF6220" w:rsidRDefault="00947BB1" w:rsidP="00FF6220">
            <w:pPr>
              <w:pStyle w:val="ConsPlusNormal"/>
              <w:spacing w:after="0" w:line="360" w:lineRule="auto"/>
              <w:jc w:val="both"/>
            </w:pPr>
            <w:r w:rsidRPr="00FF6220">
              <w:t>Ж.-Б. Мольер. Комедия "Мещанин во дворянстве" (фрагменты по выбору)</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6.8</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(9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 xml:space="preserve">владеть умением самостоятельного смыслового и </w:t>
            </w:r>
            <w:r w:rsidRPr="00FF6220">
              <w:lastRenderedPageBreak/>
              <w:t>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3.1</w:t>
            </w:r>
          </w:p>
        </w:tc>
        <w:tc>
          <w:tcPr>
            <w:tcW w:w="7370" w:type="dxa"/>
          </w:tcPr>
          <w:p w:rsidR="00947BB1" w:rsidRPr="00FF6220" w:rsidRDefault="00947BB1" w:rsidP="00FF6220">
            <w:pPr>
              <w:pStyle w:val="ConsPlusNormal"/>
              <w:spacing w:after="0" w:line="360" w:lineRule="auto"/>
              <w:jc w:val="both"/>
            </w:pPr>
            <w:r w:rsidRPr="00FF6220">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r w:rsidRPr="00FF6220">
              <w:lastRenderedPageBreak/>
              <w:t>выявляя особенности авторского языка и стиля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3.2</w:t>
            </w:r>
          </w:p>
        </w:tc>
        <w:tc>
          <w:tcPr>
            <w:tcW w:w="7370" w:type="dxa"/>
          </w:tcPr>
          <w:p w:rsidR="00947BB1" w:rsidRPr="00FF6220" w:rsidRDefault="00947BB1" w:rsidP="00FF6220">
            <w:pPr>
              <w:pStyle w:val="ConsPlusNormal"/>
              <w:spacing w:after="0" w:line="360" w:lineRule="auto"/>
              <w:jc w:val="both"/>
            </w:pPr>
            <w:r w:rsidRPr="00FF6220">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w:t>
            </w:r>
            <w:r w:rsidRPr="00FF6220">
              <w:lastRenderedPageBreak/>
              <w:t>метр (хорей, ямб, дактиль, амфибрахий, анапест), ритм, рифма, строфа; афоризм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3.3</w:t>
            </w:r>
          </w:p>
        </w:tc>
        <w:tc>
          <w:tcPr>
            <w:tcW w:w="7370" w:type="dxa"/>
          </w:tcPr>
          <w:p w:rsidR="00947BB1" w:rsidRPr="00FF6220" w:rsidRDefault="00947BB1" w:rsidP="00FF6220">
            <w:pPr>
              <w:pStyle w:val="ConsPlusNormal"/>
              <w:spacing w:after="0" w:line="360" w:lineRule="auto"/>
              <w:jc w:val="both"/>
            </w:pPr>
            <w:r w:rsidRPr="00FF6220">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3.5</w:t>
            </w:r>
          </w:p>
        </w:tc>
        <w:tc>
          <w:tcPr>
            <w:tcW w:w="7370" w:type="dxa"/>
          </w:tcPr>
          <w:p w:rsidR="00947BB1" w:rsidRPr="00FF6220" w:rsidRDefault="00947BB1" w:rsidP="00FF6220">
            <w:pPr>
              <w:pStyle w:val="ConsPlusNormal"/>
              <w:spacing w:after="0" w:line="360" w:lineRule="auto"/>
              <w:jc w:val="both"/>
            </w:pPr>
            <w:r w:rsidRPr="00FF6220">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3.6</w:t>
            </w:r>
          </w:p>
        </w:tc>
        <w:tc>
          <w:tcPr>
            <w:tcW w:w="7370" w:type="dxa"/>
          </w:tcPr>
          <w:p w:rsidR="00947BB1" w:rsidRPr="00FF6220" w:rsidRDefault="00947BB1" w:rsidP="00FF6220">
            <w:pPr>
              <w:pStyle w:val="ConsPlusNormal"/>
              <w:spacing w:after="0" w:line="360" w:lineRule="auto"/>
              <w:jc w:val="both"/>
            </w:pPr>
            <w:r w:rsidRPr="00FF6220">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3.7</w:t>
            </w:r>
          </w:p>
        </w:tc>
        <w:tc>
          <w:tcPr>
            <w:tcW w:w="7370" w:type="dxa"/>
          </w:tcPr>
          <w:p w:rsidR="00947BB1" w:rsidRPr="00FF6220" w:rsidRDefault="00947BB1" w:rsidP="00FF6220">
            <w:pPr>
              <w:pStyle w:val="ConsPlusNormal"/>
              <w:spacing w:after="0" w:line="360" w:lineRule="auto"/>
              <w:jc w:val="both"/>
            </w:pPr>
            <w:r w:rsidRPr="00FF6220">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4</w:t>
            </w:r>
          </w:p>
        </w:tc>
        <w:tc>
          <w:tcPr>
            <w:tcW w:w="7370" w:type="dxa"/>
          </w:tcPr>
          <w:p w:rsidR="00947BB1" w:rsidRPr="00FF6220" w:rsidRDefault="00947BB1" w:rsidP="00FF6220">
            <w:pPr>
              <w:pStyle w:val="ConsPlusNormal"/>
              <w:spacing w:after="0" w:line="360" w:lineRule="auto"/>
              <w:jc w:val="both"/>
            </w:pPr>
            <w:r w:rsidRPr="00FF6220">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 xml:space="preserve">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FF6220">
              <w:lastRenderedPageBreak/>
              <w:t>цитирования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8</w:t>
            </w:r>
          </w:p>
        </w:tc>
        <w:tc>
          <w:tcPr>
            <w:tcW w:w="7370" w:type="dxa"/>
          </w:tcPr>
          <w:p w:rsidR="00947BB1" w:rsidRPr="00FF6220" w:rsidRDefault="00947BB1" w:rsidP="00FF6220">
            <w:pPr>
              <w:pStyle w:val="ConsPlusNormal"/>
              <w:spacing w:after="0" w:line="360" w:lineRule="auto"/>
              <w:jc w:val="both"/>
            </w:pPr>
            <w:r w:rsidRPr="00FF6220">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6.9</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(9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Древнерусская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"Слово о полку Игореве"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Литература XVIII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2.2</w:t>
            </w:r>
          </w:p>
        </w:tc>
        <w:tc>
          <w:tcPr>
            <w:tcW w:w="7994" w:type="dxa"/>
          </w:tcPr>
          <w:p w:rsidR="00947BB1" w:rsidRPr="00FF6220" w:rsidRDefault="00947BB1" w:rsidP="00FF6220">
            <w:pPr>
              <w:pStyle w:val="ConsPlusNormal"/>
              <w:spacing w:after="0" w:line="360" w:lineRule="auto"/>
              <w:jc w:val="both"/>
            </w:pPr>
            <w:r w:rsidRPr="00FF6220">
              <w:t>Г.Р. Державин. Стихотворения (два по выбору). Например, "Властителям и судиям", "Памятник"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2.3</w:t>
            </w:r>
          </w:p>
        </w:tc>
        <w:tc>
          <w:tcPr>
            <w:tcW w:w="7994" w:type="dxa"/>
          </w:tcPr>
          <w:p w:rsidR="00947BB1" w:rsidRPr="00FF6220" w:rsidRDefault="00947BB1" w:rsidP="00FF6220">
            <w:pPr>
              <w:pStyle w:val="ConsPlusNormal"/>
              <w:spacing w:after="0" w:line="360" w:lineRule="auto"/>
              <w:jc w:val="both"/>
            </w:pPr>
            <w:r w:rsidRPr="00FF6220">
              <w:t>Н.М. Карамзин. Повесть "Бедная Лиза"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В.А. Жуковский. Баллады, элегии (две по выбору). Например, "Светлана", "Невыразимое", "Море"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А.С. Грибоедов. Комедия "Горе от ума"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Поэзия пушкинской эпохи (не менее трех стихотворений по выбору). Например, К.Н. Батюшков, А.А. Дельвиг, Н.М. Языков, Е.А. Баратынский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 xml:space="preserve">А.С. Пушкин. Стихотворения (не менее пяти по выбору). Например, "Бесы", "Брожу ли я вдоль улиц шумных...", "...Вновь </w:t>
            </w:r>
            <w:r w:rsidRPr="00FF6220">
              <w:lastRenderedPageBreak/>
              <w:t>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3.5</w:t>
            </w:r>
          </w:p>
        </w:tc>
        <w:tc>
          <w:tcPr>
            <w:tcW w:w="7994" w:type="dxa"/>
          </w:tcPr>
          <w:p w:rsidR="00947BB1" w:rsidRPr="00FF6220" w:rsidRDefault="00947BB1" w:rsidP="00FF6220">
            <w:pPr>
              <w:pStyle w:val="ConsPlusNormal"/>
              <w:spacing w:after="0" w:line="360" w:lineRule="auto"/>
              <w:jc w:val="both"/>
            </w:pPr>
            <w:r w:rsidRPr="00FF6220">
              <w:t>А.С. Пушкин. Поэма "Медный всадник"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3.6</w:t>
            </w:r>
          </w:p>
        </w:tc>
        <w:tc>
          <w:tcPr>
            <w:tcW w:w="7994" w:type="dxa"/>
          </w:tcPr>
          <w:p w:rsidR="00947BB1" w:rsidRPr="00FF6220" w:rsidRDefault="00947BB1" w:rsidP="00FF6220">
            <w:pPr>
              <w:pStyle w:val="ConsPlusNormal"/>
              <w:spacing w:after="0" w:line="360" w:lineRule="auto"/>
              <w:jc w:val="both"/>
            </w:pPr>
            <w:r w:rsidRPr="00FF6220">
              <w:t>А.С. Пушкин. Роман в стихах "Евгений Онегин"</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3.7</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3.8</w:t>
            </w:r>
          </w:p>
        </w:tc>
        <w:tc>
          <w:tcPr>
            <w:tcW w:w="7994" w:type="dxa"/>
          </w:tcPr>
          <w:p w:rsidR="00947BB1" w:rsidRPr="00FF6220" w:rsidRDefault="00947BB1" w:rsidP="00FF6220">
            <w:pPr>
              <w:pStyle w:val="ConsPlusNormal"/>
              <w:spacing w:after="0" w:line="360" w:lineRule="auto"/>
              <w:jc w:val="both"/>
            </w:pPr>
            <w:r w:rsidRPr="00FF6220">
              <w:t>М.Ю. Лермонтов. Роман "Герой нашего времени"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3.9</w:t>
            </w:r>
          </w:p>
        </w:tc>
        <w:tc>
          <w:tcPr>
            <w:tcW w:w="7994" w:type="dxa"/>
          </w:tcPr>
          <w:p w:rsidR="00947BB1" w:rsidRPr="00FF6220" w:rsidRDefault="00947BB1" w:rsidP="00FF6220">
            <w:pPr>
              <w:pStyle w:val="ConsPlusNormal"/>
              <w:spacing w:after="0" w:line="360" w:lineRule="auto"/>
              <w:jc w:val="both"/>
            </w:pPr>
            <w:r w:rsidRPr="00FF6220">
              <w:t>Н.В. Гоголь. Поэма "Мертвые души"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Данте Алигьери. "Божественная комедия" (не менее двух фрагментов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У. Шекспир. Трагедия "Гамлет" (не менее двух фрагментов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И. Гете. Трагедия "Фауст" (не менее двух фрагментов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4.4</w:t>
            </w:r>
          </w:p>
        </w:tc>
        <w:tc>
          <w:tcPr>
            <w:tcW w:w="7994" w:type="dxa"/>
          </w:tcPr>
          <w:p w:rsidR="00947BB1" w:rsidRPr="00FF6220" w:rsidRDefault="00947BB1" w:rsidP="00FF6220">
            <w:pPr>
              <w:pStyle w:val="ConsPlusNormal"/>
              <w:spacing w:after="0" w:line="360" w:lineRule="auto"/>
              <w:jc w:val="both"/>
            </w:pPr>
            <w:r w:rsidRPr="00FF6220">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4.5</w:t>
            </w:r>
          </w:p>
        </w:tc>
        <w:tc>
          <w:tcPr>
            <w:tcW w:w="7994" w:type="dxa"/>
          </w:tcPr>
          <w:p w:rsidR="00947BB1" w:rsidRPr="00FF6220" w:rsidRDefault="00947BB1" w:rsidP="00FF6220">
            <w:pPr>
              <w:pStyle w:val="ConsPlusNormal"/>
              <w:spacing w:after="0" w:line="360" w:lineRule="auto"/>
              <w:jc w:val="both"/>
            </w:pPr>
            <w:r w:rsidRPr="00FF6220">
              <w:t>Зарубежная проза первой половины XIX в. (одно произведение по выбору). Например, произведения Э.Т.А. Гофмана, В. Гюго, В. Скотта</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6.10</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Теоретико-литературные понятия, использование</w:t>
      </w:r>
    </w:p>
    <w:p w:rsidR="00947BB1" w:rsidRPr="00FF6220" w:rsidRDefault="00947BB1" w:rsidP="00FF6220">
      <w:pPr>
        <w:pStyle w:val="ConsPlusNormal"/>
        <w:spacing w:after="0" w:line="360" w:lineRule="auto"/>
        <w:jc w:val="center"/>
      </w:pPr>
      <w:r w:rsidRPr="00FF6220">
        <w:t>которых необходимо для анализа, интерпретации произведений</w:t>
      </w:r>
    </w:p>
    <w:p w:rsidR="00947BB1" w:rsidRPr="00FF6220" w:rsidRDefault="00947BB1" w:rsidP="00FF6220">
      <w:pPr>
        <w:pStyle w:val="ConsPlusNormal"/>
        <w:spacing w:after="0" w:line="360" w:lineRule="auto"/>
        <w:jc w:val="center"/>
      </w:pPr>
      <w:r w:rsidRPr="00FF6220">
        <w:t>и оформления обучающимися 5 - 9 классов собственных</w:t>
      </w:r>
    </w:p>
    <w:p w:rsidR="00947BB1" w:rsidRPr="00FF6220" w:rsidRDefault="00947BB1" w:rsidP="00FF6220">
      <w:pPr>
        <w:pStyle w:val="ConsPlusNormal"/>
        <w:spacing w:after="0" w:line="360" w:lineRule="auto"/>
        <w:jc w:val="center"/>
      </w:pPr>
      <w:r w:rsidRPr="00FF6220">
        <w:t>оценок и наблюдений</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Номер</w:t>
            </w:r>
          </w:p>
        </w:tc>
        <w:tc>
          <w:tcPr>
            <w:tcW w:w="7370" w:type="dxa"/>
          </w:tcPr>
          <w:p w:rsidR="00947BB1" w:rsidRPr="00FF6220" w:rsidRDefault="00947BB1" w:rsidP="00FF6220">
            <w:pPr>
              <w:pStyle w:val="ConsPlusNormal"/>
              <w:spacing w:after="0" w:line="360" w:lineRule="auto"/>
              <w:jc w:val="center"/>
            </w:pPr>
            <w:r w:rsidRPr="00FF6220">
              <w:t>Понятия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художественная литература и устное народное творчество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проза и поэзия; стих и проза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факт и вымысел</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литературные направления (классицизм, сентиментализм, романтизм, реализм)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роды (лирика, эпос, драма)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7</w:t>
            </w:r>
          </w:p>
        </w:tc>
        <w:tc>
          <w:tcPr>
            <w:tcW w:w="7370" w:type="dxa"/>
          </w:tcPr>
          <w:p w:rsidR="00947BB1" w:rsidRPr="00FF6220" w:rsidRDefault="00947BB1" w:rsidP="00FF6220">
            <w:pPr>
              <w:pStyle w:val="ConsPlusNormal"/>
              <w:spacing w:after="0" w:line="360" w:lineRule="auto"/>
              <w:jc w:val="both"/>
            </w:pPr>
            <w:r w:rsidRPr="00FF6220">
              <w:t>форма и содержание литературного произведения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тема, идея, проблематика, пафос (героический, трагический, комический)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речевая характеристика героя, реплика, диалог, монолог</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Ремарка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13</w:t>
            </w:r>
          </w:p>
        </w:tc>
        <w:tc>
          <w:tcPr>
            <w:tcW w:w="7370" w:type="dxa"/>
          </w:tcPr>
          <w:p w:rsidR="00947BB1" w:rsidRPr="00FF6220" w:rsidRDefault="00947BB1" w:rsidP="00FF6220">
            <w:pPr>
              <w:pStyle w:val="ConsPlusNormal"/>
              <w:spacing w:after="0" w:line="360" w:lineRule="auto"/>
              <w:jc w:val="both"/>
            </w:pPr>
            <w:r w:rsidRPr="00FF6220">
              <w:t>портрет, пейзаж, интерьер</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14</w:t>
            </w:r>
          </w:p>
        </w:tc>
        <w:tc>
          <w:tcPr>
            <w:tcW w:w="7370" w:type="dxa"/>
          </w:tcPr>
          <w:p w:rsidR="00947BB1" w:rsidRPr="00FF6220" w:rsidRDefault="00947BB1" w:rsidP="00FF6220">
            <w:pPr>
              <w:pStyle w:val="ConsPlusNormal"/>
              <w:spacing w:after="0" w:line="360" w:lineRule="auto"/>
              <w:jc w:val="both"/>
            </w:pPr>
            <w:r w:rsidRPr="00FF6220">
              <w:t>художественная деталь, символ, подтекст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15</w:t>
            </w:r>
          </w:p>
        </w:tc>
        <w:tc>
          <w:tcPr>
            <w:tcW w:w="7370" w:type="dxa"/>
          </w:tcPr>
          <w:p w:rsidR="00947BB1" w:rsidRPr="00FF6220" w:rsidRDefault="00947BB1" w:rsidP="00FF6220">
            <w:pPr>
              <w:pStyle w:val="ConsPlusNormal"/>
              <w:spacing w:after="0" w:line="360" w:lineRule="auto"/>
              <w:jc w:val="both"/>
            </w:pPr>
            <w:r w:rsidRPr="00FF6220">
              <w:t>Психологизм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16</w:t>
            </w:r>
          </w:p>
        </w:tc>
        <w:tc>
          <w:tcPr>
            <w:tcW w:w="7370" w:type="dxa"/>
          </w:tcPr>
          <w:p w:rsidR="00947BB1" w:rsidRPr="00FF6220" w:rsidRDefault="00947BB1" w:rsidP="00FF6220">
            <w:pPr>
              <w:pStyle w:val="ConsPlusNormal"/>
              <w:spacing w:after="0" w:line="360" w:lineRule="auto"/>
              <w:jc w:val="both"/>
            </w:pPr>
            <w:r w:rsidRPr="00FF6220">
              <w:t>сатира, юмор, ирония, сарказм, гротеск</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17</w:t>
            </w:r>
          </w:p>
        </w:tc>
        <w:tc>
          <w:tcPr>
            <w:tcW w:w="7370" w:type="dxa"/>
          </w:tcPr>
          <w:p w:rsidR="00947BB1" w:rsidRPr="00FF6220" w:rsidRDefault="00947BB1" w:rsidP="00FF6220">
            <w:pPr>
              <w:pStyle w:val="ConsPlusNormal"/>
              <w:spacing w:after="0" w:line="360" w:lineRule="auto"/>
              <w:jc w:val="both"/>
            </w:pPr>
            <w:r w:rsidRPr="00FF6220">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18</w:t>
            </w:r>
          </w:p>
        </w:tc>
        <w:tc>
          <w:tcPr>
            <w:tcW w:w="7370" w:type="dxa"/>
          </w:tcPr>
          <w:p w:rsidR="00947BB1" w:rsidRPr="00FF6220" w:rsidRDefault="00947BB1" w:rsidP="00FF6220">
            <w:pPr>
              <w:pStyle w:val="ConsPlusNormal"/>
              <w:spacing w:after="0" w:line="360" w:lineRule="auto"/>
              <w:jc w:val="both"/>
            </w:pPr>
            <w:r w:rsidRPr="00FF6220">
              <w:t>Стиль</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19</w:t>
            </w:r>
          </w:p>
        </w:tc>
        <w:tc>
          <w:tcPr>
            <w:tcW w:w="7370" w:type="dxa"/>
          </w:tcPr>
          <w:p w:rsidR="00947BB1" w:rsidRPr="00FF6220" w:rsidRDefault="00947BB1" w:rsidP="00FF6220">
            <w:pPr>
              <w:pStyle w:val="ConsPlusNormal"/>
              <w:spacing w:after="0" w:line="360" w:lineRule="auto"/>
              <w:jc w:val="both"/>
            </w:pPr>
            <w:r w:rsidRPr="00FF6220">
              <w:t>стихотворный метр (хорей, ямб, дактиль, амфибрахий, анапест)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20</w:t>
            </w:r>
          </w:p>
        </w:tc>
        <w:tc>
          <w:tcPr>
            <w:tcW w:w="7370" w:type="dxa"/>
          </w:tcPr>
          <w:p w:rsidR="00947BB1" w:rsidRPr="00FF6220" w:rsidRDefault="00947BB1" w:rsidP="00FF6220">
            <w:pPr>
              <w:pStyle w:val="ConsPlusNormal"/>
              <w:spacing w:after="0" w:line="360" w:lineRule="auto"/>
              <w:jc w:val="both"/>
            </w:pPr>
            <w:r w:rsidRPr="00FF6220">
              <w:t>ритм, рифма, строфа</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ind w:firstLine="540"/>
        <w:jc w:val="both"/>
      </w:pPr>
      <w:r w:rsidRPr="00FF6220">
        <w:t>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6.11</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на ОГЭ по литературе требования</w:t>
      </w:r>
    </w:p>
    <w:p w:rsidR="00947BB1" w:rsidRPr="00FF6220" w:rsidRDefault="00947BB1" w:rsidP="00FF6220">
      <w:pPr>
        <w:pStyle w:val="ConsPlusNormal"/>
        <w:spacing w:after="0" w:line="360" w:lineRule="auto"/>
        <w:jc w:val="center"/>
      </w:pPr>
      <w:r w:rsidRPr="00FF6220">
        <w:t>к результатам освоения основной образовательной программы</w:t>
      </w:r>
    </w:p>
    <w:p w:rsidR="00947BB1" w:rsidRPr="00FF6220" w:rsidRDefault="00947BB1" w:rsidP="00FF6220">
      <w:pPr>
        <w:pStyle w:val="ConsPlusNormal"/>
        <w:spacing w:after="0" w:line="360" w:lineRule="auto"/>
        <w:jc w:val="center"/>
      </w:pPr>
      <w:r w:rsidRPr="00FF6220">
        <w:t>основного общего образования</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требования</w:t>
            </w:r>
          </w:p>
        </w:tc>
        <w:tc>
          <w:tcPr>
            <w:tcW w:w="7370" w:type="dxa"/>
          </w:tcPr>
          <w:p w:rsidR="00947BB1" w:rsidRPr="00FF6220" w:rsidRDefault="00947BB1"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 xml:space="preserve">Овладение умениями эстетического и смыслового анализа произведений устного народного творчества и </w:t>
            </w:r>
            <w:r w:rsidRPr="00FF6220">
              <w:lastRenderedPageBreak/>
              <w:t>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4</w:t>
            </w:r>
          </w:p>
        </w:tc>
        <w:tc>
          <w:tcPr>
            <w:tcW w:w="7370" w:type="dxa"/>
          </w:tcPr>
          <w:p w:rsidR="00947BB1" w:rsidRPr="00FF6220" w:rsidRDefault="00947BB1" w:rsidP="00FF6220">
            <w:pPr>
              <w:pStyle w:val="ConsPlusNormal"/>
              <w:spacing w:after="0" w:line="360" w:lineRule="auto"/>
              <w:jc w:val="both"/>
            </w:pPr>
            <w:r w:rsidRPr="00FF6220">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 xml:space="preserve">Умение сопоставлять произведения, их фрагменты (с </w:t>
            </w:r>
            <w:r w:rsidRPr="00FF6220">
              <w:lastRenderedPageBreak/>
              <w:t>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7</w:t>
            </w:r>
          </w:p>
        </w:tc>
        <w:tc>
          <w:tcPr>
            <w:tcW w:w="7370" w:type="dxa"/>
          </w:tcPr>
          <w:p w:rsidR="00947BB1" w:rsidRPr="00FF6220" w:rsidRDefault="00947BB1" w:rsidP="00FF6220">
            <w:pPr>
              <w:pStyle w:val="ConsPlusNormal"/>
              <w:spacing w:after="0" w:line="360" w:lineRule="auto"/>
              <w:jc w:val="both"/>
            </w:pPr>
            <w:r w:rsidRPr="00FF6220">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w:t>
            </w:r>
            <w:r w:rsidRPr="00FF6220">
              <w:lastRenderedPageBreak/>
              <w:t>собственные письменные тексты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12</w:t>
            </w:r>
          </w:p>
        </w:tc>
        <w:tc>
          <w:tcPr>
            <w:tcW w:w="7370" w:type="dxa"/>
          </w:tcPr>
          <w:p w:rsidR="00947BB1" w:rsidRPr="00FF6220" w:rsidRDefault="00947BB1" w:rsidP="00FF6220">
            <w:pPr>
              <w:pStyle w:val="ConsPlusNormal"/>
              <w:spacing w:after="0" w:line="360" w:lineRule="auto"/>
              <w:jc w:val="both"/>
            </w:pPr>
            <w:r w:rsidRPr="00FF6220">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13</w:t>
            </w:r>
          </w:p>
        </w:tc>
        <w:tc>
          <w:tcPr>
            <w:tcW w:w="7370" w:type="dxa"/>
          </w:tcPr>
          <w:p w:rsidR="00947BB1" w:rsidRPr="00FF6220" w:rsidRDefault="00947BB1" w:rsidP="00FF6220">
            <w:pPr>
              <w:pStyle w:val="ConsPlusNormal"/>
              <w:spacing w:after="0" w:line="360" w:lineRule="auto"/>
              <w:jc w:val="both"/>
            </w:pPr>
            <w:r w:rsidRPr="00FF6220">
              <w:t>Овладение умением использовать словари и справочники, в том числе информационно-справочные системы в электронной форме</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6.12</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Перечень элементов содержания, проверяемых на ОГЭ</w:t>
      </w:r>
    </w:p>
    <w:p w:rsidR="00947BB1" w:rsidRPr="00FF6220" w:rsidRDefault="00947BB1" w:rsidP="00FF6220">
      <w:pPr>
        <w:pStyle w:val="ConsPlusNormal"/>
        <w:spacing w:after="0" w:line="360" w:lineRule="auto"/>
        <w:jc w:val="center"/>
      </w:pPr>
      <w:r w:rsidRPr="00FF6220">
        <w:t>по литературе</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"Слово о полку Игореве"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Д.И. Фонвизин. Комедия "Недоросль"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4</w:t>
            </w:r>
          </w:p>
        </w:tc>
        <w:tc>
          <w:tcPr>
            <w:tcW w:w="7994" w:type="dxa"/>
          </w:tcPr>
          <w:p w:rsidR="00947BB1" w:rsidRPr="00FF6220" w:rsidRDefault="00947BB1" w:rsidP="00FF6220">
            <w:pPr>
              <w:pStyle w:val="ConsPlusNormal"/>
              <w:spacing w:after="0" w:line="360" w:lineRule="auto"/>
              <w:jc w:val="both"/>
            </w:pPr>
            <w:r w:rsidRPr="00FF6220">
              <w:t>Г.Р. Державин.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Н.М. Карамзин. Повесть "Бедная Лиза"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И.А. Крылов. Басни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В.А. Жуковский. Стихотворения. Баллады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w:t>
            </w:r>
          </w:p>
        </w:tc>
        <w:tc>
          <w:tcPr>
            <w:tcW w:w="7994" w:type="dxa"/>
          </w:tcPr>
          <w:p w:rsidR="00947BB1" w:rsidRPr="00FF6220" w:rsidRDefault="00947BB1" w:rsidP="00FF6220">
            <w:pPr>
              <w:pStyle w:val="ConsPlusNormal"/>
              <w:spacing w:after="0" w:line="360" w:lineRule="auto"/>
              <w:jc w:val="both"/>
            </w:pPr>
            <w:r w:rsidRPr="00FF6220">
              <w:t>А.С. Грибоедов. Комедия "Горе от ума"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9</w:t>
            </w:r>
          </w:p>
        </w:tc>
        <w:tc>
          <w:tcPr>
            <w:tcW w:w="7994" w:type="dxa"/>
          </w:tcPr>
          <w:p w:rsidR="00947BB1" w:rsidRPr="00FF6220" w:rsidRDefault="00947BB1" w:rsidP="00FF6220">
            <w:pPr>
              <w:pStyle w:val="ConsPlusNormal"/>
              <w:spacing w:after="0" w:line="360" w:lineRule="auto"/>
              <w:jc w:val="both"/>
            </w:pPr>
            <w:r w:rsidRPr="00FF6220">
              <w:t>А.С. Пушкин.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10</w:t>
            </w:r>
          </w:p>
        </w:tc>
        <w:tc>
          <w:tcPr>
            <w:tcW w:w="7994" w:type="dxa"/>
          </w:tcPr>
          <w:p w:rsidR="00947BB1" w:rsidRPr="00FF6220" w:rsidRDefault="00947BB1" w:rsidP="00FF6220">
            <w:pPr>
              <w:pStyle w:val="ConsPlusNormal"/>
              <w:spacing w:after="0" w:line="360" w:lineRule="auto"/>
              <w:jc w:val="both"/>
            </w:pPr>
            <w:r w:rsidRPr="00FF6220">
              <w:t>А.С. Пушкин. Роман в стихах "Евгений Онегин"</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А.С. Пушкин. "Повести Белкина" ("Станционный смотритель")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12</w:t>
            </w:r>
          </w:p>
        </w:tc>
        <w:tc>
          <w:tcPr>
            <w:tcW w:w="7994" w:type="dxa"/>
          </w:tcPr>
          <w:p w:rsidR="00947BB1" w:rsidRPr="00FF6220" w:rsidRDefault="00947BB1" w:rsidP="00FF6220">
            <w:pPr>
              <w:pStyle w:val="ConsPlusNormal"/>
              <w:spacing w:after="0" w:line="360" w:lineRule="auto"/>
              <w:jc w:val="both"/>
            </w:pPr>
            <w:r w:rsidRPr="00FF6220">
              <w:t>А.С. Пушкин. Поэма "Медный всадник"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13</w:t>
            </w:r>
          </w:p>
        </w:tc>
        <w:tc>
          <w:tcPr>
            <w:tcW w:w="7994" w:type="dxa"/>
          </w:tcPr>
          <w:p w:rsidR="00947BB1" w:rsidRPr="00FF6220" w:rsidRDefault="00947BB1" w:rsidP="00FF6220">
            <w:pPr>
              <w:pStyle w:val="ConsPlusNormal"/>
              <w:spacing w:after="0" w:line="360" w:lineRule="auto"/>
              <w:jc w:val="both"/>
            </w:pPr>
            <w:r w:rsidRPr="00FF6220">
              <w:t>А.С. Пушкин. Роман "Капитанская дочка"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14</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15</w:t>
            </w:r>
          </w:p>
        </w:tc>
        <w:tc>
          <w:tcPr>
            <w:tcW w:w="7994" w:type="dxa"/>
          </w:tcPr>
          <w:p w:rsidR="00947BB1" w:rsidRPr="00FF6220" w:rsidRDefault="00947BB1" w:rsidP="00FF6220">
            <w:pPr>
              <w:pStyle w:val="ConsPlusNormal"/>
              <w:spacing w:after="0" w:line="360" w:lineRule="auto"/>
              <w:jc w:val="both"/>
            </w:pPr>
            <w:r w:rsidRPr="00FF6220">
              <w:t>М.Ю. Лермонтов. Поэма "Песня про царя Ивана Васильевича, молодого опричника и удалого купца Калашникова"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16</w:t>
            </w:r>
          </w:p>
        </w:tc>
        <w:tc>
          <w:tcPr>
            <w:tcW w:w="7994" w:type="dxa"/>
          </w:tcPr>
          <w:p w:rsidR="00947BB1" w:rsidRPr="00FF6220" w:rsidRDefault="00947BB1" w:rsidP="00FF6220">
            <w:pPr>
              <w:pStyle w:val="ConsPlusNormal"/>
              <w:spacing w:after="0" w:line="360" w:lineRule="auto"/>
              <w:jc w:val="both"/>
            </w:pPr>
            <w:r w:rsidRPr="00FF6220">
              <w:t>М.Ю. Лермонтов. Поэма "Мцыри"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17</w:t>
            </w:r>
          </w:p>
        </w:tc>
        <w:tc>
          <w:tcPr>
            <w:tcW w:w="7994" w:type="dxa"/>
          </w:tcPr>
          <w:p w:rsidR="00947BB1" w:rsidRPr="00FF6220" w:rsidRDefault="00947BB1" w:rsidP="00FF6220">
            <w:pPr>
              <w:pStyle w:val="ConsPlusNormal"/>
              <w:spacing w:after="0" w:line="360" w:lineRule="auto"/>
              <w:jc w:val="both"/>
            </w:pPr>
            <w:r w:rsidRPr="00FF6220">
              <w:t>М.Ю. Лермонтов. Роман "Герой нашего времени"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18</w:t>
            </w:r>
          </w:p>
        </w:tc>
        <w:tc>
          <w:tcPr>
            <w:tcW w:w="7994" w:type="dxa"/>
          </w:tcPr>
          <w:p w:rsidR="00947BB1" w:rsidRPr="00FF6220" w:rsidRDefault="00947BB1" w:rsidP="00FF6220">
            <w:pPr>
              <w:pStyle w:val="ConsPlusNormal"/>
              <w:spacing w:after="0" w:line="360" w:lineRule="auto"/>
              <w:jc w:val="both"/>
            </w:pPr>
            <w:r w:rsidRPr="00FF6220">
              <w:t>Н.В. Гоголь. Комедия "Ревизор"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19</w:t>
            </w:r>
          </w:p>
        </w:tc>
        <w:tc>
          <w:tcPr>
            <w:tcW w:w="7994" w:type="dxa"/>
          </w:tcPr>
          <w:p w:rsidR="00947BB1" w:rsidRPr="00FF6220" w:rsidRDefault="00947BB1" w:rsidP="00FF6220">
            <w:pPr>
              <w:pStyle w:val="ConsPlusNormal"/>
              <w:spacing w:after="0" w:line="360" w:lineRule="auto"/>
              <w:jc w:val="both"/>
            </w:pPr>
            <w:r w:rsidRPr="00FF6220">
              <w:t>Н.В. Гоголь. Повесть "Шинель"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20</w:t>
            </w:r>
          </w:p>
        </w:tc>
        <w:tc>
          <w:tcPr>
            <w:tcW w:w="7994" w:type="dxa"/>
          </w:tcPr>
          <w:p w:rsidR="00947BB1" w:rsidRPr="00FF6220" w:rsidRDefault="00947BB1" w:rsidP="00FF6220">
            <w:pPr>
              <w:pStyle w:val="ConsPlusNormal"/>
              <w:spacing w:after="0" w:line="360" w:lineRule="auto"/>
              <w:jc w:val="both"/>
            </w:pPr>
            <w:r w:rsidRPr="00FF6220">
              <w:t>Н.В. Гоголь. Поэма "Мертвые души"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Поэзия пушкинской эпохи: Е.А. Баратынский, К.Н. Батюшков, А.А. Дельвиг, Н.М. Языков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22</w:t>
            </w:r>
          </w:p>
        </w:tc>
        <w:tc>
          <w:tcPr>
            <w:tcW w:w="7994" w:type="dxa"/>
          </w:tcPr>
          <w:p w:rsidR="00947BB1" w:rsidRPr="00FF6220" w:rsidRDefault="00947BB1" w:rsidP="00FF6220">
            <w:pPr>
              <w:pStyle w:val="ConsPlusNormal"/>
              <w:spacing w:after="0" w:line="360" w:lineRule="auto"/>
              <w:jc w:val="both"/>
            </w:pPr>
            <w:r w:rsidRPr="00FF6220">
              <w:t xml:space="preserve">И.С. Тургенев. Одно произведение (повесть или рассказ) по </w:t>
            </w:r>
            <w:r w:rsidRPr="00FF6220">
              <w:lastRenderedPageBreak/>
              <w:t>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23</w:t>
            </w:r>
          </w:p>
        </w:tc>
        <w:tc>
          <w:tcPr>
            <w:tcW w:w="7994" w:type="dxa"/>
          </w:tcPr>
          <w:p w:rsidR="00947BB1" w:rsidRPr="00FF6220" w:rsidRDefault="00947BB1" w:rsidP="00FF6220">
            <w:pPr>
              <w:pStyle w:val="ConsPlusNormal"/>
              <w:spacing w:after="0" w:line="360" w:lineRule="auto"/>
              <w:jc w:val="both"/>
            </w:pPr>
            <w:r w:rsidRPr="00FF6220">
              <w:t>Н.С. Лесков. Одно произведение (повесть или рассказ)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24</w:t>
            </w:r>
          </w:p>
        </w:tc>
        <w:tc>
          <w:tcPr>
            <w:tcW w:w="7994" w:type="dxa"/>
          </w:tcPr>
          <w:p w:rsidR="00947BB1" w:rsidRPr="00FF6220" w:rsidRDefault="00947BB1" w:rsidP="00FF6220">
            <w:pPr>
              <w:pStyle w:val="ConsPlusNormal"/>
              <w:spacing w:after="0" w:line="360" w:lineRule="auto"/>
              <w:jc w:val="both"/>
            </w:pPr>
            <w:r w:rsidRPr="00FF6220">
              <w:t>Ф.И. Тютчев.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25</w:t>
            </w:r>
          </w:p>
        </w:tc>
        <w:tc>
          <w:tcPr>
            <w:tcW w:w="7994" w:type="dxa"/>
          </w:tcPr>
          <w:p w:rsidR="00947BB1" w:rsidRPr="00FF6220" w:rsidRDefault="00947BB1" w:rsidP="00FF6220">
            <w:pPr>
              <w:pStyle w:val="ConsPlusNormal"/>
              <w:spacing w:after="0" w:line="360" w:lineRule="auto"/>
              <w:jc w:val="both"/>
            </w:pPr>
            <w:r w:rsidRPr="00FF6220">
              <w:t>А.А. Фет.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26</w:t>
            </w:r>
          </w:p>
        </w:tc>
        <w:tc>
          <w:tcPr>
            <w:tcW w:w="7994" w:type="dxa"/>
          </w:tcPr>
          <w:p w:rsidR="00947BB1" w:rsidRPr="00FF6220" w:rsidRDefault="00947BB1" w:rsidP="00FF6220">
            <w:pPr>
              <w:pStyle w:val="ConsPlusNormal"/>
              <w:spacing w:after="0" w:line="360" w:lineRule="auto"/>
              <w:jc w:val="both"/>
            </w:pPr>
            <w:r w:rsidRPr="00FF6220">
              <w:t>Н.А. Некрасов.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27</w:t>
            </w:r>
          </w:p>
        </w:tc>
        <w:tc>
          <w:tcPr>
            <w:tcW w:w="7994" w:type="dxa"/>
          </w:tcPr>
          <w:p w:rsidR="00947BB1" w:rsidRPr="00FF6220" w:rsidRDefault="00947BB1" w:rsidP="00FF6220">
            <w:pPr>
              <w:pStyle w:val="ConsPlusNormal"/>
              <w:spacing w:after="0" w:line="360" w:lineRule="auto"/>
              <w:jc w:val="both"/>
            </w:pPr>
            <w:r w:rsidRPr="00FF6220">
              <w:t>М.Е. Салтыков-Щедрин. Сказки: "Повесть о том, как один мужик двух генералов прокормил", "Дикий помещик", "Премудрый пискарь"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28</w:t>
            </w:r>
          </w:p>
        </w:tc>
        <w:tc>
          <w:tcPr>
            <w:tcW w:w="7994" w:type="dxa"/>
          </w:tcPr>
          <w:p w:rsidR="00947BB1" w:rsidRPr="00FF6220" w:rsidRDefault="00947BB1" w:rsidP="00FF6220">
            <w:pPr>
              <w:pStyle w:val="ConsPlusNormal"/>
              <w:spacing w:after="0" w:line="360" w:lineRule="auto"/>
              <w:jc w:val="both"/>
            </w:pPr>
            <w:r w:rsidRPr="00FF6220">
              <w:t>Ф.М. Достоевский. Одно произведение (повесть или рассказ)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29</w:t>
            </w:r>
          </w:p>
        </w:tc>
        <w:tc>
          <w:tcPr>
            <w:tcW w:w="7994" w:type="dxa"/>
          </w:tcPr>
          <w:p w:rsidR="00947BB1" w:rsidRPr="00FF6220" w:rsidRDefault="00947BB1" w:rsidP="00FF6220">
            <w:pPr>
              <w:pStyle w:val="ConsPlusNormal"/>
              <w:spacing w:after="0" w:line="360" w:lineRule="auto"/>
              <w:jc w:val="both"/>
            </w:pPr>
            <w:r w:rsidRPr="00FF6220">
              <w:t>Л.Н. Толстой. Рассказ "После бала" и одно произведение (повесть или рассказ)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30</w:t>
            </w:r>
          </w:p>
        </w:tc>
        <w:tc>
          <w:tcPr>
            <w:tcW w:w="7994" w:type="dxa"/>
          </w:tcPr>
          <w:p w:rsidR="00947BB1" w:rsidRPr="00FF6220" w:rsidRDefault="00947BB1" w:rsidP="00FF6220">
            <w:pPr>
              <w:pStyle w:val="ConsPlusNormal"/>
              <w:spacing w:after="0" w:line="360" w:lineRule="auto"/>
              <w:jc w:val="both"/>
            </w:pPr>
            <w:r w:rsidRPr="00FF6220">
              <w:t>А.П. Чехов. Рассказы. "Лошадиная фамилия", "Мальчики", "Хирургия", "Смерть чиновника", "Хамелеон", "Тоска", "Толстый и тонкий", "Злоумышленник"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А.К. Толстой.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И.А. Бунин.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А.А. Блок.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В.В. Маяковский.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35</w:t>
            </w:r>
          </w:p>
        </w:tc>
        <w:tc>
          <w:tcPr>
            <w:tcW w:w="7994" w:type="dxa"/>
          </w:tcPr>
          <w:p w:rsidR="00947BB1" w:rsidRPr="00FF6220" w:rsidRDefault="00947BB1" w:rsidP="00FF6220">
            <w:pPr>
              <w:pStyle w:val="ConsPlusNormal"/>
              <w:spacing w:after="0" w:line="360" w:lineRule="auto"/>
              <w:jc w:val="both"/>
            </w:pPr>
            <w:r w:rsidRPr="00FF6220">
              <w:t>С.А. Есенин.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36</w:t>
            </w:r>
          </w:p>
        </w:tc>
        <w:tc>
          <w:tcPr>
            <w:tcW w:w="7994" w:type="dxa"/>
          </w:tcPr>
          <w:p w:rsidR="00947BB1" w:rsidRPr="00FF6220" w:rsidRDefault="00947BB1" w:rsidP="00FF6220">
            <w:pPr>
              <w:pStyle w:val="ConsPlusNormal"/>
              <w:spacing w:after="0" w:line="360" w:lineRule="auto"/>
              <w:jc w:val="both"/>
            </w:pPr>
            <w:r w:rsidRPr="00FF6220">
              <w:t>Н.С. Гумилев.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37</w:t>
            </w:r>
          </w:p>
        </w:tc>
        <w:tc>
          <w:tcPr>
            <w:tcW w:w="7994" w:type="dxa"/>
          </w:tcPr>
          <w:p w:rsidR="00947BB1" w:rsidRPr="00FF6220" w:rsidRDefault="00947BB1" w:rsidP="00FF6220">
            <w:pPr>
              <w:pStyle w:val="ConsPlusNormal"/>
              <w:spacing w:after="0" w:line="360" w:lineRule="auto"/>
              <w:jc w:val="both"/>
            </w:pPr>
            <w:r w:rsidRPr="00FF6220">
              <w:t>М.И. Цветаева.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38</w:t>
            </w:r>
          </w:p>
        </w:tc>
        <w:tc>
          <w:tcPr>
            <w:tcW w:w="7994" w:type="dxa"/>
          </w:tcPr>
          <w:p w:rsidR="00947BB1" w:rsidRPr="00FF6220" w:rsidRDefault="00947BB1" w:rsidP="00FF6220">
            <w:pPr>
              <w:pStyle w:val="ConsPlusNormal"/>
              <w:spacing w:after="0" w:line="360" w:lineRule="auto"/>
              <w:jc w:val="both"/>
            </w:pPr>
            <w:r w:rsidRPr="00FF6220">
              <w:t>О.Э. Мандельштам.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39</w:t>
            </w:r>
          </w:p>
        </w:tc>
        <w:tc>
          <w:tcPr>
            <w:tcW w:w="7994" w:type="dxa"/>
          </w:tcPr>
          <w:p w:rsidR="00947BB1" w:rsidRPr="00FF6220" w:rsidRDefault="00947BB1" w:rsidP="00FF6220">
            <w:pPr>
              <w:pStyle w:val="ConsPlusNormal"/>
              <w:spacing w:after="0" w:line="360" w:lineRule="auto"/>
              <w:jc w:val="both"/>
            </w:pPr>
            <w:r w:rsidRPr="00FF6220">
              <w:t>Б.Л. Пастернак.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40</w:t>
            </w:r>
          </w:p>
        </w:tc>
        <w:tc>
          <w:tcPr>
            <w:tcW w:w="7994" w:type="dxa"/>
          </w:tcPr>
          <w:p w:rsidR="00947BB1" w:rsidRPr="00FF6220" w:rsidRDefault="00947BB1" w:rsidP="00FF6220">
            <w:pPr>
              <w:pStyle w:val="ConsPlusNormal"/>
              <w:spacing w:after="0" w:line="360" w:lineRule="auto"/>
              <w:jc w:val="both"/>
            </w:pPr>
            <w:r w:rsidRPr="00FF6220">
              <w:t>А.И. Куприн (одно произведение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М.А. Шолохов. Рассказ "Судьба человека"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А.Т. Твардовский. Поэма "Василий Теркин" (главы "Переправа", "Гармонь", "Два солдата", "Поединок"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В.М. Шукшин. Рассказы: "Чудик", "Стенька Разин", "Критики"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44</w:t>
            </w:r>
          </w:p>
        </w:tc>
        <w:tc>
          <w:tcPr>
            <w:tcW w:w="7994" w:type="dxa"/>
          </w:tcPr>
          <w:p w:rsidR="00947BB1" w:rsidRPr="00FF6220" w:rsidRDefault="00947BB1" w:rsidP="00FF6220">
            <w:pPr>
              <w:pStyle w:val="ConsPlusNormal"/>
              <w:spacing w:after="0" w:line="360" w:lineRule="auto"/>
              <w:jc w:val="both"/>
            </w:pPr>
            <w:r w:rsidRPr="00FF6220">
              <w:t>А.И. Солженицын. Рассказ "Матренин двор"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45</w:t>
            </w:r>
          </w:p>
        </w:tc>
        <w:tc>
          <w:tcPr>
            <w:tcW w:w="7994" w:type="dxa"/>
          </w:tcPr>
          <w:p w:rsidR="00947BB1" w:rsidRPr="00FF6220" w:rsidRDefault="00947BB1" w:rsidP="00FF6220">
            <w:pPr>
              <w:pStyle w:val="ConsPlusNormal"/>
              <w:spacing w:after="0" w:line="360" w:lineRule="auto"/>
              <w:jc w:val="both"/>
            </w:pPr>
            <w:r w:rsidRPr="00FF6220">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46</w:t>
            </w:r>
          </w:p>
        </w:tc>
        <w:tc>
          <w:tcPr>
            <w:tcW w:w="7994" w:type="dxa"/>
          </w:tcPr>
          <w:p w:rsidR="00947BB1" w:rsidRPr="00FF6220" w:rsidRDefault="00947BB1" w:rsidP="00FF6220">
            <w:pPr>
              <w:pStyle w:val="ConsPlusNormal"/>
              <w:spacing w:after="0" w:line="360" w:lineRule="auto"/>
              <w:jc w:val="both"/>
            </w:pPr>
            <w:r w:rsidRPr="00FF6220">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47</w:t>
            </w:r>
          </w:p>
        </w:tc>
        <w:tc>
          <w:tcPr>
            <w:tcW w:w="7994" w:type="dxa"/>
          </w:tcPr>
          <w:p w:rsidR="00947BB1" w:rsidRPr="00FF6220" w:rsidRDefault="00947BB1" w:rsidP="00FF6220">
            <w:pPr>
              <w:pStyle w:val="ConsPlusNormal"/>
              <w:spacing w:after="0" w:line="360" w:lineRule="auto"/>
              <w:jc w:val="both"/>
            </w:pPr>
            <w:r w:rsidRPr="00FF6220">
              <w:t>Литература народов Российской Федерации. Авторы стихотворных произведений (лирика): Р.Г. Гамзатов, М. Карим, Г. Тукай, К. Кулиев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48</w:t>
            </w:r>
          </w:p>
        </w:tc>
        <w:tc>
          <w:tcPr>
            <w:tcW w:w="7994" w:type="dxa"/>
          </w:tcPr>
          <w:p w:rsidR="00947BB1" w:rsidRPr="00FF6220" w:rsidRDefault="00947BB1" w:rsidP="00FF6220">
            <w:pPr>
              <w:pStyle w:val="ConsPlusNormal"/>
              <w:spacing w:after="0" w:line="360" w:lineRule="auto"/>
              <w:jc w:val="both"/>
            </w:pPr>
            <w:r w:rsidRPr="00FF6220">
              <w:t>Произведения зарубежной литературы: по выбору (в том числе Гомера, М. Сервантеса, У. Шекспира, Ж.-Б. Мольера)</w:t>
            </w:r>
          </w:p>
        </w:tc>
      </w:tr>
    </w:tbl>
    <w:p w:rsidR="001B57A6" w:rsidRPr="00FF6220" w:rsidRDefault="001B57A6" w:rsidP="00FF6220">
      <w:pPr>
        <w:pStyle w:val="ConsPlusNormal"/>
        <w:spacing w:after="0" w:line="360" w:lineRule="auto"/>
        <w:ind w:firstLine="540"/>
        <w:jc w:val="both"/>
      </w:pPr>
    </w:p>
    <w:p w:rsidR="009E463C" w:rsidRPr="00FF6220" w:rsidRDefault="009E463C" w:rsidP="00FF6220">
      <w:pPr>
        <w:pStyle w:val="ConsPlusNormal"/>
        <w:spacing w:after="0" w:line="360" w:lineRule="auto"/>
        <w:ind w:firstLine="540"/>
        <w:jc w:val="both"/>
      </w:pPr>
    </w:p>
    <w:p w:rsidR="009E463C" w:rsidRPr="00FF6220" w:rsidRDefault="009E463C" w:rsidP="00FF6220">
      <w:pPr>
        <w:widowControl w:val="0"/>
        <w:spacing w:after="0" w:line="360" w:lineRule="auto"/>
        <w:ind w:firstLine="709"/>
        <w:jc w:val="both"/>
        <w:rPr>
          <w:rFonts w:ascii="Times New Roman" w:eastAsia="SchoolBookSanPin" w:hAnsi="Times New Roman" w:cs="Times New Roman"/>
          <w:sz w:val="28"/>
          <w:szCs w:val="28"/>
        </w:rPr>
      </w:pPr>
    </w:p>
    <w:p w:rsidR="00A77542" w:rsidRPr="00FF6220" w:rsidRDefault="00A77542" w:rsidP="00FF6220">
      <w:pPr>
        <w:widowControl w:val="0"/>
        <w:spacing w:after="0" w:line="360" w:lineRule="auto"/>
        <w:rPr>
          <w:rFonts w:ascii="Times New Roman" w:eastAsia="Calibri" w:hAnsi="Times New Roman" w:cs="Times New Roman"/>
          <w:sz w:val="28"/>
          <w:szCs w:val="28"/>
        </w:rPr>
      </w:pPr>
    </w:p>
    <w:p w:rsidR="00584EF1" w:rsidRPr="00FF6220" w:rsidRDefault="00584EF1"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136. Федеральная рабочая программа по учебному предмету «Иностранный (английский) язык».</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136.2. Пояснительная записка.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2.1.</w:t>
      </w:r>
      <w:r w:rsidRPr="00FF6220">
        <w:rPr>
          <w:rFonts w:ascii="Times New Roman" w:eastAsia="Calibri" w:hAnsi="Times New Roman" w:cs="Times New Roman"/>
          <w:sz w:val="28"/>
          <w:szCs w:val="28"/>
        </w:rPr>
        <w:t> П</w:t>
      </w:r>
      <w:r w:rsidRPr="00FF6220">
        <w:rPr>
          <w:rFonts w:ascii="Times New Roman" w:eastAsia="Calibri" w:hAnsi="Times New Roman" w:cs="Times New Roman"/>
          <w:sz w:val="28"/>
          <w:szCs w:val="28"/>
          <w:lang w:val="x-none"/>
        </w:rPr>
        <w:t xml:space="preserve">рограмма по </w:t>
      </w:r>
      <w:r w:rsidRPr="00FF6220">
        <w:rPr>
          <w:rFonts w:ascii="Times New Roman" w:eastAsia="Calibri" w:hAnsi="Times New Roman" w:cs="Times New Roman"/>
          <w:sz w:val="28"/>
          <w:szCs w:val="28"/>
        </w:rPr>
        <w:t>иностранному (</w:t>
      </w:r>
      <w:r w:rsidRPr="00FF6220">
        <w:rPr>
          <w:rFonts w:ascii="Times New Roman" w:eastAsia="Calibri" w:hAnsi="Times New Roman" w:cs="Times New Roman"/>
          <w:sz w:val="28"/>
          <w:szCs w:val="28"/>
          <w:lang w:val="x-none"/>
        </w:rPr>
        <w:t>английскому</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 xml:space="preserve">а </w:t>
      </w:r>
      <w:r w:rsidRPr="00FF6220">
        <w:rPr>
          <w:rFonts w:ascii="Times New Roman" w:eastAsia="Calibri" w:hAnsi="Times New Roman" w:cs="Times New Roman"/>
          <w:sz w:val="28"/>
          <w:szCs w:val="28"/>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FF6220">
        <w:rPr>
          <w:rFonts w:ascii="Times New Roman" w:eastAsia="Calibri" w:hAnsi="Times New Roman" w:cs="Times New Roman"/>
          <w:sz w:val="28"/>
          <w:szCs w:val="28"/>
        </w:rPr>
        <w:t>федеральной</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 xml:space="preserve">рабочей </w:t>
      </w:r>
      <w:r w:rsidRPr="00FF6220">
        <w:rPr>
          <w:rFonts w:ascii="Times New Roman" w:eastAsia="Calibri" w:hAnsi="Times New Roman" w:cs="Times New Roman"/>
          <w:sz w:val="28"/>
          <w:szCs w:val="28"/>
          <w:lang w:val="x-none"/>
        </w:rPr>
        <w:t>программе воспитания.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2.2.</w:t>
      </w:r>
      <w:r w:rsidRPr="00FF6220">
        <w:rPr>
          <w:rFonts w:ascii="Times New Roman" w:eastAsia="Calibri" w:hAnsi="Times New Roman" w:cs="Times New Roman"/>
          <w:sz w:val="28"/>
          <w:szCs w:val="28"/>
        </w:rPr>
        <w:t> П</w:t>
      </w:r>
      <w:r w:rsidRPr="00FF6220">
        <w:rPr>
          <w:rFonts w:ascii="Times New Roman" w:eastAsia="Calibri" w:hAnsi="Times New Roman" w:cs="Times New Roman"/>
          <w:sz w:val="28"/>
          <w:szCs w:val="28"/>
          <w:lang w:val="x-none"/>
        </w:rPr>
        <w:t xml:space="preserve">рограмма по </w:t>
      </w:r>
      <w:r w:rsidRPr="00FF6220">
        <w:rPr>
          <w:rFonts w:ascii="Times New Roman" w:eastAsia="Calibri" w:hAnsi="Times New Roman" w:cs="Times New Roman"/>
          <w:sz w:val="28"/>
          <w:szCs w:val="28"/>
        </w:rPr>
        <w:t>иностранному (</w:t>
      </w:r>
      <w:r w:rsidRPr="00FF6220">
        <w:rPr>
          <w:rFonts w:ascii="Times New Roman" w:eastAsia="Calibri" w:hAnsi="Times New Roman" w:cs="Times New Roman"/>
          <w:sz w:val="28"/>
          <w:szCs w:val="28"/>
          <w:lang w:val="x-none"/>
        </w:rPr>
        <w:t>английскому</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языку разработана с целью оказания методической помощи учителю в создании рабочей программы по учебному предмету</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даёт представление о целях образования, развития и воспитания обучающихся на </w:t>
      </w:r>
      <w:r w:rsidRPr="00FF6220">
        <w:rPr>
          <w:rFonts w:ascii="Times New Roman" w:eastAsia="Calibri" w:hAnsi="Times New Roman" w:cs="Times New Roman"/>
          <w:sz w:val="28"/>
          <w:szCs w:val="28"/>
        </w:rPr>
        <w:t xml:space="preserve">уровне основного общего </w:t>
      </w:r>
      <w:r w:rsidRPr="00FF6220">
        <w:rPr>
          <w:rFonts w:ascii="Times New Roman" w:eastAsia="Calibri" w:hAnsi="Times New Roman" w:cs="Times New Roman"/>
          <w:sz w:val="28"/>
          <w:szCs w:val="28"/>
        </w:rPr>
        <w:lastRenderedPageBreak/>
        <w:t xml:space="preserve">образования </w:t>
      </w:r>
      <w:r w:rsidRPr="00FF6220">
        <w:rPr>
          <w:rFonts w:ascii="Times New Roman" w:eastAsia="Calibri" w:hAnsi="Times New Roman" w:cs="Times New Roman"/>
          <w:sz w:val="28"/>
          <w:szCs w:val="28"/>
          <w:lang w:val="x-none"/>
        </w:rPr>
        <w:t xml:space="preserve">средствами учебного предмета, </w:t>
      </w:r>
      <w:r w:rsidRPr="00FF6220">
        <w:rPr>
          <w:rFonts w:ascii="Times New Roman" w:eastAsia="Calibri" w:hAnsi="Times New Roman" w:cs="Times New Roman"/>
          <w:sz w:val="28"/>
          <w:szCs w:val="28"/>
        </w:rPr>
        <w:t>определяет обязательную (инвариантную) часть содержания программы по иностранному (английскому) языку.</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П</w:t>
      </w:r>
      <w:r w:rsidRPr="00FF6220">
        <w:rPr>
          <w:rFonts w:ascii="Times New Roman" w:eastAsia="Calibri" w:hAnsi="Times New Roman" w:cs="Times New Roman"/>
          <w:sz w:val="28"/>
          <w:szCs w:val="28"/>
          <w:lang w:val="x-none"/>
        </w:rPr>
        <w:t xml:space="preserve">рограмма по </w:t>
      </w:r>
      <w:r w:rsidRPr="00FF6220">
        <w:rPr>
          <w:rFonts w:ascii="Times New Roman" w:eastAsia="Calibri" w:hAnsi="Times New Roman" w:cs="Times New Roman"/>
          <w:sz w:val="28"/>
          <w:szCs w:val="28"/>
        </w:rPr>
        <w:t>иностранному (</w:t>
      </w:r>
      <w:r w:rsidRPr="00FF6220">
        <w:rPr>
          <w:rFonts w:ascii="Times New Roman" w:eastAsia="Calibri" w:hAnsi="Times New Roman" w:cs="Times New Roman"/>
          <w:sz w:val="28"/>
          <w:szCs w:val="28"/>
          <w:lang w:val="x-none"/>
        </w:rPr>
        <w:t>английскому</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FF6220">
        <w:rPr>
          <w:rFonts w:ascii="Times New Roman" w:eastAsia="Calibri" w:hAnsi="Times New Roman" w:cs="Times New Roman"/>
          <w:sz w:val="28"/>
          <w:szCs w:val="28"/>
        </w:rPr>
        <w:t>иностранного (</w:t>
      </w:r>
      <w:r w:rsidRPr="00FF6220">
        <w:rPr>
          <w:rFonts w:ascii="Times New Roman" w:eastAsia="Calibri" w:hAnsi="Times New Roman" w:cs="Times New Roman"/>
          <w:sz w:val="28"/>
          <w:szCs w:val="28"/>
          <w:lang w:val="x-none"/>
        </w:rPr>
        <w:t>английского</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языка, межпредметных связей </w:t>
      </w:r>
      <w:r w:rsidRPr="00FF6220">
        <w:rPr>
          <w:rFonts w:ascii="Times New Roman" w:eastAsia="Calibri" w:hAnsi="Times New Roman" w:cs="Times New Roman"/>
          <w:sz w:val="28"/>
          <w:szCs w:val="28"/>
        </w:rPr>
        <w:t>иностранного (</w:t>
      </w:r>
      <w:r w:rsidRPr="00FF6220">
        <w:rPr>
          <w:rFonts w:ascii="Times New Roman" w:eastAsia="Calibri" w:hAnsi="Times New Roman" w:cs="Times New Roman"/>
          <w:sz w:val="28"/>
          <w:szCs w:val="28"/>
          <w:lang w:val="x-none"/>
        </w:rPr>
        <w:t>английского</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языка с содержанием </w:t>
      </w:r>
      <w:r w:rsidRPr="00FF6220">
        <w:rPr>
          <w:rFonts w:ascii="Times New Roman" w:eastAsia="Calibri" w:hAnsi="Times New Roman" w:cs="Times New Roman"/>
          <w:sz w:val="28"/>
          <w:szCs w:val="28"/>
        </w:rPr>
        <w:t xml:space="preserve">учебных </w:t>
      </w:r>
      <w:r w:rsidRPr="00FF6220">
        <w:rPr>
          <w:rFonts w:ascii="Times New Roman" w:eastAsia="Calibri" w:hAnsi="Times New Roman" w:cs="Times New Roman"/>
          <w:sz w:val="28"/>
          <w:szCs w:val="28"/>
          <w:lang w:val="x-none"/>
        </w:rPr>
        <w:t xml:space="preserve">предметов, изучаемых </w:t>
      </w:r>
      <w:r w:rsidRPr="00FF6220">
        <w:rPr>
          <w:rFonts w:ascii="Times New Roman" w:eastAsia="Calibri" w:hAnsi="Times New Roman" w:cs="Times New Roman"/>
          <w:sz w:val="28"/>
          <w:szCs w:val="28"/>
        </w:rPr>
        <w:t xml:space="preserve">на уровне основного общего образования, </w:t>
      </w:r>
      <w:r w:rsidRPr="00FF6220">
        <w:rPr>
          <w:rFonts w:ascii="Times New Roman" w:eastAsia="Calibri" w:hAnsi="Times New Roman" w:cs="Times New Roman"/>
          <w:sz w:val="28"/>
          <w:szCs w:val="28"/>
          <w:lang w:val="x-none"/>
        </w:rPr>
        <w:t xml:space="preserve">с учётом возрастных особенностей обучающихся. В программе </w:t>
      </w:r>
      <w:r w:rsidRPr="00FF6220">
        <w:rPr>
          <w:rFonts w:ascii="Times New Roman" w:eastAsia="Calibri" w:hAnsi="Times New Roman" w:cs="Times New Roman"/>
          <w:sz w:val="28"/>
          <w:szCs w:val="28"/>
        </w:rPr>
        <w:t>по иностранному (английскому) языку</w:t>
      </w:r>
      <w:r w:rsidRPr="00FF6220">
        <w:rPr>
          <w:rFonts w:ascii="Times New Roman" w:eastAsia="Calibri" w:hAnsi="Times New Roman" w:cs="Times New Roman"/>
          <w:sz w:val="28"/>
          <w:szCs w:val="28"/>
          <w:lang w:val="x-none"/>
        </w:rPr>
        <w:t xml:space="preserve"> для </w:t>
      </w:r>
      <w:r w:rsidRPr="00FF6220">
        <w:rPr>
          <w:rFonts w:ascii="Times New Roman" w:eastAsia="Calibri" w:hAnsi="Times New Roman" w:cs="Times New Roman"/>
          <w:sz w:val="28"/>
          <w:szCs w:val="28"/>
        </w:rPr>
        <w:t>основного общего образования</w:t>
      </w:r>
      <w:r w:rsidRPr="00FF6220">
        <w:rPr>
          <w:rFonts w:ascii="Times New Roman" w:eastAsia="Calibri" w:hAnsi="Times New Roman" w:cs="Times New Roman"/>
          <w:sz w:val="28"/>
          <w:szCs w:val="28"/>
          <w:lang w:val="x-none"/>
        </w:rPr>
        <w:t xml:space="preserve"> предусмотрено развитие речевых умений и </w:t>
      </w:r>
      <w:r w:rsidRPr="00FF6220">
        <w:rPr>
          <w:rFonts w:ascii="Times New Roman" w:eastAsia="Times New Roman" w:hAnsi="Times New Roman" w:cs="Times New Roman"/>
          <w:sz w:val="28"/>
          <w:szCs w:val="28"/>
          <w:lang w:eastAsia="ru-RU"/>
        </w:rPr>
        <w:t>языковых навыков</w:t>
      </w:r>
      <w:r w:rsidRPr="00FF6220">
        <w:rPr>
          <w:rFonts w:ascii="Times New Roman" w:eastAsia="Calibri" w:hAnsi="Times New Roman" w:cs="Times New Roman"/>
          <w:sz w:val="28"/>
          <w:szCs w:val="28"/>
          <w:lang w:val="x-none"/>
        </w:rPr>
        <w:t>, представленны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в </w:t>
      </w:r>
      <w:r w:rsidRPr="00FF6220">
        <w:rPr>
          <w:rFonts w:ascii="Times New Roman" w:eastAsia="Calibri" w:hAnsi="Times New Roman" w:cs="Times New Roman"/>
          <w:sz w:val="28"/>
          <w:szCs w:val="28"/>
        </w:rPr>
        <w:t>федеральной</w:t>
      </w:r>
      <w:r w:rsidRPr="00FF6220">
        <w:rPr>
          <w:rFonts w:ascii="Times New Roman" w:eastAsia="Calibri" w:hAnsi="Times New Roman" w:cs="Times New Roman"/>
          <w:sz w:val="28"/>
          <w:szCs w:val="28"/>
          <w:lang w:val="x-none"/>
        </w:rPr>
        <w:t xml:space="preserve"> рабоч</w:t>
      </w:r>
      <w:r w:rsidRPr="00FF6220">
        <w:rPr>
          <w:rFonts w:ascii="Times New Roman" w:eastAsia="Calibri" w:hAnsi="Times New Roman" w:cs="Times New Roman"/>
          <w:sz w:val="28"/>
          <w:szCs w:val="28"/>
        </w:rPr>
        <w:t>ей</w:t>
      </w:r>
      <w:r w:rsidRPr="00FF6220">
        <w:rPr>
          <w:rFonts w:ascii="Times New Roman" w:eastAsia="Calibri" w:hAnsi="Times New Roman" w:cs="Times New Roman"/>
          <w:sz w:val="28"/>
          <w:szCs w:val="28"/>
          <w:lang w:val="x-none"/>
        </w:rPr>
        <w:t xml:space="preserve"> программ</w:t>
      </w:r>
      <w:r w:rsidRPr="00FF6220">
        <w:rPr>
          <w:rFonts w:ascii="Times New Roman" w:eastAsia="Calibri" w:hAnsi="Times New Roman" w:cs="Times New Roman"/>
          <w:sz w:val="28"/>
          <w:szCs w:val="28"/>
        </w:rPr>
        <w:t>е по иностранному (английскому) языку</w:t>
      </w:r>
      <w:r w:rsidRPr="00FF6220">
        <w:rPr>
          <w:rFonts w:ascii="Times New Roman" w:eastAsia="Calibri" w:hAnsi="Times New Roman" w:cs="Times New Roman"/>
          <w:sz w:val="28"/>
          <w:szCs w:val="28"/>
          <w:lang w:val="x-none"/>
        </w:rPr>
        <w:t xml:space="preserve"> начального общего образования, что обеспечивает преемственность между </w:t>
      </w:r>
      <w:r w:rsidRPr="00FF6220">
        <w:rPr>
          <w:rFonts w:ascii="Times New Roman" w:eastAsia="Calibri" w:hAnsi="Times New Roman" w:cs="Times New Roman"/>
          <w:sz w:val="28"/>
          <w:szCs w:val="28"/>
        </w:rPr>
        <w:t>уровнями</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общего</w:t>
      </w:r>
      <w:r w:rsidRPr="00FF6220">
        <w:rPr>
          <w:rFonts w:ascii="Times New Roman" w:eastAsia="Calibri" w:hAnsi="Times New Roman" w:cs="Times New Roman"/>
          <w:sz w:val="28"/>
          <w:szCs w:val="28"/>
          <w:lang w:val="x-none"/>
        </w:rPr>
        <w:t xml:space="preserve">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2.3.</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x-none"/>
        </w:rPr>
        <w:t xml:space="preserve">Изучение иностранного </w:t>
      </w:r>
      <w:r w:rsidRPr="00FF6220">
        <w:rPr>
          <w:rFonts w:ascii="Times New Roman" w:eastAsia="Calibri" w:hAnsi="Times New Roman" w:cs="Times New Roman"/>
          <w:sz w:val="28"/>
          <w:szCs w:val="28"/>
        </w:rPr>
        <w:t xml:space="preserve">(английского) </w:t>
      </w:r>
      <w:r w:rsidRPr="00FF6220">
        <w:rPr>
          <w:rFonts w:ascii="Times New Roman" w:eastAsia="Calibri" w:hAnsi="Times New Roman" w:cs="Times New Roman"/>
          <w:sz w:val="28"/>
          <w:szCs w:val="28"/>
          <w:lang w:val="x-none"/>
        </w:rPr>
        <w:t xml:space="preserve">языка направлено на формирование коммуникативной культуры обучающихся, осознание роли </w:t>
      </w:r>
      <w:r w:rsidRPr="00FF6220">
        <w:rPr>
          <w:rFonts w:ascii="Times New Roman" w:eastAsia="Calibri" w:hAnsi="Times New Roman" w:cs="Times New Roman"/>
          <w:sz w:val="28"/>
          <w:szCs w:val="28"/>
        </w:rPr>
        <w:t xml:space="preserve">иностранного </w:t>
      </w:r>
      <w:r w:rsidRPr="00FF6220">
        <w:rPr>
          <w:rFonts w:ascii="Times New Roman" w:eastAsia="Calibri" w:hAnsi="Times New Roman" w:cs="Times New Roman"/>
          <w:sz w:val="28"/>
          <w:szCs w:val="28"/>
          <w:lang w:val="x-none"/>
        </w:rPr>
        <w:t>язык</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как инструмента межличностного и межкультурного взаимодействия, способствует общему речевому развитию</w:t>
      </w:r>
      <w:r w:rsidRPr="00FF6220">
        <w:rPr>
          <w:rFonts w:ascii="Times New Roman" w:eastAsia="Calibri" w:hAnsi="Times New Roman" w:cs="Times New Roman"/>
          <w:sz w:val="28"/>
          <w:szCs w:val="28"/>
        </w:rPr>
        <w:t xml:space="preserve"> обучающихся</w:t>
      </w:r>
      <w:r w:rsidRPr="00FF6220">
        <w:rPr>
          <w:rFonts w:ascii="Times New Roman" w:eastAsia="Calibri" w:hAnsi="Times New Roman" w:cs="Times New Roman"/>
          <w:sz w:val="28"/>
          <w:szCs w:val="28"/>
          <w:lang w:val="x-none"/>
        </w:rPr>
        <w:t xml:space="preserve">, воспитанию гражданской идентичности, расширению кругозора, воспитанию чувств и эмоций.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2.4.</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x-none"/>
        </w:rPr>
        <w:t xml:space="preserve">Построение программы </w:t>
      </w:r>
      <w:r w:rsidRPr="00FF6220">
        <w:rPr>
          <w:rFonts w:ascii="Times New Roman" w:eastAsia="Calibri" w:hAnsi="Times New Roman" w:cs="Times New Roman"/>
          <w:sz w:val="28"/>
          <w:szCs w:val="28"/>
        </w:rPr>
        <w:t>по иностранному (английскому) языку</w:t>
      </w:r>
      <w:r w:rsidRPr="00FF6220">
        <w:rPr>
          <w:rFonts w:ascii="Times New Roman" w:eastAsia="Calibri" w:hAnsi="Times New Roman" w:cs="Times New Roman"/>
          <w:sz w:val="28"/>
          <w:szCs w:val="28"/>
          <w:lang w:val="x-none"/>
        </w:rPr>
        <w:t xml:space="preserve"> имеет нелинейный характер и основано на концентрическом принципе. В каждом классе даются новые элементы содержания и </w:t>
      </w:r>
      <w:r w:rsidRPr="00FF6220">
        <w:rPr>
          <w:rFonts w:ascii="Times New Roman" w:eastAsia="Calibri" w:hAnsi="Times New Roman" w:cs="Times New Roman"/>
          <w:sz w:val="28"/>
          <w:szCs w:val="28"/>
        </w:rPr>
        <w:t xml:space="preserve">определяются </w:t>
      </w:r>
      <w:r w:rsidRPr="00FF6220">
        <w:rPr>
          <w:rFonts w:ascii="Times New Roman" w:eastAsia="Calibri" w:hAnsi="Times New Roman" w:cs="Times New Roman"/>
          <w:sz w:val="28"/>
          <w:szCs w:val="28"/>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5</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В</w:t>
      </w:r>
      <w:r w:rsidRPr="00FF6220">
        <w:rPr>
          <w:rFonts w:ascii="Times New Roman" w:eastAsia="Calibri" w:hAnsi="Times New Roman" w:cs="Times New Roman"/>
          <w:sz w:val="28"/>
          <w:szCs w:val="28"/>
          <w:lang w:val="x-none"/>
        </w:rPr>
        <w:t xml:space="preserve">озрастание значимости владения иностранными языками приводит к переосмыслению целей и содержания обучения </w:t>
      </w:r>
      <w:r w:rsidRPr="00FF6220">
        <w:rPr>
          <w:rFonts w:ascii="Times New Roman" w:eastAsia="Calibri" w:hAnsi="Times New Roman" w:cs="Times New Roman"/>
          <w:sz w:val="28"/>
          <w:szCs w:val="28"/>
        </w:rPr>
        <w:t>иностранному (английскому) языку</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Ц</w:t>
      </w:r>
      <w:r w:rsidRPr="00FF6220">
        <w:rPr>
          <w:rFonts w:ascii="Times New Roman" w:eastAsia="Calibri" w:hAnsi="Times New Roman" w:cs="Times New Roman"/>
          <w:sz w:val="28"/>
          <w:szCs w:val="28"/>
          <w:lang w:val="x-none"/>
        </w:rPr>
        <w:t>ели иноязычного образования формулируются на ценностном, когнитивном и прагматическом уровнях 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воплощаются в личностных, метапредметных и предметных результатах обучения. </w:t>
      </w:r>
      <w:r w:rsidRPr="00FF6220">
        <w:rPr>
          <w:rFonts w:ascii="Times New Roman" w:eastAsia="Calibri" w:hAnsi="Times New Roman" w:cs="Times New Roman"/>
          <w:sz w:val="28"/>
          <w:szCs w:val="28"/>
        </w:rPr>
        <w:t>И</w:t>
      </w:r>
      <w:r w:rsidRPr="00FF6220">
        <w:rPr>
          <w:rFonts w:ascii="Times New Roman" w:eastAsia="Calibri" w:hAnsi="Times New Roman" w:cs="Times New Roman"/>
          <w:sz w:val="28"/>
          <w:szCs w:val="28"/>
          <w:lang w:val="x-none"/>
        </w:rPr>
        <w:t xml:space="preserve">ностранные языки </w:t>
      </w:r>
      <w:r w:rsidRPr="00FF6220">
        <w:rPr>
          <w:rFonts w:ascii="Times New Roman" w:eastAsia="Calibri" w:hAnsi="Times New Roman" w:cs="Times New Roman"/>
          <w:sz w:val="28"/>
          <w:szCs w:val="28"/>
        </w:rPr>
        <w:t xml:space="preserve">являются </w:t>
      </w:r>
      <w:r w:rsidRPr="00FF6220">
        <w:rPr>
          <w:rFonts w:ascii="Times New Roman" w:eastAsia="Calibri" w:hAnsi="Times New Roman" w:cs="Times New Roman"/>
          <w:sz w:val="28"/>
          <w:szCs w:val="28"/>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6</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Ц</w:t>
      </w:r>
      <w:r w:rsidRPr="00FF6220">
        <w:rPr>
          <w:rFonts w:ascii="Times New Roman" w:eastAsia="Calibri" w:hAnsi="Times New Roman" w:cs="Times New Roman"/>
          <w:sz w:val="28"/>
          <w:szCs w:val="28"/>
          <w:lang w:val="x-none"/>
        </w:rPr>
        <w:t xml:space="preserve">елью иноязычного образования </w:t>
      </w:r>
      <w:r w:rsidRPr="00FF6220">
        <w:rPr>
          <w:rFonts w:ascii="Times New Roman" w:eastAsia="Calibri" w:hAnsi="Times New Roman" w:cs="Times New Roman"/>
          <w:sz w:val="28"/>
          <w:szCs w:val="28"/>
        </w:rPr>
        <w:t xml:space="preserve">является </w:t>
      </w:r>
      <w:r w:rsidRPr="00FF6220">
        <w:rPr>
          <w:rFonts w:ascii="Times New Roman" w:eastAsia="Calibri" w:hAnsi="Times New Roman" w:cs="Times New Roman"/>
          <w:sz w:val="28"/>
          <w:szCs w:val="28"/>
          <w:lang w:val="x-none"/>
        </w:rPr>
        <w:t>формирование коммуникативной компетенции обучающихся в единстве таких её составляющих, как</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социокультурная (межкультурная</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компетенция – приобщение к культуре, традициям</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FF6220">
        <w:rPr>
          <w:rFonts w:ascii="Times New Roman" w:eastAsia="Calibri" w:hAnsi="Times New Roman" w:cs="Times New Roman"/>
          <w:sz w:val="28"/>
          <w:szCs w:val="28"/>
        </w:rPr>
        <w:t>об</w:t>
      </w:r>
      <w:r w:rsidRPr="00FF6220">
        <w:rPr>
          <w:rFonts w:ascii="Times New Roman" w:eastAsia="Calibri" w:hAnsi="Times New Roman" w:cs="Times New Roman"/>
          <w:sz w:val="28"/>
          <w:szCs w:val="28"/>
          <w:lang w:val="x-none"/>
        </w:rPr>
        <w:t>уча</w:t>
      </w:r>
      <w:r w:rsidRPr="00FF6220">
        <w:rPr>
          <w:rFonts w:ascii="Times New Roman" w:eastAsia="Calibri" w:hAnsi="Times New Roman" w:cs="Times New Roman"/>
          <w:sz w:val="28"/>
          <w:szCs w:val="28"/>
        </w:rPr>
        <w:t>ю</w:t>
      </w:r>
      <w:r w:rsidRPr="00FF6220">
        <w:rPr>
          <w:rFonts w:ascii="Times New Roman" w:eastAsia="Calibri" w:hAnsi="Times New Roman" w:cs="Times New Roman"/>
          <w:sz w:val="28"/>
          <w:szCs w:val="28"/>
          <w:lang w:val="x-none"/>
        </w:rPr>
        <w:t xml:space="preserve">щихся </w:t>
      </w:r>
      <w:r w:rsidRPr="00FF6220">
        <w:rPr>
          <w:rFonts w:ascii="Times New Roman" w:eastAsia="Calibri" w:hAnsi="Times New Roman" w:cs="Times New Roman"/>
          <w:sz w:val="28"/>
          <w:szCs w:val="28"/>
        </w:rPr>
        <w:t>5–9 классов на разных этапах (5–7 и 8–9 классы)</w:t>
      </w:r>
      <w:r w:rsidRPr="00FF6220">
        <w:rPr>
          <w:rFonts w:ascii="Times New Roman" w:eastAsia="Calibri" w:hAnsi="Times New Roman" w:cs="Times New Roman"/>
          <w:sz w:val="28"/>
          <w:szCs w:val="28"/>
          <w:lang w:val="x-none"/>
        </w:rPr>
        <w:t>, формирование умения представлять свою страну, её культуру в условиях межкультурного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свою страну, её культуру в условиях межкультурного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компенсаторная компетенция – развитие умений выходить из положения в условиях дефицита языковых средств при получении и передаче инф</w:t>
      </w:r>
      <w:r w:rsidRPr="00FF6220">
        <w:rPr>
          <w:rFonts w:ascii="Times New Roman" w:eastAsia="Calibri" w:hAnsi="Times New Roman" w:cs="Times New Roman"/>
          <w:sz w:val="28"/>
          <w:szCs w:val="28"/>
        </w:rPr>
        <w:t>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7</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x-none"/>
        </w:rPr>
        <w:t xml:space="preserve">Наряду с иноязычной коммуникативной компетенцией средствами иностранного </w:t>
      </w:r>
      <w:r w:rsidRPr="00FF6220">
        <w:rPr>
          <w:rFonts w:ascii="Times New Roman" w:eastAsia="Calibri" w:hAnsi="Times New Roman" w:cs="Times New Roman"/>
          <w:sz w:val="28"/>
          <w:szCs w:val="28"/>
        </w:rPr>
        <w:t xml:space="preserve">(английского) </w:t>
      </w:r>
      <w:r w:rsidRPr="00FF6220">
        <w:rPr>
          <w:rFonts w:ascii="Times New Roman" w:eastAsia="Calibri" w:hAnsi="Times New Roman" w:cs="Times New Roman"/>
          <w:sz w:val="28"/>
          <w:szCs w:val="28"/>
          <w:lang w:val="x-none"/>
        </w:rPr>
        <w:t>языка формируются компетенции</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x-none"/>
        </w:rPr>
        <w:lastRenderedPageBreak/>
        <w:t>образовательн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ценностно-ориентационн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общекультурн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учебно-познавательн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информационн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социально-трудов</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xml:space="preserve"> и компетенци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 xml:space="preserve"> личностного самосовершенствования.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8</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О</w:t>
      </w:r>
      <w:r w:rsidRPr="00FF6220">
        <w:rPr>
          <w:rFonts w:ascii="Times New Roman" w:eastAsia="Calibri" w:hAnsi="Times New Roman" w:cs="Times New Roman"/>
          <w:sz w:val="28"/>
          <w:szCs w:val="28"/>
          <w:lang w:val="x-none"/>
        </w:rPr>
        <w:t>сновными подходами к обучению иностранн</w:t>
      </w:r>
      <w:r w:rsidRPr="00FF6220">
        <w:rPr>
          <w:rFonts w:ascii="Times New Roman" w:eastAsia="Calibri" w:hAnsi="Times New Roman" w:cs="Times New Roman"/>
          <w:sz w:val="28"/>
          <w:szCs w:val="28"/>
        </w:rPr>
        <w:t>ому</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 xml:space="preserve">(английскому) </w:t>
      </w:r>
      <w:r w:rsidRPr="00FF6220">
        <w:rPr>
          <w:rFonts w:ascii="Times New Roman" w:eastAsia="Calibri" w:hAnsi="Times New Roman" w:cs="Times New Roman"/>
          <w:sz w:val="28"/>
          <w:szCs w:val="28"/>
          <w:lang w:val="x-none"/>
        </w:rPr>
        <w:t>язык</w:t>
      </w:r>
      <w:r w:rsidRPr="00FF6220">
        <w:rPr>
          <w:rFonts w:ascii="Times New Roman" w:eastAsia="Calibri" w:hAnsi="Times New Roman" w:cs="Times New Roman"/>
          <w:sz w:val="28"/>
          <w:szCs w:val="28"/>
        </w:rPr>
        <w:t xml:space="preserve">у </w:t>
      </w:r>
      <w:r w:rsidRPr="00FF6220">
        <w:rPr>
          <w:rFonts w:ascii="Times New Roman" w:eastAsia="Calibri" w:hAnsi="Times New Roman" w:cs="Times New Roman"/>
          <w:sz w:val="28"/>
          <w:szCs w:val="28"/>
          <w:lang w:val="x-none"/>
        </w:rPr>
        <w:t>признаются компетентностный, системно-деятельностный, межкультурный и коммуникативно-когнитивный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 xml:space="preserve">что </w:t>
      </w:r>
      <w:r w:rsidRPr="00FF6220">
        <w:rPr>
          <w:rFonts w:ascii="Times New Roman" w:eastAsia="Calibri" w:hAnsi="Times New Roman" w:cs="Times New Roman"/>
          <w:sz w:val="28"/>
          <w:szCs w:val="28"/>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FF6220">
        <w:rPr>
          <w:rFonts w:ascii="Times New Roman" w:eastAsia="Calibri" w:hAnsi="Times New Roman" w:cs="Times New Roman"/>
          <w:sz w:val="28"/>
          <w:szCs w:val="28"/>
        </w:rPr>
        <w:t>основного общего образования</w:t>
      </w:r>
      <w:r w:rsidRPr="00FF6220">
        <w:rPr>
          <w:rFonts w:ascii="Times New Roman" w:eastAsia="Calibri" w:hAnsi="Times New Roman" w:cs="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Pr="00FF6220">
        <w:rPr>
          <w:rFonts w:ascii="Times New Roman" w:eastAsia="Calibri" w:hAnsi="Times New Roman" w:cs="Times New Roman"/>
          <w:sz w:val="28"/>
          <w:szCs w:val="28"/>
        </w:rPr>
        <w:t>е</w:t>
      </w:r>
      <w:r w:rsidRPr="00FF6220">
        <w:rPr>
          <w:rFonts w:ascii="Times New Roman" w:eastAsia="Calibri" w:hAnsi="Times New Roman" w:cs="Times New Roman"/>
          <w:sz w:val="28"/>
          <w:szCs w:val="28"/>
          <w:lang w:val="x-none"/>
        </w:rPr>
        <w:t>) и использования современных средств обучения.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9</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2.1</w:t>
      </w:r>
      <w:r w:rsidRPr="00FF6220">
        <w:rPr>
          <w:rFonts w:ascii="Times New Roman" w:eastAsia="Calibri" w:hAnsi="Times New Roman" w:cs="Times New Roman"/>
          <w:sz w:val="28"/>
          <w:szCs w:val="28"/>
        </w:rPr>
        <w:t>0</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FF6220">
        <w:rPr>
          <w:rFonts w:ascii="Times New Roman" w:eastAsia="Calibri" w:hAnsi="Times New Roman" w:cs="Times New Roman"/>
          <w:sz w:val="28"/>
          <w:szCs w:val="28"/>
        </w:rPr>
        <w:t xml:space="preserve">, что </w:t>
      </w:r>
      <w:r w:rsidRPr="00FF6220">
        <w:rPr>
          <w:rFonts w:ascii="Times New Roman" w:eastAsia="Calibri" w:hAnsi="Times New Roman" w:cs="Times New Roman"/>
          <w:sz w:val="28"/>
          <w:szCs w:val="28"/>
          <w:lang w:val="x-none"/>
        </w:rPr>
        <w:t xml:space="preserve">позволит выпускникам </w:t>
      </w:r>
      <w:r w:rsidRPr="00FF6220">
        <w:rPr>
          <w:rFonts w:ascii="Times New Roman" w:eastAsia="Calibri" w:hAnsi="Times New Roman" w:cs="Times New Roman"/>
          <w:sz w:val="28"/>
          <w:szCs w:val="28"/>
        </w:rPr>
        <w:t>9 классов</w:t>
      </w:r>
      <w:r w:rsidRPr="00FF6220">
        <w:rPr>
          <w:rFonts w:ascii="Times New Roman" w:eastAsia="Calibri" w:hAnsi="Times New Roman" w:cs="Times New Roman"/>
          <w:sz w:val="28"/>
          <w:szCs w:val="28"/>
          <w:lang w:val="x-none"/>
        </w:rPr>
        <w:t xml:space="preserve"> использовать иностранный </w:t>
      </w:r>
      <w:r w:rsidRPr="00FF6220">
        <w:rPr>
          <w:rFonts w:ascii="Times New Roman" w:eastAsia="Calibri" w:hAnsi="Times New Roman" w:cs="Times New Roman"/>
          <w:sz w:val="28"/>
          <w:szCs w:val="28"/>
        </w:rPr>
        <w:t xml:space="preserve">(английский) </w:t>
      </w:r>
      <w:r w:rsidRPr="00FF6220">
        <w:rPr>
          <w:rFonts w:ascii="Times New Roman" w:eastAsia="Calibri" w:hAnsi="Times New Roman" w:cs="Times New Roman"/>
          <w:sz w:val="28"/>
          <w:szCs w:val="28"/>
          <w:lang w:val="x-none"/>
        </w:rPr>
        <w:t xml:space="preserve">язык для продолжения образования на </w:t>
      </w:r>
      <w:r w:rsidRPr="00FF6220">
        <w:rPr>
          <w:rFonts w:ascii="Times New Roman" w:eastAsia="Calibri" w:hAnsi="Times New Roman" w:cs="Times New Roman"/>
          <w:sz w:val="28"/>
          <w:szCs w:val="28"/>
        </w:rPr>
        <w:t>уровне среднего общего образования</w:t>
      </w:r>
      <w:r w:rsidRPr="00FF6220">
        <w:rPr>
          <w:rFonts w:ascii="Times New Roman" w:eastAsia="Calibri" w:hAnsi="Times New Roman" w:cs="Times New Roman"/>
          <w:sz w:val="28"/>
          <w:szCs w:val="28"/>
          <w:lang w:val="x-none"/>
        </w:rPr>
        <w:t xml:space="preserve"> и для дальнейшего самообразования.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 Содержание обучения в 5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Моя семья. Мои друзья. Семейные праздники: день рождения, Новый год.</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здоровое питание.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Школа, школьная жизнь, школьная форма, изучаемые предметы.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Каникулы в различное время года. Виды отдыха.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дикие и домашние животные. Погода.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Родной город (село). 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писатели, поэты.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136.3.1.1.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136.3.1.1.1. Развитие коммуникативных умений диалогической речи на базе умений, сформированных на уровне начального общего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 xml:space="preserve">Вышеперечисленные умения диалогической речи развиваются в стандартных ситуациях неофициального общения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речевы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ситуаци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xml:space="preserve"> с соблюдением норм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диалога – до 5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136.3.1.1.2. Развитие коммуникативных умений монологической речи на базе умений, сформированных на уровне начального общего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краткое изложение результатов выполненной проектной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5–6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136.3.1.2.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Развитие коммуникативных умений аудирования на базе умений, сформированных </w:t>
      </w:r>
      <w:r w:rsidRPr="00FF6220">
        <w:rPr>
          <w:rFonts w:ascii="Times New Roman" w:eastAsia="Calibri" w:hAnsi="Times New Roman" w:cs="Times New Roman"/>
          <w:sz w:val="28"/>
          <w:szCs w:val="28"/>
        </w:rPr>
        <w:t>на уровне начального общего образования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w:t>
      </w:r>
      <w:r w:rsidRPr="00FF6220">
        <w:rPr>
          <w:rFonts w:ascii="Times New Roman" w:eastAsia="Calibri" w:hAnsi="Times New Roman" w:cs="Times New Roman"/>
          <w:sz w:val="28"/>
          <w:szCs w:val="28"/>
          <w:lang w:val="x-none"/>
        </w:rPr>
        <w:lastRenderedPageBreak/>
        <w:t xml:space="preserve">пониманием запрашиваемой информации с </w:t>
      </w:r>
      <w:r w:rsidRPr="00FF6220">
        <w:rPr>
          <w:rFonts w:ascii="Times New Roman" w:eastAsia="Calibri" w:hAnsi="Times New Roman" w:cs="Times New Roman"/>
          <w:sz w:val="28"/>
          <w:szCs w:val="28"/>
        </w:rPr>
        <w:t xml:space="preserve">использованием </w:t>
      </w:r>
      <w:r w:rsidRPr="00FF6220">
        <w:rPr>
          <w:rFonts w:ascii="Times New Roman" w:eastAsia="Calibri" w:hAnsi="Times New Roman" w:cs="Times New Roman"/>
          <w:sz w:val="28"/>
          <w:szCs w:val="28"/>
          <w:lang w:val="x-none"/>
        </w:rPr>
        <w:t xml:space="preserve">и без </w:t>
      </w:r>
      <w:r w:rsidRPr="00FF6220">
        <w:rPr>
          <w:rFonts w:ascii="Times New Roman" w:eastAsia="Calibri" w:hAnsi="Times New Roman" w:cs="Times New Roman"/>
          <w:sz w:val="28"/>
          <w:szCs w:val="28"/>
        </w:rPr>
        <w:t>использования</w:t>
      </w:r>
      <w:r w:rsidRPr="00FF6220">
        <w:rPr>
          <w:rFonts w:ascii="Times New Roman" w:eastAsia="Calibri" w:hAnsi="Times New Roman" w:cs="Times New Roman"/>
          <w:sz w:val="28"/>
          <w:szCs w:val="28"/>
          <w:lang w:val="x-none"/>
        </w:rPr>
        <w:t xml:space="preserve">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1 минуты.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136.3.1.3.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Развитие сформированных </w:t>
      </w:r>
      <w:r w:rsidRPr="00FF6220">
        <w:rPr>
          <w:rFonts w:ascii="Times New Roman" w:eastAsia="Calibri" w:hAnsi="Times New Roman" w:cs="Times New Roman"/>
          <w:sz w:val="28"/>
          <w:szCs w:val="28"/>
        </w:rPr>
        <w:t>на уровне начального общего образования</w:t>
      </w:r>
      <w:r w:rsidRPr="00FF6220">
        <w:rPr>
          <w:rFonts w:ascii="Times New Roman" w:eastAsia="Calibri" w:hAnsi="Times New Roman" w:cs="Times New Roman"/>
          <w:sz w:val="28"/>
          <w:szCs w:val="28"/>
          <w:lang w:val="x-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180–200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136.3.1.4.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Развитие умений письменной речи на базе умений, сформированных </w:t>
      </w:r>
      <w:r w:rsidRPr="00FF6220">
        <w:rPr>
          <w:rFonts w:ascii="Times New Roman" w:eastAsia="Calibri" w:hAnsi="Times New Roman" w:cs="Times New Roman"/>
          <w:sz w:val="28"/>
          <w:szCs w:val="28"/>
        </w:rPr>
        <w:t>на уровне начального общего образования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написание коротких поздравлений с праздниками (с Новым годом, Рождеством, </w:t>
      </w:r>
      <w:r w:rsidRPr="00FF6220">
        <w:rPr>
          <w:rFonts w:ascii="Times New Roman" w:eastAsia="Calibri" w:hAnsi="Times New Roman" w:cs="Times New Roman"/>
          <w:sz w:val="28"/>
          <w:szCs w:val="28"/>
        </w:rPr>
        <w:t>д</w:t>
      </w:r>
      <w:r w:rsidRPr="00FF6220">
        <w:rPr>
          <w:rFonts w:ascii="Times New Roman" w:eastAsia="Calibri" w:hAnsi="Times New Roman" w:cs="Times New Roman"/>
          <w:sz w:val="28"/>
          <w:szCs w:val="28"/>
          <w:lang w:val="x-none"/>
        </w:rPr>
        <w:t>нём рождения);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беседа (диалог), рассказ, отрывок из статьи научно-популярного характера,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для чтения вслух – до 90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FF6220">
        <w:rPr>
          <w:rFonts w:ascii="Times New Roman" w:eastAsia="Calibri" w:hAnsi="Times New Roman" w:cs="Times New Roman"/>
          <w:sz w:val="28"/>
          <w:szCs w:val="28"/>
        </w:rPr>
        <w:t>2–4 классах</w:t>
      </w:r>
      <w:r w:rsidRPr="00FF6220">
        <w:rPr>
          <w:rFonts w:ascii="Times New Roman" w:eastAsia="Calibri" w:hAnsi="Times New Roman" w:cs="Times New Roman"/>
          <w:sz w:val="28"/>
          <w:szCs w:val="28"/>
          <w:lang w:val="x-none"/>
        </w:rPr>
        <w:t>) и 675 лексических единиц для рецептивного усвоения (включая 625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образование имён существительных при помощи суффиксов</w:t>
      </w:r>
      <w:r w:rsidRPr="00FF6220">
        <w:rPr>
          <w:rFonts w:ascii="Times New Roman" w:eastAsia="Calibri" w:hAnsi="Times New Roman" w:cs="Times New Roman"/>
          <w:sz w:val="28"/>
          <w:szCs w:val="28"/>
          <w:lang w:val="en-US"/>
        </w:rPr>
        <w:t xml:space="preserve"> -er/-or (teacher/visitor), -ist (scientist, tourist), -sion/-tion (discussion/invitation);</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образование имён прилагательных при помощи суффиксов</w:t>
      </w:r>
      <w:r w:rsidRPr="00FF6220">
        <w:rPr>
          <w:rFonts w:ascii="Times New Roman" w:eastAsia="Calibri" w:hAnsi="Times New Roman" w:cs="Times New Roman"/>
          <w:sz w:val="28"/>
          <w:szCs w:val="28"/>
          <w:lang w:val="en-US"/>
        </w:rPr>
        <w:t xml:space="preserve"> -ful (wonderful), -ian/-an (Russian/American);</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наречий при помощи суффикса -ly (recently);</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имён прилагательных, имён существительных и наречий при помощи отрицательного префикса un</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(unhappy, unreality, unusually).</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136.3.2.4. </w:t>
      </w:r>
      <w:r w:rsidRPr="00FF6220">
        <w:rPr>
          <w:rFonts w:ascii="Times New Roman" w:eastAsia="Calibri" w:hAnsi="Times New Roman" w:cs="Times New Roman"/>
          <w:sz w:val="28"/>
          <w:szCs w:val="28"/>
          <w:lang w:val="x-none"/>
        </w:rPr>
        <w:t>Грамматическая сторона речи</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Предложения с несколькими обстоятельствами, следующими в определённом порядке.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Вопросительные предложения (альтернативный и разделительный вопросы в Present/Past/Future Simple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Имена существительные с причастиями настоящего и прошедшего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в положительной, сравнительной и превосходной степенях, образованные по правилу, и исключения.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Знание социокультурного портрета родной страны и страны </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стран</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FF6220">
        <w:rPr>
          <w:rFonts w:ascii="Times New Roman" w:eastAsia="Calibri" w:hAnsi="Times New Roman" w:cs="Times New Roman"/>
          <w:sz w:val="28"/>
          <w:szCs w:val="28"/>
        </w:rPr>
        <w:t>других 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(достопримечательностя</w:t>
      </w:r>
      <w:r w:rsidRPr="00FF6220">
        <w:rPr>
          <w:rFonts w:ascii="Times New Roman" w:eastAsia="Calibri" w:hAnsi="Times New Roman" w:cs="Times New Roman"/>
          <w:sz w:val="28"/>
          <w:szCs w:val="28"/>
        </w:rPr>
        <w:t>ми</w:t>
      </w:r>
      <w:r w:rsidRPr="00FF6220">
        <w:rPr>
          <w:rFonts w:ascii="Times New Roman" w:eastAsia="Calibri" w:hAnsi="Times New Roman" w:cs="Times New Roman"/>
          <w:sz w:val="28"/>
          <w:szCs w:val="28"/>
          <w:lang w:val="x-none"/>
        </w:rPr>
        <w:t>, выдающи</w:t>
      </w:r>
      <w:r w:rsidRPr="00FF6220">
        <w:rPr>
          <w:rFonts w:ascii="Times New Roman" w:eastAsia="Calibri" w:hAnsi="Times New Roman" w:cs="Times New Roman"/>
          <w:sz w:val="28"/>
          <w:szCs w:val="28"/>
        </w:rPr>
        <w:t>ми</w:t>
      </w:r>
      <w:r w:rsidRPr="00FF6220">
        <w:rPr>
          <w:rFonts w:ascii="Times New Roman" w:eastAsia="Calibri" w:hAnsi="Times New Roman" w:cs="Times New Roman"/>
          <w:sz w:val="28"/>
          <w:szCs w:val="28"/>
          <w:lang w:val="x-none"/>
        </w:rPr>
        <w:t>ся люд</w:t>
      </w:r>
      <w:r w:rsidRPr="00FF6220">
        <w:rPr>
          <w:rFonts w:ascii="Times New Roman" w:eastAsia="Calibri" w:hAnsi="Times New Roman" w:cs="Times New Roman"/>
          <w:sz w:val="28"/>
          <w:szCs w:val="28"/>
        </w:rPr>
        <w:t>ьми и другое</w:t>
      </w:r>
      <w:r w:rsidRPr="00FF6220">
        <w:rPr>
          <w:rFonts w:ascii="Times New Roman" w:eastAsia="Calibri" w:hAnsi="Times New Roman" w:cs="Times New Roman"/>
          <w:sz w:val="28"/>
          <w:szCs w:val="28"/>
          <w:lang w:val="x-none"/>
        </w:rPr>
        <w:t>), с доступными в языковом отношении образцами детской поэзии и прозы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писать свои имя и фамилию, а также имена и фамилии своих родственников и друзей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свой адрес на английском языке (в анкете, формуляре);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136.3.4. </w:t>
      </w:r>
      <w:r w:rsidRPr="00FF6220">
        <w:rPr>
          <w:rFonts w:ascii="Times New Roman" w:eastAsia="Calibri" w:hAnsi="Times New Roman" w:cs="Times New Roman"/>
          <w:sz w:val="28"/>
          <w:szCs w:val="28"/>
          <w:lang w:val="x-none"/>
        </w:rPr>
        <w:t>Компенсаторные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в том числе контекстуальной, догадки.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при </w:t>
      </w:r>
      <w:r w:rsidRPr="00FF6220">
        <w:rPr>
          <w:rFonts w:ascii="Times New Roman" w:eastAsia="Calibri" w:hAnsi="Times New Roman" w:cs="Times New Roman"/>
          <w:sz w:val="28"/>
          <w:szCs w:val="28"/>
        </w:rPr>
        <w:t>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 Содержание обучения в 6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Взаимоотношения в семье и с друзьями. Семейные праздники.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театр, 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фитнес, сбалансированное питание.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Школа, школьная жизнь, школьная форма, изучаемые предметы, любимый предмет, правила поведения в школе.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Каникулы в различное время года. Виды отдыха.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Путешествия по России и иностранным странам.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дикие и домашние животные. Климат, погода.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Жизнь в городе и сельской местности. Описание родного города (села</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писатели, поэты, учёные.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136.4.1.1.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136.4.1.1.1. Развитие коммуникативных умений диалогической речи, а именно умений вести: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диалог-расспрос: сообщать фактическую информацию, отвечая на вопросы разных видов, выражать своё отношение к обсуждаемым фактам и </w:t>
      </w:r>
      <w:r w:rsidRPr="00FF6220">
        <w:rPr>
          <w:rFonts w:ascii="Times New Roman" w:eastAsia="Calibri" w:hAnsi="Times New Roman" w:cs="Times New Roman"/>
          <w:sz w:val="28"/>
          <w:szCs w:val="28"/>
          <w:lang w:val="x-none"/>
        </w:rPr>
        <w:lastRenderedPageBreak/>
        <w:t>событиям, запрашивать интересующую информацию, переходить с позиции спрашивающего на позицию отвечающего и наоборот.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речевы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ситуаци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 xml:space="preserve">й </w:t>
      </w:r>
      <w:r w:rsidRPr="00FF6220">
        <w:rPr>
          <w:rFonts w:ascii="Times New Roman" w:eastAsia="Calibri" w:hAnsi="Times New Roman" w:cs="Times New Roman"/>
          <w:sz w:val="28"/>
          <w:szCs w:val="28"/>
          <w:lang w:val="x-none"/>
        </w:rPr>
        <w:t>с соблюдением норм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Объём диалога – до 5 реплик со стороны каждого собеседника.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136.4.1.1.2. </w:t>
      </w:r>
      <w:r w:rsidRPr="00FF6220">
        <w:rPr>
          <w:rFonts w:ascii="Times New Roman" w:eastAsia="Calibri" w:hAnsi="Times New Roman" w:cs="Times New Roman"/>
          <w:sz w:val="28"/>
          <w:szCs w:val="28"/>
          <w:lang w:val="x-none"/>
        </w:rPr>
        <w:t>Развитие коммуникативных умений монологической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краткое изложение результатов выполненной проектной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таблиц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7–8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136.4.1.2.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w:t>
      </w:r>
      <w:r w:rsidRPr="00FF6220">
        <w:rPr>
          <w:rFonts w:ascii="Times New Roman" w:eastAsia="Calibri" w:hAnsi="Times New Roman" w:cs="Times New Roman"/>
          <w:sz w:val="28"/>
          <w:szCs w:val="28"/>
          <w:lang w:val="x-none"/>
        </w:rPr>
        <w:lastRenderedPageBreak/>
        <w:t>пониманием основного содержания, с пониманием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1,5 минуты.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136.4.1.3.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Тексты для чтения: беседа; отрывок из художественного произведения, в том числе рассказ, сказка, отрывок из статьи научно-популярного </w:t>
      </w:r>
      <w:r w:rsidRPr="00FF6220">
        <w:rPr>
          <w:rFonts w:ascii="Times New Roman" w:eastAsia="Calibri" w:hAnsi="Times New Roman" w:cs="Times New Roman"/>
          <w:sz w:val="28"/>
          <w:szCs w:val="28"/>
          <w:lang w:val="x-none"/>
        </w:rPr>
        <w:lastRenderedPageBreak/>
        <w:t>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250–300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136.4.1.4.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анкет и формуляров: сообщение о себе основных сведений в соответствии с нормами, принятыми в англоговорящих странах;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написание электронного сообщения личного характера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70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создание небольшого письменного высказывания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Объём письменного высказывания – до 70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для чтения вслух – до 95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136.4.2.3.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образование имён существительных при помощи суффикса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-ing (reading);</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образование имён прилагательных при помощи суффиксов</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al</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typical</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ing</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amazing</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less</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useless</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ive</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impressive</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Синонимы. Антонимы.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136.4.2.4. Грамматическая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Сложноподчинённые предложения с придаточными определительными с союзными словами who, which, that.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Сложноподчинённые предложения с придаточными времени с союзами for, since.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конструкциями as … as, not so … as.</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Все типы вопросительных предложений (общий, специальный, альтернативный, разделительный вопросы) в Present/Past Continuous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в Present/Past Continuous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Модальные</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глаголы</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и</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их</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эквиваленты</w:t>
      </w:r>
      <w:r w:rsidRPr="00FF6220">
        <w:rPr>
          <w:rFonts w:ascii="Times New Roman" w:eastAsia="Calibri" w:hAnsi="Times New Roman" w:cs="Times New Roman"/>
          <w:sz w:val="28"/>
          <w:szCs w:val="28"/>
          <w:lang w:val="en-US"/>
        </w:rPr>
        <w:t xml:space="preserve"> (can/be able to, must/have to, may, should, need).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Слова</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выражающие</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количество</w:t>
      </w:r>
      <w:r w:rsidRPr="00FF6220">
        <w:rPr>
          <w:rFonts w:ascii="Times New Roman" w:eastAsia="Calibri" w:hAnsi="Times New Roman" w:cs="Times New Roman"/>
          <w:sz w:val="28"/>
          <w:szCs w:val="28"/>
          <w:lang w:val="en-US"/>
        </w:rPr>
        <w:t xml:space="preserve"> (little/a little, few/a few).</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Возвратные, неопределённые местоимения (some, any) и их производные (somebody, anybody; something, anything </w:t>
      </w:r>
      <w:r w:rsidRPr="00FF6220">
        <w:rPr>
          <w:rFonts w:ascii="Times New Roman" w:eastAsia="Calibri" w:hAnsi="Times New Roman" w:cs="Times New Roman"/>
          <w:sz w:val="28"/>
          <w:szCs w:val="28"/>
        </w:rPr>
        <w:t>и другие</w:t>
      </w:r>
      <w:r w:rsidRPr="00FF6220">
        <w:rPr>
          <w:rFonts w:ascii="Times New Roman" w:eastAsia="Calibri" w:hAnsi="Times New Roman" w:cs="Times New Roman"/>
          <w:sz w:val="28"/>
          <w:szCs w:val="28"/>
          <w:lang w:val="x-none"/>
        </w:rPr>
        <w:t xml:space="preserve">) every и производные (everybody, everything </w:t>
      </w:r>
      <w:r w:rsidRPr="00FF6220">
        <w:rPr>
          <w:rFonts w:ascii="Times New Roman" w:eastAsia="Calibri" w:hAnsi="Times New Roman" w:cs="Times New Roman"/>
          <w:sz w:val="28"/>
          <w:szCs w:val="28"/>
        </w:rPr>
        <w:t>и другие</w:t>
      </w:r>
      <w:r w:rsidRPr="00FF6220">
        <w:rPr>
          <w:rFonts w:ascii="Times New Roman" w:eastAsia="Calibri" w:hAnsi="Times New Roman" w:cs="Times New Roman"/>
          <w:sz w:val="28"/>
          <w:szCs w:val="28"/>
          <w:lang w:val="x-none"/>
        </w:rPr>
        <w:t>) в повествовательных (утвердительных и отрицательных) и вопросительных предложениях.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Числительные для обозначения дат и больших чисел (100–1000).</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FF6220">
        <w:rPr>
          <w:rFonts w:ascii="Times New Roman" w:eastAsia="Calibri" w:hAnsi="Times New Roman" w:cs="Times New Roman"/>
          <w:sz w:val="28"/>
          <w:szCs w:val="28"/>
        </w:rPr>
        <w:t xml:space="preserve">других </w:t>
      </w:r>
      <w:r w:rsidRPr="00FF6220">
        <w:rPr>
          <w:rFonts w:ascii="Times New Roman" w:eastAsia="Calibri" w:hAnsi="Times New Roman" w:cs="Times New Roman"/>
          <w:sz w:val="28"/>
          <w:szCs w:val="28"/>
        </w:rPr>
        <w:lastRenderedPageBreak/>
        <w:t>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с доступными в языковом отношении образцами детской поэзии и прозы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писать свои имя и фамилию, а также имена и фамилии своих родственников и друзей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свой адрес на английском языке (в анкете, формуляре);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рассказывать о выдающихся людях родной страны и страны (стран) изучаемого языка (учёных, писателях, поэтах).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4.4. Компенсаторные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догадки, в том числе контекстуальной.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w:t>
      </w:r>
      <w:r w:rsidRPr="00FF6220">
        <w:rPr>
          <w:rFonts w:ascii="Times New Roman" w:eastAsia="Calibri" w:hAnsi="Times New Roman" w:cs="Times New Roman"/>
          <w:sz w:val="28"/>
          <w:szCs w:val="28"/>
        </w:rPr>
        <w:t>при 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 Содержание обучения в 7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Взаимоотношения в семье и с друзьями. Семейные праздники. Обязанности по дому.</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театр, музей, спорт, музыка).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фитнес, сбалансированное питание.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Каникулы в различное время года. Виды отдыха. Путешествия по России и иностранным странам.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дикие и домашние животные. Климат, погода.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Жизнь в городе и сельской местности. Описание родного города (села). 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Средства массовой информации (телевидение, журналы,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учёные, писатели, поэты, спортсмены.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136.5.1.1.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136.5.1.1.1. </w:t>
      </w:r>
      <w:r w:rsidRPr="00FF6220">
        <w:rPr>
          <w:rFonts w:ascii="Times New Roman" w:eastAsia="Calibri" w:hAnsi="Times New Roman" w:cs="Times New Roman"/>
          <w:sz w:val="28"/>
          <w:szCs w:val="28"/>
          <w:lang w:val="x-none"/>
        </w:rPr>
        <w:t>Развитие коммуникативных умений диалогической речи, а именно умений вести: диалог этикетного характера,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побуждение к </w:t>
      </w:r>
      <w:r w:rsidRPr="00FF6220">
        <w:rPr>
          <w:rFonts w:ascii="Times New Roman" w:eastAsia="Calibri" w:hAnsi="Times New Roman" w:cs="Times New Roman"/>
          <w:sz w:val="28"/>
          <w:szCs w:val="28"/>
          <w:lang w:val="x-none"/>
        </w:rPr>
        <w:lastRenderedPageBreak/>
        <w:t>действию, диалог-расспрос, комбинированный диалог, включающий различные виды диалогов: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Данные</w:t>
      </w:r>
      <w:r w:rsidRPr="00FF6220">
        <w:rPr>
          <w:rFonts w:ascii="Times New Roman" w:eastAsia="Calibri" w:hAnsi="Times New Roman" w:cs="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диалога – до 6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136.5.1.1.2. </w:t>
      </w:r>
      <w:r w:rsidRPr="00FF6220">
        <w:rPr>
          <w:rFonts w:ascii="Times New Roman" w:eastAsia="Calibri" w:hAnsi="Times New Roman" w:cs="Times New Roman"/>
          <w:sz w:val="28"/>
          <w:szCs w:val="28"/>
          <w:lang w:val="x-none"/>
        </w:rPr>
        <w:t>Развитие коммуникативных умений монологической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(прослушанного)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краткое изложение результатов выполненной проектной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е слов, план</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xml:space="preserve">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таблиц.</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8–9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136.5.1.2.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1,5 минуты.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136.5.1.3.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FF6220">
        <w:rPr>
          <w:rFonts w:ascii="Times New Roman" w:eastAsia="Calibri" w:hAnsi="Times New Roman" w:cs="Times New Roman"/>
          <w:sz w:val="28"/>
          <w:szCs w:val="28"/>
          <w:lang w:val="x-none"/>
        </w:rPr>
        <w:lastRenderedPageBreak/>
        <w:t>содержания, с пониманием нужной (запрашиваемой) информации, с полным пониманием содержания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диаграмм)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до 350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136.5.1.4.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написание электронного сообщения личного характера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90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создание небольшого письменного высказывания с </w:t>
      </w:r>
      <w:r w:rsidRPr="00FF6220">
        <w:rPr>
          <w:rFonts w:ascii="Times New Roman" w:eastAsia="Calibri" w:hAnsi="Times New Roman" w:cs="Times New Roman"/>
          <w:sz w:val="28"/>
          <w:szCs w:val="28"/>
        </w:rPr>
        <w:t xml:space="preserve">использованием </w:t>
      </w:r>
      <w:r w:rsidRPr="00FF6220">
        <w:rPr>
          <w:rFonts w:ascii="Times New Roman" w:eastAsia="Calibri" w:hAnsi="Times New Roman" w:cs="Times New Roman"/>
          <w:sz w:val="28"/>
          <w:szCs w:val="28"/>
          <w:lang w:val="x-none"/>
        </w:rPr>
        <w:t>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Объём письменного высказывания – до 90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для чтения вслух – до 100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Распознавание и употребление в устной и письменной речи лексических единиц (слов, словосочетаний, речевых клише), </w:t>
      </w:r>
      <w:r w:rsidRPr="00FF6220">
        <w:rPr>
          <w:rFonts w:ascii="Times New Roman" w:eastAsia="Calibri" w:hAnsi="Times New Roman" w:cs="Times New Roman"/>
          <w:sz w:val="28"/>
          <w:szCs w:val="28"/>
          <w:lang w:val="x-none"/>
        </w:rPr>
        <w:lastRenderedPageBreak/>
        <w:t>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Распознавание в </w:t>
      </w:r>
      <w:r w:rsidRPr="00FF6220">
        <w:rPr>
          <w:rFonts w:ascii="Times New Roman" w:eastAsia="Calibri" w:hAnsi="Times New Roman" w:cs="Times New Roman"/>
          <w:sz w:val="28"/>
          <w:szCs w:val="28"/>
        </w:rPr>
        <w:t>устной речи</w:t>
      </w:r>
      <w:r w:rsidRPr="00FF6220">
        <w:rPr>
          <w:rFonts w:ascii="Times New Roman" w:eastAsia="Calibri" w:hAnsi="Times New Roman" w:cs="Times New Roman"/>
          <w:sz w:val="28"/>
          <w:szCs w:val="28"/>
          <w:lang w:val="x-none"/>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имён существительных при помощи префикса un</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(unreality) и при помощи суффиксов: -ment (development),</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-ness (darkness);</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образование имён прилагательных при помощи суффиксов</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ly</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friendly</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ous</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famous</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y</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busy</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образование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имён</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прилагательных</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наречий</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при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помощи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префиксов</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in</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en-US"/>
        </w:rPr>
        <w:t>im</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informal</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independently</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impossible</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словосложение: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сложных прилагательных путём соединения основы прилагательного с основой существительного с добавлением суффикса -ed (blue-eyed).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Многозначные лексические единицы. Синонимы. Антонимы. Интернациональные слова. Наиболее частотные фразовые глаголы.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136.5.2.4. Грамматическая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со сложным дополнением (Complex Object). Условные предложения реального (Conditional 0, Conditional I)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Предложения с конструкцией to be going to + инфинитив и формы Future Simple Tense и Present Continuous Tense для выражения будущего 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Конструкция used to + инфинитив глагола.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наиболее употребительных формах страдательного залога (Present/Past Simple Passive).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Предлоги, употребляемые с глаголами в страдательном залоге.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Модальный глагол might.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совпадающие по форме с прилагательными (fast, high; early).</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Местоимения</w:t>
      </w:r>
      <w:r w:rsidRPr="00FF6220">
        <w:rPr>
          <w:rFonts w:ascii="Times New Roman" w:eastAsia="Calibri" w:hAnsi="Times New Roman" w:cs="Times New Roman"/>
          <w:sz w:val="28"/>
          <w:szCs w:val="28"/>
          <w:lang w:val="en-US"/>
        </w:rPr>
        <w:t xml:space="preserve"> other/another, both, all, one.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Количественные числительные для обозначения больших чисел (до 1 000 000).</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FF6220">
        <w:rPr>
          <w:rFonts w:ascii="Times New Roman" w:eastAsia="Calibri" w:hAnsi="Times New Roman" w:cs="Times New Roman"/>
          <w:sz w:val="28"/>
          <w:szCs w:val="28"/>
        </w:rPr>
        <w:t>других 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писать свои имя и фамилию, а также имена и фамилии своих родственников и друзей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свой адрес на английском языке (в анкете);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136.5.4. </w:t>
      </w:r>
      <w:r w:rsidRPr="00FF6220">
        <w:rPr>
          <w:rFonts w:ascii="Times New Roman" w:eastAsia="Calibri" w:hAnsi="Times New Roman" w:cs="Times New Roman"/>
          <w:sz w:val="28"/>
          <w:szCs w:val="28"/>
          <w:lang w:val="x-none"/>
        </w:rPr>
        <w:t>Компенсаторные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Переспрашивать, просить повторить, уточняя значение незнакомых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w:t>
      </w:r>
      <w:r w:rsidRPr="00FF6220">
        <w:rPr>
          <w:rFonts w:ascii="Times New Roman" w:eastAsia="Calibri" w:hAnsi="Times New Roman" w:cs="Times New Roman"/>
          <w:sz w:val="28"/>
          <w:szCs w:val="28"/>
        </w:rPr>
        <w:t>при 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 Содержание обучения в 8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Взаимоотношения в семье и с друзьями.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театр, музей, спорт, музыка).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фитнес, сбалансированное питание. Посещение врача.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 Карманные деньги.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Виды отдыха в различное время года. Путешествия по России и иностранным странам.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флора и фауна. Проблемы экологии. Климат, погода. Стихийные бедствия.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Условия проживания в городской (сельской) местности.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136.6.1.1.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136.6.1.1.1.</w:t>
      </w:r>
      <w:r w:rsidRPr="00FF6220">
        <w:rPr>
          <w:rFonts w:ascii="Times New Roman" w:eastAsia="Calibri" w:hAnsi="Times New Roman" w:cs="Times New Roman"/>
          <w:sz w:val="28"/>
          <w:szCs w:val="28"/>
          <w:lang w:val="x-none"/>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Данные</w:t>
      </w:r>
      <w:r w:rsidRPr="00FF6220">
        <w:rPr>
          <w:rFonts w:ascii="Times New Roman" w:eastAsia="Calibri" w:hAnsi="Times New Roman" w:cs="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диалога – до 7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136.6.1.1.2.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Развитие коммуникативных умений монологической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выражение и аргументирование своего мнения по отношению к услышанному (прочитанному);</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(прослушанного)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составление рассказа по картинкам;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изложение результатов выполненной проектной работы.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план</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xml:space="preserve">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таблиц.</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9–10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136.6.1.2.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FF6220">
        <w:rPr>
          <w:rFonts w:ascii="Times New Roman" w:eastAsia="Calibri" w:hAnsi="Times New Roman" w:cs="Times New Roman"/>
          <w:sz w:val="28"/>
          <w:szCs w:val="28"/>
        </w:rPr>
        <w:t>аудирования</w:t>
      </w:r>
      <w:r w:rsidRPr="00FF6220">
        <w:rPr>
          <w:rFonts w:ascii="Times New Roman" w:eastAsia="Calibri" w:hAnsi="Times New Roman" w:cs="Times New Roman"/>
          <w:sz w:val="28"/>
          <w:szCs w:val="28"/>
          <w:lang w:val="x-none"/>
        </w:rPr>
        <w:t>, игнорировать незнакомые слова, не 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2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136.6.1.3.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диаграмм, схем)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Pr="00FF6220">
        <w:rPr>
          <w:rFonts w:ascii="Times New Roman" w:eastAsia="Calibri" w:hAnsi="Times New Roman" w:cs="Times New Roman"/>
          <w:sz w:val="28"/>
          <w:szCs w:val="28"/>
          <w:lang w:val="x-none"/>
        </w:rPr>
        <w:lastRenderedPageBreak/>
        <w:t>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350–500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136.6.1.4.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составление плана (тезисов) устного или письменного сообщения;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написание электронного сообщения личного характера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создание небольшого письменного высказывания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xml:space="preserve"> и (или) прочитанн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(прослушанн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текст</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Объём письменного высказывания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Объём текста для чтения вслух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F6220">
        <w:rPr>
          <w:rFonts w:ascii="Times New Roman" w:eastAsia="Calibri" w:hAnsi="Times New Roman" w:cs="Times New Roman"/>
          <w:sz w:val="28"/>
          <w:szCs w:val="28"/>
          <w:lang w:val="en-US"/>
        </w:rPr>
        <w:t>firstly</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lang w:val="en-US"/>
        </w:rPr>
        <w:t>first</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of</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all</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secondly</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finally</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on</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the</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one</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hand</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on</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the</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other</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hand</w:t>
      </w:r>
      <w:r w:rsidRPr="00FF6220">
        <w:rPr>
          <w:rFonts w:ascii="Times New Roman" w:eastAsia="Calibri" w:hAnsi="Times New Roman" w:cs="Times New Roman"/>
          <w:sz w:val="28"/>
          <w:szCs w:val="28"/>
          <w:lang w:val="x-none"/>
        </w:rPr>
        <w:t>),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имен существительных при помощи суффиксов:</w:t>
      </w:r>
      <w:r w:rsidRPr="00FF6220">
        <w:rPr>
          <w:rFonts w:ascii="Times New Roman" w:eastAsia="Calibri" w:hAnsi="Times New Roman" w:cs="Times New Roman"/>
          <w:sz w:val="28"/>
          <w:szCs w:val="28"/>
          <w:lang w:val="en-US"/>
        </w:rPr>
        <w:t xml:space="preserve"> -ance/-ence (performance/residence), -ity (activity); -ship (friendship);</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имен прилагательных при помощи префикса inter</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(international);</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имен прилагательных при помощи -ed и -ing (interested/interesting);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конверсия: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образование имени существительного от неопределённой формы глагола (to walk – a walk);</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глагола от имени существительного (a present – to present);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имени существительного от прилагательного (rich – the rich);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Различные средства связи в тексте для обеспечения его целостности (firstly, however, finally, at last, etc.).</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136.6.2.4. Грамматическая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Предложения</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со</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сложным</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дополнением</w:t>
      </w:r>
      <w:r w:rsidRPr="00FF6220">
        <w:rPr>
          <w:rFonts w:ascii="Times New Roman" w:eastAsia="Calibri" w:hAnsi="Times New Roman" w:cs="Times New Roman"/>
          <w:sz w:val="28"/>
          <w:szCs w:val="28"/>
          <w:lang w:val="en-US"/>
        </w:rPr>
        <w:t xml:space="preserve"> (Complex Object) (I saw her cross/crossing the road.).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Все типы вопросительных предложений в Past Perfect Tense. Согласование времен в рамках сложного предложения.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Согласование подлежащего, выраженного собирательным существительным (family, police) со сказуемым.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Конструкции</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глаголами</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на</w:t>
      </w:r>
      <w:r w:rsidRPr="00FF6220">
        <w:rPr>
          <w:rFonts w:ascii="Times New Roman" w:eastAsia="Calibri" w:hAnsi="Times New Roman" w:cs="Times New Roman"/>
          <w:sz w:val="28"/>
          <w:szCs w:val="28"/>
          <w:lang w:val="en-US"/>
        </w:rPr>
        <w:t xml:space="preserve"> -ing: to love/hate doing something.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Конструкции</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содержащие</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глаголы</w:t>
      </w:r>
      <w:r w:rsidRPr="00FF6220">
        <w:rPr>
          <w:rFonts w:ascii="Times New Roman" w:eastAsia="Calibri" w:hAnsi="Times New Roman" w:cs="Times New Roman"/>
          <w:sz w:val="28"/>
          <w:szCs w:val="28"/>
          <w:lang w:val="en-US"/>
        </w:rPr>
        <w:t>-</w:t>
      </w:r>
      <w:r w:rsidRPr="00FF6220">
        <w:rPr>
          <w:rFonts w:ascii="Times New Roman" w:eastAsia="Calibri" w:hAnsi="Times New Roman" w:cs="Times New Roman"/>
          <w:sz w:val="28"/>
          <w:szCs w:val="28"/>
          <w:lang w:val="x-none"/>
        </w:rPr>
        <w:t>связки</w:t>
      </w:r>
      <w:r w:rsidRPr="00FF6220">
        <w:rPr>
          <w:rFonts w:ascii="Times New Roman" w:eastAsia="Calibri" w:hAnsi="Times New Roman" w:cs="Times New Roman"/>
          <w:sz w:val="28"/>
          <w:szCs w:val="28"/>
          <w:lang w:val="en-US"/>
        </w:rPr>
        <w:t xml:space="preserve"> to be/to look/to feel/to seem.</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Конструкции</w:t>
      </w:r>
      <w:r w:rsidRPr="00FF6220">
        <w:rPr>
          <w:rFonts w:ascii="Times New Roman" w:eastAsia="Calibri" w:hAnsi="Times New Roman" w:cs="Times New Roman"/>
          <w:sz w:val="28"/>
          <w:szCs w:val="28"/>
          <w:lang w:val="en-US"/>
        </w:rPr>
        <w:t xml:space="preserve"> be/get used to + </w:t>
      </w:r>
      <w:r w:rsidRPr="00FF6220">
        <w:rPr>
          <w:rFonts w:ascii="Times New Roman" w:eastAsia="Calibri" w:hAnsi="Times New Roman" w:cs="Times New Roman"/>
          <w:sz w:val="28"/>
          <w:szCs w:val="28"/>
          <w:lang w:val="x-none"/>
        </w:rPr>
        <w:t>инфинитив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глагола</w:t>
      </w:r>
      <w:r w:rsidRPr="00FF6220">
        <w:rPr>
          <w:rFonts w:ascii="Times New Roman" w:eastAsia="Calibri" w:hAnsi="Times New Roman" w:cs="Times New Roman"/>
          <w:sz w:val="28"/>
          <w:szCs w:val="28"/>
          <w:lang w:val="en-US"/>
        </w:rPr>
        <w:t xml:space="preserve">, be/get used to + </w:t>
      </w:r>
      <w:r w:rsidRPr="00FF6220">
        <w:rPr>
          <w:rFonts w:ascii="Times New Roman" w:eastAsia="Calibri" w:hAnsi="Times New Roman" w:cs="Times New Roman"/>
          <w:sz w:val="28"/>
          <w:szCs w:val="28"/>
          <w:lang w:val="x-none"/>
        </w:rPr>
        <w:t>инфинитив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w:t>
      </w:r>
      <w:r w:rsidRPr="00FF6220">
        <w:rPr>
          <w:rFonts w:ascii="Times New Roman" w:eastAsia="Calibri" w:hAnsi="Times New Roman" w:cs="Times New Roman"/>
          <w:sz w:val="28"/>
          <w:szCs w:val="28"/>
          <w:lang w:val="en-US"/>
        </w:rPr>
        <w:t>, be/get used to doing something, be/get used to something.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Конструкция</w:t>
      </w:r>
      <w:r w:rsidRPr="00FF6220">
        <w:rPr>
          <w:rFonts w:ascii="Times New Roman" w:eastAsia="Calibri" w:hAnsi="Times New Roman" w:cs="Times New Roman"/>
          <w:sz w:val="28"/>
          <w:szCs w:val="28"/>
          <w:lang w:val="en-US"/>
        </w:rPr>
        <w:t xml:space="preserve"> both … and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Конструкции</w:t>
      </w:r>
      <w:r w:rsidRPr="00FF6220">
        <w:rPr>
          <w:rFonts w:ascii="Times New Roman" w:eastAsia="Calibri" w:hAnsi="Times New Roman" w:cs="Times New Roman"/>
          <w:sz w:val="28"/>
          <w:szCs w:val="28"/>
          <w:lang w:val="en-US"/>
        </w:rPr>
        <w:t xml:space="preserve"> c </w:t>
      </w:r>
      <w:r w:rsidRPr="00FF6220">
        <w:rPr>
          <w:rFonts w:ascii="Times New Roman" w:eastAsia="Calibri" w:hAnsi="Times New Roman" w:cs="Times New Roman"/>
          <w:sz w:val="28"/>
          <w:szCs w:val="28"/>
          <w:lang w:val="x-none"/>
        </w:rPr>
        <w:t>глаголами</w:t>
      </w:r>
      <w:r w:rsidRPr="00FF6220">
        <w:rPr>
          <w:rFonts w:ascii="Times New Roman" w:eastAsia="Calibri" w:hAnsi="Times New Roman" w:cs="Times New Roman"/>
          <w:sz w:val="28"/>
          <w:szCs w:val="28"/>
          <w:lang w:val="en-US"/>
        </w:rPr>
        <w:t xml:space="preserve"> to stop, to remember, to forget (</w:t>
      </w:r>
      <w:r w:rsidRPr="00FF6220">
        <w:rPr>
          <w:rFonts w:ascii="Times New Roman" w:eastAsia="Calibri" w:hAnsi="Times New Roman" w:cs="Times New Roman"/>
          <w:sz w:val="28"/>
          <w:szCs w:val="28"/>
          <w:lang w:val="x-none"/>
        </w:rPr>
        <w:t>разница</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значении</w:t>
      </w:r>
      <w:r w:rsidRPr="00FF6220">
        <w:rPr>
          <w:rFonts w:ascii="Times New Roman" w:eastAsia="Calibri" w:hAnsi="Times New Roman" w:cs="Times New Roman"/>
          <w:sz w:val="28"/>
          <w:szCs w:val="28"/>
          <w:lang w:val="en-US"/>
        </w:rPr>
        <w:t xml:space="preserve"> to stop doing smth </w:t>
      </w:r>
      <w:r w:rsidRPr="00FF6220">
        <w:rPr>
          <w:rFonts w:ascii="Times New Roman" w:eastAsia="Calibri" w:hAnsi="Times New Roman" w:cs="Times New Roman"/>
          <w:sz w:val="28"/>
          <w:szCs w:val="28"/>
          <w:lang w:val="x-none"/>
        </w:rPr>
        <w:t>и</w:t>
      </w:r>
      <w:r w:rsidRPr="00FF6220">
        <w:rPr>
          <w:rFonts w:ascii="Times New Roman" w:eastAsia="Calibri" w:hAnsi="Times New Roman" w:cs="Times New Roman"/>
          <w:sz w:val="28"/>
          <w:szCs w:val="28"/>
          <w:lang w:val="en-US"/>
        </w:rPr>
        <w:t xml:space="preserve"> to stop to do smth).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lastRenderedPageBreak/>
        <w:t>Глаголы</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видо</w:t>
      </w:r>
      <w:r w:rsidRPr="00FF6220">
        <w:rPr>
          <w:rFonts w:ascii="Times New Roman" w:eastAsia="Calibri" w:hAnsi="Times New Roman" w:cs="Times New Roman"/>
          <w:sz w:val="28"/>
          <w:szCs w:val="28"/>
          <w:lang w:val="en-US"/>
        </w:rPr>
        <w:t>-</w:t>
      </w:r>
      <w:r w:rsidRPr="00FF6220">
        <w:rPr>
          <w:rFonts w:ascii="Times New Roman" w:eastAsia="Calibri" w:hAnsi="Times New Roman" w:cs="Times New Roman"/>
          <w:sz w:val="28"/>
          <w:szCs w:val="28"/>
          <w:lang w:val="x-none"/>
        </w:rPr>
        <w:t>временных</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формах</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действительного</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залога</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изъявительном</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наклонении</w:t>
      </w:r>
      <w:r w:rsidRPr="00FF6220">
        <w:rPr>
          <w:rFonts w:ascii="Times New Roman" w:eastAsia="Calibri" w:hAnsi="Times New Roman" w:cs="Times New Roman"/>
          <w:sz w:val="28"/>
          <w:szCs w:val="28"/>
          <w:lang w:val="en-US"/>
        </w:rPr>
        <w:t xml:space="preserve"> (Past Perfect Tense, Present Perfect Continuous Tense, Future-in-the-Past).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Модальные глаголы в косвенной речи в настоящем и прошедшем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Неличные формы глагола (инфинитив, герундий, причастия настоящего и прошедшего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too – enough.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Отрицательные местоимения no (и его производные nobody, nothing</w:t>
      </w:r>
      <w:r w:rsidRPr="00FF6220">
        <w:rPr>
          <w:rFonts w:ascii="Times New Roman" w:eastAsia="Calibri" w:hAnsi="Times New Roman" w:cs="Times New Roman"/>
          <w:sz w:val="28"/>
          <w:szCs w:val="28"/>
        </w:rPr>
        <w:t xml:space="preserve"> и другие</w:t>
      </w:r>
      <w:r w:rsidRPr="00FF6220">
        <w:rPr>
          <w:rFonts w:ascii="Times New Roman" w:eastAsia="Calibri" w:hAnsi="Times New Roman" w:cs="Times New Roman"/>
          <w:sz w:val="28"/>
          <w:szCs w:val="28"/>
          <w:lang w:val="x-none"/>
        </w:rPr>
        <w:t>), none.</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FF6220">
        <w:rPr>
          <w:rFonts w:ascii="Times New Roman" w:eastAsia="Calibri" w:hAnsi="Times New Roman" w:cs="Times New Roman"/>
          <w:sz w:val="28"/>
          <w:szCs w:val="28"/>
        </w:rPr>
        <w:t>других 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Соблюдение нормы вежливости в межкультурном общении.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FF6220">
        <w:rPr>
          <w:rFonts w:ascii="Times New Roman" w:eastAsia="Calibri" w:hAnsi="Times New Roman" w:cs="Times New Roman"/>
          <w:sz w:val="28"/>
          <w:szCs w:val="28"/>
        </w:rPr>
        <w:t>других людях</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оказывать помощь </w:t>
      </w:r>
      <w:r w:rsidRPr="00FF6220">
        <w:rPr>
          <w:rFonts w:ascii="Times New Roman" w:eastAsia="Calibri" w:hAnsi="Times New Roman" w:cs="Times New Roman"/>
          <w:sz w:val="28"/>
          <w:szCs w:val="28"/>
        </w:rPr>
        <w:t>иностранным</w:t>
      </w:r>
      <w:r w:rsidRPr="00FF6220">
        <w:rPr>
          <w:rFonts w:ascii="Times New Roman" w:eastAsia="Calibri" w:hAnsi="Times New Roman" w:cs="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r w:rsidRPr="00FF6220">
        <w:rPr>
          <w:rFonts w:ascii="Times New Roman" w:eastAsia="Calibri" w:hAnsi="Times New Roman" w:cs="Times New Roman"/>
          <w:sz w:val="28"/>
          <w:szCs w:val="28"/>
        </w:rPr>
        <w:t xml:space="preserve"> и другие ситуации</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6.4. Компенсаторные умения.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Переспрашивать, просить повторить, уточняя значение незнакомых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w:t>
      </w:r>
      <w:r w:rsidRPr="00FF6220">
        <w:rPr>
          <w:rFonts w:ascii="Times New Roman" w:eastAsia="Calibri" w:hAnsi="Times New Roman" w:cs="Times New Roman"/>
          <w:sz w:val="28"/>
          <w:szCs w:val="28"/>
        </w:rPr>
        <w:t>при 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136.7. Содержание обучения в 9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Взаимоотношения в семье и с друзьями. Конфликты и их разрешение.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театр, музыка, музей, спорт, живопись; компьютерные игры). Роль книги в жизни подростка.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фитнес, сбалансированное питание. Посещение врача.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 Карманные деньги. Молодёжная мода.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Виды отдыха в различное время года. Путешествия по России и иностранным странам. 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флора и фауна. Проблемы экологии. Защита окружающей среды. Климат, погода. Стихийные бедствия.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Средства массовой информации (телевидение, радио, пресса,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136.7.1.2.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136.7.1.2.1. </w:t>
      </w:r>
      <w:r w:rsidRPr="00FF6220">
        <w:rPr>
          <w:rFonts w:ascii="Times New Roman" w:eastAsia="Calibri" w:hAnsi="Times New Roman" w:cs="Times New Roman"/>
          <w:sz w:val="28"/>
          <w:szCs w:val="28"/>
          <w:lang w:val="x-non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диалог-расспрос),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обмен мнениями: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FF6220">
        <w:rPr>
          <w:rFonts w:ascii="Times New Roman" w:eastAsia="Calibri" w:hAnsi="Times New Roman" w:cs="Times New Roman"/>
          <w:sz w:val="28"/>
          <w:szCs w:val="28"/>
        </w:rPr>
        <w:t>и так далее.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Данные</w:t>
      </w:r>
      <w:r w:rsidRPr="00FF6220">
        <w:rPr>
          <w:rFonts w:ascii="Times New Roman" w:eastAsia="Calibri" w:hAnsi="Times New Roman" w:cs="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FF6220">
        <w:rPr>
          <w:rFonts w:ascii="Times New Roman" w:eastAsia="Calibri" w:hAnsi="Times New Roman" w:cs="Times New Roman"/>
          <w:sz w:val="28"/>
          <w:szCs w:val="28"/>
        </w:rPr>
        <w:t>их использования</w:t>
      </w:r>
      <w:r w:rsidRPr="00FF6220">
        <w:rPr>
          <w:rFonts w:ascii="Times New Roman" w:eastAsia="Calibri" w:hAnsi="Times New Roman" w:cs="Times New Roman"/>
          <w:sz w:val="28"/>
          <w:szCs w:val="28"/>
          <w:lang w:val="x-none"/>
        </w:rPr>
        <w:t xml:space="preserve"> с соблюдением норм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обмена мнениями.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lastRenderedPageBreak/>
        <w:t>136.7.1.2.2. </w:t>
      </w:r>
      <w:r w:rsidRPr="00FF6220">
        <w:rPr>
          <w:rFonts w:ascii="Times New Roman" w:eastAsia="Calibri" w:hAnsi="Times New Roman" w:cs="Times New Roman"/>
          <w:sz w:val="28"/>
          <w:szCs w:val="28"/>
          <w:lang w:val="x-none"/>
        </w:rPr>
        <w:t>Развитие коммуникативных умений монологической речи: создание устных связных монологических высказываний</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рассуждение;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выражение и краткое аргументирование своего мнения по отношению к услышанному (прочитанному);</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составление рассказа по картинкам;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результатов выполненной проектной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или без </w:t>
      </w:r>
      <w:r w:rsidRPr="00FF6220">
        <w:rPr>
          <w:rFonts w:ascii="Times New Roman" w:eastAsia="Calibri" w:hAnsi="Times New Roman" w:cs="Times New Roman"/>
          <w:sz w:val="28"/>
          <w:szCs w:val="28"/>
        </w:rPr>
        <w:t>их использования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10–12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136.7.1.3.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FF6220">
        <w:rPr>
          <w:rFonts w:ascii="Times New Roman" w:eastAsia="Calibri" w:hAnsi="Times New Roman" w:cs="Times New Roman"/>
          <w:sz w:val="28"/>
          <w:szCs w:val="28"/>
          <w:lang w:val="x-none"/>
        </w:rPr>
        <w:lastRenderedPageBreak/>
        <w:t>пониманием основного содержания, с пониманием нужной (интересующей,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2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136.7.1.4.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w:t>
      </w:r>
      <w:r w:rsidRPr="00FF6220">
        <w:rPr>
          <w:rFonts w:ascii="Times New Roman" w:eastAsia="Calibri" w:hAnsi="Times New Roman" w:cs="Times New Roman"/>
          <w:sz w:val="28"/>
          <w:szCs w:val="28"/>
          <w:lang w:val="x-none"/>
        </w:rPr>
        <w:lastRenderedPageBreak/>
        <w:t>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диаграмм, схем)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Языковая сложность текстов для чтения должна соответствовать базовому уровню (А2 – допороговому уровню по общеевропейской шкале).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500–600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136.7.1.5.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составление плана (тезисов) устного или письменного сообщения;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написание электронного сообщения личного характера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120 слов</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создание небольшого письменного высказывания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xml:space="preserve"> и (или) прочитанн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/прослушанн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текст</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(о</w:t>
      </w:r>
      <w:r w:rsidRPr="00FF6220">
        <w:rPr>
          <w:rFonts w:ascii="Times New Roman" w:eastAsia="Calibri" w:hAnsi="Times New Roman" w:cs="Times New Roman"/>
          <w:sz w:val="28"/>
          <w:szCs w:val="28"/>
          <w:lang w:val="x-none"/>
        </w:rPr>
        <w:t>бъём письменного высказывания – до 120 слов</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таблицы с краткой фиксацией содержания прочитанного (прослушанного)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преобразование таблицы, схемы в текстовый вариант представления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письменное представление результатов выполненной проектной работы (объём – 100–120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Выражение модального значения, чувства и эмоции.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британского и американского вариантов произношения в прослушанных текстах или услышанных высказываниях.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для чтения вслух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136.7.2.2.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глаголов с помощью префиксов under-, over-, dis-, mis-;</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имён прилагательных с помощью суффиксов -able/-ible;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имён существительных с помощью отрицательных префиксов in-/im-;</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словосложение: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образование сложных существительных путём соединения основы числительного с основой существительного с добавлением суффикса -ed</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(eight-legged);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сложных существительных путём соединения основ существительных с предлогом (father-in-law);</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сложных прилагательных путём соединения основы прилагательного с основой причастия настоящего времени (nice-looking);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(well-behaved);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конверсия: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глаголы. Сокращения и аббревиатуры.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Различные средства связи в тексте для обеспечения его целостности (firstly, however, finally, at last, etc.).</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136.7.2.4. Грамматическая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со</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сложным дополнением (Complex Object) (I want to have my hair cut.).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Условные предложения нереального характера (Conditional II).</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Конструкции для выражения предпочтения I prefer …/I’d prefer …/I’d rather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Конструкция I wish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конструкцией either … or, neither … nor.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w:t>
      </w:r>
      <w:r w:rsidRPr="00FF6220">
        <w:rPr>
          <w:rFonts w:ascii="Times New Roman" w:eastAsia="Calibri" w:hAnsi="Times New Roman" w:cs="Times New Roman"/>
          <w:sz w:val="28"/>
          <w:szCs w:val="28"/>
          <w:lang w:val="x-none"/>
        </w:rPr>
        <w:lastRenderedPageBreak/>
        <w:t>употребительных формах страдательного залога (Present/Past Simple Passive, Present Perfect Passive).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Порядок следования имён прилагательных (nice long blond hair).</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традиции в питании и проведении досуга, система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FF6220">
        <w:rPr>
          <w:rFonts w:ascii="Times New Roman" w:eastAsia="Calibri" w:hAnsi="Times New Roman" w:cs="Times New Roman"/>
          <w:sz w:val="28"/>
          <w:szCs w:val="28"/>
        </w:rPr>
        <w:t>и других 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элементарного представление о различных вариантах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 xml:space="preserve">Соблюдение норм вежливости в межкультурном общении.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писать свои имя и фамилию, а также имена и фамилии своих родственников и друзей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свой адрес на английском языке (в анкете);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FF6220">
        <w:rPr>
          <w:rFonts w:ascii="Times New Roman" w:eastAsia="Calibri" w:hAnsi="Times New Roman" w:cs="Times New Roman"/>
          <w:sz w:val="28"/>
          <w:szCs w:val="28"/>
        </w:rPr>
        <w:t>и других людей</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 xml:space="preserve">оказывать помощь </w:t>
      </w:r>
      <w:r w:rsidRPr="00FF6220">
        <w:rPr>
          <w:rFonts w:ascii="Times New Roman" w:eastAsia="Calibri" w:hAnsi="Times New Roman" w:cs="Times New Roman"/>
          <w:sz w:val="28"/>
          <w:szCs w:val="28"/>
        </w:rPr>
        <w:t>иностранным</w:t>
      </w:r>
      <w:r w:rsidRPr="00FF6220">
        <w:rPr>
          <w:rFonts w:ascii="Times New Roman" w:eastAsia="Calibri" w:hAnsi="Times New Roman" w:cs="Times New Roman"/>
          <w:sz w:val="28"/>
          <w:szCs w:val="28"/>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FF6220">
        <w:rPr>
          <w:rFonts w:ascii="Times New Roman" w:eastAsia="Calibri" w:hAnsi="Times New Roman" w:cs="Times New Roman"/>
          <w:sz w:val="28"/>
          <w:szCs w:val="28"/>
        </w:rPr>
        <w:t xml:space="preserve"> и другие ситуации).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136.7.4. </w:t>
      </w:r>
      <w:r w:rsidRPr="00FF6220">
        <w:rPr>
          <w:rFonts w:ascii="Times New Roman" w:eastAsia="Calibri" w:hAnsi="Times New Roman" w:cs="Times New Roman"/>
          <w:sz w:val="28"/>
          <w:szCs w:val="28"/>
          <w:lang w:val="x-none"/>
        </w:rPr>
        <w:t>Компенсаторные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Переспрашивать, просить повторить, уточняя значение незнакомых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w:t>
      </w:r>
      <w:r w:rsidRPr="00FF6220">
        <w:rPr>
          <w:rFonts w:ascii="Times New Roman" w:eastAsia="Calibri" w:hAnsi="Times New Roman" w:cs="Times New Roman"/>
          <w:sz w:val="28"/>
          <w:szCs w:val="28"/>
        </w:rPr>
        <w:t>при 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136.8. Планируемые результаты освоения программы по иностранному (английскому) языку на уровне основного общего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136.8.2. </w:t>
      </w:r>
      <w:r w:rsidRPr="00FF6220">
        <w:rPr>
          <w:rFonts w:ascii="Times New Roman" w:eastAsia="Calibri" w:hAnsi="Times New Roman" w:cs="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FF6220">
        <w:rPr>
          <w:rFonts w:ascii="Times New Roman" w:eastAsia="Calibri" w:hAnsi="Times New Roman" w:cs="Times New Roman"/>
          <w:sz w:val="28"/>
          <w:szCs w:val="28"/>
        </w:rPr>
        <w:t>о</w:t>
      </w:r>
      <w:r w:rsidRPr="00FF6220">
        <w:rPr>
          <w:rFonts w:ascii="Times New Roman" w:eastAsia="Calibri" w:hAnsi="Times New Roman" w:cs="Times New Roman"/>
          <w:sz w:val="28"/>
          <w:szCs w:val="28"/>
          <w:lang w:val="x-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Личностные результаты освоения программы основного общего образования отража</w:t>
      </w:r>
      <w:r w:rsidRPr="00FF6220">
        <w:rPr>
          <w:rFonts w:ascii="Times New Roman" w:eastAsia="Calibri" w:hAnsi="Times New Roman" w:cs="Times New Roman"/>
          <w:sz w:val="28"/>
          <w:szCs w:val="28"/>
        </w:rPr>
        <w:t>ю</w:t>
      </w:r>
      <w:r w:rsidRPr="00FF6220">
        <w:rPr>
          <w:rFonts w:ascii="Times New Roman" w:eastAsia="Calibri" w:hAnsi="Times New Roman" w:cs="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FF6220">
        <w:rPr>
          <w:rFonts w:ascii="Times New Roman" w:eastAsia="Calibri" w:hAnsi="Times New Roman" w:cs="Times New Roman"/>
          <w:sz w:val="28"/>
          <w:szCs w:val="28"/>
        </w:rPr>
        <w:t xml:space="preserve"> в части</w:t>
      </w:r>
      <w:r w:rsidRPr="00FF6220">
        <w:rPr>
          <w:rFonts w:ascii="Times New Roman" w:eastAsia="Calibri" w:hAnsi="Times New Roman" w:cs="Times New Roman"/>
          <w:sz w:val="28"/>
          <w:szCs w:val="28"/>
          <w:lang w:val="x-none"/>
        </w:rPr>
        <w:t>:</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гражданского воспитания: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активное участие в жизни семьи, организации, местного сообщества, родного края, страны;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неприятие любых форм экстремизма, дискриминации;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понимание роли различных социальных институтов в жизни человека;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представление о способах противодействия коррупции;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к участию в гуманитарной деятельности (волонтёрство, помощь людям, нуждающимся в ней);</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патриотическо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духовно-нравственно</w:t>
      </w:r>
      <w:r w:rsidRPr="00FF6220">
        <w:rPr>
          <w:rFonts w:ascii="Times New Roman" w:eastAsia="Calibri" w:hAnsi="Times New Roman" w:cs="Times New Roman"/>
          <w:sz w:val="28"/>
          <w:szCs w:val="28"/>
        </w:rPr>
        <w:t xml:space="preserve">го </w:t>
      </w:r>
      <w:r w:rsidRPr="00FF6220">
        <w:rPr>
          <w:rFonts w:ascii="Times New Roman" w:eastAsia="Calibri" w:hAnsi="Times New Roman" w:cs="Times New Roman"/>
          <w:sz w:val="28"/>
          <w:szCs w:val="28"/>
          <w:lang w:val="x-none"/>
        </w:rPr>
        <w:t>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ориентация на моральные ценности и нормы в ситуациях нравственного выбора;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эстетическо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важности художественной культуры как средства коммуникации и самовыражения;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понимание ценности отечественного и мирового искусства, роли этнических культурных традиций и народного творчества;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стремление к самовыражению в разных видах искусства;</w:t>
      </w:r>
    </w:p>
    <w:p w:rsidR="00584EF1" w:rsidRPr="00FF6220" w:rsidRDefault="00584EF1" w:rsidP="00FF6220">
      <w:pPr>
        <w:widowControl w:val="0"/>
        <w:numPr>
          <w:ilvl w:val="0"/>
          <w:numId w:val="11"/>
        </w:num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физическо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воспитания, формировани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 xml:space="preserve"> культуры здоровья и эмоционального благополучия: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ценности жизни;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соблюдение правил безопасности, в том числе навыков безопасного поведения в </w:t>
      </w:r>
      <w:r w:rsidRPr="00FF6220">
        <w:rPr>
          <w:rFonts w:ascii="Times New Roman" w:eastAsia="Calibri" w:hAnsi="Times New Roman" w:cs="Times New Roman"/>
          <w:sz w:val="28"/>
          <w:szCs w:val="28"/>
        </w:rPr>
        <w:t>Интернет-среде</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принимать себя и других, не осуждая;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сформированность навыка рефлексии, признание своего права на ошибку и такого же права другого человека;</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трудово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установка на активное участие в решении практических задач (в рамках семьи, организации, </w:t>
      </w:r>
      <w:r w:rsidRPr="00FF6220">
        <w:rPr>
          <w:rFonts w:ascii="Times New Roman" w:eastAsia="SchoolBookSanPin" w:hAnsi="Times New Roman" w:cs="Times New Roman"/>
          <w:sz w:val="28"/>
          <w:szCs w:val="28"/>
        </w:rPr>
        <w:t>населенного пункта, родного края)</w:t>
      </w:r>
      <w:r w:rsidRPr="00FF6220">
        <w:rPr>
          <w:rFonts w:ascii="Times New Roman" w:eastAsia="Calibri" w:hAnsi="Times New Roman" w:cs="Times New Roman"/>
          <w:sz w:val="28"/>
          <w:szCs w:val="28"/>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интерес к практическому изучению профессий и труда различного рода, в том числе на основе применения изучаемого предметного знания;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адаптироваться в профессиональной среде;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уважение к труду и результатам трудовой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осознанный выбор и построение индивидуальной траектории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образования и жизненных планов с учётом личных и общественных интересов, и потребностей;</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экологическо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к участию в практической деятельности экологической направленности;</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ценности научного познания: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языковой и читательской культурой как средством познания мира;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4EF1" w:rsidRPr="00FF6220" w:rsidRDefault="00584EF1" w:rsidP="00FF6220">
      <w:pPr>
        <w:widowControl w:val="0"/>
        <w:numPr>
          <w:ilvl w:val="0"/>
          <w:numId w:val="11"/>
        </w:num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адаптаци</w:t>
      </w:r>
      <w:r w:rsidRPr="00FF6220">
        <w:rPr>
          <w:rFonts w:ascii="Times New Roman" w:eastAsia="Calibri" w:hAnsi="Times New Roman" w:cs="Times New Roman"/>
          <w:sz w:val="28"/>
          <w:szCs w:val="28"/>
        </w:rPr>
        <w:t>и</w:t>
      </w:r>
      <w:r w:rsidRPr="00FF6220">
        <w:rPr>
          <w:rFonts w:ascii="Times New Roman" w:eastAsia="Calibri" w:hAnsi="Times New Roman" w:cs="Times New Roman"/>
          <w:sz w:val="28"/>
          <w:szCs w:val="28"/>
          <w:lang w:val="x-none"/>
        </w:rPr>
        <w:t xml:space="preserve"> обучающегося к изменяющимся условиям социальной и природной среды: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способность обучающихся взаимодействовать в условиях неопределённости, открытость опыту и знаниям других;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анализировать и выявлять взаимосвязи природы, общества и экономики;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способность обучающихся осознавать стрессовую ситуацию, оценивать происходящие изменения и их последствия;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воспринимать стрессовую ситуацию как вызов, требующий контрмер;</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оценивать ситуацию стресса, корректировать принимаемые решения и 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формулировать и оценивать риски и последствия, формировать опыт, находить позитивное в произошедшей ситуации;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быть готовым действовать в отсутствие гарантий успеха.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136.8.3.1. У обучающегося будут сформированы следующие базовые логические действия как часть познавательных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выявлять и характеризовать существенные признаки объектов (явлений);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устанавливать существенный признак классификации, основания для обобщения и сравнения, критерии проводимого анализа;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 учётом предложенной задачи выявлять закономерности и противоречия в рассматриваемых фактах, данных и наблюдениях;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предлагать критерии для выявления закономерностей и противоречий;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выявлять дефицит информации, данных, необходимых для решения поставленной задачи;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выявлять причинно-следственные связи при изучении явлений и процессов;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использовать вопросы как исследовательский инструмент познания;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оценивать на применимость и достоверность информацию, полученную в ходе исследования (эксперимента);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136.8.3.3. У обучающегося будут сформированы умения работать с информацией как часть познавательных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выбирать, анализировать, систематизировать и интерпретировать информацию различных видов и форм представления;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находить сходные аргументы (подтверждающие или опровергающие одну и ту же идею, версию) в различных информационных источниках;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оценивать надёжность информации по критериям, предложенным педагогическим работником или сформулированным самостоятельно;</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эффективно запоминать и систематизировать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136.8.3.4. У обучающегося будут сформированы умения общения как часть коммуникативных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воспринимать и формулировать суждения, выражать эмоции в соответствии с целями и условиями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выражать себя (свою точку зрения) в устных и письменных текстах;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намерения других, проявлять уважительное отношение к собеседнику и в корректной форме формулировать свои возражения;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 ходе диалога 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сопоставлять свои суждения с суждениями других участников диалога, обнаруживать различие и сходство позиций;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публично представлять результаты выполненного опыта (эксперимента, исследования, проекта);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136.8.3.5. У обучающегося будут сформированы умения совместной деятельности как часть коммуникативных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обобщать мнения нескольких </w:t>
      </w:r>
      <w:r w:rsidRPr="00FF6220">
        <w:rPr>
          <w:rFonts w:ascii="Times New Roman" w:eastAsia="Calibri" w:hAnsi="Times New Roman" w:cs="Times New Roman"/>
          <w:sz w:val="28"/>
          <w:szCs w:val="28"/>
        </w:rPr>
        <w:t>человек</w:t>
      </w:r>
      <w:r w:rsidRPr="00FF6220">
        <w:rPr>
          <w:rFonts w:ascii="Times New Roman" w:eastAsia="Calibri" w:hAnsi="Times New Roman" w:cs="Times New Roman"/>
          <w:sz w:val="28"/>
          <w:szCs w:val="28"/>
          <w:lang w:val="x-none"/>
        </w:rPr>
        <w:t>, проявлять готовность руководить, выполнять поручения, подчиняться;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оценивать качество своего вклада в общий продукт по критериям, самостоятельно сформулированным участниками взаимодействия;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136.8.3.6. У обучающегося будут сформированы умения самоорганизации как часть регулятивных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проблемы для решения в жизненных и учебных ситуациях;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проводить выбор и брать ответственность за решение.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136.8.3.7. У обучающегося будут сформированы умения самоконтроля как часть регулятивных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способами самоконтроля, самомотивации и рефлексии;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давать оценку ситуации и предлагать план её изменения;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оценивать соответствие результата цели и условиям.</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136.8.3.8. У обучающегося будут сформированы умения эмоционального интеллекта как часть регулятивных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различать, называть и управлять собственными эмоциями и эмоциями других;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выявлять и анализировать причины эмоций;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ставить себя на место другого человека, понимать мотивы и намерения другого;</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регулировать способ выражения эмоций.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136.8.3.9. У обучающегося будут сформированы умения принимать себя и других как часть регулятивных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осознанно относиться к другому человеку, его мнению; признавать своё право на ошибку и такое же право другого;</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принимать себя и других, не осуждая;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открытость себе и другим;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осознавать невозможность контролировать всё вокруг.</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136.8.4. </w:t>
      </w:r>
      <w:r w:rsidRPr="00FF6220">
        <w:rPr>
          <w:rFonts w:ascii="Times New Roman" w:eastAsia="Calibri" w:hAnsi="Times New Roman" w:cs="Times New Roman"/>
          <w:sz w:val="28"/>
          <w:szCs w:val="28"/>
          <w:lang w:val="x-none"/>
        </w:rPr>
        <w:t xml:space="preserve">Предметные результаты </w:t>
      </w:r>
      <w:r w:rsidRPr="00FF6220">
        <w:rPr>
          <w:rFonts w:ascii="Times New Roman" w:eastAsia="Calibri" w:hAnsi="Times New Roman" w:cs="Times New Roman"/>
          <w:sz w:val="28"/>
          <w:szCs w:val="28"/>
        </w:rPr>
        <w:t>освоения программы по и</w:t>
      </w:r>
      <w:r w:rsidRPr="00FF6220">
        <w:rPr>
          <w:rFonts w:ascii="Times New Roman" w:eastAsia="Calibri" w:hAnsi="Times New Roman" w:cs="Times New Roman"/>
          <w:sz w:val="28"/>
          <w:szCs w:val="28"/>
          <w:lang w:val="x-none"/>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136.8.4.1. Предметные результаты освоения программы по иностранному (английскому) языку к концу обучения в 5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говорение: вести разные виды диалогов (диалог этикетного характера,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w:t>
      </w:r>
      <w:r w:rsidRPr="00FF6220">
        <w:rPr>
          <w:rFonts w:ascii="Times New Roman" w:eastAsia="Calibri" w:hAnsi="Times New Roman" w:cs="Times New Roman"/>
          <w:sz w:val="28"/>
          <w:szCs w:val="28"/>
          <w:lang w:val="x-none"/>
        </w:rPr>
        <w:lastRenderedPageBreak/>
        <w:t>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FF6220">
        <w:rPr>
          <w:rFonts w:ascii="Times New Roman" w:eastAsia="Calibri" w:hAnsi="Times New Roman" w:cs="Times New Roman"/>
          <w:sz w:val="28"/>
          <w:szCs w:val="28"/>
        </w:rPr>
        <w:lastRenderedPageBreak/>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орфографическими навыками: правильно писать 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tion, имена прилагательные с суффиксами -ful, -ian/-an, наречия с суффиксом </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ly, имена прилагательные, имена существительные и наречия с отрицательным префиксом un-;</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 изученные синонимы и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несколькими обстоятельствами, следующими в определённом порядке;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вопросительные предложения (альтернативный и разделительный вопросы в Present/Past/Future Simple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имена существительные с причастиями настоящего и прошедшего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в положительной, сравнительной и превосходной степенях, образованные по правилу, и исключения;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адрес, писать фамилии и имена (свои, родственников и друзей) на английском языке (в анкете, формуляре);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обладать базовыми знаниями о социокультурном портрете родной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кратко представлять Ро</w:t>
      </w:r>
      <w:r w:rsidRPr="00FF6220">
        <w:rPr>
          <w:rFonts w:ascii="Times New Roman" w:eastAsia="Calibri" w:hAnsi="Times New Roman" w:cs="Times New Roman"/>
          <w:sz w:val="28"/>
          <w:szCs w:val="28"/>
        </w:rPr>
        <w:t>ссию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136.8.4.2. Предметные результаты освоения программы по иностранному (английскому) языку к концу обучения в 6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говорение: вести разные виды диалогов (диалог этикетного характера,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7–8 фраз); кратко излагать результаты выполненной проектной работы (объём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7–8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w:t>
      </w:r>
      <w:r w:rsidRPr="00FF6220">
        <w:rPr>
          <w:rFonts w:ascii="Times New Roman" w:eastAsia="Calibri" w:hAnsi="Times New Roman" w:cs="Times New Roman"/>
          <w:sz w:val="28"/>
          <w:szCs w:val="28"/>
          <w:lang w:val="x-none"/>
        </w:rPr>
        <w:lastRenderedPageBreak/>
        <w:t>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картин</w:t>
      </w:r>
      <w:r w:rsidRPr="00FF6220">
        <w:rPr>
          <w:rFonts w:ascii="Times New Roman" w:eastAsia="Calibri" w:hAnsi="Times New Roman" w:cs="Times New Roman"/>
          <w:sz w:val="28"/>
          <w:szCs w:val="28"/>
        </w:rPr>
        <w:t>ок</w:t>
      </w:r>
      <w:r w:rsidRPr="00FF6220">
        <w:rPr>
          <w:rFonts w:ascii="Times New Roman" w:eastAsia="Calibri" w:hAnsi="Times New Roman" w:cs="Times New Roman"/>
          <w:sz w:val="28"/>
          <w:szCs w:val="28"/>
          <w:lang w:val="x-none"/>
        </w:rPr>
        <w:t xml:space="preserve"> (объём высказывания – до 70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 xml:space="preserve">владеть </w:t>
      </w:r>
      <w:r w:rsidRPr="00FF6220">
        <w:rPr>
          <w:rFonts w:ascii="Times New Roman" w:eastAsia="Calibri" w:hAnsi="Times New Roman" w:cs="Times New Roman"/>
          <w:sz w:val="28"/>
          <w:szCs w:val="28"/>
          <w:lang w:val="x-none"/>
        </w:rPr>
        <w:t>орфографическими навыками: правильно писать</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 xml:space="preserve">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w:t>
      </w:r>
      <w:r w:rsidRPr="00FF6220">
        <w:rPr>
          <w:rFonts w:ascii="Times New Roman" w:eastAsia="Calibri" w:hAnsi="Times New Roman" w:cs="Times New Roman"/>
          <w:sz w:val="28"/>
          <w:szCs w:val="28"/>
        </w:rPr>
        <w:lastRenderedPageBreak/>
        <w:t>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сложноподчинённые предложения с придаточными определительными с союзными словами who, which, that;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сложноподчинённые предложения с придаточными времени с союзами for, since;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конструкциями as … as, not so … as;</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в Present/Past Continuous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все типы вопросительных предложений (общий, специальный, альтернативный, разделительный вопросы) в Present/ Past Continuous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модальные глаголы и их эквиваленты (can/be able to, must/ have to, may, should, need);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cлова, выражающие количество (little/a little, few/a few);</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возвратные, неопределённые местоимения some, any и их производные (somebody, anybody; something, anything, etc.)</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every и производные </w:t>
      </w:r>
      <w:r w:rsidRPr="00FF6220">
        <w:rPr>
          <w:rFonts w:ascii="Times New Roman" w:eastAsia="Calibri" w:hAnsi="Times New Roman" w:cs="Times New Roman"/>
          <w:sz w:val="28"/>
          <w:szCs w:val="28"/>
          <w:lang w:val="x-none"/>
        </w:rPr>
        <w:lastRenderedPageBreak/>
        <w:t>(everybody, everything</w:t>
      </w:r>
      <w:r w:rsidRPr="00FF6220">
        <w:rPr>
          <w:rFonts w:ascii="Times New Roman" w:eastAsia="Calibri" w:hAnsi="Times New Roman" w:cs="Times New Roman"/>
          <w:sz w:val="28"/>
          <w:szCs w:val="28"/>
        </w:rPr>
        <w:t xml:space="preserve"> и другие</w:t>
      </w:r>
      <w:r w:rsidRPr="00FF6220">
        <w:rPr>
          <w:rFonts w:ascii="Times New Roman" w:eastAsia="Calibri" w:hAnsi="Times New Roman" w:cs="Times New Roman"/>
          <w:sz w:val="28"/>
          <w:szCs w:val="28"/>
          <w:lang w:val="x-none"/>
        </w:rPr>
        <w:t>) в повествовательных (утвердительных и отрицательных) и вопросительных предложениях;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числительные для обозначения дат и больших чисел (100</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1000);</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и использовать в устной и письменной речи наиболее употребительную лексику</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страны (стран)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обладать базовыми знаниями о социокультурном портрете родной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кратко предс</w:t>
      </w:r>
      <w:r w:rsidRPr="00FF6220">
        <w:rPr>
          <w:rFonts w:ascii="Times New Roman" w:eastAsia="Calibri" w:hAnsi="Times New Roman" w:cs="Times New Roman"/>
          <w:sz w:val="28"/>
          <w:szCs w:val="28"/>
        </w:rPr>
        <w:t>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136.8.4.3. Предметные результаты освоения программы по иностранному (английскому) языку к концу обучения в 7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до 1,5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форме (объём текста (текстов) для чтения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до 350 слов), читать про себя несплошные тексты (таблицы, диаграммы) и понимать представленную в них </w:t>
      </w:r>
      <w:r w:rsidRPr="00FF6220">
        <w:rPr>
          <w:rFonts w:ascii="Times New Roman" w:eastAsia="Calibri" w:hAnsi="Times New Roman" w:cs="Times New Roman"/>
          <w:sz w:val="28"/>
          <w:szCs w:val="28"/>
          <w:lang w:val="x-none"/>
        </w:rPr>
        <w:lastRenderedPageBreak/>
        <w:t>информацию, определять последовательность главных фактов (событий) в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до 90 слов), создавать небольшое письменное высказывание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таблиц</w:t>
      </w:r>
      <w:r w:rsidRPr="00FF6220">
        <w:rPr>
          <w:rFonts w:ascii="Times New Roman" w:eastAsia="Calibri" w:hAnsi="Times New Roman" w:cs="Times New Roman"/>
          <w:sz w:val="28"/>
          <w:szCs w:val="28"/>
        </w:rPr>
        <w:t xml:space="preserve">ы </w:t>
      </w:r>
      <w:r w:rsidRPr="00FF6220">
        <w:rPr>
          <w:rFonts w:ascii="Times New Roman" w:eastAsia="Calibri" w:hAnsi="Times New Roman" w:cs="Times New Roman"/>
          <w:sz w:val="28"/>
          <w:szCs w:val="28"/>
          <w:lang w:val="x-none"/>
        </w:rPr>
        <w:t>(объём высказывания – до 90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орфографическими навыками: правильно писать 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-ment, имена прилагательные с помощью </w:t>
      </w:r>
      <w:r w:rsidRPr="00FF6220">
        <w:rPr>
          <w:rFonts w:ascii="Times New Roman" w:eastAsia="Calibri" w:hAnsi="Times New Roman" w:cs="Times New Roman"/>
          <w:sz w:val="28"/>
          <w:szCs w:val="28"/>
          <w:lang w:val="x-none"/>
        </w:rPr>
        <w:lastRenderedPageBreak/>
        <w:t>суффиксов -ous, -ly,</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со сложным дополнением (Complex Object);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условные предложения реального (Conditional 0, Conditional I)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конструкцию used to + инфинитив глагола;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наиболее употребительных формах страдательного залога (Present/Past Simple Passive);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предлоги, употребляемые с глаголами в страдательном залоге;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модальный глагол might;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совпадающие по форме с прилагательными (fast, high; early);</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местоимения other/another, both, all, one;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количественные числительные для обозначения больших чисел (до 1 000 000);</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136.8.4.4. Предметные результаты освоения программы по иностранному (английскому) языку к концу обучения в 8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w:t>
      </w:r>
      <w:r w:rsidRPr="00FF6220">
        <w:rPr>
          <w:rFonts w:ascii="Times New Roman" w:eastAsia="Calibri" w:hAnsi="Times New Roman" w:cs="Times New Roman"/>
          <w:sz w:val="28"/>
          <w:szCs w:val="28"/>
          <w:lang w:val="x-none"/>
        </w:rPr>
        <w:lastRenderedPageBreak/>
        <w:t>представленную в них информацию, определять последовательность главных фактов (событий) в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110 слов), создавать небольшое письменное высказывание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xml:space="preserve"> и (или) прочитанн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(прослушанн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текст</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(объём высказывания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FF6220">
        <w:rPr>
          <w:rFonts w:ascii="Times New Roman" w:eastAsia="Calibri" w:hAnsi="Times New Roman" w:cs="Times New Roman"/>
          <w:sz w:val="28"/>
          <w:szCs w:val="28"/>
          <w:lang w:val="x-none"/>
        </w:rPr>
        <w:lastRenderedPageBreak/>
        <w:t>с помощью суффиксов -ity, -ship,</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-ance/-ence, имена прилагательные с помощью префикса inter-;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со сложным дополнением (Complex Object);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все типы вопросительных предложений в Past Perfect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согласование времён в рамках сложного предложения;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согласование подлежащего, выраженного собирательным существительным (family, police), со сказуемым;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конструкции с глаголами на -ing: to love/hate doing something;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конструкции, содержащие глаголы-связки to be/to look/to feel/to seem;</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конструкции be/get used to do something; be/get used doing something;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конструкцию both … and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конструкции c глаголами to stop, to remember, to forget (разница в значении to stop doing smth и to stop to do smth);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(Past Perfect Tense, Present Perfect Continuous Tense, Future-in-the-Past);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модальные глаголы в косвенной речи в настоящем и прошедшем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неличные формы глагола (инфинитив, герундий, причастия настоящего и прошедшего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too – enough;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отрицательные местоимения no (и его производные nobody, nothing, etc.), none;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r w:rsidRPr="00FF6220">
        <w:rPr>
          <w:rFonts w:ascii="Times New Roman" w:eastAsia="Calibri" w:hAnsi="Times New Roman" w:cs="Times New Roman"/>
          <w:sz w:val="28"/>
          <w:szCs w:val="28"/>
        </w:rPr>
        <w:lastRenderedPageBreak/>
        <w:t>(прослушанного)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10)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11) достигать взаимопонимания в процессе устного и письменного общения с носителями иностранного языка, людьми другой культуры;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136.8.4.5. Предметные результаты освоения программы по иностранному (английскому) языку к концу обучения в 9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говорение: вести комбинированный диалог, включающий различные виды диалогов (диалог этикетного характера,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диалог-расспрос),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120 слов), создавать небольшое письменное высказывание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прочитанн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(прослушанн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текст</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(объём высказывания – до 120 слов), заполнять таблицу, кратко фиксируя содержание прочитанного (прослушанного) </w:t>
      </w:r>
      <w:r w:rsidRPr="00FF6220">
        <w:rPr>
          <w:rFonts w:ascii="Times New Roman" w:eastAsia="Calibri" w:hAnsi="Times New Roman" w:cs="Times New Roman"/>
          <w:sz w:val="28"/>
          <w:szCs w:val="28"/>
          <w:lang w:val="x-none"/>
        </w:rPr>
        <w:lastRenderedPageBreak/>
        <w:t>текста, письменно представлять результаты выполненной проектной работы (объём – 100–120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орфографическими навыками: правильно писать 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(mother-in-law), сложное прилагательное </w:t>
      </w:r>
      <w:r w:rsidRPr="00FF6220">
        <w:rPr>
          <w:rFonts w:ascii="Times New Roman" w:eastAsia="Calibri" w:hAnsi="Times New Roman" w:cs="Times New Roman"/>
          <w:sz w:val="28"/>
          <w:szCs w:val="28"/>
          <w:lang w:val="x-none"/>
        </w:rPr>
        <w:lastRenderedPageBreak/>
        <w:t>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со сложным дополнением (Complex Object) (I want to have my hair cut.);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I wish;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условные предложения нереального характера (Conditional II);</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конструкцию для выражения предпочтения I prefer …/I’d prefer …/I’d rather…;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конструкцией either … or, neither … nor;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формы страдательного залога Present Perfect Passive;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порядок следования имён прилагательных (nice long blond hair);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выражать модальные значения, чувства и эмоции;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иметь элементарные представления о различных вариантах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10) достигать взаимопонимания в процессе устного и письменного общения с носителями иностранного языка, людьми другой культуры;</w:t>
      </w:r>
    </w:p>
    <w:p w:rsidR="00E30E38" w:rsidRPr="00FF6220" w:rsidRDefault="00584EF1"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Calibri" w:hAnsi="Times New Roman" w:cs="Times New Roman"/>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bookmarkStart w:id="1" w:name="_Toc124426183"/>
      <w:r w:rsidR="00FC5264" w:rsidRPr="00FF6220">
        <w:rPr>
          <w:rFonts w:ascii="Times New Roman" w:eastAsia="Times New Roman" w:hAnsi="Times New Roman" w:cs="Times New Roman"/>
          <w:sz w:val="28"/>
          <w:szCs w:val="28"/>
          <w:lang w:eastAsia="x-none"/>
        </w:rPr>
        <w:t xml:space="preserve"> </w:t>
      </w:r>
    </w:p>
    <w:p w:rsidR="00E30E38" w:rsidRPr="00FF6220" w:rsidRDefault="00E30E38" w:rsidP="00FF6220">
      <w:pPr>
        <w:pStyle w:val="ConsPlusNormal"/>
        <w:spacing w:after="0" w:line="360" w:lineRule="auto"/>
        <w:ind w:firstLine="540"/>
        <w:jc w:val="both"/>
      </w:pPr>
      <w:r w:rsidRPr="00FF6220">
        <w:t>136.9.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p>
    <w:p w:rsidR="00A857EC" w:rsidRPr="00FF6220" w:rsidRDefault="00A857EC" w:rsidP="00FF6220">
      <w:pPr>
        <w:pStyle w:val="ConsPlusNormal"/>
        <w:spacing w:after="0" w:line="360" w:lineRule="auto"/>
        <w:jc w:val="center"/>
      </w:pPr>
      <w:r w:rsidRPr="00FF6220">
        <w:lastRenderedPageBreak/>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(5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w:t>
            </w:r>
          </w:p>
        </w:tc>
        <w:tc>
          <w:tcPr>
            <w:tcW w:w="7370"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1.1.3</w:t>
            </w:r>
          </w:p>
        </w:tc>
        <w:tc>
          <w:tcPr>
            <w:tcW w:w="7370" w:type="dxa"/>
          </w:tcPr>
          <w:p w:rsidR="00A857EC" w:rsidRPr="00FF6220" w:rsidRDefault="00A857EC" w:rsidP="00FF6220">
            <w:pPr>
              <w:pStyle w:val="ConsPlusNormal"/>
              <w:spacing w:after="0" w:line="360" w:lineRule="auto"/>
              <w:jc w:val="both"/>
            </w:pPr>
            <w:r w:rsidRPr="00FF6220">
              <w:t>Излагать основное содержание прочитанного текста с вербальными и (или) зрительными опорами (объем - 5 - 6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Кратко излагать результаты выполненной проектной работы (объем - до 6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Писать короткие поздравления с праздниками в соответствии с нормами, принятыми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1.4.2</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сообщая о себе основные сведения, в соответствии с нормами, принятыми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2.1.2</w:t>
            </w:r>
          </w:p>
        </w:tc>
        <w:tc>
          <w:tcPr>
            <w:tcW w:w="7370" w:type="dxa"/>
          </w:tcPr>
          <w:p w:rsidR="00A857EC" w:rsidRPr="00FF6220" w:rsidRDefault="00A857EC" w:rsidP="00FF6220">
            <w:pPr>
              <w:pStyle w:val="ConsPlusNormal"/>
              <w:spacing w:after="0" w:line="360" w:lineRule="auto"/>
              <w:jc w:val="both"/>
            </w:pPr>
            <w:r w:rsidRPr="00FF6220">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2.2.2</w:t>
            </w:r>
          </w:p>
        </w:tc>
        <w:tc>
          <w:tcPr>
            <w:tcW w:w="7370" w:type="dxa"/>
          </w:tcPr>
          <w:p w:rsidR="00A857EC" w:rsidRPr="00FF6220" w:rsidRDefault="00A857EC" w:rsidP="00FF6220">
            <w:pPr>
              <w:pStyle w:val="ConsPlusNormal"/>
              <w:spacing w:after="0" w:line="360" w:lineRule="auto"/>
              <w:jc w:val="both"/>
            </w:pPr>
            <w:r w:rsidRPr="00FF6220">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FF6220">
              <w:lastRenderedPageBreak/>
              <w:t>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2.3.2</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синонимы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интернациональные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2.4.5</w:t>
            </w:r>
          </w:p>
        </w:tc>
        <w:tc>
          <w:tcPr>
            <w:tcW w:w="7370" w:type="dxa"/>
          </w:tcPr>
          <w:p w:rsidR="00A857EC" w:rsidRPr="00FF6220" w:rsidRDefault="00A857EC" w:rsidP="00FF6220">
            <w:pPr>
              <w:pStyle w:val="ConsPlusNormal"/>
              <w:spacing w:after="0" w:line="360" w:lineRule="auto"/>
              <w:jc w:val="both"/>
            </w:pPr>
            <w:r w:rsidRPr="00FF6220">
              <w:t xml:space="preserve">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w:t>
            </w:r>
            <w:r w:rsidRPr="00FF6220">
              <w:lastRenderedPageBreak/>
              <w:t>множественного числа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3.3</w:t>
            </w:r>
          </w:p>
        </w:tc>
        <w:tc>
          <w:tcPr>
            <w:tcW w:w="7370" w:type="dxa"/>
          </w:tcPr>
          <w:p w:rsidR="00A857EC" w:rsidRPr="00FF6220" w:rsidRDefault="00A857EC" w:rsidP="00FF6220">
            <w:pPr>
              <w:pStyle w:val="ConsPlusNormal"/>
              <w:spacing w:after="0" w:line="360" w:lineRule="auto"/>
              <w:jc w:val="both"/>
            </w:pPr>
            <w:r w:rsidRPr="00FF6220">
              <w:t>Правильно оформлять адрес, писать фамилии и имена (свои, родственников и друзей) на английском языке (в анкете, формуляре)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3.4</w:t>
            </w:r>
          </w:p>
        </w:tc>
        <w:tc>
          <w:tcPr>
            <w:tcW w:w="7370" w:type="dxa"/>
          </w:tcPr>
          <w:p w:rsidR="00A857EC" w:rsidRPr="00FF6220" w:rsidRDefault="00A857EC" w:rsidP="00FF6220">
            <w:pPr>
              <w:pStyle w:val="ConsPlusNormal"/>
              <w:spacing w:after="0" w:line="360" w:lineRule="auto"/>
              <w:jc w:val="both"/>
            </w:pPr>
            <w:r w:rsidRPr="00FF6220">
              <w:t>Обладать базовыми знаниями о социокультурном портрете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3.5</w:t>
            </w:r>
          </w:p>
        </w:tc>
        <w:tc>
          <w:tcPr>
            <w:tcW w:w="7370" w:type="dxa"/>
          </w:tcPr>
          <w:p w:rsidR="00A857EC" w:rsidRPr="00FF6220" w:rsidRDefault="00A857EC" w:rsidP="00FF6220">
            <w:pPr>
              <w:pStyle w:val="ConsPlusNormal"/>
              <w:spacing w:after="0" w:line="360" w:lineRule="auto"/>
              <w:jc w:val="both"/>
            </w:pPr>
            <w:r w:rsidRPr="00FF6220">
              <w:t>Кратко представлять Россию и страну (страны)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lastRenderedPageBreak/>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5</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6</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элементы содержания (5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4"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4"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 xml:space="preserve">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w:t>
            </w:r>
            <w:r w:rsidRPr="00FF6220">
              <w:lastRenderedPageBreak/>
              <w:t>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запрашивать интересующую информацию</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4" w:type="dxa"/>
          </w:tcPr>
          <w:p w:rsidR="00A857EC" w:rsidRPr="00FF6220" w:rsidRDefault="00A857EC" w:rsidP="00FF6220">
            <w:pPr>
              <w:pStyle w:val="ConsPlusNormal"/>
              <w:spacing w:after="0" w:line="360" w:lineRule="auto"/>
              <w:jc w:val="both"/>
            </w:pPr>
            <w:r w:rsidRPr="00FF6220">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Краткое 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A857EC" w:rsidRPr="00FF6220" w:rsidRDefault="00A857EC" w:rsidP="00FF6220">
            <w:pPr>
              <w:pStyle w:val="ConsPlusNormal"/>
              <w:spacing w:after="0" w:line="360" w:lineRule="auto"/>
              <w:jc w:val="both"/>
            </w:pPr>
            <w:r w:rsidRPr="00FF6220">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 xml:space="preserve">Развитие сформированных на уровне начального общего </w:t>
            </w:r>
            <w:r w:rsidRPr="00FF6220">
              <w:lastRenderedPageBreak/>
              <w:t>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1.3.1</w:t>
            </w:r>
          </w:p>
        </w:tc>
        <w:tc>
          <w:tcPr>
            <w:tcW w:w="7994"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4" w:type="dxa"/>
          </w:tcPr>
          <w:p w:rsidR="00A857EC" w:rsidRPr="00FF6220" w:rsidRDefault="00A857EC" w:rsidP="00FF6220">
            <w:pPr>
              <w:pStyle w:val="ConsPlusNormal"/>
              <w:spacing w:after="0" w:line="360" w:lineRule="auto"/>
              <w:jc w:val="both"/>
            </w:pPr>
            <w:r w:rsidRPr="00FF6220">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 на базе умений, сформированных на уровне начального общего образования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4" w:type="dxa"/>
          </w:tcPr>
          <w:p w:rsidR="00A857EC" w:rsidRPr="00FF6220" w:rsidRDefault="00A857EC" w:rsidP="00FF6220">
            <w:pPr>
              <w:pStyle w:val="ConsPlusNormal"/>
              <w:spacing w:after="0" w:line="360" w:lineRule="auto"/>
              <w:jc w:val="both"/>
            </w:pPr>
            <w:r w:rsidRPr="00FF6220">
              <w:t>Списывание текста и выписывание из него слов, словосочетаний, предложений в соответствии с решаемой коммуникативной задачей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4" w:type="dxa"/>
          </w:tcPr>
          <w:p w:rsidR="00A857EC" w:rsidRPr="00FF6220" w:rsidRDefault="00A857EC" w:rsidP="00FF6220">
            <w:pPr>
              <w:pStyle w:val="ConsPlusNormal"/>
              <w:spacing w:after="0" w:line="360" w:lineRule="auto"/>
              <w:jc w:val="both"/>
            </w:pPr>
            <w:r w:rsidRPr="00FF6220">
              <w:t>Написание коротких поздравлений с праздниками (с Новым годом, Рождеством, днем рождения)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 xml:space="preserve">Заполнение анкет и формуляров: сообщение о себе основных сведений в соответствии с нормами, принятыми в стране </w:t>
            </w:r>
            <w:r w:rsidRPr="00FF6220">
              <w:lastRenderedPageBreak/>
              <w:t>(странах)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1.4.4</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4" w:type="dxa"/>
          </w:tcPr>
          <w:p w:rsidR="00A857EC" w:rsidRPr="00FF6220" w:rsidRDefault="00A857EC" w:rsidP="00FF6220">
            <w:pPr>
              <w:pStyle w:val="ConsPlusNormal"/>
              <w:spacing w:after="0" w:line="360" w:lineRule="auto"/>
              <w:jc w:val="both"/>
            </w:pPr>
            <w:r w:rsidRPr="00FF6220">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2.3.2.1</w:t>
            </w:r>
          </w:p>
        </w:tc>
        <w:tc>
          <w:tcPr>
            <w:tcW w:w="7994" w:type="dxa"/>
          </w:tcPr>
          <w:p w:rsidR="00A857EC" w:rsidRPr="00FF6220" w:rsidRDefault="00A857EC" w:rsidP="00FF6220">
            <w:pPr>
              <w:pStyle w:val="ConsPlusNormal"/>
              <w:spacing w:after="0" w:line="360" w:lineRule="auto"/>
              <w:jc w:val="both"/>
              <w:rPr>
                <w:lang w:val="en-US"/>
              </w:rPr>
            </w:pPr>
            <w:r w:rsidRPr="00FF6220">
              <w:t>образование</w:t>
            </w:r>
            <w:r w:rsidRPr="00FF6220">
              <w:rPr>
                <w:lang w:val="en-US"/>
              </w:rPr>
              <w:t xml:space="preserve"> </w:t>
            </w:r>
            <w:r w:rsidRPr="00FF6220">
              <w:t>имен</w:t>
            </w:r>
            <w:r w:rsidRPr="00FF6220">
              <w:rPr>
                <w:lang w:val="en-US"/>
              </w:rPr>
              <w:t xml:space="preserve"> </w:t>
            </w:r>
            <w:r w:rsidRPr="00FF6220">
              <w:t>существительных</w:t>
            </w:r>
            <w:r w:rsidRPr="00FF6220">
              <w:rPr>
                <w:lang w:val="en-US"/>
              </w:rPr>
              <w:t xml:space="preserve"> </w:t>
            </w:r>
            <w:r w:rsidRPr="00FF6220">
              <w:t>при</w:t>
            </w:r>
            <w:r w:rsidRPr="00FF6220">
              <w:rPr>
                <w:lang w:val="en-US"/>
              </w:rPr>
              <w:t xml:space="preserve"> </w:t>
            </w:r>
            <w:r w:rsidRPr="00FF6220">
              <w:t>помощи</w:t>
            </w:r>
            <w:r w:rsidRPr="00FF6220">
              <w:rPr>
                <w:lang w:val="en-US"/>
              </w:rPr>
              <w:t xml:space="preserve"> </w:t>
            </w:r>
            <w:r w:rsidRPr="00FF6220">
              <w:t>суффиксов</w:t>
            </w:r>
            <w:r w:rsidRPr="00FF6220">
              <w:rPr>
                <w:lang w:val="en-US"/>
              </w:rPr>
              <w:t xml:space="preserve"> -er/-or (teacher/visitor), -ist (scientist, tourist), -sion/-tion (discussion/invitation)</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2.3.2.2</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суффиксов -ful (wonderful), -ian/-an (Russian/American)</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2.3.2.3</w:t>
            </w:r>
          </w:p>
        </w:tc>
        <w:tc>
          <w:tcPr>
            <w:tcW w:w="7994" w:type="dxa"/>
          </w:tcPr>
          <w:p w:rsidR="00A857EC" w:rsidRPr="00FF6220" w:rsidRDefault="00A857EC" w:rsidP="00FF6220">
            <w:pPr>
              <w:pStyle w:val="ConsPlusNormal"/>
              <w:spacing w:after="0" w:line="360" w:lineRule="auto"/>
              <w:jc w:val="both"/>
            </w:pPr>
            <w:r w:rsidRPr="00FF6220">
              <w:t>образование наречий при помощи суффикса -ly (recently)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2.3.2.4</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имен существительных и наречий при помощи отрицательного префикса un- (unhappy, unreality, unusually)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pPr>
            <w:r w:rsidRPr="00FF6220">
              <w:t>Предложения с несколькими обстоятельствами, следующими в определенном порядке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pPr>
            <w:r w:rsidRPr="00FF6220">
              <w:t>Вопросительные предложения (альтернативный и разделительный вопросы в Present/Past/Future Simple Tense)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2.4.3</w:t>
            </w:r>
          </w:p>
        </w:tc>
        <w:tc>
          <w:tcPr>
            <w:tcW w:w="7994" w:type="dxa"/>
          </w:tcPr>
          <w:p w:rsidR="00A857EC" w:rsidRPr="00FF6220" w:rsidRDefault="00A857EC" w:rsidP="00FF6220">
            <w:pPr>
              <w:pStyle w:val="ConsPlusNormal"/>
              <w:spacing w:after="0" w:line="360" w:lineRule="auto"/>
              <w:jc w:val="both"/>
            </w:pPr>
            <w:r w:rsidRPr="00FF6220">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4" w:type="dxa"/>
          </w:tcPr>
          <w:p w:rsidR="00A857EC" w:rsidRPr="00FF6220" w:rsidRDefault="00A857EC" w:rsidP="00FF6220">
            <w:pPr>
              <w:pStyle w:val="ConsPlusNormal"/>
              <w:spacing w:after="0" w:line="360" w:lineRule="auto"/>
              <w:jc w:val="both"/>
            </w:pPr>
            <w:r w:rsidRPr="00FF6220">
              <w:t>Имена существительные во множественном числе, в том числе имена существительные, имеющие форму только множественного числа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pPr>
            <w:r w:rsidRPr="00FF6220">
              <w:t>Имена существительные с причастиями настоящего и прошедшего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2.4.6</w:t>
            </w:r>
          </w:p>
        </w:tc>
        <w:tc>
          <w:tcPr>
            <w:tcW w:w="7994" w:type="dxa"/>
          </w:tcPr>
          <w:p w:rsidR="00A857EC" w:rsidRPr="00FF6220" w:rsidRDefault="00A857EC" w:rsidP="00FF6220">
            <w:pPr>
              <w:pStyle w:val="ConsPlusNormal"/>
              <w:spacing w:after="0" w:line="360" w:lineRule="auto"/>
              <w:jc w:val="both"/>
            </w:pPr>
            <w:r w:rsidRPr="00FF6220">
              <w:t>Наречия в положительной, сравнительной и превосходной степенях, образованные по правилу, и исключения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4" w:type="dxa"/>
          </w:tcPr>
          <w:p w:rsidR="00A857EC" w:rsidRPr="00FF6220" w:rsidRDefault="00A857EC" w:rsidP="00FF6220">
            <w:pPr>
              <w:pStyle w:val="ConsPlusNormal"/>
              <w:spacing w:after="0" w:line="360" w:lineRule="auto"/>
              <w:jc w:val="both"/>
            </w:pPr>
            <w:r w:rsidRPr="00FF6220">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w:t>
            </w:r>
            <w:r w:rsidRPr="00FF6220">
              <w:lastRenderedPageBreak/>
              <w:t>выдающимися людьми), с доступными в языковом отношении образцами детской поэзии и прозы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3.4</w:t>
            </w:r>
          </w:p>
        </w:tc>
        <w:tc>
          <w:tcPr>
            <w:tcW w:w="7994" w:type="dxa"/>
          </w:tcPr>
          <w:p w:rsidR="00A857EC" w:rsidRPr="00FF6220" w:rsidRDefault="00A857EC" w:rsidP="00FF6220">
            <w:pPr>
              <w:pStyle w:val="ConsPlusNormal"/>
              <w:spacing w:after="0" w:line="360" w:lineRule="auto"/>
              <w:jc w:val="both"/>
            </w:pPr>
            <w:r w:rsidRPr="00FF6220">
              <w:t>Умение писать свои имя и фамилию, а также имена и фамилии своих родственников и друзей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свой адрес на английском языке (в анкете, формуляре)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4"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pPr>
            <w:r w:rsidRPr="00FF6220">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Моя семья. Мои друзья. Семейные праздники: день рождения, Новый год</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здоровое питание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школьная форма, изучаемые предметы.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Каникулы в различное время года. Виды отдыха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Природа: дикие и домашние животные. Погода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4" w:type="dxa"/>
          </w:tcPr>
          <w:p w:rsidR="00A857EC" w:rsidRPr="00FF6220" w:rsidRDefault="00A857EC" w:rsidP="00FF6220">
            <w:pPr>
              <w:pStyle w:val="ConsPlusNormal"/>
              <w:spacing w:after="0" w:line="360" w:lineRule="auto"/>
              <w:jc w:val="both"/>
            </w:pPr>
            <w:r w:rsidRPr="00FF6220">
              <w:t>Родной населенный пункт.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писатели, поэты</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7.2</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(6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vAlign w:val="center"/>
          </w:tcPr>
          <w:p w:rsidR="00A857EC" w:rsidRPr="00FF6220" w:rsidRDefault="00A857EC" w:rsidP="00FF6220">
            <w:pPr>
              <w:pStyle w:val="ConsPlusNormal"/>
              <w:spacing w:after="0" w:line="360" w:lineRule="auto"/>
              <w:jc w:val="center"/>
            </w:pPr>
            <w:r w:rsidRPr="00FF6220">
              <w:lastRenderedPageBreak/>
              <w:t>1</w:t>
            </w:r>
          </w:p>
        </w:tc>
        <w:tc>
          <w:tcPr>
            <w:tcW w:w="7370"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1.1.3</w:t>
            </w:r>
          </w:p>
        </w:tc>
        <w:tc>
          <w:tcPr>
            <w:tcW w:w="7370" w:type="dxa"/>
          </w:tcPr>
          <w:p w:rsidR="00A857EC" w:rsidRPr="00FF6220" w:rsidRDefault="00A857EC" w:rsidP="00FF6220">
            <w:pPr>
              <w:pStyle w:val="ConsPlusNormal"/>
              <w:spacing w:after="0" w:line="360" w:lineRule="auto"/>
              <w:jc w:val="both"/>
            </w:pPr>
            <w:r w:rsidRPr="00FF6220">
              <w:t>Излагать основное содержание прочитанного текста с вербальными и (или) зрительными опорами (объем - 7 - 8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Кратко излагать результаты выполненной проектной работы (объем - 7 - 8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 xml:space="preserve">Воспринимать на слух и понимать несложные </w:t>
            </w:r>
            <w:r w:rsidRPr="00FF6220">
              <w:lastRenderedPageBreak/>
              <w:t>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1.3.4</w:t>
            </w:r>
          </w:p>
        </w:tc>
        <w:tc>
          <w:tcPr>
            <w:tcW w:w="7370" w:type="dxa"/>
          </w:tcPr>
          <w:p w:rsidR="00A857EC" w:rsidRPr="00FF6220" w:rsidRDefault="00A857EC" w:rsidP="00FF6220">
            <w:pPr>
              <w:pStyle w:val="ConsPlusNormal"/>
              <w:spacing w:after="0" w:line="360" w:lineRule="auto"/>
              <w:jc w:val="both"/>
            </w:pPr>
            <w:r w:rsidRPr="00FF6220">
              <w:t>Определять тему текста по заголовку</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 xml:space="preserve">Создавать небольшое письменное высказывание с </w:t>
            </w:r>
            <w:r w:rsidRPr="00FF6220">
              <w:lastRenderedPageBreak/>
              <w:t>использованием образца, плана, ключевых слов, картинки (объем высказывания - до 70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2.1.2</w:t>
            </w:r>
          </w:p>
        </w:tc>
        <w:tc>
          <w:tcPr>
            <w:tcW w:w="7370" w:type="dxa"/>
          </w:tcPr>
          <w:p w:rsidR="00A857EC" w:rsidRPr="00FF6220" w:rsidRDefault="00A857EC" w:rsidP="00FF6220">
            <w:pPr>
              <w:pStyle w:val="ConsPlusNormal"/>
              <w:spacing w:after="0" w:line="360" w:lineRule="auto"/>
              <w:jc w:val="both"/>
            </w:pPr>
            <w:r w:rsidRPr="00FF6220">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2.2.2</w:t>
            </w:r>
          </w:p>
        </w:tc>
        <w:tc>
          <w:tcPr>
            <w:tcW w:w="7370" w:type="dxa"/>
          </w:tcPr>
          <w:p w:rsidR="00A857EC" w:rsidRPr="00FF6220" w:rsidRDefault="00A857EC" w:rsidP="00FF6220">
            <w:pPr>
              <w:pStyle w:val="ConsPlusNormal"/>
              <w:spacing w:after="0" w:line="360" w:lineRule="auto"/>
              <w:jc w:val="both"/>
            </w:pPr>
            <w:r w:rsidRPr="00FF622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 xml:space="preserve">Распознавать в звучащем и письменном тексте 800 </w:t>
            </w:r>
            <w:r w:rsidRPr="00FF6220">
              <w:lastRenderedPageBreak/>
              <w:t>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2.3.2</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синонимы и антонимы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интернациональные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различные средства связи в тексте для обеспечения целостности высказывания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 конструкциями as... as, not so... as</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слова, выражающие количество (little/a little, few/a few)</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2.4.8</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2.4.9</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3.3</w:t>
            </w:r>
          </w:p>
        </w:tc>
        <w:tc>
          <w:tcPr>
            <w:tcW w:w="7370" w:type="dxa"/>
          </w:tcPr>
          <w:p w:rsidR="00A857EC" w:rsidRPr="00FF6220" w:rsidRDefault="00A857EC" w:rsidP="00FF6220">
            <w:pPr>
              <w:pStyle w:val="ConsPlusNormal"/>
              <w:spacing w:after="0" w:line="360" w:lineRule="auto"/>
              <w:jc w:val="both"/>
            </w:pPr>
            <w:r w:rsidRPr="00FF6220">
              <w:t>Обладать базовыми знаниями о социокультурном портрете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3.4</w:t>
            </w:r>
          </w:p>
        </w:tc>
        <w:tc>
          <w:tcPr>
            <w:tcW w:w="7370" w:type="dxa"/>
          </w:tcPr>
          <w:p w:rsidR="00A857EC" w:rsidRPr="00FF6220" w:rsidRDefault="00A857EC" w:rsidP="00FF6220">
            <w:pPr>
              <w:pStyle w:val="ConsPlusNormal"/>
              <w:spacing w:after="0" w:line="360" w:lineRule="auto"/>
              <w:jc w:val="both"/>
            </w:pPr>
            <w:r w:rsidRPr="00FF6220">
              <w:t>Кратко представлять Россию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w:t>
            </w:r>
            <w:r w:rsidRPr="00FF6220">
              <w:lastRenderedPageBreak/>
              <w:t>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5</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6</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7.3</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элементы содержания (6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4" w:type="dxa"/>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4" w:type="dxa"/>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4" w:type="dxa"/>
          </w:tcPr>
          <w:p w:rsidR="00A857EC" w:rsidRPr="00FF6220" w:rsidRDefault="00A857EC" w:rsidP="00FF6220">
            <w:pPr>
              <w:pStyle w:val="ConsPlusNormal"/>
              <w:spacing w:after="0" w:line="360" w:lineRule="auto"/>
              <w:jc w:val="both"/>
            </w:pPr>
            <w:r w:rsidRPr="00FF6220">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1.1.2.3</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Краткое 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w:t>
            </w:r>
            <w:r w:rsidRPr="00FF6220">
              <w:lastRenderedPageBreak/>
              <w:t>с пониманием запрашиваемой информации (объем текста (текстов) для чтения - 250 - 300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1.3.1</w:t>
            </w:r>
          </w:p>
        </w:tc>
        <w:tc>
          <w:tcPr>
            <w:tcW w:w="7994"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4" w:type="dxa"/>
          </w:tcPr>
          <w:p w:rsidR="00A857EC" w:rsidRPr="00FF6220" w:rsidRDefault="00A857EC" w:rsidP="00FF6220">
            <w:pPr>
              <w:pStyle w:val="ConsPlusNormal"/>
              <w:spacing w:after="0" w:line="360" w:lineRule="auto"/>
              <w:jc w:val="both"/>
            </w:pPr>
            <w:r w:rsidRPr="00FF6220">
              <w:t>Чтение с пониманием запрашиваемой информации - умение находить в прочитанном тексте и понимать запрашиваемую информацию</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4" w:type="dxa"/>
          </w:tcPr>
          <w:p w:rsidR="00A857EC" w:rsidRPr="00FF6220" w:rsidRDefault="00A857EC" w:rsidP="00FF6220">
            <w:pPr>
              <w:pStyle w:val="ConsPlusNormal"/>
              <w:spacing w:after="0" w:line="360" w:lineRule="auto"/>
              <w:jc w:val="both"/>
            </w:pPr>
            <w:r w:rsidRPr="00FF6220">
              <w:t>Списывание текста и выписывание из него слов, словосочетаний, предложений в соответствии с решаемой коммуникативной задачей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4"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4" w:type="dxa"/>
          </w:tcPr>
          <w:p w:rsidR="00A857EC" w:rsidRPr="00FF6220" w:rsidRDefault="00A857EC" w:rsidP="00FF6220">
            <w:pPr>
              <w:pStyle w:val="ConsPlusNormal"/>
              <w:spacing w:after="0" w:line="360" w:lineRule="auto"/>
              <w:jc w:val="both"/>
            </w:pPr>
            <w:r w:rsidRPr="00FF6220">
              <w:t xml:space="preserve">Создание небольшого письменного высказывания с использованием образца, плана, иллюстраций (объем </w:t>
            </w:r>
            <w:r w:rsidRPr="00FF6220">
              <w:lastRenderedPageBreak/>
              <w:t>письменного высказывания - до 70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4" w:type="dxa"/>
          </w:tcPr>
          <w:p w:rsidR="00A857EC" w:rsidRPr="00FF6220" w:rsidRDefault="00A857EC" w:rsidP="00FF6220">
            <w:pPr>
              <w:pStyle w:val="ConsPlusNormal"/>
              <w:spacing w:after="0" w:line="360" w:lineRule="auto"/>
              <w:jc w:val="both"/>
            </w:pPr>
            <w:r w:rsidRPr="00FF6220">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 xml:space="preserve">Распознавание в письменном и звучащем тексте и употребление в устной и письменной речи лексических единиц (слов, </w:t>
            </w:r>
            <w:r w:rsidRPr="00FF6220">
              <w:lastRenderedPageBreak/>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2.3.2</w:t>
            </w:r>
          </w:p>
        </w:tc>
        <w:tc>
          <w:tcPr>
            <w:tcW w:w="7994" w:type="dxa"/>
          </w:tcPr>
          <w:p w:rsidR="00A857EC" w:rsidRPr="00FF6220" w:rsidRDefault="00A857EC" w:rsidP="00FF6220">
            <w:pPr>
              <w:pStyle w:val="ConsPlusNormal"/>
              <w:spacing w:after="0" w:line="360" w:lineRule="auto"/>
              <w:jc w:val="both"/>
            </w:pPr>
            <w:r w:rsidRPr="00FF6220">
              <w:t>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4"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4"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2.3.5.1</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суффикса -ing- (reading)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2.3.5.2</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суффиксов -al (typical), -ing (amazing), -less (useless), -ive (impressive)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pPr>
            <w:r w:rsidRPr="00FF6220">
              <w:t>Сложноподчиненные предложения с придаточными определительными с союзными словами who, which, that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конструкциями as ... as, not so ... as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4" w:type="dxa"/>
          </w:tcPr>
          <w:p w:rsidR="00A857EC" w:rsidRPr="00FF6220" w:rsidRDefault="00A857EC" w:rsidP="00FF6220">
            <w:pPr>
              <w:pStyle w:val="ConsPlusNormal"/>
              <w:spacing w:after="0" w:line="360" w:lineRule="auto"/>
              <w:jc w:val="both"/>
            </w:pPr>
            <w:r w:rsidRPr="00FF6220">
              <w:t>Все типы вопросительных предложений (общий, специальный, альтернативный, разделительный вопросы) в Present/Past Continuous Tense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2.4.4</w:t>
            </w:r>
          </w:p>
        </w:tc>
        <w:tc>
          <w:tcPr>
            <w:tcW w:w="7994" w:type="dxa"/>
          </w:tcPr>
          <w:p w:rsidR="00A857EC" w:rsidRPr="00FF6220" w:rsidRDefault="00A857EC" w:rsidP="00FF6220">
            <w:pPr>
              <w:pStyle w:val="ConsPlusNormal"/>
              <w:spacing w:after="0" w:line="360" w:lineRule="auto"/>
              <w:jc w:val="both"/>
            </w:pPr>
            <w:r w:rsidRPr="00FF6220">
              <w:t>Глаголы в видо-временных формах действительного залога в изъявительном наклонении в Present/Past Continuous Tense</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rPr>
                <w:lang w:val="en-US"/>
              </w:rPr>
            </w:pPr>
            <w:r w:rsidRPr="00FF6220">
              <w:t>Модальные</w:t>
            </w:r>
            <w:r w:rsidRPr="00FF6220">
              <w:rPr>
                <w:lang w:val="en-US"/>
              </w:rPr>
              <w:t xml:space="preserve"> </w:t>
            </w:r>
            <w:r w:rsidRPr="00FF6220">
              <w:t>глаголы</w:t>
            </w:r>
            <w:r w:rsidRPr="00FF6220">
              <w:rPr>
                <w:lang w:val="en-US"/>
              </w:rPr>
              <w:t xml:space="preserve"> </w:t>
            </w:r>
            <w:r w:rsidRPr="00FF6220">
              <w:t>и</w:t>
            </w:r>
            <w:r w:rsidRPr="00FF6220">
              <w:rPr>
                <w:lang w:val="en-US"/>
              </w:rPr>
              <w:t xml:space="preserve"> </w:t>
            </w:r>
            <w:r w:rsidRPr="00FF6220">
              <w:t>их</w:t>
            </w:r>
            <w:r w:rsidRPr="00FF6220">
              <w:rPr>
                <w:lang w:val="en-US"/>
              </w:rPr>
              <w:t xml:space="preserve"> </w:t>
            </w:r>
            <w:r w:rsidRPr="00FF6220">
              <w:t>эквиваленты</w:t>
            </w:r>
            <w:r w:rsidRPr="00FF6220">
              <w:rPr>
                <w:lang w:val="en-US"/>
              </w:rPr>
              <w:t xml:space="preserve"> (can/be able to, must/have to, may, should, need)</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2.4.6</w:t>
            </w:r>
          </w:p>
        </w:tc>
        <w:tc>
          <w:tcPr>
            <w:tcW w:w="7994" w:type="dxa"/>
          </w:tcPr>
          <w:p w:rsidR="00A857EC" w:rsidRPr="00FF6220" w:rsidRDefault="00A857EC" w:rsidP="00FF6220">
            <w:pPr>
              <w:pStyle w:val="ConsPlusNormal"/>
              <w:spacing w:after="0" w:line="360" w:lineRule="auto"/>
              <w:jc w:val="both"/>
              <w:rPr>
                <w:lang w:val="en-US"/>
              </w:rPr>
            </w:pPr>
            <w:r w:rsidRPr="00FF6220">
              <w:t>Слова</w:t>
            </w:r>
            <w:r w:rsidRPr="00FF6220">
              <w:rPr>
                <w:lang w:val="en-US"/>
              </w:rPr>
              <w:t xml:space="preserve">, </w:t>
            </w:r>
            <w:r w:rsidRPr="00FF6220">
              <w:t>выражающие</w:t>
            </w:r>
            <w:r w:rsidRPr="00FF6220">
              <w:rPr>
                <w:lang w:val="en-US"/>
              </w:rPr>
              <w:t xml:space="preserve"> </w:t>
            </w:r>
            <w:r w:rsidRPr="00FF6220">
              <w:t>количество</w:t>
            </w:r>
            <w:r w:rsidRPr="00FF6220">
              <w:rPr>
                <w:lang w:val="en-US"/>
              </w:rPr>
              <w:t xml:space="preserve"> (little/a little, few/a few)</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2.4.7</w:t>
            </w:r>
          </w:p>
        </w:tc>
        <w:tc>
          <w:tcPr>
            <w:tcW w:w="7994" w:type="dxa"/>
          </w:tcPr>
          <w:p w:rsidR="00A857EC" w:rsidRPr="00FF6220" w:rsidRDefault="00A857EC" w:rsidP="00FF6220">
            <w:pPr>
              <w:pStyle w:val="ConsPlusNormal"/>
              <w:spacing w:after="0" w:line="360" w:lineRule="auto"/>
              <w:jc w:val="both"/>
            </w:pPr>
            <w:r w:rsidRPr="00FF6220">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2.4.8</w:t>
            </w:r>
          </w:p>
        </w:tc>
        <w:tc>
          <w:tcPr>
            <w:tcW w:w="7994" w:type="dxa"/>
          </w:tcPr>
          <w:p w:rsidR="00A857EC" w:rsidRPr="00FF6220" w:rsidRDefault="00A857EC" w:rsidP="00FF6220">
            <w:pPr>
              <w:pStyle w:val="ConsPlusNormal"/>
              <w:spacing w:after="0" w:line="360" w:lineRule="auto"/>
              <w:jc w:val="both"/>
            </w:pPr>
            <w:r w:rsidRPr="00FF6220">
              <w:t>Числительные для обозначения дат и больших чисел (100 - 1000)</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4" w:type="dxa"/>
          </w:tcPr>
          <w:p w:rsidR="00A857EC" w:rsidRPr="00FF6220" w:rsidRDefault="00A857EC" w:rsidP="00FF6220">
            <w:pPr>
              <w:pStyle w:val="ConsPlusNormal"/>
              <w:spacing w:after="0" w:line="360" w:lineRule="auto"/>
              <w:jc w:val="both"/>
            </w:pPr>
            <w:r w:rsidRPr="00FF6220">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w:t>
            </w:r>
            <w:r w:rsidRPr="00FF6220">
              <w:lastRenderedPageBreak/>
              <w:t>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3.4</w:t>
            </w:r>
          </w:p>
        </w:tc>
        <w:tc>
          <w:tcPr>
            <w:tcW w:w="7994" w:type="dxa"/>
          </w:tcPr>
          <w:p w:rsidR="00A857EC" w:rsidRPr="00FF6220" w:rsidRDefault="00A857EC" w:rsidP="00FF6220">
            <w:pPr>
              <w:pStyle w:val="ConsPlusNormal"/>
              <w:spacing w:after="0" w:line="360" w:lineRule="auto"/>
              <w:jc w:val="both"/>
            </w:pPr>
            <w:r w:rsidRPr="00FF6220">
              <w:t>Умение писать свои имя и фамилию, а также имена и фамилии своих родственников и друзей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свой адрес на английском языке (в анкете, формуляре)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3.8</w:t>
            </w:r>
          </w:p>
        </w:tc>
        <w:tc>
          <w:tcPr>
            <w:tcW w:w="7994" w:type="dxa"/>
          </w:tcPr>
          <w:p w:rsidR="00A857EC" w:rsidRPr="00FF6220" w:rsidRDefault="00A857EC" w:rsidP="00FF6220">
            <w:pPr>
              <w:pStyle w:val="ConsPlusNormal"/>
              <w:spacing w:after="0" w:line="360" w:lineRule="auto"/>
              <w:jc w:val="both"/>
            </w:pPr>
            <w:r w:rsidRPr="00FF6220">
              <w:t>Умение кратко рассказывать о выдающихся людях родной страны и страны (стран) изучаемого языка (ученых, писателей, поэтов)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догадки, в том числе контекстуальной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4" w:type="dxa"/>
          </w:tcPr>
          <w:p w:rsidR="00A857EC" w:rsidRPr="00FF6220" w:rsidRDefault="00A857EC" w:rsidP="00FF6220">
            <w:pPr>
              <w:pStyle w:val="ConsPlusNormal"/>
              <w:spacing w:after="0" w:line="360" w:lineRule="auto"/>
              <w:jc w:val="both"/>
            </w:pPr>
            <w:r w:rsidRPr="00FF6220">
              <w:t xml:space="preserve">Игнорирование информации, не являющейся необходимой для понимания основного содержания прочитанного </w:t>
            </w:r>
            <w:r w:rsidRPr="00FF6220">
              <w:lastRenderedPageBreak/>
              <w:t>(прослушанного)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pPr>
            <w:r w:rsidRPr="00FF6220">
              <w:lastRenderedPageBreak/>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Взаимоотношения в семье и с друзьями. Семейные праздники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театр, 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Каникулы в различное время года. Виды отдыха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Путешествия по России и зарубежным странам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4" w:type="dxa"/>
          </w:tcPr>
          <w:p w:rsidR="00A857EC" w:rsidRPr="00FF6220" w:rsidRDefault="00A857EC" w:rsidP="00FF6220">
            <w:pPr>
              <w:pStyle w:val="ConsPlusNormal"/>
              <w:spacing w:after="0" w:line="360" w:lineRule="auto"/>
              <w:jc w:val="both"/>
            </w:pPr>
            <w:r w:rsidRPr="00FF6220">
              <w:t>Природа: дикие и домашние животные. Климат, погода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Жизнь в городе и сельской местности. Описание родного населенного пункта.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М</w:t>
            </w:r>
          </w:p>
        </w:tc>
        <w:tc>
          <w:tcPr>
            <w:tcW w:w="7994" w:type="dxa"/>
          </w:tcPr>
          <w:p w:rsidR="00A857EC" w:rsidRPr="00FF6220" w:rsidRDefault="00A857EC" w:rsidP="00FF6220">
            <w:pPr>
              <w:pStyle w:val="ConsPlusNormal"/>
              <w:spacing w:after="0" w:line="360" w:lineRule="auto"/>
              <w:jc w:val="both"/>
            </w:pPr>
            <w:r w:rsidRPr="00FF6220">
              <w:t xml:space="preserve">Выдающиеся люди родной страны и страны (стран) изучаемого </w:t>
            </w:r>
            <w:r w:rsidRPr="00FF6220">
              <w:lastRenderedPageBreak/>
              <w:t>языка: писатели, поэты, ученые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7.4</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(7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w:t>
            </w:r>
          </w:p>
        </w:tc>
        <w:tc>
          <w:tcPr>
            <w:tcW w:w="7370" w:type="dxa"/>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1.1.3</w:t>
            </w:r>
          </w:p>
        </w:tc>
        <w:tc>
          <w:tcPr>
            <w:tcW w:w="7370" w:type="dxa"/>
          </w:tcPr>
          <w:p w:rsidR="00A857EC" w:rsidRPr="00FF6220" w:rsidRDefault="00A857EC" w:rsidP="00FF6220">
            <w:pPr>
              <w:pStyle w:val="ConsPlusNormal"/>
              <w:spacing w:after="0" w:line="360" w:lineRule="auto"/>
              <w:jc w:val="both"/>
            </w:pPr>
            <w:r w:rsidRPr="00FF6220">
              <w:t xml:space="preserve">Излагать основное содержание прочитанного текста с </w:t>
            </w:r>
            <w:r w:rsidRPr="00FF6220">
              <w:lastRenderedPageBreak/>
              <w:t>вербальными и (или) зрительными опорами (объем - 8 - 9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1.1.4</w:t>
            </w:r>
          </w:p>
        </w:tc>
        <w:tc>
          <w:tcPr>
            <w:tcW w:w="7370" w:type="dxa"/>
          </w:tcPr>
          <w:p w:rsidR="00A857EC" w:rsidRPr="00FF6220" w:rsidRDefault="00A857EC" w:rsidP="00FF6220">
            <w:pPr>
              <w:pStyle w:val="ConsPlusNormal"/>
              <w:spacing w:after="0" w:line="360" w:lineRule="auto"/>
              <w:jc w:val="both"/>
            </w:pPr>
            <w:r w:rsidRPr="00FF6220">
              <w:t>Кратко излагать результаты выполненной проектной работы (объем - 8 - 9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 указанием личной информации, соблюдая речевой этикет, принятый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Создавать небольшое письменное высказывание с использованием образца, плана, ключевых слов (объем высказывания - до 90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2.1.2</w:t>
            </w:r>
          </w:p>
        </w:tc>
        <w:tc>
          <w:tcPr>
            <w:tcW w:w="7370" w:type="dxa"/>
          </w:tcPr>
          <w:p w:rsidR="00A857EC" w:rsidRPr="00FF6220" w:rsidRDefault="00A857EC" w:rsidP="00FF6220">
            <w:pPr>
              <w:pStyle w:val="ConsPlusNormal"/>
              <w:spacing w:after="0" w:line="360" w:lineRule="auto"/>
              <w:jc w:val="both"/>
            </w:pPr>
            <w:r w:rsidRPr="00FF6220">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2.2.2</w:t>
            </w:r>
          </w:p>
        </w:tc>
        <w:tc>
          <w:tcPr>
            <w:tcW w:w="7370" w:type="dxa"/>
          </w:tcPr>
          <w:p w:rsidR="00A857EC" w:rsidRPr="00FF6220" w:rsidRDefault="00A857EC" w:rsidP="00FF6220">
            <w:pPr>
              <w:pStyle w:val="ConsPlusNormal"/>
              <w:spacing w:after="0" w:line="360" w:lineRule="auto"/>
              <w:jc w:val="both"/>
            </w:pPr>
            <w:r w:rsidRPr="00FF622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2.3.2</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 xml:space="preserve">Распознавать и употреблять в устной и письменной речи имена прилагательные, образованные путем соединения </w:t>
            </w:r>
            <w:r w:rsidRPr="00FF6220">
              <w:lastRenderedPageBreak/>
              <w:t>основы прилагательного с основой существительного с добавлением суффикса -ed (blue-eyed)</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наиболее частотные фразовые глаголы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синонимы и антонимы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2.3.8</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интернациональные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2.3.9</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со сложным дополнением (Complex Object)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 xml:space="preserve">Распознавать в письменном и звучащем тексте и употреблять в устной и письменной речи предложения с конструкцией to be going to + инфинитив и формы Future </w:t>
            </w:r>
            <w:r w:rsidRPr="00FF6220">
              <w:lastRenderedPageBreak/>
              <w:t>Simple Tense и Present Continuous Tense для выражения будущего действия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конструкцию used to + инфинитив глагола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модальный глагол might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2.4.8</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2.4.9</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местоимения other/another, both, all, one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2.4.10</w:t>
            </w:r>
          </w:p>
        </w:tc>
        <w:tc>
          <w:tcPr>
            <w:tcW w:w="7370" w:type="dxa"/>
          </w:tcPr>
          <w:p w:rsidR="00A857EC" w:rsidRPr="00FF6220" w:rsidRDefault="00A857EC" w:rsidP="00FF6220">
            <w:pPr>
              <w:pStyle w:val="ConsPlusNormal"/>
              <w:spacing w:after="0" w:line="360" w:lineRule="auto"/>
              <w:jc w:val="both"/>
            </w:pPr>
            <w:r w:rsidRPr="00FF6220">
              <w:t>Количественные числительные для обозначения больших чисел (до 1 000 000)</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 xml:space="preserve">Знать (понимать) и использовать в устной и письменной </w:t>
            </w:r>
            <w:r w:rsidRPr="00FF6220">
              <w:lastRenderedPageBreak/>
              <w:t>речи наиболее употребительную тематическую лексику страны (стран) изучаемого языка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3.3</w:t>
            </w:r>
          </w:p>
        </w:tc>
        <w:tc>
          <w:tcPr>
            <w:tcW w:w="7370" w:type="dxa"/>
          </w:tcPr>
          <w:p w:rsidR="00A857EC" w:rsidRPr="00FF6220" w:rsidRDefault="00A857EC" w:rsidP="00FF6220">
            <w:pPr>
              <w:pStyle w:val="ConsPlusNormal"/>
              <w:spacing w:after="0" w:line="360" w:lineRule="auto"/>
              <w:jc w:val="both"/>
            </w:pPr>
            <w:r w:rsidRPr="00FF6220">
              <w:t>Обладать базовыми знаниями о социокультурном портрете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3.4</w:t>
            </w:r>
          </w:p>
        </w:tc>
        <w:tc>
          <w:tcPr>
            <w:tcW w:w="7370" w:type="dxa"/>
          </w:tcPr>
          <w:p w:rsidR="00A857EC" w:rsidRPr="00FF6220" w:rsidRDefault="00A857EC" w:rsidP="00FF6220">
            <w:pPr>
              <w:pStyle w:val="ConsPlusNormal"/>
              <w:spacing w:after="0" w:line="360" w:lineRule="auto"/>
              <w:jc w:val="both"/>
            </w:pPr>
            <w:r w:rsidRPr="00FF6220">
              <w:t>Кратко представлять Россию и страну (страны)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5</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6</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7.5</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lastRenderedPageBreak/>
        <w:t>Проверяемые элементы содержания (7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vAlign w:val="center"/>
          </w:tcPr>
          <w:p w:rsidR="00A857EC" w:rsidRPr="00FF6220" w:rsidRDefault="00A857EC" w:rsidP="00FF6220">
            <w:pPr>
              <w:pStyle w:val="ConsPlusNormal"/>
              <w:spacing w:after="0" w:line="360" w:lineRule="auto"/>
              <w:jc w:val="center"/>
            </w:pPr>
            <w:r w:rsidRPr="00FF6220">
              <w:t>1</w:t>
            </w:r>
          </w:p>
        </w:tc>
        <w:tc>
          <w:tcPr>
            <w:tcW w:w="7994"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vAlign w:val="center"/>
          </w:tcPr>
          <w:p w:rsidR="00A857EC" w:rsidRPr="00FF6220" w:rsidRDefault="00A857EC" w:rsidP="00FF6220">
            <w:pPr>
              <w:pStyle w:val="ConsPlusNormal"/>
              <w:spacing w:after="0" w:line="360" w:lineRule="auto"/>
              <w:jc w:val="center"/>
            </w:pPr>
            <w:r w:rsidRPr="00FF6220">
              <w:t>1.1</w:t>
            </w:r>
          </w:p>
        </w:tc>
        <w:tc>
          <w:tcPr>
            <w:tcW w:w="7994"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w:t>
            </w:r>
            <w:r w:rsidRPr="00FF6220">
              <w:lastRenderedPageBreak/>
              <w:t>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4" w:type="dxa"/>
          </w:tcPr>
          <w:p w:rsidR="00A857EC" w:rsidRPr="00FF6220" w:rsidRDefault="00A857EC" w:rsidP="00FF6220">
            <w:pPr>
              <w:pStyle w:val="ConsPlusNormal"/>
              <w:spacing w:after="0" w:line="360" w:lineRule="auto"/>
              <w:jc w:val="both"/>
            </w:pPr>
            <w:r w:rsidRPr="00FF6220">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(прослушанного)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Краткое 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При непосредственном общении: понимание на слух речи учителя и одноклассников и вербальная (невербальная) реакция на услышанное.</w:t>
            </w:r>
          </w:p>
          <w:p w:rsidR="00A857EC" w:rsidRPr="00FF6220" w:rsidRDefault="00A857EC" w:rsidP="00FF6220">
            <w:pPr>
              <w:pStyle w:val="ConsPlusNormal"/>
              <w:spacing w:after="0" w:line="360" w:lineRule="auto"/>
              <w:jc w:val="both"/>
            </w:pPr>
            <w:r w:rsidRPr="00FF6220">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1.3.1</w:t>
            </w:r>
          </w:p>
        </w:tc>
        <w:tc>
          <w:tcPr>
            <w:tcW w:w="7994"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4" w:type="dxa"/>
          </w:tcPr>
          <w:p w:rsidR="00A857EC" w:rsidRPr="00FF6220" w:rsidRDefault="00A857EC" w:rsidP="00FF6220">
            <w:pPr>
              <w:pStyle w:val="ConsPlusNormal"/>
              <w:spacing w:after="0" w:line="360" w:lineRule="auto"/>
              <w:jc w:val="both"/>
            </w:pPr>
            <w:r w:rsidRPr="00FF6220">
              <w:t>Чтение с пониманием запрашиваемой информации - умение находить в прочитанном тексте и понимать запрашиваемую информацию</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1.4.1</w:t>
            </w:r>
          </w:p>
        </w:tc>
        <w:tc>
          <w:tcPr>
            <w:tcW w:w="7994" w:type="dxa"/>
          </w:tcPr>
          <w:p w:rsidR="00A857EC" w:rsidRPr="00FF6220" w:rsidRDefault="00A857EC" w:rsidP="00FF6220">
            <w:pPr>
              <w:pStyle w:val="ConsPlusNormal"/>
              <w:spacing w:after="0" w:line="360" w:lineRule="auto"/>
              <w:jc w:val="both"/>
            </w:pPr>
            <w:r w:rsidRPr="00FF6220">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4"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4" w:type="dxa"/>
          </w:tcPr>
          <w:p w:rsidR="00A857EC" w:rsidRPr="00FF6220" w:rsidRDefault="00A857EC" w:rsidP="00FF6220">
            <w:pPr>
              <w:pStyle w:val="ConsPlusNormal"/>
              <w:spacing w:after="0" w:line="360" w:lineRule="auto"/>
              <w:jc w:val="both"/>
            </w:pPr>
            <w:r w:rsidRPr="00FF6220">
              <w:t>Создание небольшого письменного высказывания с использованием образца, плана, таблицы (объем письменного высказывания - до 90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4" w:type="dxa"/>
          </w:tcPr>
          <w:p w:rsidR="00A857EC" w:rsidRPr="00FF6220" w:rsidRDefault="00A857EC" w:rsidP="00FF6220">
            <w:pPr>
              <w:pStyle w:val="ConsPlusNormal"/>
              <w:spacing w:after="0" w:line="360" w:lineRule="auto"/>
              <w:jc w:val="both"/>
            </w:pPr>
            <w:r w:rsidRPr="00FF6220">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w:t>
            </w:r>
          </w:p>
        </w:tc>
        <w:tc>
          <w:tcPr>
            <w:tcW w:w="7994" w:type="dxa"/>
          </w:tcPr>
          <w:p w:rsidR="00A857EC" w:rsidRPr="00FF6220" w:rsidRDefault="00A857EC" w:rsidP="00FF6220">
            <w:pPr>
              <w:pStyle w:val="ConsPlusNormal"/>
              <w:spacing w:after="0" w:line="360" w:lineRule="auto"/>
              <w:jc w:val="both"/>
            </w:pPr>
            <w:r w:rsidRPr="00FF6220">
              <w:t>Многозначные лексические единицы. 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4"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4" w:type="dxa"/>
          </w:tcPr>
          <w:p w:rsidR="00A857EC" w:rsidRPr="00FF6220" w:rsidRDefault="00A857EC" w:rsidP="00FF6220">
            <w:pPr>
              <w:pStyle w:val="ConsPlusNormal"/>
              <w:spacing w:after="0" w:line="360" w:lineRule="auto"/>
              <w:jc w:val="both"/>
            </w:pPr>
            <w:r w:rsidRPr="00FF6220">
              <w:t>Наиболее частотные фразовые глаголы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4"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2.3.6.1</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префикса un- (unreality)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2.3.6.2</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суффиксов:</w:t>
            </w:r>
          </w:p>
          <w:p w:rsidR="00A857EC" w:rsidRPr="00FF6220" w:rsidRDefault="00A857EC" w:rsidP="00FF6220">
            <w:pPr>
              <w:pStyle w:val="ConsPlusNormal"/>
              <w:spacing w:after="0" w:line="360" w:lineRule="auto"/>
              <w:jc w:val="both"/>
            </w:pPr>
            <w:r w:rsidRPr="00FF6220">
              <w:t>-ment (development), -ness (darkness)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2.3.6.3</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суффиксов -ly (friendly),</w:t>
            </w:r>
          </w:p>
          <w:p w:rsidR="00A857EC" w:rsidRPr="00FF6220" w:rsidRDefault="00A857EC" w:rsidP="00FF6220">
            <w:pPr>
              <w:pStyle w:val="ConsPlusNormal"/>
              <w:spacing w:after="0" w:line="360" w:lineRule="auto"/>
              <w:jc w:val="both"/>
            </w:pPr>
            <w:r w:rsidRPr="00FF6220">
              <w:t>-ous (famous), -y (busy)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2.3.6.4</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и наречий при помощи префиксов in-/im- (informal, independently, impossible)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словосложение: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2.3.7.1</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pPr>
            <w:r w:rsidRPr="00FF6220">
              <w:t>Предложения со сложным дополнением (Complex Object)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pPr>
            <w:r w:rsidRPr="00FF6220">
              <w:t>Условные предложения реального характера (Conditional 0, Conditional 1)</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конструкцией to be going to + инфинитив и формы Future Simple Tense и Present Continuous Tense для выражения будущего действия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4" w:type="dxa"/>
          </w:tcPr>
          <w:p w:rsidR="00A857EC" w:rsidRPr="00FF6220" w:rsidRDefault="00A857EC" w:rsidP="00FF6220">
            <w:pPr>
              <w:pStyle w:val="ConsPlusNormal"/>
              <w:spacing w:after="0" w:line="360" w:lineRule="auto"/>
              <w:jc w:val="both"/>
            </w:pPr>
            <w:r w:rsidRPr="00FF6220">
              <w:t>Конструкция used to + инфинитив глагола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pPr>
            <w:r w:rsidRPr="00FF6220">
              <w:t>Глаголы в наиболее употребительных формах страдательного залога (Present/Past Simple Passive)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2.4.6</w:t>
            </w:r>
          </w:p>
        </w:tc>
        <w:tc>
          <w:tcPr>
            <w:tcW w:w="7994" w:type="dxa"/>
          </w:tcPr>
          <w:p w:rsidR="00A857EC" w:rsidRPr="00FF6220" w:rsidRDefault="00A857EC" w:rsidP="00FF6220">
            <w:pPr>
              <w:pStyle w:val="ConsPlusNormal"/>
              <w:spacing w:after="0" w:line="360" w:lineRule="auto"/>
              <w:jc w:val="both"/>
            </w:pPr>
            <w:r w:rsidRPr="00FF6220">
              <w:t>Модальный глагол might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2.4.7</w:t>
            </w:r>
          </w:p>
        </w:tc>
        <w:tc>
          <w:tcPr>
            <w:tcW w:w="7994" w:type="dxa"/>
          </w:tcPr>
          <w:p w:rsidR="00A857EC" w:rsidRPr="00FF6220" w:rsidRDefault="00A857EC" w:rsidP="00FF6220">
            <w:pPr>
              <w:pStyle w:val="ConsPlusNormal"/>
              <w:spacing w:after="0" w:line="360" w:lineRule="auto"/>
              <w:jc w:val="both"/>
            </w:pPr>
            <w:r w:rsidRPr="00FF6220">
              <w:t>Наречия, совпадающие по форме с прилагательными (fast, high, early)</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2.4.8</w:t>
            </w:r>
          </w:p>
        </w:tc>
        <w:tc>
          <w:tcPr>
            <w:tcW w:w="7994" w:type="dxa"/>
          </w:tcPr>
          <w:p w:rsidR="00A857EC" w:rsidRPr="00FF6220" w:rsidRDefault="00A857EC" w:rsidP="00FF6220">
            <w:pPr>
              <w:pStyle w:val="ConsPlusNormal"/>
              <w:spacing w:after="0" w:line="360" w:lineRule="auto"/>
              <w:jc w:val="both"/>
              <w:rPr>
                <w:lang w:val="en-US"/>
              </w:rPr>
            </w:pPr>
            <w:r w:rsidRPr="00FF6220">
              <w:t>Местоимения</w:t>
            </w:r>
            <w:r w:rsidRPr="00FF6220">
              <w:rPr>
                <w:lang w:val="en-US"/>
              </w:rPr>
              <w:t xml:space="preserve"> other/another, both, all, one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2.4.9</w:t>
            </w:r>
          </w:p>
        </w:tc>
        <w:tc>
          <w:tcPr>
            <w:tcW w:w="7994" w:type="dxa"/>
          </w:tcPr>
          <w:p w:rsidR="00A857EC" w:rsidRPr="00FF6220" w:rsidRDefault="00A857EC" w:rsidP="00FF6220">
            <w:pPr>
              <w:pStyle w:val="ConsPlusNormal"/>
              <w:spacing w:after="0" w:line="360" w:lineRule="auto"/>
              <w:jc w:val="both"/>
            </w:pPr>
            <w:r w:rsidRPr="00FF6220">
              <w:t>Количественные числительные для обозначения больших чисел (до 1 000 000)</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4" w:type="dxa"/>
          </w:tcPr>
          <w:p w:rsidR="00A857EC" w:rsidRPr="00FF6220" w:rsidRDefault="00A857EC" w:rsidP="00FF6220">
            <w:pPr>
              <w:pStyle w:val="ConsPlusNormal"/>
              <w:spacing w:after="0" w:line="360" w:lineRule="auto"/>
              <w:jc w:val="both"/>
            </w:pPr>
            <w:r w:rsidRPr="00FF6220">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4" w:type="dxa"/>
          </w:tcPr>
          <w:p w:rsidR="00A857EC" w:rsidRPr="00FF6220" w:rsidRDefault="00A857EC" w:rsidP="00FF6220">
            <w:pPr>
              <w:pStyle w:val="ConsPlusNormal"/>
              <w:spacing w:after="0" w:line="360" w:lineRule="auto"/>
              <w:jc w:val="both"/>
            </w:pPr>
            <w:r w:rsidRPr="00FF6220">
              <w:t xml:space="preserve">Умение писать свои имя и фамилию, а также имена и фамилии </w:t>
            </w:r>
            <w:r w:rsidRPr="00FF6220">
              <w:lastRenderedPageBreak/>
              <w:t>своих родственников и друзей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3.5</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свой адрес на английском языке (в анкете)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3.8</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3.9</w:t>
            </w:r>
          </w:p>
        </w:tc>
        <w:tc>
          <w:tcPr>
            <w:tcW w:w="7994" w:type="dxa"/>
          </w:tcPr>
          <w:p w:rsidR="00A857EC" w:rsidRPr="00FF6220" w:rsidRDefault="00A857EC" w:rsidP="00FF6220">
            <w:pPr>
              <w:pStyle w:val="ConsPlusNormal"/>
              <w:spacing w:after="0" w:line="360" w:lineRule="auto"/>
              <w:jc w:val="both"/>
            </w:pPr>
            <w:r w:rsidRPr="00FF6220">
              <w:t>Умение кратко рассказывать о выдающихся людях родной страны и страны (стран) изучаемого языка (ученых, писателях, поэтах, спортсменах)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При непосредственном общении умение догадываться о значении незнакомых слов с помощью используемых собеседником жестов и мимики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4" w:type="dxa"/>
          </w:tcPr>
          <w:p w:rsidR="00A857EC" w:rsidRPr="00FF6220" w:rsidRDefault="00A857EC" w:rsidP="00FF6220">
            <w:pPr>
              <w:pStyle w:val="ConsPlusNormal"/>
              <w:spacing w:after="0" w:line="360" w:lineRule="auto"/>
              <w:jc w:val="both"/>
            </w:pPr>
            <w:r w:rsidRPr="00FF6220">
              <w:t>Умение переспрашивать, просить повторить, уточняя значение незнакомых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4.4</w:t>
            </w:r>
          </w:p>
        </w:tc>
        <w:tc>
          <w:tcPr>
            <w:tcW w:w="7994"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4.5</w:t>
            </w:r>
          </w:p>
        </w:tc>
        <w:tc>
          <w:tcPr>
            <w:tcW w:w="7994"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pPr>
            <w:r w:rsidRPr="00FF6220">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Взаимоотношения в семье и с друзьями. Семейные праздники. Обязанности по дому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театр, музей, спорт, музыка)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Каникулы в различное время года. Виды отдыха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Путешествия по России и зарубежным странам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4" w:type="dxa"/>
          </w:tcPr>
          <w:p w:rsidR="00A857EC" w:rsidRPr="00FF6220" w:rsidRDefault="00A857EC" w:rsidP="00FF6220">
            <w:pPr>
              <w:pStyle w:val="ConsPlusNormal"/>
              <w:spacing w:after="0" w:line="360" w:lineRule="auto"/>
              <w:jc w:val="both"/>
            </w:pPr>
            <w:r w:rsidRPr="00FF6220">
              <w:t>Природа: дикие и домашние животные. Климат, погода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Жизнь в городе и сельской местности. Описание родного населенного пункта.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Средства массовой информации (телевидение, журналы, Интернет)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М</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Н</w:t>
            </w:r>
          </w:p>
        </w:tc>
        <w:tc>
          <w:tcPr>
            <w:tcW w:w="7994"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ученые, писатели, поэты, спортсмены</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7.6</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(8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vAlign w:val="center"/>
          </w:tcPr>
          <w:p w:rsidR="00A857EC" w:rsidRPr="00FF6220" w:rsidRDefault="00A857EC" w:rsidP="00FF6220">
            <w:pPr>
              <w:pStyle w:val="ConsPlusNormal"/>
              <w:spacing w:after="0" w:line="360" w:lineRule="auto"/>
              <w:jc w:val="center"/>
            </w:pPr>
            <w:r w:rsidRPr="00FF6220">
              <w:t>1</w:t>
            </w:r>
          </w:p>
        </w:tc>
        <w:tc>
          <w:tcPr>
            <w:tcW w:w="7370"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vAlign w:val="center"/>
          </w:tcPr>
          <w:p w:rsidR="00A857EC" w:rsidRPr="00FF6220" w:rsidRDefault="00A857EC" w:rsidP="00FF6220">
            <w:pPr>
              <w:pStyle w:val="ConsPlusNormal"/>
              <w:spacing w:after="0" w:line="360" w:lineRule="auto"/>
              <w:jc w:val="center"/>
            </w:pPr>
            <w:r w:rsidRPr="00FF6220">
              <w:t>1.1</w:t>
            </w:r>
          </w:p>
        </w:tc>
        <w:tc>
          <w:tcPr>
            <w:tcW w:w="7370"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 xml:space="preserve">Создавать разные виды монологических высказываний </w:t>
            </w:r>
            <w:r w:rsidRPr="00FF6220">
              <w:lastRenderedPageBreak/>
              <w:t>(описание,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1.1.3</w:t>
            </w:r>
          </w:p>
        </w:tc>
        <w:tc>
          <w:tcPr>
            <w:tcW w:w="7370" w:type="dxa"/>
          </w:tcPr>
          <w:p w:rsidR="00A857EC" w:rsidRPr="00FF6220" w:rsidRDefault="00A857EC" w:rsidP="00FF6220">
            <w:pPr>
              <w:pStyle w:val="ConsPlusNormal"/>
              <w:spacing w:after="0" w:line="360" w:lineRule="auto"/>
              <w:jc w:val="both"/>
            </w:pPr>
            <w:r w:rsidRPr="00FF6220">
              <w:t>Выражать и кратко аргументировать свое мнение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Излагать основное содержание прочитанного текста с вербальными и (или) зрительными опорами (объем - 9 - 10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1.1.5</w:t>
            </w:r>
          </w:p>
        </w:tc>
        <w:tc>
          <w:tcPr>
            <w:tcW w:w="7370" w:type="dxa"/>
          </w:tcPr>
          <w:p w:rsidR="00A857EC" w:rsidRPr="00FF6220" w:rsidRDefault="00A857EC" w:rsidP="00FF6220">
            <w:pPr>
              <w:pStyle w:val="ConsPlusNormal"/>
              <w:spacing w:after="0" w:line="360" w:lineRule="auto"/>
              <w:jc w:val="both"/>
            </w:pPr>
            <w:r w:rsidRPr="00FF6220">
              <w:t>Кратко излагать результаты выполненной проектной работы (объем - 9 - 10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1.2.3</w:t>
            </w:r>
          </w:p>
        </w:tc>
        <w:tc>
          <w:tcPr>
            <w:tcW w:w="7370" w:type="dxa"/>
          </w:tcPr>
          <w:p w:rsidR="00A857EC" w:rsidRPr="00FF6220" w:rsidRDefault="00A857EC" w:rsidP="00FF6220">
            <w:pPr>
              <w:pStyle w:val="ConsPlusNormal"/>
              <w:spacing w:after="0" w:line="360" w:lineRule="auto"/>
              <w:jc w:val="both"/>
            </w:pPr>
            <w:r w:rsidRPr="00FF6220">
              <w:t>Прогнозировать содержание звучащего текста по началу сообщения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 xml:space="preserve">Читать про себя и понимать несложные аутентичные тексты, содержащие отдельные незнакомые слова, с </w:t>
            </w:r>
            <w:r w:rsidRPr="00FF6220">
              <w:lastRenderedPageBreak/>
              <w:t>пониманием основного содержания (объем текста (текстов) для чтения - 350 - 500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Определять последовательность главных фактов (событий) в тексте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1.3.4</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 указанием личной информации, соблюдая речевой этикет, принятый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 xml:space="preserve">Различать на слух и адекватно, без ошибок, ведущих к сбою коммуникации, произносить слова с правильным ударением </w:t>
            </w:r>
            <w:r w:rsidRPr="00FF6220">
              <w:lastRenderedPageBreak/>
              <w:t>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2.1.2</w:t>
            </w:r>
          </w:p>
        </w:tc>
        <w:tc>
          <w:tcPr>
            <w:tcW w:w="7370" w:type="dxa"/>
          </w:tcPr>
          <w:p w:rsidR="00A857EC" w:rsidRPr="00FF6220" w:rsidRDefault="00A857EC" w:rsidP="00FF6220">
            <w:pPr>
              <w:pStyle w:val="ConsPlusNormal"/>
              <w:spacing w:after="0" w:line="360" w:lineRule="auto"/>
              <w:jc w:val="both"/>
            </w:pPr>
            <w:r w:rsidRPr="00FF6220">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2.2.2</w:t>
            </w:r>
          </w:p>
        </w:tc>
        <w:tc>
          <w:tcPr>
            <w:tcW w:w="7370" w:type="dxa"/>
          </w:tcPr>
          <w:p w:rsidR="00A857EC" w:rsidRPr="00FF6220" w:rsidRDefault="00A857EC" w:rsidP="00FF6220">
            <w:pPr>
              <w:pStyle w:val="ConsPlusNormal"/>
              <w:spacing w:after="0" w:line="360" w:lineRule="auto"/>
              <w:jc w:val="both"/>
            </w:pPr>
            <w:r w:rsidRPr="00FF622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2.3.2</w:t>
            </w:r>
          </w:p>
        </w:tc>
        <w:tc>
          <w:tcPr>
            <w:tcW w:w="7370" w:type="dxa"/>
          </w:tcPr>
          <w:p w:rsidR="00A857EC" w:rsidRPr="00FF6220" w:rsidRDefault="00A857EC" w:rsidP="00FF6220">
            <w:pPr>
              <w:pStyle w:val="ConsPlusNormal"/>
              <w:spacing w:after="0" w:line="360" w:lineRule="auto"/>
              <w:jc w:val="both"/>
            </w:pPr>
            <w:r w:rsidRPr="00FF6220">
              <w:t xml:space="preserve">Распознавать и употреблять в устной и письменной речи </w:t>
            </w:r>
            <w:r w:rsidRPr="00FF6220">
              <w:lastRenderedPageBreak/>
              <w:t>родственные слова, образованные с использованием аффиксации: имена существительные - с помощью суффиксов -ance/-ence, -ity, -ship</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многозначные слова, синонимы и антонимы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наиболее частотные фразовые глаголы, сокращения и аббревиатуры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2.3.8</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со сложным дополнением (Complex Object)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все типы вопросительных предложений в Past Perfect Tense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конструкции с глаголами на -ing: to love/hate doing something</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2.4.8</w:t>
            </w:r>
          </w:p>
        </w:tc>
        <w:tc>
          <w:tcPr>
            <w:tcW w:w="7370" w:type="dxa"/>
          </w:tcPr>
          <w:p w:rsidR="00A857EC" w:rsidRPr="00FF6220" w:rsidRDefault="00A857EC" w:rsidP="00FF6220">
            <w:pPr>
              <w:pStyle w:val="ConsPlusNormal"/>
              <w:spacing w:after="0" w:line="360" w:lineRule="auto"/>
              <w:jc w:val="both"/>
            </w:pPr>
            <w:r w:rsidRPr="00FF6220">
              <w:t xml:space="preserve">Распознавать в письменном и звучащем тексте и употреблять в устной и письменной речи конструкции, </w:t>
            </w:r>
            <w:r w:rsidRPr="00FF6220">
              <w:lastRenderedPageBreak/>
              <w:t>содержащие глаголы-связки to be/to look/to feel/to seem</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2.4.9</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2.4.10</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конструкцию both... and...</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2.4.11</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2.4.15</w:t>
            </w:r>
          </w:p>
        </w:tc>
        <w:tc>
          <w:tcPr>
            <w:tcW w:w="7370" w:type="dxa"/>
          </w:tcPr>
          <w:p w:rsidR="00A857EC" w:rsidRPr="00FF6220" w:rsidRDefault="00A857EC" w:rsidP="00FF6220">
            <w:pPr>
              <w:pStyle w:val="ConsPlusNormal"/>
              <w:spacing w:after="0" w:line="360" w:lineRule="auto"/>
              <w:jc w:val="both"/>
            </w:pPr>
            <w:r w:rsidRPr="00FF6220">
              <w:t xml:space="preserve">Распознавать в письменном и звучащем тексте и </w:t>
            </w:r>
            <w:r w:rsidRPr="00FF6220">
              <w:lastRenderedPageBreak/>
              <w:t>употреблять в устной и письменной речи отрицательные местоимения no (и его производные nobody, nothing и другие), none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3.3</w:t>
            </w:r>
          </w:p>
        </w:tc>
        <w:tc>
          <w:tcPr>
            <w:tcW w:w="7370" w:type="dxa"/>
          </w:tcPr>
          <w:p w:rsidR="00A857EC" w:rsidRPr="00FF6220" w:rsidRDefault="00A857EC" w:rsidP="00FF6220">
            <w:pPr>
              <w:pStyle w:val="ConsPlusNormal"/>
              <w:spacing w:after="0" w:line="360" w:lineRule="auto"/>
              <w:jc w:val="both"/>
            </w:pPr>
            <w:r w:rsidRPr="00FF6220">
              <w:t>Оказывать помощь иностранным гостям в ситуациях повседневного общения (объяснить местонахождение объекта, сообщить возможный маршрут)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5</w:t>
            </w:r>
          </w:p>
        </w:tc>
        <w:tc>
          <w:tcPr>
            <w:tcW w:w="7370" w:type="dxa"/>
          </w:tcPr>
          <w:p w:rsidR="00A857EC" w:rsidRPr="00FF6220" w:rsidRDefault="00A857EC" w:rsidP="00FF6220">
            <w:pPr>
              <w:pStyle w:val="ConsPlusNormal"/>
              <w:spacing w:after="0" w:line="360" w:lineRule="auto"/>
              <w:jc w:val="both"/>
            </w:pPr>
            <w:r w:rsidRPr="00FF6220">
              <w:t xml:space="preserve">Понимать речевые различия в ситуациях официального и неофициального общения в рамках отобранного </w:t>
            </w:r>
            <w:r w:rsidRPr="00FF6220">
              <w:lastRenderedPageBreak/>
              <w:t>тематического содержания и использовать лексико-грамматические средства с их учетом</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6</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7</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7.7</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элементы содержания (8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3"/>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3"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3"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3"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3"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1.1.1.1</w:t>
            </w:r>
          </w:p>
        </w:tc>
        <w:tc>
          <w:tcPr>
            <w:tcW w:w="7993"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3"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3"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1.1.1.4</w:t>
            </w:r>
          </w:p>
        </w:tc>
        <w:tc>
          <w:tcPr>
            <w:tcW w:w="7993" w:type="dxa"/>
          </w:tcPr>
          <w:p w:rsidR="00A857EC" w:rsidRPr="00FF6220" w:rsidRDefault="00A857EC" w:rsidP="00FF6220">
            <w:pPr>
              <w:pStyle w:val="ConsPlusNormal"/>
              <w:spacing w:after="0" w:line="360" w:lineRule="auto"/>
              <w:jc w:val="both"/>
            </w:pPr>
            <w:r w:rsidRPr="00FF6220">
              <w:t>Комбинированный диалог, включающий различные виды диалогов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3"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3" w:type="dxa"/>
          </w:tcPr>
          <w:p w:rsidR="00A857EC" w:rsidRPr="00FF6220" w:rsidRDefault="00A857EC" w:rsidP="00FF6220">
            <w:pPr>
              <w:pStyle w:val="ConsPlusNormal"/>
              <w:spacing w:after="0" w:line="360" w:lineRule="auto"/>
              <w:jc w:val="both"/>
            </w:pPr>
            <w:r w:rsidRPr="00FF6220">
              <w:t xml:space="preserve">Описание (предмета, местности, внешности и одежды человека), в том числе характеристика (черты характера реального человека </w:t>
            </w:r>
            <w:r w:rsidRPr="00FF6220">
              <w:lastRenderedPageBreak/>
              <w:t>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1.1.2.2</w:t>
            </w:r>
          </w:p>
        </w:tc>
        <w:tc>
          <w:tcPr>
            <w:tcW w:w="7993"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3" w:type="dxa"/>
          </w:tcPr>
          <w:p w:rsidR="00A857EC" w:rsidRPr="00FF6220" w:rsidRDefault="00A857EC" w:rsidP="00FF6220">
            <w:pPr>
              <w:pStyle w:val="ConsPlusNormal"/>
              <w:spacing w:after="0" w:line="360" w:lineRule="auto"/>
              <w:jc w:val="both"/>
            </w:pPr>
            <w:r w:rsidRPr="00FF6220">
              <w:t>Рассуждение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3" w:type="dxa"/>
          </w:tcPr>
          <w:p w:rsidR="00A857EC" w:rsidRPr="00FF6220" w:rsidRDefault="00A857EC" w:rsidP="00FF6220">
            <w:pPr>
              <w:pStyle w:val="ConsPlusNormal"/>
              <w:spacing w:after="0" w:line="360" w:lineRule="auto"/>
              <w:jc w:val="both"/>
            </w:pPr>
            <w:r w:rsidRPr="00FF6220">
              <w:t>Выражение и аргументирование своего мнения по отношению к услышанному (прочитанному)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1.1.2.5</w:t>
            </w:r>
          </w:p>
        </w:tc>
        <w:tc>
          <w:tcPr>
            <w:tcW w:w="7993"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(прослушанного)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1.1.2.6</w:t>
            </w:r>
          </w:p>
        </w:tc>
        <w:tc>
          <w:tcPr>
            <w:tcW w:w="7993" w:type="dxa"/>
          </w:tcPr>
          <w:p w:rsidR="00A857EC" w:rsidRPr="00FF6220" w:rsidRDefault="00A857EC" w:rsidP="00FF6220">
            <w:pPr>
              <w:pStyle w:val="ConsPlusNormal"/>
              <w:spacing w:after="0" w:line="360" w:lineRule="auto"/>
              <w:jc w:val="both"/>
            </w:pPr>
            <w:r w:rsidRPr="00FF6220">
              <w:t>Составление рассказа по картинкам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1.1.2.7</w:t>
            </w:r>
          </w:p>
        </w:tc>
        <w:tc>
          <w:tcPr>
            <w:tcW w:w="7993" w:type="dxa"/>
          </w:tcPr>
          <w:p w:rsidR="00A857EC" w:rsidRPr="00FF6220" w:rsidRDefault="00A857EC" w:rsidP="00FF6220">
            <w:pPr>
              <w:pStyle w:val="ConsPlusNormal"/>
              <w:spacing w:after="0" w:line="360" w:lineRule="auto"/>
              <w:jc w:val="both"/>
            </w:pPr>
            <w:r w:rsidRPr="00FF6220">
              <w:t>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3"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A857EC" w:rsidRPr="00FF6220" w:rsidRDefault="00A857EC" w:rsidP="00FF6220">
            <w:pPr>
              <w:pStyle w:val="ConsPlusNormal"/>
              <w:spacing w:after="0" w:line="360" w:lineRule="auto"/>
              <w:jc w:val="both"/>
            </w:pPr>
            <w:r w:rsidRPr="00FF6220">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1.2.1</w:t>
            </w:r>
          </w:p>
        </w:tc>
        <w:tc>
          <w:tcPr>
            <w:tcW w:w="7993" w:type="dxa"/>
          </w:tcPr>
          <w:p w:rsidR="00A857EC" w:rsidRPr="00FF6220" w:rsidRDefault="00A857EC" w:rsidP="00FF6220">
            <w:pPr>
              <w:pStyle w:val="ConsPlusNormal"/>
              <w:spacing w:after="0" w:line="360" w:lineRule="auto"/>
              <w:jc w:val="both"/>
            </w:pPr>
            <w:r w:rsidRPr="00FF6220">
              <w:t xml:space="preserve">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w:t>
            </w:r>
            <w:r w:rsidRPr="00FF6220">
              <w:lastRenderedPageBreak/>
              <w:t>текста по началу сообщения,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1.2.2</w:t>
            </w:r>
          </w:p>
        </w:tc>
        <w:tc>
          <w:tcPr>
            <w:tcW w:w="7993" w:type="dxa"/>
          </w:tcPr>
          <w:p w:rsidR="00A857EC" w:rsidRPr="00FF6220" w:rsidRDefault="00A857EC" w:rsidP="00FF6220">
            <w:pPr>
              <w:pStyle w:val="ConsPlusNormal"/>
              <w:spacing w:after="0" w:line="360" w:lineRule="auto"/>
              <w:jc w:val="both"/>
            </w:pPr>
            <w:r w:rsidRPr="00FF6220">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3"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1.3.1</w:t>
            </w:r>
          </w:p>
        </w:tc>
        <w:tc>
          <w:tcPr>
            <w:tcW w:w="7993"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3" w:type="dxa"/>
          </w:tcPr>
          <w:p w:rsidR="00A857EC" w:rsidRPr="00FF6220" w:rsidRDefault="00A857EC" w:rsidP="00FF6220">
            <w:pPr>
              <w:pStyle w:val="ConsPlusNormal"/>
              <w:spacing w:after="0" w:line="360" w:lineRule="auto"/>
              <w:jc w:val="both"/>
            </w:pPr>
            <w:r w:rsidRPr="00FF6220">
              <w:t xml:space="preserve">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w:t>
            </w:r>
            <w:r w:rsidRPr="00FF6220">
              <w:lastRenderedPageBreak/>
              <w:t>коммуникативной задачи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1.3.3</w:t>
            </w:r>
          </w:p>
        </w:tc>
        <w:tc>
          <w:tcPr>
            <w:tcW w:w="7993" w:type="dxa"/>
          </w:tcPr>
          <w:p w:rsidR="00A857EC" w:rsidRPr="00FF6220" w:rsidRDefault="00A857EC" w:rsidP="00FF6220">
            <w:pPr>
              <w:pStyle w:val="ConsPlusNormal"/>
              <w:spacing w:after="0" w:line="360" w:lineRule="auto"/>
              <w:jc w:val="both"/>
            </w:pPr>
            <w:r w:rsidRPr="00FF6220">
              <w:t>Чтение несплошных текстов (таблиц, диаграмм, схем)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1.3.4</w:t>
            </w:r>
          </w:p>
        </w:tc>
        <w:tc>
          <w:tcPr>
            <w:tcW w:w="7993" w:type="dxa"/>
          </w:tcPr>
          <w:p w:rsidR="00A857EC" w:rsidRPr="00FF6220" w:rsidRDefault="00A857EC" w:rsidP="00FF6220">
            <w:pPr>
              <w:pStyle w:val="ConsPlusNormal"/>
              <w:spacing w:after="0" w:line="360" w:lineRule="auto"/>
              <w:jc w:val="both"/>
            </w:pPr>
            <w:r w:rsidRPr="00FF6220">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3"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3" w:type="dxa"/>
          </w:tcPr>
          <w:p w:rsidR="00A857EC" w:rsidRPr="00FF6220" w:rsidRDefault="00A857EC" w:rsidP="00FF6220">
            <w:pPr>
              <w:pStyle w:val="ConsPlusNormal"/>
              <w:spacing w:after="0" w:line="360" w:lineRule="auto"/>
              <w:jc w:val="both"/>
            </w:pPr>
            <w:r w:rsidRPr="00FF6220">
              <w:t>Составление плана (тезисов) устного или письменного сообщения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3"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3"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3" w:type="dxa"/>
          </w:tcPr>
          <w:p w:rsidR="00A857EC" w:rsidRPr="00FF6220" w:rsidRDefault="00A857EC" w:rsidP="00FF6220">
            <w:pPr>
              <w:pStyle w:val="ConsPlusNormal"/>
              <w:spacing w:after="0" w:line="360" w:lineRule="auto"/>
              <w:jc w:val="both"/>
            </w:pPr>
            <w:r w:rsidRPr="00FF6220">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3"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2.1</w:t>
            </w:r>
          </w:p>
        </w:tc>
        <w:tc>
          <w:tcPr>
            <w:tcW w:w="7993"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3"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3" w:type="dxa"/>
          </w:tcPr>
          <w:p w:rsidR="00A857EC" w:rsidRPr="00FF6220" w:rsidRDefault="00A857EC" w:rsidP="00FF6220">
            <w:pPr>
              <w:pStyle w:val="ConsPlusNormal"/>
              <w:spacing w:after="0" w:line="360" w:lineRule="auto"/>
              <w:jc w:val="both"/>
            </w:pPr>
            <w:r w:rsidRPr="00FF6220">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3"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3"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3"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3"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3"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3" w:type="dxa"/>
          </w:tcPr>
          <w:p w:rsidR="00A857EC" w:rsidRPr="00FF6220" w:rsidRDefault="00A857EC" w:rsidP="00FF6220">
            <w:pPr>
              <w:pStyle w:val="ConsPlusNormal"/>
              <w:spacing w:after="0" w:line="360" w:lineRule="auto"/>
              <w:jc w:val="both"/>
            </w:pPr>
            <w:r w:rsidRPr="00FF6220">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w:t>
            </w:r>
            <w:r w:rsidRPr="00FF6220">
              <w:lastRenderedPageBreak/>
              <w:t>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2.3.2</w:t>
            </w:r>
          </w:p>
        </w:tc>
        <w:tc>
          <w:tcPr>
            <w:tcW w:w="7993"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3" w:type="dxa"/>
          </w:tcPr>
          <w:p w:rsidR="00A857EC" w:rsidRPr="00FF6220" w:rsidRDefault="00A857EC" w:rsidP="00FF6220">
            <w:pPr>
              <w:pStyle w:val="ConsPlusNormal"/>
              <w:spacing w:after="0" w:line="360" w:lineRule="auto"/>
              <w:jc w:val="both"/>
            </w:pPr>
            <w:r w:rsidRPr="00FF6220">
              <w:t>Многозначные лексические единицы. 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3"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3" w:type="dxa"/>
          </w:tcPr>
          <w:p w:rsidR="00A857EC" w:rsidRPr="00FF6220" w:rsidRDefault="00A857EC" w:rsidP="00FF6220">
            <w:pPr>
              <w:pStyle w:val="ConsPlusNormal"/>
              <w:spacing w:after="0" w:line="360" w:lineRule="auto"/>
              <w:jc w:val="both"/>
            </w:pPr>
            <w:r w:rsidRPr="00FF6220">
              <w:t>Наиболее частотные фразовые глаголы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w:t>
            </w:r>
          </w:p>
        </w:tc>
        <w:tc>
          <w:tcPr>
            <w:tcW w:w="7993" w:type="dxa"/>
          </w:tcPr>
          <w:p w:rsidR="00A857EC" w:rsidRPr="00FF6220" w:rsidRDefault="00A857EC" w:rsidP="00FF6220">
            <w:pPr>
              <w:pStyle w:val="ConsPlusNormal"/>
              <w:spacing w:after="0" w:line="360" w:lineRule="auto"/>
              <w:jc w:val="both"/>
            </w:pPr>
            <w:r w:rsidRPr="00FF6220">
              <w:t>Сокращения и аббревиатуры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w:t>
            </w:r>
          </w:p>
        </w:tc>
        <w:tc>
          <w:tcPr>
            <w:tcW w:w="7993"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2.3.7.1</w:t>
            </w:r>
          </w:p>
        </w:tc>
        <w:tc>
          <w:tcPr>
            <w:tcW w:w="7993"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суффиксов:</w:t>
            </w:r>
          </w:p>
          <w:p w:rsidR="00A857EC" w:rsidRPr="00FF6220" w:rsidRDefault="00A857EC" w:rsidP="00FF6220">
            <w:pPr>
              <w:pStyle w:val="ConsPlusNormal"/>
              <w:spacing w:after="0" w:line="360" w:lineRule="auto"/>
              <w:jc w:val="both"/>
              <w:rPr>
                <w:lang w:val="en-US"/>
              </w:rPr>
            </w:pPr>
            <w:r w:rsidRPr="00FF6220">
              <w:rPr>
                <w:lang w:val="en-US"/>
              </w:rPr>
              <w:t>-ance/-ence (performance/residence), -ity (activity), -ship (friendship)</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2.3.7.2</w:t>
            </w:r>
          </w:p>
        </w:tc>
        <w:tc>
          <w:tcPr>
            <w:tcW w:w="7993"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префикса inter- (international)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2.3.7.3</w:t>
            </w:r>
          </w:p>
        </w:tc>
        <w:tc>
          <w:tcPr>
            <w:tcW w:w="7993"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суффиксов -ed и -ing (interested/interesting)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w:t>
            </w:r>
          </w:p>
        </w:tc>
        <w:tc>
          <w:tcPr>
            <w:tcW w:w="7993" w:type="dxa"/>
          </w:tcPr>
          <w:p w:rsidR="00A857EC" w:rsidRPr="00FF6220" w:rsidRDefault="00A857EC" w:rsidP="00FF6220">
            <w:pPr>
              <w:pStyle w:val="ConsPlusNormal"/>
              <w:spacing w:after="0" w:line="360" w:lineRule="auto"/>
              <w:jc w:val="both"/>
            </w:pPr>
            <w:r w:rsidRPr="00FF6220">
              <w:t>Основные способы словообразования - конверсия: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2.3.8.1</w:t>
            </w:r>
          </w:p>
        </w:tc>
        <w:tc>
          <w:tcPr>
            <w:tcW w:w="7993" w:type="dxa"/>
          </w:tcPr>
          <w:p w:rsidR="00A857EC" w:rsidRPr="00FF6220" w:rsidRDefault="00A857EC" w:rsidP="00FF6220">
            <w:pPr>
              <w:pStyle w:val="ConsPlusNormal"/>
              <w:spacing w:after="0" w:line="360" w:lineRule="auto"/>
              <w:jc w:val="both"/>
            </w:pPr>
            <w:r w:rsidRPr="00FF6220">
              <w:t>образование имени существительного от неопределенной формы глагола (to walk - a walk)</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2.3.8.2</w:t>
            </w:r>
          </w:p>
        </w:tc>
        <w:tc>
          <w:tcPr>
            <w:tcW w:w="7993" w:type="dxa"/>
          </w:tcPr>
          <w:p w:rsidR="00A857EC" w:rsidRPr="00FF6220" w:rsidRDefault="00A857EC" w:rsidP="00FF6220">
            <w:pPr>
              <w:pStyle w:val="ConsPlusNormal"/>
              <w:spacing w:after="0" w:line="360" w:lineRule="auto"/>
              <w:jc w:val="both"/>
            </w:pPr>
            <w:r w:rsidRPr="00FF6220">
              <w:t>образование имени существительного от прилагательного (rich - the rich)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2.3.8.3</w:t>
            </w:r>
          </w:p>
        </w:tc>
        <w:tc>
          <w:tcPr>
            <w:tcW w:w="7993" w:type="dxa"/>
          </w:tcPr>
          <w:p w:rsidR="00A857EC" w:rsidRPr="00FF6220" w:rsidRDefault="00A857EC" w:rsidP="00FF6220">
            <w:pPr>
              <w:pStyle w:val="ConsPlusNormal"/>
              <w:spacing w:after="0" w:line="360" w:lineRule="auto"/>
              <w:jc w:val="both"/>
            </w:pPr>
            <w:r w:rsidRPr="00FF6220">
              <w:t>образование глагола от имени существительного (water - to water)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3"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2.4.1</w:t>
            </w:r>
          </w:p>
        </w:tc>
        <w:tc>
          <w:tcPr>
            <w:tcW w:w="7993" w:type="dxa"/>
          </w:tcPr>
          <w:p w:rsidR="00A857EC" w:rsidRPr="00FF6220" w:rsidRDefault="00A857EC" w:rsidP="00FF6220">
            <w:pPr>
              <w:pStyle w:val="ConsPlusNormal"/>
              <w:spacing w:after="0" w:line="360" w:lineRule="auto"/>
              <w:jc w:val="both"/>
              <w:rPr>
                <w:lang w:val="en-US"/>
              </w:rPr>
            </w:pPr>
            <w:r w:rsidRPr="00FF6220">
              <w:t>Предложения</w:t>
            </w:r>
            <w:r w:rsidRPr="00FF6220">
              <w:rPr>
                <w:lang w:val="en-US"/>
              </w:rPr>
              <w:t xml:space="preserve"> </w:t>
            </w:r>
            <w:r w:rsidRPr="00FF6220">
              <w:t>со</w:t>
            </w:r>
            <w:r w:rsidRPr="00FF6220">
              <w:rPr>
                <w:lang w:val="en-US"/>
              </w:rPr>
              <w:t xml:space="preserve"> </w:t>
            </w:r>
            <w:r w:rsidRPr="00FF6220">
              <w:t>сложным</w:t>
            </w:r>
            <w:r w:rsidRPr="00FF6220">
              <w:rPr>
                <w:lang w:val="en-US"/>
              </w:rPr>
              <w:t xml:space="preserve"> </w:t>
            </w:r>
            <w:r w:rsidRPr="00FF6220">
              <w:t>дополнением</w:t>
            </w:r>
            <w:r w:rsidRPr="00FF6220">
              <w:rPr>
                <w:lang w:val="en-US"/>
              </w:rPr>
              <w:t xml:space="preserve"> (Complex Object) (I saw her cross/crossing the road.)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3" w:type="dxa"/>
          </w:tcPr>
          <w:p w:rsidR="00A857EC" w:rsidRPr="00FF6220" w:rsidRDefault="00A857EC" w:rsidP="00FF6220">
            <w:pPr>
              <w:pStyle w:val="ConsPlusNormal"/>
              <w:spacing w:after="0" w:line="360" w:lineRule="auto"/>
              <w:jc w:val="both"/>
            </w:pPr>
            <w:r w:rsidRPr="00FF6220">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3" w:type="dxa"/>
          </w:tcPr>
          <w:p w:rsidR="00A857EC" w:rsidRPr="00FF6220" w:rsidRDefault="00A857EC" w:rsidP="00FF6220">
            <w:pPr>
              <w:pStyle w:val="ConsPlusNormal"/>
              <w:spacing w:after="0" w:line="360" w:lineRule="auto"/>
              <w:jc w:val="both"/>
            </w:pPr>
            <w:r w:rsidRPr="00FF6220">
              <w:t>Все типы вопросительных предложений в Past Perfect Tense. Согласование времен в рамках сложного предложения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3" w:type="dxa"/>
          </w:tcPr>
          <w:p w:rsidR="00A857EC" w:rsidRPr="00FF6220" w:rsidRDefault="00A857EC" w:rsidP="00FF6220">
            <w:pPr>
              <w:pStyle w:val="ConsPlusNormal"/>
              <w:spacing w:after="0" w:line="360" w:lineRule="auto"/>
              <w:jc w:val="both"/>
            </w:pPr>
            <w:r w:rsidRPr="00FF6220">
              <w:t>Согласование подлежащего, выраженного собирательным существительным (family, police) со сказуемым</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2.4.5</w:t>
            </w:r>
          </w:p>
        </w:tc>
        <w:tc>
          <w:tcPr>
            <w:tcW w:w="7993"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w:t>
            </w:r>
            <w:r w:rsidRPr="00FF6220">
              <w:rPr>
                <w:lang w:val="en-US"/>
              </w:rPr>
              <w:t xml:space="preserve"> </w:t>
            </w:r>
            <w:r w:rsidRPr="00FF6220">
              <w:t>глаголами</w:t>
            </w:r>
            <w:r w:rsidRPr="00FF6220">
              <w:rPr>
                <w:lang w:val="en-US"/>
              </w:rPr>
              <w:t xml:space="preserve"> </w:t>
            </w:r>
            <w:r w:rsidRPr="00FF6220">
              <w:t>на</w:t>
            </w:r>
            <w:r w:rsidRPr="00FF6220">
              <w:rPr>
                <w:lang w:val="en-US"/>
              </w:rPr>
              <w:t xml:space="preserve"> -ing: to love/hate doing something</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2.4.6</w:t>
            </w:r>
          </w:p>
        </w:tc>
        <w:tc>
          <w:tcPr>
            <w:tcW w:w="7993"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содержащие</w:t>
            </w:r>
            <w:r w:rsidRPr="00FF6220">
              <w:rPr>
                <w:lang w:val="en-US"/>
              </w:rPr>
              <w:t xml:space="preserve"> </w:t>
            </w:r>
            <w:r w:rsidRPr="00FF6220">
              <w:t>глаголы</w:t>
            </w:r>
            <w:r w:rsidRPr="00FF6220">
              <w:rPr>
                <w:lang w:val="en-US"/>
              </w:rPr>
              <w:t>-</w:t>
            </w:r>
            <w:r w:rsidRPr="00FF6220">
              <w:t>связки</w:t>
            </w:r>
            <w:r w:rsidRPr="00FF6220">
              <w:rPr>
                <w:lang w:val="en-US"/>
              </w:rPr>
              <w:t xml:space="preserve"> to be/to look/to feel/to seem</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2.4.7</w:t>
            </w:r>
          </w:p>
        </w:tc>
        <w:tc>
          <w:tcPr>
            <w:tcW w:w="7993"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be/get used to + </w:t>
            </w:r>
            <w:r w:rsidRPr="00FF6220">
              <w:t>инфинитив</w:t>
            </w:r>
            <w:r w:rsidRPr="00FF6220">
              <w:rPr>
                <w:lang w:val="en-US"/>
              </w:rPr>
              <w:t xml:space="preserve"> </w:t>
            </w:r>
            <w:r w:rsidRPr="00FF6220">
              <w:t>глагола</w:t>
            </w:r>
            <w:r w:rsidRPr="00FF6220">
              <w:rPr>
                <w:lang w:val="en-US"/>
              </w:rPr>
              <w:t>, be/get used to doing something, be/get used to something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2.4.8</w:t>
            </w:r>
          </w:p>
        </w:tc>
        <w:tc>
          <w:tcPr>
            <w:tcW w:w="7993" w:type="dxa"/>
          </w:tcPr>
          <w:p w:rsidR="00A857EC" w:rsidRPr="00FF6220" w:rsidRDefault="00A857EC" w:rsidP="00FF6220">
            <w:pPr>
              <w:pStyle w:val="ConsPlusNormal"/>
              <w:spacing w:after="0" w:line="360" w:lineRule="auto"/>
              <w:jc w:val="both"/>
            </w:pPr>
            <w:r w:rsidRPr="00FF6220">
              <w:t>Конструкция both... and...</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2.4.9</w:t>
            </w:r>
          </w:p>
        </w:tc>
        <w:tc>
          <w:tcPr>
            <w:tcW w:w="7993"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w:t>
            </w:r>
            <w:r w:rsidRPr="00FF6220">
              <w:rPr>
                <w:lang w:val="en-US"/>
              </w:rPr>
              <w:t xml:space="preserve"> </w:t>
            </w:r>
            <w:r w:rsidRPr="00FF6220">
              <w:t>глаголами</w:t>
            </w:r>
            <w:r w:rsidRPr="00FF6220">
              <w:rPr>
                <w:lang w:val="en-US"/>
              </w:rPr>
              <w:t xml:space="preserve"> to stop, to remember, to forget (</w:t>
            </w:r>
            <w:r w:rsidRPr="00FF6220">
              <w:t>разница</w:t>
            </w:r>
            <w:r w:rsidRPr="00FF6220">
              <w:rPr>
                <w:lang w:val="en-US"/>
              </w:rPr>
              <w:t xml:space="preserve"> </w:t>
            </w:r>
            <w:r w:rsidRPr="00FF6220">
              <w:t>в</w:t>
            </w:r>
            <w:r w:rsidRPr="00FF6220">
              <w:rPr>
                <w:lang w:val="en-US"/>
              </w:rPr>
              <w:t xml:space="preserve"> </w:t>
            </w:r>
            <w:r w:rsidRPr="00FF6220">
              <w:t>значении</w:t>
            </w:r>
            <w:r w:rsidRPr="00FF6220">
              <w:rPr>
                <w:lang w:val="en-US"/>
              </w:rPr>
              <w:t xml:space="preserve"> to stop doing smth </w:t>
            </w:r>
            <w:r w:rsidRPr="00FF6220">
              <w:t>и</w:t>
            </w:r>
            <w:r w:rsidRPr="00FF6220">
              <w:rPr>
                <w:lang w:val="en-US"/>
              </w:rPr>
              <w:t xml:space="preserve"> to stop to do smth)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2.4.10</w:t>
            </w:r>
          </w:p>
        </w:tc>
        <w:tc>
          <w:tcPr>
            <w:tcW w:w="7993" w:type="dxa"/>
          </w:tcPr>
          <w:p w:rsidR="00A857EC" w:rsidRPr="00FF6220" w:rsidRDefault="00A857EC" w:rsidP="00FF6220">
            <w:pPr>
              <w:pStyle w:val="ConsPlusNormal"/>
              <w:spacing w:after="0" w:line="360" w:lineRule="auto"/>
              <w:jc w:val="both"/>
            </w:pPr>
            <w:r w:rsidRPr="00FF6220">
              <w:t xml:space="preserve">Глаголы в видо-временных формах действительного залога в </w:t>
            </w:r>
            <w:r w:rsidRPr="00FF6220">
              <w:lastRenderedPageBreak/>
              <w:t>изъявительном наклонении (Past Perfect Tense, Present Perfect Continuous Tense, Future-in-the-Past)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2.4.11</w:t>
            </w:r>
          </w:p>
        </w:tc>
        <w:tc>
          <w:tcPr>
            <w:tcW w:w="7993" w:type="dxa"/>
          </w:tcPr>
          <w:p w:rsidR="00A857EC" w:rsidRPr="00FF6220" w:rsidRDefault="00A857EC" w:rsidP="00FF6220">
            <w:pPr>
              <w:pStyle w:val="ConsPlusNormal"/>
              <w:spacing w:after="0" w:line="360" w:lineRule="auto"/>
              <w:jc w:val="both"/>
            </w:pPr>
            <w:r w:rsidRPr="00FF6220">
              <w:t>Модальные глаголы в косвенной речи в настоящем и прошедшем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2.4.12</w:t>
            </w:r>
          </w:p>
        </w:tc>
        <w:tc>
          <w:tcPr>
            <w:tcW w:w="7993" w:type="dxa"/>
          </w:tcPr>
          <w:p w:rsidR="00A857EC" w:rsidRPr="00FF6220" w:rsidRDefault="00A857EC" w:rsidP="00FF6220">
            <w:pPr>
              <w:pStyle w:val="ConsPlusNormal"/>
              <w:spacing w:after="0" w:line="360" w:lineRule="auto"/>
              <w:jc w:val="both"/>
            </w:pPr>
            <w:r w:rsidRPr="00FF6220">
              <w:t>Неличные формы глагола (инфинитив, герундий, причастия настоящего и прошедшего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2.4.13</w:t>
            </w:r>
          </w:p>
        </w:tc>
        <w:tc>
          <w:tcPr>
            <w:tcW w:w="7993" w:type="dxa"/>
          </w:tcPr>
          <w:p w:rsidR="00A857EC" w:rsidRPr="00FF6220" w:rsidRDefault="00A857EC" w:rsidP="00FF6220">
            <w:pPr>
              <w:pStyle w:val="ConsPlusNormal"/>
              <w:spacing w:after="0" w:line="360" w:lineRule="auto"/>
              <w:jc w:val="both"/>
            </w:pPr>
            <w:r w:rsidRPr="00FF6220">
              <w:t>Наречия too - enough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2.4.14</w:t>
            </w:r>
          </w:p>
        </w:tc>
        <w:tc>
          <w:tcPr>
            <w:tcW w:w="7993" w:type="dxa"/>
          </w:tcPr>
          <w:p w:rsidR="00A857EC" w:rsidRPr="00FF6220" w:rsidRDefault="00A857EC" w:rsidP="00FF6220">
            <w:pPr>
              <w:pStyle w:val="ConsPlusNormal"/>
              <w:spacing w:after="0" w:line="360" w:lineRule="auto"/>
              <w:jc w:val="both"/>
            </w:pPr>
            <w:r w:rsidRPr="00FF6220">
              <w:t>Отрицательные местоимения no (и его производные nobody, nothing и другие), none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3"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3" w:type="dxa"/>
          </w:tcPr>
          <w:p w:rsidR="00A857EC" w:rsidRPr="00FF6220" w:rsidRDefault="00A857EC" w:rsidP="00FF6220">
            <w:pPr>
              <w:pStyle w:val="ConsPlusNormal"/>
              <w:spacing w:after="0" w:line="360" w:lineRule="auto"/>
              <w:jc w:val="both"/>
            </w:pPr>
            <w:r w:rsidRPr="00FF6220">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3" w:type="dxa"/>
          </w:tcPr>
          <w:p w:rsidR="00A857EC" w:rsidRPr="00FF6220" w:rsidRDefault="00A857EC" w:rsidP="00FF6220">
            <w:pPr>
              <w:pStyle w:val="ConsPlusNormal"/>
              <w:spacing w:after="0" w:line="360" w:lineRule="auto"/>
              <w:jc w:val="both"/>
            </w:pPr>
            <w:r w:rsidRPr="00FF6220">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3" w:type="dxa"/>
          </w:tcPr>
          <w:p w:rsidR="00A857EC" w:rsidRPr="00FF6220" w:rsidRDefault="00A857EC" w:rsidP="00FF6220">
            <w:pPr>
              <w:pStyle w:val="ConsPlusNormal"/>
              <w:spacing w:after="0" w:line="360" w:lineRule="auto"/>
              <w:jc w:val="both"/>
            </w:pPr>
            <w:r w:rsidRPr="00FF6220">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3" w:type="dxa"/>
          </w:tcPr>
          <w:p w:rsidR="00A857EC" w:rsidRPr="00FF6220" w:rsidRDefault="00A857EC" w:rsidP="00FF6220">
            <w:pPr>
              <w:pStyle w:val="ConsPlusNormal"/>
              <w:spacing w:after="0" w:line="360" w:lineRule="auto"/>
              <w:jc w:val="both"/>
            </w:pPr>
            <w:r w:rsidRPr="00FF6220">
              <w:t>Соблюдение норм вежливости в межкультурном общении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3.5</w:t>
            </w:r>
          </w:p>
        </w:tc>
        <w:tc>
          <w:tcPr>
            <w:tcW w:w="7993"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 (культурные явления, события,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3" w:type="dxa"/>
          </w:tcPr>
          <w:p w:rsidR="00A857EC" w:rsidRPr="00FF6220" w:rsidRDefault="00A857EC" w:rsidP="00FF6220">
            <w:pPr>
              <w:pStyle w:val="ConsPlusNormal"/>
              <w:spacing w:after="0" w:line="360" w:lineRule="auto"/>
              <w:jc w:val="both"/>
            </w:pPr>
            <w:r w:rsidRPr="00FF6220">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3" w:type="dxa"/>
          </w:tcPr>
          <w:p w:rsidR="00A857EC" w:rsidRPr="00FF6220" w:rsidRDefault="00A857EC" w:rsidP="00FF6220">
            <w:pPr>
              <w:pStyle w:val="ConsPlusNormal"/>
              <w:spacing w:after="0" w:line="360" w:lineRule="auto"/>
              <w:jc w:val="both"/>
            </w:pPr>
            <w:r w:rsidRPr="00FF6220">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3"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3"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3" w:type="dxa"/>
          </w:tcPr>
          <w:p w:rsidR="00A857EC" w:rsidRPr="00FF6220" w:rsidRDefault="00A857EC" w:rsidP="00FF6220">
            <w:pPr>
              <w:pStyle w:val="ConsPlusNormal"/>
              <w:spacing w:after="0" w:line="360" w:lineRule="auto"/>
              <w:jc w:val="both"/>
            </w:pPr>
            <w:r w:rsidRPr="00FF6220">
              <w:t>При непосредственном общении умение догадываться о значении незнакомых слов с помощью используемых собеседником жестов и мимики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3" w:type="dxa"/>
          </w:tcPr>
          <w:p w:rsidR="00A857EC" w:rsidRPr="00FF6220" w:rsidRDefault="00A857EC" w:rsidP="00FF6220">
            <w:pPr>
              <w:pStyle w:val="ConsPlusNormal"/>
              <w:spacing w:after="0" w:line="360" w:lineRule="auto"/>
              <w:jc w:val="both"/>
            </w:pPr>
            <w:r w:rsidRPr="00FF6220">
              <w:t>Умение переспрашивать, просить повторить, уточняя значение незнакомых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4.4</w:t>
            </w:r>
          </w:p>
        </w:tc>
        <w:tc>
          <w:tcPr>
            <w:tcW w:w="7993"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4.5</w:t>
            </w:r>
          </w:p>
        </w:tc>
        <w:tc>
          <w:tcPr>
            <w:tcW w:w="7993"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0" w:type="dxa"/>
            <w:gridSpan w:val="2"/>
          </w:tcPr>
          <w:p w:rsidR="00A857EC" w:rsidRPr="00FF6220" w:rsidRDefault="00A857EC" w:rsidP="00FF6220">
            <w:pPr>
              <w:pStyle w:val="ConsPlusNormal"/>
              <w:spacing w:after="0" w:line="360" w:lineRule="auto"/>
            </w:pPr>
            <w:r w:rsidRPr="00FF6220">
              <w:lastRenderedPageBreak/>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3" w:type="dxa"/>
          </w:tcPr>
          <w:p w:rsidR="00A857EC" w:rsidRPr="00FF6220" w:rsidRDefault="00A857EC" w:rsidP="00FF6220">
            <w:pPr>
              <w:pStyle w:val="ConsPlusNormal"/>
              <w:spacing w:after="0" w:line="360" w:lineRule="auto"/>
              <w:jc w:val="both"/>
            </w:pPr>
            <w:r w:rsidRPr="00FF6220">
              <w:t>Взаимоотношения в семье и с друзьями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3"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3"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театр, музыка, музей, спорт, музыка)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3"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 Посещение врача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3" w:type="dxa"/>
          </w:tcPr>
          <w:p w:rsidR="00A857EC" w:rsidRPr="00FF6220" w:rsidRDefault="00A857EC" w:rsidP="00FF6220">
            <w:pPr>
              <w:pStyle w:val="ConsPlusNormal"/>
              <w:spacing w:after="0" w:line="360" w:lineRule="auto"/>
              <w:jc w:val="both"/>
            </w:pPr>
            <w:r w:rsidRPr="00FF6220">
              <w:t>Покупки: одежда, обувь и продукты питания. Карманные деньги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3" w:type="dxa"/>
          </w:tcPr>
          <w:p w:rsidR="00A857EC" w:rsidRPr="00FF6220" w:rsidRDefault="00A857EC" w:rsidP="00FF6220">
            <w:pPr>
              <w:pStyle w:val="ConsPlusNormal"/>
              <w:spacing w:after="0" w:line="360" w:lineRule="auto"/>
              <w:jc w:val="both"/>
            </w:pPr>
            <w:r w:rsidRPr="00FF6220">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3" w:type="dxa"/>
          </w:tcPr>
          <w:p w:rsidR="00A857EC" w:rsidRPr="00FF6220" w:rsidRDefault="00A857EC" w:rsidP="00FF6220">
            <w:pPr>
              <w:pStyle w:val="ConsPlusNormal"/>
              <w:spacing w:after="0" w:line="360" w:lineRule="auto"/>
              <w:jc w:val="both"/>
            </w:pPr>
            <w:r w:rsidRPr="00FF6220">
              <w:t>Мир современных профессий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3" w:type="dxa"/>
          </w:tcPr>
          <w:p w:rsidR="00A857EC" w:rsidRPr="00FF6220" w:rsidRDefault="00A857EC" w:rsidP="00FF6220">
            <w:pPr>
              <w:pStyle w:val="ConsPlusNormal"/>
              <w:spacing w:after="0" w:line="360" w:lineRule="auto"/>
              <w:jc w:val="both"/>
            </w:pPr>
            <w:r w:rsidRPr="00FF6220">
              <w:t>Виды отдыха в различное время года. Путешествия по России и зарубежным странам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3" w:type="dxa"/>
          </w:tcPr>
          <w:p w:rsidR="00A857EC" w:rsidRPr="00FF6220" w:rsidRDefault="00A857EC" w:rsidP="00FF6220">
            <w:pPr>
              <w:pStyle w:val="ConsPlusNormal"/>
              <w:spacing w:after="0" w:line="360" w:lineRule="auto"/>
              <w:jc w:val="both"/>
            </w:pPr>
            <w:r w:rsidRPr="00FF6220">
              <w:t>Природа: флора и фауна. Проблемы экологии. Климат, погода. Стихийные бедствия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3" w:type="dxa"/>
          </w:tcPr>
          <w:p w:rsidR="00A857EC" w:rsidRPr="00FF6220" w:rsidRDefault="00A857EC" w:rsidP="00FF6220">
            <w:pPr>
              <w:pStyle w:val="ConsPlusNormal"/>
              <w:spacing w:after="0" w:line="360" w:lineRule="auto"/>
              <w:jc w:val="both"/>
            </w:pPr>
            <w:r w:rsidRPr="00FF6220">
              <w:t>Условия проживания в городской (сельской) местности.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3" w:type="dxa"/>
          </w:tcPr>
          <w:p w:rsidR="00A857EC" w:rsidRPr="00FF6220" w:rsidRDefault="00A857EC" w:rsidP="00FF6220">
            <w:pPr>
              <w:pStyle w:val="ConsPlusNormal"/>
              <w:spacing w:after="0" w:line="360" w:lineRule="auto"/>
              <w:jc w:val="both"/>
            </w:pPr>
            <w:r w:rsidRPr="00FF6220">
              <w:t>Средства массовой информации (телевидение, радио, пресса, Интернет)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М</w:t>
            </w:r>
          </w:p>
        </w:tc>
        <w:tc>
          <w:tcPr>
            <w:tcW w:w="7993"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Н</w:t>
            </w:r>
          </w:p>
        </w:tc>
        <w:tc>
          <w:tcPr>
            <w:tcW w:w="7993"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ученые, писатели, поэты, художники, музыканты, спортсмены</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7.8</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(9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w:t>
            </w:r>
          </w:p>
        </w:tc>
        <w:tc>
          <w:tcPr>
            <w:tcW w:w="7370"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w:t>
            </w:r>
            <w:r w:rsidRPr="00FF6220">
              <w:lastRenderedPageBreak/>
              <w:t>10 - 12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1.1.3</w:t>
            </w:r>
          </w:p>
        </w:tc>
        <w:tc>
          <w:tcPr>
            <w:tcW w:w="7370" w:type="dxa"/>
          </w:tcPr>
          <w:p w:rsidR="00A857EC" w:rsidRPr="00FF6220" w:rsidRDefault="00A857EC" w:rsidP="00FF6220">
            <w:pPr>
              <w:pStyle w:val="ConsPlusNormal"/>
              <w:spacing w:after="0" w:line="360" w:lineRule="auto"/>
              <w:jc w:val="both"/>
            </w:pPr>
            <w:r w:rsidRPr="00FF6220">
              <w:t>Излагать основное содержание прочитанного (прослушанного) текста со зрительными и (или) вербальными опорами (объем - 10 - 12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Излагать результаты выполненной проектной работы (объем -10 - 12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1.3.3</w:t>
            </w:r>
          </w:p>
        </w:tc>
        <w:tc>
          <w:tcPr>
            <w:tcW w:w="7370" w:type="dxa"/>
          </w:tcPr>
          <w:p w:rsidR="00A857EC" w:rsidRPr="00FF6220" w:rsidRDefault="00A857EC" w:rsidP="00FF6220">
            <w:pPr>
              <w:pStyle w:val="ConsPlusNormal"/>
              <w:spacing w:after="0" w:line="360" w:lineRule="auto"/>
              <w:jc w:val="both"/>
            </w:pPr>
            <w:r w:rsidRPr="00FF6220">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1.3.4</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сообщая о себе основные сведения, в соответствии с нормами, принятыми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1.4.4</w:t>
            </w:r>
          </w:p>
        </w:tc>
        <w:tc>
          <w:tcPr>
            <w:tcW w:w="7370" w:type="dxa"/>
          </w:tcPr>
          <w:p w:rsidR="00A857EC" w:rsidRPr="00FF6220" w:rsidRDefault="00A857EC" w:rsidP="00FF6220">
            <w:pPr>
              <w:pStyle w:val="ConsPlusNormal"/>
              <w:spacing w:after="0" w:line="360" w:lineRule="auto"/>
              <w:jc w:val="both"/>
            </w:pPr>
            <w:r w:rsidRPr="00FF6220">
              <w:t>Заполнять таблицу, кратко фиксируя содержание прочитанного (прослушанного)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1.4.5</w:t>
            </w:r>
          </w:p>
        </w:tc>
        <w:tc>
          <w:tcPr>
            <w:tcW w:w="7370" w:type="dxa"/>
          </w:tcPr>
          <w:p w:rsidR="00A857EC" w:rsidRPr="00FF6220" w:rsidRDefault="00A857EC" w:rsidP="00FF6220">
            <w:pPr>
              <w:pStyle w:val="ConsPlusNormal"/>
              <w:spacing w:after="0" w:line="360" w:lineRule="auto"/>
              <w:jc w:val="both"/>
            </w:pPr>
            <w:r w:rsidRPr="00FF6220">
              <w:t>Письменно представлять результаты выполненной проектной работы (объем - 100 - 120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w:t>
            </w:r>
            <w:r w:rsidRPr="00FF6220">
              <w:lastRenderedPageBreak/>
              <w:t>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2.1.2</w:t>
            </w:r>
          </w:p>
        </w:tc>
        <w:tc>
          <w:tcPr>
            <w:tcW w:w="7370" w:type="dxa"/>
          </w:tcPr>
          <w:p w:rsidR="00A857EC" w:rsidRPr="00FF6220" w:rsidRDefault="00A857EC" w:rsidP="00FF6220">
            <w:pPr>
              <w:pStyle w:val="ConsPlusNormal"/>
              <w:spacing w:after="0" w:line="360" w:lineRule="auto"/>
              <w:jc w:val="both"/>
            </w:pPr>
            <w:r w:rsidRPr="00FF6220">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2.2.2</w:t>
            </w:r>
          </w:p>
        </w:tc>
        <w:tc>
          <w:tcPr>
            <w:tcW w:w="7370" w:type="dxa"/>
          </w:tcPr>
          <w:p w:rsidR="00A857EC" w:rsidRPr="00FF6220" w:rsidRDefault="00A857EC" w:rsidP="00FF6220">
            <w:pPr>
              <w:pStyle w:val="ConsPlusNormal"/>
              <w:spacing w:after="0" w:line="360" w:lineRule="auto"/>
              <w:jc w:val="both"/>
            </w:pPr>
            <w:r w:rsidRPr="00FF622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2.3.2</w:t>
            </w:r>
          </w:p>
        </w:tc>
        <w:tc>
          <w:tcPr>
            <w:tcW w:w="7370" w:type="dxa"/>
          </w:tcPr>
          <w:p w:rsidR="00A857EC" w:rsidRPr="00FF6220" w:rsidRDefault="00A857EC" w:rsidP="00FF6220">
            <w:pPr>
              <w:pStyle w:val="ConsPlusNormal"/>
              <w:spacing w:after="0" w:line="360" w:lineRule="auto"/>
              <w:jc w:val="both"/>
            </w:pPr>
            <w:r w:rsidRPr="00FF6220">
              <w:t xml:space="preserve">Распознавать и употреблять в устной и письменной речи </w:t>
            </w:r>
            <w:r w:rsidRPr="00FF6220">
              <w:lastRenderedPageBreak/>
              <w:t>родственные слова, образованные с использованием аффиксации: глаголы - с помощью префиксов under-, over-, dis-, mis-</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синонимы и антонимы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2.3.8</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наиболее частотные фразовые глаголы, сокращения и аббревиатуры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2.3.9</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 I wish</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 конструкцией either... or, neither... nor</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формы страдательного залога Present Perfect Passive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2.4.8</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Выражать модальные значения, чувства и эмоции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3.3</w:t>
            </w:r>
          </w:p>
        </w:tc>
        <w:tc>
          <w:tcPr>
            <w:tcW w:w="7370" w:type="dxa"/>
          </w:tcPr>
          <w:p w:rsidR="00A857EC" w:rsidRPr="00FF6220" w:rsidRDefault="00A857EC" w:rsidP="00FF6220">
            <w:pPr>
              <w:pStyle w:val="ConsPlusNormal"/>
              <w:spacing w:after="0" w:line="360" w:lineRule="auto"/>
              <w:jc w:val="both"/>
            </w:pPr>
            <w:r w:rsidRPr="00FF6220">
              <w:t>Иметь элементарные представления о различных вариантах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3.4</w:t>
            </w:r>
          </w:p>
        </w:tc>
        <w:tc>
          <w:tcPr>
            <w:tcW w:w="7370" w:type="dxa"/>
          </w:tcPr>
          <w:p w:rsidR="00A857EC" w:rsidRPr="00FF6220" w:rsidRDefault="00A857EC" w:rsidP="00FF6220">
            <w:pPr>
              <w:pStyle w:val="ConsPlusNormal"/>
              <w:spacing w:after="0" w:line="360" w:lineRule="auto"/>
              <w:jc w:val="both"/>
            </w:pPr>
            <w:r w:rsidRPr="00FF6220">
              <w:t>Обладать базовыми знаниями о социокультурном портрете и культурном наследии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3.5</w:t>
            </w:r>
          </w:p>
        </w:tc>
        <w:tc>
          <w:tcPr>
            <w:tcW w:w="7370" w:type="dxa"/>
          </w:tcPr>
          <w:p w:rsidR="00A857EC" w:rsidRPr="00FF6220" w:rsidRDefault="00A857EC" w:rsidP="00FF6220">
            <w:pPr>
              <w:pStyle w:val="ConsPlusNormal"/>
              <w:spacing w:after="0" w:line="360" w:lineRule="auto"/>
              <w:jc w:val="both"/>
            </w:pPr>
            <w:r w:rsidRPr="00FF6220">
              <w:t>Уметь представлять родную страну (малую родину) и страну (страны)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3.6</w:t>
            </w:r>
          </w:p>
        </w:tc>
        <w:tc>
          <w:tcPr>
            <w:tcW w:w="7370" w:type="dxa"/>
          </w:tcPr>
          <w:p w:rsidR="00A857EC" w:rsidRPr="00FF6220" w:rsidRDefault="00A857EC" w:rsidP="00FF6220">
            <w:pPr>
              <w:pStyle w:val="ConsPlusNormal"/>
              <w:spacing w:after="0" w:line="360" w:lineRule="auto"/>
              <w:jc w:val="both"/>
            </w:pPr>
            <w:r w:rsidRPr="00FF6220">
              <w:t>Оказывать помощь зарубежным гостям в ситуациях повседневного общения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 xml:space="preserve">Владеть компенсаторными умениями: использовать при говорении переспрос, использовать при говорении и письме </w:t>
            </w:r>
            <w:r w:rsidRPr="00FF6220">
              <w:lastRenderedPageBreak/>
              <w:t>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5</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6</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7.9</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элементы содержания (9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4" w:type="dxa"/>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4"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w:t>
            </w:r>
            <w:r w:rsidRPr="00FF6220">
              <w:lastRenderedPageBreak/>
              <w:t>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1.1.1.4</w:t>
            </w:r>
          </w:p>
        </w:tc>
        <w:tc>
          <w:tcPr>
            <w:tcW w:w="7994" w:type="dxa"/>
          </w:tcPr>
          <w:p w:rsidR="00A857EC" w:rsidRPr="00FF6220" w:rsidRDefault="00A857EC" w:rsidP="00FF6220">
            <w:pPr>
              <w:pStyle w:val="ConsPlusNormal"/>
              <w:spacing w:after="0" w:line="360" w:lineRule="auto"/>
              <w:jc w:val="both"/>
            </w:pPr>
            <w:r w:rsidRPr="00FF6220">
              <w:t>Комбинированный диалог, включающий различные виды диалогов (этикетный диалог, диалог - побуждение к действию, диалог-расспрос)</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1.1.1.5</w:t>
            </w:r>
          </w:p>
        </w:tc>
        <w:tc>
          <w:tcPr>
            <w:tcW w:w="7994" w:type="dxa"/>
          </w:tcPr>
          <w:p w:rsidR="00A857EC" w:rsidRPr="00FF6220" w:rsidRDefault="00A857EC" w:rsidP="00FF6220">
            <w:pPr>
              <w:pStyle w:val="ConsPlusNormal"/>
              <w:spacing w:after="0" w:line="360" w:lineRule="auto"/>
              <w:jc w:val="both"/>
            </w:pPr>
            <w:r w:rsidRPr="00FF6220">
              <w:t xml:space="preserve">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w:t>
            </w:r>
            <w:r w:rsidRPr="00FF6220">
              <w:lastRenderedPageBreak/>
              <w:t>удивление, радость, огорчение и другие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4" w:type="dxa"/>
          </w:tcPr>
          <w:p w:rsidR="00A857EC" w:rsidRPr="00FF6220" w:rsidRDefault="00A857EC" w:rsidP="00FF6220">
            <w:pPr>
              <w:pStyle w:val="ConsPlusNormal"/>
              <w:spacing w:after="0" w:line="360" w:lineRule="auto"/>
              <w:jc w:val="both"/>
            </w:pPr>
            <w:r w:rsidRPr="00FF6220">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4" w:type="dxa"/>
          </w:tcPr>
          <w:p w:rsidR="00A857EC" w:rsidRPr="00FF6220" w:rsidRDefault="00A857EC" w:rsidP="00FF6220">
            <w:pPr>
              <w:pStyle w:val="ConsPlusNormal"/>
              <w:spacing w:after="0" w:line="360" w:lineRule="auto"/>
              <w:jc w:val="both"/>
            </w:pPr>
            <w:r w:rsidRPr="00FF6220">
              <w:t>Рассуждение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Выражение и краткое аргументирование своего мнения по отношению к услышанному (прочитанному)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1.1.2.5</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1.1.2.6</w:t>
            </w:r>
          </w:p>
        </w:tc>
        <w:tc>
          <w:tcPr>
            <w:tcW w:w="7994" w:type="dxa"/>
          </w:tcPr>
          <w:p w:rsidR="00A857EC" w:rsidRPr="00FF6220" w:rsidRDefault="00A857EC" w:rsidP="00FF6220">
            <w:pPr>
              <w:pStyle w:val="ConsPlusNormal"/>
              <w:spacing w:after="0" w:line="360" w:lineRule="auto"/>
              <w:jc w:val="both"/>
            </w:pPr>
            <w:r w:rsidRPr="00FF6220">
              <w:t>Составление рассказа по картинкам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1.1.2.7</w:t>
            </w:r>
          </w:p>
        </w:tc>
        <w:tc>
          <w:tcPr>
            <w:tcW w:w="7994" w:type="dxa"/>
          </w:tcPr>
          <w:p w:rsidR="00A857EC" w:rsidRPr="00FF6220" w:rsidRDefault="00A857EC" w:rsidP="00FF6220">
            <w:pPr>
              <w:pStyle w:val="ConsPlusNormal"/>
              <w:spacing w:after="0" w:line="360" w:lineRule="auto"/>
              <w:jc w:val="both"/>
            </w:pPr>
            <w:r w:rsidRPr="00FF6220">
              <w:t>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 xml:space="preserve">При непосредственном общении: понимание на слух речи учителя и одноклассников и вербальная (невербальная) реакция </w:t>
            </w:r>
            <w:r w:rsidRPr="00FF6220">
              <w:lastRenderedPageBreak/>
              <w:t>на услышанное, использование переспроса или просьбы повторить для уточнения отдельных деталей.</w:t>
            </w:r>
          </w:p>
          <w:p w:rsidR="00A857EC" w:rsidRPr="00FF6220" w:rsidRDefault="00A857EC" w:rsidP="00FF6220">
            <w:pPr>
              <w:pStyle w:val="ConsPlusNormal"/>
              <w:spacing w:after="0" w:line="360" w:lineRule="auto"/>
              <w:jc w:val="both"/>
            </w:pPr>
            <w:r w:rsidRPr="00FF6220">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r w:rsidRPr="00FF6220">
              <w:lastRenderedPageBreak/>
              <w:t>текста (объем текста (текстов) для чтения - 450 - 500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1.3.1</w:t>
            </w:r>
          </w:p>
        </w:tc>
        <w:tc>
          <w:tcPr>
            <w:tcW w:w="7994"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4" w:type="dxa"/>
          </w:tcPr>
          <w:p w:rsidR="00A857EC" w:rsidRPr="00FF6220" w:rsidRDefault="00A857EC" w:rsidP="00FF6220">
            <w:pPr>
              <w:pStyle w:val="ConsPlusNormal"/>
              <w:spacing w:after="0" w:line="360" w:lineRule="auto"/>
              <w:jc w:val="both"/>
            </w:pPr>
            <w:r w:rsidRPr="00FF6220">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диаграмм, схем)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1.3.4</w:t>
            </w:r>
          </w:p>
        </w:tc>
        <w:tc>
          <w:tcPr>
            <w:tcW w:w="7994" w:type="dxa"/>
          </w:tcPr>
          <w:p w:rsidR="00A857EC" w:rsidRPr="00FF6220" w:rsidRDefault="00A857EC" w:rsidP="00FF6220">
            <w:pPr>
              <w:pStyle w:val="ConsPlusNormal"/>
              <w:spacing w:after="0" w:line="360" w:lineRule="auto"/>
              <w:jc w:val="both"/>
            </w:pPr>
            <w:r w:rsidRPr="00FF6220">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4" w:type="dxa"/>
          </w:tcPr>
          <w:p w:rsidR="00A857EC" w:rsidRPr="00FF6220" w:rsidRDefault="00A857EC" w:rsidP="00FF6220">
            <w:pPr>
              <w:pStyle w:val="ConsPlusNormal"/>
              <w:spacing w:after="0" w:line="360" w:lineRule="auto"/>
              <w:jc w:val="both"/>
            </w:pPr>
            <w:r w:rsidRPr="00FF6220">
              <w:t>Составление плана (тезисов) устного или письменного сообщения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4"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4" w:type="dxa"/>
          </w:tcPr>
          <w:p w:rsidR="00A857EC" w:rsidRPr="00FF6220" w:rsidRDefault="00A857EC" w:rsidP="00FF6220">
            <w:pPr>
              <w:pStyle w:val="ConsPlusNormal"/>
              <w:spacing w:after="0" w:line="360" w:lineRule="auto"/>
              <w:jc w:val="both"/>
            </w:pPr>
            <w:r w:rsidRPr="00FF6220">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1.4.5</w:t>
            </w:r>
          </w:p>
        </w:tc>
        <w:tc>
          <w:tcPr>
            <w:tcW w:w="7994" w:type="dxa"/>
          </w:tcPr>
          <w:p w:rsidR="00A857EC" w:rsidRPr="00FF6220" w:rsidRDefault="00A857EC" w:rsidP="00FF6220">
            <w:pPr>
              <w:pStyle w:val="ConsPlusNormal"/>
              <w:spacing w:after="0" w:line="360" w:lineRule="auto"/>
              <w:jc w:val="both"/>
            </w:pPr>
            <w:r w:rsidRPr="00FF6220">
              <w:t>Заполнение таблицы с краткой фиксацией содержания прочитанного (прослушанного)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1.4.6</w:t>
            </w:r>
          </w:p>
        </w:tc>
        <w:tc>
          <w:tcPr>
            <w:tcW w:w="7994" w:type="dxa"/>
          </w:tcPr>
          <w:p w:rsidR="00A857EC" w:rsidRPr="00FF6220" w:rsidRDefault="00A857EC" w:rsidP="00FF6220">
            <w:pPr>
              <w:pStyle w:val="ConsPlusNormal"/>
              <w:spacing w:after="0" w:line="360" w:lineRule="auto"/>
              <w:jc w:val="both"/>
            </w:pPr>
            <w:r w:rsidRPr="00FF6220">
              <w:t>Преобразование таблицы, схемы в текстовый вариант представления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1.4.7</w:t>
            </w:r>
          </w:p>
        </w:tc>
        <w:tc>
          <w:tcPr>
            <w:tcW w:w="7994" w:type="dxa"/>
          </w:tcPr>
          <w:p w:rsidR="00A857EC" w:rsidRPr="00FF6220" w:rsidRDefault="00A857EC" w:rsidP="00FF6220">
            <w:pPr>
              <w:pStyle w:val="ConsPlusNormal"/>
              <w:spacing w:after="0" w:line="360" w:lineRule="auto"/>
              <w:jc w:val="both"/>
            </w:pPr>
            <w:r w:rsidRPr="00FF6220">
              <w:t>Письменное представление результатов выполненной проектной работы (объем - 100 - 120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w:t>
            </w:r>
            <w:r w:rsidRPr="00FF6220">
              <w:lastRenderedPageBreak/>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2.1.2</w:t>
            </w:r>
          </w:p>
        </w:tc>
        <w:tc>
          <w:tcPr>
            <w:tcW w:w="7994" w:type="dxa"/>
          </w:tcPr>
          <w:p w:rsidR="00A857EC" w:rsidRPr="00FF6220" w:rsidRDefault="00A857EC" w:rsidP="00FF6220">
            <w:pPr>
              <w:pStyle w:val="ConsPlusNormal"/>
              <w:spacing w:after="0" w:line="360" w:lineRule="auto"/>
              <w:jc w:val="both"/>
            </w:pPr>
            <w:r w:rsidRPr="00FF6220">
              <w:t>Выражение модального значения, чувства и эмоции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2.1.3</w:t>
            </w:r>
          </w:p>
        </w:tc>
        <w:tc>
          <w:tcPr>
            <w:tcW w:w="7994" w:type="dxa"/>
          </w:tcPr>
          <w:p w:rsidR="00A857EC" w:rsidRPr="00FF6220" w:rsidRDefault="00A857EC" w:rsidP="00FF6220">
            <w:pPr>
              <w:pStyle w:val="ConsPlusNormal"/>
              <w:spacing w:after="0" w:line="360" w:lineRule="auto"/>
              <w:jc w:val="both"/>
            </w:pPr>
            <w:r w:rsidRPr="00FF6220">
              <w:t>Различение на слух британского и американского вариантов произношения в прослушанных текстах или услышанных высказываниях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2.1.4</w:t>
            </w:r>
          </w:p>
        </w:tc>
        <w:tc>
          <w:tcPr>
            <w:tcW w:w="7994" w:type="dxa"/>
          </w:tcPr>
          <w:p w:rsidR="00A857EC" w:rsidRPr="00FF6220" w:rsidRDefault="00A857EC" w:rsidP="00FF6220">
            <w:pPr>
              <w:pStyle w:val="ConsPlusNormal"/>
              <w:spacing w:after="0" w:line="360" w:lineRule="auto"/>
              <w:jc w:val="both"/>
            </w:pPr>
            <w:r w:rsidRPr="00FF6220">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 xml:space="preserve">Распознавание в письменном и звучащем тексте и употребление в устной и письменной речи лексических единиц (слов, </w:t>
            </w:r>
            <w:r w:rsidRPr="00FF6220">
              <w:lastRenderedPageBreak/>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2.3.2</w:t>
            </w:r>
          </w:p>
        </w:tc>
        <w:tc>
          <w:tcPr>
            <w:tcW w:w="7994"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4" w:type="dxa"/>
          </w:tcPr>
          <w:p w:rsidR="00A857EC" w:rsidRPr="00FF6220" w:rsidRDefault="00A857EC" w:rsidP="00FF6220">
            <w:pPr>
              <w:pStyle w:val="ConsPlusNormal"/>
              <w:spacing w:after="0" w:line="360" w:lineRule="auto"/>
              <w:jc w:val="both"/>
            </w:pPr>
            <w:r w:rsidRPr="00FF6220">
              <w:t>Многозначность лексических единиц. 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4"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4" w:type="dxa"/>
          </w:tcPr>
          <w:p w:rsidR="00A857EC" w:rsidRPr="00FF6220" w:rsidRDefault="00A857EC" w:rsidP="00FF6220">
            <w:pPr>
              <w:pStyle w:val="ConsPlusNormal"/>
              <w:spacing w:after="0" w:line="360" w:lineRule="auto"/>
              <w:jc w:val="both"/>
            </w:pPr>
            <w:r w:rsidRPr="00FF6220">
              <w:t>Наиболее частотные фразовые глаголы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w:t>
            </w:r>
          </w:p>
        </w:tc>
        <w:tc>
          <w:tcPr>
            <w:tcW w:w="7994" w:type="dxa"/>
          </w:tcPr>
          <w:p w:rsidR="00A857EC" w:rsidRPr="00FF6220" w:rsidRDefault="00A857EC" w:rsidP="00FF6220">
            <w:pPr>
              <w:pStyle w:val="ConsPlusNormal"/>
              <w:spacing w:after="0" w:line="360" w:lineRule="auto"/>
              <w:jc w:val="both"/>
            </w:pPr>
            <w:r w:rsidRPr="00FF6220">
              <w:t>Сокращения и аббревиатуры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2.3.7.1</w:t>
            </w:r>
          </w:p>
        </w:tc>
        <w:tc>
          <w:tcPr>
            <w:tcW w:w="7994" w:type="dxa"/>
          </w:tcPr>
          <w:p w:rsidR="00A857EC" w:rsidRPr="00FF6220" w:rsidRDefault="00A857EC" w:rsidP="00FF6220">
            <w:pPr>
              <w:pStyle w:val="ConsPlusNormal"/>
              <w:spacing w:after="0" w:line="360" w:lineRule="auto"/>
              <w:jc w:val="both"/>
            </w:pPr>
            <w:r w:rsidRPr="00FF6220">
              <w:t>образование глаголов с помощью префиксов under-, over-, dis-, mis-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2.3.7.2</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с помощью суффиксов -able-/-ible-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2.3.7.3</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с помощью отрицательных префиксов in-/im-</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словосложение: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2.3.8.1</w:t>
            </w:r>
          </w:p>
        </w:tc>
        <w:tc>
          <w:tcPr>
            <w:tcW w:w="7994" w:type="dxa"/>
          </w:tcPr>
          <w:p w:rsidR="00A857EC" w:rsidRPr="00FF6220" w:rsidRDefault="00A857EC" w:rsidP="00FF6220">
            <w:pPr>
              <w:pStyle w:val="ConsPlusNormal"/>
              <w:spacing w:after="0" w:line="360" w:lineRule="auto"/>
              <w:jc w:val="both"/>
            </w:pPr>
            <w:r w:rsidRPr="00FF6220">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2.3.8.2</w:t>
            </w:r>
          </w:p>
        </w:tc>
        <w:tc>
          <w:tcPr>
            <w:tcW w:w="7994" w:type="dxa"/>
          </w:tcPr>
          <w:p w:rsidR="00A857EC" w:rsidRPr="00FF6220" w:rsidRDefault="00A857EC" w:rsidP="00FF6220">
            <w:pPr>
              <w:pStyle w:val="ConsPlusNormal"/>
              <w:spacing w:after="0" w:line="360" w:lineRule="auto"/>
              <w:jc w:val="both"/>
            </w:pPr>
            <w:r w:rsidRPr="00FF6220">
              <w:t xml:space="preserve">образование сложных существительных путем соединения основ </w:t>
            </w:r>
            <w:r w:rsidRPr="00FF6220">
              <w:lastRenderedPageBreak/>
              <w:t>существительных с предлогом (father-in-law)</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2.3.8.3</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прилагательного с основой причастия настоящего времени (nice-looking)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2.3.8.4</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прилагательного с основой причастия прошедшего времени (well-behaved)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конверсия: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2.3.9.1</w:t>
            </w:r>
          </w:p>
        </w:tc>
        <w:tc>
          <w:tcPr>
            <w:tcW w:w="7994" w:type="dxa"/>
          </w:tcPr>
          <w:p w:rsidR="00A857EC" w:rsidRPr="00FF6220" w:rsidRDefault="00A857EC" w:rsidP="00FF6220">
            <w:pPr>
              <w:pStyle w:val="ConsPlusNormal"/>
              <w:spacing w:after="0" w:line="360" w:lineRule="auto"/>
              <w:jc w:val="both"/>
            </w:pPr>
            <w:r w:rsidRPr="00FF6220">
              <w:t>образование глагола от имени прилагательного (cool - to cool)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rPr>
                <w:lang w:val="en-US"/>
              </w:rPr>
            </w:pPr>
            <w:r w:rsidRPr="00FF6220">
              <w:t>Предложения</w:t>
            </w:r>
            <w:r w:rsidRPr="00FF6220">
              <w:rPr>
                <w:lang w:val="en-US"/>
              </w:rPr>
              <w:t xml:space="preserve"> </w:t>
            </w:r>
            <w:r w:rsidRPr="00FF6220">
              <w:t>со</w:t>
            </w:r>
            <w:r w:rsidRPr="00FF6220">
              <w:rPr>
                <w:lang w:val="en-US"/>
              </w:rPr>
              <w:t xml:space="preserve"> </w:t>
            </w:r>
            <w:r w:rsidRPr="00FF6220">
              <w:t>сложным</w:t>
            </w:r>
            <w:r w:rsidRPr="00FF6220">
              <w:rPr>
                <w:lang w:val="en-US"/>
              </w:rPr>
              <w:t xml:space="preserve"> </w:t>
            </w:r>
            <w:r w:rsidRPr="00FF6220">
              <w:t>дополнением</w:t>
            </w:r>
            <w:r w:rsidRPr="00FF6220">
              <w:rPr>
                <w:lang w:val="en-US"/>
              </w:rPr>
              <w:t xml:space="preserve"> (Complex Object) (I want to have my hair cut.)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pPr>
            <w:r w:rsidRPr="00FF6220">
              <w:t>Условные предложения нереального характера (Conditional II)</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4" w:type="dxa"/>
          </w:tcPr>
          <w:p w:rsidR="00A857EC" w:rsidRPr="00FF6220" w:rsidRDefault="00A857EC" w:rsidP="00FF6220">
            <w:pPr>
              <w:pStyle w:val="ConsPlusNormal"/>
              <w:spacing w:after="0" w:line="360" w:lineRule="auto"/>
              <w:jc w:val="both"/>
            </w:pPr>
            <w:r w:rsidRPr="00FF6220">
              <w:t>Конструкции для выражения предпочтения I prefer.../I'd prefer.../I'd rather...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4" w:type="dxa"/>
          </w:tcPr>
          <w:p w:rsidR="00A857EC" w:rsidRPr="00FF6220" w:rsidRDefault="00A857EC" w:rsidP="00FF6220">
            <w:pPr>
              <w:pStyle w:val="ConsPlusNormal"/>
              <w:spacing w:after="0" w:line="360" w:lineRule="auto"/>
              <w:jc w:val="both"/>
            </w:pPr>
            <w:r w:rsidRPr="00FF6220">
              <w:t>Конструкция I wish...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конструкцией either... or, neither... nor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2.4.6</w:t>
            </w:r>
          </w:p>
        </w:tc>
        <w:tc>
          <w:tcPr>
            <w:tcW w:w="7994" w:type="dxa"/>
          </w:tcPr>
          <w:p w:rsidR="00A857EC" w:rsidRPr="00FF6220" w:rsidRDefault="00A857EC" w:rsidP="00FF6220">
            <w:pPr>
              <w:pStyle w:val="ConsPlusNormal"/>
              <w:spacing w:after="0" w:line="360" w:lineRule="auto"/>
              <w:jc w:val="both"/>
            </w:pPr>
            <w:r w:rsidRPr="00FF6220">
              <w:t>Порядок следования имен прилагательных (nice long blond hair)</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2.4.7</w:t>
            </w:r>
          </w:p>
        </w:tc>
        <w:tc>
          <w:tcPr>
            <w:tcW w:w="7994" w:type="dxa"/>
          </w:tcPr>
          <w:p w:rsidR="00A857EC" w:rsidRPr="00FF6220" w:rsidRDefault="00A857EC" w:rsidP="00FF6220">
            <w:pPr>
              <w:pStyle w:val="ConsPlusNormal"/>
              <w:spacing w:after="0" w:line="360" w:lineRule="auto"/>
              <w:jc w:val="both"/>
              <w:rPr>
                <w:lang w:val="en-US"/>
              </w:rPr>
            </w:pPr>
            <w:r w:rsidRPr="00FF6220">
              <w:t>Глаголы</w:t>
            </w:r>
            <w:r w:rsidRPr="00FF6220">
              <w:rPr>
                <w:lang w:val="en-US"/>
              </w:rPr>
              <w:t xml:space="preserve"> </w:t>
            </w:r>
            <w:r w:rsidRPr="00FF6220">
              <w:t>в</w:t>
            </w:r>
            <w:r w:rsidRPr="00FF6220">
              <w:rPr>
                <w:lang w:val="en-US"/>
              </w:rPr>
              <w:t xml:space="preserve"> </w:t>
            </w:r>
            <w:r w:rsidRPr="00FF6220">
              <w:t>видо</w:t>
            </w:r>
            <w:r w:rsidRPr="00FF6220">
              <w:rPr>
                <w:lang w:val="en-US"/>
              </w:rPr>
              <w:t>-</w:t>
            </w:r>
            <w:r w:rsidRPr="00FF6220">
              <w:t>временных</w:t>
            </w:r>
            <w:r w:rsidRPr="00FF6220">
              <w:rPr>
                <w:lang w:val="en-US"/>
              </w:rPr>
              <w:t xml:space="preserve"> </w:t>
            </w:r>
            <w:r w:rsidRPr="00FF6220">
              <w:t>формах</w:t>
            </w:r>
            <w:r w:rsidRPr="00FF6220">
              <w:rPr>
                <w:lang w:val="en-US"/>
              </w:rPr>
              <w:t xml:space="preserve"> </w:t>
            </w:r>
            <w:r w:rsidRPr="00FF6220">
              <w:t>действительного</w:t>
            </w:r>
            <w:r w:rsidRPr="00FF6220">
              <w:rPr>
                <w:lang w:val="en-US"/>
              </w:rPr>
              <w:t xml:space="preserve"> </w:t>
            </w:r>
            <w:r w:rsidRPr="00FF6220">
              <w:t>залога</w:t>
            </w:r>
            <w:r w:rsidRPr="00FF6220">
              <w:rPr>
                <w:lang w:val="en-US"/>
              </w:rPr>
              <w:t xml:space="preserve"> </w:t>
            </w:r>
            <w:r w:rsidRPr="00FF6220">
              <w:t>в</w:t>
            </w:r>
            <w:r w:rsidRPr="00FF6220">
              <w:rPr>
                <w:lang w:val="en-US"/>
              </w:rPr>
              <w:t xml:space="preserve"> </w:t>
            </w:r>
            <w:r w:rsidRPr="00FF6220">
              <w:t>изъявительном</w:t>
            </w:r>
            <w:r w:rsidRPr="00FF6220">
              <w:rPr>
                <w:lang w:val="en-US"/>
              </w:rPr>
              <w:t xml:space="preserve"> </w:t>
            </w:r>
            <w:r w:rsidRPr="00FF6220">
              <w:t>наклонении</w:t>
            </w:r>
            <w:r w:rsidRPr="00FF6220">
              <w:rPr>
                <w:lang w:val="en-US"/>
              </w:rPr>
              <w:t xml:space="preserve"> (Present/Past/Future Simple Tense, Present/Past Perfect Tense, Present/Past Continuous Tense, Future-in-</w:t>
            </w:r>
            <w:r w:rsidRPr="00FF6220">
              <w:rPr>
                <w:lang w:val="en-US"/>
              </w:rPr>
              <w:lastRenderedPageBreak/>
              <w:t>the-Past)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2.4.8</w:t>
            </w:r>
          </w:p>
        </w:tc>
        <w:tc>
          <w:tcPr>
            <w:tcW w:w="7994" w:type="dxa"/>
          </w:tcPr>
          <w:p w:rsidR="00A857EC" w:rsidRPr="00FF6220" w:rsidRDefault="00A857EC" w:rsidP="00FF6220">
            <w:pPr>
              <w:pStyle w:val="ConsPlusNormal"/>
              <w:spacing w:after="0" w:line="360" w:lineRule="auto"/>
              <w:jc w:val="both"/>
            </w:pPr>
            <w:r w:rsidRPr="00FF6220">
              <w:t>Глаголы в наиболее употребительных формах страдательного залога (Present/Past Simple Passive, Present Perfect Passive)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4" w:type="dxa"/>
          </w:tcPr>
          <w:p w:rsidR="00A857EC" w:rsidRPr="00FF6220" w:rsidRDefault="00A857EC" w:rsidP="00FF6220">
            <w:pPr>
              <w:pStyle w:val="ConsPlusNormal"/>
              <w:spacing w:after="0" w:line="360" w:lineRule="auto"/>
              <w:jc w:val="both"/>
            </w:pPr>
            <w:r w:rsidRPr="00FF6220">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4" w:type="dxa"/>
          </w:tcPr>
          <w:p w:rsidR="00A857EC" w:rsidRPr="00FF6220" w:rsidRDefault="00A857EC" w:rsidP="00FF6220">
            <w:pPr>
              <w:pStyle w:val="ConsPlusNormal"/>
              <w:spacing w:after="0" w:line="360" w:lineRule="auto"/>
              <w:jc w:val="both"/>
            </w:pPr>
            <w:r w:rsidRPr="00FF6220">
              <w:t>Соблюдение норм вежливости в межкультурном общении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4" w:type="dxa"/>
          </w:tcPr>
          <w:p w:rsidR="00A857EC" w:rsidRPr="00FF6220" w:rsidRDefault="00A857EC" w:rsidP="00FF6220">
            <w:pPr>
              <w:pStyle w:val="ConsPlusNormal"/>
              <w:spacing w:after="0" w:line="360" w:lineRule="auto"/>
              <w:jc w:val="both"/>
            </w:pPr>
            <w:r w:rsidRPr="00FF6220">
              <w:t xml:space="preserve">Умение писать свои имя и фамилию, а также имена и фамилии </w:t>
            </w:r>
            <w:r w:rsidRPr="00FF6220">
              <w:lastRenderedPageBreak/>
              <w:t>своих родственников и друзей на английском языке; правильно оформлять свой адрес на английском языке (в анкете)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3.6</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3.8</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3.9</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3.10</w:t>
            </w:r>
          </w:p>
        </w:tc>
        <w:tc>
          <w:tcPr>
            <w:tcW w:w="7994" w:type="dxa"/>
          </w:tcPr>
          <w:p w:rsidR="00A857EC" w:rsidRPr="00FF6220" w:rsidRDefault="00A857EC" w:rsidP="00FF6220">
            <w:pPr>
              <w:pStyle w:val="ConsPlusNormal"/>
              <w:spacing w:after="0" w:line="360" w:lineRule="auto"/>
              <w:jc w:val="both"/>
            </w:pPr>
            <w:r w:rsidRPr="00FF6220">
              <w:t>Формирование элементарного представления о различных вариантах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При непосредственном общении умение догадываться о значении незнакомых слов с помощью используемых собеседником жестов и мимики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4.3</w:t>
            </w:r>
          </w:p>
        </w:tc>
        <w:tc>
          <w:tcPr>
            <w:tcW w:w="7994" w:type="dxa"/>
          </w:tcPr>
          <w:p w:rsidR="00A857EC" w:rsidRPr="00FF6220" w:rsidRDefault="00A857EC" w:rsidP="00FF6220">
            <w:pPr>
              <w:pStyle w:val="ConsPlusNormal"/>
              <w:spacing w:after="0" w:line="360" w:lineRule="auto"/>
              <w:jc w:val="both"/>
            </w:pPr>
            <w:r w:rsidRPr="00FF6220">
              <w:t>Умение переспрашивать, просить повторить, уточняя значение незнакомых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4.4</w:t>
            </w:r>
          </w:p>
        </w:tc>
        <w:tc>
          <w:tcPr>
            <w:tcW w:w="7994"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4.5</w:t>
            </w:r>
          </w:p>
        </w:tc>
        <w:tc>
          <w:tcPr>
            <w:tcW w:w="7994"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pPr>
            <w:r w:rsidRPr="00FF6220">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Взаимоотношения в семье и с друзьями. Конфликты и их разрешение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 Посещение врача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 Карманные деньги. Молодежная мода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Мир современных профессий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 xml:space="preserve">Виды отдыха в различное время года. Путешествия по России и </w:t>
            </w:r>
            <w:r w:rsidRPr="00FF6220">
              <w:lastRenderedPageBreak/>
              <w:t>зарубежным странам.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И</w:t>
            </w:r>
          </w:p>
        </w:tc>
        <w:tc>
          <w:tcPr>
            <w:tcW w:w="7994" w:type="dxa"/>
          </w:tcPr>
          <w:p w:rsidR="00A857EC" w:rsidRPr="00FF6220" w:rsidRDefault="00A857EC" w:rsidP="00FF6220">
            <w:pPr>
              <w:pStyle w:val="ConsPlusNormal"/>
              <w:spacing w:after="0" w:line="360" w:lineRule="auto"/>
              <w:jc w:val="both"/>
            </w:pPr>
            <w:r w:rsidRPr="00FF6220">
              <w:t>Природа: флора и фауна. Проблемы экологии. Защита окружающей среды. Климат, погода. Стихийные бедствия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Средства массовой информации (телевидение, радио, пресса, Интернет)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М</w:t>
            </w:r>
          </w:p>
        </w:tc>
        <w:tc>
          <w:tcPr>
            <w:tcW w:w="7994"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A857EC" w:rsidRPr="00FF6220" w:rsidRDefault="00A857EC" w:rsidP="00FF6220">
      <w:pPr>
        <w:pStyle w:val="ConsPlusNormal"/>
        <w:spacing w:after="0" w:line="360" w:lineRule="auto"/>
        <w:ind w:firstLine="540"/>
        <w:jc w:val="both"/>
      </w:pPr>
    </w:p>
    <w:p w:rsidR="00A857EC" w:rsidRPr="00FF6220" w:rsidRDefault="00A857EC" w:rsidP="00FF6220">
      <w:pPr>
        <w:pStyle w:val="ConsPlusNormal"/>
        <w:spacing w:after="0" w:line="360" w:lineRule="auto"/>
        <w:ind w:firstLine="540"/>
        <w:jc w:val="both"/>
      </w:pPr>
      <w:r w:rsidRPr="00FF6220">
        <w:t>136.10. 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A857EC" w:rsidRPr="00FF6220" w:rsidRDefault="00A857EC" w:rsidP="00FF6220">
      <w:pPr>
        <w:pStyle w:val="ConsPlusNormal"/>
        <w:spacing w:after="0" w:line="360" w:lineRule="auto"/>
        <w:jc w:val="center"/>
      </w:pPr>
      <w:r w:rsidRPr="00FF6220">
        <w:t>Проверяемые на ОГЭ по английскому языку требования</w:t>
      </w:r>
    </w:p>
    <w:p w:rsidR="00A857EC" w:rsidRPr="00FF6220" w:rsidRDefault="00A857EC" w:rsidP="00FF6220">
      <w:pPr>
        <w:pStyle w:val="ConsPlusNormal"/>
        <w:spacing w:after="0" w:line="360" w:lineRule="auto"/>
        <w:jc w:val="center"/>
      </w:pPr>
      <w:r w:rsidRPr="00FF6220">
        <w:t>к результатам освоения основной образовательной программы</w:t>
      </w:r>
    </w:p>
    <w:p w:rsidR="00A857EC" w:rsidRPr="00FF6220" w:rsidRDefault="00A857EC" w:rsidP="00FF6220">
      <w:pPr>
        <w:pStyle w:val="ConsPlusNormal"/>
        <w:spacing w:after="0" w:line="360" w:lineRule="auto"/>
        <w:jc w:val="center"/>
      </w:pPr>
      <w:r w:rsidRPr="00FF6220">
        <w:t>основного общего образования</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требования</w:t>
            </w:r>
          </w:p>
        </w:tc>
        <w:tc>
          <w:tcPr>
            <w:tcW w:w="7370" w:type="dxa"/>
          </w:tcPr>
          <w:p w:rsidR="00A857EC" w:rsidRPr="00FF6220" w:rsidRDefault="00A857EC"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A857EC" w:rsidRPr="00FF6220" w:rsidTr="00A857EC">
        <w:tc>
          <w:tcPr>
            <w:tcW w:w="1701" w:type="dxa"/>
          </w:tcPr>
          <w:p w:rsidR="00A857EC" w:rsidRPr="00FF6220" w:rsidRDefault="00A857EC" w:rsidP="00FF6220">
            <w:pPr>
              <w:pStyle w:val="ConsPlusNormal"/>
              <w:spacing w:after="0" w:line="360" w:lineRule="auto"/>
            </w:pPr>
          </w:p>
        </w:tc>
        <w:tc>
          <w:tcPr>
            <w:tcW w:w="7370" w:type="dxa"/>
          </w:tcPr>
          <w:p w:rsidR="00A857EC" w:rsidRPr="00FF6220" w:rsidRDefault="00A857EC" w:rsidP="00FF6220">
            <w:pPr>
              <w:pStyle w:val="ConsPlusNormal"/>
              <w:spacing w:after="0" w:line="360" w:lineRule="auto"/>
              <w:jc w:val="both"/>
            </w:pPr>
            <w:r w:rsidRPr="00FF6220">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w:t>
            </w:r>
          </w:p>
        </w:tc>
        <w:tc>
          <w:tcPr>
            <w:tcW w:w="7370" w:type="dxa"/>
          </w:tcPr>
          <w:p w:rsidR="00A857EC" w:rsidRPr="00FF6220" w:rsidRDefault="00A857EC" w:rsidP="00FF6220">
            <w:pPr>
              <w:pStyle w:val="ConsPlusNormal"/>
              <w:spacing w:after="0" w:line="360" w:lineRule="auto"/>
              <w:jc w:val="both"/>
            </w:pPr>
            <w:r w:rsidRPr="00FF6220">
              <w:t>Овладение основными видами речевой деятельности в рамках следующего тематического содержания речи.</w:t>
            </w:r>
          </w:p>
          <w:p w:rsidR="00A857EC" w:rsidRPr="00FF6220" w:rsidRDefault="00A857EC" w:rsidP="00FF6220">
            <w:pPr>
              <w:pStyle w:val="ConsPlusNormal"/>
              <w:spacing w:after="0" w:line="360" w:lineRule="auto"/>
              <w:jc w:val="both"/>
            </w:pPr>
            <w:r w:rsidRPr="00FF6220">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 xml:space="preserve">Создавать устные связные монологические высказывания </w:t>
            </w:r>
            <w:r w:rsidRPr="00FF6220">
              <w:lastRenderedPageBreak/>
              <w:t>(описание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1.1.3</w:t>
            </w:r>
          </w:p>
        </w:tc>
        <w:tc>
          <w:tcPr>
            <w:tcW w:w="7370" w:type="dxa"/>
          </w:tcPr>
          <w:p w:rsidR="00A857EC" w:rsidRPr="00FF6220" w:rsidRDefault="00A857EC" w:rsidP="00FF6220">
            <w:pPr>
              <w:pStyle w:val="ConsPlusNormal"/>
              <w:spacing w:after="0" w:line="360" w:lineRule="auto"/>
              <w:jc w:val="both"/>
            </w:pPr>
            <w:r w:rsidRPr="00FF6220">
              <w:t>Передавать основное содержание прочитанного (прослушанного)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Представлять результаты выполненной проектной работы объемом 10 - 12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 xml:space="preserve">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w:t>
            </w:r>
            <w:r w:rsidRPr="00FF6220">
              <w:lastRenderedPageBreak/>
              <w:t>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1.3.4</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диаграммы, схемы)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сообщая о себе основные сведения, в соответствии с нормами, принятыми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объемом 100 - 120 слов, соблюдая речевой этикет, принятый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1.4.4</w:t>
            </w:r>
          </w:p>
        </w:tc>
        <w:tc>
          <w:tcPr>
            <w:tcW w:w="7370" w:type="dxa"/>
          </w:tcPr>
          <w:p w:rsidR="00A857EC" w:rsidRPr="00FF6220" w:rsidRDefault="00A857EC" w:rsidP="00FF6220">
            <w:pPr>
              <w:pStyle w:val="ConsPlusNormal"/>
              <w:spacing w:after="0" w:line="360" w:lineRule="auto"/>
              <w:jc w:val="both"/>
            </w:pPr>
            <w:r w:rsidRPr="00FF6220">
              <w:t xml:space="preserve">Преобразовывать предложенные схематичные модели </w:t>
            </w:r>
            <w:r w:rsidRPr="00FF6220">
              <w:lastRenderedPageBreak/>
              <w:t>(таблица, схема) в текстовой вариант представления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1.4.5</w:t>
            </w:r>
          </w:p>
        </w:tc>
        <w:tc>
          <w:tcPr>
            <w:tcW w:w="7370" w:type="dxa"/>
          </w:tcPr>
          <w:p w:rsidR="00A857EC" w:rsidRPr="00FF6220" w:rsidRDefault="00A857EC" w:rsidP="00FF6220">
            <w:pPr>
              <w:pStyle w:val="ConsPlusNormal"/>
              <w:spacing w:after="0" w:line="360" w:lineRule="auto"/>
              <w:jc w:val="both"/>
            </w:pPr>
            <w:r w:rsidRPr="00FF6220">
              <w:t>Представлять результаты выполненной проектной работы объемом 100 - 120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w:t>
            </w:r>
            <w:r w:rsidRPr="00FF6220">
              <w:lastRenderedPageBreak/>
              <w:t>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w:t>
            </w:r>
          </w:p>
        </w:tc>
        <w:tc>
          <w:tcPr>
            <w:tcW w:w="7370" w:type="dxa"/>
          </w:tcPr>
          <w:p w:rsidR="00A857EC" w:rsidRPr="00FF6220" w:rsidRDefault="00A857EC" w:rsidP="00FF6220">
            <w:pPr>
              <w:pStyle w:val="ConsPlusNormal"/>
              <w:spacing w:after="0" w:line="360" w:lineRule="auto"/>
              <w:jc w:val="both"/>
            </w:pPr>
            <w:r w:rsidRPr="00FF6220">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2.5</w:t>
            </w:r>
          </w:p>
        </w:tc>
        <w:tc>
          <w:tcPr>
            <w:tcW w:w="7370" w:type="dxa"/>
          </w:tcPr>
          <w:p w:rsidR="00A857EC" w:rsidRPr="00FF6220" w:rsidRDefault="00A857EC" w:rsidP="00FF6220">
            <w:pPr>
              <w:pStyle w:val="ConsPlusNormal"/>
              <w:spacing w:after="0" w:line="360" w:lineRule="auto"/>
              <w:jc w:val="both"/>
            </w:pPr>
            <w:r w:rsidRPr="00FF6220">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p w:rsidR="00A857EC" w:rsidRPr="00FF6220" w:rsidRDefault="00A857EC" w:rsidP="00FF6220">
            <w:pPr>
              <w:pStyle w:val="ConsPlusNormal"/>
              <w:spacing w:after="0" w:line="360" w:lineRule="auto"/>
              <w:jc w:val="both"/>
            </w:pPr>
            <w:r w:rsidRPr="00FF6220">
              <w:t xml:space="preserve">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w:t>
            </w:r>
            <w:r w:rsidRPr="00FF6220">
              <w:lastRenderedPageBreak/>
              <w:t>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5</w:t>
            </w:r>
          </w:p>
        </w:tc>
        <w:tc>
          <w:tcPr>
            <w:tcW w:w="7370" w:type="dxa"/>
          </w:tcPr>
          <w:p w:rsidR="00A857EC" w:rsidRPr="00FF6220" w:rsidRDefault="00A857EC" w:rsidP="00FF6220">
            <w:pPr>
              <w:pStyle w:val="ConsPlusNormal"/>
              <w:spacing w:after="0" w:line="360" w:lineRule="auto"/>
              <w:jc w:val="both"/>
            </w:pPr>
            <w:r w:rsidRPr="00FF6220">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lastRenderedPageBreak/>
        <w:t>Таблица 7.11</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Перечень элементов содержания, проверяемых на ОГЭ</w:t>
      </w:r>
    </w:p>
    <w:p w:rsidR="00A857EC" w:rsidRPr="00FF6220" w:rsidRDefault="00A857EC" w:rsidP="00FF6220">
      <w:pPr>
        <w:pStyle w:val="ConsPlusNormal"/>
        <w:spacing w:after="0" w:line="360" w:lineRule="auto"/>
        <w:jc w:val="center"/>
      </w:pPr>
      <w:r w:rsidRPr="00FF6220">
        <w:t>по английскому языку</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4" w:type="dxa"/>
          </w:tcPr>
          <w:p w:rsidR="00A857EC" w:rsidRPr="00FF6220" w:rsidRDefault="00A857EC" w:rsidP="00FF6220">
            <w:pPr>
              <w:pStyle w:val="ConsPlusNormal"/>
              <w:spacing w:after="0" w:line="360" w:lineRule="auto"/>
              <w:jc w:val="both"/>
            </w:pPr>
            <w:r w:rsidRPr="00FF6220">
              <w:t>Коммуникативные умения</w:t>
            </w:r>
          </w:p>
          <w:p w:rsidR="00A857EC" w:rsidRPr="00FF6220" w:rsidRDefault="00A857EC" w:rsidP="00FF6220">
            <w:pPr>
              <w:pStyle w:val="ConsPlusNormal"/>
              <w:spacing w:after="0" w:line="360" w:lineRule="auto"/>
              <w:jc w:val="both"/>
            </w:pPr>
            <w:r w:rsidRPr="00FF6220">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0"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FF6220">
                <w:rPr>
                  <w:color w:val="0000FF"/>
                </w:rPr>
                <w:t>ФГОС ООО</w:t>
              </w:r>
            </w:hyperlink>
            <w:r w:rsidRPr="00FF6220">
              <w:t>.</w:t>
            </w:r>
          </w:p>
          <w:p w:rsidR="00A857EC" w:rsidRPr="00FF6220" w:rsidRDefault="00A857EC" w:rsidP="00FF6220">
            <w:pPr>
              <w:pStyle w:val="ConsPlusNormal"/>
              <w:spacing w:after="0" w:line="360" w:lineRule="auto"/>
              <w:jc w:val="both"/>
            </w:pPr>
            <w:r w:rsidRPr="00FF6220">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4" w:type="dxa"/>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w:t>
            </w:r>
            <w:r w:rsidRPr="00FF6220">
              <w:lastRenderedPageBreak/>
              <w:t>собеседника в рамках диалога - обмена мнениями)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1.1.1.4</w:t>
            </w:r>
          </w:p>
        </w:tc>
        <w:tc>
          <w:tcPr>
            <w:tcW w:w="7994" w:type="dxa"/>
          </w:tcPr>
          <w:p w:rsidR="00A857EC" w:rsidRPr="00FF6220" w:rsidRDefault="00A857EC" w:rsidP="00FF6220">
            <w:pPr>
              <w:pStyle w:val="ConsPlusNormal"/>
              <w:spacing w:after="0" w:line="360" w:lineRule="auto"/>
              <w:jc w:val="both"/>
            </w:pPr>
            <w:r w:rsidRPr="00FF6220">
              <w:t>Комбинированный диалог, включающий различные виды диалогов (этикетный диалог, диалог - побуждение к действию, диалог-расспрос)</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1.1.1.5</w:t>
            </w:r>
          </w:p>
        </w:tc>
        <w:tc>
          <w:tcPr>
            <w:tcW w:w="7994" w:type="dxa"/>
          </w:tcPr>
          <w:p w:rsidR="00A857EC" w:rsidRPr="00FF6220" w:rsidRDefault="00A857EC" w:rsidP="00FF6220">
            <w:pPr>
              <w:pStyle w:val="ConsPlusNormal"/>
              <w:spacing w:after="0" w:line="360" w:lineRule="auto"/>
              <w:jc w:val="both"/>
            </w:pPr>
            <w:r w:rsidRPr="00FF6220">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 xml:space="preserve">Развитие коммуникативных умений монологической речи: создание устных связных монологических высказываний с </w:t>
            </w:r>
            <w:r w:rsidRPr="00FF6220">
              <w:lastRenderedPageBreak/>
              <w:t>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1.1.2.1</w:t>
            </w:r>
          </w:p>
        </w:tc>
        <w:tc>
          <w:tcPr>
            <w:tcW w:w="7994" w:type="dxa"/>
          </w:tcPr>
          <w:p w:rsidR="00A857EC" w:rsidRPr="00FF6220" w:rsidRDefault="00A857EC" w:rsidP="00FF6220">
            <w:pPr>
              <w:pStyle w:val="ConsPlusNormal"/>
              <w:spacing w:after="0" w:line="360" w:lineRule="auto"/>
              <w:jc w:val="both"/>
            </w:pPr>
            <w:r w:rsidRPr="00FF6220">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Рассуждение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1.1.2.5</w:t>
            </w:r>
          </w:p>
        </w:tc>
        <w:tc>
          <w:tcPr>
            <w:tcW w:w="7994" w:type="dxa"/>
          </w:tcPr>
          <w:p w:rsidR="00A857EC" w:rsidRPr="00FF6220" w:rsidRDefault="00A857EC" w:rsidP="00FF6220">
            <w:pPr>
              <w:pStyle w:val="ConsPlusNormal"/>
              <w:spacing w:after="0" w:line="360" w:lineRule="auto"/>
              <w:jc w:val="both"/>
            </w:pPr>
            <w:r w:rsidRPr="00FF6220">
              <w:t>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1.1.2.6</w:t>
            </w:r>
          </w:p>
        </w:tc>
        <w:tc>
          <w:tcPr>
            <w:tcW w:w="7994" w:type="dxa"/>
          </w:tcPr>
          <w:p w:rsidR="00A857EC" w:rsidRPr="00FF6220" w:rsidRDefault="00A857EC" w:rsidP="00FF6220">
            <w:pPr>
              <w:pStyle w:val="ConsPlusNormal"/>
              <w:spacing w:after="0" w:line="360" w:lineRule="auto"/>
              <w:jc w:val="both"/>
            </w:pPr>
            <w:r w:rsidRPr="00FF6220">
              <w:t>Составление рассказа по картинкам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1.1.2.7</w:t>
            </w:r>
          </w:p>
        </w:tc>
        <w:tc>
          <w:tcPr>
            <w:tcW w:w="7994" w:type="dxa"/>
          </w:tcPr>
          <w:p w:rsidR="00A857EC" w:rsidRPr="00FF6220" w:rsidRDefault="00A857EC" w:rsidP="00FF6220">
            <w:pPr>
              <w:pStyle w:val="ConsPlusNormal"/>
              <w:spacing w:after="0" w:line="360" w:lineRule="auto"/>
              <w:jc w:val="both"/>
            </w:pPr>
            <w:r w:rsidRPr="00FF6220">
              <w:t>Выражение и краткое аргументирование своего мнения по отношению к услышанному (прочитанному)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A857EC" w:rsidRPr="00FF6220" w:rsidRDefault="00A857EC" w:rsidP="00FF6220">
            <w:pPr>
              <w:pStyle w:val="ConsPlusNormal"/>
              <w:spacing w:after="0" w:line="360" w:lineRule="auto"/>
              <w:jc w:val="both"/>
            </w:pPr>
            <w:r w:rsidRPr="00FF6220">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w:t>
            </w:r>
            <w:r w:rsidRPr="00FF6220">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1.3.1</w:t>
            </w:r>
          </w:p>
        </w:tc>
        <w:tc>
          <w:tcPr>
            <w:tcW w:w="7994" w:type="dxa"/>
          </w:tcPr>
          <w:p w:rsidR="00A857EC" w:rsidRPr="00FF6220" w:rsidRDefault="00A857EC" w:rsidP="00FF6220">
            <w:pPr>
              <w:pStyle w:val="ConsPlusNormal"/>
              <w:spacing w:after="0" w:line="360" w:lineRule="auto"/>
              <w:jc w:val="both"/>
            </w:pPr>
            <w:r w:rsidRPr="00FF6220">
              <w:t xml:space="preserve">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w:t>
            </w:r>
            <w:r w:rsidRPr="00FF6220">
              <w:lastRenderedPageBreak/>
              <w:t>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1.3.2</w:t>
            </w:r>
          </w:p>
        </w:tc>
        <w:tc>
          <w:tcPr>
            <w:tcW w:w="7994" w:type="dxa"/>
          </w:tcPr>
          <w:p w:rsidR="00A857EC" w:rsidRPr="00FF6220" w:rsidRDefault="00A857EC" w:rsidP="00FF6220">
            <w:pPr>
              <w:pStyle w:val="ConsPlusNormal"/>
              <w:spacing w:after="0" w:line="360" w:lineRule="auto"/>
              <w:jc w:val="both"/>
            </w:pPr>
            <w:r w:rsidRPr="00FF6220">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диаграмм, схем)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1.3.4</w:t>
            </w:r>
          </w:p>
        </w:tc>
        <w:tc>
          <w:tcPr>
            <w:tcW w:w="7994" w:type="dxa"/>
          </w:tcPr>
          <w:p w:rsidR="00A857EC" w:rsidRPr="00FF6220" w:rsidRDefault="00A857EC" w:rsidP="00FF6220">
            <w:pPr>
              <w:pStyle w:val="ConsPlusNormal"/>
              <w:spacing w:after="0" w:line="360" w:lineRule="auto"/>
              <w:jc w:val="both"/>
            </w:pPr>
            <w:r w:rsidRPr="00FF6220">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4" w:type="dxa"/>
          </w:tcPr>
          <w:p w:rsidR="00A857EC" w:rsidRPr="00FF6220" w:rsidRDefault="00A857EC" w:rsidP="00FF6220">
            <w:pPr>
              <w:pStyle w:val="ConsPlusNormal"/>
              <w:spacing w:after="0" w:line="360" w:lineRule="auto"/>
              <w:jc w:val="both"/>
            </w:pPr>
            <w:r w:rsidRPr="00FF6220">
              <w:t xml:space="preserve">Заполнение анкет и формуляров: сообщение о себе основных сведений в соответствии с нормами, принятыми в стране </w:t>
            </w:r>
            <w:r w:rsidRPr="00FF6220">
              <w:lastRenderedPageBreak/>
              <w:t>(странах)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1.4.2</w:t>
            </w:r>
          </w:p>
        </w:tc>
        <w:tc>
          <w:tcPr>
            <w:tcW w:w="7994" w:type="dxa"/>
          </w:tcPr>
          <w:p w:rsidR="00A857EC" w:rsidRPr="00FF6220" w:rsidRDefault="00A857EC" w:rsidP="00FF6220">
            <w:pPr>
              <w:pStyle w:val="ConsPlusNormal"/>
              <w:spacing w:after="0" w:line="360" w:lineRule="auto"/>
              <w:jc w:val="both"/>
            </w:pPr>
            <w:r w:rsidRPr="00FF6220">
              <w:t>Написание коротких поздравлений с праздниками (с Новым годом, Рождеством, днем рождения)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4" w:type="dxa"/>
          </w:tcPr>
          <w:p w:rsidR="00A857EC" w:rsidRPr="00FF6220" w:rsidRDefault="00A857EC" w:rsidP="00FF6220">
            <w:pPr>
              <w:pStyle w:val="ConsPlusNormal"/>
              <w:spacing w:after="0" w:line="360" w:lineRule="auto"/>
              <w:jc w:val="both"/>
            </w:pPr>
            <w:r w:rsidRPr="00FF6220">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1.4.5</w:t>
            </w:r>
          </w:p>
        </w:tc>
        <w:tc>
          <w:tcPr>
            <w:tcW w:w="7994" w:type="dxa"/>
          </w:tcPr>
          <w:p w:rsidR="00A857EC" w:rsidRPr="00FF6220" w:rsidRDefault="00A857EC" w:rsidP="00FF6220">
            <w:pPr>
              <w:pStyle w:val="ConsPlusNormal"/>
              <w:spacing w:after="0" w:line="360" w:lineRule="auto"/>
              <w:jc w:val="both"/>
            </w:pPr>
            <w:r w:rsidRPr="00FF6220">
              <w:t>Составление плана (тезисов) устного или письменного сообщения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1.4.6</w:t>
            </w:r>
          </w:p>
        </w:tc>
        <w:tc>
          <w:tcPr>
            <w:tcW w:w="7994" w:type="dxa"/>
          </w:tcPr>
          <w:p w:rsidR="00A857EC" w:rsidRPr="00FF6220" w:rsidRDefault="00A857EC" w:rsidP="00FF6220">
            <w:pPr>
              <w:pStyle w:val="ConsPlusNormal"/>
              <w:spacing w:after="0" w:line="360" w:lineRule="auto"/>
              <w:jc w:val="both"/>
            </w:pPr>
            <w:r w:rsidRPr="00FF6220">
              <w:t>Заполнение таблицы с краткой фиксацией содержания прочитанного (прослушанного)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1.4.7</w:t>
            </w:r>
          </w:p>
        </w:tc>
        <w:tc>
          <w:tcPr>
            <w:tcW w:w="7994" w:type="dxa"/>
          </w:tcPr>
          <w:p w:rsidR="00A857EC" w:rsidRPr="00FF6220" w:rsidRDefault="00A857EC" w:rsidP="00FF6220">
            <w:pPr>
              <w:pStyle w:val="ConsPlusNormal"/>
              <w:spacing w:after="0" w:line="360" w:lineRule="auto"/>
              <w:jc w:val="both"/>
            </w:pPr>
            <w:r w:rsidRPr="00FF6220">
              <w:t>Преобразование таблицы, схемы в текстовый вариант представления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1.4.8</w:t>
            </w:r>
          </w:p>
        </w:tc>
        <w:tc>
          <w:tcPr>
            <w:tcW w:w="7994" w:type="dxa"/>
          </w:tcPr>
          <w:p w:rsidR="00A857EC" w:rsidRPr="00FF6220" w:rsidRDefault="00A857EC" w:rsidP="00FF6220">
            <w:pPr>
              <w:pStyle w:val="ConsPlusNormal"/>
              <w:spacing w:after="0" w:line="360" w:lineRule="auto"/>
              <w:jc w:val="both"/>
            </w:pPr>
            <w:r w:rsidRPr="00FF6220">
              <w:t>Письменное представление результатов выполненной проектной работы (объем - 100 - 120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 xml:space="preserve">Различение на слух и адекватное, без фонематических ошибок, </w:t>
            </w:r>
            <w:r w:rsidRPr="00FF6220">
              <w:lastRenderedPageBreak/>
              <w:t>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857EC" w:rsidRPr="00FF6220" w:rsidRDefault="00A857EC" w:rsidP="00FF6220">
            <w:pPr>
              <w:pStyle w:val="ConsPlusNormal"/>
              <w:spacing w:after="0" w:line="360" w:lineRule="auto"/>
              <w:jc w:val="both"/>
            </w:pPr>
            <w:r w:rsidRPr="00FF6220">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2.1.2</w:t>
            </w:r>
          </w:p>
        </w:tc>
        <w:tc>
          <w:tcPr>
            <w:tcW w:w="7994" w:type="dxa"/>
          </w:tcPr>
          <w:p w:rsidR="00A857EC" w:rsidRPr="00FF6220" w:rsidRDefault="00A857EC" w:rsidP="00FF6220">
            <w:pPr>
              <w:pStyle w:val="ConsPlusNormal"/>
              <w:spacing w:after="0" w:line="360" w:lineRule="auto"/>
              <w:jc w:val="both"/>
            </w:pPr>
            <w:r w:rsidRPr="00FF6220">
              <w:t>Выражение модального значения, чувства и эмоции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2.1.3</w:t>
            </w:r>
          </w:p>
        </w:tc>
        <w:tc>
          <w:tcPr>
            <w:tcW w:w="7994" w:type="dxa"/>
          </w:tcPr>
          <w:p w:rsidR="00A857EC" w:rsidRPr="00FF6220" w:rsidRDefault="00A857EC" w:rsidP="00FF6220">
            <w:pPr>
              <w:pStyle w:val="ConsPlusNormal"/>
              <w:spacing w:after="0" w:line="360" w:lineRule="auto"/>
              <w:jc w:val="both"/>
            </w:pPr>
            <w:r w:rsidRPr="00FF6220">
              <w:t>Различение на слух британского и американского вариантов произношения в прослушанных текстах или услышанных высказываниях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2.1.4</w:t>
            </w:r>
          </w:p>
        </w:tc>
        <w:tc>
          <w:tcPr>
            <w:tcW w:w="7994" w:type="dxa"/>
          </w:tcPr>
          <w:p w:rsidR="00A857EC" w:rsidRPr="00FF6220" w:rsidRDefault="00A857EC" w:rsidP="00FF6220">
            <w:pPr>
              <w:pStyle w:val="ConsPlusNormal"/>
              <w:spacing w:after="0" w:line="360" w:lineRule="auto"/>
              <w:jc w:val="both"/>
            </w:pPr>
            <w:r w:rsidRPr="00FF6220">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rsidRPr="00FF6220">
              <w:lastRenderedPageBreak/>
              <w:t>(например, в английском языке: firstly/first of all, secondly, finally, on the one hand, on the other hand),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w:t>
            </w:r>
          </w:p>
        </w:tc>
        <w:tc>
          <w:tcPr>
            <w:tcW w:w="7994"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4" w:type="dxa"/>
          </w:tcPr>
          <w:p w:rsidR="00A857EC" w:rsidRPr="00FF6220" w:rsidRDefault="00A857EC" w:rsidP="00FF6220">
            <w:pPr>
              <w:pStyle w:val="ConsPlusNormal"/>
              <w:spacing w:after="0" w:line="360" w:lineRule="auto"/>
              <w:jc w:val="both"/>
            </w:pPr>
            <w:r w:rsidRPr="00FF6220">
              <w:t>Многозначность лексических единиц. 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4"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4" w:type="dxa"/>
          </w:tcPr>
          <w:p w:rsidR="00A857EC" w:rsidRPr="00FF6220" w:rsidRDefault="00A857EC" w:rsidP="00FF6220">
            <w:pPr>
              <w:pStyle w:val="ConsPlusNormal"/>
              <w:spacing w:after="0" w:line="360" w:lineRule="auto"/>
              <w:jc w:val="both"/>
            </w:pPr>
            <w:r w:rsidRPr="00FF6220">
              <w:t>Наиболее частотные фразовые глаголы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w:t>
            </w:r>
          </w:p>
        </w:tc>
        <w:tc>
          <w:tcPr>
            <w:tcW w:w="7994" w:type="dxa"/>
          </w:tcPr>
          <w:p w:rsidR="00A857EC" w:rsidRPr="00FF6220" w:rsidRDefault="00A857EC" w:rsidP="00FF6220">
            <w:pPr>
              <w:pStyle w:val="ConsPlusNormal"/>
              <w:spacing w:after="0" w:line="360" w:lineRule="auto"/>
              <w:jc w:val="both"/>
            </w:pPr>
            <w:r w:rsidRPr="00FF6220">
              <w:t>Сокращения и аббревиатуры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2.3.7.1</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суффиксов:</w:t>
            </w:r>
          </w:p>
          <w:p w:rsidR="00A857EC" w:rsidRPr="00FF6220" w:rsidRDefault="00A857EC" w:rsidP="00FF6220">
            <w:pPr>
              <w:pStyle w:val="ConsPlusNormal"/>
              <w:spacing w:after="0" w:line="360" w:lineRule="auto"/>
              <w:jc w:val="both"/>
              <w:rPr>
                <w:lang w:val="en-US"/>
              </w:rPr>
            </w:pPr>
            <w:r w:rsidRPr="00FF6220">
              <w:rPr>
                <w:lang w:val="en-US"/>
              </w:rPr>
              <w:t>-er/-or (teacher/visitor), -ist (scientist, tourist), -sion/-tion (discussion/invitation); -ance/-ence (performance/residence), -ity (activity); -ship (friendship); -ing (reading); -ment (development), -</w:t>
            </w:r>
            <w:r w:rsidRPr="00FF6220">
              <w:rPr>
                <w:lang w:val="en-US"/>
              </w:rPr>
              <w:lastRenderedPageBreak/>
              <w:t>ness (darkness)</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lastRenderedPageBreak/>
              <w:t>2.3.7.2</w:t>
            </w:r>
          </w:p>
        </w:tc>
        <w:tc>
          <w:tcPr>
            <w:tcW w:w="7994" w:type="dxa"/>
          </w:tcPr>
          <w:p w:rsidR="00A857EC" w:rsidRPr="00FF6220" w:rsidRDefault="00A857EC" w:rsidP="00FF6220">
            <w:pPr>
              <w:pStyle w:val="ConsPlusNormal"/>
              <w:spacing w:after="0" w:line="360" w:lineRule="auto"/>
              <w:jc w:val="both"/>
              <w:rPr>
                <w:lang w:val="en-US"/>
              </w:rPr>
            </w:pPr>
            <w:r w:rsidRPr="00FF6220">
              <w:t>Образование</w:t>
            </w:r>
            <w:r w:rsidRPr="00FF6220">
              <w:rPr>
                <w:lang w:val="en-US"/>
              </w:rPr>
              <w:t xml:space="preserve"> </w:t>
            </w:r>
            <w:r w:rsidRPr="00FF6220">
              <w:t>имен</w:t>
            </w:r>
            <w:r w:rsidRPr="00FF6220">
              <w:rPr>
                <w:lang w:val="en-US"/>
              </w:rPr>
              <w:t xml:space="preserve"> </w:t>
            </w:r>
            <w:r w:rsidRPr="00FF6220">
              <w:t>прилагательных</w:t>
            </w:r>
            <w:r w:rsidRPr="00FF6220">
              <w:rPr>
                <w:lang w:val="en-US"/>
              </w:rPr>
              <w:t xml:space="preserve"> </w:t>
            </w:r>
            <w:r w:rsidRPr="00FF6220">
              <w:t>при</w:t>
            </w:r>
            <w:r w:rsidRPr="00FF6220">
              <w:rPr>
                <w:lang w:val="en-US"/>
              </w:rPr>
              <w:t xml:space="preserve"> </w:t>
            </w:r>
            <w:r w:rsidRPr="00FF6220">
              <w:t>помощи</w:t>
            </w:r>
            <w:r w:rsidRPr="00FF6220">
              <w:rPr>
                <w:lang w:val="en-US"/>
              </w:rPr>
              <w:t xml:space="preserve"> </w:t>
            </w:r>
            <w:r w:rsidRPr="00FF6220">
              <w:t>суффиксов</w:t>
            </w:r>
            <w:r w:rsidRPr="00FF6220">
              <w:rPr>
                <w:lang w:val="en-US"/>
              </w:rPr>
              <w:t xml:space="preserve">: -ful (wonderful), -ian/-an (Russian/American); -al (typical), -ing (amazing), -less (useless), -ive (impressive); -ed </w:t>
            </w:r>
            <w:r w:rsidRPr="00FF6220">
              <w:t>и</w:t>
            </w:r>
            <w:r w:rsidRPr="00FF6220">
              <w:rPr>
                <w:lang w:val="en-US"/>
              </w:rPr>
              <w:t xml:space="preserve"> -ing (interested/interesting); -ly (friendly), -ous (famous), -y (busy); -able/-ible (understandable/terrible)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2.3.7.3</w:t>
            </w:r>
          </w:p>
        </w:tc>
        <w:tc>
          <w:tcPr>
            <w:tcW w:w="7994" w:type="dxa"/>
          </w:tcPr>
          <w:p w:rsidR="00A857EC" w:rsidRPr="00FF6220" w:rsidRDefault="00A857EC" w:rsidP="00FF6220">
            <w:pPr>
              <w:pStyle w:val="ConsPlusNormal"/>
              <w:spacing w:after="0" w:line="360" w:lineRule="auto"/>
              <w:jc w:val="both"/>
            </w:pPr>
            <w:r w:rsidRPr="00FF6220">
              <w:t>Образование наречий при помощи суффикса -ly (recently)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2.3.7.4</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имен существительных и наречий при помощи отрицательного префикса un (unhappy, unreality, unusually)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2.3.7.5</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имен прилагательных и наречий при помощи префиксов in-/im- (informal, independently, impossible)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2.3.7.6</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префикса inter- (international)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2.3.7.7</w:t>
            </w:r>
          </w:p>
        </w:tc>
        <w:tc>
          <w:tcPr>
            <w:tcW w:w="7994" w:type="dxa"/>
          </w:tcPr>
          <w:p w:rsidR="00A857EC" w:rsidRPr="00FF6220" w:rsidRDefault="00A857EC" w:rsidP="00FF6220">
            <w:pPr>
              <w:pStyle w:val="ConsPlusNormal"/>
              <w:spacing w:after="0" w:line="360" w:lineRule="auto"/>
              <w:jc w:val="both"/>
            </w:pPr>
            <w:r w:rsidRPr="00FF6220">
              <w:t>Образование глаголов с помощью префиксов under-, over-, dis-, mis-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2.3.7.8</w:t>
            </w:r>
          </w:p>
        </w:tc>
        <w:tc>
          <w:tcPr>
            <w:tcW w:w="7994" w:type="dxa"/>
          </w:tcPr>
          <w:p w:rsidR="00A857EC" w:rsidRPr="00FF6220" w:rsidRDefault="00A857EC" w:rsidP="00FF6220">
            <w:pPr>
              <w:pStyle w:val="ConsPlusNormal"/>
              <w:spacing w:after="0" w:line="360" w:lineRule="auto"/>
              <w:jc w:val="both"/>
            </w:pPr>
            <w:r w:rsidRPr="00FF6220">
              <w:t>Образование числительных с помощью суффиксов -teen, -ty, -th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словосложение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2.3.8.1</w:t>
            </w:r>
          </w:p>
        </w:tc>
        <w:tc>
          <w:tcPr>
            <w:tcW w:w="7994" w:type="dxa"/>
          </w:tcPr>
          <w:p w:rsidR="00A857EC" w:rsidRPr="00FF6220" w:rsidRDefault="00A857EC" w:rsidP="00FF6220">
            <w:pPr>
              <w:pStyle w:val="ConsPlusNormal"/>
              <w:spacing w:after="0" w:line="360" w:lineRule="auto"/>
              <w:jc w:val="both"/>
            </w:pPr>
            <w:r w:rsidRPr="00FF6220">
              <w:t>Образование сложных существительных путем соединения двух основ существительных (sportsman)</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2.3.8.2</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2.3.8.3</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конверсия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2.3.9.1</w:t>
            </w:r>
          </w:p>
        </w:tc>
        <w:tc>
          <w:tcPr>
            <w:tcW w:w="7994" w:type="dxa"/>
          </w:tcPr>
          <w:p w:rsidR="00A857EC" w:rsidRPr="00FF6220" w:rsidRDefault="00A857EC" w:rsidP="00FF6220">
            <w:pPr>
              <w:pStyle w:val="ConsPlusNormal"/>
              <w:spacing w:after="0" w:line="360" w:lineRule="auto"/>
              <w:jc w:val="both"/>
            </w:pPr>
            <w:r w:rsidRPr="00FF6220">
              <w:t>Образование имени существительного от неопределенной формы глагола (to play - a play)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2.3.9.2</w:t>
            </w:r>
          </w:p>
        </w:tc>
        <w:tc>
          <w:tcPr>
            <w:tcW w:w="7994" w:type="dxa"/>
          </w:tcPr>
          <w:p w:rsidR="00A857EC" w:rsidRPr="00FF6220" w:rsidRDefault="00A857EC" w:rsidP="00FF6220">
            <w:pPr>
              <w:pStyle w:val="ConsPlusNormal"/>
              <w:spacing w:after="0" w:line="360" w:lineRule="auto"/>
              <w:jc w:val="both"/>
            </w:pPr>
            <w:r w:rsidRPr="00FF6220">
              <w:t>Образование имени существительного от прилагательного (rich - the rich)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2.3.9.3</w:t>
            </w:r>
          </w:p>
        </w:tc>
        <w:tc>
          <w:tcPr>
            <w:tcW w:w="7994" w:type="dxa"/>
          </w:tcPr>
          <w:p w:rsidR="00A857EC" w:rsidRPr="00FF6220" w:rsidRDefault="00A857EC" w:rsidP="00FF6220">
            <w:pPr>
              <w:pStyle w:val="ConsPlusNormal"/>
              <w:spacing w:after="0" w:line="360" w:lineRule="auto"/>
              <w:jc w:val="both"/>
            </w:pPr>
            <w:r w:rsidRPr="00FF6220">
              <w:t>Образование глагола от имени существительного (a hand - to hand)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2.3.9.4</w:t>
            </w:r>
          </w:p>
        </w:tc>
        <w:tc>
          <w:tcPr>
            <w:tcW w:w="7994" w:type="dxa"/>
          </w:tcPr>
          <w:p w:rsidR="00A857EC" w:rsidRPr="00FF6220" w:rsidRDefault="00A857EC" w:rsidP="00FF6220">
            <w:pPr>
              <w:pStyle w:val="ConsPlusNormal"/>
              <w:spacing w:after="0" w:line="360" w:lineRule="auto"/>
              <w:jc w:val="both"/>
            </w:pPr>
            <w:r w:rsidRPr="00FF6220">
              <w:t>Образование глагола от имени прилагательного (cool - to cool)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pPr>
            <w:r w:rsidRPr="00FF6220">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rPr>
                <w:lang w:val="en-US"/>
              </w:rPr>
            </w:pPr>
            <w:r w:rsidRPr="00FF6220">
              <w:t>Все</w:t>
            </w:r>
            <w:r w:rsidRPr="00FF6220">
              <w:rPr>
                <w:lang w:val="en-US"/>
              </w:rPr>
              <w:t xml:space="preserve"> </w:t>
            </w:r>
            <w:r w:rsidRPr="00FF6220">
              <w:t>типы</w:t>
            </w:r>
            <w:r w:rsidRPr="00FF6220">
              <w:rPr>
                <w:lang w:val="en-US"/>
              </w:rPr>
              <w:t xml:space="preserve"> </w:t>
            </w:r>
            <w:r w:rsidRPr="00FF6220">
              <w:t>вопросительных</w:t>
            </w:r>
            <w:r w:rsidRPr="00FF6220">
              <w:rPr>
                <w:lang w:val="en-US"/>
              </w:rPr>
              <w:t xml:space="preserve"> </w:t>
            </w:r>
            <w:r w:rsidRPr="00FF6220">
              <w:t>предложений</w:t>
            </w:r>
            <w:r w:rsidRPr="00FF6220">
              <w:rPr>
                <w:lang w:val="en-US"/>
              </w:rPr>
              <w:t xml:space="preserve"> </w:t>
            </w:r>
            <w:r w:rsidRPr="00FF6220">
              <w:t>в</w:t>
            </w:r>
            <w:r w:rsidRPr="00FF6220">
              <w:rPr>
                <w:lang w:val="en-US"/>
              </w:rPr>
              <w:t xml:space="preserve"> Present/Past/Future </w:t>
            </w:r>
            <w:r w:rsidRPr="00FF6220">
              <w:rPr>
                <w:lang w:val="en-US"/>
              </w:rPr>
              <w:lastRenderedPageBreak/>
              <w:t>Simple Tense; Present/Past Continuous Tense; Present/Past Perfect Tense)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2.4.3</w:t>
            </w:r>
          </w:p>
        </w:tc>
        <w:tc>
          <w:tcPr>
            <w:tcW w:w="7994" w:type="dxa"/>
          </w:tcPr>
          <w:p w:rsidR="00A857EC" w:rsidRPr="00FF6220" w:rsidRDefault="00A857EC" w:rsidP="00FF6220">
            <w:pPr>
              <w:pStyle w:val="ConsPlusNormal"/>
              <w:spacing w:after="0" w:line="360" w:lineRule="auto"/>
              <w:jc w:val="both"/>
            </w:pPr>
            <w:r w:rsidRPr="00FF6220">
              <w:t>Нераспространенные и распространенные простые предложения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4" w:type="dxa"/>
          </w:tcPr>
          <w:p w:rsidR="00A857EC" w:rsidRPr="00FF6220" w:rsidRDefault="00A857EC" w:rsidP="00FF6220">
            <w:pPr>
              <w:pStyle w:val="ConsPlusNormal"/>
              <w:spacing w:after="0" w:line="360" w:lineRule="auto"/>
              <w:jc w:val="both"/>
            </w:pPr>
            <w:r w:rsidRPr="00FF6220">
              <w:t>Предложения с начальным It (It's a red ball.)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pPr>
            <w:r w:rsidRPr="00FF6220">
              <w:t>Предложения с начальным There + to be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2.4.6</w:t>
            </w:r>
          </w:p>
        </w:tc>
        <w:tc>
          <w:tcPr>
            <w:tcW w:w="7994" w:type="dxa"/>
          </w:tcPr>
          <w:p w:rsidR="00A857EC" w:rsidRPr="00FF6220" w:rsidRDefault="00A857EC" w:rsidP="00FF6220">
            <w:pPr>
              <w:pStyle w:val="ConsPlusNormal"/>
              <w:spacing w:after="0" w:line="360" w:lineRule="auto"/>
              <w:jc w:val="both"/>
            </w:pPr>
            <w:r w:rsidRPr="00FF6220">
              <w:t>Предложения с простым глагольным сказуемым, составным именным сказуемым и составным глагольным сказуемым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2.4.7</w:t>
            </w:r>
          </w:p>
        </w:tc>
        <w:tc>
          <w:tcPr>
            <w:tcW w:w="7994" w:type="dxa"/>
          </w:tcPr>
          <w:p w:rsidR="00A857EC" w:rsidRPr="00FF6220" w:rsidRDefault="00A857EC" w:rsidP="00FF6220">
            <w:pPr>
              <w:pStyle w:val="ConsPlusNormal"/>
              <w:spacing w:after="0" w:line="360" w:lineRule="auto"/>
              <w:jc w:val="both"/>
            </w:pPr>
            <w:r w:rsidRPr="00FF6220">
              <w:t>Предложения с глаголом-связкой to be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2.4.8</w:t>
            </w:r>
          </w:p>
        </w:tc>
        <w:tc>
          <w:tcPr>
            <w:tcW w:w="7994" w:type="dxa"/>
          </w:tcPr>
          <w:p w:rsidR="00A857EC" w:rsidRPr="00FF6220" w:rsidRDefault="00A857EC" w:rsidP="00FF6220">
            <w:pPr>
              <w:pStyle w:val="ConsPlusNormal"/>
              <w:spacing w:after="0" w:line="360" w:lineRule="auto"/>
              <w:jc w:val="both"/>
            </w:pPr>
            <w:r w:rsidRPr="00FF6220">
              <w:t>Предложения с несколькими обстоятельствами, следующими в определенном порядке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2.4.9</w:t>
            </w:r>
          </w:p>
        </w:tc>
        <w:tc>
          <w:tcPr>
            <w:tcW w:w="7994" w:type="dxa"/>
          </w:tcPr>
          <w:p w:rsidR="00A857EC" w:rsidRPr="00FF6220" w:rsidRDefault="00A857EC" w:rsidP="00FF6220">
            <w:pPr>
              <w:pStyle w:val="ConsPlusNormal"/>
              <w:spacing w:after="0" w:line="360" w:lineRule="auto"/>
              <w:jc w:val="both"/>
            </w:pPr>
            <w:r w:rsidRPr="00FF6220">
              <w:t>Сложноподчиненные предложения с придаточными определительными с союзными словами who, which, that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2.4.10</w:t>
            </w:r>
          </w:p>
        </w:tc>
        <w:tc>
          <w:tcPr>
            <w:tcW w:w="7994" w:type="dxa"/>
          </w:tcPr>
          <w:p w:rsidR="00A857EC" w:rsidRPr="00FF6220" w:rsidRDefault="00A857EC" w:rsidP="00FF6220">
            <w:pPr>
              <w:pStyle w:val="ConsPlusNormal"/>
              <w:spacing w:after="0" w:line="360" w:lineRule="auto"/>
              <w:jc w:val="both"/>
            </w:pPr>
            <w:r w:rsidRPr="00FF6220">
              <w:t>Условные предложения реального (Conditional 0, Conditional I)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2.4.11</w:t>
            </w:r>
          </w:p>
        </w:tc>
        <w:tc>
          <w:tcPr>
            <w:tcW w:w="7994" w:type="dxa"/>
          </w:tcPr>
          <w:p w:rsidR="00A857EC" w:rsidRPr="00FF6220" w:rsidRDefault="00A857EC" w:rsidP="00FF6220">
            <w:pPr>
              <w:pStyle w:val="ConsPlusNormal"/>
              <w:spacing w:after="0" w:line="360" w:lineRule="auto"/>
              <w:jc w:val="both"/>
            </w:pPr>
            <w:r w:rsidRPr="00FF6220">
              <w:t>Условные предложения нереального характера (Conditional II)</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2.4.12</w:t>
            </w:r>
          </w:p>
        </w:tc>
        <w:tc>
          <w:tcPr>
            <w:tcW w:w="7994" w:type="dxa"/>
          </w:tcPr>
          <w:p w:rsidR="00A857EC" w:rsidRPr="00FF6220" w:rsidRDefault="00A857EC" w:rsidP="00FF6220">
            <w:pPr>
              <w:pStyle w:val="ConsPlusNormal"/>
              <w:spacing w:after="0" w:line="360" w:lineRule="auto"/>
              <w:jc w:val="both"/>
            </w:pPr>
            <w:r w:rsidRPr="00FF6220">
              <w:t>Согласование времен в рамках сложного предложения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2.4.13</w:t>
            </w:r>
          </w:p>
        </w:tc>
        <w:tc>
          <w:tcPr>
            <w:tcW w:w="7994" w:type="dxa"/>
          </w:tcPr>
          <w:p w:rsidR="00A857EC" w:rsidRPr="00FF6220" w:rsidRDefault="00A857EC" w:rsidP="00FF6220">
            <w:pPr>
              <w:pStyle w:val="ConsPlusNormal"/>
              <w:spacing w:after="0" w:line="360" w:lineRule="auto"/>
              <w:jc w:val="both"/>
            </w:pPr>
            <w:r w:rsidRPr="00FF6220">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2.4.14</w:t>
            </w:r>
          </w:p>
        </w:tc>
        <w:tc>
          <w:tcPr>
            <w:tcW w:w="7994" w:type="dxa"/>
          </w:tcPr>
          <w:p w:rsidR="00A857EC" w:rsidRPr="00FF6220" w:rsidRDefault="00A857EC" w:rsidP="00FF6220">
            <w:pPr>
              <w:pStyle w:val="ConsPlusNormal"/>
              <w:spacing w:after="0" w:line="360" w:lineRule="auto"/>
              <w:jc w:val="both"/>
            </w:pPr>
            <w:r w:rsidRPr="00FF6220">
              <w:t>Согласование подлежащего, выраженного собирательным существительным (family, police), со сказуемым</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2.4.15</w:t>
            </w:r>
          </w:p>
        </w:tc>
        <w:tc>
          <w:tcPr>
            <w:tcW w:w="7994"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w:t>
            </w:r>
            <w:r w:rsidRPr="00FF6220">
              <w:rPr>
                <w:lang w:val="en-US"/>
              </w:rPr>
              <w:t xml:space="preserve"> </w:t>
            </w:r>
            <w:r w:rsidRPr="00FF6220">
              <w:t>глаголами</w:t>
            </w:r>
            <w:r w:rsidRPr="00FF6220">
              <w:rPr>
                <w:lang w:val="en-US"/>
              </w:rPr>
              <w:t xml:space="preserve"> </w:t>
            </w:r>
            <w:r w:rsidRPr="00FF6220">
              <w:t>на</w:t>
            </w:r>
            <w:r w:rsidRPr="00FF6220">
              <w:rPr>
                <w:lang w:val="en-US"/>
              </w:rPr>
              <w:t xml:space="preserve"> -ing: to love/hate doing something</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2.4.16</w:t>
            </w:r>
          </w:p>
        </w:tc>
        <w:tc>
          <w:tcPr>
            <w:tcW w:w="7994" w:type="dxa"/>
          </w:tcPr>
          <w:p w:rsidR="00A857EC" w:rsidRPr="00FF6220" w:rsidRDefault="00A857EC" w:rsidP="00FF6220">
            <w:pPr>
              <w:pStyle w:val="ConsPlusNormal"/>
              <w:spacing w:after="0" w:line="360" w:lineRule="auto"/>
              <w:jc w:val="both"/>
              <w:rPr>
                <w:lang w:val="en-US"/>
              </w:rPr>
            </w:pPr>
            <w:r w:rsidRPr="00FF6220">
              <w:t>Конструкция</w:t>
            </w:r>
            <w:r w:rsidRPr="00FF6220">
              <w:rPr>
                <w:lang w:val="en-US"/>
              </w:rPr>
              <w:t xml:space="preserve"> I'd like to... (I'd like to read this book.)</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lastRenderedPageBreak/>
              <w:t>2.4.17</w:t>
            </w:r>
          </w:p>
        </w:tc>
        <w:tc>
          <w:tcPr>
            <w:tcW w:w="7994" w:type="dxa"/>
          </w:tcPr>
          <w:p w:rsidR="00A857EC" w:rsidRPr="00FF6220" w:rsidRDefault="00A857EC" w:rsidP="00FF6220">
            <w:pPr>
              <w:pStyle w:val="ConsPlusNormal"/>
              <w:spacing w:after="0" w:line="360" w:lineRule="auto"/>
              <w:jc w:val="both"/>
              <w:rPr>
                <w:lang w:val="en-US"/>
              </w:rPr>
            </w:pPr>
            <w:r w:rsidRPr="00FF6220">
              <w:t>Глагольная</w:t>
            </w:r>
            <w:r w:rsidRPr="00FF6220">
              <w:rPr>
                <w:lang w:val="en-US"/>
              </w:rPr>
              <w:t xml:space="preserve"> </w:t>
            </w:r>
            <w:r w:rsidRPr="00FF6220">
              <w:t>конструкция</w:t>
            </w:r>
            <w:r w:rsidRPr="00FF6220">
              <w:rPr>
                <w:lang w:val="en-US"/>
              </w:rPr>
              <w:t xml:space="preserve"> have got (I've got a cat.)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2.4.18</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конструкциями as... as, not so... as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2.4.19</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конструкцией to be going to + инфинитив и формы Future Simple Tense и Present Continuous Tense для выражения будущего действия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2.4.20</w:t>
            </w:r>
          </w:p>
        </w:tc>
        <w:tc>
          <w:tcPr>
            <w:tcW w:w="7994" w:type="dxa"/>
          </w:tcPr>
          <w:p w:rsidR="00A857EC" w:rsidRPr="00FF6220" w:rsidRDefault="00A857EC" w:rsidP="00FF6220">
            <w:pPr>
              <w:pStyle w:val="ConsPlusNormal"/>
              <w:spacing w:after="0" w:line="360" w:lineRule="auto"/>
              <w:jc w:val="both"/>
            </w:pPr>
            <w:r w:rsidRPr="00FF6220">
              <w:t>Предложения</w:t>
            </w:r>
            <w:r w:rsidRPr="00FF6220">
              <w:rPr>
                <w:lang w:val="en-US"/>
              </w:rPr>
              <w:t xml:space="preserve"> </w:t>
            </w:r>
            <w:r w:rsidRPr="00FF6220">
              <w:t>со</w:t>
            </w:r>
            <w:r w:rsidRPr="00FF6220">
              <w:rPr>
                <w:lang w:val="en-US"/>
              </w:rPr>
              <w:t xml:space="preserve"> </w:t>
            </w:r>
            <w:r w:rsidRPr="00FF6220">
              <w:t>сложным</w:t>
            </w:r>
            <w:r w:rsidRPr="00FF6220">
              <w:rPr>
                <w:lang w:val="en-US"/>
              </w:rPr>
              <w:t xml:space="preserve"> </w:t>
            </w:r>
            <w:r w:rsidRPr="00FF6220">
              <w:t>дополнением</w:t>
            </w:r>
            <w:r w:rsidRPr="00FF6220">
              <w:rPr>
                <w:lang w:val="en-US"/>
              </w:rPr>
              <w:t xml:space="preserve"> (Complex Object) (I saw her cross/crossing the road. </w:t>
            </w:r>
            <w:r w:rsidRPr="00FF6220">
              <w:t>I want to have my hair cut.)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2.4.21</w:t>
            </w:r>
          </w:p>
        </w:tc>
        <w:tc>
          <w:tcPr>
            <w:tcW w:w="7994" w:type="dxa"/>
          </w:tcPr>
          <w:p w:rsidR="00A857EC" w:rsidRPr="00FF6220" w:rsidRDefault="00A857EC" w:rsidP="00FF6220">
            <w:pPr>
              <w:pStyle w:val="ConsPlusNormal"/>
              <w:spacing w:after="0" w:line="360" w:lineRule="auto"/>
              <w:jc w:val="both"/>
            </w:pPr>
            <w:r w:rsidRPr="00FF6220">
              <w:t>Конструкция used to + инфинитив глагола</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2.4.22</w:t>
            </w:r>
          </w:p>
        </w:tc>
        <w:tc>
          <w:tcPr>
            <w:tcW w:w="7994"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w:t>
            </w:r>
            <w:r w:rsidRPr="00FF6220">
              <w:rPr>
                <w:lang w:val="en-US"/>
              </w:rPr>
              <w:t xml:space="preserve"> </w:t>
            </w:r>
            <w:r w:rsidRPr="00FF6220">
              <w:t>глаголами</w:t>
            </w:r>
            <w:r w:rsidRPr="00FF6220">
              <w:rPr>
                <w:lang w:val="en-US"/>
              </w:rPr>
              <w:t xml:space="preserve"> to stop, to remember, to forget (</w:t>
            </w:r>
            <w:r w:rsidRPr="00FF6220">
              <w:t>разница</w:t>
            </w:r>
            <w:r w:rsidRPr="00FF6220">
              <w:rPr>
                <w:lang w:val="en-US"/>
              </w:rPr>
              <w:t xml:space="preserve"> </w:t>
            </w:r>
            <w:r w:rsidRPr="00FF6220">
              <w:t>в</w:t>
            </w:r>
            <w:r w:rsidRPr="00FF6220">
              <w:rPr>
                <w:lang w:val="en-US"/>
              </w:rPr>
              <w:t xml:space="preserve"> </w:t>
            </w:r>
            <w:r w:rsidRPr="00FF6220">
              <w:t>значении</w:t>
            </w:r>
            <w:r w:rsidRPr="00FF6220">
              <w:rPr>
                <w:lang w:val="en-US"/>
              </w:rPr>
              <w:t xml:space="preserve"> to stop doing smth </w:t>
            </w:r>
            <w:r w:rsidRPr="00FF6220">
              <w:t>и</w:t>
            </w:r>
            <w:r w:rsidRPr="00FF6220">
              <w:rPr>
                <w:lang w:val="en-US"/>
              </w:rPr>
              <w:t xml:space="preserve"> to stop to do smth)</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2.4.23</w:t>
            </w:r>
          </w:p>
        </w:tc>
        <w:tc>
          <w:tcPr>
            <w:tcW w:w="7994"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содержащие</w:t>
            </w:r>
            <w:r w:rsidRPr="00FF6220">
              <w:rPr>
                <w:lang w:val="en-US"/>
              </w:rPr>
              <w:t xml:space="preserve"> </w:t>
            </w:r>
            <w:r w:rsidRPr="00FF6220">
              <w:t>глаголы</w:t>
            </w:r>
            <w:r w:rsidRPr="00FF6220">
              <w:rPr>
                <w:lang w:val="en-US"/>
              </w:rPr>
              <w:t>-</w:t>
            </w:r>
            <w:r w:rsidRPr="00FF6220">
              <w:t>связки</w:t>
            </w:r>
            <w:r w:rsidRPr="00FF6220">
              <w:rPr>
                <w:lang w:val="en-US"/>
              </w:rPr>
              <w:t xml:space="preserve"> to be/to look/to feel/to seem</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2.4.24</w:t>
            </w:r>
          </w:p>
        </w:tc>
        <w:tc>
          <w:tcPr>
            <w:tcW w:w="7994"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be/get used to + </w:t>
            </w:r>
            <w:r w:rsidRPr="00FF6220">
              <w:t>инфинитив</w:t>
            </w:r>
            <w:r w:rsidRPr="00FF6220">
              <w:rPr>
                <w:lang w:val="en-US"/>
              </w:rPr>
              <w:t xml:space="preserve"> </w:t>
            </w:r>
            <w:r w:rsidRPr="00FF6220">
              <w:t>глагола</w:t>
            </w:r>
            <w:r w:rsidRPr="00FF6220">
              <w:rPr>
                <w:lang w:val="en-US"/>
              </w:rPr>
              <w:t>, be/get used to doing something, be/get used to something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2.4.25</w:t>
            </w:r>
          </w:p>
        </w:tc>
        <w:tc>
          <w:tcPr>
            <w:tcW w:w="7994" w:type="dxa"/>
          </w:tcPr>
          <w:p w:rsidR="00A857EC" w:rsidRPr="00FF6220" w:rsidRDefault="00A857EC" w:rsidP="00FF6220">
            <w:pPr>
              <w:pStyle w:val="ConsPlusNormal"/>
              <w:spacing w:after="0" w:line="360" w:lineRule="auto"/>
              <w:jc w:val="both"/>
            </w:pPr>
            <w:r w:rsidRPr="00FF6220">
              <w:t>Конструкция both... and...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2.4.26</w:t>
            </w:r>
          </w:p>
        </w:tc>
        <w:tc>
          <w:tcPr>
            <w:tcW w:w="7994" w:type="dxa"/>
          </w:tcPr>
          <w:p w:rsidR="00A857EC" w:rsidRPr="00FF6220" w:rsidRDefault="00A857EC" w:rsidP="00FF6220">
            <w:pPr>
              <w:pStyle w:val="ConsPlusNormal"/>
              <w:spacing w:after="0" w:line="360" w:lineRule="auto"/>
              <w:jc w:val="both"/>
            </w:pPr>
            <w:r w:rsidRPr="00FF6220">
              <w:t>Конструкции для выражения предпочтения I prefer.../I'd prefer.../I'd rather...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2.4.27</w:t>
            </w:r>
          </w:p>
        </w:tc>
        <w:tc>
          <w:tcPr>
            <w:tcW w:w="7994" w:type="dxa"/>
          </w:tcPr>
          <w:p w:rsidR="00A857EC" w:rsidRPr="00FF6220" w:rsidRDefault="00A857EC" w:rsidP="00FF6220">
            <w:pPr>
              <w:pStyle w:val="ConsPlusNormal"/>
              <w:spacing w:after="0" w:line="360" w:lineRule="auto"/>
              <w:jc w:val="both"/>
            </w:pPr>
            <w:r w:rsidRPr="00FF6220">
              <w:t>Конструкция I wish...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2.4.28</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конструкцией either... or, neither... nor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2.4.29</w:t>
            </w:r>
          </w:p>
        </w:tc>
        <w:tc>
          <w:tcPr>
            <w:tcW w:w="7994" w:type="dxa"/>
          </w:tcPr>
          <w:p w:rsidR="00A857EC" w:rsidRPr="00FF6220" w:rsidRDefault="00A857EC" w:rsidP="00FF6220">
            <w:pPr>
              <w:pStyle w:val="ConsPlusNormal"/>
              <w:spacing w:after="0" w:line="360" w:lineRule="auto"/>
              <w:jc w:val="both"/>
            </w:pPr>
            <w:r w:rsidRPr="00FF6220">
              <w:t>Порядок следования имен прилагательных (nice long blond hair)</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2.4.30</w:t>
            </w:r>
          </w:p>
        </w:tc>
        <w:tc>
          <w:tcPr>
            <w:tcW w:w="7994" w:type="dxa"/>
          </w:tcPr>
          <w:p w:rsidR="00A857EC" w:rsidRPr="00FF6220" w:rsidRDefault="00A857EC" w:rsidP="00FF6220">
            <w:pPr>
              <w:pStyle w:val="ConsPlusNormal"/>
              <w:spacing w:after="0" w:line="360" w:lineRule="auto"/>
              <w:jc w:val="both"/>
              <w:rPr>
                <w:lang w:val="en-US"/>
              </w:rPr>
            </w:pPr>
            <w:r w:rsidRPr="00FF6220">
              <w:t>Глаголы</w:t>
            </w:r>
            <w:r w:rsidRPr="00FF6220">
              <w:rPr>
                <w:lang w:val="en-US"/>
              </w:rPr>
              <w:t xml:space="preserve"> </w:t>
            </w:r>
            <w:r w:rsidRPr="00FF6220">
              <w:t>в</w:t>
            </w:r>
            <w:r w:rsidRPr="00FF6220">
              <w:rPr>
                <w:lang w:val="en-US"/>
              </w:rPr>
              <w:t xml:space="preserve"> </w:t>
            </w:r>
            <w:r w:rsidRPr="00FF6220">
              <w:t>видовременных</w:t>
            </w:r>
            <w:r w:rsidRPr="00FF6220">
              <w:rPr>
                <w:lang w:val="en-US"/>
              </w:rPr>
              <w:t xml:space="preserve"> </w:t>
            </w:r>
            <w:r w:rsidRPr="00FF6220">
              <w:t>формах</w:t>
            </w:r>
            <w:r w:rsidRPr="00FF6220">
              <w:rPr>
                <w:lang w:val="en-US"/>
              </w:rPr>
              <w:t xml:space="preserve"> </w:t>
            </w:r>
            <w:r w:rsidRPr="00FF6220">
              <w:t>действительного</w:t>
            </w:r>
            <w:r w:rsidRPr="00FF6220">
              <w:rPr>
                <w:lang w:val="en-US"/>
              </w:rPr>
              <w:t xml:space="preserve"> </w:t>
            </w:r>
            <w:r w:rsidRPr="00FF6220">
              <w:t>залога</w:t>
            </w:r>
            <w:r w:rsidRPr="00FF6220">
              <w:rPr>
                <w:lang w:val="en-US"/>
              </w:rPr>
              <w:t xml:space="preserve"> </w:t>
            </w:r>
            <w:r w:rsidRPr="00FF6220">
              <w:t>в</w:t>
            </w:r>
            <w:r w:rsidRPr="00FF6220">
              <w:rPr>
                <w:lang w:val="en-US"/>
              </w:rPr>
              <w:t xml:space="preserve"> </w:t>
            </w:r>
            <w:r w:rsidRPr="00FF6220">
              <w:t>изъявительном</w:t>
            </w:r>
            <w:r w:rsidRPr="00FF6220">
              <w:rPr>
                <w:lang w:val="en-US"/>
              </w:rPr>
              <w:t xml:space="preserve"> </w:t>
            </w:r>
            <w:r w:rsidRPr="00FF6220">
              <w:t>наклонении</w:t>
            </w:r>
            <w:r w:rsidRPr="00FF6220">
              <w:rPr>
                <w:lang w:val="en-US"/>
              </w:rPr>
              <w:t xml:space="preserve"> (Present/Past/Future Simple Tense, Present/Past Perfect Tense, Present/Past Continuous Tense)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2.4.31</w:t>
            </w:r>
          </w:p>
        </w:tc>
        <w:tc>
          <w:tcPr>
            <w:tcW w:w="7994" w:type="dxa"/>
          </w:tcPr>
          <w:p w:rsidR="00A857EC" w:rsidRPr="00FF6220" w:rsidRDefault="00A857EC" w:rsidP="00FF6220">
            <w:pPr>
              <w:pStyle w:val="ConsPlusNormal"/>
              <w:spacing w:after="0" w:line="360" w:lineRule="auto"/>
              <w:jc w:val="both"/>
            </w:pPr>
            <w:r w:rsidRPr="00FF6220">
              <w:t>Глаголы в наиболее употребительных формах страдательного залога (Present/Past Simple Passive, Present Perfect Passive)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2.4.32</w:t>
            </w:r>
          </w:p>
        </w:tc>
        <w:tc>
          <w:tcPr>
            <w:tcW w:w="7994" w:type="dxa"/>
          </w:tcPr>
          <w:p w:rsidR="00A857EC" w:rsidRPr="00FF6220" w:rsidRDefault="00A857EC" w:rsidP="00FF6220">
            <w:pPr>
              <w:pStyle w:val="ConsPlusNormal"/>
              <w:spacing w:after="0" w:line="360" w:lineRule="auto"/>
              <w:jc w:val="both"/>
            </w:pPr>
            <w:r w:rsidRPr="00FF6220">
              <w:t>Глаголы в видовременных формах действительного залога в изъявительном наклонении (Present Perfect Continuous Tense, Future-in-the-Past)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2.4.33</w:t>
            </w:r>
          </w:p>
        </w:tc>
        <w:tc>
          <w:tcPr>
            <w:tcW w:w="7994" w:type="dxa"/>
          </w:tcPr>
          <w:p w:rsidR="00A857EC" w:rsidRPr="00FF6220" w:rsidRDefault="00A857EC" w:rsidP="00FF6220">
            <w:pPr>
              <w:pStyle w:val="ConsPlusNormal"/>
              <w:spacing w:after="0" w:line="360" w:lineRule="auto"/>
              <w:jc w:val="both"/>
            </w:pPr>
            <w:r w:rsidRPr="00FF6220">
              <w:t>Неличные формы глагола (инфинитив, герундий, причастия настоящего и прошедшего времени)</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2.4.34</w:t>
            </w:r>
          </w:p>
        </w:tc>
        <w:tc>
          <w:tcPr>
            <w:tcW w:w="7994" w:type="dxa"/>
          </w:tcPr>
          <w:p w:rsidR="00A857EC" w:rsidRPr="00FF6220" w:rsidRDefault="00A857EC" w:rsidP="00FF6220">
            <w:pPr>
              <w:pStyle w:val="ConsPlusNormal"/>
              <w:spacing w:after="0" w:line="360" w:lineRule="auto"/>
              <w:jc w:val="both"/>
              <w:rPr>
                <w:lang w:val="en-US"/>
              </w:rPr>
            </w:pPr>
            <w:r w:rsidRPr="00FF6220">
              <w:t>Модальные</w:t>
            </w:r>
            <w:r w:rsidRPr="00FF6220">
              <w:rPr>
                <w:lang w:val="en-US"/>
              </w:rPr>
              <w:t xml:space="preserve"> </w:t>
            </w:r>
            <w:r w:rsidRPr="00FF6220">
              <w:t>глаголы</w:t>
            </w:r>
            <w:r w:rsidRPr="00FF6220">
              <w:rPr>
                <w:lang w:val="en-US"/>
              </w:rPr>
              <w:t xml:space="preserve"> </w:t>
            </w:r>
            <w:r w:rsidRPr="00FF6220">
              <w:t>и</w:t>
            </w:r>
            <w:r w:rsidRPr="00FF6220">
              <w:rPr>
                <w:lang w:val="en-US"/>
              </w:rPr>
              <w:t xml:space="preserve"> </w:t>
            </w:r>
            <w:r w:rsidRPr="00FF6220">
              <w:t>их</w:t>
            </w:r>
            <w:r w:rsidRPr="00FF6220">
              <w:rPr>
                <w:lang w:val="en-US"/>
              </w:rPr>
              <w:t xml:space="preserve"> </w:t>
            </w:r>
            <w:r w:rsidRPr="00FF6220">
              <w:t>эквиваленты</w:t>
            </w:r>
            <w:r w:rsidRPr="00FF6220">
              <w:rPr>
                <w:lang w:val="en-US"/>
              </w:rPr>
              <w:t xml:space="preserve"> (can/be able to, must/have to, may, might, should, need)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2.4.35</w:t>
            </w:r>
          </w:p>
        </w:tc>
        <w:tc>
          <w:tcPr>
            <w:tcW w:w="7994" w:type="dxa"/>
          </w:tcPr>
          <w:p w:rsidR="00A857EC" w:rsidRPr="00FF6220" w:rsidRDefault="00A857EC" w:rsidP="00FF6220">
            <w:pPr>
              <w:pStyle w:val="ConsPlusNormal"/>
              <w:spacing w:after="0" w:line="360" w:lineRule="auto"/>
              <w:jc w:val="both"/>
            </w:pPr>
            <w:r w:rsidRPr="00FF6220">
              <w:t>Модальные глаголы в косвенной речи в настоящем и прошедшем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2.4.36</w:t>
            </w:r>
          </w:p>
        </w:tc>
        <w:tc>
          <w:tcPr>
            <w:tcW w:w="7994" w:type="dxa"/>
          </w:tcPr>
          <w:p w:rsidR="00A857EC" w:rsidRPr="00FF6220" w:rsidRDefault="00A857EC" w:rsidP="00FF6220">
            <w:pPr>
              <w:pStyle w:val="ConsPlusNormal"/>
              <w:spacing w:after="0" w:line="360" w:lineRule="auto"/>
              <w:jc w:val="both"/>
            </w:pPr>
            <w:r w:rsidRPr="00FF6220">
              <w:t>Определенный, неопределенный и нулевой артикли с именами существительными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2.4.37</w:t>
            </w:r>
          </w:p>
        </w:tc>
        <w:tc>
          <w:tcPr>
            <w:tcW w:w="7994" w:type="dxa"/>
          </w:tcPr>
          <w:p w:rsidR="00A857EC" w:rsidRPr="00FF6220" w:rsidRDefault="00A857EC" w:rsidP="00FF6220">
            <w:pPr>
              <w:pStyle w:val="ConsPlusNormal"/>
              <w:spacing w:after="0" w:line="360" w:lineRule="auto"/>
              <w:jc w:val="both"/>
            </w:pPr>
            <w:r w:rsidRPr="00FF6220">
              <w:t>Имена существительные во множественном числе, в том числе имена существительные, имеющие форму только множественного числа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2.4.38</w:t>
            </w:r>
          </w:p>
        </w:tc>
        <w:tc>
          <w:tcPr>
            <w:tcW w:w="7994" w:type="dxa"/>
          </w:tcPr>
          <w:p w:rsidR="00A857EC" w:rsidRPr="00FF6220" w:rsidRDefault="00A857EC" w:rsidP="00FF6220">
            <w:pPr>
              <w:pStyle w:val="ConsPlusNormal"/>
              <w:spacing w:after="0" w:line="360" w:lineRule="auto"/>
              <w:jc w:val="both"/>
            </w:pPr>
            <w:r w:rsidRPr="00FF6220">
              <w:t>Имена существительные с причастиями настоящего и прошедшего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2.4.39</w:t>
            </w:r>
          </w:p>
        </w:tc>
        <w:tc>
          <w:tcPr>
            <w:tcW w:w="7994" w:type="dxa"/>
          </w:tcPr>
          <w:p w:rsidR="00A857EC" w:rsidRPr="00FF6220" w:rsidRDefault="00A857EC" w:rsidP="00FF6220">
            <w:pPr>
              <w:pStyle w:val="ConsPlusNormal"/>
              <w:spacing w:after="0" w:line="360" w:lineRule="auto"/>
              <w:jc w:val="both"/>
            </w:pPr>
            <w:r w:rsidRPr="00FF6220">
              <w:t>Степени сравнения прилагательных (формы, образованные по правилу, и исключения: good - better - (the) best, bad - worse - (the) worst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2.4.40</w:t>
            </w:r>
          </w:p>
        </w:tc>
        <w:tc>
          <w:tcPr>
            <w:tcW w:w="7994" w:type="dxa"/>
          </w:tcPr>
          <w:p w:rsidR="00A857EC" w:rsidRPr="00FF6220" w:rsidRDefault="00A857EC" w:rsidP="00FF6220">
            <w:pPr>
              <w:pStyle w:val="ConsPlusNormal"/>
              <w:spacing w:after="0" w:line="360" w:lineRule="auto"/>
              <w:jc w:val="both"/>
            </w:pPr>
            <w:r w:rsidRPr="00FF6220">
              <w:t>Наречия в положительной, сравнительной и превосходной степенях, образованные по правилу и исключения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2.4.41</w:t>
            </w:r>
          </w:p>
        </w:tc>
        <w:tc>
          <w:tcPr>
            <w:tcW w:w="7994" w:type="dxa"/>
          </w:tcPr>
          <w:p w:rsidR="00A857EC" w:rsidRPr="00FF6220" w:rsidRDefault="00A857EC" w:rsidP="00FF6220">
            <w:pPr>
              <w:pStyle w:val="ConsPlusNormal"/>
              <w:spacing w:after="0" w:line="360" w:lineRule="auto"/>
              <w:jc w:val="both"/>
            </w:pPr>
            <w:r w:rsidRPr="00FF6220">
              <w:t>Наречия, совпадающие по форме с прилагательными (fast, high, early)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2.4.42</w:t>
            </w:r>
          </w:p>
        </w:tc>
        <w:tc>
          <w:tcPr>
            <w:tcW w:w="7994" w:type="dxa"/>
          </w:tcPr>
          <w:p w:rsidR="00A857EC" w:rsidRPr="00FF6220" w:rsidRDefault="00A857EC" w:rsidP="00FF6220">
            <w:pPr>
              <w:pStyle w:val="ConsPlusNormal"/>
              <w:spacing w:after="0" w:line="360" w:lineRule="auto"/>
              <w:jc w:val="both"/>
            </w:pPr>
            <w:r w:rsidRPr="00FF6220">
              <w:t>Слова, выражающие количество, с исчисляемыми и неисчисляемыми существительными (much/many/a lot of)</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2.4.43</w:t>
            </w:r>
          </w:p>
        </w:tc>
        <w:tc>
          <w:tcPr>
            <w:tcW w:w="7994" w:type="dxa"/>
          </w:tcPr>
          <w:p w:rsidR="00A857EC" w:rsidRPr="00FF6220" w:rsidRDefault="00A857EC" w:rsidP="00FF6220">
            <w:pPr>
              <w:pStyle w:val="ConsPlusNormal"/>
              <w:spacing w:after="0" w:line="360" w:lineRule="auto"/>
              <w:jc w:val="both"/>
              <w:rPr>
                <w:lang w:val="en-US"/>
              </w:rPr>
            </w:pPr>
            <w:r w:rsidRPr="00FF6220">
              <w:t>Слова</w:t>
            </w:r>
            <w:r w:rsidRPr="00FF6220">
              <w:rPr>
                <w:lang w:val="en-US"/>
              </w:rPr>
              <w:t xml:space="preserve">, </w:t>
            </w:r>
            <w:r w:rsidRPr="00FF6220">
              <w:t>выражающие</w:t>
            </w:r>
            <w:r w:rsidRPr="00FF6220">
              <w:rPr>
                <w:lang w:val="en-US"/>
              </w:rPr>
              <w:t xml:space="preserve"> </w:t>
            </w:r>
            <w:r w:rsidRPr="00FF6220">
              <w:t>количество</w:t>
            </w:r>
            <w:r w:rsidRPr="00FF6220">
              <w:rPr>
                <w:lang w:val="en-US"/>
              </w:rPr>
              <w:t xml:space="preserve"> (little/a little, few/a few)</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2.4.44</w:t>
            </w:r>
          </w:p>
        </w:tc>
        <w:tc>
          <w:tcPr>
            <w:tcW w:w="7994" w:type="dxa"/>
          </w:tcPr>
          <w:p w:rsidR="00A857EC" w:rsidRPr="00FF6220" w:rsidRDefault="00A857EC" w:rsidP="00FF6220">
            <w:pPr>
              <w:pStyle w:val="ConsPlusNormal"/>
              <w:spacing w:after="0" w:line="360" w:lineRule="auto"/>
              <w:jc w:val="both"/>
              <w:rPr>
                <w:lang w:val="en-US"/>
              </w:rPr>
            </w:pPr>
            <w:r w:rsidRPr="00FF6220">
              <w:t>Личные</w:t>
            </w:r>
            <w:r w:rsidRPr="00FF6220">
              <w:rPr>
                <w:lang w:val="en-US"/>
              </w:rPr>
              <w:t xml:space="preserve"> </w:t>
            </w:r>
            <w:r w:rsidRPr="00FF6220">
              <w:t>местоимения</w:t>
            </w:r>
            <w:r w:rsidRPr="00FF6220">
              <w:rPr>
                <w:lang w:val="en-US"/>
              </w:rPr>
              <w:t xml:space="preserve"> </w:t>
            </w:r>
            <w:r w:rsidRPr="00FF6220">
              <w:t>в</w:t>
            </w:r>
            <w:r w:rsidRPr="00FF6220">
              <w:rPr>
                <w:lang w:val="en-US"/>
              </w:rPr>
              <w:t xml:space="preserve"> </w:t>
            </w:r>
            <w:r w:rsidRPr="00FF6220">
              <w:t>именительном</w:t>
            </w:r>
            <w:r w:rsidRPr="00FF6220">
              <w:rPr>
                <w:lang w:val="en-US"/>
              </w:rPr>
              <w:t xml:space="preserve"> (I, you, he/she/it, we, they) </w:t>
            </w:r>
            <w:r w:rsidRPr="00FF6220">
              <w:t>и</w:t>
            </w:r>
            <w:r w:rsidRPr="00FF6220">
              <w:rPr>
                <w:lang w:val="en-US"/>
              </w:rPr>
              <w:t xml:space="preserve"> </w:t>
            </w:r>
            <w:r w:rsidRPr="00FF6220">
              <w:t>объектном</w:t>
            </w:r>
            <w:r w:rsidRPr="00FF6220">
              <w:rPr>
                <w:lang w:val="en-US"/>
              </w:rPr>
              <w:t xml:space="preserve"> (me, you, him/her/it, us, them) </w:t>
            </w:r>
            <w:r w:rsidRPr="00FF6220">
              <w:t>падеже</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2.4.45</w:t>
            </w:r>
          </w:p>
        </w:tc>
        <w:tc>
          <w:tcPr>
            <w:tcW w:w="7994" w:type="dxa"/>
          </w:tcPr>
          <w:p w:rsidR="00A857EC" w:rsidRPr="00FF6220" w:rsidRDefault="00A857EC" w:rsidP="00FF6220">
            <w:pPr>
              <w:pStyle w:val="ConsPlusNormal"/>
              <w:spacing w:after="0" w:line="360" w:lineRule="auto"/>
              <w:jc w:val="both"/>
              <w:rPr>
                <w:lang w:val="en-US"/>
              </w:rPr>
            </w:pPr>
            <w:r w:rsidRPr="00FF6220">
              <w:t>Притяжательные</w:t>
            </w:r>
            <w:r w:rsidRPr="00FF6220">
              <w:rPr>
                <w:lang w:val="en-US"/>
              </w:rPr>
              <w:t xml:space="preserve"> </w:t>
            </w:r>
            <w:r w:rsidRPr="00FF6220">
              <w:t>местоимения</w:t>
            </w:r>
            <w:r w:rsidRPr="00FF6220">
              <w:rPr>
                <w:lang w:val="en-US"/>
              </w:rPr>
              <w:t xml:space="preserve"> (my, your, his/her/its, our, their)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2.4.46</w:t>
            </w:r>
          </w:p>
        </w:tc>
        <w:tc>
          <w:tcPr>
            <w:tcW w:w="7994" w:type="dxa"/>
          </w:tcPr>
          <w:p w:rsidR="00A857EC" w:rsidRPr="00FF6220" w:rsidRDefault="00A857EC" w:rsidP="00FF6220">
            <w:pPr>
              <w:pStyle w:val="ConsPlusNormal"/>
              <w:spacing w:after="0" w:line="360" w:lineRule="auto"/>
              <w:jc w:val="both"/>
            </w:pPr>
            <w:r w:rsidRPr="00FF6220">
              <w:t>Указательные местоимения (this - these; that - those)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2.4.47</w:t>
            </w:r>
          </w:p>
        </w:tc>
        <w:tc>
          <w:tcPr>
            <w:tcW w:w="7994" w:type="dxa"/>
          </w:tcPr>
          <w:p w:rsidR="00A857EC" w:rsidRPr="00FF6220" w:rsidRDefault="00A857EC" w:rsidP="00FF6220">
            <w:pPr>
              <w:pStyle w:val="ConsPlusNormal"/>
              <w:spacing w:after="0" w:line="360" w:lineRule="auto"/>
              <w:jc w:val="both"/>
            </w:pPr>
            <w:r w:rsidRPr="00FF6220">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2.4.48</w:t>
            </w:r>
          </w:p>
        </w:tc>
        <w:tc>
          <w:tcPr>
            <w:tcW w:w="7994" w:type="dxa"/>
          </w:tcPr>
          <w:p w:rsidR="00A857EC" w:rsidRPr="00FF6220" w:rsidRDefault="00A857EC" w:rsidP="00FF6220">
            <w:pPr>
              <w:pStyle w:val="ConsPlusNormal"/>
              <w:spacing w:after="0" w:line="360" w:lineRule="auto"/>
              <w:jc w:val="both"/>
              <w:rPr>
                <w:lang w:val="en-US"/>
              </w:rPr>
            </w:pPr>
            <w:r w:rsidRPr="00FF6220">
              <w:t>Местоимения</w:t>
            </w:r>
            <w:r w:rsidRPr="00FF6220">
              <w:rPr>
                <w:lang w:val="en-US"/>
              </w:rPr>
              <w:t xml:space="preserve"> other/another, both, all, one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2.4.49</w:t>
            </w:r>
          </w:p>
        </w:tc>
        <w:tc>
          <w:tcPr>
            <w:tcW w:w="7994" w:type="dxa"/>
          </w:tcPr>
          <w:p w:rsidR="00A857EC" w:rsidRPr="00FF6220" w:rsidRDefault="00A857EC" w:rsidP="00FF6220">
            <w:pPr>
              <w:pStyle w:val="ConsPlusNormal"/>
              <w:spacing w:after="0" w:line="360" w:lineRule="auto"/>
              <w:jc w:val="both"/>
            </w:pPr>
            <w:r w:rsidRPr="00FF6220">
              <w:t>Отрицательные местоимения no (и его производные nobody, nothing и другие), none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2.4.50</w:t>
            </w:r>
          </w:p>
        </w:tc>
        <w:tc>
          <w:tcPr>
            <w:tcW w:w="7994" w:type="dxa"/>
          </w:tcPr>
          <w:p w:rsidR="00A857EC" w:rsidRPr="00FF6220" w:rsidRDefault="00A857EC" w:rsidP="00FF6220">
            <w:pPr>
              <w:pStyle w:val="ConsPlusNormal"/>
              <w:spacing w:after="0" w:line="360" w:lineRule="auto"/>
              <w:jc w:val="both"/>
            </w:pPr>
            <w:r w:rsidRPr="00FF6220">
              <w:t>Количественные и порядковые числительные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2.4.51</w:t>
            </w:r>
          </w:p>
        </w:tc>
        <w:tc>
          <w:tcPr>
            <w:tcW w:w="7994" w:type="dxa"/>
          </w:tcPr>
          <w:p w:rsidR="00A857EC" w:rsidRPr="00FF6220" w:rsidRDefault="00A857EC" w:rsidP="00FF6220">
            <w:pPr>
              <w:pStyle w:val="ConsPlusNormal"/>
              <w:spacing w:after="0" w:line="360" w:lineRule="auto"/>
              <w:jc w:val="both"/>
            </w:pPr>
            <w:r w:rsidRPr="00FF6220">
              <w:t>Предлоги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 xml:space="preserve">Знание социокультурного портрета родной страны и страны </w:t>
            </w:r>
            <w:r w:rsidRPr="00FF6220">
              <w:lastRenderedPageBreak/>
              <w:t>(стран)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3.3</w:t>
            </w:r>
          </w:p>
        </w:tc>
        <w:tc>
          <w:tcPr>
            <w:tcW w:w="7994" w:type="dxa"/>
          </w:tcPr>
          <w:p w:rsidR="00A857EC" w:rsidRPr="00FF6220" w:rsidRDefault="00A857EC" w:rsidP="00FF6220">
            <w:pPr>
              <w:pStyle w:val="ConsPlusNormal"/>
              <w:spacing w:after="0" w:line="360" w:lineRule="auto"/>
              <w:jc w:val="both"/>
            </w:pPr>
            <w:r w:rsidRPr="00FF6220">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4" w:type="dxa"/>
          </w:tcPr>
          <w:p w:rsidR="00A857EC" w:rsidRPr="00FF6220" w:rsidRDefault="00A857EC" w:rsidP="00FF6220">
            <w:pPr>
              <w:pStyle w:val="ConsPlusNormal"/>
              <w:spacing w:after="0" w:line="360" w:lineRule="auto"/>
              <w:jc w:val="both"/>
            </w:pPr>
            <w:r w:rsidRPr="00FF6220">
              <w:t>Соблюдение норм вежливости в межкультурном общении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4" w:type="dxa"/>
          </w:tcPr>
          <w:p w:rsidR="00A857EC" w:rsidRPr="00FF6220" w:rsidRDefault="00A857EC" w:rsidP="00FF6220">
            <w:pPr>
              <w:pStyle w:val="ConsPlusNormal"/>
              <w:spacing w:after="0" w:line="360" w:lineRule="auto"/>
              <w:jc w:val="both"/>
            </w:pPr>
            <w:r w:rsidRPr="00FF6220">
              <w:t>Умение писать свои имя и фамилию, а также имена и фамилии своих родственников и друзей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свой адрес на английском языке (в анкете)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3.8</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3.9</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3.10</w:t>
            </w:r>
          </w:p>
        </w:tc>
        <w:tc>
          <w:tcPr>
            <w:tcW w:w="7994" w:type="dxa"/>
          </w:tcPr>
          <w:p w:rsidR="00A857EC" w:rsidRPr="00FF6220" w:rsidRDefault="00A857EC" w:rsidP="00FF6220">
            <w:pPr>
              <w:pStyle w:val="ConsPlusNormal"/>
              <w:spacing w:after="0" w:line="360" w:lineRule="auto"/>
              <w:jc w:val="both"/>
            </w:pPr>
            <w:r w:rsidRPr="00FF6220">
              <w:t xml:space="preserve">Умение кратко представлять некоторых выдающихся людей </w:t>
            </w:r>
            <w:r w:rsidRPr="00FF6220">
              <w:lastRenderedPageBreak/>
              <w:t>родной страны и страны (стран) изучаемого языка (ученых, писателей, поэтов, художников, композиторов, музыкантов, спортсменов и других)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3.11</w:t>
            </w:r>
          </w:p>
        </w:tc>
        <w:tc>
          <w:tcPr>
            <w:tcW w:w="7994" w:type="dxa"/>
          </w:tcPr>
          <w:p w:rsidR="00A857EC" w:rsidRPr="00FF6220" w:rsidRDefault="00A857EC" w:rsidP="00FF6220">
            <w:pPr>
              <w:pStyle w:val="ConsPlusNormal"/>
              <w:spacing w:after="0" w:line="360" w:lineRule="auto"/>
              <w:jc w:val="both"/>
            </w:pPr>
            <w:r w:rsidRPr="00FF6220">
              <w:t>Формирование элементарного представления о различных вариантах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3.12</w:t>
            </w:r>
          </w:p>
        </w:tc>
        <w:tc>
          <w:tcPr>
            <w:tcW w:w="7994" w:type="dxa"/>
          </w:tcPr>
          <w:p w:rsidR="00A857EC" w:rsidRPr="00FF6220" w:rsidRDefault="00A857EC" w:rsidP="00FF6220">
            <w:pPr>
              <w:pStyle w:val="ConsPlusNormal"/>
              <w:spacing w:after="0" w:line="360" w:lineRule="auto"/>
              <w:jc w:val="both"/>
            </w:pPr>
            <w:r w:rsidRPr="00FF6220">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Использование в качестве опоры при порождении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4"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jc w:val="center"/>
            </w:pPr>
            <w:r w:rsidRPr="00FF6220">
              <w:t>Детализированное 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Взаимоотношения в семье и с друзьями. Конфликты и их разрешение. Семейные праздники. Обязанности по дому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 xml:space="preserve">Досуг и увлечения (хобби) современного подростка (чтение, </w:t>
            </w:r>
            <w:r w:rsidRPr="00FF6220">
              <w:lastRenderedPageBreak/>
              <w:t>кино, театр, музыка, музей, спорт, живопись; компьютерные игры). Роль книги в жизни подростка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 Посещение врача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 Карманные деньги. Молодежная мода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Мир современных профессий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Виды отдыха в различное время года. Каникулы. Путешествия по России и зарубежным странам.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4" w:type="dxa"/>
          </w:tcPr>
          <w:p w:rsidR="00A857EC" w:rsidRPr="00FF6220" w:rsidRDefault="00A857EC" w:rsidP="00FF6220">
            <w:pPr>
              <w:pStyle w:val="ConsPlusNormal"/>
              <w:spacing w:after="0" w:line="360" w:lineRule="auto"/>
              <w:jc w:val="both"/>
            </w:pPr>
            <w:r w:rsidRPr="00FF6220">
              <w:t>Жизнь в городе (сельской местности)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Природа: флора и фауна. Проблемы экологии. Защита окружающей среды. Климат, погода. Стихийные бедствия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Средства массовой информации (телевидение, радио, пресса, Интернет)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М</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Н</w:t>
            </w:r>
          </w:p>
        </w:tc>
        <w:tc>
          <w:tcPr>
            <w:tcW w:w="7994" w:type="dxa"/>
          </w:tcPr>
          <w:p w:rsidR="00A857EC" w:rsidRPr="00FF6220" w:rsidRDefault="00A857EC" w:rsidP="00FF6220">
            <w:pPr>
              <w:pStyle w:val="ConsPlusNormal"/>
              <w:spacing w:after="0" w:line="360" w:lineRule="auto"/>
              <w:jc w:val="both"/>
            </w:pPr>
            <w:r w:rsidRPr="00FF6220">
              <w:t xml:space="preserve">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w:t>
            </w:r>
            <w:r w:rsidRPr="00FF6220">
              <w:lastRenderedPageBreak/>
              <w:t>спортсмены</w:t>
            </w:r>
          </w:p>
        </w:tc>
      </w:tr>
    </w:tbl>
    <w:p w:rsidR="00A857EC" w:rsidRPr="00FF6220" w:rsidRDefault="00A857EC" w:rsidP="00FF6220">
      <w:pPr>
        <w:pStyle w:val="ConsPlusNormal"/>
        <w:spacing w:after="0" w:line="360" w:lineRule="auto"/>
        <w:ind w:firstLine="540"/>
        <w:jc w:val="both"/>
      </w:pPr>
    </w:p>
    <w:p w:rsidR="00E30E38" w:rsidRPr="00FF6220" w:rsidRDefault="00E30E38" w:rsidP="00FF6220">
      <w:pPr>
        <w:pStyle w:val="ConsPlusNormal"/>
        <w:spacing w:after="0" w:line="360" w:lineRule="auto"/>
        <w:ind w:firstLine="540"/>
        <w:jc w:val="both"/>
      </w:pPr>
    </w:p>
    <w:p w:rsidR="00E30E38" w:rsidRPr="00FF6220" w:rsidRDefault="00E30E38"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p>
    <w:p w:rsidR="00FC5264" w:rsidRPr="00FF6220" w:rsidRDefault="00FC5264"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146. Федеральная рабочая программа по учебному предмету «Математика» (базовый уровень).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 Пояснительная записка.</w:t>
      </w:r>
    </w:p>
    <w:bookmarkEnd w:id="1"/>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146.2.3. Изучение математики формирует у обучающихся математический стиль мышления, проявляющийся в определённых </w:t>
      </w:r>
      <w:r w:rsidRPr="00FF6220">
        <w:rPr>
          <w:rFonts w:ascii="Times New Roman" w:eastAsia="Calibri" w:hAnsi="Times New Roman" w:cs="Times New Roman"/>
          <w:sz w:val="28"/>
          <w:szCs w:val="28"/>
        </w:rPr>
        <w:lastRenderedPageBreak/>
        <w:t>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146.2.6. Приоритетными целями обучения математике в 5–9 классах являются: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w:t>
      </w:r>
      <w:r w:rsidRPr="00FF6220">
        <w:rPr>
          <w:rFonts w:ascii="Times New Roman" w:eastAsia="Calibri" w:hAnsi="Times New Roman" w:cs="Times New Roman"/>
          <w:sz w:val="28"/>
          <w:szCs w:val="28"/>
        </w:rPr>
        <w:lastRenderedPageBreak/>
        <w:t>«Алгебра»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146.3.1. Личностные результаты освоения программы по математике характеризуются: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патриотическое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гражданское и духовно-нравственное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трудовое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w:t>
      </w:r>
      <w:r w:rsidRPr="00FF6220">
        <w:rPr>
          <w:rFonts w:ascii="Times New Roman" w:eastAsia="Calibri" w:hAnsi="Times New Roman" w:cs="Times New Roman"/>
          <w:sz w:val="28"/>
          <w:szCs w:val="28"/>
        </w:rPr>
        <w:lastRenderedPageBreak/>
        <w:t>построением индивидуальной траектории образования и жизненных планов с учётом личных интересов и общественных потребностей;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эстетическое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5) ценности научного познания: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физическое воспитание, формирование культуры здоровья и эмоционального благополучия: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экологическое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адаптация к изменяющимся условиям социальной и природной среды: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готовностью к действиям в условиях неопределённости, повышению уровня своей компетентности через практическую деятельность, в том числе </w:t>
      </w:r>
      <w:r w:rsidRPr="00FF6220">
        <w:rPr>
          <w:rFonts w:ascii="Times New Roman" w:eastAsia="Calibri" w:hAnsi="Times New Roman" w:cs="Times New Roman"/>
          <w:sz w:val="28"/>
          <w:szCs w:val="28"/>
        </w:rPr>
        <w:lastRenderedPageBreak/>
        <w:t>умение учиться у других людей, приобретать в совместной деятельности новые знания, навыки и компетенции из опыта других;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146.3.2.2. У обучающегося будут сформированы следующие базовые логические действия как часть универсальных познавательных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выявлять математические закономерности, взаимосвязи и </w:t>
      </w:r>
      <w:r w:rsidRPr="00FF6220">
        <w:rPr>
          <w:rFonts w:ascii="Times New Roman" w:eastAsia="Calibri" w:hAnsi="Times New Roman" w:cs="Times New Roman"/>
          <w:sz w:val="28"/>
          <w:szCs w:val="28"/>
        </w:rPr>
        <w:lastRenderedPageBreak/>
        <w:t>противоречия в фактах, данных, наблюдениях и утверждениях, предлагать критерии для выявления закономерностей и противоречий;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выводы с использованием законов логики, дедуктивных и индуктивных умозаключений, умозаключений по аналогии;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прогнозировать возможное развитие процесса, а также выдвигать предположения о его развитии в новых условиях.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146.3.2.4. У обучающегося будут сформированы умения работать с информацией как часть универсальных познавательных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недостаточность и избыточность информации, данных, необходимых для решения задачи;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выбирать, анализировать, систематизировать и интерпретировать информацию различных видов и форм представления;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146.3.2.5. Универсальные коммуникативные действия обеспечивают сформированность социальных навыков обучающихся.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146.3.2.6. У обучающегося будут сформированы умения общения как часть универсальных коммуникативных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146.3.2.7. У обучающегося будут сформированы умения сотрудничества как часть универсальных коммуникативных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146.3.2.8. Универсальные регулятивные действия обеспечивают формирование смысловых установок и жизненных навыков личности.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146.3.2.9. У обучающегося будут сформированы умения самоорганизации как часть универсальных регулятивных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146.3.2.10. У обучающегося будут сформированы умения самоконтроля как часть универсальных регулятивных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способами самопроверки, самоконтроля процесса и результата решения математической задачи;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 w:name="_Toc124426190"/>
      <w:r w:rsidRPr="00FF6220">
        <w:rPr>
          <w:rFonts w:ascii="Times New Roman" w:eastAsia="Calibri" w:hAnsi="Times New Roman" w:cs="Times New Roman"/>
          <w:sz w:val="28"/>
          <w:szCs w:val="28"/>
        </w:rPr>
        <w:t>146.4. Федеральная рабочая программа учебного курса</w:t>
      </w:r>
      <w:bookmarkEnd w:id="2"/>
      <w:r w:rsidRPr="00FF6220">
        <w:rPr>
          <w:rFonts w:ascii="Times New Roman" w:eastAsia="Calibri" w:hAnsi="Times New Roman" w:cs="Times New Roman"/>
          <w:sz w:val="28"/>
          <w:szCs w:val="28"/>
        </w:rPr>
        <w:t xml:space="preserve"> «Математика» в 5–6 классах (далее соответственно – программа учебного курса «Математика», учебный курс).</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146.4.1. Пояснительная записка.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146.4.1.1. Приоритетными целями обучения математике в 5–6 классах являются: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w:t>
      </w:r>
      <w:r w:rsidRPr="00FF6220">
        <w:rPr>
          <w:rFonts w:ascii="Times New Roman" w:eastAsia="Calibri" w:hAnsi="Times New Roman" w:cs="Times New Roman"/>
          <w:sz w:val="28"/>
          <w:szCs w:val="28"/>
        </w:rPr>
        <w:lastRenderedPageBreak/>
        <w:t>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 w:name="_Toc124426195"/>
      <w:r w:rsidRPr="00FF6220">
        <w:rPr>
          <w:rFonts w:ascii="Times New Roman" w:eastAsia="Calibri" w:hAnsi="Times New Roman" w:cs="Times New Roman"/>
          <w:sz w:val="28"/>
          <w:szCs w:val="28"/>
        </w:rPr>
        <w:lastRenderedPageBreak/>
        <w:t>146.4.2. Содержание обучения в 5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146.4.2.1. Натуральные числа и нуль</w:t>
      </w:r>
      <w:bookmarkEnd w:id="3"/>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Степень с натуральным показателем. Запись числа в виде суммы разрядных слагаемых.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 w:name="_Toc124426196"/>
      <w:r w:rsidRPr="00FF6220">
        <w:rPr>
          <w:rFonts w:ascii="Times New Roman" w:eastAsia="Calibri" w:hAnsi="Times New Roman" w:cs="Times New Roman"/>
          <w:sz w:val="28"/>
          <w:szCs w:val="28"/>
        </w:rPr>
        <w:t>146.4.2.2. Дроби</w:t>
      </w:r>
      <w:bookmarkEnd w:id="4"/>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w:t>
      </w:r>
      <w:r w:rsidRPr="00FF6220">
        <w:rPr>
          <w:rFonts w:ascii="Times New Roman" w:eastAsia="Calibri" w:hAnsi="Times New Roman" w:cs="Times New Roman"/>
          <w:sz w:val="28"/>
          <w:szCs w:val="28"/>
        </w:rPr>
        <w:lastRenderedPageBreak/>
        <w:t>точками на числовой прямой. Основное свойство дроби. Сокращение дробей. Приведение дроби к новому знаменателю. Сравнение дробей.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Арифметические действия с десятичными дробями. Округление десятичных дробей.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5" w:name="_Toc124426197"/>
      <w:r w:rsidRPr="00FF6220">
        <w:rPr>
          <w:rFonts w:ascii="Times New Roman" w:eastAsia="Calibri" w:hAnsi="Times New Roman" w:cs="Times New Roman"/>
          <w:sz w:val="28"/>
          <w:szCs w:val="28"/>
        </w:rPr>
        <w:t>146.4.2.3. Решение текстовых задач</w:t>
      </w:r>
      <w:bookmarkEnd w:id="5"/>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основных задач на дроби.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в виде таблиц, столбчатых диаграмм.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6" w:name="_Toc124426198"/>
      <w:r w:rsidRPr="00FF6220">
        <w:rPr>
          <w:rFonts w:ascii="Times New Roman" w:eastAsia="Calibri" w:hAnsi="Times New Roman" w:cs="Times New Roman"/>
          <w:sz w:val="28"/>
          <w:szCs w:val="28"/>
        </w:rPr>
        <w:t>146.4.2.4. Наглядная геометрия</w:t>
      </w:r>
      <w:bookmarkEnd w:id="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фигурах на плоскости: многоугольник, прямоугольник, квадрат, треугольник, о равенстве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Объём прямоугольного параллелепипеда, куба. Единицы измерения объёма.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7" w:name="_Toc124426200"/>
      <w:r w:rsidRPr="00FF6220">
        <w:rPr>
          <w:rFonts w:ascii="Times New Roman" w:eastAsia="Calibri" w:hAnsi="Times New Roman" w:cs="Times New Roman"/>
          <w:sz w:val="28"/>
          <w:szCs w:val="28"/>
        </w:rPr>
        <w:t>146.4.3. Содержание обучения в 6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146.4.3.1. Натуральные числа</w:t>
      </w:r>
      <w:bookmarkEnd w:id="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8" w:name="_Toc124426201"/>
      <w:r w:rsidRPr="00FF6220">
        <w:rPr>
          <w:rFonts w:ascii="Times New Roman" w:eastAsia="Calibri" w:hAnsi="Times New Roman" w:cs="Times New Roman"/>
          <w:sz w:val="28"/>
          <w:szCs w:val="28"/>
        </w:rPr>
        <w:t>146.4.3.2. Дроби</w:t>
      </w:r>
      <w:bookmarkEnd w:id="8"/>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Отношение. Деление в данном отношении. Масштаб, пропорция. Применение пропорций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Понятие процента. Вычисление процента от величины и величины по </w:t>
      </w:r>
      <w:r w:rsidRPr="00FF6220">
        <w:rPr>
          <w:rFonts w:ascii="Times New Roman" w:eastAsia="Calibri" w:hAnsi="Times New Roman" w:cs="Times New Roman"/>
          <w:sz w:val="28"/>
          <w:szCs w:val="28"/>
        </w:rPr>
        <w:lastRenderedPageBreak/>
        <w:t>её проценту. Выражение процентов десятичными дробями. Решение задач на проценты. Выражение отношения величин в процентах.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9" w:name="_Toc124426202"/>
      <w:r w:rsidRPr="00FF6220">
        <w:rPr>
          <w:rFonts w:ascii="Times New Roman" w:eastAsia="Calibri" w:hAnsi="Times New Roman" w:cs="Times New Roman"/>
          <w:sz w:val="28"/>
          <w:szCs w:val="28"/>
        </w:rPr>
        <w:t>146.4.3.3. Положительные и отрицательные числа</w:t>
      </w:r>
      <w:bookmarkEnd w:id="9"/>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0" w:name="_Toc124426203"/>
      <w:r w:rsidRPr="00FF6220">
        <w:rPr>
          <w:rFonts w:ascii="Times New Roman" w:eastAsia="Calibri" w:hAnsi="Times New Roman" w:cs="Times New Roman"/>
          <w:sz w:val="28"/>
          <w:szCs w:val="28"/>
        </w:rPr>
        <w:t>146.4.3.4. Буквенные выражения</w:t>
      </w:r>
      <w:bookmarkEnd w:id="10"/>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1" w:name="_Toc124426204"/>
      <w:r w:rsidRPr="00FF6220">
        <w:rPr>
          <w:rFonts w:ascii="Times New Roman" w:eastAsia="Calibri" w:hAnsi="Times New Roman" w:cs="Times New Roman"/>
          <w:sz w:val="28"/>
          <w:szCs w:val="28"/>
        </w:rPr>
        <w:t>146.4.3.5. Решение текстовых задач</w:t>
      </w:r>
      <w:bookmarkEnd w:id="11"/>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и прикидка, округление результата. Составление буквенных выражений по условию задачи.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2" w:name="_Toc124426205"/>
      <w:r w:rsidRPr="00FF6220">
        <w:rPr>
          <w:rFonts w:ascii="Times New Roman" w:eastAsia="Calibri" w:hAnsi="Times New Roman" w:cs="Times New Roman"/>
          <w:sz w:val="28"/>
          <w:szCs w:val="28"/>
        </w:rPr>
        <w:lastRenderedPageBreak/>
        <w:t>146.4.3.6. Наглядная геометрия</w:t>
      </w:r>
      <w:bookmarkEnd w:id="12"/>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Симметрия: центральная, осевая и зеркальная симметрии.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Построение симметричных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объёма, единицы измерения объёма. Объём прямоугольного параллелепипеда, куба.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3" w:name="_Toc124426206"/>
      <w:r w:rsidRPr="00FF6220">
        <w:rPr>
          <w:rFonts w:ascii="Times New Roman" w:eastAsia="Calibri" w:hAnsi="Times New Roman" w:cs="Times New Roman"/>
          <w:sz w:val="28"/>
          <w:szCs w:val="28"/>
        </w:rPr>
        <w:t>146.4.4. Предметные результаты освоения программы учебного курса</w:t>
      </w:r>
      <w:bookmarkEnd w:id="13"/>
      <w:r w:rsidRPr="00FF6220">
        <w:rPr>
          <w:rFonts w:ascii="Times New Roman" w:eastAsia="Calibri" w:hAnsi="Times New Roman" w:cs="Times New Roman"/>
          <w:sz w:val="28"/>
          <w:szCs w:val="28"/>
        </w:rPr>
        <w:t xml:space="preserve"> «Математика».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4" w:name="_Toc124426207"/>
      <w:r w:rsidRPr="00FF6220">
        <w:rPr>
          <w:rFonts w:ascii="Times New Roman" w:eastAsia="Calibri" w:hAnsi="Times New Roman" w:cs="Times New Roman"/>
          <w:sz w:val="28"/>
          <w:szCs w:val="28"/>
        </w:rPr>
        <w:t xml:space="preserve">146.4.4.1. Предметные результаты освоения программы учебного курса </w:t>
      </w:r>
      <w:r w:rsidRPr="00FF6220">
        <w:rPr>
          <w:rFonts w:ascii="Times New Roman" w:eastAsia="Calibri" w:hAnsi="Times New Roman" w:cs="Times New Roman"/>
          <w:sz w:val="28"/>
          <w:szCs w:val="28"/>
        </w:rPr>
        <w:lastRenderedPageBreak/>
        <w:t>к концу обучения в 5 класс</w:t>
      </w:r>
      <w:bookmarkEnd w:id="14"/>
      <w:r w:rsidRPr="00FF6220">
        <w:rPr>
          <w:rFonts w:ascii="Times New Roman" w:eastAsia="Calibri" w:hAnsi="Times New Roman" w:cs="Times New Roman"/>
          <w:sz w:val="28"/>
          <w:szCs w:val="28"/>
        </w:rPr>
        <w:t>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5" w:name="_Toc124426208"/>
      <w:r w:rsidRPr="00FF6220">
        <w:rPr>
          <w:rFonts w:ascii="Times New Roman" w:eastAsia="Calibri" w:hAnsi="Times New Roman" w:cs="Times New Roman"/>
          <w:sz w:val="28"/>
          <w:szCs w:val="28"/>
        </w:rPr>
        <w:t>146.4.4.1.1. Числа и вычисления</w:t>
      </w:r>
      <w:bookmarkEnd w:id="15"/>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правильно употреблять термины, связанные с натуральными числами, обыкновенными и десятичными дробями.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и упорядочивать натуральные числа, сравнивать в простейших случаях обыкновенные дроби, десятичные дроби.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арифметические действия с натуральными числами, с обыкновенными дробями в простейших случаях.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проверку, прикидку результата вычислений.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Округлять натуральные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6" w:name="_Toc124426209"/>
      <w:r w:rsidRPr="00FF6220">
        <w:rPr>
          <w:rFonts w:ascii="Times New Roman" w:eastAsia="Calibri" w:hAnsi="Times New Roman" w:cs="Times New Roman"/>
          <w:sz w:val="28"/>
          <w:szCs w:val="28"/>
        </w:rPr>
        <w:t>146.4.4.1.2. Решение текстовых задач</w:t>
      </w:r>
      <w:bookmarkEnd w:id="1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краткие записи, схемы, таблицы, обозначения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7" w:name="_Toc124426210"/>
      <w:r w:rsidRPr="00FF6220">
        <w:rPr>
          <w:rFonts w:ascii="Times New Roman" w:eastAsia="Calibri" w:hAnsi="Times New Roman" w:cs="Times New Roman"/>
          <w:sz w:val="28"/>
          <w:szCs w:val="28"/>
        </w:rPr>
        <w:t>146.4.4.1.3. Наглядная геометрия</w:t>
      </w:r>
      <w:bookmarkEnd w:id="1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геометрическими понятиями: точка, прямая, отрезок, луч, угол, многоугольник, окружность, круг.</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Приводить примеры объектов окружающего мира, имеющих форму </w:t>
      </w:r>
      <w:r w:rsidRPr="00FF6220">
        <w:rPr>
          <w:rFonts w:ascii="Times New Roman" w:eastAsia="Calibri" w:hAnsi="Times New Roman" w:cs="Times New Roman"/>
          <w:sz w:val="28"/>
          <w:szCs w:val="28"/>
        </w:rPr>
        <w:lastRenderedPageBreak/>
        <w:t>изученных геометрических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изученные геометрические фигуры на нелинованной и клетчатой бумаге с помощью циркуля и линейки.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объём куба, параллелепипеда по заданным измерениям, пользоваться единицами измерения объёма.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несложные задачи на измерение геометрических величин в практических ситуациях.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146.4.4.2. Предметные результаты освоения программы учебного курса к концу обучения в 6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8" w:name="_Toc124426211"/>
      <w:r w:rsidRPr="00FF6220">
        <w:rPr>
          <w:rFonts w:ascii="Times New Roman" w:eastAsia="Calibri" w:hAnsi="Times New Roman" w:cs="Times New Roman"/>
          <w:sz w:val="28"/>
          <w:szCs w:val="28"/>
        </w:rPr>
        <w:t>146.4.4.2.1. Числа и вычисления</w:t>
      </w:r>
      <w:bookmarkEnd w:id="18"/>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Сравнивать и упорядочивать целые числа, обыкновенные и десятичные </w:t>
      </w:r>
      <w:r w:rsidRPr="00FF6220">
        <w:rPr>
          <w:rFonts w:ascii="Times New Roman" w:eastAsia="Calibri" w:hAnsi="Times New Roman" w:cs="Times New Roman"/>
          <w:sz w:val="28"/>
          <w:szCs w:val="28"/>
        </w:rPr>
        <w:lastRenderedPageBreak/>
        <w:t>дроби, сравнивать числа одного и разных знаков.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точки в прямоугольной системе координат с координатами этой точки.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Округлять целые числа и десятичные дроби, находить приближения чисел.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9" w:name="_Toc124426212"/>
      <w:r w:rsidRPr="00FF6220">
        <w:rPr>
          <w:rFonts w:ascii="Times New Roman" w:eastAsia="Calibri" w:hAnsi="Times New Roman" w:cs="Times New Roman"/>
          <w:sz w:val="28"/>
          <w:szCs w:val="28"/>
        </w:rPr>
        <w:t>146.4.4.2.2. Числовые и буквенные выражения</w:t>
      </w:r>
      <w:bookmarkEnd w:id="19"/>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признаками делимости, раскладывать натуральные числа на простые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Пользоваться масштабом, составлять пропорции и отношения.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неизвестный компонент равенства.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0" w:name="_Toc124426213"/>
      <w:r w:rsidRPr="00FF6220">
        <w:rPr>
          <w:rFonts w:ascii="Times New Roman" w:eastAsia="Calibri" w:hAnsi="Times New Roman" w:cs="Times New Roman"/>
          <w:sz w:val="28"/>
          <w:szCs w:val="28"/>
        </w:rPr>
        <w:t>146.4.4.2.3. Решение текстовых задач</w:t>
      </w:r>
      <w:bookmarkEnd w:id="20"/>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многошаговые текстовые задачи арифметическим способом.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буквенные выражения по условию задачи.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Представлять информацию с помощью таблиц, линейной и столбчатой диаграмм.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1" w:name="_Toc124426214"/>
      <w:r w:rsidRPr="00FF6220">
        <w:rPr>
          <w:rFonts w:ascii="Times New Roman" w:eastAsia="Calibri" w:hAnsi="Times New Roman" w:cs="Times New Roman"/>
          <w:sz w:val="28"/>
          <w:szCs w:val="28"/>
        </w:rPr>
        <w:t>146.4.4.2.4. Наглядная геометрия</w:t>
      </w:r>
      <w:bookmarkEnd w:id="21"/>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на клетчатой бумаге прямоугольный параллелепипед.</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Вычислять объём прямоугольного параллелепипеда, куба, пользоваться основными единицами измерения объёма;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несложные задачи на нахождение геометрических величин в практических ситуациях.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 Пояснительная записка.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w:t>
      </w:r>
      <w:r w:rsidRPr="00FF6220">
        <w:rPr>
          <w:rFonts w:ascii="Times New Roman" w:eastAsia="Calibri" w:hAnsi="Times New Roman" w:cs="Times New Roman"/>
          <w:sz w:val="28"/>
          <w:szCs w:val="28"/>
        </w:rPr>
        <w:lastRenderedPageBreak/>
        <w:t>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w:t>
      </w:r>
      <w:r w:rsidRPr="00FF6220">
        <w:rPr>
          <w:rFonts w:ascii="Times New Roman" w:eastAsia="Calibri" w:hAnsi="Times New Roman" w:cs="Times New Roman"/>
          <w:sz w:val="28"/>
          <w:szCs w:val="28"/>
        </w:rPr>
        <w:lastRenderedPageBreak/>
        <w:t>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2" w:name="_Toc124426220"/>
      <w:r w:rsidRPr="00FF6220">
        <w:rPr>
          <w:rFonts w:ascii="Times New Roman" w:eastAsia="Calibri" w:hAnsi="Times New Roman" w:cs="Times New Roman"/>
          <w:sz w:val="28"/>
          <w:szCs w:val="28"/>
        </w:rPr>
        <w:t>146.5.2. Содержание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146.5.2.1. Числа и вычисления</w:t>
      </w:r>
      <w:bookmarkEnd w:id="22"/>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признаков делимости, разложение на множители натуральных чисел.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Реальные зависимости, в том числе прямая и обратная пропорциональности.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3" w:name="_Toc124426221"/>
      <w:r w:rsidRPr="00FF6220">
        <w:rPr>
          <w:rFonts w:ascii="Times New Roman" w:eastAsia="Calibri" w:hAnsi="Times New Roman" w:cs="Times New Roman"/>
          <w:sz w:val="28"/>
          <w:szCs w:val="28"/>
        </w:rPr>
        <w:t>146.5.2.2. Алгебраические выражения</w:t>
      </w:r>
      <w:bookmarkEnd w:id="23"/>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степени с натуральным показателем.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4" w:name="_Toc124426222"/>
      <w:r w:rsidRPr="00FF6220">
        <w:rPr>
          <w:rFonts w:ascii="Times New Roman" w:eastAsia="Calibri" w:hAnsi="Times New Roman" w:cs="Times New Roman"/>
          <w:sz w:val="28"/>
          <w:szCs w:val="28"/>
        </w:rPr>
        <w:t>146.5.2.3. Уравнения</w:t>
      </w:r>
      <w:bookmarkEnd w:id="24"/>
      <w:r w:rsidRPr="00FF6220">
        <w:rPr>
          <w:rFonts w:ascii="Times New Roman" w:eastAsia="Calibri" w:hAnsi="Times New Roman" w:cs="Times New Roman"/>
          <w:sz w:val="28"/>
          <w:szCs w:val="28"/>
        </w:rPr>
        <w:t xml:space="preserve"> и неравенства.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Уравнение, корень уравнения, правила преобразования уравнения, равносильность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146.5.2.4. Функции.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Координата точки на прямой. Числовые промежутки. Расстояние между двумя точками координатной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Прямоугольная система координат, оси </w:t>
      </w:r>
      <w:r w:rsidRPr="00FF6220">
        <w:rPr>
          <w:rFonts w:ascii="Times New Roman" w:eastAsia="Calibri" w:hAnsi="Times New Roman" w:cs="Times New Roman"/>
          <w:i/>
          <w:sz w:val="28"/>
          <w:szCs w:val="28"/>
          <w:lang w:val="en-US"/>
        </w:rPr>
        <w:t>Ox</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sz w:val="28"/>
          <w:szCs w:val="28"/>
        </w:rPr>
        <w:t xml:space="preserve">и </w:t>
      </w:r>
      <w:r w:rsidRPr="00FF6220">
        <w:rPr>
          <w:rFonts w:ascii="Times New Roman" w:eastAsia="Calibri" w:hAnsi="Times New Roman" w:cs="Times New Roman"/>
          <w:i/>
          <w:sz w:val="28"/>
          <w:szCs w:val="28"/>
          <w:lang w:val="en-US"/>
        </w:rPr>
        <w:t>Oy</w:t>
      </w:r>
      <w:r w:rsidRPr="00FF6220">
        <w:rPr>
          <w:rFonts w:ascii="Times New Roman" w:eastAsia="Calibri" w:hAnsi="Times New Roman"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Calibri" w:hAnsi="Cambria Math" w:cs="Times New Roman"/>
            <w:sz w:val="28"/>
            <w:szCs w:val="28"/>
          </w:rPr>
          <m:t>y</m:t>
        </m:r>
        <m:r>
          <m:rPr>
            <m:sty m:val="p"/>
          </m:rPr>
          <w:rPr>
            <w:rFonts w:ascii="Cambria Math" w:eastAsia="Calibri" w:hAnsi="Cambria Math" w:cs="Times New Roman"/>
            <w:sz w:val="28"/>
            <w:szCs w:val="28"/>
          </w:rPr>
          <m:t>=|</m:t>
        </m:r>
        <m:r>
          <w:rPr>
            <w:rFonts w:ascii="Cambria Math" w:eastAsia="Calibri" w:hAnsi="Cambria Math" w:cs="Times New Roman"/>
            <w:sz w:val="28"/>
            <w:szCs w:val="28"/>
          </w:rPr>
          <m:t>x</m:t>
        </m:r>
        <m:r>
          <m:rPr>
            <m:sty m:val="p"/>
          </m:rPr>
          <w:rPr>
            <w:rFonts w:ascii="Cambria Math" w:eastAsia="Calibri" w:hAnsi="Cambria Math" w:cs="Times New Roman"/>
            <w:sz w:val="28"/>
            <w:szCs w:val="28"/>
          </w:rPr>
          <m:t>|</m:t>
        </m:r>
      </m:oMath>
      <w:r w:rsidRPr="00FF6220">
        <w:rPr>
          <w:rFonts w:ascii="Times New Roman" w:eastAsia="Calibri" w:hAnsi="Times New Roman" w:cs="Times New Roman"/>
          <w:sz w:val="28"/>
          <w:szCs w:val="28"/>
        </w:rPr>
        <w:t>. Графическое решение линейных уравнений и систем линейных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5" w:name="_Toc124426224"/>
      <w:r w:rsidRPr="00FF6220">
        <w:rPr>
          <w:rFonts w:ascii="Times New Roman" w:eastAsia="Calibri" w:hAnsi="Times New Roman" w:cs="Times New Roman"/>
          <w:sz w:val="28"/>
          <w:szCs w:val="28"/>
        </w:rPr>
        <w:t>146.5.3. Содержание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146.5.3.1. Числа и вычисления</w:t>
      </w:r>
      <w:bookmarkEnd w:id="25"/>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Степень с целым показателем и её свойства. Стандартная запись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6" w:name="_Toc124426225"/>
      <w:r w:rsidRPr="00FF6220">
        <w:rPr>
          <w:rFonts w:ascii="Times New Roman" w:eastAsia="Calibri" w:hAnsi="Times New Roman" w:cs="Times New Roman"/>
          <w:sz w:val="28"/>
          <w:szCs w:val="28"/>
        </w:rPr>
        <w:t>146.5.3.2. Алгебраические выражения</w:t>
      </w:r>
      <w:bookmarkEnd w:id="2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Квадратный трёхчлен, разложение квадратного трёхчлена на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7" w:name="_Toc124426226"/>
      <w:r w:rsidRPr="00FF6220">
        <w:rPr>
          <w:rFonts w:ascii="Times New Roman" w:eastAsia="Calibri" w:hAnsi="Times New Roman" w:cs="Times New Roman"/>
          <w:sz w:val="28"/>
          <w:szCs w:val="28"/>
        </w:rPr>
        <w:t>146.5.3.3. Уравнения и неравенства</w:t>
      </w:r>
      <w:bookmarkEnd w:id="2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текстовых задач алгебраическим способом.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Числовые неравенства и их свойства. Неравенство с одной переменной. </w:t>
      </w:r>
      <w:r w:rsidRPr="00FF6220">
        <w:rPr>
          <w:rFonts w:ascii="Times New Roman" w:eastAsia="Calibri" w:hAnsi="Times New Roman" w:cs="Times New Roman"/>
          <w:sz w:val="28"/>
          <w:szCs w:val="28"/>
        </w:rPr>
        <w:lastRenderedPageBreak/>
        <w:t>Равносильность неравенств. Линейные неравенства с одной переменной. Системы линейных неравенств с одной переменной.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8" w:name="_Toc124426227"/>
      <w:r w:rsidRPr="00FF6220">
        <w:rPr>
          <w:rFonts w:ascii="Times New Roman" w:eastAsia="Calibri" w:hAnsi="Times New Roman" w:cs="Times New Roman"/>
          <w:sz w:val="28"/>
          <w:szCs w:val="28"/>
        </w:rPr>
        <w:t>146.5.3.4. Функции</w:t>
      </w:r>
      <w:bookmarkEnd w:id="28"/>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функции. Область определения и множество значений функции. Способы задания функций.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График функции. Чтение свойств функции по её графику. Примеры графиков функций, отражающих реальные процессы.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Функции, описывающие прямую и обратную пропорциональные зависимости, их графики. Функции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 xml:space="preserve"> = </w:t>
      </w:r>
      <w:r w:rsidRPr="00FF6220">
        <w:rPr>
          <w:rFonts w:ascii="Times New Roman" w:eastAsia="Calibri" w:hAnsi="Times New Roman" w:cs="Times New Roman"/>
          <w:i/>
          <w:sz w:val="28"/>
          <w:szCs w:val="28"/>
          <w:lang w:val="en-US"/>
        </w:rPr>
        <w:t>x</w:t>
      </w:r>
      <w:r w:rsidRPr="00FF6220">
        <w:rPr>
          <w:rFonts w:ascii="Times New Roman" w:eastAsia="Calibri" w:hAnsi="Times New Roman" w:cs="Times New Roman"/>
          <w:i/>
          <w:sz w:val="28"/>
          <w:szCs w:val="28"/>
          <w:vertAlign w:val="superscript"/>
        </w:rPr>
        <w:t>2</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 xml:space="preserve"> = </w:t>
      </w:r>
      <w:r w:rsidRPr="00FF6220">
        <w:rPr>
          <w:rFonts w:ascii="Times New Roman" w:eastAsia="Calibri" w:hAnsi="Times New Roman" w:cs="Times New Roman"/>
          <w:i/>
          <w:sz w:val="28"/>
          <w:szCs w:val="28"/>
          <w:lang w:val="en-US"/>
        </w:rPr>
        <w:t>x</w:t>
      </w:r>
      <w:r w:rsidRPr="00FF6220">
        <w:rPr>
          <w:rFonts w:ascii="Times New Roman" w:eastAsia="Calibri" w:hAnsi="Times New Roman" w:cs="Times New Roman"/>
          <w:i/>
          <w:sz w:val="28"/>
          <w:szCs w:val="28"/>
          <w:vertAlign w:val="superscript"/>
        </w:rPr>
        <w:t>3</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 xml:space="preserve"> =</w:t>
      </w:r>
      <m:oMath>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x</m:t>
            </m:r>
          </m:e>
        </m:rad>
      </m:oMath>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w:t>
      </w:r>
      <w:r w:rsidRPr="00FF6220">
        <w:rPr>
          <w:rFonts w:ascii="Times New Roman" w:eastAsia="Calibri" w:hAnsi="Times New Roman" w:cs="Times New Roman"/>
          <w:i/>
          <w:sz w:val="28"/>
          <w:szCs w:val="28"/>
          <w:lang w:val="en-US"/>
        </w:rPr>
        <w:t>x</w:t>
      </w:r>
      <w:r w:rsidRPr="00FF6220">
        <w:rPr>
          <w:rFonts w:ascii="Times New Roman" w:eastAsia="Calibri" w:hAnsi="Times New Roman" w:cs="Times New Roman"/>
          <w:i/>
          <w:sz w:val="28"/>
          <w:szCs w:val="28"/>
        </w:rPr>
        <w:t>|</w:t>
      </w:r>
      <w:r w:rsidRPr="00FF6220">
        <w:rPr>
          <w:rFonts w:ascii="Times New Roman" w:eastAsia="Calibri" w:hAnsi="Times New Roman" w:cs="Times New Roman"/>
          <w:sz w:val="28"/>
          <w:szCs w:val="28"/>
        </w:rPr>
        <w:t>. Графическое решение уравнений и систем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9" w:name="_Toc124426229"/>
      <w:r w:rsidRPr="00FF6220">
        <w:rPr>
          <w:rFonts w:ascii="Times New Roman" w:eastAsia="Calibri" w:hAnsi="Times New Roman" w:cs="Times New Roman"/>
          <w:sz w:val="28"/>
          <w:szCs w:val="28"/>
        </w:rPr>
        <w:t>146.5.4. Содержание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146.5.4.1. Числа и вычисления</w:t>
      </w:r>
      <w:bookmarkEnd w:id="29"/>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Сравнение действительных чисел, арифметические действия с действительными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Размеры объектов окружающего мира, длительность процессов в окружающем мире.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0" w:name="_Toc124426230"/>
      <w:r w:rsidRPr="00FF6220">
        <w:rPr>
          <w:rFonts w:ascii="Times New Roman" w:eastAsia="Calibri" w:hAnsi="Times New Roman" w:cs="Times New Roman"/>
          <w:sz w:val="28"/>
          <w:szCs w:val="28"/>
        </w:rPr>
        <w:t>146.5.4.2. Уравнения и неравенства</w:t>
      </w:r>
      <w:bookmarkEnd w:id="30"/>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Линейное уравнение. Решение уравнений, сводящихся к линейным.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дробно-рациональных уравнений. Решение текстовых задач алгебраическим методом.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Уравнение с двумя переменными и его график. Решение систем двух </w:t>
      </w:r>
      <w:r w:rsidRPr="00FF6220">
        <w:rPr>
          <w:rFonts w:ascii="Times New Roman" w:eastAsia="Calibri" w:hAnsi="Times New Roman" w:cs="Times New Roman"/>
          <w:sz w:val="28"/>
          <w:szCs w:val="28"/>
        </w:rPr>
        <w:lastRenderedPageBreak/>
        <w:t>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текстовых задач алгебраическим способом.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Числовые неравенства и их свойства.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1" w:name="_Toc124426231"/>
      <w:r w:rsidRPr="00FF6220">
        <w:rPr>
          <w:rFonts w:ascii="Times New Roman" w:eastAsia="Calibri" w:hAnsi="Times New Roman" w:cs="Times New Roman"/>
          <w:sz w:val="28"/>
          <w:szCs w:val="28"/>
        </w:rPr>
        <w:t>146.5.4.3. Функции</w:t>
      </w:r>
      <w:bookmarkEnd w:id="31"/>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Графики функций: </w:t>
      </w:r>
      <m:oMath>
        <m:r>
          <m:rPr>
            <m:scr m:val="script"/>
          </m:rPr>
          <w:rPr>
            <w:rFonts w:ascii="Cambria Math" w:eastAsia="Calibri" w:hAnsi="Cambria Math" w:cs="Times New Roman"/>
            <w:sz w:val="28"/>
            <w:szCs w:val="28"/>
          </w:rPr>
          <m:t>у= k</m:t>
        </m:r>
        <m:r>
          <w:rPr>
            <w:rFonts w:ascii="Cambria Math" w:eastAsia="Calibri" w:hAnsi="Cambria Math" w:cs="Times New Roman"/>
            <w:sz w:val="28"/>
            <w:szCs w:val="28"/>
          </w:rPr>
          <m:t xml:space="preserve">x, y= </m:t>
        </m:r>
        <m:r>
          <m:rPr>
            <m:scr m:val="script"/>
          </m:rPr>
          <w:rPr>
            <w:rFonts w:ascii="Cambria Math" w:eastAsia="Calibri" w:hAnsi="Cambria Math" w:cs="Times New Roman"/>
            <w:sz w:val="28"/>
            <w:szCs w:val="28"/>
          </w:rPr>
          <m:t>k</m:t>
        </m:r>
        <m:r>
          <w:rPr>
            <w:rFonts w:ascii="Cambria Math" w:eastAsia="Calibri" w:hAnsi="Cambria Math" w:cs="Times New Roman"/>
            <w:sz w:val="28"/>
            <w:szCs w:val="28"/>
          </w:rPr>
          <m:t xml:space="preserve">x+b, y= </m:t>
        </m:r>
        <m:f>
          <m:fPr>
            <m:ctrlPr>
              <w:rPr>
                <w:rFonts w:ascii="Cambria Math" w:eastAsia="Calibri" w:hAnsi="Cambria Math" w:cs="Times New Roman"/>
                <w:i/>
                <w:sz w:val="28"/>
                <w:szCs w:val="28"/>
              </w:rPr>
            </m:ctrlPr>
          </m:fPr>
          <m:num>
            <m:r>
              <m:rPr>
                <m:scr m:val="script"/>
              </m:rPr>
              <w:rPr>
                <w:rFonts w:ascii="Cambria Math" w:eastAsia="Calibri" w:hAnsi="Cambria Math" w:cs="Times New Roman"/>
                <w:sz w:val="28"/>
                <w:szCs w:val="28"/>
              </w:rPr>
              <m:t>k</m:t>
            </m:r>
          </m:num>
          <m:den>
            <m:r>
              <w:rPr>
                <w:rFonts w:ascii="Cambria Math" w:eastAsia="Calibri" w:hAnsi="Cambria Math" w:cs="Times New Roman"/>
                <w:sz w:val="28"/>
                <w:szCs w:val="28"/>
              </w:rPr>
              <m:t>x</m:t>
            </m:r>
          </m:den>
        </m:f>
        <m:r>
          <w:rPr>
            <w:rFonts w:ascii="Cambria Math" w:eastAsia="Calibri" w:hAnsi="Cambria Math" w:cs="Times New Roman"/>
            <w:sz w:val="28"/>
            <w:szCs w:val="28"/>
          </w:rPr>
          <m:t xml:space="preserve">, y=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 xml:space="preserve">, y= </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x</m:t>
            </m:r>
          </m:e>
        </m:rad>
        <m:r>
          <w:rPr>
            <w:rFonts w:ascii="Cambria Math" w:eastAsia="Calibri" w:hAnsi="Cambria Math" w:cs="Times New Roman"/>
            <w:sz w:val="28"/>
            <w:szCs w:val="28"/>
          </w:rPr>
          <m:t>, y=|x|</m:t>
        </m:r>
      </m:oMath>
      <w:r w:rsidRPr="00FF6220">
        <w:rPr>
          <w:rFonts w:ascii="Times New Roman" w:eastAsia="Calibri" w:hAnsi="Times New Roman" w:cs="Times New Roman"/>
          <w:sz w:val="28"/>
          <w:szCs w:val="28"/>
        </w:rPr>
        <w:t>, и их свойства.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2" w:name="_Toc124426232"/>
      <w:r w:rsidRPr="00FF6220">
        <w:rPr>
          <w:rFonts w:ascii="Times New Roman" w:eastAsia="Calibri" w:hAnsi="Times New Roman" w:cs="Times New Roman"/>
          <w:sz w:val="28"/>
          <w:szCs w:val="28"/>
        </w:rPr>
        <w:t>146.5.4.4. Числовые последовательности</w:t>
      </w:r>
      <w:bookmarkEnd w:id="32"/>
      <w:r w:rsidRPr="00FF6220">
        <w:rPr>
          <w:rFonts w:ascii="Times New Roman" w:eastAsia="Calibri" w:hAnsi="Times New Roman" w:cs="Times New Roman"/>
          <w:sz w:val="28"/>
          <w:szCs w:val="28"/>
        </w:rPr>
        <w:t xml:space="preserve"> и прогрессии.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Понятие числовой последовательности. Задание последовательности рекуррентной формулой и формулой </w:t>
      </w:r>
      <w:r w:rsidRPr="00FF6220">
        <w:rPr>
          <w:rFonts w:ascii="Times New Roman" w:eastAsia="Calibri" w:hAnsi="Times New Roman" w:cs="Times New Roman"/>
          <w:i/>
          <w:sz w:val="28"/>
          <w:szCs w:val="28"/>
          <w:lang w:val="en-US"/>
        </w:rPr>
        <w:t>n</w:t>
      </w:r>
      <w:r w:rsidRPr="00FF6220">
        <w:rPr>
          <w:rFonts w:ascii="Times New Roman" w:eastAsia="Calibri" w:hAnsi="Times New Roman" w:cs="Times New Roman"/>
          <w:sz w:val="28"/>
          <w:szCs w:val="28"/>
        </w:rPr>
        <w:t>-го члена.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Арифметическая и геометрическая прогрессии. Формулы </w:t>
      </w:r>
      <w:r w:rsidRPr="00FF6220">
        <w:rPr>
          <w:rFonts w:ascii="Times New Roman" w:eastAsia="Calibri" w:hAnsi="Times New Roman" w:cs="Times New Roman"/>
          <w:i/>
          <w:sz w:val="28"/>
          <w:szCs w:val="28"/>
          <w:lang w:val="en-US"/>
        </w:rPr>
        <w:t>n</w:t>
      </w:r>
      <w:r w:rsidRPr="00FF6220">
        <w:rPr>
          <w:rFonts w:ascii="Times New Roman" w:eastAsia="Calibri" w:hAnsi="Times New Roman" w:cs="Times New Roman"/>
          <w:sz w:val="28"/>
          <w:szCs w:val="28"/>
        </w:rPr>
        <w:t xml:space="preserve">-го члена арифметической и геометрической прогрессий, суммы первых </w:t>
      </w:r>
      <w:r w:rsidRPr="00FF6220">
        <w:rPr>
          <w:rFonts w:ascii="Times New Roman" w:eastAsia="Calibri" w:hAnsi="Times New Roman" w:cs="Times New Roman"/>
          <w:i/>
          <w:sz w:val="28"/>
          <w:szCs w:val="28"/>
          <w:lang w:val="en-US"/>
        </w:rPr>
        <w:t>n</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sz w:val="28"/>
          <w:szCs w:val="28"/>
        </w:rPr>
        <w:t>членов.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3" w:name="_Toc124426233"/>
      <w:r w:rsidRPr="00FF6220">
        <w:rPr>
          <w:rFonts w:ascii="Times New Roman" w:eastAsia="Calibri" w:hAnsi="Times New Roman" w:cs="Times New Roman"/>
          <w:sz w:val="28"/>
          <w:szCs w:val="28"/>
        </w:rPr>
        <w:t>146.5.5. </w:t>
      </w:r>
      <w:bookmarkEnd w:id="33"/>
      <w:r w:rsidRPr="00FF6220">
        <w:rPr>
          <w:rFonts w:ascii="Times New Roman" w:eastAsia="Calibri" w:hAnsi="Times New Roman" w:cs="Times New Roman"/>
          <w:sz w:val="28"/>
          <w:szCs w:val="28"/>
        </w:rPr>
        <w:t>Предметные результаты освоения программы учебного курса «Алгебра».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4" w:name="_Toc124426234"/>
      <w:r w:rsidRPr="00FF6220">
        <w:rPr>
          <w:rFonts w:ascii="Times New Roman" w:eastAsia="Calibri" w:hAnsi="Times New Roman" w:cs="Times New Roman"/>
          <w:sz w:val="28"/>
          <w:szCs w:val="28"/>
        </w:rPr>
        <w:t>146.5.5.1. Предметные результаты освоения программы учебного курса к концу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5" w:name="_Toc124426235"/>
      <w:bookmarkEnd w:id="34"/>
      <w:r w:rsidRPr="00FF6220">
        <w:rPr>
          <w:rFonts w:ascii="Times New Roman" w:eastAsia="Calibri" w:hAnsi="Times New Roman" w:cs="Times New Roman"/>
          <w:sz w:val="28"/>
          <w:szCs w:val="28"/>
        </w:rPr>
        <w:t>146.5.5.1.1. Числа и вычисления</w:t>
      </w:r>
      <w:bookmarkEnd w:id="35"/>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сочетая устные и письменные приёмы, арифметические действия с рациональными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Находить значения числовых выражений, применять разнообразные </w:t>
      </w:r>
      <w:r w:rsidRPr="00FF6220">
        <w:rPr>
          <w:rFonts w:ascii="Times New Roman" w:eastAsia="Calibri" w:hAnsi="Times New Roman" w:cs="Times New Roman"/>
          <w:sz w:val="28"/>
          <w:szCs w:val="28"/>
        </w:rPr>
        <w:lastRenderedPageBreak/>
        <w:t>способы и приёмы вычисления значений дробных выражений, содержащих обыкновенные и десятичные дроби.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и упорядочивать рациональные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Округлять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признаки делимости, разложение на множители натуральных чисел.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6" w:name="_Toc124426236"/>
      <w:r w:rsidRPr="00FF6220">
        <w:rPr>
          <w:rFonts w:ascii="Times New Roman" w:eastAsia="Calibri" w:hAnsi="Times New Roman" w:cs="Times New Roman"/>
          <w:sz w:val="28"/>
          <w:szCs w:val="28"/>
        </w:rPr>
        <w:t>146.5.5.1.2. Алгебраические выражения</w:t>
      </w:r>
      <w:bookmarkEnd w:id="3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значения буквенных выражений при заданных значениях переменных.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Использовать свойства степеней с натуральными показателями для преобразования выражений.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7" w:name="_Toc124426237"/>
      <w:r w:rsidRPr="00FF6220">
        <w:rPr>
          <w:rFonts w:ascii="Times New Roman" w:eastAsia="Calibri" w:hAnsi="Times New Roman" w:cs="Times New Roman"/>
          <w:sz w:val="28"/>
          <w:szCs w:val="28"/>
        </w:rPr>
        <w:t>146.5.5.1.3. Уравнения и неравенства</w:t>
      </w:r>
      <w:bookmarkEnd w:id="3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графические методы при решении линейных уравнений и их систем.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Подбирать примеры пар чисел, являющихся решением линейного уравнения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системы двух линейных уравнений с двумя переменными, в том числе графически.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8" w:name="_Toc124426238"/>
      <w:r w:rsidRPr="00FF6220">
        <w:rPr>
          <w:rFonts w:ascii="Times New Roman" w:eastAsia="Calibri" w:hAnsi="Times New Roman" w:cs="Times New Roman"/>
          <w:sz w:val="28"/>
          <w:szCs w:val="28"/>
        </w:rPr>
        <w:t>146.5.5.1.4. Функции</w:t>
      </w:r>
      <w:bookmarkEnd w:id="38"/>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 xml:space="preserve"> = |х|.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значение функции по значению её аргумента.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FF6220">
        <w:rPr>
          <w:rFonts w:ascii="Times New Roman" w:eastAsia="Calibri" w:hAnsi="Times New Roman" w:cs="Times New Roman"/>
          <w:sz w:val="28"/>
          <w:szCs w:val="28"/>
        </w:rPr>
        <w:lastRenderedPageBreak/>
        <w:t>и зависимостей.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146.5.5.2. Предметные результаты освоения программы учебного курса к концу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9" w:name="_Toc124426240"/>
      <w:r w:rsidRPr="00FF6220">
        <w:rPr>
          <w:rFonts w:ascii="Times New Roman" w:eastAsia="Calibri" w:hAnsi="Times New Roman" w:cs="Times New Roman"/>
          <w:sz w:val="28"/>
          <w:szCs w:val="28"/>
        </w:rPr>
        <w:t>146.5.5.2.1. Числа и вычисления</w:t>
      </w:r>
      <w:bookmarkEnd w:id="39"/>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записи больших и малых чисел с помощью десятичных дробей и степеней числа 10.</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0" w:name="_Toc124426241"/>
      <w:r w:rsidRPr="00FF6220">
        <w:rPr>
          <w:rFonts w:ascii="Times New Roman" w:eastAsia="Calibri" w:hAnsi="Times New Roman" w:cs="Times New Roman"/>
          <w:sz w:val="28"/>
          <w:szCs w:val="28"/>
        </w:rPr>
        <w:t>146.5.5.2.2. Алгебраические выражения</w:t>
      </w:r>
      <w:bookmarkEnd w:id="40"/>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Раскладывать квадратный трёхчлен на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1" w:name="_Toc124426242"/>
      <w:r w:rsidRPr="00FF6220">
        <w:rPr>
          <w:rFonts w:ascii="Times New Roman" w:eastAsia="Calibri" w:hAnsi="Times New Roman" w:cs="Times New Roman"/>
          <w:sz w:val="28"/>
          <w:szCs w:val="28"/>
        </w:rPr>
        <w:t>146.5.5.2.3. Уравнения и неравенства</w:t>
      </w:r>
      <w:bookmarkEnd w:id="41"/>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Переходить от словесной формулировки задачи к её алгебраической модели с помощью составления уравнения или системы уравнений, </w:t>
      </w:r>
      <w:r w:rsidRPr="00FF6220">
        <w:rPr>
          <w:rFonts w:ascii="Times New Roman" w:eastAsia="Calibri" w:hAnsi="Times New Roman" w:cs="Times New Roman"/>
          <w:sz w:val="28"/>
          <w:szCs w:val="28"/>
        </w:rPr>
        <w:lastRenderedPageBreak/>
        <w:t>интерпретировать в соответствии с контекстом задачи полученный результат.</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2" w:name="_Toc124426243"/>
      <w:r w:rsidRPr="00FF6220">
        <w:rPr>
          <w:rFonts w:ascii="Times New Roman" w:eastAsia="Calibri" w:hAnsi="Times New Roman" w:cs="Times New Roman"/>
          <w:sz w:val="28"/>
          <w:szCs w:val="28"/>
        </w:rPr>
        <w:t>146.5.5.2.4. Функции</w:t>
      </w:r>
      <w:bookmarkEnd w:id="42"/>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Строить графики элементарных функций вида: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m:oMath>
        <m:r>
          <w:rPr>
            <w:rFonts w:ascii="Cambria Math" w:eastAsia="Calibri" w:hAnsi="Cambria Math" w:cs="Times New Roman"/>
            <w:sz w:val="28"/>
            <w:szCs w:val="28"/>
          </w:rPr>
          <m:t xml:space="preserve">y= </m:t>
        </m:r>
        <m:f>
          <m:fPr>
            <m:ctrlPr>
              <w:rPr>
                <w:rFonts w:ascii="Cambria Math" w:eastAsia="Calibri" w:hAnsi="Cambria Math" w:cs="Times New Roman"/>
                <w:i/>
                <w:sz w:val="28"/>
                <w:szCs w:val="28"/>
              </w:rPr>
            </m:ctrlPr>
          </m:fPr>
          <m:num>
            <m:r>
              <m:rPr>
                <m:scr m:val="script"/>
              </m:rPr>
              <w:rPr>
                <w:rFonts w:ascii="Cambria Math" w:eastAsia="Calibri" w:hAnsi="Cambria Math" w:cs="Times New Roman"/>
                <w:sz w:val="28"/>
                <w:szCs w:val="28"/>
              </w:rPr>
              <m:t>k</m:t>
            </m:r>
          </m:num>
          <m:den>
            <m:r>
              <w:rPr>
                <w:rFonts w:ascii="Cambria Math" w:eastAsia="Calibri" w:hAnsi="Cambria Math" w:cs="Times New Roman"/>
                <w:sz w:val="28"/>
                <w:szCs w:val="28"/>
              </w:rPr>
              <m:t>x</m:t>
            </m:r>
          </m:den>
        </m:f>
        <m:r>
          <w:rPr>
            <w:rFonts w:ascii="Cambria Math" w:eastAsia="Calibri" w:hAnsi="Cambria Math" w:cs="Times New Roman"/>
            <w:sz w:val="28"/>
            <w:szCs w:val="28"/>
          </w:rPr>
          <m:t xml:space="preserve">, y=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 xml:space="preserve">, y=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 xml:space="preserve">, y= </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x</m:t>
            </m:r>
          </m:e>
        </m:rad>
        <m:r>
          <w:rPr>
            <w:rFonts w:ascii="Cambria Math" w:eastAsia="Calibri" w:hAnsi="Cambria Math" w:cs="Times New Roman"/>
            <w:sz w:val="28"/>
            <w:szCs w:val="28"/>
          </w:rPr>
          <m:t>, y=</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x</m:t>
            </m:r>
          </m:e>
        </m:d>
      </m:oMath>
      <w:r w:rsidRPr="00FF6220">
        <w:rPr>
          <w:rFonts w:ascii="Times New Roman" w:eastAsia="Calibri" w:hAnsi="Times New Roman" w:cs="Times New Roman"/>
          <w:i/>
          <w:sz w:val="28"/>
          <w:szCs w:val="28"/>
        </w:rPr>
        <w:t>,</w:t>
      </w:r>
      <w:r w:rsidRPr="00FF6220">
        <w:rPr>
          <w:rFonts w:ascii="Times New Roman" w:eastAsia="Calibri" w:hAnsi="Times New Roman" w:cs="Times New Roman"/>
          <w:sz w:val="28"/>
          <w:szCs w:val="28"/>
        </w:rPr>
        <w:t xml:space="preserve"> описывать свойства числовой функции по её графику.</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146.5.5.3. Предметные результаты освоения программы учебного курса к концу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3" w:name="_Toc124426245"/>
      <w:r w:rsidRPr="00FF6220">
        <w:rPr>
          <w:rFonts w:ascii="Times New Roman" w:eastAsia="Calibri" w:hAnsi="Times New Roman" w:cs="Times New Roman"/>
          <w:sz w:val="28"/>
          <w:szCs w:val="28"/>
        </w:rPr>
        <w:t>146.5.5.3.1. Числа и вычисления</w:t>
      </w:r>
      <w:bookmarkEnd w:id="43"/>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и упорядочивать рациональные и иррациональные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значения степеней с целыми показателями и корней, вычислять значения числовых выражений.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Округлять действительные числа, выполнять прикидку результата вычислений, оценку числовых выражений.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4" w:name="_Toc124426246"/>
      <w:r w:rsidRPr="00FF6220">
        <w:rPr>
          <w:rFonts w:ascii="Times New Roman" w:eastAsia="Calibri" w:hAnsi="Times New Roman" w:cs="Times New Roman"/>
          <w:sz w:val="28"/>
          <w:szCs w:val="28"/>
        </w:rPr>
        <w:t>146.5.5.3.2. Уравнения и неравенства</w:t>
      </w:r>
      <w:bookmarkEnd w:id="44"/>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неравенства при решении различных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5" w:name="_Toc124426247"/>
      <w:r w:rsidRPr="00FF6220">
        <w:rPr>
          <w:rFonts w:ascii="Times New Roman" w:eastAsia="Calibri" w:hAnsi="Times New Roman" w:cs="Times New Roman"/>
          <w:sz w:val="28"/>
          <w:szCs w:val="28"/>
        </w:rPr>
        <w:t>146.5.5.3.3. Функции</w:t>
      </w:r>
      <w:bookmarkEnd w:id="45"/>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Calibri" w:hAnsi="Cambria Math" w:cs="Times New Roman"/>
            <w:sz w:val="28"/>
            <w:szCs w:val="28"/>
          </w:rPr>
          <m:t>y</m:t>
        </m:r>
        <m:r>
          <m:rPr>
            <m:scr m:val="script"/>
            <m:sty m:val="p"/>
          </m:rPr>
          <w:rPr>
            <w:rFonts w:ascii="Cambria Math" w:eastAsia="Calibri" w:hAnsi="Cambria Math" w:cs="Times New Roman"/>
            <w:sz w:val="28"/>
            <w:szCs w:val="28"/>
          </w:rPr>
          <m:t>= k</m:t>
        </m:r>
        <m:r>
          <w:rPr>
            <w:rFonts w:ascii="Cambria Math" w:eastAsia="Calibri" w:hAnsi="Cambria Math" w:cs="Times New Roman"/>
            <w:sz w:val="28"/>
            <w:szCs w:val="28"/>
          </w:rPr>
          <m:t>x</m:t>
        </m:r>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cr m:val="script"/>
            <m:sty m:val="p"/>
          </m:rPr>
          <w:rPr>
            <w:rFonts w:ascii="Cambria Math" w:eastAsia="Calibri" w:hAnsi="Cambria Math" w:cs="Times New Roman"/>
            <w:sz w:val="28"/>
            <w:szCs w:val="28"/>
          </w:rPr>
          <m:t>= k</m:t>
        </m:r>
        <m:r>
          <w:rPr>
            <w:rFonts w:ascii="Cambria Math" w:eastAsia="Calibri" w:hAnsi="Cambria Math" w:cs="Times New Roman"/>
            <w:sz w:val="28"/>
            <w:szCs w:val="28"/>
          </w:rPr>
          <m:t>x</m:t>
        </m:r>
        <m:r>
          <m:rPr>
            <m:sty m:val="p"/>
          </m:rPr>
          <w:rPr>
            <w:rFonts w:ascii="Cambria Math" w:eastAsia="Calibri" w:hAnsi="Cambria Math" w:cs="Times New Roman"/>
            <w:sz w:val="28"/>
            <w:szCs w:val="28"/>
          </w:rPr>
          <m:t>+</m:t>
        </m:r>
        <m:r>
          <w:rPr>
            <w:rFonts w:ascii="Cambria Math" w:eastAsia="Calibri" w:hAnsi="Cambria Math" w:cs="Times New Roman"/>
            <w:sz w:val="28"/>
            <w:szCs w:val="28"/>
          </w:rPr>
          <m:t>b</m:t>
        </m:r>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ty m:val="p"/>
          </m:rPr>
          <w:rPr>
            <w:rFonts w:ascii="Cambria Math" w:eastAsia="Calibri" w:hAnsi="Cambria Math" w:cs="Times New Roman"/>
            <w:sz w:val="28"/>
            <w:szCs w:val="28"/>
          </w:rPr>
          <m:t xml:space="preserve">= </m:t>
        </m:r>
        <m:f>
          <m:fPr>
            <m:ctrlPr>
              <w:rPr>
                <w:rFonts w:ascii="Cambria Math" w:eastAsia="Calibri" w:hAnsi="Cambria Math" w:cs="Times New Roman"/>
                <w:sz w:val="28"/>
                <w:szCs w:val="28"/>
              </w:rPr>
            </m:ctrlPr>
          </m:fPr>
          <m:num>
            <m:r>
              <m:rPr>
                <m:scr m:val="script"/>
                <m:sty m:val="p"/>
              </m:rPr>
              <w:rPr>
                <w:rFonts w:ascii="Cambria Math" w:eastAsia="Calibri" w:hAnsi="Cambria Math" w:cs="Times New Roman"/>
                <w:sz w:val="28"/>
                <w:szCs w:val="28"/>
              </w:rPr>
              <m:t>k</m:t>
            </m:r>
          </m:num>
          <m:den>
            <m:r>
              <w:rPr>
                <w:rFonts w:ascii="Cambria Math" w:eastAsia="Calibri" w:hAnsi="Cambria Math" w:cs="Times New Roman"/>
                <w:sz w:val="28"/>
                <w:szCs w:val="28"/>
              </w:rPr>
              <m:t>x</m:t>
            </m:r>
          </m:den>
        </m:f>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ty m:val="p"/>
          </m:rPr>
          <w:rPr>
            <w:rFonts w:ascii="Cambria Math" w:eastAsia="Calibri" w:hAnsi="Cambria Math" w:cs="Times New Roman"/>
            <w:sz w:val="28"/>
            <w:szCs w:val="28"/>
          </w:rPr>
          <m:t>=</m:t>
        </m:r>
        <m:r>
          <w:rPr>
            <w:rFonts w:ascii="Cambria Math" w:eastAsia="Calibri" w:hAnsi="Cambria Math" w:cs="Times New Roman"/>
            <w:sz w:val="28"/>
            <w:szCs w:val="28"/>
          </w:rPr>
          <m:t>a</m:t>
        </m:r>
        <m:sSup>
          <m:sSupPr>
            <m:ctrlPr>
              <w:rPr>
                <w:rFonts w:ascii="Cambria Math" w:eastAsia="Calibri" w:hAnsi="Cambria Math" w:cs="Times New Roman"/>
                <w:sz w:val="28"/>
                <w:szCs w:val="28"/>
              </w:rPr>
            </m:ctrlPr>
          </m:sSupPr>
          <m:e>
            <m:r>
              <w:rPr>
                <w:rFonts w:ascii="Cambria Math" w:eastAsia="Calibri" w:hAnsi="Cambria Math" w:cs="Times New Roman"/>
                <w:sz w:val="28"/>
                <w:szCs w:val="28"/>
              </w:rPr>
              <m:t>x</m:t>
            </m:r>
          </m:e>
          <m:sup>
            <m:r>
              <m:rPr>
                <m:sty m:val="p"/>
              </m:rPr>
              <w:rPr>
                <w:rFonts w:ascii="Cambria Math" w:eastAsia="Calibri" w:hAnsi="Cambria Math" w:cs="Times New Roman"/>
                <w:sz w:val="28"/>
                <w:szCs w:val="28"/>
              </w:rPr>
              <m:t>2</m:t>
            </m:r>
          </m:sup>
        </m:sSup>
        <m:r>
          <m:rPr>
            <m:sty m:val="p"/>
          </m:rPr>
          <w:rPr>
            <w:rFonts w:ascii="Cambria Math" w:eastAsia="Calibri" w:hAnsi="Cambria Math" w:cs="Times New Roman"/>
            <w:sz w:val="28"/>
            <w:szCs w:val="28"/>
          </w:rPr>
          <m:t>+</m:t>
        </m:r>
        <m:r>
          <w:rPr>
            <w:rFonts w:ascii="Cambria Math" w:eastAsia="Calibri" w:hAnsi="Cambria Math" w:cs="Times New Roman"/>
            <w:sz w:val="28"/>
            <w:szCs w:val="28"/>
          </w:rPr>
          <m:t>bx</m:t>
        </m:r>
        <m:r>
          <m:rPr>
            <m:sty m:val="p"/>
          </m:rPr>
          <w:rPr>
            <w:rFonts w:ascii="Cambria Math" w:eastAsia="Calibri" w:hAnsi="Cambria Math" w:cs="Times New Roman"/>
            <w:sz w:val="28"/>
            <w:szCs w:val="28"/>
          </w:rPr>
          <m:t>+</m:t>
        </m:r>
        <m:r>
          <w:rPr>
            <w:rFonts w:ascii="Cambria Math" w:eastAsia="Calibri" w:hAnsi="Cambria Math" w:cs="Times New Roman"/>
            <w:sz w:val="28"/>
            <w:szCs w:val="28"/>
          </w:rPr>
          <m:t>c</m:t>
        </m:r>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ty m:val="p"/>
          </m:rPr>
          <w:rPr>
            <w:rFonts w:ascii="Cambria Math" w:eastAsia="Calibri" w:hAnsi="Cambria Math" w:cs="Times New Roman"/>
            <w:sz w:val="28"/>
            <w:szCs w:val="28"/>
          </w:rPr>
          <m:t xml:space="preserve">= </m:t>
        </m:r>
        <m:sSup>
          <m:sSupPr>
            <m:ctrlPr>
              <w:rPr>
                <w:rFonts w:ascii="Cambria Math" w:eastAsia="Calibri" w:hAnsi="Cambria Math" w:cs="Times New Roman"/>
                <w:sz w:val="28"/>
                <w:szCs w:val="28"/>
              </w:rPr>
            </m:ctrlPr>
          </m:sSupPr>
          <m:e>
            <m:r>
              <w:rPr>
                <w:rFonts w:ascii="Cambria Math" w:eastAsia="Calibri" w:hAnsi="Cambria Math" w:cs="Times New Roman"/>
                <w:sz w:val="28"/>
                <w:szCs w:val="28"/>
              </w:rPr>
              <m:t>x</m:t>
            </m:r>
          </m:e>
          <m:sup>
            <m:r>
              <m:rPr>
                <m:sty m:val="p"/>
              </m:rPr>
              <w:rPr>
                <w:rFonts w:ascii="Cambria Math" w:eastAsia="Calibri" w:hAnsi="Cambria Math" w:cs="Times New Roman"/>
                <w:sz w:val="28"/>
                <w:szCs w:val="28"/>
              </w:rPr>
              <m:t>3</m:t>
            </m:r>
          </m:sup>
        </m:sSup>
      </m:oMath>
      <w:r w:rsidRPr="00FF6220">
        <w:rPr>
          <w:rFonts w:ascii="Times New Roman" w:eastAsia="Calibri" w:hAnsi="Times New Roman" w:cs="Times New Roman"/>
          <w:sz w:val="28"/>
          <w:szCs w:val="28"/>
        </w:rPr>
        <w:t xml:space="preserve">, </w:t>
      </w:r>
      <m:oMath>
        <m:r>
          <w:rPr>
            <w:rFonts w:ascii="Cambria Math" w:eastAsia="Calibri" w:hAnsi="Cambria Math" w:cs="Times New Roman"/>
            <w:sz w:val="28"/>
            <w:szCs w:val="28"/>
          </w:rPr>
          <m:t>y</m:t>
        </m:r>
        <m:r>
          <m:rPr>
            <m:sty m:val="p"/>
          </m:rPr>
          <w:rPr>
            <w:rFonts w:ascii="Cambria Math" w:eastAsia="Calibri" w:hAnsi="Cambria Math" w:cs="Times New Roman"/>
            <w:sz w:val="28"/>
            <w:szCs w:val="28"/>
          </w:rPr>
          <m:t xml:space="preserve">= </m:t>
        </m:r>
        <m:rad>
          <m:radPr>
            <m:degHide m:val="1"/>
            <m:ctrlPr>
              <w:rPr>
                <w:rFonts w:ascii="Cambria Math" w:eastAsia="Calibri" w:hAnsi="Cambria Math" w:cs="Times New Roman"/>
                <w:sz w:val="28"/>
                <w:szCs w:val="28"/>
              </w:rPr>
            </m:ctrlPr>
          </m:radPr>
          <m:deg/>
          <m:e>
            <m:r>
              <w:rPr>
                <w:rFonts w:ascii="Cambria Math" w:eastAsia="Calibri" w:hAnsi="Cambria Math" w:cs="Times New Roman"/>
                <w:sz w:val="28"/>
                <w:szCs w:val="28"/>
              </w:rPr>
              <m:t>x</m:t>
            </m:r>
          </m:e>
        </m:rad>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ty m:val="p"/>
          </m:rPr>
          <w:rPr>
            <w:rFonts w:ascii="Cambria Math" w:eastAsia="Calibri" w:hAnsi="Cambria Math" w:cs="Times New Roman"/>
            <w:sz w:val="28"/>
            <w:szCs w:val="28"/>
          </w:rPr>
          <m:t>=|</m:t>
        </m:r>
        <m:r>
          <w:rPr>
            <w:rFonts w:ascii="Cambria Math" w:eastAsia="Calibri" w:hAnsi="Cambria Math" w:cs="Times New Roman"/>
            <w:sz w:val="28"/>
            <w:szCs w:val="28"/>
          </w:rPr>
          <m:t>x</m:t>
        </m:r>
        <m:r>
          <m:rPr>
            <m:sty m:val="p"/>
          </m:rPr>
          <w:rPr>
            <w:rFonts w:ascii="Cambria Math" w:eastAsia="Calibri" w:hAnsi="Cambria Math" w:cs="Times New Roman"/>
            <w:sz w:val="28"/>
            <w:szCs w:val="28"/>
          </w:rPr>
          <m:t>|</m:t>
        </m:r>
      </m:oMath>
      <w:r w:rsidRPr="00FF6220">
        <w:rPr>
          <w:rFonts w:ascii="Times New Roman" w:eastAsia="Calibri" w:hAnsi="Times New Roman" w:cs="Times New Roman"/>
          <w:sz w:val="28"/>
          <w:szCs w:val="28"/>
        </w:rPr>
        <w:t xml:space="preserve"> в зависимости от значений коэффициентов, описывать свойства функций.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6" w:name="_Toc124426248"/>
      <w:r w:rsidRPr="00FF6220">
        <w:rPr>
          <w:rFonts w:ascii="Times New Roman" w:eastAsia="Calibri" w:hAnsi="Times New Roman" w:cs="Times New Roman"/>
          <w:sz w:val="28"/>
          <w:szCs w:val="28"/>
        </w:rPr>
        <w:t>146.5.5.3.4. Числовые последовательности и прогрессии</w:t>
      </w:r>
      <w:bookmarkEnd w:id="4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арифметическую и геометрическую прогрессии при разных способах задания.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Выполнять вычисления с использованием формул </w:t>
      </w:r>
      <w:r w:rsidRPr="00FF6220">
        <w:rPr>
          <w:rFonts w:ascii="Times New Roman" w:eastAsia="Calibri" w:hAnsi="Times New Roman" w:cs="Times New Roman"/>
          <w:sz w:val="28"/>
          <w:szCs w:val="28"/>
          <w:lang w:val="en-US"/>
        </w:rPr>
        <w:t>n</w:t>
      </w:r>
      <w:r w:rsidRPr="00FF6220">
        <w:rPr>
          <w:rFonts w:ascii="Times New Roman" w:eastAsia="Calibri" w:hAnsi="Times New Roman" w:cs="Times New Roman"/>
          <w:sz w:val="28"/>
          <w:szCs w:val="28"/>
        </w:rPr>
        <w:t xml:space="preserve">-го члена арифметической и геометрической прогрессий, суммы первых </w:t>
      </w:r>
      <w:r w:rsidRPr="00FF6220">
        <w:rPr>
          <w:rFonts w:ascii="Times New Roman" w:eastAsia="Calibri" w:hAnsi="Times New Roman" w:cs="Times New Roman"/>
          <w:sz w:val="28"/>
          <w:szCs w:val="28"/>
          <w:lang w:val="en-US"/>
        </w:rPr>
        <w:t>n</w:t>
      </w:r>
      <w:r w:rsidRPr="00FF6220">
        <w:rPr>
          <w:rFonts w:ascii="Times New Roman" w:eastAsia="Calibri" w:hAnsi="Times New Roman" w:cs="Times New Roman"/>
          <w:sz w:val="28"/>
          <w:szCs w:val="28"/>
        </w:rPr>
        <w:t xml:space="preserve"> членов.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члены последовательности точками на координатной плоскости.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7" w:name="_Toc124426249"/>
      <w:r w:rsidRPr="00FF6220">
        <w:rPr>
          <w:rFonts w:ascii="Times New Roman" w:eastAsia="Calibri" w:hAnsi="Times New Roman" w:cs="Times New Roman"/>
          <w:sz w:val="28"/>
          <w:szCs w:val="28"/>
        </w:rPr>
        <w:lastRenderedPageBreak/>
        <w:t>146.6. Федеральная рабочая программа</w:t>
      </w:r>
      <w:bookmarkEnd w:id="47"/>
      <w:r w:rsidRPr="00FF6220">
        <w:rPr>
          <w:rFonts w:ascii="Times New Roman" w:eastAsia="Calibri" w:hAnsi="Times New Roman" w:cs="Times New Roman"/>
          <w:sz w:val="28"/>
          <w:szCs w:val="28"/>
        </w:rPr>
        <w:t xml:space="preserve"> учебного курса «Геометрия» в 7–9 классах (далее соответственно – программа учебного курса «Геометрия», учебный курс).</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146.6.1. Пояснительная записка.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FF6220">
        <w:rPr>
          <w:rFonts w:ascii="Times New Roman" w:eastAsia="Calibri" w:hAnsi="Times New Roman" w:cs="Times New Roman"/>
          <w:color w:val="FF0000"/>
          <w:sz w:val="28"/>
          <w:szCs w:val="28"/>
        </w:rPr>
        <w:t xml:space="preserve">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146.6.1.3. Учебный курс «Геометрия» включает следующие основные разделы содержания: «Геометрические фигуры и их свойства», «Измерение </w:t>
      </w:r>
      <w:r w:rsidRPr="00FF6220">
        <w:rPr>
          <w:rFonts w:ascii="Times New Roman" w:eastAsia="Calibri" w:hAnsi="Times New Roman" w:cs="Times New Roman"/>
          <w:sz w:val="28"/>
          <w:szCs w:val="28"/>
        </w:rPr>
        <w:lastRenderedPageBreak/>
        <w:t>геометрических величин», «Декартовы координаты на плоскости», «Векторы», «Движения плоскости», «Преобразования подобия».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146.6.2. Содержание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Симметричные фигуры. Основные свойства осевой симметрии. Примеры симметрии в окружающем мире.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построения с помощью циркуля и линейки. Треугольник. Высота, медиана, биссектриса, их свойства.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Равнобедренный и равносторонний треугольники. Неравенство треугольника.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и признаки равнобедренного треугольника. Признаки равенства треугольников.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и признаки параллельных прямых. Сумма углов треугольника. Внешние углы треугольника.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Геометрическое место точек. Биссектриса угла и серединный перпендикуляр к отрезку как геометрические места точек.</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w:t>
      </w:r>
      <w:r w:rsidRPr="00FF6220">
        <w:rPr>
          <w:rFonts w:ascii="Times New Roman" w:eastAsia="Calibri" w:hAnsi="Times New Roman" w:cs="Times New Roman"/>
          <w:sz w:val="28"/>
          <w:szCs w:val="28"/>
        </w:rPr>
        <w:lastRenderedPageBreak/>
        <w:t>треугольника.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146.6.3. Содержание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Метод удвоения медианы. Центральная симметрия. Теорема Фалеса и теорема о пропорциональных отрезках.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Средние линии треугольника и трапеции. Центр масс треугольника.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Вычисление площадей треугольников и многоугольников на клетчатой бумаге.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Теорема Пифагора. Применение теоремы Пифагора при решении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146.6.4. Содержание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Синус, косинус, тангенс углов от 0 до 180°. Основное тригонометрическое тождество. Формулы приведения.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Решение треугольников. Теорема косинусов и теорема синусов. Решение практических задач с использованием теоремы косинусов и </w:t>
      </w:r>
      <w:r w:rsidRPr="00FF6220">
        <w:rPr>
          <w:rFonts w:ascii="Times New Roman" w:eastAsia="Calibri" w:hAnsi="Times New Roman" w:cs="Times New Roman"/>
          <w:sz w:val="28"/>
          <w:szCs w:val="28"/>
        </w:rPr>
        <w:lastRenderedPageBreak/>
        <w:t>теоремы синусов.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Преобразование подобия. Подобие соответственных элементов.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146.6.5. Предметные результаты освоения программы учебного курса «Геометрия».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146.6.5.1. Предметные результаты освоения программы учебного курса к концу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Строить чертежи к геометрическим задачам.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Пользоваться признаками равенства треугольников, использовать </w:t>
      </w:r>
      <w:r w:rsidRPr="00FF6220">
        <w:rPr>
          <w:rFonts w:ascii="Times New Roman" w:eastAsia="Calibri" w:hAnsi="Times New Roman" w:cs="Times New Roman"/>
          <w:sz w:val="28"/>
          <w:szCs w:val="28"/>
        </w:rPr>
        <w:lastRenderedPageBreak/>
        <w:t>признаки и свойства равнобедренных треугольников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логические рассуждения с использованием геометрических теорем.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на клетчатой бумаге.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простейшими геометрическими неравенствами, понимать их практический смысл.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Проводить основные геометрические построения с помощью циркуля и </w:t>
      </w:r>
      <w:r w:rsidRPr="00FF6220">
        <w:rPr>
          <w:rFonts w:ascii="Times New Roman" w:eastAsia="Calibri" w:hAnsi="Times New Roman" w:cs="Times New Roman"/>
          <w:sz w:val="28"/>
          <w:szCs w:val="28"/>
        </w:rPr>
        <w:lastRenderedPageBreak/>
        <w:t>линейки.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146.6.5.2. Предметные результаты освоения программы учебного курса к концу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свойства точки пересечения медиан треугольника (центра масс) в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признаки подобия треугольников в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описанного четырёхугольника, применять свойства описанного четырёхугольника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FF6220">
        <w:rPr>
          <w:rFonts w:ascii="Times New Roman" w:eastAsia="Calibri" w:hAnsi="Times New Roman" w:cs="Times New Roman"/>
          <w:sz w:val="28"/>
          <w:szCs w:val="28"/>
        </w:rPr>
        <w:lastRenderedPageBreak/>
        <w:t>с применением подобия и тригонометрии (пользуясь, где необходимо, калькулятором).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146.6.5.3. Предметные результаты освоения программы учебного курса к концу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Находить оси (или центры) симметрии фигур, применять движения </w:t>
      </w:r>
      <w:r w:rsidRPr="00FF6220">
        <w:rPr>
          <w:rFonts w:ascii="Times New Roman" w:eastAsia="Calibri" w:hAnsi="Times New Roman" w:cs="Times New Roman"/>
          <w:sz w:val="28"/>
          <w:szCs w:val="28"/>
        </w:rPr>
        <w:lastRenderedPageBreak/>
        <w:t>плоскости в простейших случаях.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 Пояснительная записка.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w:t>
      </w:r>
      <w:r w:rsidRPr="00FF6220">
        <w:rPr>
          <w:rFonts w:ascii="Times New Roman" w:eastAsia="Calibri" w:hAnsi="Times New Roman" w:cs="Times New Roman"/>
          <w:sz w:val="28"/>
          <w:szCs w:val="28"/>
        </w:rPr>
        <w:lastRenderedPageBreak/>
        <w:t>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w:t>
      </w:r>
      <w:r w:rsidRPr="00FF6220">
        <w:rPr>
          <w:rFonts w:ascii="Times New Roman" w:eastAsia="Calibri" w:hAnsi="Times New Roman" w:cs="Times New Roman"/>
          <w:sz w:val="28"/>
          <w:szCs w:val="28"/>
        </w:rPr>
        <w:lastRenderedPageBreak/>
        <w:t>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146.7.2. Содержание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146.7.3. Содержание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в виде таблиц, диаграмм, графиков.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146.7.4. Содержание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146.7.5. Предметные результаты освоения программы учебного курса «Вероятность и статистика».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146.7.5.1. Предметные результаты освоения программы учебного курса к концу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и интерпретировать реальные числовые данные, представленные в таблицах, на диаграммах, графиках.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146.7.5.2. Предметные результаты освоения программы учебного курса к концу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Описывать данные с помощью статистических показателей: средних значений и мер рассеивания (размах, дисперсия и стандартное отклонение).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частоты числовых значений и частоты событий, в том числе по результатам измерений и наблюдений.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графические модели: дерево случайного эксперимента, диаграммы Эйлера, числовая прямая.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146.7.5.3. Предметные результаты освоения программы учебного курса к концу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организованным перебором вариантов, а также с использованием комбинаторных правил и методов.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частоты значений и частоты события, в том числе пользуясь результатами проведённых измерений и наблюдений.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представление о случайной величине и о распределении </w:t>
      </w:r>
      <w:r w:rsidRPr="00FF6220">
        <w:rPr>
          <w:rFonts w:ascii="Times New Roman" w:eastAsia="Calibri" w:hAnsi="Times New Roman" w:cs="Times New Roman"/>
          <w:sz w:val="28"/>
          <w:szCs w:val="28"/>
        </w:rPr>
        <w:lastRenderedPageBreak/>
        <w:t>вероятностей.</w:t>
      </w:r>
    </w:p>
    <w:p w:rsidR="00806DE4" w:rsidRPr="00FF6220" w:rsidRDefault="00FC5264" w:rsidP="00FF6220">
      <w:pPr>
        <w:keepNext/>
        <w:keepLines/>
        <w:widowControl w:val="0"/>
        <w:spacing w:after="0" w:line="360" w:lineRule="auto"/>
        <w:ind w:firstLine="708"/>
        <w:jc w:val="both"/>
        <w:outlineLvl w:val="0"/>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06DE4" w:rsidRPr="00FF6220" w:rsidRDefault="00806DE4" w:rsidP="00FF6220">
      <w:pPr>
        <w:pStyle w:val="ConsPlusNormal"/>
        <w:spacing w:after="0" w:line="360" w:lineRule="auto"/>
        <w:ind w:firstLine="540"/>
        <w:jc w:val="both"/>
      </w:pPr>
      <w:r w:rsidRPr="00FF6220">
        <w:t>146.8.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(5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Понимать и правильно употреблять термины, связанные с натуральными числами, обыкновенными и десятичными дробями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Сравнивать и упорядочивать натуральные числа, сравнивать в простейших случаях обыкновенные дроби, десятичные дроби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Выполнять арифметические действия с натуральными числами, с обыкновенными дробями в простейших случаях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1.5</w:t>
            </w:r>
          </w:p>
        </w:tc>
        <w:tc>
          <w:tcPr>
            <w:tcW w:w="7370" w:type="dxa"/>
          </w:tcPr>
          <w:p w:rsidR="00806DE4" w:rsidRPr="00FF6220" w:rsidRDefault="00806DE4" w:rsidP="00FF6220">
            <w:pPr>
              <w:pStyle w:val="ConsPlusNormal"/>
              <w:spacing w:after="0" w:line="360" w:lineRule="auto"/>
              <w:jc w:val="both"/>
            </w:pPr>
            <w:r w:rsidRPr="00FF6220">
              <w:t>Выполнять проверку, прикидку результата вычислений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1.6</w:t>
            </w:r>
          </w:p>
        </w:tc>
        <w:tc>
          <w:tcPr>
            <w:tcW w:w="7370" w:type="dxa"/>
          </w:tcPr>
          <w:p w:rsidR="00806DE4" w:rsidRPr="00FF6220" w:rsidRDefault="00806DE4" w:rsidP="00FF6220">
            <w:pPr>
              <w:pStyle w:val="ConsPlusNormal"/>
              <w:spacing w:after="0" w:line="360" w:lineRule="auto"/>
              <w:jc w:val="both"/>
            </w:pPr>
            <w:r w:rsidRPr="00FF6220">
              <w:t>Округлять натуральные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Решать текстовые задачи арифметическим способом и с помощью организованного конечного перебора всех возможных вариантов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Решать задачи, содержащие зависимости, связывающие величины: скорость, время, расстояние, цена, количество, стоимость</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Использовать краткие записи, схемы, таблицы, обозначения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Пользоваться основными единицами измерения: цены, массы, расстояния, времени, скорости, выражать одни единицы величины через другие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Наглядная 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Пользоваться геометрическими понятиями: точка, прямая, отрезок, луч, угол, многоугольник, окружность, круг</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Приводить примеры объектов окружающего мира, имеющих форму изученных геометрических фигур</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 xml:space="preserve">Использовать терминологию, связанную с углами: вершина </w:t>
            </w:r>
            <w:r w:rsidRPr="00FF6220">
              <w:lastRenderedPageBreak/>
              <w:t>сторона; с многоугольниками: угол, вершина, сторона, диагональ; с окружностью: радиус, диаметр, центр</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3.4</w:t>
            </w:r>
          </w:p>
        </w:tc>
        <w:tc>
          <w:tcPr>
            <w:tcW w:w="7370" w:type="dxa"/>
          </w:tcPr>
          <w:p w:rsidR="00806DE4" w:rsidRPr="00FF6220" w:rsidRDefault="00806DE4" w:rsidP="00FF6220">
            <w:pPr>
              <w:pStyle w:val="ConsPlusNormal"/>
              <w:spacing w:after="0" w:line="360" w:lineRule="auto"/>
              <w:jc w:val="both"/>
            </w:pPr>
            <w:r w:rsidRPr="00FF6220">
              <w:t>Изображать изученные геометрические фигуры на нелинованной и клетчатой бумаге с помощью циркуля и линейки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3.5</w:t>
            </w:r>
          </w:p>
        </w:tc>
        <w:tc>
          <w:tcPr>
            <w:tcW w:w="7370" w:type="dxa"/>
          </w:tcPr>
          <w:p w:rsidR="00806DE4" w:rsidRPr="00FF6220" w:rsidRDefault="00806DE4" w:rsidP="00FF6220">
            <w:pPr>
              <w:pStyle w:val="ConsPlusNormal"/>
              <w:spacing w:after="0" w:line="360" w:lineRule="auto"/>
              <w:jc w:val="both"/>
            </w:pPr>
            <w:r w:rsidRPr="00FF6220">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3.6</w:t>
            </w:r>
          </w:p>
        </w:tc>
        <w:tc>
          <w:tcPr>
            <w:tcW w:w="7370" w:type="dxa"/>
          </w:tcPr>
          <w:p w:rsidR="00806DE4" w:rsidRPr="00FF6220" w:rsidRDefault="00806DE4" w:rsidP="00FF6220">
            <w:pPr>
              <w:pStyle w:val="ConsPlusNormal"/>
              <w:spacing w:after="0" w:line="360" w:lineRule="auto"/>
              <w:jc w:val="both"/>
            </w:pPr>
            <w:r w:rsidRPr="00FF6220">
              <w:t>Использовать свойства сторон и углов прямоугольника, квадрата для их построения, вычисления площади и периметра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3.7</w:t>
            </w:r>
          </w:p>
        </w:tc>
        <w:tc>
          <w:tcPr>
            <w:tcW w:w="7370" w:type="dxa"/>
          </w:tcPr>
          <w:p w:rsidR="00806DE4" w:rsidRPr="00FF6220" w:rsidRDefault="00806DE4" w:rsidP="00FF6220">
            <w:pPr>
              <w:pStyle w:val="ConsPlusNormal"/>
              <w:spacing w:after="0" w:line="360" w:lineRule="auto"/>
              <w:jc w:val="both"/>
            </w:pPr>
            <w:r w:rsidRPr="00FF6220">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3.8</w:t>
            </w:r>
          </w:p>
        </w:tc>
        <w:tc>
          <w:tcPr>
            <w:tcW w:w="7370" w:type="dxa"/>
          </w:tcPr>
          <w:p w:rsidR="00806DE4" w:rsidRPr="00FF6220" w:rsidRDefault="00806DE4" w:rsidP="00FF6220">
            <w:pPr>
              <w:pStyle w:val="ConsPlusNormal"/>
              <w:spacing w:after="0" w:line="360" w:lineRule="auto"/>
              <w:jc w:val="both"/>
            </w:pPr>
            <w:r w:rsidRPr="00FF6220">
              <w:t>Пользоваться основными метрическими единицами измерения длины, площади; выражать одни единицы величины через другие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3.9</w:t>
            </w:r>
          </w:p>
        </w:tc>
        <w:tc>
          <w:tcPr>
            <w:tcW w:w="7370" w:type="dxa"/>
          </w:tcPr>
          <w:p w:rsidR="00806DE4" w:rsidRPr="00FF6220" w:rsidRDefault="00806DE4" w:rsidP="00FF6220">
            <w:pPr>
              <w:pStyle w:val="ConsPlusNormal"/>
              <w:spacing w:after="0" w:line="360" w:lineRule="auto"/>
              <w:jc w:val="both"/>
            </w:pPr>
            <w:r w:rsidRPr="00FF6220">
              <w:t>Распознавать параллелепипед, куб, использовать терминологию: вершина, ребро, грань, измерения; находить измерения параллелепипеда, куба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3.10</w:t>
            </w:r>
          </w:p>
        </w:tc>
        <w:tc>
          <w:tcPr>
            <w:tcW w:w="7370" w:type="dxa"/>
          </w:tcPr>
          <w:p w:rsidR="00806DE4" w:rsidRPr="00FF6220" w:rsidRDefault="00806DE4" w:rsidP="00FF6220">
            <w:pPr>
              <w:pStyle w:val="ConsPlusNormal"/>
              <w:spacing w:after="0" w:line="360" w:lineRule="auto"/>
              <w:jc w:val="both"/>
            </w:pPr>
            <w:r w:rsidRPr="00FF6220">
              <w:t>Вычислять объем куба, параллелепипеда по заданным измерениям, пользоваться единицами измерения объема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3.11</w:t>
            </w:r>
          </w:p>
        </w:tc>
        <w:tc>
          <w:tcPr>
            <w:tcW w:w="7370" w:type="dxa"/>
          </w:tcPr>
          <w:p w:rsidR="00806DE4" w:rsidRPr="00FF6220" w:rsidRDefault="00806DE4" w:rsidP="00FF6220">
            <w:pPr>
              <w:pStyle w:val="ConsPlusNormal"/>
              <w:spacing w:after="0" w:line="360" w:lineRule="auto"/>
              <w:jc w:val="both"/>
            </w:pPr>
            <w:r w:rsidRPr="00FF6220">
              <w:t>Решать несложные задачи на измерение геометрических величин в практических ситуациях</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11.1</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(5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Натуральные числа и нуль</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Натуральное число. Ряд натуральных чисел. Число 0. Изображение натуральных чисел точками на координатной (числовой) прямой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Позиционная система счисления. Римская нумерация. Десятичная система счисления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Сравнение натуральных чисел, сравнение натуральных чисел с нулем. Округление натуральных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1.5</w:t>
            </w:r>
          </w:p>
        </w:tc>
        <w:tc>
          <w:tcPr>
            <w:tcW w:w="7994" w:type="dxa"/>
          </w:tcPr>
          <w:p w:rsidR="00806DE4" w:rsidRPr="00FF6220" w:rsidRDefault="00806DE4" w:rsidP="00FF6220">
            <w:pPr>
              <w:pStyle w:val="ConsPlusNormal"/>
              <w:spacing w:after="0" w:line="360" w:lineRule="auto"/>
              <w:jc w:val="both"/>
            </w:pPr>
            <w:r w:rsidRPr="00FF6220">
              <w:t>Использование букв для обозначения неизвестного компонента и записи свойств арифметических действий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1.6</w:t>
            </w:r>
          </w:p>
        </w:tc>
        <w:tc>
          <w:tcPr>
            <w:tcW w:w="7994" w:type="dxa"/>
          </w:tcPr>
          <w:p w:rsidR="00806DE4" w:rsidRPr="00FF6220" w:rsidRDefault="00806DE4" w:rsidP="00FF6220">
            <w:pPr>
              <w:pStyle w:val="ConsPlusNormal"/>
              <w:spacing w:after="0" w:line="360" w:lineRule="auto"/>
              <w:jc w:val="both"/>
            </w:pPr>
            <w:r w:rsidRPr="00FF6220">
              <w:t>Делители и кратные числа, разложение на множители. Простые и составные числа. Признаки делимости на 2, 5, 10, 3, 9. Деление с остатком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1.7</w:t>
            </w:r>
          </w:p>
        </w:tc>
        <w:tc>
          <w:tcPr>
            <w:tcW w:w="7994" w:type="dxa"/>
          </w:tcPr>
          <w:p w:rsidR="00806DE4" w:rsidRPr="00FF6220" w:rsidRDefault="00806DE4" w:rsidP="00FF6220">
            <w:pPr>
              <w:pStyle w:val="ConsPlusNormal"/>
              <w:spacing w:after="0" w:line="360" w:lineRule="auto"/>
              <w:jc w:val="both"/>
            </w:pPr>
            <w:r w:rsidRPr="00FF6220">
              <w:t>Степень с натуральным показателем. Запись числа в виде суммы разрядных слагаемых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1.8</w:t>
            </w:r>
          </w:p>
        </w:tc>
        <w:tc>
          <w:tcPr>
            <w:tcW w:w="7994" w:type="dxa"/>
          </w:tcPr>
          <w:p w:rsidR="00806DE4" w:rsidRPr="00FF6220" w:rsidRDefault="00806DE4" w:rsidP="00FF6220">
            <w:pPr>
              <w:pStyle w:val="ConsPlusNormal"/>
              <w:spacing w:after="0" w:line="360" w:lineRule="auto"/>
              <w:jc w:val="both"/>
            </w:pPr>
            <w:r w:rsidRPr="00FF6220">
              <w:t xml:space="preserve">Числовое выражение. Вычисление значений числовых </w:t>
            </w:r>
            <w:r w:rsidRPr="00FF6220">
              <w:lastRenderedPageBreak/>
              <w:t>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2</w:t>
            </w:r>
          </w:p>
        </w:tc>
        <w:tc>
          <w:tcPr>
            <w:tcW w:w="7994" w:type="dxa"/>
          </w:tcPr>
          <w:p w:rsidR="00806DE4" w:rsidRPr="00FF6220" w:rsidRDefault="00806DE4" w:rsidP="00FF6220">
            <w:pPr>
              <w:pStyle w:val="ConsPlusNormal"/>
              <w:spacing w:after="0" w:line="360" w:lineRule="auto"/>
              <w:jc w:val="both"/>
            </w:pPr>
            <w:r w:rsidRPr="00FF6220">
              <w:t>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Основное свойство дроби. Сокращение дробей. Приведение дроби к новому знаменателю. Сравнение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Сложение и вычитание дробей. Умножение и деление дробей, взаимно-обратные дроби. Нахождение части целого и целого по его части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Арифметические действия с десятичными дробями. Округление десятичных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Решение текстовых задач арифметическим способом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 xml:space="preserve">Решение логических задач. Решение задач перебором всех возможных вариантов. Использование при решении задач таблиц </w:t>
            </w:r>
            <w:r w:rsidRPr="00FF6220">
              <w:lastRenderedPageBreak/>
              <w:t>и схем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3.3</w:t>
            </w:r>
          </w:p>
        </w:tc>
        <w:tc>
          <w:tcPr>
            <w:tcW w:w="7994" w:type="dxa"/>
          </w:tcPr>
          <w:p w:rsidR="00806DE4" w:rsidRPr="00FF6220" w:rsidRDefault="00806DE4" w:rsidP="00FF6220">
            <w:pPr>
              <w:pStyle w:val="ConsPlusNormal"/>
              <w:spacing w:after="0" w:line="360" w:lineRule="auto"/>
              <w:jc w:val="both"/>
            </w:pPr>
            <w:r w:rsidRPr="00FF6220">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3.4</w:t>
            </w:r>
          </w:p>
        </w:tc>
        <w:tc>
          <w:tcPr>
            <w:tcW w:w="7994" w:type="dxa"/>
          </w:tcPr>
          <w:p w:rsidR="00806DE4" w:rsidRPr="00FF6220" w:rsidRDefault="00806DE4" w:rsidP="00FF6220">
            <w:pPr>
              <w:pStyle w:val="ConsPlusNormal"/>
              <w:spacing w:after="0" w:line="360" w:lineRule="auto"/>
              <w:jc w:val="both"/>
            </w:pPr>
            <w:r w:rsidRPr="00FF6220">
              <w:t>Решение основных задач на 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3.5</w:t>
            </w:r>
          </w:p>
        </w:tc>
        <w:tc>
          <w:tcPr>
            <w:tcW w:w="7994" w:type="dxa"/>
          </w:tcPr>
          <w:p w:rsidR="00806DE4" w:rsidRPr="00FF6220" w:rsidRDefault="00806DE4" w:rsidP="00FF6220">
            <w:pPr>
              <w:pStyle w:val="ConsPlusNormal"/>
              <w:spacing w:after="0" w:line="360" w:lineRule="auto"/>
              <w:jc w:val="both"/>
            </w:pPr>
            <w:r w:rsidRPr="00FF6220">
              <w:t>Представление данных в виде таблиц, столбчатых диаграмм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Наглядная 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Длина отрезка, метрические единицы длины. Длина ломаной, периметр многоугольника. Измерение и построение углов с помощью транспортира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4.3</w:t>
            </w:r>
          </w:p>
        </w:tc>
        <w:tc>
          <w:tcPr>
            <w:tcW w:w="7994" w:type="dxa"/>
          </w:tcPr>
          <w:p w:rsidR="00806DE4" w:rsidRPr="00FF6220" w:rsidRDefault="00806DE4" w:rsidP="00FF6220">
            <w:pPr>
              <w:pStyle w:val="ConsPlusNormal"/>
              <w:spacing w:after="0" w:line="360" w:lineRule="auto"/>
              <w:jc w:val="both"/>
            </w:pPr>
            <w:r w:rsidRPr="00FF6220">
              <w:t>Наглядные представления о фигурах на плоскости: многоугольник, прямоугольник, квадрат, треугольник; о равенстве фигур</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4.4</w:t>
            </w:r>
          </w:p>
        </w:tc>
        <w:tc>
          <w:tcPr>
            <w:tcW w:w="7994" w:type="dxa"/>
          </w:tcPr>
          <w:p w:rsidR="00806DE4" w:rsidRPr="00FF6220" w:rsidRDefault="00806DE4" w:rsidP="00FF6220">
            <w:pPr>
              <w:pStyle w:val="ConsPlusNormal"/>
              <w:spacing w:after="0" w:line="360" w:lineRule="auto"/>
              <w:jc w:val="both"/>
            </w:pPr>
            <w:r w:rsidRPr="00FF6220">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4.5</w:t>
            </w:r>
          </w:p>
        </w:tc>
        <w:tc>
          <w:tcPr>
            <w:tcW w:w="7994" w:type="dxa"/>
          </w:tcPr>
          <w:p w:rsidR="00806DE4" w:rsidRPr="00FF6220" w:rsidRDefault="00806DE4" w:rsidP="00FF6220">
            <w:pPr>
              <w:pStyle w:val="ConsPlusNormal"/>
              <w:spacing w:after="0" w:line="360" w:lineRule="auto"/>
              <w:jc w:val="both"/>
            </w:pPr>
            <w:r w:rsidRPr="00FF6220">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4.6</w:t>
            </w:r>
          </w:p>
        </w:tc>
        <w:tc>
          <w:tcPr>
            <w:tcW w:w="7994" w:type="dxa"/>
          </w:tcPr>
          <w:p w:rsidR="00806DE4" w:rsidRPr="00FF6220" w:rsidRDefault="00806DE4" w:rsidP="00FF6220">
            <w:pPr>
              <w:pStyle w:val="ConsPlusNormal"/>
              <w:spacing w:after="0" w:line="360" w:lineRule="auto"/>
              <w:jc w:val="both"/>
            </w:pPr>
            <w:r w:rsidRPr="00FF6220">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4.7</w:t>
            </w:r>
          </w:p>
        </w:tc>
        <w:tc>
          <w:tcPr>
            <w:tcW w:w="7994" w:type="dxa"/>
          </w:tcPr>
          <w:p w:rsidR="00806DE4" w:rsidRPr="00FF6220" w:rsidRDefault="00806DE4" w:rsidP="00FF6220">
            <w:pPr>
              <w:pStyle w:val="ConsPlusNormal"/>
              <w:spacing w:after="0" w:line="360" w:lineRule="auto"/>
              <w:jc w:val="both"/>
            </w:pPr>
            <w:r w:rsidRPr="00FF6220">
              <w:t>Объем прямоугольного параллелепипеда, куба. Единицы измерения объема</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11.2</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(6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Сравнивать и упорядочивать целые числа, обыкновенные и десятичные дроби, сравнивать числа одного и разных знаков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1.4</w:t>
            </w:r>
          </w:p>
        </w:tc>
        <w:tc>
          <w:tcPr>
            <w:tcW w:w="7370" w:type="dxa"/>
          </w:tcPr>
          <w:p w:rsidR="00806DE4" w:rsidRPr="00FF6220" w:rsidRDefault="00806DE4" w:rsidP="00FF6220">
            <w:pPr>
              <w:pStyle w:val="ConsPlusNormal"/>
              <w:spacing w:after="0" w:line="360" w:lineRule="auto"/>
              <w:jc w:val="both"/>
            </w:pPr>
            <w:r w:rsidRPr="00FF6220">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1.5</w:t>
            </w:r>
          </w:p>
        </w:tc>
        <w:tc>
          <w:tcPr>
            <w:tcW w:w="7370" w:type="dxa"/>
          </w:tcPr>
          <w:p w:rsidR="00806DE4" w:rsidRPr="00FF6220" w:rsidRDefault="00806DE4" w:rsidP="00FF6220">
            <w:pPr>
              <w:pStyle w:val="ConsPlusNormal"/>
              <w:spacing w:after="0" w:line="360" w:lineRule="auto"/>
              <w:jc w:val="both"/>
            </w:pPr>
            <w:r w:rsidRPr="00FF6220">
              <w:t>Округлять целые числа и десятичные дроби, находить приближения чисел</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1.6</w:t>
            </w:r>
          </w:p>
        </w:tc>
        <w:tc>
          <w:tcPr>
            <w:tcW w:w="7370" w:type="dxa"/>
          </w:tcPr>
          <w:p w:rsidR="00806DE4" w:rsidRPr="00FF6220" w:rsidRDefault="00806DE4" w:rsidP="00FF6220">
            <w:pPr>
              <w:pStyle w:val="ConsPlusNormal"/>
              <w:spacing w:after="0" w:line="360" w:lineRule="auto"/>
              <w:jc w:val="both"/>
            </w:pPr>
            <w:r w:rsidRPr="00FF6220">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1.7</w:t>
            </w:r>
          </w:p>
        </w:tc>
        <w:tc>
          <w:tcPr>
            <w:tcW w:w="7370" w:type="dxa"/>
          </w:tcPr>
          <w:p w:rsidR="00806DE4" w:rsidRPr="00FF6220" w:rsidRDefault="00806DE4" w:rsidP="00FF6220">
            <w:pPr>
              <w:pStyle w:val="ConsPlusNormal"/>
              <w:spacing w:after="0" w:line="360" w:lineRule="auto"/>
              <w:jc w:val="both"/>
            </w:pPr>
            <w:r w:rsidRPr="00FF6220">
              <w:t>Соотносить точку в прямоугольной системе координат с координатами этой точки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1.8</w:t>
            </w:r>
          </w:p>
        </w:tc>
        <w:tc>
          <w:tcPr>
            <w:tcW w:w="7370" w:type="dxa"/>
          </w:tcPr>
          <w:p w:rsidR="00806DE4" w:rsidRPr="00FF6220" w:rsidRDefault="00806DE4" w:rsidP="00FF6220">
            <w:pPr>
              <w:pStyle w:val="ConsPlusNormal"/>
              <w:spacing w:after="0" w:line="360" w:lineRule="auto"/>
              <w:jc w:val="both"/>
            </w:pPr>
            <w:r w:rsidRPr="00FF6220">
              <w:t>Округлять целые числа и десятичные дроби, находить приближения чисел</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Числовые и буквенные выражения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Пользоваться признаками делимости, раскладывать натуральные числа на простые множители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Пользоваться масштабом, составлять пропорции и отношения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2.5</w:t>
            </w:r>
          </w:p>
        </w:tc>
        <w:tc>
          <w:tcPr>
            <w:tcW w:w="7370" w:type="dxa"/>
          </w:tcPr>
          <w:p w:rsidR="00806DE4" w:rsidRPr="00FF6220" w:rsidRDefault="00806DE4" w:rsidP="00FF6220">
            <w:pPr>
              <w:pStyle w:val="ConsPlusNormal"/>
              <w:spacing w:after="0" w:line="360" w:lineRule="auto"/>
              <w:jc w:val="both"/>
            </w:pPr>
            <w:r w:rsidRPr="00FF6220">
              <w:t>Находить неизвестный компонент равенства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Решать многошаговые текстовые задачи арифметическим способом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Решать задачи, связанные с отношением, пропорциональностью величин, процентами, решать три основные задачи на дроби и проценты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3.4</w:t>
            </w:r>
          </w:p>
        </w:tc>
        <w:tc>
          <w:tcPr>
            <w:tcW w:w="7370" w:type="dxa"/>
          </w:tcPr>
          <w:p w:rsidR="00806DE4" w:rsidRPr="00FF6220" w:rsidRDefault="00806DE4" w:rsidP="00FF6220">
            <w:pPr>
              <w:pStyle w:val="ConsPlusNormal"/>
              <w:spacing w:after="0" w:line="360" w:lineRule="auto"/>
              <w:jc w:val="both"/>
            </w:pPr>
            <w:r w:rsidRPr="00FF6220">
              <w:t>Составлять буквенные выражения по условию задачи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3.5</w:t>
            </w:r>
          </w:p>
        </w:tc>
        <w:tc>
          <w:tcPr>
            <w:tcW w:w="7370" w:type="dxa"/>
          </w:tcPr>
          <w:p w:rsidR="00806DE4" w:rsidRPr="00FF6220" w:rsidRDefault="00806DE4" w:rsidP="00FF6220">
            <w:pPr>
              <w:pStyle w:val="ConsPlusNormal"/>
              <w:spacing w:after="0" w:line="360" w:lineRule="auto"/>
              <w:jc w:val="both"/>
            </w:pPr>
            <w:r w:rsidRPr="00FF6220">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3.6</w:t>
            </w:r>
          </w:p>
        </w:tc>
        <w:tc>
          <w:tcPr>
            <w:tcW w:w="7370" w:type="dxa"/>
          </w:tcPr>
          <w:p w:rsidR="00806DE4" w:rsidRPr="00FF6220" w:rsidRDefault="00806DE4" w:rsidP="00FF6220">
            <w:pPr>
              <w:pStyle w:val="ConsPlusNormal"/>
              <w:spacing w:after="0" w:line="360" w:lineRule="auto"/>
              <w:jc w:val="both"/>
            </w:pPr>
            <w:r w:rsidRPr="00FF6220">
              <w:t>Представлять информацию с помощью таблиц, линейной и столбчатой диаграмм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Наглядная 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4.2</w:t>
            </w:r>
          </w:p>
        </w:tc>
        <w:tc>
          <w:tcPr>
            <w:tcW w:w="7370" w:type="dxa"/>
          </w:tcPr>
          <w:p w:rsidR="00806DE4" w:rsidRPr="00FF6220" w:rsidRDefault="00806DE4" w:rsidP="00FF6220">
            <w:pPr>
              <w:pStyle w:val="ConsPlusNormal"/>
              <w:spacing w:after="0" w:line="360" w:lineRule="auto"/>
              <w:jc w:val="both"/>
            </w:pPr>
            <w:r w:rsidRPr="00FF6220">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4.3</w:t>
            </w:r>
          </w:p>
        </w:tc>
        <w:tc>
          <w:tcPr>
            <w:tcW w:w="7370" w:type="dxa"/>
          </w:tcPr>
          <w:p w:rsidR="00806DE4" w:rsidRPr="00FF6220" w:rsidRDefault="00806DE4" w:rsidP="00FF6220">
            <w:pPr>
              <w:pStyle w:val="ConsPlusNormal"/>
              <w:spacing w:after="0" w:line="360" w:lineRule="auto"/>
              <w:jc w:val="both"/>
            </w:pPr>
            <w:r w:rsidRPr="00FF6220">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4.4</w:t>
            </w:r>
          </w:p>
        </w:tc>
        <w:tc>
          <w:tcPr>
            <w:tcW w:w="7370" w:type="dxa"/>
          </w:tcPr>
          <w:p w:rsidR="00806DE4" w:rsidRPr="00FF6220" w:rsidRDefault="00806DE4" w:rsidP="00FF6220">
            <w:pPr>
              <w:pStyle w:val="ConsPlusNormal"/>
              <w:spacing w:after="0" w:line="360" w:lineRule="auto"/>
              <w:jc w:val="both"/>
            </w:pPr>
            <w:r w:rsidRPr="00FF6220">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4.5</w:t>
            </w:r>
          </w:p>
        </w:tc>
        <w:tc>
          <w:tcPr>
            <w:tcW w:w="7370" w:type="dxa"/>
          </w:tcPr>
          <w:p w:rsidR="00806DE4" w:rsidRPr="00FF6220" w:rsidRDefault="00806DE4" w:rsidP="00FF6220">
            <w:pPr>
              <w:pStyle w:val="ConsPlusNormal"/>
              <w:spacing w:after="0" w:line="360" w:lineRule="auto"/>
              <w:jc w:val="both"/>
            </w:pPr>
            <w:r w:rsidRPr="00FF6220">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4.6</w:t>
            </w:r>
          </w:p>
        </w:tc>
        <w:tc>
          <w:tcPr>
            <w:tcW w:w="7370" w:type="dxa"/>
          </w:tcPr>
          <w:p w:rsidR="00806DE4" w:rsidRPr="00FF6220" w:rsidRDefault="00806DE4" w:rsidP="00FF6220">
            <w:pPr>
              <w:pStyle w:val="ConsPlusNormal"/>
              <w:spacing w:after="0" w:line="360" w:lineRule="auto"/>
              <w:jc w:val="both"/>
            </w:pPr>
            <w:r w:rsidRPr="00FF6220">
              <w:t>Находить, используя чертежные инструменты, расстояния: между двумя точками, от точки до прямой, длину пути на квадратной сетке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4.7</w:t>
            </w:r>
          </w:p>
        </w:tc>
        <w:tc>
          <w:tcPr>
            <w:tcW w:w="7370" w:type="dxa"/>
          </w:tcPr>
          <w:p w:rsidR="00806DE4" w:rsidRPr="00FF6220" w:rsidRDefault="00806DE4" w:rsidP="00FF6220">
            <w:pPr>
              <w:pStyle w:val="ConsPlusNormal"/>
              <w:spacing w:after="0" w:line="360" w:lineRule="auto"/>
              <w:jc w:val="both"/>
            </w:pPr>
            <w:r w:rsidRPr="00FF6220">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4.8</w:t>
            </w:r>
          </w:p>
        </w:tc>
        <w:tc>
          <w:tcPr>
            <w:tcW w:w="7370" w:type="dxa"/>
          </w:tcPr>
          <w:p w:rsidR="00806DE4" w:rsidRPr="00FF6220" w:rsidRDefault="00806DE4" w:rsidP="00FF6220">
            <w:pPr>
              <w:pStyle w:val="ConsPlusNormal"/>
              <w:spacing w:after="0" w:line="360" w:lineRule="auto"/>
              <w:jc w:val="both"/>
            </w:pPr>
            <w:r w:rsidRPr="00FF6220">
              <w:t>Распознавать на моделях и изображениях пирамиду, конус, цилиндр, использовать терминологию: вершина, ребро, грань, основание, развертка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4.9</w:t>
            </w:r>
          </w:p>
        </w:tc>
        <w:tc>
          <w:tcPr>
            <w:tcW w:w="7370" w:type="dxa"/>
          </w:tcPr>
          <w:p w:rsidR="00806DE4" w:rsidRPr="00FF6220" w:rsidRDefault="00806DE4" w:rsidP="00FF6220">
            <w:pPr>
              <w:pStyle w:val="ConsPlusNormal"/>
              <w:spacing w:after="0" w:line="360" w:lineRule="auto"/>
              <w:jc w:val="both"/>
            </w:pPr>
            <w:r w:rsidRPr="00FF6220">
              <w:t>Изображать на клетчатой бумаге прямоугольный параллелепипед</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4.10</w:t>
            </w:r>
          </w:p>
        </w:tc>
        <w:tc>
          <w:tcPr>
            <w:tcW w:w="7370" w:type="dxa"/>
          </w:tcPr>
          <w:p w:rsidR="00806DE4" w:rsidRPr="00FF6220" w:rsidRDefault="00806DE4" w:rsidP="00FF6220">
            <w:pPr>
              <w:pStyle w:val="ConsPlusNormal"/>
              <w:spacing w:after="0" w:line="360" w:lineRule="auto"/>
              <w:jc w:val="both"/>
            </w:pPr>
            <w:r w:rsidRPr="00FF6220">
              <w:t>Вычислять объем прямоугольного параллелепипеда, куба, пользоваться основными единицами измерения объема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4.11</w:t>
            </w:r>
          </w:p>
        </w:tc>
        <w:tc>
          <w:tcPr>
            <w:tcW w:w="7370" w:type="dxa"/>
          </w:tcPr>
          <w:p w:rsidR="00806DE4" w:rsidRPr="00FF6220" w:rsidRDefault="00806DE4" w:rsidP="00FF6220">
            <w:pPr>
              <w:pStyle w:val="ConsPlusNormal"/>
              <w:spacing w:after="0" w:line="360" w:lineRule="auto"/>
              <w:jc w:val="both"/>
            </w:pPr>
            <w:r w:rsidRPr="00FF6220">
              <w:t>Решать несложные задачи на нахождение геометрических величин в практических ситуациях</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11.3</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(6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Натуральные числа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Округление натуральных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Делители и кратные числа, наибольший общий делитель и наименьшее общее кратное. Делимость суммы и произведения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Деление с остатком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Обыкновенная дробь, основное свойство дроби, сокращение дробей. Сравнение и упорядочивание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2.2</w:t>
            </w:r>
          </w:p>
        </w:tc>
        <w:tc>
          <w:tcPr>
            <w:tcW w:w="7994" w:type="dxa"/>
          </w:tcPr>
          <w:p w:rsidR="00806DE4" w:rsidRPr="00FF6220" w:rsidRDefault="00806DE4" w:rsidP="00FF6220">
            <w:pPr>
              <w:pStyle w:val="ConsPlusNormal"/>
              <w:spacing w:after="0" w:line="360" w:lineRule="auto"/>
              <w:jc w:val="both"/>
            </w:pPr>
            <w:r w:rsidRPr="00FF6220">
              <w:t>Решение задач на нахождение части от целого и целого по его части. Дробное число как результат деления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Представление десятичной дроби в виде обыкновенной дроби и возможность представления обыкновенной дроби в виде десятичной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Десятичные дроби и метрическая система мер. Арифметические действия и числовые выражения с обыкновенными и десятичными дробями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Отношение. Деление в данном отношении. Масштаб, пропорция. Применение пропорций при решении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2.6</w:t>
            </w:r>
          </w:p>
        </w:tc>
        <w:tc>
          <w:tcPr>
            <w:tcW w:w="7994" w:type="dxa"/>
          </w:tcPr>
          <w:p w:rsidR="00806DE4" w:rsidRPr="00FF6220" w:rsidRDefault="00806DE4" w:rsidP="00FF6220">
            <w:pPr>
              <w:pStyle w:val="ConsPlusNormal"/>
              <w:spacing w:after="0" w:line="360" w:lineRule="auto"/>
              <w:jc w:val="both"/>
            </w:pPr>
            <w:r w:rsidRPr="00FF6220">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Положительные и отрицательные числа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Арифметические действия с положительными и отрицательными числами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Буквенные выражения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4.1</w:t>
            </w:r>
          </w:p>
        </w:tc>
        <w:tc>
          <w:tcPr>
            <w:tcW w:w="7994" w:type="dxa"/>
          </w:tcPr>
          <w:p w:rsidR="00806DE4" w:rsidRPr="00FF6220" w:rsidRDefault="00806DE4" w:rsidP="00FF6220">
            <w:pPr>
              <w:pStyle w:val="ConsPlusNormal"/>
              <w:spacing w:after="0" w:line="360" w:lineRule="auto"/>
              <w:jc w:val="both"/>
            </w:pPr>
            <w:r w:rsidRPr="00FF6220">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Формулы, формулы периметра и площади прямоугольника, квадрата, объема параллелепипеда и куба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w:t>
            </w:r>
          </w:p>
        </w:tc>
        <w:tc>
          <w:tcPr>
            <w:tcW w:w="7994"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w:t>
            </w:r>
          </w:p>
        </w:tc>
        <w:tc>
          <w:tcPr>
            <w:tcW w:w="7994" w:type="dxa"/>
          </w:tcPr>
          <w:p w:rsidR="00806DE4" w:rsidRPr="00FF6220" w:rsidRDefault="00806DE4" w:rsidP="00FF6220">
            <w:pPr>
              <w:pStyle w:val="ConsPlusNormal"/>
              <w:spacing w:after="0" w:line="360" w:lineRule="auto"/>
              <w:jc w:val="both"/>
            </w:pPr>
            <w:r w:rsidRPr="00FF6220">
              <w:t>Решение текстовых задач арифметическим способом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5.2</w:t>
            </w:r>
          </w:p>
        </w:tc>
        <w:tc>
          <w:tcPr>
            <w:tcW w:w="7994" w:type="dxa"/>
          </w:tcPr>
          <w:p w:rsidR="00806DE4" w:rsidRPr="00FF6220" w:rsidRDefault="00806DE4" w:rsidP="00FF6220">
            <w:pPr>
              <w:pStyle w:val="ConsPlusNormal"/>
              <w:spacing w:after="0" w:line="360" w:lineRule="auto"/>
              <w:jc w:val="both"/>
            </w:pPr>
            <w:r w:rsidRPr="00FF6220">
              <w:t>Решение логических задач. Решение задач перебором всех возможных вариантов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5.3</w:t>
            </w:r>
          </w:p>
        </w:tc>
        <w:tc>
          <w:tcPr>
            <w:tcW w:w="7994" w:type="dxa"/>
          </w:tcPr>
          <w:p w:rsidR="00806DE4" w:rsidRPr="00FF6220" w:rsidRDefault="00806DE4" w:rsidP="00FF6220">
            <w:pPr>
              <w:pStyle w:val="ConsPlusNormal"/>
              <w:spacing w:after="0" w:line="360" w:lineRule="auto"/>
              <w:jc w:val="both"/>
            </w:pPr>
            <w:r w:rsidRPr="00FF6220">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5.4</w:t>
            </w:r>
          </w:p>
        </w:tc>
        <w:tc>
          <w:tcPr>
            <w:tcW w:w="7994" w:type="dxa"/>
          </w:tcPr>
          <w:p w:rsidR="00806DE4" w:rsidRPr="00FF6220" w:rsidRDefault="00806DE4" w:rsidP="00FF6220">
            <w:pPr>
              <w:pStyle w:val="ConsPlusNormal"/>
              <w:spacing w:after="0" w:line="360" w:lineRule="auto"/>
              <w:jc w:val="both"/>
            </w:pPr>
            <w:r w:rsidRPr="00FF6220">
              <w:t>Решение задач, связанных с отношением, пропорциональностью величин, процентами; решение основных задач на дроби и проценты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5.5</w:t>
            </w:r>
          </w:p>
        </w:tc>
        <w:tc>
          <w:tcPr>
            <w:tcW w:w="7994" w:type="dxa"/>
          </w:tcPr>
          <w:p w:rsidR="00806DE4" w:rsidRPr="00FF6220" w:rsidRDefault="00806DE4" w:rsidP="00FF6220">
            <w:pPr>
              <w:pStyle w:val="ConsPlusNormal"/>
              <w:spacing w:after="0" w:line="360" w:lineRule="auto"/>
              <w:jc w:val="both"/>
            </w:pPr>
            <w:r w:rsidRPr="00FF6220">
              <w:t>Оценка и прикидка, округление результата. Составление буквенных выражений по условию задачи.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5.6</w:t>
            </w:r>
          </w:p>
        </w:tc>
        <w:tc>
          <w:tcPr>
            <w:tcW w:w="7994" w:type="dxa"/>
          </w:tcPr>
          <w:p w:rsidR="00806DE4" w:rsidRPr="00FF6220" w:rsidRDefault="00806DE4" w:rsidP="00FF6220">
            <w:pPr>
              <w:pStyle w:val="ConsPlusNormal"/>
              <w:spacing w:after="0" w:line="360" w:lineRule="auto"/>
              <w:jc w:val="both"/>
            </w:pPr>
            <w:r w:rsidRPr="00FF6220">
              <w:t>Представление данных с помощью таблиц и диаграмм. Столбчатые диаграммы. Чтение круговых диаграмм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w:t>
            </w:r>
          </w:p>
        </w:tc>
        <w:tc>
          <w:tcPr>
            <w:tcW w:w="7994" w:type="dxa"/>
          </w:tcPr>
          <w:p w:rsidR="00806DE4" w:rsidRPr="00FF6220" w:rsidRDefault="00806DE4" w:rsidP="00FF6220">
            <w:pPr>
              <w:pStyle w:val="ConsPlusNormal"/>
              <w:spacing w:after="0" w:line="360" w:lineRule="auto"/>
              <w:jc w:val="both"/>
            </w:pPr>
            <w:r w:rsidRPr="00FF6220">
              <w:t>Наглядная 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w:t>
            </w:r>
          </w:p>
        </w:tc>
        <w:tc>
          <w:tcPr>
            <w:tcW w:w="7994" w:type="dxa"/>
          </w:tcPr>
          <w:p w:rsidR="00806DE4" w:rsidRPr="00FF6220" w:rsidRDefault="00806DE4" w:rsidP="00FF6220">
            <w:pPr>
              <w:pStyle w:val="ConsPlusNormal"/>
              <w:spacing w:after="0" w:line="360" w:lineRule="auto"/>
              <w:jc w:val="both"/>
            </w:pPr>
            <w:r w:rsidRPr="00FF6220">
              <w:t>Точка, прямая, отрезок, луч, угол, ломаная, многоугольник, четырехугольник, треугольник, окружность, круг</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6.2</w:t>
            </w:r>
          </w:p>
        </w:tc>
        <w:tc>
          <w:tcPr>
            <w:tcW w:w="7994" w:type="dxa"/>
          </w:tcPr>
          <w:p w:rsidR="00806DE4" w:rsidRPr="00FF6220" w:rsidRDefault="00806DE4" w:rsidP="00FF6220">
            <w:pPr>
              <w:pStyle w:val="ConsPlusNormal"/>
              <w:spacing w:after="0" w:line="360" w:lineRule="auto"/>
              <w:jc w:val="both"/>
            </w:pPr>
            <w:r w:rsidRPr="00FF6220">
              <w:t>Взаимное расположение двух прямых на плоскости, параллельные прямые, перпендикулярные прямые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6.3</w:t>
            </w:r>
          </w:p>
        </w:tc>
        <w:tc>
          <w:tcPr>
            <w:tcW w:w="7994" w:type="dxa"/>
          </w:tcPr>
          <w:p w:rsidR="00806DE4" w:rsidRPr="00FF6220" w:rsidRDefault="00806DE4" w:rsidP="00FF6220">
            <w:pPr>
              <w:pStyle w:val="ConsPlusNormal"/>
              <w:spacing w:after="0" w:line="360" w:lineRule="auto"/>
              <w:jc w:val="both"/>
            </w:pPr>
            <w:r w:rsidRPr="00FF6220">
              <w:t>Измерение расстояний: между двумя точками, от точки до прямой, длина маршрута на квадратной сетке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6.4</w:t>
            </w:r>
          </w:p>
        </w:tc>
        <w:tc>
          <w:tcPr>
            <w:tcW w:w="7994" w:type="dxa"/>
          </w:tcPr>
          <w:p w:rsidR="00806DE4" w:rsidRPr="00FF6220" w:rsidRDefault="00806DE4" w:rsidP="00FF6220">
            <w:pPr>
              <w:pStyle w:val="ConsPlusNormal"/>
              <w:spacing w:after="0" w:line="360" w:lineRule="auto"/>
              <w:jc w:val="both"/>
            </w:pPr>
            <w:r w:rsidRPr="00FF6220">
              <w:t>Измерение и построение углов с помощью транспортира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6.5</w:t>
            </w:r>
          </w:p>
        </w:tc>
        <w:tc>
          <w:tcPr>
            <w:tcW w:w="7994" w:type="dxa"/>
          </w:tcPr>
          <w:p w:rsidR="00806DE4" w:rsidRPr="00FF6220" w:rsidRDefault="00806DE4" w:rsidP="00FF6220">
            <w:pPr>
              <w:pStyle w:val="ConsPlusNormal"/>
              <w:spacing w:after="0" w:line="360" w:lineRule="auto"/>
              <w:jc w:val="both"/>
            </w:pPr>
            <w:r w:rsidRPr="00FF6220">
              <w:t>Виды треугольников: остроугольный, прямоугольный, тупоугольный, равнобедренный, равносторонний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6.6</w:t>
            </w:r>
          </w:p>
        </w:tc>
        <w:tc>
          <w:tcPr>
            <w:tcW w:w="7994" w:type="dxa"/>
          </w:tcPr>
          <w:p w:rsidR="00806DE4" w:rsidRPr="00FF6220" w:rsidRDefault="00806DE4" w:rsidP="00FF6220">
            <w:pPr>
              <w:pStyle w:val="ConsPlusNormal"/>
              <w:spacing w:after="0" w:line="360" w:lineRule="auto"/>
              <w:jc w:val="both"/>
            </w:pPr>
            <w:r w:rsidRPr="00FF6220">
              <w:t>Четырехугольник. Прямоугольник, квадрат: использование свойств сторон, углов, диагоналей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6.7</w:t>
            </w:r>
          </w:p>
        </w:tc>
        <w:tc>
          <w:tcPr>
            <w:tcW w:w="7994" w:type="dxa"/>
          </w:tcPr>
          <w:p w:rsidR="00806DE4" w:rsidRPr="00FF6220" w:rsidRDefault="00806DE4" w:rsidP="00FF6220">
            <w:pPr>
              <w:pStyle w:val="ConsPlusNormal"/>
              <w:spacing w:after="0" w:line="360" w:lineRule="auto"/>
              <w:jc w:val="both"/>
            </w:pPr>
            <w:r w:rsidRPr="00FF6220">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6.8</w:t>
            </w:r>
          </w:p>
        </w:tc>
        <w:tc>
          <w:tcPr>
            <w:tcW w:w="7994" w:type="dxa"/>
          </w:tcPr>
          <w:p w:rsidR="00806DE4" w:rsidRPr="00FF6220" w:rsidRDefault="00806DE4" w:rsidP="00FF6220">
            <w:pPr>
              <w:pStyle w:val="ConsPlusNormal"/>
              <w:spacing w:after="0" w:line="360" w:lineRule="auto"/>
              <w:jc w:val="both"/>
            </w:pPr>
            <w:r w:rsidRPr="00FF6220">
              <w:t>Периметр многоугольника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6.9</w:t>
            </w:r>
          </w:p>
        </w:tc>
        <w:tc>
          <w:tcPr>
            <w:tcW w:w="7994" w:type="dxa"/>
          </w:tcPr>
          <w:p w:rsidR="00806DE4" w:rsidRPr="00FF6220" w:rsidRDefault="00806DE4" w:rsidP="00FF6220">
            <w:pPr>
              <w:pStyle w:val="ConsPlusNormal"/>
              <w:spacing w:after="0" w:line="360" w:lineRule="auto"/>
              <w:jc w:val="both"/>
            </w:pPr>
            <w:r w:rsidRPr="00FF6220">
              <w:t>Понятие площади фигуры, единицы измерения площади. Приближенное измерение площади фигур, в том числе на квадратной сетке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6.10</w:t>
            </w:r>
          </w:p>
        </w:tc>
        <w:tc>
          <w:tcPr>
            <w:tcW w:w="7994" w:type="dxa"/>
          </w:tcPr>
          <w:p w:rsidR="00806DE4" w:rsidRPr="00FF6220" w:rsidRDefault="00806DE4" w:rsidP="00FF6220">
            <w:pPr>
              <w:pStyle w:val="ConsPlusNormal"/>
              <w:spacing w:after="0" w:line="360" w:lineRule="auto"/>
              <w:jc w:val="both"/>
            </w:pPr>
            <w:r w:rsidRPr="00FF6220">
              <w:t>Приближенное измерение длины окружности, площади круга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6.11</w:t>
            </w:r>
          </w:p>
        </w:tc>
        <w:tc>
          <w:tcPr>
            <w:tcW w:w="7994" w:type="dxa"/>
          </w:tcPr>
          <w:p w:rsidR="00806DE4" w:rsidRPr="00FF6220" w:rsidRDefault="00806DE4" w:rsidP="00FF6220">
            <w:pPr>
              <w:pStyle w:val="ConsPlusNormal"/>
              <w:spacing w:after="0" w:line="360" w:lineRule="auto"/>
              <w:jc w:val="both"/>
            </w:pPr>
            <w:r w:rsidRPr="00FF6220">
              <w:t>Симметрия: центральная, осевая и зеркальная. Построение симметричных фигур</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6.12</w:t>
            </w:r>
          </w:p>
        </w:tc>
        <w:tc>
          <w:tcPr>
            <w:tcW w:w="7994" w:type="dxa"/>
          </w:tcPr>
          <w:p w:rsidR="00806DE4" w:rsidRPr="00FF6220" w:rsidRDefault="00806DE4" w:rsidP="00FF6220">
            <w:pPr>
              <w:pStyle w:val="ConsPlusNormal"/>
              <w:spacing w:after="0" w:line="360" w:lineRule="auto"/>
              <w:jc w:val="both"/>
            </w:pPr>
            <w:r w:rsidRPr="00FF6220">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6.13</w:t>
            </w:r>
          </w:p>
        </w:tc>
        <w:tc>
          <w:tcPr>
            <w:tcW w:w="7994" w:type="dxa"/>
          </w:tcPr>
          <w:p w:rsidR="00806DE4" w:rsidRPr="00FF6220" w:rsidRDefault="00806DE4" w:rsidP="00FF6220">
            <w:pPr>
              <w:pStyle w:val="ConsPlusNormal"/>
              <w:spacing w:after="0" w:line="360" w:lineRule="auto"/>
              <w:jc w:val="both"/>
            </w:pPr>
            <w:r w:rsidRPr="00FF6220">
              <w:t>Понятие объема, единицы измерения объема. Объем прямоугольного параллелепипеда, куба</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11.4</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(7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Выполнять, сочетая устные и письменные приемы, арифметические действия с рациональными числами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Сравнивать и упорядочивать рациональные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1.5</w:t>
            </w:r>
          </w:p>
        </w:tc>
        <w:tc>
          <w:tcPr>
            <w:tcW w:w="7370" w:type="dxa"/>
          </w:tcPr>
          <w:p w:rsidR="00806DE4" w:rsidRPr="00FF6220" w:rsidRDefault="00806DE4" w:rsidP="00FF6220">
            <w:pPr>
              <w:pStyle w:val="ConsPlusNormal"/>
              <w:spacing w:after="0" w:line="360" w:lineRule="auto"/>
              <w:jc w:val="both"/>
            </w:pPr>
            <w:r w:rsidRPr="00FF6220">
              <w:t>Округлять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1.6</w:t>
            </w:r>
          </w:p>
        </w:tc>
        <w:tc>
          <w:tcPr>
            <w:tcW w:w="7370" w:type="dxa"/>
          </w:tcPr>
          <w:p w:rsidR="00806DE4" w:rsidRPr="00FF6220" w:rsidRDefault="00806DE4" w:rsidP="00FF6220">
            <w:pPr>
              <w:pStyle w:val="ConsPlusNormal"/>
              <w:spacing w:after="0" w:line="360" w:lineRule="auto"/>
              <w:jc w:val="both"/>
            </w:pPr>
            <w:r w:rsidRPr="00FF6220">
              <w:t xml:space="preserve">Выполнять прикидку и оценку результата вычислений, оценку значений числовых выражений. Выполнять </w:t>
            </w:r>
            <w:r w:rsidRPr="00FF6220">
              <w:lastRenderedPageBreak/>
              <w:t>действия со степенями с натуральными показателями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1.7</w:t>
            </w:r>
          </w:p>
        </w:tc>
        <w:tc>
          <w:tcPr>
            <w:tcW w:w="7370" w:type="dxa"/>
          </w:tcPr>
          <w:p w:rsidR="00806DE4" w:rsidRPr="00FF6220" w:rsidRDefault="00806DE4" w:rsidP="00FF6220">
            <w:pPr>
              <w:pStyle w:val="ConsPlusNormal"/>
              <w:spacing w:after="0" w:line="360" w:lineRule="auto"/>
              <w:jc w:val="both"/>
            </w:pPr>
            <w:r w:rsidRPr="00FF6220">
              <w:t>Применять признаки делимости, разложение на множители натуральных чисел</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1.8</w:t>
            </w:r>
          </w:p>
        </w:tc>
        <w:tc>
          <w:tcPr>
            <w:tcW w:w="7370" w:type="dxa"/>
          </w:tcPr>
          <w:p w:rsidR="00806DE4" w:rsidRPr="00FF6220" w:rsidRDefault="00806DE4" w:rsidP="00FF6220">
            <w:pPr>
              <w:pStyle w:val="ConsPlusNormal"/>
              <w:spacing w:after="0" w:line="360" w:lineRule="auto"/>
              <w:jc w:val="both"/>
            </w:pPr>
            <w:r w:rsidRPr="00FF6220">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Использовать алгебраическую терминологию и символику, применять ее в процессе освоения учебного материала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Находить значения буквенных выражений при заданных значениях переменных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Выполнять преобразования целого выражения в многочлен приведением подобных слагаемых, раскрытием скобок</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Выполнять умножение одночлена на многочлен и многочлена на многочлен, применять формулы квадрата суммы и квадрата разности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2.6</w:t>
            </w:r>
          </w:p>
        </w:tc>
        <w:tc>
          <w:tcPr>
            <w:tcW w:w="7370" w:type="dxa"/>
          </w:tcPr>
          <w:p w:rsidR="00806DE4" w:rsidRPr="00FF6220" w:rsidRDefault="00806DE4" w:rsidP="00FF6220">
            <w:pPr>
              <w:pStyle w:val="ConsPlusNormal"/>
              <w:spacing w:after="0" w:line="360" w:lineRule="auto"/>
              <w:jc w:val="both"/>
            </w:pPr>
            <w:r w:rsidRPr="00FF6220">
              <w:t>Применять преобразования многочленов для решения различных задач из математики, смежных предметов, из реальной практики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2.7</w:t>
            </w:r>
          </w:p>
        </w:tc>
        <w:tc>
          <w:tcPr>
            <w:tcW w:w="7370" w:type="dxa"/>
          </w:tcPr>
          <w:p w:rsidR="00806DE4" w:rsidRPr="00FF6220" w:rsidRDefault="00806DE4" w:rsidP="00FF6220">
            <w:pPr>
              <w:pStyle w:val="ConsPlusNormal"/>
              <w:spacing w:after="0" w:line="360" w:lineRule="auto"/>
              <w:jc w:val="both"/>
            </w:pPr>
            <w:r w:rsidRPr="00FF6220">
              <w:t>Использовать свойства степеней с натуральными показателями для преобразования выражений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Применять графические методы при решении линейных уравнений и их систем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Подбирать примеры пар чисел, являющихся решением линейного уравнения с двумя переменными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3.4</w:t>
            </w:r>
          </w:p>
        </w:tc>
        <w:tc>
          <w:tcPr>
            <w:tcW w:w="7370" w:type="dxa"/>
          </w:tcPr>
          <w:p w:rsidR="00806DE4" w:rsidRPr="00FF6220" w:rsidRDefault="00806DE4" w:rsidP="00FF6220">
            <w:pPr>
              <w:pStyle w:val="ConsPlusNormal"/>
              <w:spacing w:after="0" w:line="360" w:lineRule="auto"/>
              <w:jc w:val="both"/>
            </w:pPr>
            <w:r w:rsidRPr="00FF6220">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3.5</w:t>
            </w:r>
          </w:p>
        </w:tc>
        <w:tc>
          <w:tcPr>
            <w:tcW w:w="7370" w:type="dxa"/>
          </w:tcPr>
          <w:p w:rsidR="00806DE4" w:rsidRPr="00FF6220" w:rsidRDefault="00806DE4" w:rsidP="00FF6220">
            <w:pPr>
              <w:pStyle w:val="ConsPlusNormal"/>
              <w:spacing w:after="0" w:line="360" w:lineRule="auto"/>
              <w:jc w:val="both"/>
            </w:pPr>
            <w:r w:rsidRPr="00FF6220">
              <w:t>Решать системы двух линейных уравнений с двумя переменными, в том числе графически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3.6</w:t>
            </w:r>
          </w:p>
        </w:tc>
        <w:tc>
          <w:tcPr>
            <w:tcW w:w="7370" w:type="dxa"/>
          </w:tcPr>
          <w:p w:rsidR="00806DE4" w:rsidRPr="00FF6220" w:rsidRDefault="00806DE4" w:rsidP="00FF6220">
            <w:pPr>
              <w:pStyle w:val="ConsPlusNormal"/>
              <w:spacing w:after="0" w:line="360" w:lineRule="auto"/>
              <w:jc w:val="both"/>
            </w:pPr>
            <w:r w:rsidRPr="00FF6220">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Координаты и графики. Функции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4.2</w:t>
            </w:r>
          </w:p>
        </w:tc>
        <w:tc>
          <w:tcPr>
            <w:tcW w:w="7370" w:type="dxa"/>
          </w:tcPr>
          <w:p w:rsidR="00806DE4" w:rsidRPr="00FF6220" w:rsidRDefault="00806DE4" w:rsidP="00FF6220">
            <w:pPr>
              <w:pStyle w:val="ConsPlusNormal"/>
              <w:spacing w:after="0" w:line="360" w:lineRule="auto"/>
              <w:jc w:val="both"/>
            </w:pPr>
            <w:r w:rsidRPr="00FF6220">
              <w:t>Отмечать в координатной плоскости точки по заданным координатам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4.3</w:t>
            </w:r>
          </w:p>
        </w:tc>
        <w:tc>
          <w:tcPr>
            <w:tcW w:w="7370" w:type="dxa"/>
          </w:tcPr>
          <w:p w:rsidR="00806DE4" w:rsidRPr="00FF6220" w:rsidRDefault="00806DE4" w:rsidP="00FF6220">
            <w:pPr>
              <w:pStyle w:val="ConsPlusNormal"/>
              <w:spacing w:after="0" w:line="360" w:lineRule="auto"/>
              <w:jc w:val="both"/>
            </w:pPr>
            <w:r w:rsidRPr="00FF6220">
              <w:t>Строить графики линейных функций. Строить график функции y = |x|</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4.4</w:t>
            </w:r>
          </w:p>
        </w:tc>
        <w:tc>
          <w:tcPr>
            <w:tcW w:w="7370" w:type="dxa"/>
          </w:tcPr>
          <w:p w:rsidR="00806DE4" w:rsidRPr="00FF6220" w:rsidRDefault="00806DE4" w:rsidP="00FF6220">
            <w:pPr>
              <w:pStyle w:val="ConsPlusNormal"/>
              <w:spacing w:after="0" w:line="360" w:lineRule="auto"/>
              <w:jc w:val="both"/>
            </w:pPr>
            <w:r w:rsidRPr="00FF6220">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4.5</w:t>
            </w:r>
          </w:p>
        </w:tc>
        <w:tc>
          <w:tcPr>
            <w:tcW w:w="7370" w:type="dxa"/>
          </w:tcPr>
          <w:p w:rsidR="00806DE4" w:rsidRPr="00FF6220" w:rsidRDefault="00806DE4" w:rsidP="00FF6220">
            <w:pPr>
              <w:pStyle w:val="ConsPlusNormal"/>
              <w:spacing w:after="0" w:line="360" w:lineRule="auto"/>
              <w:jc w:val="both"/>
            </w:pPr>
            <w:r w:rsidRPr="00FF6220">
              <w:t>Находить значение функции по значению ее аргумента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4.6</w:t>
            </w:r>
          </w:p>
        </w:tc>
        <w:tc>
          <w:tcPr>
            <w:tcW w:w="7370" w:type="dxa"/>
          </w:tcPr>
          <w:p w:rsidR="00806DE4" w:rsidRPr="00FF6220" w:rsidRDefault="00806DE4" w:rsidP="00FF6220">
            <w:pPr>
              <w:pStyle w:val="ConsPlusNormal"/>
              <w:spacing w:after="0" w:line="360" w:lineRule="auto"/>
              <w:jc w:val="both"/>
            </w:pPr>
            <w:r w:rsidRPr="00FF6220">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w:t>
            </w:r>
          </w:p>
        </w:tc>
        <w:tc>
          <w:tcPr>
            <w:tcW w:w="7370"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5.1</w:t>
            </w:r>
          </w:p>
        </w:tc>
        <w:tc>
          <w:tcPr>
            <w:tcW w:w="7370" w:type="dxa"/>
          </w:tcPr>
          <w:p w:rsidR="00806DE4" w:rsidRPr="00FF6220" w:rsidRDefault="00806DE4" w:rsidP="00FF6220">
            <w:pPr>
              <w:pStyle w:val="ConsPlusNormal"/>
              <w:spacing w:after="0" w:line="360" w:lineRule="auto"/>
              <w:jc w:val="both"/>
            </w:pPr>
            <w:r w:rsidRPr="00FF6220">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5.2</w:t>
            </w:r>
          </w:p>
        </w:tc>
        <w:tc>
          <w:tcPr>
            <w:tcW w:w="7370" w:type="dxa"/>
          </w:tcPr>
          <w:p w:rsidR="00806DE4" w:rsidRPr="00FF6220" w:rsidRDefault="00806DE4" w:rsidP="00FF6220">
            <w:pPr>
              <w:pStyle w:val="ConsPlusNormal"/>
              <w:spacing w:after="0" w:line="360" w:lineRule="auto"/>
              <w:jc w:val="both"/>
            </w:pPr>
            <w:r w:rsidRPr="00FF6220">
              <w:t>Описывать и интерпретировать реальные числовые данные, представленные в таблицах, на диаграммах, графиках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5.3</w:t>
            </w:r>
          </w:p>
        </w:tc>
        <w:tc>
          <w:tcPr>
            <w:tcW w:w="7370" w:type="dxa"/>
          </w:tcPr>
          <w:p w:rsidR="00806DE4" w:rsidRPr="00FF6220" w:rsidRDefault="00806DE4" w:rsidP="00FF6220">
            <w:pPr>
              <w:pStyle w:val="ConsPlusNormal"/>
              <w:spacing w:after="0" w:line="360" w:lineRule="auto"/>
              <w:jc w:val="both"/>
            </w:pPr>
            <w:r w:rsidRPr="00FF6220">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5.4</w:t>
            </w:r>
          </w:p>
        </w:tc>
        <w:tc>
          <w:tcPr>
            <w:tcW w:w="7370" w:type="dxa"/>
          </w:tcPr>
          <w:p w:rsidR="00806DE4" w:rsidRPr="00FF6220" w:rsidRDefault="00806DE4" w:rsidP="00FF6220">
            <w:pPr>
              <w:pStyle w:val="ConsPlusNormal"/>
              <w:spacing w:after="0" w:line="360" w:lineRule="auto"/>
              <w:jc w:val="both"/>
            </w:pPr>
            <w:r w:rsidRPr="00FF6220">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w:t>
            </w:r>
          </w:p>
        </w:tc>
        <w:tc>
          <w:tcPr>
            <w:tcW w:w="7370"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6.1</w:t>
            </w:r>
          </w:p>
        </w:tc>
        <w:tc>
          <w:tcPr>
            <w:tcW w:w="7370" w:type="dxa"/>
          </w:tcPr>
          <w:p w:rsidR="00806DE4" w:rsidRPr="00FF6220" w:rsidRDefault="00806DE4" w:rsidP="00FF6220">
            <w:pPr>
              <w:pStyle w:val="ConsPlusNormal"/>
              <w:spacing w:after="0" w:line="360" w:lineRule="auto"/>
              <w:jc w:val="both"/>
            </w:pPr>
            <w:r w:rsidRPr="00FF6220">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6.2</w:t>
            </w:r>
          </w:p>
        </w:tc>
        <w:tc>
          <w:tcPr>
            <w:tcW w:w="7370" w:type="dxa"/>
          </w:tcPr>
          <w:p w:rsidR="00806DE4" w:rsidRPr="00FF6220" w:rsidRDefault="00806DE4" w:rsidP="00FF6220">
            <w:pPr>
              <w:pStyle w:val="ConsPlusNormal"/>
              <w:spacing w:after="0" w:line="360" w:lineRule="auto"/>
              <w:jc w:val="both"/>
            </w:pPr>
            <w:r w:rsidRPr="00FF6220">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6.3</w:t>
            </w:r>
          </w:p>
        </w:tc>
        <w:tc>
          <w:tcPr>
            <w:tcW w:w="7370" w:type="dxa"/>
          </w:tcPr>
          <w:p w:rsidR="00806DE4" w:rsidRPr="00FF6220" w:rsidRDefault="00806DE4" w:rsidP="00FF6220">
            <w:pPr>
              <w:pStyle w:val="ConsPlusNormal"/>
              <w:spacing w:after="0" w:line="360" w:lineRule="auto"/>
              <w:jc w:val="both"/>
            </w:pPr>
            <w:r w:rsidRPr="00FF6220">
              <w:t>Строить чертежи к геометрическим задачам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6.4</w:t>
            </w:r>
          </w:p>
        </w:tc>
        <w:tc>
          <w:tcPr>
            <w:tcW w:w="7370" w:type="dxa"/>
          </w:tcPr>
          <w:p w:rsidR="00806DE4" w:rsidRPr="00FF6220" w:rsidRDefault="00806DE4" w:rsidP="00FF6220">
            <w:pPr>
              <w:pStyle w:val="ConsPlusNormal"/>
              <w:spacing w:after="0" w:line="360" w:lineRule="auto"/>
              <w:jc w:val="both"/>
            </w:pPr>
            <w:r w:rsidRPr="00FF6220">
              <w:t>Пользоваться признаками равенства треугольников, использовать признаки и свойства равнобедренных треугольников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6.5</w:t>
            </w:r>
          </w:p>
        </w:tc>
        <w:tc>
          <w:tcPr>
            <w:tcW w:w="7370" w:type="dxa"/>
          </w:tcPr>
          <w:p w:rsidR="00806DE4" w:rsidRPr="00FF6220" w:rsidRDefault="00806DE4" w:rsidP="00FF6220">
            <w:pPr>
              <w:pStyle w:val="ConsPlusNormal"/>
              <w:spacing w:after="0" w:line="360" w:lineRule="auto"/>
              <w:jc w:val="both"/>
            </w:pPr>
            <w:r w:rsidRPr="00FF6220">
              <w:t>Проводить логические рассуждения с использованием геометрических теорем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6.6</w:t>
            </w:r>
          </w:p>
        </w:tc>
        <w:tc>
          <w:tcPr>
            <w:tcW w:w="7370" w:type="dxa"/>
          </w:tcPr>
          <w:p w:rsidR="00806DE4" w:rsidRPr="00FF6220" w:rsidRDefault="00806DE4" w:rsidP="00FF6220">
            <w:pPr>
              <w:pStyle w:val="ConsPlusNormal"/>
              <w:spacing w:after="0" w:line="360" w:lineRule="auto"/>
              <w:jc w:val="both"/>
            </w:pPr>
            <w:r w:rsidRPr="00FF6220">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6.7</w:t>
            </w:r>
          </w:p>
        </w:tc>
        <w:tc>
          <w:tcPr>
            <w:tcW w:w="7370" w:type="dxa"/>
          </w:tcPr>
          <w:p w:rsidR="00806DE4" w:rsidRPr="00FF6220" w:rsidRDefault="00806DE4" w:rsidP="00FF6220">
            <w:pPr>
              <w:pStyle w:val="ConsPlusNormal"/>
              <w:spacing w:after="0" w:line="360" w:lineRule="auto"/>
              <w:jc w:val="both"/>
            </w:pPr>
            <w:r w:rsidRPr="00FF6220">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6.8</w:t>
            </w:r>
          </w:p>
        </w:tc>
        <w:tc>
          <w:tcPr>
            <w:tcW w:w="7370" w:type="dxa"/>
          </w:tcPr>
          <w:p w:rsidR="00806DE4" w:rsidRPr="00FF6220" w:rsidRDefault="00806DE4" w:rsidP="00FF6220">
            <w:pPr>
              <w:pStyle w:val="ConsPlusNormal"/>
              <w:spacing w:after="0" w:line="360" w:lineRule="auto"/>
              <w:jc w:val="both"/>
            </w:pPr>
            <w:r w:rsidRPr="00FF6220">
              <w:t>Решать задачи на клетчатой бумаге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6.9</w:t>
            </w:r>
          </w:p>
        </w:tc>
        <w:tc>
          <w:tcPr>
            <w:tcW w:w="7370" w:type="dxa"/>
          </w:tcPr>
          <w:p w:rsidR="00806DE4" w:rsidRPr="00FF6220" w:rsidRDefault="00806DE4" w:rsidP="00FF6220">
            <w:pPr>
              <w:pStyle w:val="ConsPlusNormal"/>
              <w:spacing w:after="0" w:line="360" w:lineRule="auto"/>
              <w:jc w:val="both"/>
            </w:pPr>
            <w:r w:rsidRPr="00FF6220">
              <w:t xml:space="preserve">Проводить вычисления и находить числовые и буквенные значения углов в геометрических задачах с использованием </w:t>
            </w:r>
            <w:r w:rsidRPr="00FF6220">
              <w:lastRenderedPageBreak/>
              <w:t>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6.10</w:t>
            </w:r>
          </w:p>
        </w:tc>
        <w:tc>
          <w:tcPr>
            <w:tcW w:w="7370" w:type="dxa"/>
          </w:tcPr>
          <w:p w:rsidR="00806DE4" w:rsidRPr="00FF6220" w:rsidRDefault="00806DE4" w:rsidP="00FF6220">
            <w:pPr>
              <w:pStyle w:val="ConsPlusNormal"/>
              <w:spacing w:after="0" w:line="360" w:lineRule="auto"/>
              <w:jc w:val="both"/>
            </w:pPr>
            <w:r w:rsidRPr="00FF6220">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6.11</w:t>
            </w:r>
          </w:p>
        </w:tc>
        <w:tc>
          <w:tcPr>
            <w:tcW w:w="7370" w:type="dxa"/>
          </w:tcPr>
          <w:p w:rsidR="00806DE4" w:rsidRPr="00FF6220" w:rsidRDefault="00806DE4" w:rsidP="00FF6220">
            <w:pPr>
              <w:pStyle w:val="ConsPlusNormal"/>
              <w:spacing w:after="0" w:line="360" w:lineRule="auto"/>
              <w:jc w:val="both"/>
            </w:pPr>
            <w:r w:rsidRPr="00FF6220">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6.12</w:t>
            </w:r>
          </w:p>
        </w:tc>
        <w:tc>
          <w:tcPr>
            <w:tcW w:w="7370" w:type="dxa"/>
          </w:tcPr>
          <w:p w:rsidR="00806DE4" w:rsidRPr="00FF6220" w:rsidRDefault="00806DE4" w:rsidP="00FF6220">
            <w:pPr>
              <w:pStyle w:val="ConsPlusNormal"/>
              <w:spacing w:after="0" w:line="360" w:lineRule="auto"/>
              <w:jc w:val="both"/>
            </w:pPr>
            <w:r w:rsidRPr="00FF6220">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6.13</w:t>
            </w:r>
          </w:p>
        </w:tc>
        <w:tc>
          <w:tcPr>
            <w:tcW w:w="7370" w:type="dxa"/>
          </w:tcPr>
          <w:p w:rsidR="00806DE4" w:rsidRPr="00FF6220" w:rsidRDefault="00806DE4" w:rsidP="00FF6220">
            <w:pPr>
              <w:pStyle w:val="ConsPlusNormal"/>
              <w:spacing w:after="0" w:line="360" w:lineRule="auto"/>
              <w:jc w:val="both"/>
            </w:pPr>
            <w:r w:rsidRPr="00FF6220">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6.14</w:t>
            </w:r>
          </w:p>
        </w:tc>
        <w:tc>
          <w:tcPr>
            <w:tcW w:w="7370" w:type="dxa"/>
          </w:tcPr>
          <w:p w:rsidR="00806DE4" w:rsidRPr="00FF6220" w:rsidRDefault="00806DE4" w:rsidP="00FF6220">
            <w:pPr>
              <w:pStyle w:val="ConsPlusNormal"/>
              <w:spacing w:after="0" w:line="360" w:lineRule="auto"/>
              <w:jc w:val="both"/>
            </w:pPr>
            <w:r w:rsidRPr="00FF6220">
              <w:t>Пользоваться простейшими геометрическими неравенствами, понимать их практический смысл</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6.15</w:t>
            </w:r>
          </w:p>
        </w:tc>
        <w:tc>
          <w:tcPr>
            <w:tcW w:w="7370" w:type="dxa"/>
          </w:tcPr>
          <w:p w:rsidR="00806DE4" w:rsidRPr="00FF6220" w:rsidRDefault="00806DE4" w:rsidP="00FF6220">
            <w:pPr>
              <w:pStyle w:val="ConsPlusNormal"/>
              <w:spacing w:after="0" w:line="360" w:lineRule="auto"/>
              <w:jc w:val="both"/>
            </w:pPr>
            <w:r w:rsidRPr="00FF6220">
              <w:t>Проводить основные геометрические построения с помощью циркуля и линейки</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11.5</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(7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Арифметические действия с рациональными числами. Решение задач из реальной практики на части, на 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Степень с натуральным показателем: определение, преобразование выражений на основе определения, запись больших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Проценты, запись процентов в виде дроби и дроби в виде процентов. Три основные задачи на проценты, решение задач из реальной практики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1.5</w:t>
            </w:r>
          </w:p>
        </w:tc>
        <w:tc>
          <w:tcPr>
            <w:tcW w:w="7994" w:type="dxa"/>
          </w:tcPr>
          <w:p w:rsidR="00806DE4" w:rsidRPr="00FF6220" w:rsidRDefault="00806DE4" w:rsidP="00FF6220">
            <w:pPr>
              <w:pStyle w:val="ConsPlusNormal"/>
              <w:spacing w:after="0" w:line="360" w:lineRule="auto"/>
              <w:jc w:val="both"/>
            </w:pPr>
            <w:r w:rsidRPr="00FF6220">
              <w:t>Применение признаков делимости, разложение на множители натуральных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1.6</w:t>
            </w:r>
          </w:p>
        </w:tc>
        <w:tc>
          <w:tcPr>
            <w:tcW w:w="7994" w:type="dxa"/>
          </w:tcPr>
          <w:p w:rsidR="00806DE4" w:rsidRPr="00FF6220" w:rsidRDefault="00806DE4" w:rsidP="00FF6220">
            <w:pPr>
              <w:pStyle w:val="ConsPlusNormal"/>
              <w:spacing w:after="0" w:line="360" w:lineRule="auto"/>
              <w:jc w:val="both"/>
            </w:pPr>
            <w:r w:rsidRPr="00FF6220">
              <w:t>Реальные зависимости, в том числе прямая и обратная пропорциональности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Переменные, числовое значение выражения с переменной. Допустимые значения переменных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Представление зависимости между величинами в виде формулы. Вычисления по формулам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 xml:space="preserve">Преобразование буквенных выражений, тождественно равные </w:t>
            </w:r>
            <w:r w:rsidRPr="00FF6220">
              <w:lastRenderedPageBreak/>
              <w:t>выражения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2.4</w:t>
            </w:r>
          </w:p>
        </w:tc>
        <w:tc>
          <w:tcPr>
            <w:tcW w:w="7994" w:type="dxa"/>
          </w:tcPr>
          <w:p w:rsidR="00806DE4" w:rsidRPr="00FF6220" w:rsidRDefault="00806DE4" w:rsidP="00FF6220">
            <w:pPr>
              <w:pStyle w:val="ConsPlusNormal"/>
              <w:spacing w:after="0" w:line="360" w:lineRule="auto"/>
              <w:jc w:val="both"/>
            </w:pPr>
            <w:r w:rsidRPr="00FF6220">
              <w:t>Свойства степени с натуральным показателем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Одночлены и многочлены. Степень многочлена. Сложение, вычитание, умножение многочленов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2.6</w:t>
            </w:r>
          </w:p>
        </w:tc>
        <w:tc>
          <w:tcPr>
            <w:tcW w:w="7994" w:type="dxa"/>
          </w:tcPr>
          <w:p w:rsidR="00806DE4" w:rsidRPr="00FF6220" w:rsidRDefault="00806DE4" w:rsidP="00FF6220">
            <w:pPr>
              <w:pStyle w:val="ConsPlusNormal"/>
              <w:spacing w:after="0" w:line="360" w:lineRule="auto"/>
              <w:jc w:val="both"/>
            </w:pPr>
            <w:r w:rsidRPr="00FF6220">
              <w:t>Формулы сокращенного умножения: квадрат суммы и квадрат разности. Формула разности квадратов. Разложение многочленов на множители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Уравнения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Уравнение, корень уравнения, правила преобразования уравнения, равносильность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Линейное уравнение с одной переменной, число корней линейного уравнения, решение линейных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Составление уравнений по условию задачи. Решение текстовых задач с помощью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3.4</w:t>
            </w:r>
          </w:p>
        </w:tc>
        <w:tc>
          <w:tcPr>
            <w:tcW w:w="7994" w:type="dxa"/>
          </w:tcPr>
          <w:p w:rsidR="00806DE4" w:rsidRPr="00FF6220" w:rsidRDefault="00806DE4" w:rsidP="00FF6220">
            <w:pPr>
              <w:pStyle w:val="ConsPlusNormal"/>
              <w:spacing w:after="0" w:line="360" w:lineRule="auto"/>
              <w:jc w:val="both"/>
            </w:pPr>
            <w:r w:rsidRPr="00FF6220">
              <w:t>Линейное уравнение с двумя переменными и его график</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3.5</w:t>
            </w:r>
          </w:p>
        </w:tc>
        <w:tc>
          <w:tcPr>
            <w:tcW w:w="7994" w:type="dxa"/>
          </w:tcPr>
          <w:p w:rsidR="00806DE4" w:rsidRPr="00FF6220" w:rsidRDefault="00806DE4" w:rsidP="00FF6220">
            <w:pPr>
              <w:pStyle w:val="ConsPlusNormal"/>
              <w:spacing w:after="0" w:line="360" w:lineRule="auto"/>
              <w:jc w:val="both"/>
            </w:pPr>
            <w:r w:rsidRPr="00FF6220">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Координаты и графики. Функции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Координата точки на прямой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Числовые промежутки. Расстояние между двумя точками координатной прямой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4.3</w:t>
            </w:r>
          </w:p>
        </w:tc>
        <w:tc>
          <w:tcPr>
            <w:tcW w:w="7994" w:type="dxa"/>
          </w:tcPr>
          <w:p w:rsidR="00806DE4" w:rsidRPr="00FF6220" w:rsidRDefault="00806DE4" w:rsidP="00FF6220">
            <w:pPr>
              <w:pStyle w:val="ConsPlusNormal"/>
              <w:spacing w:after="0" w:line="360" w:lineRule="auto"/>
              <w:jc w:val="both"/>
            </w:pPr>
            <w:r w:rsidRPr="00FF6220">
              <w:t xml:space="preserve">Прямоугольная система координат, оси Ox и Oy. Абсцисса и </w:t>
            </w:r>
            <w:r w:rsidRPr="00FF6220">
              <w:lastRenderedPageBreak/>
              <w:t>ордината точки на координатной плоскости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4.4</w:t>
            </w:r>
          </w:p>
        </w:tc>
        <w:tc>
          <w:tcPr>
            <w:tcW w:w="7994" w:type="dxa"/>
          </w:tcPr>
          <w:p w:rsidR="00806DE4" w:rsidRPr="00FF6220" w:rsidRDefault="00806DE4" w:rsidP="00FF6220">
            <w:pPr>
              <w:pStyle w:val="ConsPlusNormal"/>
              <w:spacing w:after="0" w:line="360" w:lineRule="auto"/>
              <w:jc w:val="both"/>
            </w:pPr>
            <w:r w:rsidRPr="00FF6220">
              <w:t>Примеры графиков, заданных формулами. Чтение графиков реальных зависимостей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4.5</w:t>
            </w:r>
          </w:p>
        </w:tc>
        <w:tc>
          <w:tcPr>
            <w:tcW w:w="7994" w:type="dxa"/>
          </w:tcPr>
          <w:p w:rsidR="00806DE4" w:rsidRPr="00FF6220" w:rsidRDefault="00806DE4" w:rsidP="00FF6220">
            <w:pPr>
              <w:pStyle w:val="ConsPlusNormal"/>
              <w:spacing w:after="0" w:line="360" w:lineRule="auto"/>
              <w:jc w:val="both"/>
            </w:pPr>
            <w:r w:rsidRPr="00FF6220">
              <w:t>Понятие функции. График функции. Свойства функций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4.6</w:t>
            </w:r>
          </w:p>
        </w:tc>
        <w:tc>
          <w:tcPr>
            <w:tcW w:w="7994" w:type="dxa"/>
          </w:tcPr>
          <w:p w:rsidR="00806DE4" w:rsidRPr="00FF6220" w:rsidRDefault="00806DE4" w:rsidP="00FF6220">
            <w:pPr>
              <w:pStyle w:val="ConsPlusNormal"/>
              <w:spacing w:after="0" w:line="360" w:lineRule="auto"/>
              <w:jc w:val="both"/>
            </w:pPr>
            <w:r w:rsidRPr="00FF6220">
              <w:t>Линейная функция, ее график. График функции y = |x|</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4.7</w:t>
            </w:r>
          </w:p>
        </w:tc>
        <w:tc>
          <w:tcPr>
            <w:tcW w:w="7994" w:type="dxa"/>
          </w:tcPr>
          <w:p w:rsidR="00806DE4" w:rsidRPr="00FF6220" w:rsidRDefault="00806DE4" w:rsidP="00FF6220">
            <w:pPr>
              <w:pStyle w:val="ConsPlusNormal"/>
              <w:spacing w:after="0" w:line="360" w:lineRule="auto"/>
              <w:jc w:val="both"/>
            </w:pPr>
            <w:r w:rsidRPr="00FF6220">
              <w:t>Графическое решение линейных уравнений и систем линейных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w:t>
            </w:r>
          </w:p>
        </w:tc>
        <w:tc>
          <w:tcPr>
            <w:tcW w:w="7994"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w:t>
            </w:r>
          </w:p>
        </w:tc>
        <w:tc>
          <w:tcPr>
            <w:tcW w:w="7994" w:type="dxa"/>
          </w:tcPr>
          <w:p w:rsidR="00806DE4" w:rsidRPr="00FF6220" w:rsidRDefault="00806DE4" w:rsidP="00FF6220">
            <w:pPr>
              <w:pStyle w:val="ConsPlusNormal"/>
              <w:spacing w:after="0" w:line="360" w:lineRule="auto"/>
              <w:jc w:val="both"/>
            </w:pPr>
            <w:r w:rsidRPr="00FF6220">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5.2</w:t>
            </w:r>
          </w:p>
        </w:tc>
        <w:tc>
          <w:tcPr>
            <w:tcW w:w="7994" w:type="dxa"/>
          </w:tcPr>
          <w:p w:rsidR="00806DE4" w:rsidRPr="00FF6220" w:rsidRDefault="00806DE4" w:rsidP="00FF6220">
            <w:pPr>
              <w:pStyle w:val="ConsPlusNormal"/>
              <w:spacing w:after="0" w:line="360" w:lineRule="auto"/>
              <w:jc w:val="both"/>
            </w:pPr>
            <w:r w:rsidRPr="00FF6220">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5.3</w:t>
            </w:r>
          </w:p>
        </w:tc>
        <w:tc>
          <w:tcPr>
            <w:tcW w:w="7994" w:type="dxa"/>
          </w:tcPr>
          <w:p w:rsidR="00806DE4" w:rsidRPr="00FF6220" w:rsidRDefault="00806DE4" w:rsidP="00FF6220">
            <w:pPr>
              <w:pStyle w:val="ConsPlusNormal"/>
              <w:spacing w:after="0" w:line="360" w:lineRule="auto"/>
              <w:jc w:val="both"/>
            </w:pPr>
            <w:r w:rsidRPr="00FF6220">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5.4</w:t>
            </w:r>
          </w:p>
        </w:tc>
        <w:tc>
          <w:tcPr>
            <w:tcW w:w="7994" w:type="dxa"/>
          </w:tcPr>
          <w:p w:rsidR="00806DE4" w:rsidRPr="00FF6220" w:rsidRDefault="00806DE4" w:rsidP="00FF6220">
            <w:pPr>
              <w:pStyle w:val="ConsPlusNormal"/>
              <w:spacing w:after="0" w:line="360" w:lineRule="auto"/>
              <w:jc w:val="both"/>
            </w:pPr>
            <w:r w:rsidRPr="00FF6220">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6</w:t>
            </w:r>
          </w:p>
        </w:tc>
        <w:tc>
          <w:tcPr>
            <w:tcW w:w="7994"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w:t>
            </w:r>
          </w:p>
        </w:tc>
        <w:tc>
          <w:tcPr>
            <w:tcW w:w="7994" w:type="dxa"/>
          </w:tcPr>
          <w:p w:rsidR="00806DE4" w:rsidRPr="00FF6220" w:rsidRDefault="00806DE4" w:rsidP="00FF6220">
            <w:pPr>
              <w:pStyle w:val="ConsPlusNormal"/>
              <w:spacing w:after="0" w:line="360" w:lineRule="auto"/>
              <w:jc w:val="both"/>
            </w:pPr>
            <w:r w:rsidRPr="00FF6220">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6.2</w:t>
            </w:r>
          </w:p>
        </w:tc>
        <w:tc>
          <w:tcPr>
            <w:tcW w:w="7994" w:type="dxa"/>
          </w:tcPr>
          <w:p w:rsidR="00806DE4" w:rsidRPr="00FF6220" w:rsidRDefault="00806DE4" w:rsidP="00FF6220">
            <w:pPr>
              <w:pStyle w:val="ConsPlusNormal"/>
              <w:spacing w:after="0" w:line="360" w:lineRule="auto"/>
              <w:jc w:val="both"/>
            </w:pPr>
            <w:r w:rsidRPr="00FF6220">
              <w:t>Симметричные фигуры. Основные свойства осевой симметрии. Примеры симметрии в окружающем мире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6.3</w:t>
            </w:r>
          </w:p>
        </w:tc>
        <w:tc>
          <w:tcPr>
            <w:tcW w:w="7994" w:type="dxa"/>
          </w:tcPr>
          <w:p w:rsidR="00806DE4" w:rsidRPr="00FF6220" w:rsidRDefault="00806DE4" w:rsidP="00FF6220">
            <w:pPr>
              <w:pStyle w:val="ConsPlusNormal"/>
              <w:spacing w:after="0" w:line="360" w:lineRule="auto"/>
              <w:jc w:val="both"/>
            </w:pPr>
            <w:r w:rsidRPr="00FF6220">
              <w:t>Основные построения с помощью циркуля и линейки. Треугольник. Высота, медиана, биссектриса,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6.4</w:t>
            </w:r>
          </w:p>
        </w:tc>
        <w:tc>
          <w:tcPr>
            <w:tcW w:w="7994" w:type="dxa"/>
          </w:tcPr>
          <w:p w:rsidR="00806DE4" w:rsidRPr="00FF6220" w:rsidRDefault="00806DE4" w:rsidP="00FF6220">
            <w:pPr>
              <w:pStyle w:val="ConsPlusNormal"/>
              <w:spacing w:after="0" w:line="360" w:lineRule="auto"/>
              <w:jc w:val="both"/>
            </w:pPr>
            <w:r w:rsidRPr="00FF6220">
              <w:t>Равнобедренный и равносторонний треугольники. Неравенство треугольника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6.5</w:t>
            </w:r>
          </w:p>
        </w:tc>
        <w:tc>
          <w:tcPr>
            <w:tcW w:w="7994" w:type="dxa"/>
          </w:tcPr>
          <w:p w:rsidR="00806DE4" w:rsidRPr="00FF6220" w:rsidRDefault="00806DE4" w:rsidP="00FF6220">
            <w:pPr>
              <w:pStyle w:val="ConsPlusNormal"/>
              <w:spacing w:after="0" w:line="360" w:lineRule="auto"/>
              <w:jc w:val="both"/>
            </w:pPr>
            <w:r w:rsidRPr="00FF6220">
              <w:t>Свойства и признаки равнобедренного треугольника. Признаки равенства треугольников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6.6</w:t>
            </w:r>
          </w:p>
        </w:tc>
        <w:tc>
          <w:tcPr>
            <w:tcW w:w="7994" w:type="dxa"/>
          </w:tcPr>
          <w:p w:rsidR="00806DE4" w:rsidRPr="00FF6220" w:rsidRDefault="00806DE4" w:rsidP="00FF6220">
            <w:pPr>
              <w:pStyle w:val="ConsPlusNormal"/>
              <w:spacing w:after="0" w:line="360" w:lineRule="auto"/>
              <w:jc w:val="both"/>
            </w:pPr>
            <w:r w:rsidRPr="00FF6220">
              <w:t>Свойства и признаки параллельных прямых. Сумма углов треугольника. Внешние углы треугольника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6.7</w:t>
            </w:r>
          </w:p>
        </w:tc>
        <w:tc>
          <w:tcPr>
            <w:tcW w:w="7994" w:type="dxa"/>
          </w:tcPr>
          <w:p w:rsidR="00806DE4" w:rsidRPr="00FF6220" w:rsidRDefault="00806DE4" w:rsidP="00FF6220">
            <w:pPr>
              <w:pStyle w:val="ConsPlusNormal"/>
              <w:spacing w:after="0" w:line="360" w:lineRule="auto"/>
              <w:jc w:val="both"/>
            </w:pPr>
            <w:r w:rsidRPr="00FF6220">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6.8</w:t>
            </w:r>
          </w:p>
        </w:tc>
        <w:tc>
          <w:tcPr>
            <w:tcW w:w="7994" w:type="dxa"/>
          </w:tcPr>
          <w:p w:rsidR="00806DE4" w:rsidRPr="00FF6220" w:rsidRDefault="00806DE4" w:rsidP="00FF6220">
            <w:pPr>
              <w:pStyle w:val="ConsPlusNormal"/>
              <w:spacing w:after="0" w:line="360" w:lineRule="auto"/>
              <w:jc w:val="both"/>
            </w:pPr>
            <w:r w:rsidRPr="00FF6220">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6.9</w:t>
            </w:r>
          </w:p>
        </w:tc>
        <w:tc>
          <w:tcPr>
            <w:tcW w:w="7994" w:type="dxa"/>
          </w:tcPr>
          <w:p w:rsidR="00806DE4" w:rsidRPr="00FF6220" w:rsidRDefault="00806DE4" w:rsidP="00FF6220">
            <w:pPr>
              <w:pStyle w:val="ConsPlusNormal"/>
              <w:spacing w:after="0" w:line="360" w:lineRule="auto"/>
              <w:jc w:val="both"/>
            </w:pPr>
            <w:r w:rsidRPr="00FF6220">
              <w:t>Геометрическое место точек. Биссектриса угла и серединный перпендикуляр к отрезку как геометрические места точек</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6.10</w:t>
            </w:r>
          </w:p>
        </w:tc>
        <w:tc>
          <w:tcPr>
            <w:tcW w:w="7994" w:type="dxa"/>
          </w:tcPr>
          <w:p w:rsidR="00806DE4" w:rsidRPr="00FF6220" w:rsidRDefault="00806DE4" w:rsidP="00FF6220">
            <w:pPr>
              <w:pStyle w:val="ConsPlusNormal"/>
              <w:spacing w:after="0" w:line="360" w:lineRule="auto"/>
              <w:jc w:val="both"/>
            </w:pPr>
            <w:r w:rsidRPr="00FF6220">
              <w:t xml:space="preserve">Окружность и круг, хорда и диаметр, их свойства. Взаимное </w:t>
            </w:r>
            <w:r w:rsidRPr="00FF6220">
              <w:lastRenderedPageBreak/>
              <w:t>расположение окружности и прямой. Касательная и секущая к окружности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6.11</w:t>
            </w:r>
          </w:p>
        </w:tc>
        <w:tc>
          <w:tcPr>
            <w:tcW w:w="7994" w:type="dxa"/>
          </w:tcPr>
          <w:p w:rsidR="00806DE4" w:rsidRPr="00FF6220" w:rsidRDefault="00806DE4" w:rsidP="00FF6220">
            <w:pPr>
              <w:pStyle w:val="ConsPlusNormal"/>
              <w:spacing w:after="0" w:line="360" w:lineRule="auto"/>
              <w:jc w:val="both"/>
            </w:pPr>
            <w:r w:rsidRPr="00FF6220">
              <w:t>Окружность, вписанная в угол. Вписанная и описанная окружности треугольника</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11.6</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8 класса</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Использовать записи больших и малых чисел с помощью десятичных дробей и степеней числа 10</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 xml:space="preserve">Применять понятие степени с целым показателем, </w:t>
            </w:r>
            <w:r w:rsidRPr="00FF6220">
              <w:lastRenderedPageBreak/>
              <w:t>выполнять преобразования выражений, содержащих степени с целым показателем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2.2</w:t>
            </w:r>
          </w:p>
        </w:tc>
        <w:tc>
          <w:tcPr>
            <w:tcW w:w="7370" w:type="dxa"/>
          </w:tcPr>
          <w:p w:rsidR="00806DE4" w:rsidRPr="00FF6220" w:rsidRDefault="00806DE4" w:rsidP="00FF6220">
            <w:pPr>
              <w:pStyle w:val="ConsPlusNormal"/>
              <w:spacing w:after="0" w:line="360" w:lineRule="auto"/>
              <w:jc w:val="both"/>
            </w:pPr>
            <w:r w:rsidRPr="00FF6220">
              <w:t>Выполнять тождественные преобразования рациональных выражений на основе правил действий над многочленами и алгебраическими дробями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Раскладывать квадратный трехчлен на множители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Применять преобразования выражений для решения различных задач из математики, смежных предметов, из реальной практики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Решать линейные, квадратные уравнения и рациональные уравнения, сводящиеся к ним, системы двух уравнений с двумя переменными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3.4</w:t>
            </w:r>
          </w:p>
        </w:tc>
        <w:tc>
          <w:tcPr>
            <w:tcW w:w="7370" w:type="dxa"/>
          </w:tcPr>
          <w:p w:rsidR="00806DE4" w:rsidRPr="00FF6220" w:rsidRDefault="00806DE4" w:rsidP="00FF6220">
            <w:pPr>
              <w:pStyle w:val="ConsPlusNormal"/>
              <w:spacing w:after="0" w:line="360" w:lineRule="auto"/>
              <w:jc w:val="both"/>
            </w:pPr>
            <w:r w:rsidRPr="00FF6220">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4</w:t>
            </w:r>
          </w:p>
        </w:tc>
        <w:tc>
          <w:tcPr>
            <w:tcW w:w="7370" w:type="dxa"/>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4.2</w:t>
            </w:r>
          </w:p>
        </w:tc>
        <w:tc>
          <w:tcPr>
            <w:tcW w:w="7370" w:type="dxa"/>
          </w:tcPr>
          <w:p w:rsidR="00806DE4" w:rsidRPr="00FF6220" w:rsidRDefault="00806DE4" w:rsidP="00FF6220">
            <w:pPr>
              <w:pStyle w:val="ConsPlusNormal"/>
              <w:spacing w:after="0" w:line="360" w:lineRule="auto"/>
              <w:jc w:val="both"/>
            </w:pPr>
            <w:r w:rsidRPr="00FF6220">
              <w:t xml:space="preserve">Строить графики элементарных функций вида: </w:t>
            </w:r>
            <w:r w:rsidRPr="00FF6220">
              <w:rPr>
                <w:noProof/>
                <w:position w:val="-20"/>
              </w:rPr>
              <w:drawing>
                <wp:inline distT="0" distB="0" distL="0" distR="0" wp14:anchorId="164A8B00" wp14:editId="44C33BFE">
                  <wp:extent cx="390525" cy="39052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F6220">
              <w:t>, y = x</w:t>
            </w:r>
            <w:r w:rsidRPr="00FF6220">
              <w:rPr>
                <w:vertAlign w:val="superscript"/>
              </w:rPr>
              <w:t>2</w:t>
            </w:r>
            <w:r w:rsidRPr="00FF6220">
              <w:t>, y = x</w:t>
            </w:r>
            <w:r w:rsidRPr="00FF6220">
              <w:rPr>
                <w:vertAlign w:val="superscript"/>
              </w:rPr>
              <w:t>3</w:t>
            </w:r>
            <w:r w:rsidRPr="00FF6220">
              <w:t>, y = |x|, описывать свойства числовой функции по ее графику</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w:t>
            </w:r>
          </w:p>
        </w:tc>
        <w:tc>
          <w:tcPr>
            <w:tcW w:w="7370"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5.1</w:t>
            </w:r>
          </w:p>
        </w:tc>
        <w:tc>
          <w:tcPr>
            <w:tcW w:w="7370" w:type="dxa"/>
          </w:tcPr>
          <w:p w:rsidR="00806DE4" w:rsidRPr="00FF6220" w:rsidRDefault="00806DE4" w:rsidP="00FF6220">
            <w:pPr>
              <w:pStyle w:val="ConsPlusNormal"/>
              <w:spacing w:after="0" w:line="360" w:lineRule="auto"/>
              <w:jc w:val="both"/>
            </w:pPr>
            <w:r w:rsidRPr="00FF6220">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5.2</w:t>
            </w:r>
          </w:p>
        </w:tc>
        <w:tc>
          <w:tcPr>
            <w:tcW w:w="7370" w:type="dxa"/>
          </w:tcPr>
          <w:p w:rsidR="00806DE4" w:rsidRPr="00FF6220" w:rsidRDefault="00806DE4" w:rsidP="00FF6220">
            <w:pPr>
              <w:pStyle w:val="ConsPlusNormal"/>
              <w:spacing w:after="0" w:line="360" w:lineRule="auto"/>
              <w:jc w:val="both"/>
            </w:pPr>
            <w:r w:rsidRPr="00FF6220">
              <w:t>Описывать данные с помощью статистических показателей: средних значений и мер рассеивания (размах, дисперсия и стандартное отклонение)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5.3</w:t>
            </w:r>
          </w:p>
        </w:tc>
        <w:tc>
          <w:tcPr>
            <w:tcW w:w="7370" w:type="dxa"/>
          </w:tcPr>
          <w:p w:rsidR="00806DE4" w:rsidRPr="00FF6220" w:rsidRDefault="00806DE4" w:rsidP="00FF6220">
            <w:pPr>
              <w:pStyle w:val="ConsPlusNormal"/>
              <w:spacing w:after="0" w:line="360" w:lineRule="auto"/>
              <w:jc w:val="both"/>
            </w:pPr>
            <w:r w:rsidRPr="00FF6220">
              <w:t>Находить частоты числовых значений и частоты событий, в том числе по результатам измерений и наблюдений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5.4</w:t>
            </w:r>
          </w:p>
        </w:tc>
        <w:tc>
          <w:tcPr>
            <w:tcW w:w="7370" w:type="dxa"/>
          </w:tcPr>
          <w:p w:rsidR="00806DE4" w:rsidRPr="00FF6220" w:rsidRDefault="00806DE4" w:rsidP="00FF6220">
            <w:pPr>
              <w:pStyle w:val="ConsPlusNormal"/>
              <w:spacing w:after="0" w:line="360" w:lineRule="auto"/>
              <w:jc w:val="both"/>
            </w:pPr>
            <w:r w:rsidRPr="00FF6220">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5.5</w:t>
            </w:r>
          </w:p>
        </w:tc>
        <w:tc>
          <w:tcPr>
            <w:tcW w:w="7370" w:type="dxa"/>
          </w:tcPr>
          <w:p w:rsidR="00806DE4" w:rsidRPr="00FF6220" w:rsidRDefault="00806DE4" w:rsidP="00FF6220">
            <w:pPr>
              <w:pStyle w:val="ConsPlusNormal"/>
              <w:spacing w:after="0" w:line="360" w:lineRule="auto"/>
              <w:jc w:val="both"/>
            </w:pPr>
            <w:r w:rsidRPr="00FF6220">
              <w:t>Использовать графические модели: дерево случайного эксперимента, диаграммы Эйлера, числовая прямая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5.6</w:t>
            </w:r>
          </w:p>
        </w:tc>
        <w:tc>
          <w:tcPr>
            <w:tcW w:w="7370" w:type="dxa"/>
          </w:tcPr>
          <w:p w:rsidR="00806DE4" w:rsidRPr="00FF6220" w:rsidRDefault="00806DE4" w:rsidP="00FF6220">
            <w:pPr>
              <w:pStyle w:val="ConsPlusNormal"/>
              <w:spacing w:after="0" w:line="360" w:lineRule="auto"/>
              <w:jc w:val="both"/>
            </w:pPr>
            <w:r w:rsidRPr="00FF6220">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w:t>
            </w:r>
            <w:r w:rsidRPr="00FF6220">
              <w:lastRenderedPageBreak/>
              <w:t>применять свойства множеств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5.7</w:t>
            </w:r>
          </w:p>
        </w:tc>
        <w:tc>
          <w:tcPr>
            <w:tcW w:w="7370" w:type="dxa"/>
          </w:tcPr>
          <w:p w:rsidR="00806DE4" w:rsidRPr="00FF6220" w:rsidRDefault="00806DE4" w:rsidP="00FF6220">
            <w:pPr>
              <w:pStyle w:val="ConsPlusNormal"/>
              <w:spacing w:after="0" w:line="360" w:lineRule="auto"/>
              <w:jc w:val="both"/>
            </w:pPr>
            <w:r w:rsidRPr="00FF6220">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w:t>
            </w:r>
          </w:p>
        </w:tc>
        <w:tc>
          <w:tcPr>
            <w:tcW w:w="7370"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w:t>
            </w:r>
          </w:p>
        </w:tc>
        <w:tc>
          <w:tcPr>
            <w:tcW w:w="7370" w:type="dxa"/>
          </w:tcPr>
          <w:p w:rsidR="00806DE4" w:rsidRPr="00FF6220" w:rsidRDefault="00806DE4" w:rsidP="00FF6220">
            <w:pPr>
              <w:pStyle w:val="ConsPlusNormal"/>
              <w:spacing w:after="0" w:line="360" w:lineRule="auto"/>
              <w:jc w:val="both"/>
            </w:pPr>
            <w:r w:rsidRPr="00FF6220">
              <w:t>Распознавать основные виды четырехугольников, их элементы, пользоваться их свойствами при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6.2</w:t>
            </w:r>
          </w:p>
        </w:tc>
        <w:tc>
          <w:tcPr>
            <w:tcW w:w="7370" w:type="dxa"/>
          </w:tcPr>
          <w:p w:rsidR="00806DE4" w:rsidRPr="00FF6220" w:rsidRDefault="00806DE4" w:rsidP="00FF6220">
            <w:pPr>
              <w:pStyle w:val="ConsPlusNormal"/>
              <w:spacing w:after="0" w:line="360" w:lineRule="auto"/>
              <w:jc w:val="both"/>
            </w:pPr>
            <w:r w:rsidRPr="00FF6220">
              <w:t>Применять свойства точки пересечения медиан треугольника (центра масс) в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6.3</w:t>
            </w:r>
          </w:p>
        </w:tc>
        <w:tc>
          <w:tcPr>
            <w:tcW w:w="7370" w:type="dxa"/>
          </w:tcPr>
          <w:p w:rsidR="00806DE4" w:rsidRPr="00FF6220" w:rsidRDefault="00806DE4" w:rsidP="00FF6220">
            <w:pPr>
              <w:pStyle w:val="ConsPlusNormal"/>
              <w:spacing w:after="0" w:line="360" w:lineRule="auto"/>
              <w:jc w:val="both"/>
            </w:pPr>
            <w:r w:rsidRPr="00FF6220">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6.4</w:t>
            </w:r>
          </w:p>
        </w:tc>
        <w:tc>
          <w:tcPr>
            <w:tcW w:w="7370" w:type="dxa"/>
          </w:tcPr>
          <w:p w:rsidR="00806DE4" w:rsidRPr="00FF6220" w:rsidRDefault="00806DE4" w:rsidP="00FF6220">
            <w:pPr>
              <w:pStyle w:val="ConsPlusNormal"/>
              <w:spacing w:after="0" w:line="360" w:lineRule="auto"/>
              <w:jc w:val="both"/>
            </w:pPr>
            <w:r w:rsidRPr="00FF6220">
              <w:t>Применять признаки подобия треугольников в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6.5</w:t>
            </w:r>
          </w:p>
        </w:tc>
        <w:tc>
          <w:tcPr>
            <w:tcW w:w="7370" w:type="dxa"/>
          </w:tcPr>
          <w:p w:rsidR="00806DE4" w:rsidRPr="00FF6220" w:rsidRDefault="00806DE4" w:rsidP="00FF6220">
            <w:pPr>
              <w:pStyle w:val="ConsPlusNormal"/>
              <w:spacing w:after="0" w:line="360" w:lineRule="auto"/>
              <w:jc w:val="both"/>
            </w:pPr>
            <w:r w:rsidRPr="00FF6220">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6.6</w:t>
            </w:r>
          </w:p>
        </w:tc>
        <w:tc>
          <w:tcPr>
            <w:tcW w:w="7370" w:type="dxa"/>
          </w:tcPr>
          <w:p w:rsidR="00806DE4" w:rsidRPr="00FF6220" w:rsidRDefault="00806DE4" w:rsidP="00FF6220">
            <w:pPr>
              <w:pStyle w:val="ConsPlusNormal"/>
              <w:spacing w:after="0" w:line="360" w:lineRule="auto"/>
              <w:jc w:val="both"/>
            </w:pPr>
            <w:r w:rsidRPr="00FF6220">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6.7</w:t>
            </w:r>
          </w:p>
        </w:tc>
        <w:tc>
          <w:tcPr>
            <w:tcW w:w="7370" w:type="dxa"/>
          </w:tcPr>
          <w:p w:rsidR="00806DE4" w:rsidRPr="00FF6220" w:rsidRDefault="00806DE4" w:rsidP="00FF6220">
            <w:pPr>
              <w:pStyle w:val="ConsPlusNormal"/>
              <w:spacing w:after="0" w:line="360" w:lineRule="auto"/>
              <w:jc w:val="both"/>
            </w:pPr>
            <w:r w:rsidRPr="00FF6220">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6.8</w:t>
            </w:r>
          </w:p>
        </w:tc>
        <w:tc>
          <w:tcPr>
            <w:tcW w:w="7370" w:type="dxa"/>
          </w:tcPr>
          <w:p w:rsidR="00806DE4" w:rsidRPr="00FF6220" w:rsidRDefault="00806DE4" w:rsidP="00FF6220">
            <w:pPr>
              <w:pStyle w:val="ConsPlusNormal"/>
              <w:spacing w:after="0" w:line="360" w:lineRule="auto"/>
              <w:jc w:val="both"/>
            </w:pPr>
            <w:r w:rsidRPr="00FF6220">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6.9</w:t>
            </w:r>
          </w:p>
        </w:tc>
        <w:tc>
          <w:tcPr>
            <w:tcW w:w="7370" w:type="dxa"/>
          </w:tcPr>
          <w:p w:rsidR="00806DE4" w:rsidRPr="00FF6220" w:rsidRDefault="00806DE4" w:rsidP="00FF6220">
            <w:pPr>
              <w:pStyle w:val="ConsPlusNormal"/>
              <w:spacing w:after="0" w:line="360" w:lineRule="auto"/>
              <w:jc w:val="both"/>
            </w:pPr>
            <w:r w:rsidRPr="00FF6220">
              <w:t>Владеть понятием описанного четырехугольника, применять свойства описанного четырехугольника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6.10</w:t>
            </w:r>
          </w:p>
        </w:tc>
        <w:tc>
          <w:tcPr>
            <w:tcW w:w="7370" w:type="dxa"/>
          </w:tcPr>
          <w:p w:rsidR="00806DE4" w:rsidRPr="00FF6220" w:rsidRDefault="00806DE4" w:rsidP="00FF6220">
            <w:pPr>
              <w:pStyle w:val="ConsPlusNormal"/>
              <w:spacing w:after="0" w:line="360" w:lineRule="auto"/>
              <w:jc w:val="both"/>
            </w:pPr>
            <w:r w:rsidRPr="00FF6220">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11.7</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(8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Квадратный корень из числа. Понятие об иррациональном числе. Десятичные приближения иррациональных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 xml:space="preserve">Свойства арифметических квадратных корней и их применение к </w:t>
            </w:r>
            <w:r w:rsidRPr="00FF6220">
              <w:lastRenderedPageBreak/>
              <w:t>преобразованию числовых выражений и вычислениям. Действительные числа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1.3</w:t>
            </w:r>
          </w:p>
        </w:tc>
        <w:tc>
          <w:tcPr>
            <w:tcW w:w="7994" w:type="dxa"/>
          </w:tcPr>
          <w:p w:rsidR="00806DE4" w:rsidRPr="00FF6220" w:rsidRDefault="00806DE4" w:rsidP="00FF6220">
            <w:pPr>
              <w:pStyle w:val="ConsPlusNormal"/>
              <w:spacing w:after="0" w:line="360" w:lineRule="auto"/>
              <w:jc w:val="both"/>
            </w:pPr>
            <w:r w:rsidRPr="00FF6220">
              <w:t>Степень с целым показателем и ее свойства. Стандартная запись числа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Квадратный трехчлен, разложение квадратного трехчлена на множители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Алгебраическая дробь. Основное свойство алгебраической 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Сложение, вычитание, умножение, деление алгебраических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Рациональные выражения и их преобразование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Квадратное уравнение, формула корней квадратного уравнения. Теорема Виета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Решение уравнений, сводящихся к линейным и квадратным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Простейшие дробно-рациональные уравнения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3.4</w:t>
            </w:r>
          </w:p>
        </w:tc>
        <w:tc>
          <w:tcPr>
            <w:tcW w:w="7994" w:type="dxa"/>
          </w:tcPr>
          <w:p w:rsidR="00806DE4" w:rsidRPr="00FF6220" w:rsidRDefault="00806DE4" w:rsidP="00FF6220">
            <w:pPr>
              <w:pStyle w:val="ConsPlusNormal"/>
              <w:spacing w:after="0" w:line="360" w:lineRule="auto"/>
              <w:jc w:val="both"/>
            </w:pPr>
            <w:r w:rsidRPr="00FF6220">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3.5</w:t>
            </w:r>
          </w:p>
        </w:tc>
        <w:tc>
          <w:tcPr>
            <w:tcW w:w="7994" w:type="dxa"/>
          </w:tcPr>
          <w:p w:rsidR="00806DE4" w:rsidRPr="00FF6220" w:rsidRDefault="00806DE4" w:rsidP="00FF6220">
            <w:pPr>
              <w:pStyle w:val="ConsPlusNormal"/>
              <w:spacing w:after="0" w:line="360" w:lineRule="auto"/>
              <w:jc w:val="both"/>
            </w:pPr>
            <w:r w:rsidRPr="00FF6220">
              <w:t>Решение текстовых задач алгебраическим способом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3.6</w:t>
            </w:r>
          </w:p>
        </w:tc>
        <w:tc>
          <w:tcPr>
            <w:tcW w:w="7994" w:type="dxa"/>
          </w:tcPr>
          <w:p w:rsidR="00806DE4" w:rsidRPr="00FF6220" w:rsidRDefault="00806DE4" w:rsidP="00FF6220">
            <w:pPr>
              <w:pStyle w:val="ConsPlusNormal"/>
              <w:spacing w:after="0" w:line="360" w:lineRule="auto"/>
              <w:jc w:val="both"/>
            </w:pPr>
            <w:r w:rsidRPr="00FF6220">
              <w:t>Числовые неравенства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3.7</w:t>
            </w:r>
          </w:p>
        </w:tc>
        <w:tc>
          <w:tcPr>
            <w:tcW w:w="7994" w:type="dxa"/>
          </w:tcPr>
          <w:p w:rsidR="00806DE4" w:rsidRPr="00FF6220" w:rsidRDefault="00806DE4" w:rsidP="00FF6220">
            <w:pPr>
              <w:pStyle w:val="ConsPlusNormal"/>
              <w:spacing w:after="0" w:line="360" w:lineRule="auto"/>
              <w:jc w:val="both"/>
            </w:pPr>
            <w:r w:rsidRPr="00FF6220">
              <w:t>Неравенство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3.8</w:t>
            </w:r>
          </w:p>
        </w:tc>
        <w:tc>
          <w:tcPr>
            <w:tcW w:w="7994" w:type="dxa"/>
          </w:tcPr>
          <w:p w:rsidR="00806DE4" w:rsidRPr="00FF6220" w:rsidRDefault="00806DE4" w:rsidP="00FF6220">
            <w:pPr>
              <w:pStyle w:val="ConsPlusNormal"/>
              <w:spacing w:after="0" w:line="360" w:lineRule="auto"/>
              <w:jc w:val="both"/>
            </w:pPr>
            <w:r w:rsidRPr="00FF6220">
              <w:t>Равносильность неравенств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3.9</w:t>
            </w:r>
          </w:p>
        </w:tc>
        <w:tc>
          <w:tcPr>
            <w:tcW w:w="7994" w:type="dxa"/>
          </w:tcPr>
          <w:p w:rsidR="00806DE4" w:rsidRPr="00FF6220" w:rsidRDefault="00806DE4" w:rsidP="00FF6220">
            <w:pPr>
              <w:pStyle w:val="ConsPlusNormal"/>
              <w:spacing w:after="0" w:line="360" w:lineRule="auto"/>
              <w:jc w:val="both"/>
            </w:pPr>
            <w:r w:rsidRPr="00FF6220">
              <w:t>Линейные неравенства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3.10</w:t>
            </w:r>
          </w:p>
        </w:tc>
        <w:tc>
          <w:tcPr>
            <w:tcW w:w="7994" w:type="dxa"/>
          </w:tcPr>
          <w:p w:rsidR="00806DE4" w:rsidRPr="00FF6220" w:rsidRDefault="00806DE4" w:rsidP="00FF6220">
            <w:pPr>
              <w:pStyle w:val="ConsPlusNormal"/>
              <w:spacing w:after="0" w:line="360" w:lineRule="auto"/>
              <w:jc w:val="both"/>
            </w:pPr>
            <w:r w:rsidRPr="00FF6220">
              <w:t>Системы линейных неравенств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Понятие функции. Область определения и множество значений функции. Способы задания функций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График функции. Чтение свойств функции по ее графику</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4.3</w:t>
            </w:r>
          </w:p>
        </w:tc>
        <w:tc>
          <w:tcPr>
            <w:tcW w:w="7994" w:type="dxa"/>
          </w:tcPr>
          <w:p w:rsidR="00806DE4" w:rsidRPr="00FF6220" w:rsidRDefault="00806DE4" w:rsidP="00FF6220">
            <w:pPr>
              <w:pStyle w:val="ConsPlusNormal"/>
              <w:spacing w:after="0" w:line="360" w:lineRule="auto"/>
              <w:jc w:val="both"/>
            </w:pPr>
            <w:r w:rsidRPr="00FF6220">
              <w:t>Примеры графиков функций, отражающих реальные процессы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4.4</w:t>
            </w:r>
          </w:p>
        </w:tc>
        <w:tc>
          <w:tcPr>
            <w:tcW w:w="7994" w:type="dxa"/>
          </w:tcPr>
          <w:p w:rsidR="00806DE4" w:rsidRPr="00FF6220" w:rsidRDefault="00806DE4" w:rsidP="00FF6220">
            <w:pPr>
              <w:pStyle w:val="ConsPlusNormal"/>
              <w:spacing w:after="0" w:line="360" w:lineRule="auto"/>
              <w:jc w:val="both"/>
            </w:pPr>
            <w:r w:rsidRPr="00FF6220">
              <w:t>Функции, описывающие прямую и обратную пропорциональные зависимости, их графики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4.5</w:t>
            </w:r>
          </w:p>
        </w:tc>
        <w:tc>
          <w:tcPr>
            <w:tcW w:w="7994" w:type="dxa"/>
          </w:tcPr>
          <w:p w:rsidR="00806DE4" w:rsidRPr="00FF6220" w:rsidRDefault="00806DE4" w:rsidP="00FF6220">
            <w:pPr>
              <w:pStyle w:val="ConsPlusNormal"/>
              <w:spacing w:after="0" w:line="360" w:lineRule="auto"/>
              <w:jc w:val="both"/>
            </w:pPr>
            <w:r w:rsidRPr="00FF6220">
              <w:t>Функции y = x</w:t>
            </w:r>
            <w:r w:rsidRPr="00FF6220">
              <w:rPr>
                <w:vertAlign w:val="superscript"/>
              </w:rPr>
              <w:t>2</w:t>
            </w:r>
            <w:r w:rsidRPr="00FF6220">
              <w:t>, y = x</w:t>
            </w:r>
            <w:r w:rsidRPr="00FF6220">
              <w:rPr>
                <w:vertAlign w:val="superscript"/>
              </w:rPr>
              <w:t>3</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4.6</w:t>
            </w:r>
          </w:p>
        </w:tc>
        <w:tc>
          <w:tcPr>
            <w:tcW w:w="7994" w:type="dxa"/>
          </w:tcPr>
          <w:p w:rsidR="00806DE4" w:rsidRPr="00FF6220" w:rsidRDefault="00806DE4" w:rsidP="00FF6220">
            <w:pPr>
              <w:pStyle w:val="ConsPlusNormal"/>
              <w:spacing w:after="0" w:line="360" w:lineRule="auto"/>
              <w:jc w:val="both"/>
            </w:pPr>
            <w:r w:rsidRPr="00FF6220">
              <w:t xml:space="preserve">Функции </w:t>
            </w:r>
            <w:r w:rsidRPr="00FF6220">
              <w:rPr>
                <w:noProof/>
                <w:position w:val="-8"/>
              </w:rPr>
              <w:drawing>
                <wp:inline distT="0" distB="0" distL="0" distR="0" wp14:anchorId="10E15392" wp14:editId="2F4FC8C7">
                  <wp:extent cx="485775" cy="23812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FF6220">
              <w:t>, y = |x|</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4.7</w:t>
            </w:r>
          </w:p>
        </w:tc>
        <w:tc>
          <w:tcPr>
            <w:tcW w:w="7994" w:type="dxa"/>
          </w:tcPr>
          <w:p w:rsidR="00806DE4" w:rsidRPr="00FF6220" w:rsidRDefault="00806DE4" w:rsidP="00FF6220">
            <w:pPr>
              <w:pStyle w:val="ConsPlusNormal"/>
              <w:spacing w:after="0" w:line="360" w:lineRule="auto"/>
              <w:jc w:val="both"/>
            </w:pPr>
            <w:r w:rsidRPr="00FF6220">
              <w:t>Графическое решение уравнений и систем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w:t>
            </w:r>
          </w:p>
        </w:tc>
        <w:tc>
          <w:tcPr>
            <w:tcW w:w="7994"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w:t>
            </w:r>
          </w:p>
        </w:tc>
        <w:tc>
          <w:tcPr>
            <w:tcW w:w="7994" w:type="dxa"/>
          </w:tcPr>
          <w:p w:rsidR="00806DE4" w:rsidRPr="00FF6220" w:rsidRDefault="00806DE4" w:rsidP="00FF6220">
            <w:pPr>
              <w:pStyle w:val="ConsPlusNormal"/>
              <w:spacing w:after="0" w:line="360" w:lineRule="auto"/>
              <w:jc w:val="both"/>
            </w:pPr>
            <w:r w:rsidRPr="00FF6220">
              <w:t>Представление данных в виде таблиц, диаграмм, графиков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5.2</w:t>
            </w:r>
          </w:p>
        </w:tc>
        <w:tc>
          <w:tcPr>
            <w:tcW w:w="7994" w:type="dxa"/>
          </w:tcPr>
          <w:p w:rsidR="00806DE4" w:rsidRPr="00FF6220" w:rsidRDefault="00806DE4" w:rsidP="00FF6220">
            <w:pPr>
              <w:pStyle w:val="ConsPlusNormal"/>
              <w:spacing w:after="0" w:line="360" w:lineRule="auto"/>
              <w:jc w:val="both"/>
            </w:pPr>
            <w:r w:rsidRPr="00FF6220">
              <w:t>Множество, элемент множества, подмножество. Операции над множествами: объединение, пересечение, дополнение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5.3</w:t>
            </w:r>
          </w:p>
        </w:tc>
        <w:tc>
          <w:tcPr>
            <w:tcW w:w="7994" w:type="dxa"/>
          </w:tcPr>
          <w:p w:rsidR="00806DE4" w:rsidRPr="00FF6220" w:rsidRDefault="00806DE4" w:rsidP="00FF6220">
            <w:pPr>
              <w:pStyle w:val="ConsPlusNormal"/>
              <w:spacing w:after="0" w:line="360" w:lineRule="auto"/>
              <w:jc w:val="both"/>
            </w:pPr>
            <w:r w:rsidRPr="00FF6220">
              <w:t>Свойства операций над множествами: переместительное, сочетательное, распределительное, включения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5.4</w:t>
            </w:r>
          </w:p>
        </w:tc>
        <w:tc>
          <w:tcPr>
            <w:tcW w:w="7994" w:type="dxa"/>
          </w:tcPr>
          <w:p w:rsidR="00806DE4" w:rsidRPr="00FF6220" w:rsidRDefault="00806DE4" w:rsidP="00FF6220">
            <w:pPr>
              <w:pStyle w:val="ConsPlusNormal"/>
              <w:spacing w:after="0" w:line="360" w:lineRule="auto"/>
              <w:jc w:val="both"/>
            </w:pPr>
            <w:r w:rsidRPr="00FF6220">
              <w:t>Использование графического представления множеств для описания реальных процессов и явлений, при решении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5.5</w:t>
            </w:r>
          </w:p>
        </w:tc>
        <w:tc>
          <w:tcPr>
            <w:tcW w:w="7994" w:type="dxa"/>
          </w:tcPr>
          <w:p w:rsidR="00806DE4" w:rsidRPr="00FF6220" w:rsidRDefault="00806DE4" w:rsidP="00FF6220">
            <w:pPr>
              <w:pStyle w:val="ConsPlusNormal"/>
              <w:spacing w:after="0" w:line="360" w:lineRule="auto"/>
              <w:jc w:val="both"/>
            </w:pPr>
            <w:r w:rsidRPr="00FF6220">
              <w:t>Измерение рассеивания данных. Дисперсия и стандартное отклонение числовых наборов. Диаграмма рассеивания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5.6</w:t>
            </w:r>
          </w:p>
        </w:tc>
        <w:tc>
          <w:tcPr>
            <w:tcW w:w="7994" w:type="dxa"/>
          </w:tcPr>
          <w:p w:rsidR="00806DE4" w:rsidRPr="00FF6220" w:rsidRDefault="00806DE4" w:rsidP="00FF6220">
            <w:pPr>
              <w:pStyle w:val="ConsPlusNormal"/>
              <w:spacing w:after="0" w:line="360" w:lineRule="auto"/>
              <w:jc w:val="both"/>
            </w:pPr>
            <w:r w:rsidRPr="00FF6220">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5.7</w:t>
            </w:r>
          </w:p>
        </w:tc>
        <w:tc>
          <w:tcPr>
            <w:tcW w:w="7994" w:type="dxa"/>
          </w:tcPr>
          <w:p w:rsidR="00806DE4" w:rsidRPr="00FF6220" w:rsidRDefault="00806DE4" w:rsidP="00FF6220">
            <w:pPr>
              <w:pStyle w:val="ConsPlusNormal"/>
              <w:spacing w:after="0" w:line="360" w:lineRule="auto"/>
              <w:jc w:val="both"/>
            </w:pPr>
            <w:r w:rsidRPr="00FF6220">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5.8</w:t>
            </w:r>
          </w:p>
        </w:tc>
        <w:tc>
          <w:tcPr>
            <w:tcW w:w="7994" w:type="dxa"/>
          </w:tcPr>
          <w:p w:rsidR="00806DE4" w:rsidRPr="00FF6220" w:rsidRDefault="00806DE4" w:rsidP="00FF6220">
            <w:pPr>
              <w:pStyle w:val="ConsPlusNormal"/>
              <w:spacing w:after="0" w:line="360" w:lineRule="auto"/>
              <w:jc w:val="both"/>
            </w:pPr>
            <w:r w:rsidRPr="00FF6220">
              <w:t>Противоположные события. Диаграмма Эйлера. Объединение и пересечение событий. Несовместные события. Формула сложения вероятностей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5.9</w:t>
            </w:r>
          </w:p>
        </w:tc>
        <w:tc>
          <w:tcPr>
            <w:tcW w:w="7994" w:type="dxa"/>
          </w:tcPr>
          <w:p w:rsidR="00806DE4" w:rsidRPr="00FF6220" w:rsidRDefault="00806DE4" w:rsidP="00FF6220">
            <w:pPr>
              <w:pStyle w:val="ConsPlusNormal"/>
              <w:spacing w:after="0" w:line="360" w:lineRule="auto"/>
              <w:jc w:val="both"/>
            </w:pPr>
            <w:r w:rsidRPr="00FF6220">
              <w:t>Условная вероятность. Правило умножения. Независимые события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5.10</w:t>
            </w:r>
          </w:p>
        </w:tc>
        <w:tc>
          <w:tcPr>
            <w:tcW w:w="7994" w:type="dxa"/>
          </w:tcPr>
          <w:p w:rsidR="00806DE4" w:rsidRPr="00FF6220" w:rsidRDefault="00806DE4" w:rsidP="00FF6220">
            <w:pPr>
              <w:pStyle w:val="ConsPlusNormal"/>
              <w:spacing w:after="0" w:line="360" w:lineRule="auto"/>
              <w:jc w:val="both"/>
            </w:pPr>
            <w:r w:rsidRPr="00FF6220">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w:t>
            </w:r>
          </w:p>
        </w:tc>
        <w:tc>
          <w:tcPr>
            <w:tcW w:w="7994"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w:t>
            </w:r>
          </w:p>
        </w:tc>
        <w:tc>
          <w:tcPr>
            <w:tcW w:w="7994" w:type="dxa"/>
          </w:tcPr>
          <w:p w:rsidR="00806DE4" w:rsidRPr="00FF6220" w:rsidRDefault="00806DE4" w:rsidP="00FF6220">
            <w:pPr>
              <w:pStyle w:val="ConsPlusNormal"/>
              <w:spacing w:after="0" w:line="360" w:lineRule="auto"/>
              <w:jc w:val="both"/>
            </w:pPr>
            <w:r w:rsidRPr="00FF6220">
              <w:t>Четырехугольники. Параллелограмм, его признаки и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6.2</w:t>
            </w:r>
          </w:p>
        </w:tc>
        <w:tc>
          <w:tcPr>
            <w:tcW w:w="7994" w:type="dxa"/>
          </w:tcPr>
          <w:p w:rsidR="00806DE4" w:rsidRPr="00FF6220" w:rsidRDefault="00806DE4" w:rsidP="00FF6220">
            <w:pPr>
              <w:pStyle w:val="ConsPlusNormal"/>
              <w:spacing w:after="0" w:line="360" w:lineRule="auto"/>
              <w:jc w:val="both"/>
            </w:pPr>
            <w:r w:rsidRPr="00FF6220">
              <w:t>Прямоугольник, ромб, квадрат, их признаки и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6.3</w:t>
            </w:r>
          </w:p>
        </w:tc>
        <w:tc>
          <w:tcPr>
            <w:tcW w:w="7994" w:type="dxa"/>
          </w:tcPr>
          <w:p w:rsidR="00806DE4" w:rsidRPr="00FF6220" w:rsidRDefault="00806DE4" w:rsidP="00FF6220">
            <w:pPr>
              <w:pStyle w:val="ConsPlusNormal"/>
              <w:spacing w:after="0" w:line="360" w:lineRule="auto"/>
              <w:jc w:val="both"/>
            </w:pPr>
            <w:r w:rsidRPr="00FF6220">
              <w:t>Трапеция, равнобокая трапеция, ее свойства и признаки. Прямоугольная трапеция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6.4</w:t>
            </w:r>
          </w:p>
        </w:tc>
        <w:tc>
          <w:tcPr>
            <w:tcW w:w="7994" w:type="dxa"/>
          </w:tcPr>
          <w:p w:rsidR="00806DE4" w:rsidRPr="00FF6220" w:rsidRDefault="00806DE4" w:rsidP="00FF6220">
            <w:pPr>
              <w:pStyle w:val="ConsPlusNormal"/>
              <w:spacing w:after="0" w:line="360" w:lineRule="auto"/>
              <w:jc w:val="both"/>
            </w:pPr>
            <w:r w:rsidRPr="00FF6220">
              <w:t>Метод удвоения медианы. Центральная симметрия. Теорема Фалеса и теорема о пропорциональных отрезках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6.5</w:t>
            </w:r>
          </w:p>
        </w:tc>
        <w:tc>
          <w:tcPr>
            <w:tcW w:w="7994" w:type="dxa"/>
          </w:tcPr>
          <w:p w:rsidR="00806DE4" w:rsidRPr="00FF6220" w:rsidRDefault="00806DE4" w:rsidP="00FF6220">
            <w:pPr>
              <w:pStyle w:val="ConsPlusNormal"/>
              <w:spacing w:after="0" w:line="360" w:lineRule="auto"/>
              <w:jc w:val="both"/>
            </w:pPr>
            <w:r w:rsidRPr="00FF6220">
              <w:t>Средние линии треугольника и трапеции. Центр масс треугольника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6.6</w:t>
            </w:r>
          </w:p>
        </w:tc>
        <w:tc>
          <w:tcPr>
            <w:tcW w:w="7994" w:type="dxa"/>
          </w:tcPr>
          <w:p w:rsidR="00806DE4" w:rsidRPr="00FF6220" w:rsidRDefault="00806DE4" w:rsidP="00FF6220">
            <w:pPr>
              <w:pStyle w:val="ConsPlusNormal"/>
              <w:spacing w:after="0" w:line="360" w:lineRule="auto"/>
              <w:jc w:val="both"/>
            </w:pPr>
            <w:r w:rsidRPr="00FF6220">
              <w:t>Подобие треугольников, коэффициент подобия. Признаки подобия треугольников. Применение подобия при решении практических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6.7</w:t>
            </w:r>
          </w:p>
        </w:tc>
        <w:tc>
          <w:tcPr>
            <w:tcW w:w="7994" w:type="dxa"/>
          </w:tcPr>
          <w:p w:rsidR="00806DE4" w:rsidRPr="00FF6220" w:rsidRDefault="00806DE4" w:rsidP="00FF6220">
            <w:pPr>
              <w:pStyle w:val="ConsPlusNormal"/>
              <w:spacing w:after="0" w:line="360" w:lineRule="auto"/>
              <w:jc w:val="both"/>
            </w:pPr>
            <w:r w:rsidRPr="00FF6220">
              <w:t>Формулы для площади треугольника, параллелограмма, ромба и трапеции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6.8</w:t>
            </w:r>
          </w:p>
        </w:tc>
        <w:tc>
          <w:tcPr>
            <w:tcW w:w="7994" w:type="dxa"/>
          </w:tcPr>
          <w:p w:rsidR="00806DE4" w:rsidRPr="00FF6220" w:rsidRDefault="00806DE4" w:rsidP="00FF6220">
            <w:pPr>
              <w:pStyle w:val="ConsPlusNormal"/>
              <w:spacing w:after="0" w:line="360" w:lineRule="auto"/>
              <w:jc w:val="both"/>
            </w:pPr>
            <w:r w:rsidRPr="00FF6220">
              <w:t>Свойства площадей геометрических фигур. Отношение площадей подобных фигур</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6.9</w:t>
            </w:r>
          </w:p>
        </w:tc>
        <w:tc>
          <w:tcPr>
            <w:tcW w:w="7994" w:type="dxa"/>
          </w:tcPr>
          <w:p w:rsidR="00806DE4" w:rsidRPr="00FF6220" w:rsidRDefault="00806DE4" w:rsidP="00FF6220">
            <w:pPr>
              <w:pStyle w:val="ConsPlusNormal"/>
              <w:spacing w:after="0" w:line="360" w:lineRule="auto"/>
              <w:jc w:val="both"/>
            </w:pPr>
            <w:r w:rsidRPr="00FF6220">
              <w:t>Вычисление площадей треугольников и многоугольников на клетчатой бумаге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6.10</w:t>
            </w:r>
          </w:p>
        </w:tc>
        <w:tc>
          <w:tcPr>
            <w:tcW w:w="7994" w:type="dxa"/>
          </w:tcPr>
          <w:p w:rsidR="00806DE4" w:rsidRPr="00FF6220" w:rsidRDefault="00806DE4" w:rsidP="00FF6220">
            <w:pPr>
              <w:pStyle w:val="ConsPlusNormal"/>
              <w:spacing w:after="0" w:line="360" w:lineRule="auto"/>
              <w:jc w:val="both"/>
            </w:pPr>
            <w:r w:rsidRPr="00FF6220">
              <w:t>Теорема Пифагора. Применение теоремы Пифагора при решении практических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6.11</w:t>
            </w:r>
          </w:p>
        </w:tc>
        <w:tc>
          <w:tcPr>
            <w:tcW w:w="7994" w:type="dxa"/>
          </w:tcPr>
          <w:p w:rsidR="00806DE4" w:rsidRPr="00FF6220" w:rsidRDefault="00806DE4" w:rsidP="00FF6220">
            <w:pPr>
              <w:pStyle w:val="ConsPlusNormal"/>
              <w:spacing w:after="0" w:line="360" w:lineRule="auto"/>
              <w:jc w:val="both"/>
            </w:pPr>
            <w:r w:rsidRPr="00FF6220">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6.12</w:t>
            </w:r>
          </w:p>
        </w:tc>
        <w:tc>
          <w:tcPr>
            <w:tcW w:w="7994" w:type="dxa"/>
          </w:tcPr>
          <w:p w:rsidR="00806DE4" w:rsidRPr="00FF6220" w:rsidRDefault="00806DE4" w:rsidP="00FF6220">
            <w:pPr>
              <w:pStyle w:val="ConsPlusNormal"/>
              <w:spacing w:after="0" w:line="360" w:lineRule="auto"/>
              <w:jc w:val="both"/>
            </w:pPr>
            <w:r w:rsidRPr="00FF6220">
              <w:t>Вписанные и центральные углы, угол между касательной и хордой. Углы между хордами и секущими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6.13</w:t>
            </w:r>
          </w:p>
        </w:tc>
        <w:tc>
          <w:tcPr>
            <w:tcW w:w="7994" w:type="dxa"/>
          </w:tcPr>
          <w:p w:rsidR="00806DE4" w:rsidRPr="00FF6220" w:rsidRDefault="00806DE4" w:rsidP="00FF6220">
            <w:pPr>
              <w:pStyle w:val="ConsPlusNormal"/>
              <w:spacing w:after="0" w:line="360" w:lineRule="auto"/>
              <w:jc w:val="both"/>
            </w:pPr>
            <w:r w:rsidRPr="00FF6220">
              <w:t>Вписанные и описанные четырехугольники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6.14</w:t>
            </w:r>
          </w:p>
        </w:tc>
        <w:tc>
          <w:tcPr>
            <w:tcW w:w="7994" w:type="dxa"/>
          </w:tcPr>
          <w:p w:rsidR="00806DE4" w:rsidRPr="00FF6220" w:rsidRDefault="00806DE4" w:rsidP="00FF6220">
            <w:pPr>
              <w:pStyle w:val="ConsPlusNormal"/>
              <w:spacing w:after="0" w:line="360" w:lineRule="auto"/>
              <w:jc w:val="both"/>
            </w:pPr>
            <w:r w:rsidRPr="00FF6220">
              <w:t>Взаимное расположение двух окружностей. Касание окружностей. Общие касательные к двум окружностям</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11.8</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(9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Сравнивать и упорядочивать рациональные и иррациональные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Находить значения степеней с целыми показателями и корней, вычислять значения числовых выражений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Округлять действительные числа, выполнять прикидку результата вычислений, оценку числовых выражений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Решать линейные и квадратные уравнения, уравнения, сводящиеся к ним, простейшие дробно-рациональные уравнения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Решать системы двух линейных уравнений с двумя переменными и системы двух уравнений, в которых одно уравнение не является линейным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Решать текстовые задачи алгебраическим способом с помощью составления уравнения или системы двух уравнений с двумя переменными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 xml:space="preserve">Проводить простейшие исследования уравнений и систем уравнений, в том числе с применением графических </w:t>
            </w:r>
            <w:r w:rsidRPr="00FF6220">
              <w:lastRenderedPageBreak/>
              <w:t>представлений (например, устанавливать, имеет ли уравнение или система уравнений решения, если имеет, то сколько)</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2.5</w:t>
            </w:r>
          </w:p>
        </w:tc>
        <w:tc>
          <w:tcPr>
            <w:tcW w:w="7370" w:type="dxa"/>
          </w:tcPr>
          <w:p w:rsidR="00806DE4" w:rsidRPr="00FF6220" w:rsidRDefault="00806DE4" w:rsidP="00FF6220">
            <w:pPr>
              <w:pStyle w:val="ConsPlusNormal"/>
              <w:spacing w:after="0" w:line="360" w:lineRule="auto"/>
              <w:jc w:val="both"/>
            </w:pPr>
            <w:r w:rsidRPr="00FF6220">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2.6</w:t>
            </w:r>
          </w:p>
        </w:tc>
        <w:tc>
          <w:tcPr>
            <w:tcW w:w="7370" w:type="dxa"/>
          </w:tcPr>
          <w:p w:rsidR="00806DE4" w:rsidRPr="00FF6220" w:rsidRDefault="00806DE4" w:rsidP="00FF6220">
            <w:pPr>
              <w:pStyle w:val="ConsPlusNormal"/>
              <w:spacing w:after="0" w:line="360" w:lineRule="auto"/>
              <w:jc w:val="both"/>
            </w:pPr>
            <w:r w:rsidRPr="00FF6220">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2.7</w:t>
            </w:r>
          </w:p>
        </w:tc>
        <w:tc>
          <w:tcPr>
            <w:tcW w:w="7370" w:type="dxa"/>
          </w:tcPr>
          <w:p w:rsidR="00806DE4" w:rsidRPr="00FF6220" w:rsidRDefault="00806DE4" w:rsidP="00FF6220">
            <w:pPr>
              <w:pStyle w:val="ConsPlusNormal"/>
              <w:spacing w:after="0" w:line="360" w:lineRule="auto"/>
              <w:jc w:val="both"/>
            </w:pPr>
            <w:r w:rsidRPr="00FF6220">
              <w:t>Использовать неравенства при решении различных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Pr="00FF6220">
              <w:rPr>
                <w:noProof/>
                <w:position w:val="-20"/>
              </w:rPr>
              <w:drawing>
                <wp:inline distT="0" distB="0" distL="0" distR="0" wp14:anchorId="22D651BD" wp14:editId="130A722A">
                  <wp:extent cx="390525" cy="39052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F6220">
              <w:t>, y = ax</w:t>
            </w:r>
            <w:r w:rsidRPr="00FF6220">
              <w:rPr>
                <w:vertAlign w:val="superscript"/>
              </w:rPr>
              <w:t>2</w:t>
            </w:r>
            <w:r w:rsidRPr="00FF6220">
              <w:t xml:space="preserve"> + bx + c в зависимости от значений коэффициентов, описывать свойства функций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 xml:space="preserve">Показывать схематически расположение на координатной плоскости графиков функций вида </w:t>
            </w:r>
            <w:r w:rsidRPr="00FF6220">
              <w:rPr>
                <w:noProof/>
                <w:position w:val="-8"/>
              </w:rPr>
              <w:drawing>
                <wp:inline distT="0" distB="0" distL="0" distR="0" wp14:anchorId="12CA7912" wp14:editId="7C9369C6">
                  <wp:extent cx="485775" cy="23812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FF6220">
              <w:t>, y = |x| и описывать свойства функций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Строить и изображать схематически графики квадратичных функций, описывать свойства квадратичных функций по их графикам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3.4</w:t>
            </w:r>
          </w:p>
        </w:tc>
        <w:tc>
          <w:tcPr>
            <w:tcW w:w="7370" w:type="dxa"/>
          </w:tcPr>
          <w:p w:rsidR="00806DE4" w:rsidRPr="00FF6220" w:rsidRDefault="00806DE4" w:rsidP="00FF6220">
            <w:pPr>
              <w:pStyle w:val="ConsPlusNormal"/>
              <w:spacing w:after="0" w:line="360" w:lineRule="auto"/>
              <w:jc w:val="both"/>
            </w:pPr>
            <w:r w:rsidRPr="00FF6220">
              <w:t xml:space="preserve">Распознавать квадратичную функцию по формуле, приводить примеры квадратичных функций из реальной </w:t>
            </w:r>
            <w:r w:rsidRPr="00FF6220">
              <w:lastRenderedPageBreak/>
              <w:t>жизни, физики, геометрии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4</w:t>
            </w:r>
          </w:p>
        </w:tc>
        <w:tc>
          <w:tcPr>
            <w:tcW w:w="7370" w:type="dxa"/>
          </w:tcPr>
          <w:p w:rsidR="00806DE4" w:rsidRPr="00FF6220" w:rsidRDefault="00806DE4" w:rsidP="00FF6220">
            <w:pPr>
              <w:pStyle w:val="ConsPlusNormal"/>
              <w:spacing w:after="0" w:line="360" w:lineRule="auto"/>
              <w:jc w:val="both"/>
            </w:pPr>
            <w:r w:rsidRPr="00FF6220">
              <w:t>Арифметическая и геометрическая прогрессии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Распознавать арифметическую и геометрическую прогрессии при разных способах задания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4.2</w:t>
            </w:r>
          </w:p>
        </w:tc>
        <w:tc>
          <w:tcPr>
            <w:tcW w:w="7370" w:type="dxa"/>
          </w:tcPr>
          <w:p w:rsidR="00806DE4" w:rsidRPr="00FF6220" w:rsidRDefault="00806DE4" w:rsidP="00FF6220">
            <w:pPr>
              <w:pStyle w:val="ConsPlusNormal"/>
              <w:spacing w:after="0" w:line="360" w:lineRule="auto"/>
              <w:jc w:val="both"/>
            </w:pPr>
            <w:r w:rsidRPr="00FF6220">
              <w:t>Выполнять вычисления с использованием формул n-го члена арифметической и геометрической прогрессий, суммы первых n членов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4.3</w:t>
            </w:r>
          </w:p>
        </w:tc>
        <w:tc>
          <w:tcPr>
            <w:tcW w:w="7370" w:type="dxa"/>
          </w:tcPr>
          <w:p w:rsidR="00806DE4" w:rsidRPr="00FF6220" w:rsidRDefault="00806DE4" w:rsidP="00FF6220">
            <w:pPr>
              <w:pStyle w:val="ConsPlusNormal"/>
              <w:spacing w:after="0" w:line="360" w:lineRule="auto"/>
              <w:jc w:val="both"/>
            </w:pPr>
            <w:r w:rsidRPr="00FF6220">
              <w:t>Изображать члены последовательности точками на координатной плоскости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4.4</w:t>
            </w:r>
          </w:p>
        </w:tc>
        <w:tc>
          <w:tcPr>
            <w:tcW w:w="7370" w:type="dxa"/>
          </w:tcPr>
          <w:p w:rsidR="00806DE4" w:rsidRPr="00FF6220" w:rsidRDefault="00806DE4" w:rsidP="00FF6220">
            <w:pPr>
              <w:pStyle w:val="ConsPlusNormal"/>
              <w:spacing w:after="0" w:line="360" w:lineRule="auto"/>
              <w:jc w:val="both"/>
            </w:pPr>
            <w:r w:rsidRPr="00FF6220">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w:t>
            </w:r>
          </w:p>
        </w:tc>
        <w:tc>
          <w:tcPr>
            <w:tcW w:w="7370"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5.1</w:t>
            </w:r>
          </w:p>
        </w:tc>
        <w:tc>
          <w:tcPr>
            <w:tcW w:w="7370" w:type="dxa"/>
          </w:tcPr>
          <w:p w:rsidR="00806DE4" w:rsidRPr="00FF6220" w:rsidRDefault="00806DE4" w:rsidP="00FF6220">
            <w:pPr>
              <w:pStyle w:val="ConsPlusNormal"/>
              <w:spacing w:after="0" w:line="360" w:lineRule="auto"/>
              <w:jc w:val="both"/>
            </w:pPr>
            <w:r w:rsidRPr="00FF6220">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5.2</w:t>
            </w:r>
          </w:p>
        </w:tc>
        <w:tc>
          <w:tcPr>
            <w:tcW w:w="7370" w:type="dxa"/>
          </w:tcPr>
          <w:p w:rsidR="00806DE4" w:rsidRPr="00FF6220" w:rsidRDefault="00806DE4" w:rsidP="00FF6220">
            <w:pPr>
              <w:pStyle w:val="ConsPlusNormal"/>
              <w:spacing w:after="0" w:line="360" w:lineRule="auto"/>
              <w:jc w:val="both"/>
            </w:pPr>
            <w:r w:rsidRPr="00FF6220">
              <w:t>Решать задачи организованным перебором вариантов, а также с использованием комбинаторных правил и методов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5.3</w:t>
            </w:r>
          </w:p>
        </w:tc>
        <w:tc>
          <w:tcPr>
            <w:tcW w:w="7370" w:type="dxa"/>
          </w:tcPr>
          <w:p w:rsidR="00806DE4" w:rsidRPr="00FF6220" w:rsidRDefault="00806DE4" w:rsidP="00FF6220">
            <w:pPr>
              <w:pStyle w:val="ConsPlusNormal"/>
              <w:spacing w:after="0" w:line="360" w:lineRule="auto"/>
              <w:jc w:val="both"/>
            </w:pPr>
            <w:r w:rsidRPr="00FF6220">
              <w:t>Использовать описательные характеристики для массивов числовых данных, в том числе средние значения и меры рассеивания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5.4</w:t>
            </w:r>
          </w:p>
        </w:tc>
        <w:tc>
          <w:tcPr>
            <w:tcW w:w="7370" w:type="dxa"/>
          </w:tcPr>
          <w:p w:rsidR="00806DE4" w:rsidRPr="00FF6220" w:rsidRDefault="00806DE4" w:rsidP="00FF6220">
            <w:pPr>
              <w:pStyle w:val="ConsPlusNormal"/>
              <w:spacing w:after="0" w:line="360" w:lineRule="auto"/>
              <w:jc w:val="both"/>
            </w:pPr>
            <w:r w:rsidRPr="00FF6220">
              <w:t xml:space="preserve">Находить частоты значений и частоты события, в том числе пользуясь результатами проведенных измерений и </w:t>
            </w:r>
            <w:r w:rsidRPr="00FF6220">
              <w:lastRenderedPageBreak/>
              <w:t>наблюдений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5.5</w:t>
            </w:r>
          </w:p>
        </w:tc>
        <w:tc>
          <w:tcPr>
            <w:tcW w:w="7370" w:type="dxa"/>
          </w:tcPr>
          <w:p w:rsidR="00806DE4" w:rsidRPr="00FF6220" w:rsidRDefault="00806DE4" w:rsidP="00FF6220">
            <w:pPr>
              <w:pStyle w:val="ConsPlusNormal"/>
              <w:spacing w:after="0" w:line="360" w:lineRule="auto"/>
              <w:jc w:val="both"/>
            </w:pPr>
            <w:r w:rsidRPr="00FF6220">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5.6</w:t>
            </w:r>
          </w:p>
        </w:tc>
        <w:tc>
          <w:tcPr>
            <w:tcW w:w="7370" w:type="dxa"/>
          </w:tcPr>
          <w:p w:rsidR="00806DE4" w:rsidRPr="00FF6220" w:rsidRDefault="00806DE4" w:rsidP="00FF6220">
            <w:pPr>
              <w:pStyle w:val="ConsPlusNormal"/>
              <w:spacing w:after="0" w:line="360" w:lineRule="auto"/>
              <w:jc w:val="both"/>
            </w:pPr>
            <w:r w:rsidRPr="00FF6220">
              <w:t>Иметь представление о случайной величине и о распределении вероятностей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5.7</w:t>
            </w:r>
          </w:p>
        </w:tc>
        <w:tc>
          <w:tcPr>
            <w:tcW w:w="7370" w:type="dxa"/>
          </w:tcPr>
          <w:p w:rsidR="00806DE4" w:rsidRPr="00FF6220" w:rsidRDefault="00806DE4" w:rsidP="00FF6220">
            <w:pPr>
              <w:pStyle w:val="ConsPlusNormal"/>
              <w:spacing w:after="0" w:line="360" w:lineRule="auto"/>
              <w:jc w:val="both"/>
            </w:pPr>
            <w:r w:rsidRPr="00FF6220">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w:t>
            </w:r>
          </w:p>
        </w:tc>
        <w:tc>
          <w:tcPr>
            <w:tcW w:w="7370"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w:t>
            </w:r>
          </w:p>
        </w:tc>
        <w:tc>
          <w:tcPr>
            <w:tcW w:w="7370" w:type="dxa"/>
          </w:tcPr>
          <w:p w:rsidR="00806DE4" w:rsidRPr="00FF6220" w:rsidRDefault="00806DE4" w:rsidP="00FF6220">
            <w:pPr>
              <w:pStyle w:val="ConsPlusNormal"/>
              <w:spacing w:after="0" w:line="360" w:lineRule="auto"/>
              <w:jc w:val="both"/>
            </w:pPr>
            <w:r w:rsidRPr="00FF6220">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6.2</w:t>
            </w:r>
          </w:p>
        </w:tc>
        <w:tc>
          <w:tcPr>
            <w:tcW w:w="7370" w:type="dxa"/>
          </w:tcPr>
          <w:p w:rsidR="00806DE4" w:rsidRPr="00FF6220" w:rsidRDefault="00806DE4" w:rsidP="00FF6220">
            <w:pPr>
              <w:pStyle w:val="ConsPlusNormal"/>
              <w:spacing w:after="0" w:line="360" w:lineRule="auto"/>
              <w:jc w:val="both"/>
            </w:pPr>
            <w:r w:rsidRPr="00FF6220">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6.3</w:t>
            </w:r>
          </w:p>
        </w:tc>
        <w:tc>
          <w:tcPr>
            <w:tcW w:w="7370" w:type="dxa"/>
          </w:tcPr>
          <w:p w:rsidR="00806DE4" w:rsidRPr="00FF6220" w:rsidRDefault="00806DE4" w:rsidP="00FF6220">
            <w:pPr>
              <w:pStyle w:val="ConsPlusNormal"/>
              <w:spacing w:after="0" w:line="360" w:lineRule="auto"/>
              <w:jc w:val="both"/>
            </w:pPr>
            <w:r w:rsidRPr="00FF6220">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6.4</w:t>
            </w:r>
          </w:p>
        </w:tc>
        <w:tc>
          <w:tcPr>
            <w:tcW w:w="7370" w:type="dxa"/>
          </w:tcPr>
          <w:p w:rsidR="00806DE4" w:rsidRPr="00FF6220" w:rsidRDefault="00806DE4" w:rsidP="00FF6220">
            <w:pPr>
              <w:pStyle w:val="ConsPlusNormal"/>
              <w:spacing w:after="0" w:line="360" w:lineRule="auto"/>
              <w:jc w:val="both"/>
            </w:pPr>
            <w:r w:rsidRPr="00FF6220">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w:t>
            </w:r>
            <w:r w:rsidRPr="00FF6220">
              <w:lastRenderedPageBreak/>
              <w:t>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6.5</w:t>
            </w:r>
          </w:p>
        </w:tc>
        <w:tc>
          <w:tcPr>
            <w:tcW w:w="7370" w:type="dxa"/>
          </w:tcPr>
          <w:p w:rsidR="00806DE4" w:rsidRPr="00FF6220" w:rsidRDefault="00806DE4" w:rsidP="00FF6220">
            <w:pPr>
              <w:pStyle w:val="ConsPlusNormal"/>
              <w:spacing w:after="0" w:line="360" w:lineRule="auto"/>
              <w:jc w:val="both"/>
            </w:pPr>
            <w:r w:rsidRPr="00FF6220">
              <w:t>Пользоваться теоремами о произведении отрезков хорд, о произведении отрезков секущих, о квадрате касательной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6.6</w:t>
            </w:r>
          </w:p>
        </w:tc>
        <w:tc>
          <w:tcPr>
            <w:tcW w:w="7370" w:type="dxa"/>
          </w:tcPr>
          <w:p w:rsidR="00806DE4" w:rsidRPr="00FF6220" w:rsidRDefault="00806DE4" w:rsidP="00FF6220">
            <w:pPr>
              <w:pStyle w:val="ConsPlusNormal"/>
              <w:spacing w:after="0" w:line="360" w:lineRule="auto"/>
              <w:jc w:val="both"/>
            </w:pPr>
            <w:r w:rsidRPr="00FF6220">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6.7</w:t>
            </w:r>
          </w:p>
        </w:tc>
        <w:tc>
          <w:tcPr>
            <w:tcW w:w="7370" w:type="dxa"/>
          </w:tcPr>
          <w:p w:rsidR="00806DE4" w:rsidRPr="00FF6220" w:rsidRDefault="00806DE4" w:rsidP="00FF6220">
            <w:pPr>
              <w:pStyle w:val="ConsPlusNormal"/>
              <w:spacing w:after="0" w:line="360" w:lineRule="auto"/>
              <w:jc w:val="both"/>
            </w:pPr>
            <w:r w:rsidRPr="00FF6220">
              <w:t>Пользоваться методом координат на плоскости, применять его в решении геометрических и практических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6.8</w:t>
            </w:r>
          </w:p>
        </w:tc>
        <w:tc>
          <w:tcPr>
            <w:tcW w:w="7370" w:type="dxa"/>
          </w:tcPr>
          <w:p w:rsidR="00806DE4" w:rsidRPr="00FF6220" w:rsidRDefault="00806DE4" w:rsidP="00FF6220">
            <w:pPr>
              <w:pStyle w:val="ConsPlusNormal"/>
              <w:spacing w:after="0" w:line="360" w:lineRule="auto"/>
              <w:jc w:val="both"/>
            </w:pPr>
            <w:r w:rsidRPr="00FF6220">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6.9</w:t>
            </w:r>
          </w:p>
        </w:tc>
        <w:tc>
          <w:tcPr>
            <w:tcW w:w="7370" w:type="dxa"/>
          </w:tcPr>
          <w:p w:rsidR="00806DE4" w:rsidRPr="00FF6220" w:rsidRDefault="00806DE4" w:rsidP="00FF6220">
            <w:pPr>
              <w:pStyle w:val="ConsPlusNormal"/>
              <w:spacing w:after="0" w:line="360" w:lineRule="auto"/>
              <w:jc w:val="both"/>
            </w:pPr>
            <w:r w:rsidRPr="00FF6220">
              <w:t>Находить оси или центры симметрии фигур, применять движения плоскости в простейших случаях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6.10</w:t>
            </w:r>
          </w:p>
        </w:tc>
        <w:tc>
          <w:tcPr>
            <w:tcW w:w="7370" w:type="dxa"/>
          </w:tcPr>
          <w:p w:rsidR="00806DE4" w:rsidRPr="00FF6220" w:rsidRDefault="00806DE4" w:rsidP="00FF6220">
            <w:pPr>
              <w:pStyle w:val="ConsPlusNormal"/>
              <w:spacing w:after="0" w:line="360" w:lineRule="auto"/>
              <w:jc w:val="both"/>
            </w:pPr>
            <w:r w:rsidRPr="00FF6220">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11.9</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(9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vAlign w:val="center"/>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vAlign w:val="center"/>
          </w:tcPr>
          <w:p w:rsidR="00806DE4" w:rsidRPr="00FF6220" w:rsidRDefault="00806DE4" w:rsidP="00FF6220">
            <w:pPr>
              <w:pStyle w:val="ConsPlusNormal"/>
              <w:spacing w:after="0" w:line="360" w:lineRule="auto"/>
              <w:jc w:val="both"/>
            </w:pPr>
            <w:r w:rsidRPr="00FF6220">
              <w:t>Рациональные числа, иррациональные числа, конечные и бесконечные десятичные 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vAlign w:val="center"/>
          </w:tcPr>
          <w:p w:rsidR="00806DE4" w:rsidRPr="00FF6220" w:rsidRDefault="00806DE4" w:rsidP="00FF6220">
            <w:pPr>
              <w:pStyle w:val="ConsPlusNormal"/>
              <w:spacing w:after="0" w:line="360" w:lineRule="auto"/>
              <w:jc w:val="both"/>
            </w:pPr>
            <w:r w:rsidRPr="00FF6220">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1.3</w:t>
            </w:r>
          </w:p>
        </w:tc>
        <w:tc>
          <w:tcPr>
            <w:tcW w:w="7994" w:type="dxa"/>
            <w:vAlign w:val="center"/>
          </w:tcPr>
          <w:p w:rsidR="00806DE4" w:rsidRPr="00FF6220" w:rsidRDefault="00806DE4" w:rsidP="00FF6220">
            <w:pPr>
              <w:pStyle w:val="ConsPlusNormal"/>
              <w:spacing w:after="0" w:line="360" w:lineRule="auto"/>
              <w:jc w:val="both"/>
            </w:pPr>
            <w:r w:rsidRPr="00FF6220">
              <w:t>Арифметические действия с действительными числами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1.4</w:t>
            </w:r>
          </w:p>
        </w:tc>
        <w:tc>
          <w:tcPr>
            <w:tcW w:w="7994" w:type="dxa"/>
            <w:vAlign w:val="center"/>
          </w:tcPr>
          <w:p w:rsidR="00806DE4" w:rsidRPr="00FF6220" w:rsidRDefault="00806DE4" w:rsidP="00FF6220">
            <w:pPr>
              <w:pStyle w:val="ConsPlusNormal"/>
              <w:spacing w:after="0" w:line="360" w:lineRule="auto"/>
              <w:jc w:val="both"/>
            </w:pPr>
            <w:r w:rsidRPr="00FF6220">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w:t>
            </w:r>
          </w:p>
        </w:tc>
        <w:tc>
          <w:tcPr>
            <w:tcW w:w="7994" w:type="dxa"/>
            <w:vAlign w:val="center"/>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vAlign w:val="center"/>
          </w:tcPr>
          <w:p w:rsidR="00806DE4" w:rsidRPr="00FF6220" w:rsidRDefault="00806DE4" w:rsidP="00FF6220">
            <w:pPr>
              <w:pStyle w:val="ConsPlusNormal"/>
              <w:spacing w:after="0" w:line="360" w:lineRule="auto"/>
              <w:jc w:val="both"/>
            </w:pPr>
            <w:r w:rsidRPr="00FF6220">
              <w:t>Уравнения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2.2</w:t>
            </w:r>
          </w:p>
        </w:tc>
        <w:tc>
          <w:tcPr>
            <w:tcW w:w="7994" w:type="dxa"/>
            <w:vAlign w:val="center"/>
          </w:tcPr>
          <w:p w:rsidR="00806DE4" w:rsidRPr="00FF6220" w:rsidRDefault="00806DE4" w:rsidP="00FF6220">
            <w:pPr>
              <w:pStyle w:val="ConsPlusNormal"/>
              <w:spacing w:after="0" w:line="360" w:lineRule="auto"/>
              <w:jc w:val="both"/>
            </w:pPr>
            <w:r w:rsidRPr="00FF6220">
              <w:t>Линейное уравнение. Решение уравнений, сводящихся к линейным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vAlign w:val="center"/>
          </w:tcPr>
          <w:p w:rsidR="00806DE4" w:rsidRPr="00FF6220" w:rsidRDefault="00806DE4" w:rsidP="00FF6220">
            <w:pPr>
              <w:pStyle w:val="ConsPlusNormal"/>
              <w:spacing w:after="0" w:line="360" w:lineRule="auto"/>
              <w:jc w:val="both"/>
            </w:pPr>
            <w:r w:rsidRPr="00FF6220">
              <w:t>Квадратное уравнение. Решение уравнений, сводящихся к квадратным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2.4</w:t>
            </w:r>
          </w:p>
        </w:tc>
        <w:tc>
          <w:tcPr>
            <w:tcW w:w="7994" w:type="dxa"/>
            <w:vAlign w:val="center"/>
          </w:tcPr>
          <w:p w:rsidR="00806DE4" w:rsidRPr="00FF6220" w:rsidRDefault="00806DE4" w:rsidP="00FF6220">
            <w:pPr>
              <w:pStyle w:val="ConsPlusNormal"/>
              <w:spacing w:after="0" w:line="360" w:lineRule="auto"/>
              <w:jc w:val="both"/>
            </w:pPr>
            <w:r w:rsidRPr="00FF6220">
              <w:t>Биквадратное уравнение. Примеры решения уравнений третьей и четвертой степеней разложением на множители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2.5</w:t>
            </w:r>
          </w:p>
        </w:tc>
        <w:tc>
          <w:tcPr>
            <w:tcW w:w="7994" w:type="dxa"/>
            <w:vAlign w:val="center"/>
          </w:tcPr>
          <w:p w:rsidR="00806DE4" w:rsidRPr="00FF6220" w:rsidRDefault="00806DE4" w:rsidP="00FF6220">
            <w:pPr>
              <w:pStyle w:val="ConsPlusNormal"/>
              <w:spacing w:after="0" w:line="360" w:lineRule="auto"/>
              <w:jc w:val="both"/>
            </w:pPr>
            <w:r w:rsidRPr="00FF6220">
              <w:t>Решение дробно-рациональных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2.6</w:t>
            </w:r>
          </w:p>
        </w:tc>
        <w:tc>
          <w:tcPr>
            <w:tcW w:w="7994" w:type="dxa"/>
            <w:vAlign w:val="center"/>
          </w:tcPr>
          <w:p w:rsidR="00806DE4" w:rsidRPr="00FF6220" w:rsidRDefault="00806DE4" w:rsidP="00FF6220">
            <w:pPr>
              <w:pStyle w:val="ConsPlusNormal"/>
              <w:spacing w:after="0" w:line="360" w:lineRule="auto"/>
              <w:jc w:val="both"/>
            </w:pPr>
            <w:r w:rsidRPr="00FF6220">
              <w:t>Системы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2.7</w:t>
            </w:r>
          </w:p>
        </w:tc>
        <w:tc>
          <w:tcPr>
            <w:tcW w:w="7994" w:type="dxa"/>
            <w:vAlign w:val="center"/>
          </w:tcPr>
          <w:p w:rsidR="00806DE4" w:rsidRPr="00FF6220" w:rsidRDefault="00806DE4" w:rsidP="00FF6220">
            <w:pPr>
              <w:pStyle w:val="ConsPlusNormal"/>
              <w:spacing w:after="0" w:line="360" w:lineRule="auto"/>
              <w:jc w:val="both"/>
            </w:pPr>
            <w:r w:rsidRPr="00FF6220">
              <w:t>Уравнение с двумя переменными и его график</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2.8</w:t>
            </w:r>
          </w:p>
        </w:tc>
        <w:tc>
          <w:tcPr>
            <w:tcW w:w="7994" w:type="dxa"/>
            <w:vAlign w:val="center"/>
          </w:tcPr>
          <w:p w:rsidR="00806DE4" w:rsidRPr="00FF6220" w:rsidRDefault="00806DE4" w:rsidP="00FF6220">
            <w:pPr>
              <w:pStyle w:val="ConsPlusNormal"/>
              <w:spacing w:after="0" w:line="360" w:lineRule="auto"/>
              <w:jc w:val="both"/>
            </w:pPr>
            <w:r w:rsidRPr="00FF6220">
              <w:t>Решение систем двух линейных уравнений с двумя переменными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2.9</w:t>
            </w:r>
          </w:p>
        </w:tc>
        <w:tc>
          <w:tcPr>
            <w:tcW w:w="7994" w:type="dxa"/>
            <w:vAlign w:val="center"/>
          </w:tcPr>
          <w:p w:rsidR="00806DE4" w:rsidRPr="00FF6220" w:rsidRDefault="00806DE4" w:rsidP="00FF6220">
            <w:pPr>
              <w:pStyle w:val="ConsPlusNormal"/>
              <w:spacing w:after="0" w:line="360" w:lineRule="auto"/>
              <w:jc w:val="both"/>
            </w:pPr>
            <w:r w:rsidRPr="00FF6220">
              <w:t>Решение систем двух уравнений, одно из которых линейное, а другое - второй степени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2.10</w:t>
            </w:r>
          </w:p>
        </w:tc>
        <w:tc>
          <w:tcPr>
            <w:tcW w:w="7994" w:type="dxa"/>
            <w:vAlign w:val="center"/>
          </w:tcPr>
          <w:p w:rsidR="00806DE4" w:rsidRPr="00FF6220" w:rsidRDefault="00806DE4" w:rsidP="00FF6220">
            <w:pPr>
              <w:pStyle w:val="ConsPlusNormal"/>
              <w:spacing w:after="0" w:line="360" w:lineRule="auto"/>
              <w:jc w:val="both"/>
            </w:pPr>
            <w:r w:rsidRPr="00FF6220">
              <w:t>Графическая интерпретация системы уравнений с двумя переменными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2.11</w:t>
            </w:r>
          </w:p>
        </w:tc>
        <w:tc>
          <w:tcPr>
            <w:tcW w:w="7994" w:type="dxa"/>
            <w:vAlign w:val="center"/>
          </w:tcPr>
          <w:p w:rsidR="00806DE4" w:rsidRPr="00FF6220" w:rsidRDefault="00806DE4" w:rsidP="00FF6220">
            <w:pPr>
              <w:pStyle w:val="ConsPlusNormal"/>
              <w:spacing w:after="0" w:line="360" w:lineRule="auto"/>
              <w:jc w:val="both"/>
            </w:pPr>
            <w:r w:rsidRPr="00FF6220">
              <w:t>Решение текстовых задач алгебраическим способом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2.12</w:t>
            </w:r>
          </w:p>
        </w:tc>
        <w:tc>
          <w:tcPr>
            <w:tcW w:w="7994" w:type="dxa"/>
            <w:vAlign w:val="center"/>
          </w:tcPr>
          <w:p w:rsidR="00806DE4" w:rsidRPr="00FF6220" w:rsidRDefault="00806DE4" w:rsidP="00FF6220">
            <w:pPr>
              <w:pStyle w:val="ConsPlusNormal"/>
              <w:spacing w:after="0" w:line="360" w:lineRule="auto"/>
              <w:jc w:val="both"/>
            </w:pPr>
            <w:r w:rsidRPr="00FF6220">
              <w:t>Числовые неравенства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2.13</w:t>
            </w:r>
          </w:p>
        </w:tc>
        <w:tc>
          <w:tcPr>
            <w:tcW w:w="7994" w:type="dxa"/>
            <w:vAlign w:val="center"/>
          </w:tcPr>
          <w:p w:rsidR="00806DE4" w:rsidRPr="00FF6220" w:rsidRDefault="00806DE4" w:rsidP="00FF6220">
            <w:pPr>
              <w:pStyle w:val="ConsPlusNormal"/>
              <w:spacing w:after="0" w:line="360" w:lineRule="auto"/>
              <w:jc w:val="both"/>
            </w:pPr>
            <w:r w:rsidRPr="00FF6220">
              <w:t>Решение линейных неравенств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2.14</w:t>
            </w:r>
          </w:p>
        </w:tc>
        <w:tc>
          <w:tcPr>
            <w:tcW w:w="7994" w:type="dxa"/>
            <w:vAlign w:val="center"/>
          </w:tcPr>
          <w:p w:rsidR="00806DE4" w:rsidRPr="00FF6220" w:rsidRDefault="00806DE4" w:rsidP="00FF6220">
            <w:pPr>
              <w:pStyle w:val="ConsPlusNormal"/>
              <w:spacing w:after="0" w:line="360" w:lineRule="auto"/>
              <w:jc w:val="both"/>
            </w:pPr>
            <w:r w:rsidRPr="00FF6220">
              <w:t>Решение систем линейных неравенств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2.15</w:t>
            </w:r>
          </w:p>
        </w:tc>
        <w:tc>
          <w:tcPr>
            <w:tcW w:w="7994" w:type="dxa"/>
            <w:vAlign w:val="center"/>
          </w:tcPr>
          <w:p w:rsidR="00806DE4" w:rsidRPr="00FF6220" w:rsidRDefault="00806DE4" w:rsidP="00FF6220">
            <w:pPr>
              <w:pStyle w:val="ConsPlusNormal"/>
              <w:spacing w:after="0" w:line="360" w:lineRule="auto"/>
              <w:jc w:val="both"/>
            </w:pPr>
            <w:r w:rsidRPr="00FF6220">
              <w:t>Квадратные неравенства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2.16</w:t>
            </w:r>
          </w:p>
        </w:tc>
        <w:tc>
          <w:tcPr>
            <w:tcW w:w="7994" w:type="dxa"/>
            <w:vAlign w:val="center"/>
          </w:tcPr>
          <w:p w:rsidR="00806DE4" w:rsidRPr="00FF6220" w:rsidRDefault="00806DE4" w:rsidP="00FF6220">
            <w:pPr>
              <w:pStyle w:val="ConsPlusNormal"/>
              <w:spacing w:after="0" w:line="360" w:lineRule="auto"/>
              <w:jc w:val="both"/>
            </w:pPr>
            <w:r w:rsidRPr="00FF6220">
              <w:t>Графическая интерпретация неравенств и систем неравенств с двумя переменными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vAlign w:val="center"/>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vAlign w:val="center"/>
          </w:tcPr>
          <w:p w:rsidR="00806DE4" w:rsidRPr="00FF6220" w:rsidRDefault="00806DE4" w:rsidP="00FF6220">
            <w:pPr>
              <w:pStyle w:val="ConsPlusNormal"/>
              <w:spacing w:after="0" w:line="360" w:lineRule="auto"/>
              <w:jc w:val="both"/>
            </w:pPr>
            <w:r w:rsidRPr="00FF6220">
              <w:t>Квадратичная функция, ее график и свойства. Парабола, координаты вершины параболы, ось симметрии параболы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vAlign w:val="center"/>
          </w:tcPr>
          <w:p w:rsidR="00806DE4" w:rsidRPr="00FF6220" w:rsidRDefault="00806DE4" w:rsidP="00FF6220">
            <w:pPr>
              <w:pStyle w:val="ConsPlusNormal"/>
              <w:spacing w:after="0" w:line="360" w:lineRule="auto"/>
              <w:jc w:val="both"/>
            </w:pPr>
            <w:r w:rsidRPr="00FF6220">
              <w:t>Графики функций y = kx, y = kx + b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3.3</w:t>
            </w:r>
          </w:p>
        </w:tc>
        <w:tc>
          <w:tcPr>
            <w:tcW w:w="7994" w:type="dxa"/>
            <w:vAlign w:val="center"/>
          </w:tcPr>
          <w:p w:rsidR="00806DE4" w:rsidRPr="00FF6220" w:rsidRDefault="00806DE4" w:rsidP="00FF6220">
            <w:pPr>
              <w:pStyle w:val="ConsPlusNormal"/>
              <w:spacing w:after="0" w:line="360" w:lineRule="auto"/>
              <w:jc w:val="both"/>
            </w:pPr>
            <w:r w:rsidRPr="00FF6220">
              <w:t xml:space="preserve">Графики функций </w:t>
            </w:r>
            <w:r w:rsidRPr="00FF6220">
              <w:rPr>
                <w:noProof/>
                <w:position w:val="-20"/>
              </w:rPr>
              <w:drawing>
                <wp:inline distT="0" distB="0" distL="0" distR="0" wp14:anchorId="3E4DC0A6" wp14:editId="47E4738D">
                  <wp:extent cx="390525" cy="39052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F6220">
              <w:t>, y = x</w:t>
            </w:r>
            <w:r w:rsidRPr="00FF6220">
              <w:rPr>
                <w:vertAlign w:val="superscript"/>
              </w:rPr>
              <w:t>3</w:t>
            </w:r>
            <w:r w:rsidRPr="00FF6220">
              <w:t xml:space="preserve">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3.4</w:t>
            </w:r>
          </w:p>
        </w:tc>
        <w:tc>
          <w:tcPr>
            <w:tcW w:w="7994" w:type="dxa"/>
            <w:vAlign w:val="center"/>
          </w:tcPr>
          <w:p w:rsidR="00806DE4" w:rsidRPr="00FF6220" w:rsidRDefault="00806DE4" w:rsidP="00FF6220">
            <w:pPr>
              <w:pStyle w:val="ConsPlusNormal"/>
              <w:spacing w:after="0" w:line="360" w:lineRule="auto"/>
              <w:jc w:val="both"/>
            </w:pPr>
            <w:r w:rsidRPr="00FF6220">
              <w:t xml:space="preserve">Графики функций </w:t>
            </w:r>
            <w:r w:rsidRPr="00FF6220">
              <w:rPr>
                <w:noProof/>
                <w:position w:val="-8"/>
              </w:rPr>
              <w:drawing>
                <wp:inline distT="0" distB="0" distL="0" distR="0" wp14:anchorId="2231BA7F" wp14:editId="68CC5E8B">
                  <wp:extent cx="485775" cy="23812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FF6220">
              <w:t>, y = |x|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vAlign w:val="center"/>
          </w:tcPr>
          <w:p w:rsidR="00806DE4" w:rsidRPr="00FF6220" w:rsidRDefault="00806DE4" w:rsidP="00FF6220">
            <w:pPr>
              <w:pStyle w:val="ConsPlusNormal"/>
              <w:spacing w:after="0" w:line="360" w:lineRule="auto"/>
              <w:jc w:val="both"/>
            </w:pPr>
            <w:r w:rsidRPr="00FF6220">
              <w:t>Числовые последовательности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4.1</w:t>
            </w:r>
          </w:p>
        </w:tc>
        <w:tc>
          <w:tcPr>
            <w:tcW w:w="7994" w:type="dxa"/>
            <w:vAlign w:val="center"/>
          </w:tcPr>
          <w:p w:rsidR="00806DE4" w:rsidRPr="00FF6220" w:rsidRDefault="00806DE4" w:rsidP="00FF6220">
            <w:pPr>
              <w:pStyle w:val="ConsPlusNormal"/>
              <w:spacing w:after="0" w:line="360" w:lineRule="auto"/>
              <w:jc w:val="both"/>
            </w:pPr>
            <w:r w:rsidRPr="00FF6220">
              <w:t xml:space="preserve">Определение и способы задания числовых последовательностей. </w:t>
            </w:r>
            <w:r w:rsidRPr="00FF6220">
              <w:lastRenderedPageBreak/>
              <w:t>Задание последовательности рекуррентной формулой и формулой n-го члена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4.2</w:t>
            </w:r>
          </w:p>
        </w:tc>
        <w:tc>
          <w:tcPr>
            <w:tcW w:w="7994" w:type="dxa"/>
            <w:vAlign w:val="center"/>
          </w:tcPr>
          <w:p w:rsidR="00806DE4" w:rsidRPr="00FF6220" w:rsidRDefault="00806DE4" w:rsidP="00FF6220">
            <w:pPr>
              <w:pStyle w:val="ConsPlusNormal"/>
              <w:spacing w:after="0" w:line="360" w:lineRule="auto"/>
              <w:jc w:val="both"/>
            </w:pPr>
            <w:r w:rsidRPr="00FF6220">
              <w:t>Арифметическая прогрессия. Формулы n-го члена арифметической прогрессии, суммы первых n членов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4.3</w:t>
            </w:r>
          </w:p>
        </w:tc>
        <w:tc>
          <w:tcPr>
            <w:tcW w:w="7994" w:type="dxa"/>
            <w:vAlign w:val="center"/>
          </w:tcPr>
          <w:p w:rsidR="00806DE4" w:rsidRPr="00FF6220" w:rsidRDefault="00806DE4" w:rsidP="00FF6220">
            <w:pPr>
              <w:pStyle w:val="ConsPlusNormal"/>
              <w:spacing w:after="0" w:line="360" w:lineRule="auto"/>
              <w:jc w:val="both"/>
            </w:pPr>
            <w:r w:rsidRPr="00FF6220">
              <w:t>Геометрическая прогрессия. Формулы n-го члена геометрической прогрессии, суммы первых n членов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4.4</w:t>
            </w:r>
          </w:p>
        </w:tc>
        <w:tc>
          <w:tcPr>
            <w:tcW w:w="7994" w:type="dxa"/>
            <w:vAlign w:val="center"/>
          </w:tcPr>
          <w:p w:rsidR="00806DE4" w:rsidRPr="00FF6220" w:rsidRDefault="00806DE4" w:rsidP="00FF6220">
            <w:pPr>
              <w:pStyle w:val="ConsPlusNormal"/>
              <w:spacing w:after="0" w:line="360" w:lineRule="auto"/>
              <w:jc w:val="both"/>
            </w:pPr>
            <w:r w:rsidRPr="00FF6220">
              <w:t>Изображение членов арифметической и геометрической прогрессий точками на координатной плоскости. Линейный и экспоненциальный рост</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4.5</w:t>
            </w:r>
          </w:p>
        </w:tc>
        <w:tc>
          <w:tcPr>
            <w:tcW w:w="7994" w:type="dxa"/>
            <w:vAlign w:val="center"/>
          </w:tcPr>
          <w:p w:rsidR="00806DE4" w:rsidRPr="00FF6220" w:rsidRDefault="00806DE4" w:rsidP="00FF6220">
            <w:pPr>
              <w:pStyle w:val="ConsPlusNormal"/>
              <w:spacing w:after="0" w:line="360" w:lineRule="auto"/>
              <w:jc w:val="both"/>
            </w:pPr>
            <w:r w:rsidRPr="00FF6220">
              <w:t>Сложные проценты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w:t>
            </w:r>
          </w:p>
        </w:tc>
        <w:tc>
          <w:tcPr>
            <w:tcW w:w="7994" w:type="dxa"/>
            <w:vAlign w:val="center"/>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w:t>
            </w:r>
          </w:p>
        </w:tc>
        <w:tc>
          <w:tcPr>
            <w:tcW w:w="7994" w:type="dxa"/>
            <w:vAlign w:val="center"/>
          </w:tcPr>
          <w:p w:rsidR="00806DE4" w:rsidRPr="00FF6220" w:rsidRDefault="00806DE4" w:rsidP="00FF6220">
            <w:pPr>
              <w:pStyle w:val="ConsPlusNormal"/>
              <w:spacing w:after="0" w:line="360" w:lineRule="auto"/>
              <w:jc w:val="both"/>
            </w:pPr>
            <w:r w:rsidRPr="00FF6220">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5.2</w:t>
            </w:r>
          </w:p>
        </w:tc>
        <w:tc>
          <w:tcPr>
            <w:tcW w:w="7994" w:type="dxa"/>
            <w:vAlign w:val="center"/>
          </w:tcPr>
          <w:p w:rsidR="00806DE4" w:rsidRPr="00FF6220" w:rsidRDefault="00806DE4" w:rsidP="00FF6220">
            <w:pPr>
              <w:pStyle w:val="ConsPlusNormal"/>
              <w:spacing w:after="0" w:line="360" w:lineRule="auto"/>
              <w:jc w:val="both"/>
            </w:pPr>
            <w:r w:rsidRPr="00FF6220">
              <w:t>Перестановки и факториал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5.3</w:t>
            </w:r>
          </w:p>
        </w:tc>
        <w:tc>
          <w:tcPr>
            <w:tcW w:w="7994" w:type="dxa"/>
            <w:vAlign w:val="center"/>
          </w:tcPr>
          <w:p w:rsidR="00806DE4" w:rsidRPr="00FF6220" w:rsidRDefault="00806DE4" w:rsidP="00FF6220">
            <w:pPr>
              <w:pStyle w:val="ConsPlusNormal"/>
              <w:spacing w:after="0" w:line="360" w:lineRule="auto"/>
              <w:jc w:val="both"/>
            </w:pPr>
            <w:r w:rsidRPr="00FF6220">
              <w:t>Сочетания и число сочетаний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5.4</w:t>
            </w:r>
          </w:p>
        </w:tc>
        <w:tc>
          <w:tcPr>
            <w:tcW w:w="7994" w:type="dxa"/>
            <w:vAlign w:val="center"/>
          </w:tcPr>
          <w:p w:rsidR="00806DE4" w:rsidRPr="00FF6220" w:rsidRDefault="00806DE4" w:rsidP="00FF6220">
            <w:pPr>
              <w:pStyle w:val="ConsPlusNormal"/>
              <w:spacing w:after="0" w:line="360" w:lineRule="auto"/>
              <w:jc w:val="both"/>
            </w:pPr>
            <w:r w:rsidRPr="00FF6220">
              <w:t>Треугольник Паскаля. Решение задач с использованием комбинаторики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5.5</w:t>
            </w:r>
          </w:p>
        </w:tc>
        <w:tc>
          <w:tcPr>
            <w:tcW w:w="7994" w:type="dxa"/>
            <w:vAlign w:val="center"/>
          </w:tcPr>
          <w:p w:rsidR="00806DE4" w:rsidRPr="00FF6220" w:rsidRDefault="00806DE4" w:rsidP="00FF6220">
            <w:pPr>
              <w:pStyle w:val="ConsPlusNormal"/>
              <w:spacing w:after="0" w:line="360" w:lineRule="auto"/>
              <w:jc w:val="both"/>
            </w:pPr>
            <w:r w:rsidRPr="00FF6220">
              <w:t>Геометрическая вероятность. Случайный выбор точки из фигуры на плоскости, из отрезка и из дуги окружности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5.6</w:t>
            </w:r>
          </w:p>
        </w:tc>
        <w:tc>
          <w:tcPr>
            <w:tcW w:w="7994" w:type="dxa"/>
            <w:vAlign w:val="center"/>
          </w:tcPr>
          <w:p w:rsidR="00806DE4" w:rsidRPr="00FF6220" w:rsidRDefault="00806DE4" w:rsidP="00FF6220">
            <w:pPr>
              <w:pStyle w:val="ConsPlusNormal"/>
              <w:spacing w:after="0" w:line="360" w:lineRule="auto"/>
              <w:jc w:val="both"/>
            </w:pPr>
            <w:r w:rsidRPr="00FF6220">
              <w:t>Испытание. Успех и неудача. Серия испытаний до первого успеха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5.7</w:t>
            </w:r>
          </w:p>
        </w:tc>
        <w:tc>
          <w:tcPr>
            <w:tcW w:w="7994" w:type="dxa"/>
            <w:vAlign w:val="center"/>
          </w:tcPr>
          <w:p w:rsidR="00806DE4" w:rsidRPr="00FF6220" w:rsidRDefault="00806DE4" w:rsidP="00FF6220">
            <w:pPr>
              <w:pStyle w:val="ConsPlusNormal"/>
              <w:spacing w:after="0" w:line="360" w:lineRule="auto"/>
              <w:jc w:val="both"/>
            </w:pPr>
            <w:r w:rsidRPr="00FF6220">
              <w:t>Серия испытаний Бернулли. Вероятности событий в серии испытаний Бернулли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5.8</w:t>
            </w:r>
          </w:p>
        </w:tc>
        <w:tc>
          <w:tcPr>
            <w:tcW w:w="7994" w:type="dxa"/>
            <w:vAlign w:val="center"/>
          </w:tcPr>
          <w:p w:rsidR="00806DE4" w:rsidRPr="00FF6220" w:rsidRDefault="00806DE4" w:rsidP="00FF6220">
            <w:pPr>
              <w:pStyle w:val="ConsPlusNormal"/>
              <w:spacing w:after="0" w:line="360" w:lineRule="auto"/>
              <w:jc w:val="both"/>
            </w:pPr>
            <w:r w:rsidRPr="00FF6220">
              <w:t>Случайная величина и распределение вероятностей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5.9</w:t>
            </w:r>
          </w:p>
        </w:tc>
        <w:tc>
          <w:tcPr>
            <w:tcW w:w="7994" w:type="dxa"/>
            <w:vAlign w:val="center"/>
          </w:tcPr>
          <w:p w:rsidR="00806DE4" w:rsidRPr="00FF6220" w:rsidRDefault="00806DE4" w:rsidP="00FF6220">
            <w:pPr>
              <w:pStyle w:val="ConsPlusNormal"/>
              <w:spacing w:after="0" w:line="360" w:lineRule="auto"/>
              <w:jc w:val="both"/>
            </w:pPr>
            <w:r w:rsidRPr="00FF6220">
              <w:t>Математическое ожидание и дисперсия. Примеры математического ожидания как теоретического среднего значения величины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5.10</w:t>
            </w:r>
          </w:p>
        </w:tc>
        <w:tc>
          <w:tcPr>
            <w:tcW w:w="7994" w:type="dxa"/>
            <w:vAlign w:val="center"/>
          </w:tcPr>
          <w:p w:rsidR="00806DE4" w:rsidRPr="00FF6220" w:rsidRDefault="00806DE4" w:rsidP="00FF6220">
            <w:pPr>
              <w:pStyle w:val="ConsPlusNormal"/>
              <w:spacing w:after="0" w:line="360" w:lineRule="auto"/>
              <w:jc w:val="both"/>
            </w:pPr>
            <w:r w:rsidRPr="00FF6220">
              <w:t>Математическое ожидание и дисперсия случайной величины "число успехов в серии испытаний Бернулли"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5.11</w:t>
            </w:r>
          </w:p>
        </w:tc>
        <w:tc>
          <w:tcPr>
            <w:tcW w:w="7994" w:type="dxa"/>
            <w:vAlign w:val="center"/>
          </w:tcPr>
          <w:p w:rsidR="00806DE4" w:rsidRPr="00FF6220" w:rsidRDefault="00806DE4" w:rsidP="00FF6220">
            <w:pPr>
              <w:pStyle w:val="ConsPlusNormal"/>
              <w:spacing w:after="0" w:line="360" w:lineRule="auto"/>
              <w:jc w:val="both"/>
            </w:pPr>
            <w:r w:rsidRPr="00FF6220">
              <w:t>Понятие о законе больших чисел. Измерение вероятностей с помощью частот. Роль и значение закона больших чисел в природе и обществе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w:t>
            </w:r>
          </w:p>
        </w:tc>
        <w:tc>
          <w:tcPr>
            <w:tcW w:w="7994" w:type="dxa"/>
            <w:vAlign w:val="center"/>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w:t>
            </w:r>
          </w:p>
        </w:tc>
        <w:tc>
          <w:tcPr>
            <w:tcW w:w="7994" w:type="dxa"/>
            <w:vAlign w:val="center"/>
          </w:tcPr>
          <w:p w:rsidR="00806DE4" w:rsidRPr="00FF6220" w:rsidRDefault="00806DE4" w:rsidP="00FF6220">
            <w:pPr>
              <w:pStyle w:val="ConsPlusNormal"/>
              <w:spacing w:after="0" w:line="360" w:lineRule="auto"/>
              <w:jc w:val="both"/>
            </w:pPr>
            <w:r w:rsidRPr="00FF6220">
              <w:t>Синус, косинус, тангенс углов от 0 до 180°. Основное тригонометрическое тождество. Формулы приведения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6.2</w:t>
            </w:r>
          </w:p>
        </w:tc>
        <w:tc>
          <w:tcPr>
            <w:tcW w:w="7994" w:type="dxa"/>
            <w:vAlign w:val="center"/>
          </w:tcPr>
          <w:p w:rsidR="00806DE4" w:rsidRPr="00FF6220" w:rsidRDefault="00806DE4" w:rsidP="00FF6220">
            <w:pPr>
              <w:pStyle w:val="ConsPlusNormal"/>
              <w:spacing w:after="0" w:line="360" w:lineRule="auto"/>
              <w:jc w:val="both"/>
            </w:pPr>
            <w:r w:rsidRPr="00FF6220">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6.3</w:t>
            </w:r>
          </w:p>
        </w:tc>
        <w:tc>
          <w:tcPr>
            <w:tcW w:w="7994" w:type="dxa"/>
            <w:vAlign w:val="center"/>
          </w:tcPr>
          <w:p w:rsidR="00806DE4" w:rsidRPr="00FF6220" w:rsidRDefault="00806DE4" w:rsidP="00FF6220">
            <w:pPr>
              <w:pStyle w:val="ConsPlusNormal"/>
              <w:spacing w:after="0" w:line="360" w:lineRule="auto"/>
              <w:jc w:val="both"/>
            </w:pPr>
            <w:r w:rsidRPr="00FF6220">
              <w:t>Преобразование подобия. Подобие соответственных элементов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6.4</w:t>
            </w:r>
          </w:p>
        </w:tc>
        <w:tc>
          <w:tcPr>
            <w:tcW w:w="7994" w:type="dxa"/>
            <w:vAlign w:val="center"/>
          </w:tcPr>
          <w:p w:rsidR="00806DE4" w:rsidRPr="00FF6220" w:rsidRDefault="00806DE4" w:rsidP="00FF6220">
            <w:pPr>
              <w:pStyle w:val="ConsPlusNormal"/>
              <w:spacing w:after="0" w:line="360" w:lineRule="auto"/>
              <w:jc w:val="both"/>
            </w:pPr>
            <w:r w:rsidRPr="00FF6220">
              <w:t>Теорема о произведении отрезков хорд, теоремы о произведении отрезков секущих, теорема о квадрате касательной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6.5</w:t>
            </w:r>
          </w:p>
        </w:tc>
        <w:tc>
          <w:tcPr>
            <w:tcW w:w="7994" w:type="dxa"/>
            <w:vAlign w:val="center"/>
          </w:tcPr>
          <w:p w:rsidR="00806DE4" w:rsidRPr="00FF6220" w:rsidRDefault="00806DE4" w:rsidP="00FF6220">
            <w:pPr>
              <w:pStyle w:val="ConsPlusNormal"/>
              <w:spacing w:after="0" w:line="360" w:lineRule="auto"/>
              <w:jc w:val="both"/>
            </w:pPr>
            <w:r w:rsidRPr="00FF6220">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6.6</w:t>
            </w:r>
          </w:p>
        </w:tc>
        <w:tc>
          <w:tcPr>
            <w:tcW w:w="7994" w:type="dxa"/>
            <w:vAlign w:val="center"/>
          </w:tcPr>
          <w:p w:rsidR="00806DE4" w:rsidRPr="00FF6220" w:rsidRDefault="00806DE4" w:rsidP="00FF6220">
            <w:pPr>
              <w:pStyle w:val="ConsPlusNormal"/>
              <w:spacing w:after="0" w:line="360" w:lineRule="auto"/>
              <w:jc w:val="both"/>
            </w:pPr>
            <w:r w:rsidRPr="00FF6220">
              <w:t>Координаты вектора. Скалярное произведение векторов, применение для нахождения длин и углов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6.7</w:t>
            </w:r>
          </w:p>
        </w:tc>
        <w:tc>
          <w:tcPr>
            <w:tcW w:w="7994" w:type="dxa"/>
            <w:vAlign w:val="center"/>
          </w:tcPr>
          <w:p w:rsidR="00806DE4" w:rsidRPr="00FF6220" w:rsidRDefault="00806DE4" w:rsidP="00FF6220">
            <w:pPr>
              <w:pStyle w:val="ConsPlusNormal"/>
              <w:spacing w:after="0" w:line="360" w:lineRule="auto"/>
              <w:jc w:val="both"/>
            </w:pPr>
            <w:r w:rsidRPr="00FF6220">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6.8</w:t>
            </w:r>
          </w:p>
        </w:tc>
        <w:tc>
          <w:tcPr>
            <w:tcW w:w="7994" w:type="dxa"/>
            <w:vAlign w:val="center"/>
          </w:tcPr>
          <w:p w:rsidR="00806DE4" w:rsidRPr="00FF6220" w:rsidRDefault="00806DE4" w:rsidP="00FF6220">
            <w:pPr>
              <w:pStyle w:val="ConsPlusNormal"/>
              <w:spacing w:after="0" w:line="360" w:lineRule="auto"/>
              <w:jc w:val="both"/>
            </w:pPr>
            <w:r w:rsidRPr="00FF6220">
              <w:t>Правильные многоугольники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6.9</w:t>
            </w:r>
          </w:p>
        </w:tc>
        <w:tc>
          <w:tcPr>
            <w:tcW w:w="7994" w:type="dxa"/>
            <w:vAlign w:val="center"/>
          </w:tcPr>
          <w:p w:rsidR="00806DE4" w:rsidRPr="00FF6220" w:rsidRDefault="00806DE4" w:rsidP="00FF6220">
            <w:pPr>
              <w:pStyle w:val="ConsPlusNormal"/>
              <w:spacing w:after="0" w:line="360" w:lineRule="auto"/>
              <w:jc w:val="both"/>
            </w:pPr>
            <w:r w:rsidRPr="00FF6220">
              <w:t>Длина окружности. Градусная и радианная мера угла, вычисление длин дуг окружностей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6.10</w:t>
            </w:r>
          </w:p>
        </w:tc>
        <w:tc>
          <w:tcPr>
            <w:tcW w:w="7994" w:type="dxa"/>
            <w:vAlign w:val="center"/>
          </w:tcPr>
          <w:p w:rsidR="00806DE4" w:rsidRPr="00FF6220" w:rsidRDefault="00806DE4" w:rsidP="00FF6220">
            <w:pPr>
              <w:pStyle w:val="ConsPlusNormal"/>
              <w:spacing w:after="0" w:line="360" w:lineRule="auto"/>
              <w:jc w:val="both"/>
            </w:pPr>
            <w:r w:rsidRPr="00FF6220">
              <w:t>Площадь круга, сектора, сегмента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6.11</w:t>
            </w:r>
          </w:p>
        </w:tc>
        <w:tc>
          <w:tcPr>
            <w:tcW w:w="7994" w:type="dxa"/>
            <w:vAlign w:val="center"/>
          </w:tcPr>
          <w:p w:rsidR="00806DE4" w:rsidRPr="00FF6220" w:rsidRDefault="00806DE4" w:rsidP="00FF6220">
            <w:pPr>
              <w:pStyle w:val="ConsPlusNormal"/>
              <w:spacing w:after="0" w:line="360" w:lineRule="auto"/>
              <w:jc w:val="both"/>
            </w:pPr>
            <w:r w:rsidRPr="00FF6220">
              <w:t>Движения плоскости и внутренние симметрии фигур (элементарные представления). Параллельный перенос. Поворот</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r w:rsidRPr="00FF6220">
        <w:t>146.9. 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806DE4" w:rsidRPr="00FF6220" w:rsidRDefault="00806DE4" w:rsidP="00FF6220">
      <w:pPr>
        <w:pStyle w:val="ConsPlusNormal"/>
        <w:spacing w:after="0" w:line="360" w:lineRule="auto"/>
        <w:jc w:val="center"/>
      </w:pPr>
      <w:r w:rsidRPr="00FF6220">
        <w:t>Проверяемые на ОГЭ по математике требования</w:t>
      </w:r>
    </w:p>
    <w:p w:rsidR="00806DE4" w:rsidRPr="00FF6220" w:rsidRDefault="00806DE4" w:rsidP="00FF6220">
      <w:pPr>
        <w:pStyle w:val="ConsPlusNormal"/>
        <w:spacing w:after="0" w:line="360" w:lineRule="auto"/>
        <w:jc w:val="center"/>
      </w:pPr>
      <w:r w:rsidRPr="00FF6220">
        <w:t>к результатам освоения основной образовательной программы</w:t>
      </w:r>
    </w:p>
    <w:p w:rsidR="00806DE4" w:rsidRPr="00FF6220" w:rsidRDefault="00806DE4" w:rsidP="00FF6220">
      <w:pPr>
        <w:pStyle w:val="ConsPlusNormal"/>
        <w:spacing w:after="0" w:line="360" w:lineRule="auto"/>
        <w:jc w:val="center"/>
      </w:pPr>
      <w:r w:rsidRPr="00FF6220">
        <w:t>основного общего образования</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требования</w:t>
            </w:r>
          </w:p>
        </w:tc>
        <w:tc>
          <w:tcPr>
            <w:tcW w:w="7370" w:type="dxa"/>
          </w:tcPr>
          <w:p w:rsidR="00806DE4" w:rsidRPr="00FF6220" w:rsidRDefault="00806DE4" w:rsidP="00FF6220">
            <w:pPr>
              <w:pStyle w:val="ConsPlusNormal"/>
              <w:spacing w:after="0" w:line="360" w:lineRule="auto"/>
              <w:jc w:val="center"/>
            </w:pPr>
            <w:r w:rsidRPr="00FF6220">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 xml:space="preserve">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w:t>
            </w:r>
            <w:r w:rsidRPr="00FF6220">
              <w:lastRenderedPageBreak/>
              <w:t>реальных процессов и явлений, при решении задач из других учебных предметов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2</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5</w:t>
            </w:r>
          </w:p>
        </w:tc>
        <w:tc>
          <w:tcPr>
            <w:tcW w:w="7370" w:type="dxa"/>
          </w:tcPr>
          <w:p w:rsidR="00806DE4" w:rsidRPr="00FF6220" w:rsidRDefault="00806DE4" w:rsidP="00FF6220">
            <w:pPr>
              <w:pStyle w:val="ConsPlusNormal"/>
              <w:spacing w:after="0" w:line="360" w:lineRule="auto"/>
              <w:jc w:val="both"/>
            </w:pPr>
            <w:r w:rsidRPr="00FF6220">
              <w:t xml:space="preserve">Умение оперировать понятиями: числовое равенство, </w:t>
            </w:r>
            <w:r w:rsidRPr="00FF6220">
              <w:lastRenderedPageBreak/>
              <w:t>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6</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7</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8</w:t>
            </w:r>
          </w:p>
        </w:tc>
        <w:tc>
          <w:tcPr>
            <w:tcW w:w="7370" w:type="dxa"/>
          </w:tcPr>
          <w:p w:rsidR="00806DE4" w:rsidRPr="00FF6220" w:rsidRDefault="00806DE4" w:rsidP="00FF6220">
            <w:pPr>
              <w:pStyle w:val="ConsPlusNormal"/>
              <w:spacing w:after="0" w:line="360" w:lineRule="auto"/>
              <w:jc w:val="both"/>
            </w:pPr>
            <w:r w:rsidRPr="00FF6220">
              <w:t xml:space="preserve">Умение решать задачи разных типов (в том числе на проценты, доли и части, движение, работу, цену товаров и </w:t>
            </w:r>
            <w:r w:rsidRPr="00FF6220">
              <w:lastRenderedPageBreak/>
              <w:t>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9</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10</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w:t>
            </w:r>
            <w:r w:rsidRPr="00FF6220">
              <w:lastRenderedPageBreak/>
              <w:t>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12</w:t>
            </w:r>
          </w:p>
        </w:tc>
        <w:tc>
          <w:tcPr>
            <w:tcW w:w="7370" w:type="dxa"/>
          </w:tcPr>
          <w:p w:rsidR="00806DE4" w:rsidRPr="00FF6220" w:rsidRDefault="00806DE4" w:rsidP="00FF6220">
            <w:pPr>
              <w:pStyle w:val="ConsPlusNormal"/>
              <w:spacing w:after="0" w:line="360" w:lineRule="auto"/>
              <w:jc w:val="both"/>
            </w:pPr>
            <w:r w:rsidRPr="00FF6220">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15</w:t>
            </w:r>
          </w:p>
        </w:tc>
        <w:tc>
          <w:tcPr>
            <w:tcW w:w="7370" w:type="dxa"/>
          </w:tcPr>
          <w:p w:rsidR="00806DE4" w:rsidRPr="00FF6220" w:rsidRDefault="00806DE4" w:rsidP="00FF6220">
            <w:pPr>
              <w:pStyle w:val="ConsPlusNormal"/>
              <w:spacing w:after="0" w:line="360" w:lineRule="auto"/>
              <w:jc w:val="both"/>
            </w:pPr>
            <w:r w:rsidRPr="00FF6220">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w:t>
            </w:r>
            <w:r w:rsidRPr="00FF6220">
              <w:lastRenderedPageBreak/>
              <w:t>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16</w:t>
            </w:r>
          </w:p>
        </w:tc>
        <w:tc>
          <w:tcPr>
            <w:tcW w:w="7370" w:type="dxa"/>
          </w:tcPr>
          <w:p w:rsidR="00806DE4" w:rsidRPr="00FF6220" w:rsidRDefault="00806DE4" w:rsidP="00FF6220">
            <w:pPr>
              <w:pStyle w:val="ConsPlusNormal"/>
              <w:spacing w:after="0" w:line="360" w:lineRule="auto"/>
              <w:jc w:val="both"/>
            </w:pPr>
            <w:r w:rsidRPr="00FF6220">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11.11</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Перечень элементов содержания, проверяемых на ОГЭ</w:t>
      </w:r>
    </w:p>
    <w:p w:rsidR="00806DE4" w:rsidRPr="00FF6220" w:rsidRDefault="00806DE4" w:rsidP="00FF6220">
      <w:pPr>
        <w:pStyle w:val="ConsPlusNormal"/>
        <w:spacing w:after="0" w:line="360" w:lineRule="auto"/>
        <w:jc w:val="center"/>
      </w:pPr>
      <w:r w:rsidRPr="00FF6220">
        <w:t>по математике</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Натуральные и целые числа. Признаки делимости целых чисел</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 xml:space="preserve">Обыкновенные и десятичные дроби, проценты, бесконечные </w:t>
            </w:r>
            <w:r w:rsidRPr="00FF6220">
              <w:lastRenderedPageBreak/>
              <w:t>периодические дроби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1.3</w:t>
            </w:r>
          </w:p>
        </w:tc>
        <w:tc>
          <w:tcPr>
            <w:tcW w:w="7994" w:type="dxa"/>
          </w:tcPr>
          <w:p w:rsidR="00806DE4" w:rsidRPr="00FF6220" w:rsidRDefault="00806DE4" w:rsidP="00FF6220">
            <w:pPr>
              <w:pStyle w:val="ConsPlusNormal"/>
              <w:spacing w:after="0" w:line="360" w:lineRule="auto"/>
              <w:jc w:val="both"/>
            </w:pPr>
            <w:r w:rsidRPr="00FF6220">
              <w:t>Рациональные числа. Арифметические операции с рациональными числами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Действительные числа. Арифметические операции с действительными числами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1.5</w:t>
            </w:r>
          </w:p>
        </w:tc>
        <w:tc>
          <w:tcPr>
            <w:tcW w:w="7994" w:type="dxa"/>
          </w:tcPr>
          <w:p w:rsidR="00806DE4" w:rsidRPr="00FF6220" w:rsidRDefault="00806DE4" w:rsidP="00FF6220">
            <w:pPr>
              <w:pStyle w:val="ConsPlusNormal"/>
              <w:spacing w:after="0" w:line="360" w:lineRule="auto"/>
              <w:jc w:val="both"/>
            </w:pPr>
            <w:r w:rsidRPr="00FF6220">
              <w:t>Приближенные вычисления, правила округления, прикидка и оценка результата вычислений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Буквенные выражения (выражения с переменными)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Степень с целым показателем. Степень с рациональным показателем. Свойства степени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Многочлены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Алгебраическая дробь</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Арифметический корень натуральной степени. Действия с арифметическими корнями натуральной степени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Целые и дробно-рациональные уравнения. Системы и совокупности уравнений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Целые и дробно-рациональные неравенства. Системы и совокупности неравенств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Числовые последовательности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Последовательности, способы задания последовательностей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4.2</w:t>
            </w:r>
          </w:p>
        </w:tc>
        <w:tc>
          <w:tcPr>
            <w:tcW w:w="7994" w:type="dxa"/>
          </w:tcPr>
          <w:p w:rsidR="00806DE4" w:rsidRPr="00FF6220" w:rsidRDefault="00806DE4" w:rsidP="00FF6220">
            <w:pPr>
              <w:pStyle w:val="ConsPlusNormal"/>
              <w:spacing w:after="0" w:line="360" w:lineRule="auto"/>
              <w:jc w:val="both"/>
            </w:pPr>
            <w:r w:rsidRPr="00FF6220">
              <w:t>Арифметическая и геометрическая прогрессии. Формула сложных процентов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5</w:t>
            </w:r>
          </w:p>
        </w:tc>
        <w:tc>
          <w:tcPr>
            <w:tcW w:w="7994" w:type="dxa"/>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5.1.</w:t>
            </w:r>
          </w:p>
        </w:tc>
        <w:tc>
          <w:tcPr>
            <w:tcW w:w="7994" w:type="dxa"/>
          </w:tcPr>
          <w:p w:rsidR="00806DE4" w:rsidRPr="00FF6220" w:rsidRDefault="00806DE4" w:rsidP="00FF6220">
            <w:pPr>
              <w:pStyle w:val="ConsPlusNormal"/>
              <w:spacing w:after="0" w:line="360" w:lineRule="auto"/>
              <w:jc w:val="both"/>
            </w:pPr>
            <w:r w:rsidRPr="00FF6220">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6</w:t>
            </w:r>
          </w:p>
        </w:tc>
        <w:tc>
          <w:tcPr>
            <w:tcW w:w="7994" w:type="dxa"/>
          </w:tcPr>
          <w:p w:rsidR="00806DE4" w:rsidRPr="00FF6220" w:rsidRDefault="00806DE4" w:rsidP="00FF6220">
            <w:pPr>
              <w:pStyle w:val="ConsPlusNormal"/>
              <w:spacing w:after="0" w:line="360" w:lineRule="auto"/>
              <w:jc w:val="both"/>
            </w:pPr>
            <w:r w:rsidRPr="00FF6220">
              <w:t>Координаты на прямой и плоскости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6.1</w:t>
            </w:r>
          </w:p>
        </w:tc>
        <w:tc>
          <w:tcPr>
            <w:tcW w:w="7994" w:type="dxa"/>
          </w:tcPr>
          <w:p w:rsidR="00806DE4" w:rsidRPr="00FF6220" w:rsidRDefault="00806DE4" w:rsidP="00FF6220">
            <w:pPr>
              <w:pStyle w:val="ConsPlusNormal"/>
              <w:spacing w:after="0" w:line="360" w:lineRule="auto"/>
              <w:jc w:val="both"/>
            </w:pPr>
            <w:r w:rsidRPr="00FF6220">
              <w:t>Координатная прямая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6.2</w:t>
            </w:r>
          </w:p>
        </w:tc>
        <w:tc>
          <w:tcPr>
            <w:tcW w:w="7994" w:type="dxa"/>
          </w:tcPr>
          <w:p w:rsidR="00806DE4" w:rsidRPr="00FF6220" w:rsidRDefault="00806DE4" w:rsidP="00FF6220">
            <w:pPr>
              <w:pStyle w:val="ConsPlusNormal"/>
              <w:spacing w:after="0" w:line="360" w:lineRule="auto"/>
              <w:jc w:val="both"/>
            </w:pPr>
            <w:r w:rsidRPr="00FF6220">
              <w:t>Декартовы координаты на плоскости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w:t>
            </w:r>
          </w:p>
        </w:tc>
        <w:tc>
          <w:tcPr>
            <w:tcW w:w="7994"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7.1</w:t>
            </w:r>
          </w:p>
        </w:tc>
        <w:tc>
          <w:tcPr>
            <w:tcW w:w="7994" w:type="dxa"/>
          </w:tcPr>
          <w:p w:rsidR="00806DE4" w:rsidRPr="00FF6220" w:rsidRDefault="00806DE4" w:rsidP="00FF6220">
            <w:pPr>
              <w:pStyle w:val="ConsPlusNormal"/>
              <w:spacing w:after="0" w:line="360" w:lineRule="auto"/>
              <w:jc w:val="both"/>
            </w:pPr>
            <w:r w:rsidRPr="00FF6220">
              <w:t>Геометрические фигуры и их свойства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7.2</w:t>
            </w:r>
          </w:p>
        </w:tc>
        <w:tc>
          <w:tcPr>
            <w:tcW w:w="7994" w:type="dxa"/>
          </w:tcPr>
          <w:p w:rsidR="00806DE4" w:rsidRPr="00FF6220" w:rsidRDefault="00806DE4" w:rsidP="00FF6220">
            <w:pPr>
              <w:pStyle w:val="ConsPlusNormal"/>
              <w:spacing w:after="0" w:line="360" w:lineRule="auto"/>
              <w:jc w:val="both"/>
            </w:pPr>
            <w:r w:rsidRPr="00FF6220">
              <w:t>Треугольник</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7.3</w:t>
            </w:r>
          </w:p>
        </w:tc>
        <w:tc>
          <w:tcPr>
            <w:tcW w:w="7994" w:type="dxa"/>
          </w:tcPr>
          <w:p w:rsidR="00806DE4" w:rsidRPr="00FF6220" w:rsidRDefault="00806DE4" w:rsidP="00FF6220">
            <w:pPr>
              <w:pStyle w:val="ConsPlusNormal"/>
              <w:spacing w:after="0" w:line="360" w:lineRule="auto"/>
              <w:jc w:val="both"/>
            </w:pPr>
            <w:r w:rsidRPr="00FF6220">
              <w:t>Многоугольники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7.4</w:t>
            </w:r>
          </w:p>
        </w:tc>
        <w:tc>
          <w:tcPr>
            <w:tcW w:w="7994" w:type="dxa"/>
          </w:tcPr>
          <w:p w:rsidR="00806DE4" w:rsidRPr="00FF6220" w:rsidRDefault="00806DE4" w:rsidP="00FF6220">
            <w:pPr>
              <w:pStyle w:val="ConsPlusNormal"/>
              <w:spacing w:after="0" w:line="360" w:lineRule="auto"/>
              <w:jc w:val="both"/>
            </w:pPr>
            <w:r w:rsidRPr="00FF6220">
              <w:t>Окружность и круг</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7.5</w:t>
            </w:r>
          </w:p>
        </w:tc>
        <w:tc>
          <w:tcPr>
            <w:tcW w:w="7994" w:type="dxa"/>
          </w:tcPr>
          <w:p w:rsidR="00806DE4" w:rsidRPr="00FF6220" w:rsidRDefault="00806DE4" w:rsidP="00FF6220">
            <w:pPr>
              <w:pStyle w:val="ConsPlusNormal"/>
              <w:spacing w:after="0" w:line="360" w:lineRule="auto"/>
              <w:jc w:val="both"/>
            </w:pPr>
            <w:r w:rsidRPr="00FF6220">
              <w:t>Измерение геометрических величин</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7.6</w:t>
            </w:r>
          </w:p>
        </w:tc>
        <w:tc>
          <w:tcPr>
            <w:tcW w:w="7994" w:type="dxa"/>
          </w:tcPr>
          <w:p w:rsidR="00806DE4" w:rsidRPr="00FF6220" w:rsidRDefault="00806DE4" w:rsidP="00FF6220">
            <w:pPr>
              <w:pStyle w:val="ConsPlusNormal"/>
              <w:spacing w:after="0" w:line="360" w:lineRule="auto"/>
              <w:jc w:val="both"/>
            </w:pPr>
            <w:r w:rsidRPr="00FF6220">
              <w:t>Векторы на плоскости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w:t>
            </w:r>
          </w:p>
        </w:tc>
        <w:tc>
          <w:tcPr>
            <w:tcW w:w="7994"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8.1</w:t>
            </w:r>
          </w:p>
        </w:tc>
        <w:tc>
          <w:tcPr>
            <w:tcW w:w="7994" w:type="dxa"/>
          </w:tcPr>
          <w:p w:rsidR="00806DE4" w:rsidRPr="00FF6220" w:rsidRDefault="00806DE4" w:rsidP="00FF6220">
            <w:pPr>
              <w:pStyle w:val="ConsPlusNormal"/>
              <w:spacing w:after="0" w:line="360" w:lineRule="auto"/>
              <w:jc w:val="both"/>
            </w:pPr>
            <w:r w:rsidRPr="00FF6220">
              <w:t>Описательная статистика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8.2</w:t>
            </w:r>
          </w:p>
        </w:tc>
        <w:tc>
          <w:tcPr>
            <w:tcW w:w="7994" w:type="dxa"/>
          </w:tcPr>
          <w:p w:rsidR="00806DE4" w:rsidRPr="00FF6220" w:rsidRDefault="00806DE4" w:rsidP="00FF6220">
            <w:pPr>
              <w:pStyle w:val="ConsPlusNormal"/>
              <w:spacing w:after="0" w:line="360" w:lineRule="auto"/>
              <w:jc w:val="both"/>
            </w:pPr>
            <w:r w:rsidRPr="00FF6220">
              <w:t>Вероятность</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8.3</w:t>
            </w:r>
          </w:p>
        </w:tc>
        <w:tc>
          <w:tcPr>
            <w:tcW w:w="7994" w:type="dxa"/>
          </w:tcPr>
          <w:p w:rsidR="00806DE4" w:rsidRPr="00FF6220" w:rsidRDefault="00806DE4" w:rsidP="00FF6220">
            <w:pPr>
              <w:pStyle w:val="ConsPlusNormal"/>
              <w:spacing w:after="0" w:line="360" w:lineRule="auto"/>
              <w:jc w:val="both"/>
            </w:pPr>
            <w:r w:rsidRPr="00FF6220">
              <w:t>Комбинаторика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8.4</w:t>
            </w:r>
          </w:p>
        </w:tc>
        <w:tc>
          <w:tcPr>
            <w:tcW w:w="7994" w:type="dxa"/>
          </w:tcPr>
          <w:p w:rsidR="00806DE4" w:rsidRPr="00FF6220" w:rsidRDefault="00806DE4" w:rsidP="00FF6220">
            <w:pPr>
              <w:pStyle w:val="ConsPlusNormal"/>
              <w:spacing w:after="0" w:line="360" w:lineRule="auto"/>
              <w:jc w:val="both"/>
            </w:pPr>
            <w:r w:rsidRPr="00FF6220">
              <w:t>Множества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8.5</w:t>
            </w:r>
          </w:p>
        </w:tc>
        <w:tc>
          <w:tcPr>
            <w:tcW w:w="7994" w:type="dxa"/>
          </w:tcPr>
          <w:p w:rsidR="00806DE4" w:rsidRPr="00FF6220" w:rsidRDefault="00806DE4" w:rsidP="00FF6220">
            <w:pPr>
              <w:pStyle w:val="ConsPlusNormal"/>
              <w:spacing w:after="0" w:line="360" w:lineRule="auto"/>
              <w:jc w:val="both"/>
            </w:pPr>
            <w:r w:rsidRPr="00FF6220">
              <w:t>Графы</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p>
    <w:p w:rsidR="00806DE4" w:rsidRPr="00FF6220" w:rsidRDefault="00806DE4" w:rsidP="00FF6220">
      <w:pPr>
        <w:keepNext/>
        <w:keepLines/>
        <w:widowControl w:val="0"/>
        <w:spacing w:after="0" w:line="360" w:lineRule="auto"/>
        <w:ind w:firstLine="708"/>
        <w:jc w:val="both"/>
        <w:outlineLvl w:val="0"/>
        <w:rPr>
          <w:rFonts w:ascii="Times New Roman" w:eastAsia="Calibri" w:hAnsi="Times New Roman" w:cs="Times New Roman"/>
          <w:sz w:val="28"/>
          <w:szCs w:val="28"/>
        </w:rPr>
      </w:pPr>
    </w:p>
    <w:p w:rsidR="00C35855" w:rsidRPr="00FF6220" w:rsidRDefault="00C3585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 148. Федеральная рабочая программа по учебному предмету «Информатика» (базовый уровень). </w:t>
      </w:r>
    </w:p>
    <w:p w:rsidR="00C35855" w:rsidRPr="00FF6220" w:rsidRDefault="00C3585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148.1. Федеральная рабочая программа по учебному предмету «Информатика»</w:t>
      </w:r>
      <w:r w:rsidRPr="00FF6220">
        <w:rPr>
          <w:rFonts w:ascii="Times New Roman" w:eastAsia="Times New Roman" w:hAnsi="Times New Roman" w:cs="Times New Roman"/>
          <w:b/>
          <w:sz w:val="28"/>
          <w:szCs w:val="28"/>
          <w:lang w:eastAsia="x-none"/>
        </w:rPr>
        <w:t xml:space="preserve"> </w:t>
      </w:r>
      <w:r w:rsidRPr="00FF6220">
        <w:rPr>
          <w:rFonts w:ascii="Times New Roman" w:eastAsia="Times New Roman" w:hAnsi="Times New Roman" w:cs="Times New Roman"/>
          <w:sz w:val="28"/>
          <w:szCs w:val="28"/>
          <w:lang w:eastAsia="x-none"/>
        </w:rPr>
        <w:t>(базовый уровень)</w:t>
      </w:r>
      <w:r w:rsidRPr="00FF6220">
        <w:rPr>
          <w:rFonts w:ascii="Times New Roman" w:eastAsia="Times New Roman" w:hAnsi="Times New Roman" w:cs="Times New Roman"/>
          <w:b/>
          <w:sz w:val="28"/>
          <w:szCs w:val="28"/>
          <w:lang w:eastAsia="x-none"/>
        </w:rPr>
        <w:t xml:space="preserve"> </w:t>
      </w:r>
      <w:r w:rsidRPr="00FF6220">
        <w:rPr>
          <w:rFonts w:ascii="Times New Roman" w:eastAsia="Times New Roman" w:hAnsi="Times New Roman" w:cs="Times New Roman"/>
          <w:sz w:val="28"/>
          <w:szCs w:val="28"/>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35855" w:rsidRPr="00FF6220" w:rsidRDefault="00C3585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hAnsi="Times New Roman" w:cs="Times New Roman"/>
          <w:sz w:val="28"/>
          <w:szCs w:val="28"/>
        </w:rPr>
        <w:t>148.2. Пояснительная записка.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Программа по информатике является основой для составления </w:t>
      </w:r>
      <w:r w:rsidRPr="00FF6220">
        <w:rPr>
          <w:rFonts w:ascii="Times New Roman" w:hAnsi="Times New Roman" w:cs="Times New Roman"/>
          <w:sz w:val="28"/>
          <w:szCs w:val="28"/>
        </w:rPr>
        <w:lastRenderedPageBreak/>
        <w:t>авторских учебных программ, тематического планирования курса учителем.</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148.2.3.</w:t>
      </w:r>
      <w:r w:rsidRPr="00FF6220">
        <w:rPr>
          <w:rFonts w:ascii="Times New Roman" w:hAnsi="Times New Roman" w:cs="Times New Roman"/>
          <w:sz w:val="28"/>
          <w:szCs w:val="28"/>
          <w:lang w:val="en-US"/>
        </w:rPr>
        <w:t> </w:t>
      </w:r>
      <w:r w:rsidRPr="00FF6220">
        <w:rPr>
          <w:rFonts w:ascii="Times New Roman" w:hAnsi="Times New Roman" w:cs="Times New Roman"/>
          <w:sz w:val="28"/>
          <w:szCs w:val="28"/>
        </w:rPr>
        <w:t xml:space="preserve">Целями изучения информатики на уровне основного общего образования являются: </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148.2.4. Информатика в основном общем образовании отражает:</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основные области применения информатики, прежде всего информационные технологии, управление и социальную сферу;</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междисциплинарный характер информатики и информационной деятельности.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148.2.6. Основные задачи учебного предмета «Информатика» – сформировать у обучающихся: </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базовые знания об информационном моделировании, в том числе о математическом моделировании;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цифровая грамотность;</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теоретические основы информатики;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алгоритмы и программирование;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информационные технологии.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bookmarkStart w:id="48" w:name="_TOC_250014"/>
      <w:bookmarkEnd w:id="48"/>
      <w:r w:rsidRPr="00FF6220">
        <w:rPr>
          <w:rFonts w:ascii="Times New Roman" w:hAnsi="Times New Roman" w:cs="Times New Roman"/>
          <w:sz w:val="28"/>
          <w:szCs w:val="28"/>
        </w:rPr>
        <w:t>148.3. Содержание обучения в 7 классе.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148.3.1. Цифровая грамотность.</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148.3.1.1. Компьютер – универсальное устройство обработки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w:t>
      </w:r>
      <w:r w:rsidRPr="00FF6220">
        <w:rPr>
          <w:rFonts w:ascii="Times New Roman" w:hAnsi="Times New Roman" w:cs="Times New Roman"/>
          <w:sz w:val="28"/>
          <w:szCs w:val="28"/>
        </w:rPr>
        <w:lastRenderedPageBreak/>
        <w:t>аутентификации.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Параллельные вычисления.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Техника безопасности и правила работы на компьютере.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148.3.1.2. Программы и данные.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Компьютерные вирусы и другие вредоносные программы. Программы для защиты от вирусов.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148.3.1.3. Компьютерные сети.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Объединение компьютеров в сеть. Сеть Интернет. Веб-страница, веб-сайт. Структура адресов веб-ресурсов. Браузер. Поисковые системы. Поиск </w:t>
      </w:r>
      <w:r w:rsidRPr="00FF6220">
        <w:rPr>
          <w:rFonts w:ascii="Times New Roman" w:hAnsi="Times New Roman" w:cs="Times New Roman"/>
          <w:sz w:val="28"/>
          <w:szCs w:val="28"/>
        </w:rPr>
        <w:lastRenderedPageBreak/>
        <w:t>информации по ключевым словам и по изображению. Достоверность информации, полученной из Интернета.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Современные сервисы интернет-коммуникаций.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Сетевой этикет, базовые нормы информационной этики и права при работе в Интернете. Стратегии безопасного поведения в Интернете.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148.3.2. Теоретические основы информатики.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148.3.2.1. Информация и информационные процессы.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Информация – одно из основных понятий современной науки.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148.3.2.2. Представление информации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Двоичный код. Представление данных в компьютере как текстов в двоичном алфавите.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Скорость передачи данных. Единицы скорости передачи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Искажение информации при передаче.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Общее представление о цифровом представлении аудиовизуальных и других непрерывных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Кодирование цвета. Цветовые модели. Модель RGB. Глубина кодирования. Палитра.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Кодирование звука. Разрядность и частота записи. Количество каналов записи.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Оценка количественных параметров, связанных с представлением и хранением звуковых файлов.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148.3.3. Информационные технологии.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148.3.3.1. Текстовые документы.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Текстовые документы и их структурные элементы (страница, абзац, строка, слово, символ).</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148.3.3.2. Компьютерная графика.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Знакомство с графическими редакторами. Растровые рисунки. Использование графических примитивов.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148.3.3.3. Мультимедийные презентации.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Добавление на слайд аудиовизуальных данных. Анимация. Гиперссылки.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 Содержание обучения в 8 классе.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148.4.1. Теоретические основы информатики.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148.4.1.1. Системы счисления.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Римская система счисления.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w:t>
      </w:r>
      <w:r w:rsidRPr="00FF6220">
        <w:rPr>
          <w:rFonts w:ascii="Times New Roman" w:hAnsi="Times New Roman" w:cs="Times New Roman"/>
          <w:sz w:val="28"/>
          <w:szCs w:val="28"/>
        </w:rPr>
        <w:lastRenderedPageBreak/>
        <w:t>системы и обратно.</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Арифметические операции в двоичной системе счисления.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148.4.1.2. Элементы математической логики.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Логические элементы. Знакомство с логическими основами компьютера.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148.4.2. Алгоритмы и программирование.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148.4.2.1. Исполнители и алгоритмы. Алгоритмические конструкции.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Понятие алгоритма. Исполнители алгоритмов. Алгоритм как план управления исполнителем.</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Свойства алгоритма. Способы записи алгоритма (словесный, в виде блок-схемы, программа).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Разработка для формального исполнителя алгоритма, приводящего к требуемому результату при конкретных исходных данных. Разработка </w:t>
      </w:r>
      <w:r w:rsidRPr="00FF6220">
        <w:rPr>
          <w:rFonts w:ascii="Times New Roman" w:hAnsi="Times New Roman" w:cs="Times New Roman"/>
          <w:sz w:val="28"/>
          <w:szCs w:val="28"/>
        </w:rPr>
        <w:lastRenderedPageBreak/>
        <w:t>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148.4.2.2. Язык программирования.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Язык программирования (Python, C++, Паскаль, Java, C#, Школьный Алгоритмический Язык).</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Система программирования: редактор текста программ, транслятор, отладчик.</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Переменная: тип, имя, значение. Целые, вещественные и символьные переменные.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148.4.2.3. Анализ алгоритмов.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 Содержание обучения в 9 классе.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148.5.1. Цифровая грамотность.</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148.5.1.1. Глобальная сеть Интернет и стратегии безопасного поведения в ней.</w:t>
      </w:r>
    </w:p>
    <w:p w:rsidR="00FC5264" w:rsidRPr="00FF6220" w:rsidRDefault="00C3585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hAnsi="Times New Roman" w:cs="Times New Roman"/>
          <w:sz w:val="28"/>
          <w:szCs w:val="28"/>
        </w:rPr>
        <w:t>Глобальная сеть Интернет. IP-адреса узлов. Сетевое хранение данных. Методы индивидуального и коллективного размещения новой информации в</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Интернете. Большие данные (интернет-данные, в частности данные социальных сетей).</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148.5.1.2. Работа в информационном пространстве.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148.5.2. Теоретические основы информатики.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148.5.2.1. Моделирование как метод познания.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Модель. Задачи, решаемые с помощью моделирования. Классификации моделей. Материальные (натурные) и информационные модели. </w:t>
      </w:r>
      <w:r w:rsidRPr="00FF6220">
        <w:rPr>
          <w:rFonts w:ascii="Times New Roman" w:hAnsi="Times New Roman" w:cs="Times New Roman"/>
          <w:sz w:val="28"/>
          <w:szCs w:val="28"/>
        </w:rPr>
        <w:lastRenderedPageBreak/>
        <w:t xml:space="preserve">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Табличные модели. Таблица как представление отношения.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Базы данных. Отбор в таблице строк, удовлетворяющих заданному условию.</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148.5.3. Алгоритмы и программирование.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148.5.3.1. Разработка алгоритмов и программ.</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w:t>
      </w:r>
      <w:r w:rsidRPr="00FF6220">
        <w:rPr>
          <w:rFonts w:ascii="Times New Roman" w:hAnsi="Times New Roman" w:cs="Times New Roman"/>
          <w:sz w:val="28"/>
          <w:szCs w:val="28"/>
        </w:rPr>
        <w:lastRenderedPageBreak/>
        <w:t>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148.5.3.2. Управление.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148.5.4. Информационные технологии.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148.5.4.1. Электронные таблицы.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Преобразование формул при копировании. Относительная, абсолютная и смешанная адресация.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Условные вычисления в электронных таблицах. Суммирование и </w:t>
      </w:r>
      <w:r w:rsidRPr="00FF6220">
        <w:rPr>
          <w:rFonts w:ascii="Times New Roman" w:hAnsi="Times New Roman" w:cs="Times New Roman"/>
          <w:sz w:val="28"/>
          <w:szCs w:val="28"/>
        </w:rPr>
        <w:lastRenderedPageBreak/>
        <w:t>подсчёт значений, отвечающих заданному условию. Обработка больших наборов данных. Численное моделирование в электронных таблицах.</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148.5.4.2. Информационные технологии в современном обществе.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bookmarkStart w:id="49" w:name="_TOC_250011"/>
      <w:r w:rsidRPr="00FF6220">
        <w:rPr>
          <w:rFonts w:ascii="Times New Roman" w:hAnsi="Times New Roman" w:cs="Times New Roman"/>
          <w:sz w:val="28"/>
          <w:szCs w:val="28"/>
        </w:rPr>
        <w:t>148.6. Планируемые результаты освоения информатики на уровне основного общего образования.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148.6.2.</w:t>
      </w:r>
      <w:r w:rsidRPr="00FF6220">
        <w:rPr>
          <w:rFonts w:ascii="Times New Roman" w:hAnsi="Times New Roman" w:cs="Times New Roman"/>
          <w:sz w:val="28"/>
          <w:szCs w:val="28"/>
          <w:lang w:val="en-US"/>
        </w:rPr>
        <w:t> </w:t>
      </w:r>
      <w:bookmarkEnd w:id="49"/>
      <w:r w:rsidRPr="00FF6220">
        <w:rPr>
          <w:rFonts w:ascii="Times New Roman"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C59AA" w:rsidRPr="00FF6220" w:rsidRDefault="00BC59AA" w:rsidP="00FF6220">
      <w:pPr>
        <w:widowControl w:val="0"/>
        <w:numPr>
          <w:ilvl w:val="0"/>
          <w:numId w:val="28"/>
        </w:numPr>
        <w:spacing w:after="0" w:line="360" w:lineRule="auto"/>
        <w:jc w:val="both"/>
        <w:rPr>
          <w:rFonts w:ascii="Times New Roman" w:hAnsi="Times New Roman" w:cs="Times New Roman"/>
          <w:sz w:val="28"/>
          <w:szCs w:val="28"/>
        </w:rPr>
      </w:pPr>
      <w:r w:rsidRPr="00FF6220">
        <w:rPr>
          <w:rFonts w:ascii="Times New Roman" w:hAnsi="Times New Roman" w:cs="Times New Roman"/>
          <w:sz w:val="28"/>
          <w:szCs w:val="28"/>
        </w:rPr>
        <w:t>патриотического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2) духовно-нравственного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ориентация на моральные ценности и нормы в ситуациях </w:t>
      </w:r>
      <w:r w:rsidRPr="00FF6220">
        <w:rPr>
          <w:rFonts w:ascii="Times New Roman" w:hAnsi="Times New Roman" w:cs="Times New Roman"/>
          <w:sz w:val="28"/>
          <w:szCs w:val="28"/>
        </w:rPr>
        <w:lastRenderedPageBreak/>
        <w:t xml:space="preserve">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3)</w:t>
      </w:r>
      <w:r w:rsidRPr="00FF6220">
        <w:rPr>
          <w:rFonts w:ascii="Times New Roman" w:hAnsi="Times New Roman" w:cs="Times New Roman"/>
          <w:sz w:val="28"/>
          <w:szCs w:val="28"/>
          <w:lang w:val="en-US"/>
        </w:rPr>
        <w:t> </w:t>
      </w:r>
      <w:r w:rsidRPr="00FF6220">
        <w:rPr>
          <w:rFonts w:ascii="Times New Roman" w:hAnsi="Times New Roman" w:cs="Times New Roman"/>
          <w:sz w:val="28"/>
          <w:szCs w:val="28"/>
        </w:rPr>
        <w:t>гражданского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4) ценностей научного познания: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w:t>
      </w:r>
      <w:r w:rsidRPr="00FF6220">
        <w:rPr>
          <w:rFonts w:ascii="Times New Roman" w:hAnsi="Times New Roman" w:cs="Times New Roman"/>
          <w:sz w:val="28"/>
          <w:szCs w:val="28"/>
        </w:rPr>
        <w:lastRenderedPageBreak/>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5) формирования культуры здоровья: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6) трудового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7) экологического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8) адаптации обучающегося к изменяющимся условиям социальной и природной среды: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bookmarkStart w:id="50" w:name="_TOC_250008"/>
      <w:r w:rsidRPr="00FF6220">
        <w:rPr>
          <w:rFonts w:ascii="Times New Roman" w:hAnsi="Times New Roman" w:cs="Times New Roman"/>
          <w:sz w:val="28"/>
          <w:szCs w:val="28"/>
        </w:rPr>
        <w:t>148.6.3. </w:t>
      </w:r>
      <w:bookmarkEnd w:id="50"/>
      <w:r w:rsidRPr="00FF6220">
        <w:rPr>
          <w:rFonts w:ascii="Times New Roman" w:hAnsi="Times New Roman" w:cs="Times New Roman"/>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148.6.3.1. Овладение универсальными учебными познавательными </w:t>
      </w:r>
      <w:r w:rsidRPr="00FF6220">
        <w:rPr>
          <w:rFonts w:ascii="Times New Roman" w:hAnsi="Times New Roman" w:cs="Times New Roman"/>
          <w:sz w:val="28"/>
          <w:szCs w:val="28"/>
        </w:rPr>
        <w:lastRenderedPageBreak/>
        <w:t>действиями: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 базовые логические действия: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59AA" w:rsidRPr="00FF6220" w:rsidRDefault="00BC59AA" w:rsidP="00FF6220">
      <w:pPr>
        <w:widowControl w:val="0"/>
        <w:spacing w:after="0" w:line="360" w:lineRule="auto"/>
        <w:ind w:left="708"/>
        <w:jc w:val="both"/>
        <w:rPr>
          <w:rFonts w:ascii="Times New Roman" w:hAnsi="Times New Roman" w:cs="Times New Roman"/>
          <w:sz w:val="28"/>
          <w:szCs w:val="28"/>
        </w:rPr>
      </w:pPr>
      <w:r w:rsidRPr="00FF6220">
        <w:rPr>
          <w:rFonts w:ascii="Times New Roman" w:hAnsi="Times New Roman" w:cs="Times New Roman"/>
          <w:sz w:val="28"/>
          <w:szCs w:val="28"/>
        </w:rPr>
        <w:t>2) базовые исследовательские действия: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3) работа с информацией:</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выявлять дефицит информации, данных, необходимых для решения поставленной задачи;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самостоятельно выбирать оптимальную форму представления </w:t>
      </w:r>
      <w:r w:rsidRPr="00FF6220">
        <w:rPr>
          <w:rFonts w:ascii="Times New Roman" w:hAnsi="Times New Roman" w:cs="Times New Roman"/>
          <w:sz w:val="28"/>
          <w:szCs w:val="28"/>
        </w:rPr>
        <w:lastRenderedPageBreak/>
        <w:t>информации и иллюстрировать решаемые задачи несложными схемами, диаграммами, иной графикой и их комбинациями;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эффективно запоминать и систематизировать информацию.</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148.6.3.2. Овладение универсальными учебными коммуникативными действиями: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 общение: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2) совместная деятельность (сотрудничество):</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сравнивать результаты с исходной задачей и вклад каждого члена </w:t>
      </w:r>
      <w:r w:rsidRPr="00FF6220">
        <w:rPr>
          <w:rFonts w:ascii="Times New Roman" w:hAnsi="Times New Roman" w:cs="Times New Roman"/>
          <w:sz w:val="28"/>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148.6.3.3. Овладение универсальными учебными регулятивными действиями: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 самоорганизация: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выявлять в жизненных и учебных ситуациях проблемы, требующие решения;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ориентироваться в различных подходах к принятию решений (индивидуальное принятие решений, принятие решений в группе);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7088" w:rsidRPr="00FF6220" w:rsidRDefault="00BC59AA"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hAnsi="Times New Roman" w:cs="Times New Roman"/>
          <w:sz w:val="28"/>
          <w:szCs w:val="28"/>
        </w:rPr>
        <w:t xml:space="preserve">составлять </w:t>
      </w:r>
      <w:r w:rsidR="00E57088" w:rsidRPr="00FF6220">
        <w:rPr>
          <w:rFonts w:ascii="Times New Roman" w:eastAsia="Calibri" w:hAnsi="Times New Roman" w:cs="Times New Roman"/>
          <w:sz w:val="28"/>
          <w:szCs w:val="28"/>
        </w:rPr>
        <w:t>решения), корректировать предложенный алгоритм с учётом получения новых знаний об изучаемом объекте;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выбор в условиях противоречивой информации и брать ответственность за решение.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самоконтроль (рефлексия):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способами самоконтроля, самомотивации и рефлексии;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давать оценку ситуации и предлагать план её изменения;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соответствие результата цели и условиям.</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эмоциональный интеллект:</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ставить себя на место другого человека, понимать мотивы и намерения другого.</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принятие себя и других:</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невозможность контролировать всё вокруг даже в условиях открытого доступа к любым объёмам информации.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148.6.4. Предметные результаты освоения программы по информатике на уровне основного общего образования.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148.6.4.1. К концу обучения в 7 классе у обучающегося будут сформированы умения: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и сравнивать размеры текстовых, графических, звуковых файлов и видеофайлов;</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современных устройств хранения и передачи информации, сравнивать их количественные характеристики;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выделять основные этапы в истории и понимать тенденции развития компьютеров и программного обеспечения;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характеристики компьютера с задачами, решаемыми с его помощью;</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ориентироваться в иерархической структуре файловой системы </w:t>
      </w:r>
      <w:r w:rsidRPr="00FF6220">
        <w:rPr>
          <w:rFonts w:ascii="Times New Roman" w:eastAsia="Calibri" w:hAnsi="Times New Roman" w:cs="Times New Roman"/>
          <w:sz w:val="28"/>
          <w:szCs w:val="28"/>
        </w:rPr>
        <w:lastRenderedPageBreak/>
        <w:t>(записывать полное имя файла (каталога), путь к файлу (каталогу) по имеющемуся описанию файловой структуры некоторого информационного носителя);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структуру адресов веб-ресурсов;</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современные сервисы интернет-коммуникаций;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bookmarkStart w:id="51" w:name="_TOC_250005"/>
      <w:bookmarkEnd w:id="51"/>
      <w:r w:rsidRPr="00FF6220">
        <w:rPr>
          <w:rFonts w:ascii="Times New Roman" w:eastAsia="Calibri" w:hAnsi="Times New Roman" w:cs="Times New Roman"/>
          <w:sz w:val="28"/>
          <w:szCs w:val="28"/>
        </w:rPr>
        <w:t>148.6.4.2. К концу обучения в 8 классе у обучающегося будут сформированы умения: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пояснять на примерах различия между позиционными и непозиционными системами счисления;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записывать и сравнивать целые числа от 0 до 1024 в различных позиционных системах счисления (с основаниями 2, 8, 16), выполнять </w:t>
      </w:r>
      <w:r w:rsidRPr="00FF6220">
        <w:rPr>
          <w:rFonts w:ascii="Times New Roman" w:eastAsia="Calibri" w:hAnsi="Times New Roman" w:cs="Times New Roman"/>
          <w:sz w:val="28"/>
          <w:szCs w:val="28"/>
        </w:rPr>
        <w:lastRenderedPageBreak/>
        <w:t>арифметические операции над ними;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понятий «высказывание», «логическая операция», «логическое выражение»;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алгоритм решения задачи различными способами, в том числе в виде блок-схемы;</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разработке программ логические значения, операции и выражения с ними;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148.6.4.3. К концу обучения в 9 классе у обучающегося будут сформированы умения: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графы и деревья для моделирования систем сетевой и иерархической структуры, находить кратчайший путь в графе;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электронные таблицы для численного моделирования в простых задачах из разных предметных областей;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w:t>
      </w:r>
      <w:r w:rsidRPr="00FF6220">
        <w:rPr>
          <w:rFonts w:ascii="Times New Roman" w:eastAsia="Calibri" w:hAnsi="Times New Roman" w:cs="Times New Roman"/>
          <w:sz w:val="28"/>
          <w:szCs w:val="28"/>
        </w:rPr>
        <w:lastRenderedPageBreak/>
        <w:t>учебной и повседневной деятельности;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06DE4" w:rsidRPr="00FF6220" w:rsidRDefault="00806DE4" w:rsidP="00FF6220">
      <w:pPr>
        <w:pStyle w:val="ConsPlusNormal"/>
        <w:spacing w:after="0" w:line="360" w:lineRule="auto"/>
        <w:ind w:firstLine="540"/>
        <w:jc w:val="both"/>
      </w:pPr>
      <w:r w:rsidRPr="00FF6220">
        <w:t>148.7.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(7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По теме "Цифровая грамотность"</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 xml:space="preserve">Пояснять на примерах смысл понятий "информация", "информационный процесс", "обработка информации", </w:t>
            </w:r>
            <w:r w:rsidRPr="00FF6220">
              <w:lastRenderedPageBreak/>
              <w:t>"хранение информации", "передача информации"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1.2</w:t>
            </w:r>
          </w:p>
        </w:tc>
        <w:tc>
          <w:tcPr>
            <w:tcW w:w="7370" w:type="dxa"/>
          </w:tcPr>
          <w:p w:rsidR="00806DE4" w:rsidRPr="00FF6220" w:rsidRDefault="00806DE4" w:rsidP="00FF6220">
            <w:pPr>
              <w:pStyle w:val="ConsPlusNormal"/>
              <w:spacing w:after="0" w:line="360" w:lineRule="auto"/>
              <w:jc w:val="both"/>
            </w:pPr>
            <w:r w:rsidRPr="00FF6220">
              <w:t>Приводить примеры современных устройств хранения и передачи информации, сравнивать их количественные характеристики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Соотносить характеристики компьютера с задачами, решаемыми с его помощью</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1.5</w:t>
            </w:r>
          </w:p>
        </w:tc>
        <w:tc>
          <w:tcPr>
            <w:tcW w:w="7370" w:type="dxa"/>
          </w:tcPr>
          <w:p w:rsidR="00806DE4" w:rsidRPr="00FF6220" w:rsidRDefault="00806DE4" w:rsidP="00FF6220">
            <w:pPr>
              <w:pStyle w:val="ConsPlusNormal"/>
              <w:spacing w:after="0" w:line="360" w:lineRule="auto"/>
              <w:jc w:val="both"/>
            </w:pPr>
            <w:r w:rsidRPr="00FF6220">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1.6</w:t>
            </w:r>
          </w:p>
        </w:tc>
        <w:tc>
          <w:tcPr>
            <w:tcW w:w="7370" w:type="dxa"/>
          </w:tcPr>
          <w:p w:rsidR="00806DE4" w:rsidRPr="00FF6220" w:rsidRDefault="00806DE4" w:rsidP="00FF6220">
            <w:pPr>
              <w:pStyle w:val="ConsPlusNormal"/>
              <w:spacing w:after="0" w:line="360" w:lineRule="auto"/>
              <w:jc w:val="both"/>
            </w:pPr>
            <w:r w:rsidRPr="00FF6220">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1.7</w:t>
            </w:r>
          </w:p>
        </w:tc>
        <w:tc>
          <w:tcPr>
            <w:tcW w:w="7370" w:type="dxa"/>
          </w:tcPr>
          <w:p w:rsidR="00806DE4" w:rsidRPr="00FF6220" w:rsidRDefault="00806DE4" w:rsidP="00FF6220">
            <w:pPr>
              <w:pStyle w:val="ConsPlusNormal"/>
              <w:spacing w:after="0" w:line="360" w:lineRule="auto"/>
              <w:jc w:val="both"/>
            </w:pPr>
            <w:r w:rsidRPr="00FF6220">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1.8</w:t>
            </w:r>
          </w:p>
        </w:tc>
        <w:tc>
          <w:tcPr>
            <w:tcW w:w="7370" w:type="dxa"/>
          </w:tcPr>
          <w:p w:rsidR="00806DE4" w:rsidRPr="00FF6220" w:rsidRDefault="00806DE4" w:rsidP="00FF6220">
            <w:pPr>
              <w:pStyle w:val="ConsPlusNormal"/>
              <w:spacing w:after="0" w:line="360" w:lineRule="auto"/>
              <w:jc w:val="both"/>
            </w:pPr>
            <w:r w:rsidRPr="00FF6220">
              <w:t>Понимать структуру адресов веб-ресурсов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1.9</w:t>
            </w:r>
          </w:p>
        </w:tc>
        <w:tc>
          <w:tcPr>
            <w:tcW w:w="7370" w:type="dxa"/>
          </w:tcPr>
          <w:p w:rsidR="00806DE4" w:rsidRPr="00FF6220" w:rsidRDefault="00806DE4" w:rsidP="00FF6220">
            <w:pPr>
              <w:pStyle w:val="ConsPlusNormal"/>
              <w:spacing w:after="0" w:line="360" w:lineRule="auto"/>
              <w:jc w:val="both"/>
            </w:pPr>
            <w:r w:rsidRPr="00FF6220">
              <w:t>Использовать современные сервисы интернет-</w:t>
            </w:r>
            <w:r w:rsidRPr="00FF6220">
              <w:lastRenderedPageBreak/>
              <w:t>коммуникаций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1.10</w:t>
            </w:r>
          </w:p>
        </w:tc>
        <w:tc>
          <w:tcPr>
            <w:tcW w:w="7370" w:type="dxa"/>
          </w:tcPr>
          <w:p w:rsidR="00806DE4" w:rsidRPr="00FF6220" w:rsidRDefault="00806DE4" w:rsidP="00FF6220">
            <w:pPr>
              <w:pStyle w:val="ConsPlusNormal"/>
              <w:spacing w:after="0" w:line="360" w:lineRule="auto"/>
              <w:jc w:val="both"/>
            </w:pPr>
            <w:r w:rsidRPr="00FF6220">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1.11</w:t>
            </w:r>
          </w:p>
        </w:tc>
        <w:tc>
          <w:tcPr>
            <w:tcW w:w="7370" w:type="dxa"/>
          </w:tcPr>
          <w:p w:rsidR="00806DE4" w:rsidRPr="00FF6220" w:rsidRDefault="00806DE4" w:rsidP="00FF6220">
            <w:pPr>
              <w:pStyle w:val="ConsPlusNormal"/>
              <w:spacing w:after="0" w:line="360" w:lineRule="auto"/>
              <w:jc w:val="both"/>
            </w:pPr>
            <w:r w:rsidRPr="00FF6220">
              <w:t>Применять методы профилактики негативного влияния средств информационных и коммуникационных технологий на здоровье пользователя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По теме "Теоретические основы информатики"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Оценивать и сравнивать размеры текстовых, графических, звуковых файлов и видеофайлов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По теме "Информационные технологии"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Представлять результаты своей деятельности в виде структурированных иллюстрированных документов, мультимедийных презентаций</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12.1</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(7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Цифровая грамотность</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w:t>
            </w:r>
            <w:r w:rsidRPr="00FF6220">
              <w:lastRenderedPageBreak/>
              <w:t>Свободное программное обеспечение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1.5</w:t>
            </w:r>
          </w:p>
        </w:tc>
        <w:tc>
          <w:tcPr>
            <w:tcW w:w="7994" w:type="dxa"/>
          </w:tcPr>
          <w:p w:rsidR="00806DE4" w:rsidRPr="00FF6220" w:rsidRDefault="00806DE4" w:rsidP="00FF6220">
            <w:pPr>
              <w:pStyle w:val="ConsPlusNormal"/>
              <w:spacing w:after="0" w:line="360" w:lineRule="auto"/>
              <w:jc w:val="both"/>
            </w:pPr>
            <w:r w:rsidRPr="00FF6220">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1.6</w:t>
            </w:r>
          </w:p>
        </w:tc>
        <w:tc>
          <w:tcPr>
            <w:tcW w:w="7994" w:type="dxa"/>
          </w:tcPr>
          <w:p w:rsidR="00806DE4" w:rsidRPr="00FF6220" w:rsidRDefault="00806DE4" w:rsidP="00FF6220">
            <w:pPr>
              <w:pStyle w:val="ConsPlusNormal"/>
              <w:spacing w:after="0" w:line="360" w:lineRule="auto"/>
              <w:jc w:val="both"/>
            </w:pPr>
            <w:r w:rsidRPr="00FF6220">
              <w:t>Принципы построения файловых систем. Полное имя файла (папки, каталога). Путь к файлу (папке, каталогу)</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1.7</w:t>
            </w:r>
          </w:p>
        </w:tc>
        <w:tc>
          <w:tcPr>
            <w:tcW w:w="7994" w:type="dxa"/>
          </w:tcPr>
          <w:p w:rsidR="00806DE4" w:rsidRPr="00FF6220" w:rsidRDefault="00806DE4" w:rsidP="00FF6220">
            <w:pPr>
              <w:pStyle w:val="ConsPlusNormal"/>
              <w:spacing w:after="0" w:line="360" w:lineRule="auto"/>
              <w:jc w:val="both"/>
            </w:pPr>
            <w:r w:rsidRPr="00FF6220">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1.8</w:t>
            </w:r>
          </w:p>
        </w:tc>
        <w:tc>
          <w:tcPr>
            <w:tcW w:w="7994" w:type="dxa"/>
          </w:tcPr>
          <w:p w:rsidR="00806DE4" w:rsidRPr="00FF6220" w:rsidRDefault="00806DE4" w:rsidP="00FF6220">
            <w:pPr>
              <w:pStyle w:val="ConsPlusNormal"/>
              <w:spacing w:after="0" w:line="360" w:lineRule="auto"/>
              <w:jc w:val="both"/>
            </w:pPr>
            <w:r w:rsidRPr="00FF6220">
              <w:t>Архивация данных. Использование программ-архиваторов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1.9</w:t>
            </w:r>
          </w:p>
        </w:tc>
        <w:tc>
          <w:tcPr>
            <w:tcW w:w="7994" w:type="dxa"/>
          </w:tcPr>
          <w:p w:rsidR="00806DE4" w:rsidRPr="00FF6220" w:rsidRDefault="00806DE4" w:rsidP="00FF6220">
            <w:pPr>
              <w:pStyle w:val="ConsPlusNormal"/>
              <w:spacing w:after="0" w:line="360" w:lineRule="auto"/>
              <w:jc w:val="both"/>
            </w:pPr>
            <w:r w:rsidRPr="00FF6220">
              <w:t>Компьютерные вирусы и другие вредоносные программы. Программы для защиты от вирусов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1.10</w:t>
            </w:r>
          </w:p>
        </w:tc>
        <w:tc>
          <w:tcPr>
            <w:tcW w:w="7994" w:type="dxa"/>
          </w:tcPr>
          <w:p w:rsidR="00806DE4" w:rsidRPr="00FF6220" w:rsidRDefault="00806DE4" w:rsidP="00FF6220">
            <w:pPr>
              <w:pStyle w:val="ConsPlusNormal"/>
              <w:spacing w:after="0" w:line="360" w:lineRule="auto"/>
              <w:jc w:val="both"/>
            </w:pPr>
            <w:r w:rsidRPr="00FF6220">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1.11</w:t>
            </w:r>
          </w:p>
        </w:tc>
        <w:tc>
          <w:tcPr>
            <w:tcW w:w="7994" w:type="dxa"/>
          </w:tcPr>
          <w:p w:rsidR="00806DE4" w:rsidRPr="00FF6220" w:rsidRDefault="00806DE4" w:rsidP="00FF6220">
            <w:pPr>
              <w:pStyle w:val="ConsPlusNormal"/>
              <w:spacing w:after="0" w:line="360" w:lineRule="auto"/>
              <w:jc w:val="both"/>
            </w:pPr>
            <w:r w:rsidRPr="00FF6220">
              <w:t>Современные сервисы интернет-коммуникаций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1.12</w:t>
            </w:r>
          </w:p>
        </w:tc>
        <w:tc>
          <w:tcPr>
            <w:tcW w:w="7994" w:type="dxa"/>
          </w:tcPr>
          <w:p w:rsidR="00806DE4" w:rsidRPr="00FF6220" w:rsidRDefault="00806DE4" w:rsidP="00FF6220">
            <w:pPr>
              <w:pStyle w:val="ConsPlusNormal"/>
              <w:spacing w:after="0" w:line="360" w:lineRule="auto"/>
              <w:jc w:val="both"/>
            </w:pPr>
            <w:r w:rsidRPr="00FF6220">
              <w:t>Сетевой этикет, базовые нормы информационной этики и права при работе в сети Интернет. Стратегии безопасного поведения в Интернете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Теоретические основы информатики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 xml:space="preserve">Информация - одно из основных понятий современной науки. </w:t>
            </w:r>
            <w:r w:rsidRPr="00FF6220">
              <w:lastRenderedPageBreak/>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2.2</w:t>
            </w:r>
          </w:p>
        </w:tc>
        <w:tc>
          <w:tcPr>
            <w:tcW w:w="7994" w:type="dxa"/>
          </w:tcPr>
          <w:p w:rsidR="00806DE4" w:rsidRPr="00FF6220" w:rsidRDefault="00806DE4" w:rsidP="00FF6220">
            <w:pPr>
              <w:pStyle w:val="ConsPlusNormal"/>
              <w:spacing w:after="0" w:line="360" w:lineRule="auto"/>
              <w:jc w:val="both"/>
            </w:pPr>
            <w:r w:rsidRPr="00FF6220">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Кодирование символов одного алфавита с помощью кодовых слов в другом алфавите, кодовая таблица, декодирование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Двоичный код. Представление данных в компьютере как текстов в двоичном алфавите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2.6</w:t>
            </w:r>
          </w:p>
        </w:tc>
        <w:tc>
          <w:tcPr>
            <w:tcW w:w="7994" w:type="dxa"/>
          </w:tcPr>
          <w:p w:rsidR="00806DE4" w:rsidRPr="00FF6220" w:rsidRDefault="00806DE4" w:rsidP="00FF6220">
            <w:pPr>
              <w:pStyle w:val="ConsPlusNormal"/>
              <w:spacing w:after="0" w:line="360" w:lineRule="auto"/>
              <w:jc w:val="both"/>
            </w:pPr>
            <w:r w:rsidRPr="00FF6220">
              <w:t>Информационный объем данных. Бит - минимальная единица количества информации - двоичный разряд. Байт, килобайт, мегабайт, гигабайт</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2.7</w:t>
            </w:r>
          </w:p>
        </w:tc>
        <w:tc>
          <w:tcPr>
            <w:tcW w:w="7994" w:type="dxa"/>
          </w:tcPr>
          <w:p w:rsidR="00806DE4" w:rsidRPr="00FF6220" w:rsidRDefault="00806DE4" w:rsidP="00FF6220">
            <w:pPr>
              <w:pStyle w:val="ConsPlusNormal"/>
              <w:spacing w:after="0" w:line="360" w:lineRule="auto"/>
              <w:jc w:val="both"/>
            </w:pPr>
            <w:r w:rsidRPr="00FF6220">
              <w:t>Скорость передачи данных. Единицы скорости передачи данных. Искажение информации при передаче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2.8</w:t>
            </w:r>
          </w:p>
        </w:tc>
        <w:tc>
          <w:tcPr>
            <w:tcW w:w="7994" w:type="dxa"/>
          </w:tcPr>
          <w:p w:rsidR="00806DE4" w:rsidRPr="00FF6220" w:rsidRDefault="00806DE4" w:rsidP="00FF6220">
            <w:pPr>
              <w:pStyle w:val="ConsPlusNormal"/>
              <w:spacing w:after="0" w:line="360" w:lineRule="auto"/>
              <w:jc w:val="both"/>
            </w:pPr>
            <w:r w:rsidRPr="00FF6220">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w:t>
            </w:r>
            <w:r w:rsidRPr="00FF6220">
              <w:lastRenderedPageBreak/>
              <w:t>использованием равномерного и неравномерного кода. Информационный объем текста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2.9</w:t>
            </w:r>
          </w:p>
        </w:tc>
        <w:tc>
          <w:tcPr>
            <w:tcW w:w="7994" w:type="dxa"/>
          </w:tcPr>
          <w:p w:rsidR="00806DE4" w:rsidRPr="00FF6220" w:rsidRDefault="00806DE4" w:rsidP="00FF6220">
            <w:pPr>
              <w:pStyle w:val="ConsPlusNormal"/>
              <w:spacing w:after="0" w:line="360" w:lineRule="auto"/>
              <w:jc w:val="both"/>
            </w:pPr>
            <w:r w:rsidRPr="00FF6220">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2.10</w:t>
            </w:r>
          </w:p>
        </w:tc>
        <w:tc>
          <w:tcPr>
            <w:tcW w:w="7994" w:type="dxa"/>
          </w:tcPr>
          <w:p w:rsidR="00806DE4" w:rsidRPr="00FF6220" w:rsidRDefault="00806DE4" w:rsidP="00FF6220">
            <w:pPr>
              <w:pStyle w:val="ConsPlusNormal"/>
              <w:spacing w:after="0" w:line="360" w:lineRule="auto"/>
              <w:jc w:val="both"/>
            </w:pPr>
            <w:r w:rsidRPr="00FF6220">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2.11</w:t>
            </w:r>
          </w:p>
        </w:tc>
        <w:tc>
          <w:tcPr>
            <w:tcW w:w="7994" w:type="dxa"/>
          </w:tcPr>
          <w:p w:rsidR="00806DE4" w:rsidRPr="00FF6220" w:rsidRDefault="00806DE4" w:rsidP="00FF6220">
            <w:pPr>
              <w:pStyle w:val="ConsPlusNormal"/>
              <w:spacing w:after="0" w:line="360" w:lineRule="auto"/>
              <w:jc w:val="both"/>
            </w:pPr>
            <w:r w:rsidRPr="00FF6220">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Информационные технологии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Текстовые документы и их структурные элементы (страница, абзац, строка, слово, символ)</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Текстовый процессор - инструмент создания, редактирования и форматирования текстов. Правила набора текста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3.4</w:t>
            </w:r>
          </w:p>
        </w:tc>
        <w:tc>
          <w:tcPr>
            <w:tcW w:w="7994" w:type="dxa"/>
          </w:tcPr>
          <w:p w:rsidR="00806DE4" w:rsidRPr="00FF6220" w:rsidRDefault="00806DE4" w:rsidP="00FF6220">
            <w:pPr>
              <w:pStyle w:val="ConsPlusNormal"/>
              <w:spacing w:after="0" w:line="360" w:lineRule="auto"/>
              <w:jc w:val="both"/>
            </w:pPr>
            <w:r w:rsidRPr="00FF6220">
              <w:t>Структурирование информации с помощью списков и таблиц. Многоуровневые списки. Добавление таблиц в текстовые документы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3.5</w:t>
            </w:r>
          </w:p>
        </w:tc>
        <w:tc>
          <w:tcPr>
            <w:tcW w:w="7994" w:type="dxa"/>
          </w:tcPr>
          <w:p w:rsidR="00806DE4" w:rsidRPr="00FF6220" w:rsidRDefault="00806DE4" w:rsidP="00FF6220">
            <w:pPr>
              <w:pStyle w:val="ConsPlusNormal"/>
              <w:spacing w:after="0" w:line="360" w:lineRule="auto"/>
              <w:jc w:val="both"/>
            </w:pPr>
            <w:r w:rsidRPr="00FF6220">
              <w:t xml:space="preserve">Вставка изображений в текстовые документы. Обтекание </w:t>
            </w:r>
            <w:r w:rsidRPr="00FF6220">
              <w:lastRenderedPageBreak/>
              <w:t>изображений текстом. Включение в текстовый документ диаграмм и формул</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3.6</w:t>
            </w:r>
          </w:p>
        </w:tc>
        <w:tc>
          <w:tcPr>
            <w:tcW w:w="7994" w:type="dxa"/>
          </w:tcPr>
          <w:p w:rsidR="00806DE4" w:rsidRPr="00FF6220" w:rsidRDefault="00806DE4" w:rsidP="00FF6220">
            <w:pPr>
              <w:pStyle w:val="ConsPlusNormal"/>
              <w:spacing w:after="0" w:line="360" w:lineRule="auto"/>
              <w:jc w:val="both"/>
            </w:pPr>
            <w:r w:rsidRPr="00FF6220">
              <w:t>Параметры страницы, нумерация страниц. Добавление в документ колонтитулов, ссылок</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3.7</w:t>
            </w:r>
          </w:p>
        </w:tc>
        <w:tc>
          <w:tcPr>
            <w:tcW w:w="7994" w:type="dxa"/>
          </w:tcPr>
          <w:p w:rsidR="00806DE4" w:rsidRPr="00FF6220" w:rsidRDefault="00806DE4" w:rsidP="00FF6220">
            <w:pPr>
              <w:pStyle w:val="ConsPlusNormal"/>
              <w:spacing w:after="0" w:line="360" w:lineRule="auto"/>
              <w:jc w:val="both"/>
            </w:pPr>
            <w:r w:rsidRPr="00FF6220">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3.8</w:t>
            </w:r>
          </w:p>
        </w:tc>
        <w:tc>
          <w:tcPr>
            <w:tcW w:w="7994" w:type="dxa"/>
          </w:tcPr>
          <w:p w:rsidR="00806DE4" w:rsidRPr="00FF6220" w:rsidRDefault="00806DE4" w:rsidP="00FF6220">
            <w:pPr>
              <w:pStyle w:val="ConsPlusNormal"/>
              <w:spacing w:after="0" w:line="360" w:lineRule="auto"/>
              <w:jc w:val="both"/>
            </w:pPr>
            <w:r w:rsidRPr="00FF6220">
              <w:t>Знакомство с графическими редакторами. Растровые рисунки. Использование графических примитивов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3.9</w:t>
            </w:r>
          </w:p>
        </w:tc>
        <w:tc>
          <w:tcPr>
            <w:tcW w:w="7994" w:type="dxa"/>
          </w:tcPr>
          <w:p w:rsidR="00806DE4" w:rsidRPr="00FF6220" w:rsidRDefault="00806DE4" w:rsidP="00FF6220">
            <w:pPr>
              <w:pStyle w:val="ConsPlusNormal"/>
              <w:spacing w:after="0" w:line="360" w:lineRule="auto"/>
              <w:jc w:val="both"/>
            </w:pPr>
            <w:r w:rsidRPr="00FF6220">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3.10</w:t>
            </w:r>
          </w:p>
        </w:tc>
        <w:tc>
          <w:tcPr>
            <w:tcW w:w="7994" w:type="dxa"/>
          </w:tcPr>
          <w:p w:rsidR="00806DE4" w:rsidRPr="00FF6220" w:rsidRDefault="00806DE4" w:rsidP="00FF6220">
            <w:pPr>
              <w:pStyle w:val="ConsPlusNormal"/>
              <w:spacing w:after="0" w:line="360" w:lineRule="auto"/>
              <w:jc w:val="both"/>
            </w:pPr>
            <w:r w:rsidRPr="00FF6220">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3.11</w:t>
            </w:r>
          </w:p>
        </w:tc>
        <w:tc>
          <w:tcPr>
            <w:tcW w:w="7994" w:type="dxa"/>
          </w:tcPr>
          <w:p w:rsidR="00806DE4" w:rsidRPr="00FF6220" w:rsidRDefault="00806DE4" w:rsidP="00FF6220">
            <w:pPr>
              <w:pStyle w:val="ConsPlusNormal"/>
              <w:spacing w:after="0" w:line="360" w:lineRule="auto"/>
              <w:jc w:val="both"/>
            </w:pPr>
            <w:r w:rsidRPr="00FF6220">
              <w:t>Подготовка мультимедийных презентаций. Слайд. Добавление на слайд текста и изображений. Работа с несколькими слайдами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3.12</w:t>
            </w:r>
          </w:p>
        </w:tc>
        <w:tc>
          <w:tcPr>
            <w:tcW w:w="7994" w:type="dxa"/>
          </w:tcPr>
          <w:p w:rsidR="00806DE4" w:rsidRPr="00FF6220" w:rsidRDefault="00806DE4" w:rsidP="00FF6220">
            <w:pPr>
              <w:pStyle w:val="ConsPlusNormal"/>
              <w:spacing w:after="0" w:line="360" w:lineRule="auto"/>
              <w:jc w:val="both"/>
            </w:pPr>
            <w:r w:rsidRPr="00FF6220">
              <w:t>Добавление на слайд аудиовизуальных данных. Анимация. Гиперссылки</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12.2</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(8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По теме "Теоретические основы информатики"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Пояснять на примерах различия между позиционными и непозиционными системами счисления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Раскрывать смысл понятий "высказывание", "логическая операция", "логическое выражение"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По теме "Алгоритмы и программирование"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Описывать алгоритм решения задачи различными способами, в том числе в виде блок-схемы</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 xml:space="preserve">Составлять, выполнять вручную и на компьютере </w:t>
            </w:r>
            <w:r w:rsidRPr="00FF6220">
              <w:lastRenderedPageBreak/>
              <w:t>несложные алгоритмы с использованием ветвлений и циклов для управления исполнителями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2.4</w:t>
            </w:r>
          </w:p>
        </w:tc>
        <w:tc>
          <w:tcPr>
            <w:tcW w:w="7370" w:type="dxa"/>
          </w:tcPr>
          <w:p w:rsidR="00806DE4" w:rsidRPr="00FF6220" w:rsidRDefault="00806DE4" w:rsidP="00FF6220">
            <w:pPr>
              <w:pStyle w:val="ConsPlusNormal"/>
              <w:spacing w:after="0" w:line="360" w:lineRule="auto"/>
              <w:jc w:val="both"/>
            </w:pPr>
            <w:r w:rsidRPr="00FF6220">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Использовать при разработке программ логические значения, операции и выражения с ними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2.6</w:t>
            </w:r>
          </w:p>
        </w:tc>
        <w:tc>
          <w:tcPr>
            <w:tcW w:w="7370" w:type="dxa"/>
          </w:tcPr>
          <w:p w:rsidR="00806DE4" w:rsidRPr="00FF6220" w:rsidRDefault="00806DE4" w:rsidP="00FF6220">
            <w:pPr>
              <w:pStyle w:val="ConsPlusNormal"/>
              <w:spacing w:after="0" w:line="360" w:lineRule="auto"/>
              <w:jc w:val="both"/>
            </w:pPr>
            <w:r w:rsidRPr="00FF6220">
              <w:t>Анализировать предложенные алгоритмы, в том числе определять, какие результаты возможны при заданном множестве исходных значений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2.7</w:t>
            </w:r>
          </w:p>
        </w:tc>
        <w:tc>
          <w:tcPr>
            <w:tcW w:w="7370" w:type="dxa"/>
          </w:tcPr>
          <w:p w:rsidR="00806DE4" w:rsidRPr="00FF6220" w:rsidRDefault="00806DE4" w:rsidP="00FF6220">
            <w:pPr>
              <w:pStyle w:val="ConsPlusNormal"/>
              <w:spacing w:after="0" w:line="360" w:lineRule="auto"/>
              <w:jc w:val="both"/>
            </w:pPr>
            <w:r w:rsidRPr="00FF6220">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12.3</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(8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Теоретические основы информатики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 xml:space="preserve">Непозиционные и позиционные системы счисления. Алфавит. </w:t>
            </w:r>
            <w:r w:rsidRPr="00FF6220">
              <w:lastRenderedPageBreak/>
              <w:t>Основание. Развернутая форма записи числа. Перевод в десятичную систему чисел, записанных в других системах счисления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1.2</w:t>
            </w:r>
          </w:p>
        </w:tc>
        <w:tc>
          <w:tcPr>
            <w:tcW w:w="7994" w:type="dxa"/>
          </w:tcPr>
          <w:p w:rsidR="00806DE4" w:rsidRPr="00FF6220" w:rsidRDefault="00806DE4" w:rsidP="00FF6220">
            <w:pPr>
              <w:pStyle w:val="ConsPlusNormal"/>
              <w:spacing w:after="0" w:line="360" w:lineRule="auto"/>
              <w:jc w:val="both"/>
            </w:pPr>
            <w:r w:rsidRPr="00FF6220">
              <w:t>Римская система счисления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Арифметические операции в двоичной системе счисления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1.5</w:t>
            </w:r>
          </w:p>
        </w:tc>
        <w:tc>
          <w:tcPr>
            <w:tcW w:w="7994" w:type="dxa"/>
          </w:tcPr>
          <w:p w:rsidR="00806DE4" w:rsidRPr="00FF6220" w:rsidRDefault="00806DE4" w:rsidP="00FF6220">
            <w:pPr>
              <w:pStyle w:val="ConsPlusNormal"/>
              <w:spacing w:after="0" w:line="360" w:lineRule="auto"/>
              <w:jc w:val="both"/>
            </w:pPr>
            <w:r w:rsidRPr="00FF6220">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1.6</w:t>
            </w:r>
          </w:p>
        </w:tc>
        <w:tc>
          <w:tcPr>
            <w:tcW w:w="7994" w:type="dxa"/>
          </w:tcPr>
          <w:p w:rsidR="00806DE4" w:rsidRPr="00FF6220" w:rsidRDefault="00806DE4" w:rsidP="00FF6220">
            <w:pPr>
              <w:pStyle w:val="ConsPlusNormal"/>
              <w:spacing w:after="0" w:line="360" w:lineRule="auto"/>
              <w:jc w:val="both"/>
            </w:pPr>
            <w:r w:rsidRPr="00FF6220">
              <w:t>Логические выражения. Правила записи логических выражений. Построение таблиц истинности логических выражений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1.7</w:t>
            </w:r>
          </w:p>
        </w:tc>
        <w:tc>
          <w:tcPr>
            <w:tcW w:w="7994" w:type="dxa"/>
          </w:tcPr>
          <w:p w:rsidR="00806DE4" w:rsidRPr="00FF6220" w:rsidRDefault="00806DE4" w:rsidP="00FF6220">
            <w:pPr>
              <w:pStyle w:val="ConsPlusNormal"/>
              <w:spacing w:after="0" w:line="360" w:lineRule="auto"/>
              <w:jc w:val="both"/>
            </w:pPr>
            <w:r w:rsidRPr="00FF6220">
              <w:t>Логические элементы. Знакомство с логическими основами компьютера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Алгоритмы и программирование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Понятие алгоритма. Исполнители алгоритмов. Алгоритм как план управления исполнителем</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2.2</w:t>
            </w:r>
          </w:p>
        </w:tc>
        <w:tc>
          <w:tcPr>
            <w:tcW w:w="7994" w:type="dxa"/>
          </w:tcPr>
          <w:p w:rsidR="00806DE4" w:rsidRPr="00FF6220" w:rsidRDefault="00806DE4" w:rsidP="00FF6220">
            <w:pPr>
              <w:pStyle w:val="ConsPlusNormal"/>
              <w:spacing w:after="0" w:line="360" w:lineRule="auto"/>
              <w:jc w:val="both"/>
            </w:pPr>
            <w:r w:rsidRPr="00FF6220">
              <w:t>Свойства алгоритма. Способы записи алгоритма (словесный, в виде блок-схемы, программа)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Конструкция "повторение": циклы с заданным числом повторений, с условием выполнения, с переменной цикла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2.6</w:t>
            </w:r>
          </w:p>
        </w:tc>
        <w:tc>
          <w:tcPr>
            <w:tcW w:w="7994" w:type="dxa"/>
          </w:tcPr>
          <w:p w:rsidR="00806DE4" w:rsidRPr="00FF6220" w:rsidRDefault="00806DE4" w:rsidP="00FF6220">
            <w:pPr>
              <w:pStyle w:val="ConsPlusNormal"/>
              <w:spacing w:after="0" w:line="360" w:lineRule="auto"/>
              <w:jc w:val="both"/>
            </w:pPr>
            <w:r w:rsidRPr="00FF6220">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2.7</w:t>
            </w:r>
          </w:p>
        </w:tc>
        <w:tc>
          <w:tcPr>
            <w:tcW w:w="7994" w:type="dxa"/>
          </w:tcPr>
          <w:p w:rsidR="00806DE4" w:rsidRPr="00FF6220" w:rsidRDefault="00806DE4" w:rsidP="00FF6220">
            <w:pPr>
              <w:pStyle w:val="ConsPlusNormal"/>
              <w:spacing w:after="0" w:line="360" w:lineRule="auto"/>
              <w:jc w:val="both"/>
            </w:pPr>
            <w:r w:rsidRPr="00FF6220">
              <w:t>Язык программирования (Python, C++, Java, C#, Школьный Алгоритмический Язык). Система программирования: редактор текста программ, транслятор, отладчик</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2.8</w:t>
            </w:r>
          </w:p>
        </w:tc>
        <w:tc>
          <w:tcPr>
            <w:tcW w:w="7994" w:type="dxa"/>
          </w:tcPr>
          <w:p w:rsidR="00806DE4" w:rsidRPr="00FF6220" w:rsidRDefault="00806DE4" w:rsidP="00FF6220">
            <w:pPr>
              <w:pStyle w:val="ConsPlusNormal"/>
              <w:spacing w:after="0" w:line="360" w:lineRule="auto"/>
              <w:jc w:val="both"/>
            </w:pPr>
            <w:r w:rsidRPr="00FF6220">
              <w:t>Переменная: тип, имя, значение. Целые, вещественные и символьные переменные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2.9</w:t>
            </w:r>
          </w:p>
        </w:tc>
        <w:tc>
          <w:tcPr>
            <w:tcW w:w="7994" w:type="dxa"/>
          </w:tcPr>
          <w:p w:rsidR="00806DE4" w:rsidRPr="00FF6220" w:rsidRDefault="00806DE4" w:rsidP="00FF6220">
            <w:pPr>
              <w:pStyle w:val="ConsPlusNormal"/>
              <w:spacing w:after="0" w:line="360" w:lineRule="auto"/>
              <w:jc w:val="both"/>
            </w:pPr>
            <w:r w:rsidRPr="00FF6220">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2.10</w:t>
            </w:r>
          </w:p>
        </w:tc>
        <w:tc>
          <w:tcPr>
            <w:tcW w:w="7994" w:type="dxa"/>
          </w:tcPr>
          <w:p w:rsidR="00806DE4" w:rsidRPr="00FF6220" w:rsidRDefault="00806DE4" w:rsidP="00FF6220">
            <w:pPr>
              <w:pStyle w:val="ConsPlusNormal"/>
              <w:spacing w:after="0" w:line="360" w:lineRule="auto"/>
              <w:jc w:val="both"/>
            </w:pPr>
            <w:r w:rsidRPr="00FF6220">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2.11</w:t>
            </w:r>
          </w:p>
        </w:tc>
        <w:tc>
          <w:tcPr>
            <w:tcW w:w="7994" w:type="dxa"/>
          </w:tcPr>
          <w:p w:rsidR="00806DE4" w:rsidRPr="00FF6220" w:rsidRDefault="00806DE4" w:rsidP="00FF6220">
            <w:pPr>
              <w:pStyle w:val="ConsPlusNormal"/>
              <w:spacing w:after="0" w:line="360" w:lineRule="auto"/>
              <w:jc w:val="both"/>
            </w:pPr>
            <w:r w:rsidRPr="00FF6220">
              <w:t>Диалоговая отладка программ: пошаговое выполнение, просмотр значений величин, отладочный вывод, выбор точки останова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2.12</w:t>
            </w:r>
          </w:p>
        </w:tc>
        <w:tc>
          <w:tcPr>
            <w:tcW w:w="7994" w:type="dxa"/>
          </w:tcPr>
          <w:p w:rsidR="00806DE4" w:rsidRPr="00FF6220" w:rsidRDefault="00806DE4" w:rsidP="00FF6220">
            <w:pPr>
              <w:pStyle w:val="ConsPlusNormal"/>
              <w:spacing w:after="0" w:line="360" w:lineRule="auto"/>
              <w:jc w:val="both"/>
            </w:pPr>
            <w:r w:rsidRPr="00FF6220">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2.13</w:t>
            </w:r>
          </w:p>
        </w:tc>
        <w:tc>
          <w:tcPr>
            <w:tcW w:w="7994" w:type="dxa"/>
          </w:tcPr>
          <w:p w:rsidR="00806DE4" w:rsidRPr="00FF6220" w:rsidRDefault="00806DE4" w:rsidP="00FF6220">
            <w:pPr>
              <w:pStyle w:val="ConsPlusNormal"/>
              <w:spacing w:after="0" w:line="360" w:lineRule="auto"/>
              <w:jc w:val="both"/>
            </w:pPr>
            <w:r w:rsidRPr="00FF6220">
              <w:t>Цикл с переменной. Алгоритмы проверки делимости одного целого числа на другое, проверки натурального числа на простоту</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2.14</w:t>
            </w:r>
          </w:p>
        </w:tc>
        <w:tc>
          <w:tcPr>
            <w:tcW w:w="7994" w:type="dxa"/>
          </w:tcPr>
          <w:p w:rsidR="00806DE4" w:rsidRPr="00FF6220" w:rsidRDefault="00806DE4" w:rsidP="00FF6220">
            <w:pPr>
              <w:pStyle w:val="ConsPlusNormal"/>
              <w:spacing w:after="0" w:line="360" w:lineRule="auto"/>
              <w:jc w:val="both"/>
            </w:pPr>
            <w:r w:rsidRPr="00FF6220">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2.15</w:t>
            </w:r>
          </w:p>
        </w:tc>
        <w:tc>
          <w:tcPr>
            <w:tcW w:w="7994" w:type="dxa"/>
          </w:tcPr>
          <w:p w:rsidR="00806DE4" w:rsidRPr="00FF6220" w:rsidRDefault="00806DE4" w:rsidP="00FF6220">
            <w:pPr>
              <w:pStyle w:val="ConsPlusNormal"/>
              <w:spacing w:after="0" w:line="360" w:lineRule="auto"/>
              <w:jc w:val="both"/>
            </w:pPr>
            <w:r w:rsidRPr="00FF6220">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12.4</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(9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 xml:space="preserve">Код </w:t>
            </w:r>
            <w:r w:rsidRPr="00FF6220">
              <w:lastRenderedPageBreak/>
              <w:t>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lastRenderedPageBreak/>
              <w:t xml:space="preserve">Проверяемые предметные результаты освоения основной </w:t>
            </w:r>
            <w:r w:rsidRPr="00FF6220">
              <w:lastRenderedPageBreak/>
              <w:t>образовательной программы основного общего образования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1</w:t>
            </w:r>
          </w:p>
        </w:tc>
        <w:tc>
          <w:tcPr>
            <w:tcW w:w="7370" w:type="dxa"/>
          </w:tcPr>
          <w:p w:rsidR="00806DE4" w:rsidRPr="00FF6220" w:rsidRDefault="00806DE4" w:rsidP="00FF6220">
            <w:pPr>
              <w:pStyle w:val="ConsPlusNormal"/>
              <w:spacing w:after="0" w:line="360" w:lineRule="auto"/>
              <w:jc w:val="both"/>
            </w:pPr>
            <w:r w:rsidRPr="00FF6220">
              <w:t>По теме "Цифровая грамотность"</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По теме "Теоретические основы информатики"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2.2</w:t>
            </w:r>
          </w:p>
        </w:tc>
        <w:tc>
          <w:tcPr>
            <w:tcW w:w="7370" w:type="dxa"/>
          </w:tcPr>
          <w:p w:rsidR="00806DE4" w:rsidRPr="00FF6220" w:rsidRDefault="00806DE4" w:rsidP="00FF6220">
            <w:pPr>
              <w:pStyle w:val="ConsPlusNormal"/>
              <w:spacing w:after="0" w:line="360" w:lineRule="auto"/>
              <w:jc w:val="both"/>
            </w:pPr>
            <w:r w:rsidRPr="00FF6220">
              <w:t>Использовать графы и деревья для моделирования систем сетевой и иерархической структуры, находить кратчайший путь в графе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По теме "Алгоритмы и программирование"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По теме "Информационные технологии"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4.2</w:t>
            </w:r>
          </w:p>
        </w:tc>
        <w:tc>
          <w:tcPr>
            <w:tcW w:w="7370" w:type="dxa"/>
          </w:tcPr>
          <w:p w:rsidR="00806DE4" w:rsidRPr="00FF6220" w:rsidRDefault="00806DE4" w:rsidP="00FF6220">
            <w:pPr>
              <w:pStyle w:val="ConsPlusNormal"/>
              <w:spacing w:after="0" w:line="360" w:lineRule="auto"/>
              <w:jc w:val="both"/>
            </w:pPr>
            <w:r w:rsidRPr="00FF6220">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4.3</w:t>
            </w:r>
          </w:p>
        </w:tc>
        <w:tc>
          <w:tcPr>
            <w:tcW w:w="7370" w:type="dxa"/>
          </w:tcPr>
          <w:p w:rsidR="00806DE4" w:rsidRPr="00FF6220" w:rsidRDefault="00806DE4" w:rsidP="00FF6220">
            <w:pPr>
              <w:pStyle w:val="ConsPlusNormal"/>
              <w:spacing w:after="0" w:line="360" w:lineRule="auto"/>
              <w:jc w:val="both"/>
            </w:pPr>
            <w:r w:rsidRPr="00FF6220">
              <w:t xml:space="preserve">Создавать и применять в электронных таблицах формулы для расчетов с использованием встроенных </w:t>
            </w:r>
            <w:r w:rsidRPr="00FF6220">
              <w:lastRenderedPageBreak/>
              <w:t>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4.4</w:t>
            </w:r>
          </w:p>
        </w:tc>
        <w:tc>
          <w:tcPr>
            <w:tcW w:w="7370" w:type="dxa"/>
          </w:tcPr>
          <w:p w:rsidR="00806DE4" w:rsidRPr="00FF6220" w:rsidRDefault="00806DE4" w:rsidP="00FF6220">
            <w:pPr>
              <w:pStyle w:val="ConsPlusNormal"/>
              <w:spacing w:after="0" w:line="360" w:lineRule="auto"/>
              <w:jc w:val="both"/>
            </w:pPr>
            <w:r w:rsidRPr="00FF6220">
              <w:t>Использовать электронные таблицы для численного моделирования в простых задачах из разных предметных областей</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12.5</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(9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Цифровая грамотность</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1.3</w:t>
            </w:r>
          </w:p>
        </w:tc>
        <w:tc>
          <w:tcPr>
            <w:tcW w:w="7994" w:type="dxa"/>
          </w:tcPr>
          <w:p w:rsidR="00806DE4" w:rsidRPr="00FF6220" w:rsidRDefault="00806DE4" w:rsidP="00FF6220">
            <w:pPr>
              <w:pStyle w:val="ConsPlusNormal"/>
              <w:spacing w:after="0" w:line="360" w:lineRule="auto"/>
              <w:jc w:val="both"/>
            </w:pPr>
            <w:r w:rsidRPr="00FF6220">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Теоретические основы информатики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Табличные модели. Таблица как представление отношения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Базы данных. Отбор в таблице строк, удовлетворяющих заданному условию</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2.6</w:t>
            </w:r>
          </w:p>
        </w:tc>
        <w:tc>
          <w:tcPr>
            <w:tcW w:w="7994" w:type="dxa"/>
          </w:tcPr>
          <w:p w:rsidR="00806DE4" w:rsidRPr="00FF6220" w:rsidRDefault="00806DE4" w:rsidP="00FF6220">
            <w:pPr>
              <w:pStyle w:val="ConsPlusNormal"/>
              <w:spacing w:after="0" w:line="360" w:lineRule="auto"/>
              <w:jc w:val="both"/>
            </w:pPr>
            <w:r w:rsidRPr="00FF6220">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2.7</w:t>
            </w:r>
          </w:p>
        </w:tc>
        <w:tc>
          <w:tcPr>
            <w:tcW w:w="7994" w:type="dxa"/>
          </w:tcPr>
          <w:p w:rsidR="00806DE4" w:rsidRPr="00FF6220" w:rsidRDefault="00806DE4" w:rsidP="00FF6220">
            <w:pPr>
              <w:pStyle w:val="ConsPlusNormal"/>
              <w:spacing w:after="0" w:line="360" w:lineRule="auto"/>
              <w:jc w:val="both"/>
            </w:pPr>
            <w:r w:rsidRPr="00FF6220">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Алгоритмы и программирование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w:t>
            </w:r>
            <w:r w:rsidRPr="00FF6220">
              <w:lastRenderedPageBreak/>
              <w:t>заданному условию</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3.4</w:t>
            </w:r>
          </w:p>
        </w:tc>
        <w:tc>
          <w:tcPr>
            <w:tcW w:w="7994" w:type="dxa"/>
          </w:tcPr>
          <w:p w:rsidR="00806DE4" w:rsidRPr="00FF6220" w:rsidRDefault="00806DE4" w:rsidP="00FF6220">
            <w:pPr>
              <w:pStyle w:val="ConsPlusNormal"/>
              <w:spacing w:after="0" w:line="360" w:lineRule="auto"/>
              <w:jc w:val="both"/>
            </w:pPr>
            <w:r w:rsidRPr="00FF6220">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Информационные технологии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Преобразование формул при копировании. Относительная, абсолютная и смешанная адресация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4.3</w:t>
            </w:r>
          </w:p>
        </w:tc>
        <w:tc>
          <w:tcPr>
            <w:tcW w:w="7994" w:type="dxa"/>
          </w:tcPr>
          <w:p w:rsidR="00806DE4" w:rsidRPr="00FF6220" w:rsidRDefault="00806DE4" w:rsidP="00FF6220">
            <w:pPr>
              <w:pStyle w:val="ConsPlusNormal"/>
              <w:spacing w:after="0" w:line="360" w:lineRule="auto"/>
              <w:jc w:val="both"/>
            </w:pPr>
            <w:r w:rsidRPr="00FF6220">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4.4</w:t>
            </w:r>
          </w:p>
        </w:tc>
        <w:tc>
          <w:tcPr>
            <w:tcW w:w="7994" w:type="dxa"/>
          </w:tcPr>
          <w:p w:rsidR="00806DE4" w:rsidRPr="00FF6220" w:rsidRDefault="00806DE4" w:rsidP="00FF6220">
            <w:pPr>
              <w:pStyle w:val="ConsPlusNormal"/>
              <w:spacing w:after="0" w:line="360" w:lineRule="auto"/>
              <w:jc w:val="both"/>
            </w:pPr>
            <w:r w:rsidRPr="00FF6220">
              <w:t xml:space="preserve">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w:t>
            </w:r>
            <w:r w:rsidRPr="00FF6220">
              <w:lastRenderedPageBreak/>
              <w:t>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r w:rsidRPr="00FF6220">
        <w:t>148.8.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806DE4" w:rsidRPr="00FF6220" w:rsidRDefault="00806DE4" w:rsidP="00FF6220">
      <w:pPr>
        <w:pStyle w:val="ConsPlusNormal"/>
        <w:spacing w:after="0" w:line="360" w:lineRule="auto"/>
        <w:jc w:val="center"/>
      </w:pPr>
      <w:r w:rsidRPr="00FF6220">
        <w:t>Проверяемые на ОГЭ по информатике требования</w:t>
      </w:r>
    </w:p>
    <w:p w:rsidR="00806DE4" w:rsidRPr="00FF6220" w:rsidRDefault="00806DE4" w:rsidP="00FF6220">
      <w:pPr>
        <w:pStyle w:val="ConsPlusNormal"/>
        <w:spacing w:after="0" w:line="360" w:lineRule="auto"/>
        <w:jc w:val="center"/>
      </w:pPr>
      <w:r w:rsidRPr="00FF6220">
        <w:t>к результатам освоения основной образовательной программы</w:t>
      </w:r>
    </w:p>
    <w:p w:rsidR="00806DE4" w:rsidRPr="00FF6220" w:rsidRDefault="00806DE4" w:rsidP="00FF6220">
      <w:pPr>
        <w:pStyle w:val="ConsPlusNormal"/>
        <w:spacing w:after="0" w:line="360" w:lineRule="auto"/>
        <w:jc w:val="center"/>
      </w:pPr>
      <w:r w:rsidRPr="00FF6220">
        <w:t>основного общего образования</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требования</w:t>
            </w:r>
          </w:p>
        </w:tc>
        <w:tc>
          <w:tcPr>
            <w:tcW w:w="7370" w:type="dxa"/>
          </w:tcPr>
          <w:p w:rsidR="00806DE4" w:rsidRPr="00FF6220" w:rsidRDefault="00806DE4"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Знать (понимать)</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Владение понятиями: высказывание, логическая операция, логическое выражение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Уметь</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Умение оперировать единицами измерения информационного объема и скорости передачи данных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2.2</w:t>
            </w:r>
          </w:p>
        </w:tc>
        <w:tc>
          <w:tcPr>
            <w:tcW w:w="7370" w:type="dxa"/>
          </w:tcPr>
          <w:p w:rsidR="00806DE4" w:rsidRPr="00FF6220" w:rsidRDefault="00806DE4" w:rsidP="00FF6220">
            <w:pPr>
              <w:pStyle w:val="ConsPlusNormal"/>
              <w:spacing w:after="0" w:line="360" w:lineRule="auto"/>
              <w:jc w:val="both"/>
            </w:pPr>
            <w:r w:rsidRPr="00FF6220">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2.6</w:t>
            </w:r>
          </w:p>
        </w:tc>
        <w:tc>
          <w:tcPr>
            <w:tcW w:w="7370" w:type="dxa"/>
          </w:tcPr>
          <w:p w:rsidR="00806DE4" w:rsidRPr="00FF6220" w:rsidRDefault="00806DE4" w:rsidP="00FF6220">
            <w:pPr>
              <w:pStyle w:val="ConsPlusNormal"/>
              <w:spacing w:after="0" w:line="360" w:lineRule="auto"/>
              <w:jc w:val="both"/>
            </w:pPr>
            <w:r w:rsidRPr="00FF6220">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2.7</w:t>
            </w:r>
          </w:p>
        </w:tc>
        <w:tc>
          <w:tcPr>
            <w:tcW w:w="7370" w:type="dxa"/>
          </w:tcPr>
          <w:p w:rsidR="00806DE4" w:rsidRPr="00FF6220" w:rsidRDefault="00806DE4" w:rsidP="00FF6220">
            <w:pPr>
              <w:pStyle w:val="ConsPlusNormal"/>
              <w:spacing w:after="0" w:line="360" w:lineRule="auto"/>
              <w:jc w:val="both"/>
            </w:pPr>
            <w:r w:rsidRPr="00FF6220">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2.8</w:t>
            </w:r>
          </w:p>
        </w:tc>
        <w:tc>
          <w:tcPr>
            <w:tcW w:w="7370" w:type="dxa"/>
          </w:tcPr>
          <w:p w:rsidR="00806DE4" w:rsidRPr="00FF6220" w:rsidRDefault="00806DE4" w:rsidP="00FF6220">
            <w:pPr>
              <w:pStyle w:val="ConsPlusNormal"/>
              <w:spacing w:after="0" w:line="360" w:lineRule="auto"/>
              <w:jc w:val="both"/>
            </w:pPr>
            <w:r w:rsidRPr="00FF6220">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2.9</w:t>
            </w:r>
          </w:p>
        </w:tc>
        <w:tc>
          <w:tcPr>
            <w:tcW w:w="7370" w:type="dxa"/>
          </w:tcPr>
          <w:p w:rsidR="00806DE4" w:rsidRPr="00FF6220" w:rsidRDefault="00806DE4" w:rsidP="00FF6220">
            <w:pPr>
              <w:pStyle w:val="ConsPlusNormal"/>
              <w:spacing w:after="0" w:line="360" w:lineRule="auto"/>
              <w:jc w:val="both"/>
            </w:pPr>
            <w:r w:rsidRPr="00FF6220">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2.10</w:t>
            </w:r>
          </w:p>
        </w:tc>
        <w:tc>
          <w:tcPr>
            <w:tcW w:w="7370" w:type="dxa"/>
          </w:tcPr>
          <w:p w:rsidR="00806DE4" w:rsidRPr="00FF6220" w:rsidRDefault="00806DE4" w:rsidP="00FF6220">
            <w:pPr>
              <w:pStyle w:val="ConsPlusNormal"/>
              <w:spacing w:after="0" w:line="360" w:lineRule="auto"/>
              <w:jc w:val="both"/>
            </w:pPr>
            <w:r w:rsidRPr="00FF6220">
              <w:t xml:space="preserve">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w:t>
            </w:r>
            <w:r w:rsidRPr="00FF6220">
              <w:lastRenderedPageBreak/>
              <w:t>численного моделирования в простых задачах из разных предметных областей</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13.1</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Перечень элементов содержания, проверяемых на ОГЭ</w:t>
      </w:r>
    </w:p>
    <w:p w:rsidR="00806DE4" w:rsidRPr="00FF6220" w:rsidRDefault="00806DE4" w:rsidP="00FF6220">
      <w:pPr>
        <w:pStyle w:val="ConsPlusNormal"/>
        <w:spacing w:after="0" w:line="360" w:lineRule="auto"/>
        <w:jc w:val="center"/>
      </w:pPr>
      <w:r w:rsidRPr="00FF6220">
        <w:t>по информатике</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64"/>
        <w:gridCol w:w="9288"/>
      </w:tblGrid>
      <w:tr w:rsidR="00806DE4" w:rsidRPr="00FF6220" w:rsidTr="00806DE4">
        <w:tc>
          <w:tcPr>
            <w:tcW w:w="864" w:type="dxa"/>
          </w:tcPr>
          <w:p w:rsidR="00806DE4" w:rsidRPr="00FF6220" w:rsidRDefault="00806DE4" w:rsidP="00FF6220">
            <w:pPr>
              <w:pStyle w:val="ConsPlusNormal"/>
              <w:spacing w:after="0" w:line="360" w:lineRule="auto"/>
              <w:jc w:val="center"/>
            </w:pPr>
            <w:r w:rsidRPr="00FF6220">
              <w:t>Код</w:t>
            </w:r>
          </w:p>
        </w:tc>
        <w:tc>
          <w:tcPr>
            <w:tcW w:w="9288"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1</w:t>
            </w:r>
          </w:p>
        </w:tc>
        <w:tc>
          <w:tcPr>
            <w:tcW w:w="9288" w:type="dxa"/>
          </w:tcPr>
          <w:p w:rsidR="00806DE4" w:rsidRPr="00FF6220" w:rsidRDefault="00806DE4" w:rsidP="00FF6220">
            <w:pPr>
              <w:pStyle w:val="ConsPlusNormal"/>
              <w:spacing w:after="0" w:line="360" w:lineRule="auto"/>
              <w:jc w:val="both"/>
            </w:pPr>
            <w:r w:rsidRPr="00FF6220">
              <w:t>Цифровая грамотность</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1.1</w:t>
            </w:r>
          </w:p>
        </w:tc>
        <w:tc>
          <w:tcPr>
            <w:tcW w:w="9288" w:type="dxa"/>
          </w:tcPr>
          <w:p w:rsidR="00806DE4" w:rsidRPr="00FF6220" w:rsidRDefault="00806DE4" w:rsidP="00FF6220">
            <w:pPr>
              <w:pStyle w:val="ConsPlusNormal"/>
              <w:spacing w:after="0" w:line="360" w:lineRule="auto"/>
              <w:jc w:val="both"/>
            </w:pPr>
            <w:r w:rsidRPr="00FF6220">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1.2</w:t>
            </w:r>
          </w:p>
        </w:tc>
        <w:tc>
          <w:tcPr>
            <w:tcW w:w="9288" w:type="dxa"/>
          </w:tcPr>
          <w:p w:rsidR="00806DE4" w:rsidRPr="00FF6220" w:rsidRDefault="00806DE4" w:rsidP="00FF6220">
            <w:pPr>
              <w:pStyle w:val="ConsPlusNormal"/>
              <w:spacing w:after="0" w:line="360" w:lineRule="auto"/>
              <w:jc w:val="both"/>
            </w:pPr>
            <w:r w:rsidRPr="00FF6220">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rsidR="00806DE4" w:rsidRPr="00FF6220" w:rsidRDefault="00806DE4" w:rsidP="00FF6220">
            <w:pPr>
              <w:pStyle w:val="ConsPlusNormal"/>
              <w:spacing w:after="0" w:line="360" w:lineRule="auto"/>
              <w:jc w:val="both"/>
            </w:pPr>
            <w:r w:rsidRPr="00FF6220">
              <w:t>Достоверность информации, полученной из Интернета.</w:t>
            </w:r>
          </w:p>
          <w:p w:rsidR="00806DE4" w:rsidRPr="00FF6220" w:rsidRDefault="00806DE4" w:rsidP="00FF6220">
            <w:pPr>
              <w:pStyle w:val="ConsPlusNormal"/>
              <w:spacing w:after="0" w:line="360" w:lineRule="auto"/>
              <w:jc w:val="both"/>
            </w:pPr>
            <w:r w:rsidRPr="00FF6220">
              <w:t>IP-адреса узлов. Сетевое хранение данных</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w:t>
            </w:r>
          </w:p>
        </w:tc>
        <w:tc>
          <w:tcPr>
            <w:tcW w:w="9288" w:type="dxa"/>
          </w:tcPr>
          <w:p w:rsidR="00806DE4" w:rsidRPr="00FF6220" w:rsidRDefault="00806DE4" w:rsidP="00FF6220">
            <w:pPr>
              <w:pStyle w:val="ConsPlusNormal"/>
              <w:spacing w:after="0" w:line="360" w:lineRule="auto"/>
              <w:jc w:val="both"/>
            </w:pPr>
            <w:r w:rsidRPr="00FF6220">
              <w:t>Теоретические основы информатики</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2.1</w:t>
            </w:r>
          </w:p>
        </w:tc>
        <w:tc>
          <w:tcPr>
            <w:tcW w:w="9288" w:type="dxa"/>
          </w:tcPr>
          <w:p w:rsidR="00806DE4" w:rsidRPr="00FF6220" w:rsidRDefault="00806DE4" w:rsidP="00FF6220">
            <w:pPr>
              <w:pStyle w:val="ConsPlusNormal"/>
              <w:spacing w:after="0" w:line="360" w:lineRule="auto"/>
              <w:jc w:val="both"/>
            </w:pPr>
            <w:r w:rsidRPr="00FF6220">
              <w:t>Дискретность данных. Возможность описания непрерывных объектов и процессов с помощью дискретных данных.</w:t>
            </w:r>
          </w:p>
          <w:p w:rsidR="00806DE4" w:rsidRPr="00FF6220" w:rsidRDefault="00806DE4" w:rsidP="00FF6220">
            <w:pPr>
              <w:pStyle w:val="ConsPlusNormal"/>
              <w:spacing w:after="0" w:line="360" w:lineRule="auto"/>
              <w:jc w:val="both"/>
            </w:pPr>
            <w:r w:rsidRPr="00FF6220">
              <w:t xml:space="preserve">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w:t>
            </w:r>
            <w:r w:rsidRPr="00FF6220">
              <w:lastRenderedPageBreak/>
              <w:t>Количество различных слов фиксированной длины в алфавите определенной мощности.</w:t>
            </w:r>
          </w:p>
          <w:p w:rsidR="00806DE4" w:rsidRPr="00FF6220" w:rsidRDefault="00806DE4" w:rsidP="00FF6220">
            <w:pPr>
              <w:pStyle w:val="ConsPlusNormal"/>
              <w:spacing w:after="0" w:line="360" w:lineRule="auto"/>
              <w:jc w:val="both"/>
            </w:pPr>
            <w:r w:rsidRPr="00FF6220">
              <w:t>Кодирование символов одного алфавита с помощью кодовых слов в другом алфавите, кодовая таблица, декодирование.</w:t>
            </w:r>
          </w:p>
          <w:p w:rsidR="00806DE4" w:rsidRPr="00FF6220" w:rsidRDefault="00806DE4" w:rsidP="00FF6220">
            <w:pPr>
              <w:pStyle w:val="ConsPlusNormal"/>
              <w:spacing w:after="0" w:line="360" w:lineRule="auto"/>
              <w:jc w:val="both"/>
            </w:pPr>
            <w:r w:rsidRPr="00FF6220">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lastRenderedPageBreak/>
              <w:t>2.2</w:t>
            </w:r>
          </w:p>
        </w:tc>
        <w:tc>
          <w:tcPr>
            <w:tcW w:w="9288" w:type="dxa"/>
          </w:tcPr>
          <w:p w:rsidR="00806DE4" w:rsidRPr="00FF6220" w:rsidRDefault="00806DE4" w:rsidP="00FF6220">
            <w:pPr>
              <w:pStyle w:val="ConsPlusNormal"/>
              <w:spacing w:after="0" w:line="360" w:lineRule="auto"/>
              <w:jc w:val="both"/>
            </w:pPr>
            <w:r w:rsidRPr="00FF6220">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806DE4" w:rsidRPr="00FF6220" w:rsidRDefault="00806DE4" w:rsidP="00FF6220">
            <w:pPr>
              <w:pStyle w:val="ConsPlusNormal"/>
              <w:spacing w:after="0" w:line="360" w:lineRule="auto"/>
              <w:jc w:val="both"/>
            </w:pPr>
            <w:r w:rsidRPr="00FF6220">
              <w:t>Скорость передачи данных. Единицы скорости передачи данных</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2.3</w:t>
            </w:r>
          </w:p>
        </w:tc>
        <w:tc>
          <w:tcPr>
            <w:tcW w:w="9288" w:type="dxa"/>
          </w:tcPr>
          <w:p w:rsidR="00806DE4" w:rsidRPr="00FF6220" w:rsidRDefault="00806DE4" w:rsidP="00FF6220">
            <w:pPr>
              <w:pStyle w:val="ConsPlusNormal"/>
              <w:spacing w:after="0" w:line="360" w:lineRule="auto"/>
              <w:jc w:val="both"/>
            </w:pPr>
            <w:r w:rsidRPr="00FF6220">
              <w:t>Кодирование цвета. Цветовые модели. Модель RGB. Глубина кодирования. Палитра.</w:t>
            </w:r>
          </w:p>
          <w:p w:rsidR="00806DE4" w:rsidRPr="00FF6220" w:rsidRDefault="00806DE4" w:rsidP="00FF6220">
            <w:pPr>
              <w:pStyle w:val="ConsPlusNormal"/>
              <w:spacing w:after="0" w:line="360" w:lineRule="auto"/>
              <w:jc w:val="both"/>
            </w:pPr>
            <w:r w:rsidRPr="00FF6220">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2.4</w:t>
            </w:r>
          </w:p>
        </w:tc>
        <w:tc>
          <w:tcPr>
            <w:tcW w:w="9288" w:type="dxa"/>
          </w:tcPr>
          <w:p w:rsidR="00806DE4" w:rsidRPr="00FF6220" w:rsidRDefault="00806DE4" w:rsidP="00FF6220">
            <w:pPr>
              <w:pStyle w:val="ConsPlusNormal"/>
              <w:spacing w:after="0" w:line="360" w:lineRule="auto"/>
              <w:jc w:val="both"/>
            </w:pPr>
            <w:r w:rsidRPr="00FF6220">
              <w:t>Кодирование звука. Разрядность и частота записи. Количество каналов записи.</w:t>
            </w:r>
          </w:p>
          <w:p w:rsidR="00806DE4" w:rsidRPr="00FF6220" w:rsidRDefault="00806DE4" w:rsidP="00FF6220">
            <w:pPr>
              <w:pStyle w:val="ConsPlusNormal"/>
              <w:spacing w:after="0" w:line="360" w:lineRule="auto"/>
              <w:jc w:val="both"/>
            </w:pPr>
            <w:r w:rsidRPr="00FF6220">
              <w:t>Оценка количественных параметров, связанных с представлением и хранением звуковых файлов</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2.5</w:t>
            </w:r>
          </w:p>
        </w:tc>
        <w:tc>
          <w:tcPr>
            <w:tcW w:w="9288" w:type="dxa"/>
          </w:tcPr>
          <w:p w:rsidR="00806DE4" w:rsidRPr="00FF6220" w:rsidRDefault="00806DE4" w:rsidP="00FF6220">
            <w:pPr>
              <w:pStyle w:val="ConsPlusNormal"/>
              <w:spacing w:after="0" w:line="360" w:lineRule="auto"/>
              <w:jc w:val="both"/>
            </w:pPr>
            <w:r w:rsidRPr="00FF6220">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806DE4" w:rsidRPr="00FF6220" w:rsidRDefault="00806DE4" w:rsidP="00FF6220">
            <w:pPr>
              <w:pStyle w:val="ConsPlusNormal"/>
              <w:spacing w:after="0" w:line="360" w:lineRule="auto"/>
              <w:jc w:val="both"/>
            </w:pPr>
            <w:r w:rsidRPr="00FF6220">
              <w:t>Римская система счисления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2.6</w:t>
            </w:r>
          </w:p>
        </w:tc>
        <w:tc>
          <w:tcPr>
            <w:tcW w:w="9288" w:type="dxa"/>
          </w:tcPr>
          <w:p w:rsidR="00806DE4" w:rsidRPr="00FF6220" w:rsidRDefault="00806DE4" w:rsidP="00FF6220">
            <w:pPr>
              <w:pStyle w:val="ConsPlusNormal"/>
              <w:spacing w:after="0" w:line="360" w:lineRule="auto"/>
              <w:jc w:val="both"/>
            </w:pPr>
            <w:r w:rsidRPr="00FF6220">
              <w:t xml:space="preserve">Двоичная система счисления. Перевод целых чисел в пределах от 0 до 1024 в двоичную систему счисления. Восьмеричная система счисления. Перевод </w:t>
            </w:r>
            <w:r w:rsidRPr="00FF6220">
              <w:lastRenderedPageBreak/>
              <w:t>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06DE4" w:rsidRPr="00FF6220" w:rsidRDefault="00806DE4" w:rsidP="00FF6220">
            <w:pPr>
              <w:pStyle w:val="ConsPlusNormal"/>
              <w:spacing w:after="0" w:line="360" w:lineRule="auto"/>
              <w:jc w:val="both"/>
            </w:pPr>
            <w:r w:rsidRPr="00FF6220">
              <w:t>Арифметические операции в двоичной системе счисления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lastRenderedPageBreak/>
              <w:t>2.7</w:t>
            </w:r>
          </w:p>
        </w:tc>
        <w:tc>
          <w:tcPr>
            <w:tcW w:w="9288" w:type="dxa"/>
          </w:tcPr>
          <w:p w:rsidR="00806DE4" w:rsidRPr="00FF6220" w:rsidRDefault="00806DE4" w:rsidP="00FF6220">
            <w:pPr>
              <w:pStyle w:val="ConsPlusNormal"/>
              <w:spacing w:after="0" w:line="360" w:lineRule="auto"/>
              <w:jc w:val="both"/>
            </w:pPr>
            <w:r w:rsidRPr="00FF6220">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2.8</w:t>
            </w:r>
          </w:p>
        </w:tc>
        <w:tc>
          <w:tcPr>
            <w:tcW w:w="9288" w:type="dxa"/>
          </w:tcPr>
          <w:p w:rsidR="00806DE4" w:rsidRPr="00FF6220" w:rsidRDefault="00806DE4" w:rsidP="00FF6220">
            <w:pPr>
              <w:pStyle w:val="ConsPlusNormal"/>
              <w:spacing w:after="0" w:line="360" w:lineRule="auto"/>
              <w:jc w:val="both"/>
            </w:pPr>
            <w:r w:rsidRPr="00FF6220">
              <w:t>Логические элементы. Знакомство с логическими основами компьютера</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2.9</w:t>
            </w:r>
          </w:p>
        </w:tc>
        <w:tc>
          <w:tcPr>
            <w:tcW w:w="9288" w:type="dxa"/>
          </w:tcPr>
          <w:p w:rsidR="00806DE4" w:rsidRPr="00FF6220" w:rsidRDefault="00806DE4" w:rsidP="00FF6220">
            <w:pPr>
              <w:pStyle w:val="ConsPlusNormal"/>
              <w:spacing w:after="0" w:line="360" w:lineRule="auto"/>
              <w:jc w:val="both"/>
            </w:pPr>
            <w:r w:rsidRPr="00FF6220">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2.10</w:t>
            </w:r>
          </w:p>
        </w:tc>
        <w:tc>
          <w:tcPr>
            <w:tcW w:w="9288" w:type="dxa"/>
          </w:tcPr>
          <w:p w:rsidR="00806DE4" w:rsidRPr="00FF6220" w:rsidRDefault="00806DE4" w:rsidP="00FF6220">
            <w:pPr>
              <w:pStyle w:val="ConsPlusNormal"/>
              <w:spacing w:after="0" w:line="360" w:lineRule="auto"/>
              <w:jc w:val="both"/>
            </w:pPr>
            <w:r w:rsidRPr="00FF6220">
              <w:t>Табличные модели. Таблица как представление отношения.</w:t>
            </w:r>
          </w:p>
          <w:p w:rsidR="00806DE4" w:rsidRPr="00FF6220" w:rsidRDefault="00806DE4" w:rsidP="00FF6220">
            <w:pPr>
              <w:pStyle w:val="ConsPlusNormal"/>
              <w:spacing w:after="0" w:line="360" w:lineRule="auto"/>
              <w:jc w:val="both"/>
            </w:pPr>
            <w:r w:rsidRPr="00FF6220">
              <w:t>Базы данных. Отбор в таблице строк, удовлетворяющих заданному условию</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2.11</w:t>
            </w:r>
          </w:p>
        </w:tc>
        <w:tc>
          <w:tcPr>
            <w:tcW w:w="9288" w:type="dxa"/>
          </w:tcPr>
          <w:p w:rsidR="00806DE4" w:rsidRPr="00FF6220" w:rsidRDefault="00806DE4" w:rsidP="00FF6220">
            <w:pPr>
              <w:pStyle w:val="ConsPlusNormal"/>
              <w:spacing w:after="0" w:line="360" w:lineRule="auto"/>
              <w:jc w:val="both"/>
            </w:pPr>
            <w:r w:rsidRPr="00FF6220">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2.12</w:t>
            </w:r>
          </w:p>
        </w:tc>
        <w:tc>
          <w:tcPr>
            <w:tcW w:w="9288" w:type="dxa"/>
          </w:tcPr>
          <w:p w:rsidR="00806DE4" w:rsidRPr="00FF6220" w:rsidRDefault="00806DE4" w:rsidP="00FF6220">
            <w:pPr>
              <w:pStyle w:val="ConsPlusNormal"/>
              <w:spacing w:after="0" w:line="360" w:lineRule="auto"/>
              <w:jc w:val="both"/>
            </w:pPr>
            <w:r w:rsidRPr="00FF6220">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lastRenderedPageBreak/>
              <w:t>3</w:t>
            </w:r>
          </w:p>
        </w:tc>
        <w:tc>
          <w:tcPr>
            <w:tcW w:w="9288" w:type="dxa"/>
          </w:tcPr>
          <w:p w:rsidR="00806DE4" w:rsidRPr="00FF6220" w:rsidRDefault="00806DE4" w:rsidP="00FF6220">
            <w:pPr>
              <w:pStyle w:val="ConsPlusNormal"/>
              <w:spacing w:after="0" w:line="360" w:lineRule="auto"/>
              <w:jc w:val="both"/>
            </w:pPr>
            <w:r w:rsidRPr="00FF6220">
              <w:t>Алгоритмы и программирование</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3.1</w:t>
            </w:r>
          </w:p>
        </w:tc>
        <w:tc>
          <w:tcPr>
            <w:tcW w:w="9288" w:type="dxa"/>
          </w:tcPr>
          <w:p w:rsidR="00806DE4" w:rsidRPr="00FF6220" w:rsidRDefault="00806DE4" w:rsidP="00FF6220">
            <w:pPr>
              <w:pStyle w:val="ConsPlusNormal"/>
              <w:spacing w:after="0" w:line="360" w:lineRule="auto"/>
              <w:jc w:val="both"/>
            </w:pPr>
            <w:r w:rsidRPr="00FF6220">
              <w:t>Свойства алгоритма. Способы записи алгоритма (словесный, в виде блок-схемы, программа).</w:t>
            </w:r>
          </w:p>
          <w:p w:rsidR="00806DE4" w:rsidRPr="00FF6220" w:rsidRDefault="00806DE4" w:rsidP="00FF6220">
            <w:pPr>
              <w:pStyle w:val="ConsPlusNormal"/>
              <w:spacing w:after="0" w:line="360" w:lineRule="auto"/>
              <w:jc w:val="both"/>
            </w:pPr>
            <w:r w:rsidRPr="00FF6220">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3.2</w:t>
            </w:r>
          </w:p>
        </w:tc>
        <w:tc>
          <w:tcPr>
            <w:tcW w:w="9288" w:type="dxa"/>
          </w:tcPr>
          <w:p w:rsidR="00806DE4" w:rsidRPr="00FF6220" w:rsidRDefault="00806DE4" w:rsidP="00FF6220">
            <w:pPr>
              <w:pStyle w:val="ConsPlusNormal"/>
              <w:spacing w:after="0" w:line="360" w:lineRule="auto"/>
              <w:jc w:val="both"/>
            </w:pPr>
            <w:r w:rsidRPr="00FF6220">
              <w:t>Язык программирования (Python, C++, Паскаль, Java, C#, Школьный Алгоритмический Язык).</w:t>
            </w:r>
          </w:p>
          <w:p w:rsidR="00806DE4" w:rsidRPr="00FF6220" w:rsidRDefault="00806DE4" w:rsidP="00FF6220">
            <w:pPr>
              <w:pStyle w:val="ConsPlusNormal"/>
              <w:spacing w:after="0" w:line="360" w:lineRule="auto"/>
              <w:jc w:val="both"/>
            </w:pPr>
            <w:r w:rsidRPr="00FF6220">
              <w:t>Система программирования: редактор текста программ, транслятор, отладчик.</w:t>
            </w:r>
          </w:p>
          <w:p w:rsidR="00806DE4" w:rsidRPr="00FF6220" w:rsidRDefault="00806DE4" w:rsidP="00FF6220">
            <w:pPr>
              <w:pStyle w:val="ConsPlusNormal"/>
              <w:spacing w:after="0" w:line="360" w:lineRule="auto"/>
              <w:jc w:val="both"/>
            </w:pPr>
            <w:r w:rsidRPr="00FF6220">
              <w:t>Переменная: тип, имя, значение. Целые, вещественные и символьные переменные.</w:t>
            </w:r>
          </w:p>
          <w:p w:rsidR="00806DE4" w:rsidRPr="00FF6220" w:rsidRDefault="00806DE4" w:rsidP="00FF6220">
            <w:pPr>
              <w:pStyle w:val="ConsPlusNormal"/>
              <w:spacing w:after="0" w:line="360" w:lineRule="auto"/>
              <w:jc w:val="both"/>
            </w:pPr>
            <w:r w:rsidRPr="00FF6220">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06DE4" w:rsidRPr="00FF6220" w:rsidRDefault="00806DE4" w:rsidP="00FF6220">
            <w:pPr>
              <w:pStyle w:val="ConsPlusNormal"/>
              <w:spacing w:after="0" w:line="360" w:lineRule="auto"/>
              <w:jc w:val="both"/>
            </w:pPr>
            <w:r w:rsidRPr="00FF6220">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806DE4" w:rsidRPr="00FF6220" w:rsidRDefault="00806DE4" w:rsidP="00FF6220">
            <w:pPr>
              <w:pStyle w:val="ConsPlusNormal"/>
              <w:spacing w:after="0" w:line="360" w:lineRule="auto"/>
              <w:jc w:val="both"/>
            </w:pPr>
            <w:r w:rsidRPr="00FF6220">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06DE4" w:rsidRPr="00FF6220" w:rsidRDefault="00806DE4" w:rsidP="00FF6220">
            <w:pPr>
              <w:pStyle w:val="ConsPlusNormal"/>
              <w:spacing w:after="0" w:line="360" w:lineRule="auto"/>
              <w:jc w:val="both"/>
            </w:pPr>
            <w:r w:rsidRPr="00FF6220">
              <w:t>Цикл с переменной. Алгоритмы проверки делимости одного целого числа на другое, проверки натурального числа на простоту</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3.3</w:t>
            </w:r>
          </w:p>
        </w:tc>
        <w:tc>
          <w:tcPr>
            <w:tcW w:w="9288" w:type="dxa"/>
          </w:tcPr>
          <w:p w:rsidR="00806DE4" w:rsidRPr="00FF6220" w:rsidRDefault="00806DE4" w:rsidP="00FF6220">
            <w:pPr>
              <w:pStyle w:val="ConsPlusNormal"/>
              <w:spacing w:after="0" w:line="360" w:lineRule="auto"/>
              <w:jc w:val="both"/>
            </w:pPr>
            <w:r w:rsidRPr="00FF6220">
              <w:t xml:space="preserve">Обработка символьных данных. Символьные (строковые) переменные. Посимвольная обработка строк. Подсчет частоты появления символа в </w:t>
            </w:r>
            <w:r w:rsidRPr="00FF6220">
              <w:lastRenderedPageBreak/>
              <w:t>строке. Встроенные функции для обработки строк</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lastRenderedPageBreak/>
              <w:t>3.4</w:t>
            </w:r>
          </w:p>
        </w:tc>
        <w:tc>
          <w:tcPr>
            <w:tcW w:w="9288" w:type="dxa"/>
          </w:tcPr>
          <w:p w:rsidR="00806DE4" w:rsidRPr="00FF6220" w:rsidRDefault="00806DE4" w:rsidP="00FF6220">
            <w:pPr>
              <w:pStyle w:val="ConsPlusNormal"/>
              <w:spacing w:after="0" w:line="360" w:lineRule="auto"/>
              <w:jc w:val="both"/>
            </w:pPr>
            <w:r w:rsidRPr="00FF6220">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3.5</w:t>
            </w:r>
          </w:p>
        </w:tc>
        <w:tc>
          <w:tcPr>
            <w:tcW w:w="9288" w:type="dxa"/>
          </w:tcPr>
          <w:p w:rsidR="00806DE4" w:rsidRPr="00FF6220" w:rsidRDefault="00806DE4" w:rsidP="00FF6220">
            <w:pPr>
              <w:pStyle w:val="ConsPlusNormal"/>
              <w:spacing w:after="0" w:line="360" w:lineRule="auto"/>
              <w:jc w:val="both"/>
            </w:pPr>
            <w:r w:rsidRPr="00FF6220">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806DE4" w:rsidRPr="00FF6220" w:rsidRDefault="00806DE4" w:rsidP="00FF6220">
            <w:pPr>
              <w:pStyle w:val="ConsPlusNormal"/>
              <w:spacing w:after="0" w:line="360" w:lineRule="auto"/>
              <w:jc w:val="both"/>
            </w:pPr>
            <w:r w:rsidRPr="00FF6220">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3.6</w:t>
            </w:r>
          </w:p>
        </w:tc>
        <w:tc>
          <w:tcPr>
            <w:tcW w:w="9288" w:type="dxa"/>
          </w:tcPr>
          <w:p w:rsidR="00806DE4" w:rsidRPr="00FF6220" w:rsidRDefault="00806DE4" w:rsidP="00FF6220">
            <w:pPr>
              <w:pStyle w:val="ConsPlusNormal"/>
              <w:spacing w:after="0" w:line="360" w:lineRule="auto"/>
              <w:jc w:val="both"/>
            </w:pPr>
            <w:r w:rsidRPr="00FF6220">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w:t>
            </w:r>
          </w:p>
        </w:tc>
        <w:tc>
          <w:tcPr>
            <w:tcW w:w="9288" w:type="dxa"/>
          </w:tcPr>
          <w:p w:rsidR="00806DE4" w:rsidRPr="00FF6220" w:rsidRDefault="00806DE4" w:rsidP="00FF6220">
            <w:pPr>
              <w:pStyle w:val="ConsPlusNormal"/>
              <w:spacing w:after="0" w:line="360" w:lineRule="auto"/>
              <w:jc w:val="both"/>
            </w:pPr>
            <w:r w:rsidRPr="00FF6220">
              <w:t>Информационные технологии</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4.1</w:t>
            </w:r>
          </w:p>
        </w:tc>
        <w:tc>
          <w:tcPr>
            <w:tcW w:w="9288" w:type="dxa"/>
          </w:tcPr>
          <w:p w:rsidR="00806DE4" w:rsidRPr="00FF6220" w:rsidRDefault="00806DE4" w:rsidP="00FF6220">
            <w:pPr>
              <w:pStyle w:val="ConsPlusNormal"/>
              <w:spacing w:after="0" w:line="360" w:lineRule="auto"/>
              <w:jc w:val="both"/>
            </w:pPr>
            <w:r w:rsidRPr="00FF6220">
              <w:t>Текстовые документы и их структурные элементы (страница, абзац, строка, слово, символ).</w:t>
            </w:r>
          </w:p>
          <w:p w:rsidR="00806DE4" w:rsidRPr="00FF6220" w:rsidRDefault="00806DE4" w:rsidP="00FF6220">
            <w:pPr>
              <w:pStyle w:val="ConsPlusNormal"/>
              <w:spacing w:after="0" w:line="360" w:lineRule="auto"/>
              <w:jc w:val="both"/>
            </w:pPr>
            <w:r w:rsidRPr="00FF6220">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w:t>
            </w:r>
            <w:r w:rsidRPr="00FF6220">
              <w:lastRenderedPageBreak/>
              <w:t>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06DE4" w:rsidRPr="00FF6220" w:rsidRDefault="00806DE4" w:rsidP="00FF6220">
            <w:pPr>
              <w:pStyle w:val="ConsPlusNormal"/>
              <w:spacing w:after="0" w:line="360" w:lineRule="auto"/>
              <w:jc w:val="both"/>
            </w:pPr>
            <w:r w:rsidRPr="00FF6220">
              <w:t>Структурирование информации с помощью списков и таблиц. Многоуровневые списки. Добавление таблиц в текстовые документы.</w:t>
            </w:r>
          </w:p>
          <w:p w:rsidR="00806DE4" w:rsidRPr="00FF6220" w:rsidRDefault="00806DE4" w:rsidP="00FF6220">
            <w:pPr>
              <w:pStyle w:val="ConsPlusNormal"/>
              <w:spacing w:after="0" w:line="360" w:lineRule="auto"/>
              <w:jc w:val="both"/>
            </w:pPr>
            <w:r w:rsidRPr="00FF6220">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lastRenderedPageBreak/>
              <w:t>4.2</w:t>
            </w:r>
          </w:p>
        </w:tc>
        <w:tc>
          <w:tcPr>
            <w:tcW w:w="9288" w:type="dxa"/>
          </w:tcPr>
          <w:p w:rsidR="00806DE4" w:rsidRPr="00FF6220" w:rsidRDefault="00806DE4" w:rsidP="00FF6220">
            <w:pPr>
              <w:pStyle w:val="ConsPlusNormal"/>
              <w:spacing w:after="0" w:line="360" w:lineRule="auto"/>
              <w:jc w:val="both"/>
            </w:pPr>
            <w:r w:rsidRPr="00FF6220">
              <w:t>Растровые рисунки. Использование графических примитивов.</w:t>
            </w:r>
          </w:p>
          <w:p w:rsidR="00806DE4" w:rsidRPr="00FF6220" w:rsidRDefault="00806DE4" w:rsidP="00FF6220">
            <w:pPr>
              <w:pStyle w:val="ConsPlusNormal"/>
              <w:spacing w:after="0" w:line="360" w:lineRule="auto"/>
              <w:jc w:val="both"/>
            </w:pPr>
            <w:r w:rsidRPr="00FF6220">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06DE4" w:rsidRPr="00FF6220" w:rsidRDefault="00806DE4" w:rsidP="00FF6220">
            <w:pPr>
              <w:pStyle w:val="ConsPlusNormal"/>
              <w:spacing w:after="0" w:line="360" w:lineRule="auto"/>
              <w:jc w:val="both"/>
            </w:pPr>
            <w:r w:rsidRPr="00FF6220">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4.3</w:t>
            </w:r>
          </w:p>
        </w:tc>
        <w:tc>
          <w:tcPr>
            <w:tcW w:w="9288" w:type="dxa"/>
          </w:tcPr>
          <w:p w:rsidR="00806DE4" w:rsidRPr="00FF6220" w:rsidRDefault="00806DE4" w:rsidP="00FF6220">
            <w:pPr>
              <w:pStyle w:val="ConsPlusNormal"/>
              <w:spacing w:after="0" w:line="360" w:lineRule="auto"/>
              <w:jc w:val="both"/>
            </w:pPr>
            <w:r w:rsidRPr="00FF6220">
              <w:t>Подготовка мультимедийных презентаций. Слайд. Добавление на слайд текста и изображений. Работа с несколькими слайдами.</w:t>
            </w:r>
          </w:p>
          <w:p w:rsidR="00806DE4" w:rsidRPr="00FF6220" w:rsidRDefault="00806DE4" w:rsidP="00FF6220">
            <w:pPr>
              <w:pStyle w:val="ConsPlusNormal"/>
              <w:spacing w:after="0" w:line="360" w:lineRule="auto"/>
              <w:jc w:val="both"/>
            </w:pPr>
            <w:r w:rsidRPr="00FF6220">
              <w:t>Добавление на слайд аудиовизуальных данных. Анимация. Гиперссылки</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4.4</w:t>
            </w:r>
          </w:p>
        </w:tc>
        <w:tc>
          <w:tcPr>
            <w:tcW w:w="9288" w:type="dxa"/>
          </w:tcPr>
          <w:p w:rsidR="00806DE4" w:rsidRPr="00FF6220" w:rsidRDefault="00806DE4" w:rsidP="00FF6220">
            <w:pPr>
              <w:pStyle w:val="ConsPlusNormal"/>
              <w:spacing w:after="0" w:line="360" w:lineRule="auto"/>
              <w:jc w:val="both"/>
            </w:pPr>
            <w:r w:rsidRPr="00FF6220">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06DE4" w:rsidRPr="00FF6220" w:rsidRDefault="00806DE4" w:rsidP="00FF6220">
            <w:pPr>
              <w:pStyle w:val="ConsPlusNormal"/>
              <w:spacing w:after="0" w:line="360" w:lineRule="auto"/>
              <w:jc w:val="both"/>
            </w:pPr>
            <w:r w:rsidRPr="00FF6220">
              <w:t>Преобразование формул при копировании. Относительная, абсолютная и смешанная адресация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4.5</w:t>
            </w:r>
          </w:p>
        </w:tc>
        <w:tc>
          <w:tcPr>
            <w:tcW w:w="9288" w:type="dxa"/>
          </w:tcPr>
          <w:p w:rsidR="00806DE4" w:rsidRPr="00FF6220" w:rsidRDefault="00806DE4" w:rsidP="00FF6220">
            <w:pPr>
              <w:pStyle w:val="ConsPlusNormal"/>
              <w:spacing w:after="0" w:line="360" w:lineRule="auto"/>
              <w:jc w:val="both"/>
            </w:pPr>
            <w:r w:rsidRPr="00FF6220">
              <w:t xml:space="preserve">Условные вычисления в электронных таблицах. Суммирование и подсчет </w:t>
            </w:r>
            <w:r w:rsidRPr="00FF6220">
              <w:lastRenderedPageBreak/>
              <w:t>значений, отвечающих заданному условию. Обработка больших наборов данных. Численное моделирование в электронных таблицах</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p>
    <w:p w:rsidR="00806DE4" w:rsidRPr="00FF6220" w:rsidRDefault="00806DE4" w:rsidP="00FF6220">
      <w:pPr>
        <w:widowControl w:val="0"/>
        <w:spacing w:after="0" w:line="360" w:lineRule="auto"/>
        <w:ind w:firstLine="709"/>
        <w:jc w:val="both"/>
        <w:rPr>
          <w:rFonts w:ascii="Times New Roman" w:eastAsia="Calibri" w:hAnsi="Times New Roman" w:cs="Times New Roman"/>
          <w:sz w:val="28"/>
          <w:szCs w:val="28"/>
        </w:rPr>
      </w:pPr>
    </w:p>
    <w:p w:rsidR="00D66BBA" w:rsidRPr="00FF6220" w:rsidRDefault="00D66BBA" w:rsidP="00FF6220">
      <w:pPr>
        <w:pStyle w:val="ConsPlusNormal"/>
        <w:spacing w:after="0" w:line="360" w:lineRule="auto"/>
        <w:ind w:firstLine="540"/>
        <w:jc w:val="both"/>
      </w:pPr>
      <w:r w:rsidRPr="00FF6220">
        <w:t>150. Федеральная рабочая программа по учебному предмету "История".</w:t>
      </w:r>
    </w:p>
    <w:p w:rsidR="00D66BBA" w:rsidRPr="00FF6220" w:rsidRDefault="00D66BBA" w:rsidP="00FF6220">
      <w:pPr>
        <w:pStyle w:val="ConsPlusNormal"/>
        <w:spacing w:after="0" w:line="360" w:lineRule="auto"/>
        <w:ind w:firstLine="540"/>
        <w:jc w:val="both"/>
      </w:pPr>
      <w:r w:rsidRPr="00FF6220">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rsidR="00D66BBA" w:rsidRPr="00FF6220" w:rsidRDefault="00D66BBA" w:rsidP="00FF6220">
      <w:pPr>
        <w:pStyle w:val="ConsPlusNormal"/>
        <w:spacing w:after="0" w:line="360" w:lineRule="auto"/>
        <w:ind w:firstLine="540"/>
        <w:jc w:val="both"/>
      </w:pPr>
    </w:p>
    <w:p w:rsidR="00D66BBA" w:rsidRPr="00FF6220" w:rsidRDefault="00D66BBA" w:rsidP="00FF6220">
      <w:pPr>
        <w:pStyle w:val="ConsPlusNormal"/>
        <w:spacing w:after="0" w:line="360" w:lineRule="auto"/>
        <w:ind w:firstLine="540"/>
        <w:jc w:val="both"/>
      </w:pPr>
      <w:r w:rsidRPr="00FF6220">
        <w:t>150.2. Пояснительная записка.</w:t>
      </w:r>
    </w:p>
    <w:p w:rsidR="0090207F" w:rsidRPr="00FF6220" w:rsidRDefault="0090207F" w:rsidP="00FF6220">
      <w:pPr>
        <w:pStyle w:val="ConsPlusNormal"/>
        <w:spacing w:after="0" w:line="360" w:lineRule="auto"/>
        <w:ind w:firstLine="540"/>
        <w:jc w:val="both"/>
      </w:pPr>
      <w:r w:rsidRPr="00FF6220">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0207F" w:rsidRPr="00FF6220" w:rsidRDefault="0090207F" w:rsidP="00FF6220">
      <w:pPr>
        <w:pStyle w:val="ConsPlusNormal"/>
        <w:spacing w:after="0" w:line="360" w:lineRule="auto"/>
        <w:ind w:firstLine="540"/>
        <w:jc w:val="both"/>
      </w:pPr>
      <w:r w:rsidRPr="00FF6220">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0207F" w:rsidRPr="00FF6220" w:rsidRDefault="0090207F" w:rsidP="00FF6220">
      <w:pPr>
        <w:pStyle w:val="ConsPlusNormal"/>
        <w:spacing w:after="0" w:line="360" w:lineRule="auto"/>
        <w:ind w:firstLine="540"/>
        <w:jc w:val="both"/>
      </w:pPr>
      <w:r w:rsidRPr="00FF6220">
        <w:t xml:space="preserve">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w:t>
      </w:r>
      <w:r w:rsidRPr="00FF6220">
        <w:lastRenderedPageBreak/>
        <w:t>История дает возможность познания и понимания человека и общества в связи прошлого, настоящего и будущего.</w:t>
      </w:r>
    </w:p>
    <w:p w:rsidR="0090207F" w:rsidRPr="00FF6220" w:rsidRDefault="0090207F" w:rsidP="00FF6220">
      <w:pPr>
        <w:pStyle w:val="ConsPlusNormal"/>
        <w:spacing w:after="0" w:line="360" w:lineRule="auto"/>
        <w:ind w:firstLine="540"/>
        <w:jc w:val="both"/>
      </w:pPr>
      <w:r w:rsidRPr="00FF6220">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0207F" w:rsidRPr="00FF6220" w:rsidRDefault="0090207F" w:rsidP="00FF6220">
      <w:pPr>
        <w:pStyle w:val="ConsPlusNormal"/>
        <w:spacing w:after="0" w:line="360" w:lineRule="auto"/>
        <w:ind w:firstLine="540"/>
        <w:jc w:val="both"/>
      </w:pPr>
      <w:r w:rsidRPr="00FF6220">
        <w:t>150.2.5. Задачами изучения истории являются:</w:t>
      </w:r>
    </w:p>
    <w:p w:rsidR="0090207F" w:rsidRPr="00FF6220" w:rsidRDefault="0090207F" w:rsidP="00FF6220">
      <w:pPr>
        <w:pStyle w:val="ConsPlusNormal"/>
        <w:spacing w:after="0" w:line="360" w:lineRule="auto"/>
        <w:ind w:firstLine="540"/>
        <w:jc w:val="both"/>
      </w:pPr>
      <w:r w:rsidRPr="00FF6220">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0207F" w:rsidRPr="00FF6220" w:rsidRDefault="0090207F" w:rsidP="00FF6220">
      <w:pPr>
        <w:pStyle w:val="ConsPlusNormal"/>
        <w:spacing w:after="0" w:line="360" w:lineRule="auto"/>
        <w:ind w:firstLine="540"/>
        <w:jc w:val="both"/>
      </w:pPr>
      <w:r w:rsidRPr="00FF6220">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0207F" w:rsidRPr="00FF6220" w:rsidRDefault="0090207F" w:rsidP="00FF6220">
      <w:pPr>
        <w:pStyle w:val="ConsPlusNormal"/>
        <w:spacing w:after="0" w:line="360" w:lineRule="auto"/>
        <w:ind w:firstLine="540"/>
        <w:jc w:val="both"/>
      </w:pPr>
      <w:r w:rsidRPr="00FF6220">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207F" w:rsidRPr="00FF6220" w:rsidRDefault="0090207F" w:rsidP="00FF6220">
      <w:pPr>
        <w:pStyle w:val="ConsPlusNormal"/>
        <w:spacing w:after="0" w:line="360" w:lineRule="auto"/>
        <w:ind w:firstLine="540"/>
        <w:jc w:val="both"/>
      </w:pPr>
      <w:r w:rsidRPr="00FF6220">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0207F" w:rsidRPr="00FF6220" w:rsidRDefault="0090207F" w:rsidP="00FF6220">
      <w:pPr>
        <w:pStyle w:val="ConsPlusNormal"/>
        <w:spacing w:after="0" w:line="360" w:lineRule="auto"/>
        <w:ind w:firstLine="540"/>
        <w:jc w:val="both"/>
      </w:pPr>
      <w:r w:rsidRPr="00FF6220">
        <w:t xml:space="preserve">формирование у обучающихся умений применять исторические знания в учебной и внешкольной деятельности, в современном поликультурном, </w:t>
      </w:r>
      <w:r w:rsidRPr="00FF6220">
        <w:lastRenderedPageBreak/>
        <w:t>полиэтничном и многоконфессиональном обществе.</w:t>
      </w:r>
    </w:p>
    <w:p w:rsidR="0090207F" w:rsidRPr="00FF6220" w:rsidRDefault="0090207F" w:rsidP="00FF6220">
      <w:pPr>
        <w:pStyle w:val="ConsPlusNormal"/>
        <w:spacing w:after="0" w:line="360" w:lineRule="auto"/>
        <w:ind w:firstLine="540"/>
        <w:jc w:val="both"/>
      </w:pPr>
      <w:r w:rsidRPr="00FF6220">
        <w:t>150.2.6.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rsidR="0090207F" w:rsidRPr="00FF6220" w:rsidRDefault="0090207F" w:rsidP="00FF6220">
      <w:pPr>
        <w:pStyle w:val="ConsPlusNormal"/>
        <w:spacing w:after="0" w:line="360" w:lineRule="auto"/>
        <w:ind w:firstLine="540"/>
        <w:jc w:val="both"/>
      </w:pPr>
      <w:r w:rsidRPr="00FF6220">
        <w:t>150.2.7. Последовательность изучения тем в рамках программы по истории в пределах одного класса может варьироваться.</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14</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center"/>
      </w:pPr>
      <w:r w:rsidRPr="00FF6220">
        <w:t>Структура и последовательность изучения курсов в рамках</w:t>
      </w:r>
    </w:p>
    <w:p w:rsidR="0090207F" w:rsidRPr="00FF6220" w:rsidRDefault="0090207F" w:rsidP="00FF6220">
      <w:pPr>
        <w:pStyle w:val="ConsPlusNormal"/>
        <w:spacing w:after="0" w:line="360" w:lineRule="auto"/>
        <w:jc w:val="center"/>
      </w:pPr>
      <w:r w:rsidRPr="00FF6220">
        <w:t>учебного предмета "История"</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tcPr>
          <w:p w:rsidR="0090207F" w:rsidRPr="00FF6220" w:rsidRDefault="0090207F" w:rsidP="00FF6220">
            <w:pPr>
              <w:pStyle w:val="ConsPlusNormal"/>
              <w:spacing w:after="0" w:line="360" w:lineRule="auto"/>
              <w:jc w:val="center"/>
            </w:pPr>
            <w:r w:rsidRPr="00FF6220">
              <w:t>Класс</w:t>
            </w:r>
          </w:p>
        </w:tc>
        <w:tc>
          <w:tcPr>
            <w:tcW w:w="6405" w:type="dxa"/>
          </w:tcPr>
          <w:p w:rsidR="0090207F" w:rsidRPr="00FF6220" w:rsidRDefault="0090207F" w:rsidP="00FF6220">
            <w:pPr>
              <w:pStyle w:val="ConsPlusNormal"/>
              <w:spacing w:after="0" w:line="360" w:lineRule="auto"/>
              <w:jc w:val="center"/>
            </w:pPr>
            <w:r w:rsidRPr="00FF6220">
              <w:t>Курсы в рамках учебного предмета "История"</w:t>
            </w:r>
          </w:p>
        </w:tc>
        <w:tc>
          <w:tcPr>
            <w:tcW w:w="1473" w:type="dxa"/>
          </w:tcPr>
          <w:p w:rsidR="0090207F" w:rsidRPr="00FF6220" w:rsidRDefault="0090207F" w:rsidP="00FF6220">
            <w:pPr>
              <w:pStyle w:val="ConsPlusNormal"/>
              <w:spacing w:after="0" w:line="360" w:lineRule="auto"/>
              <w:jc w:val="center"/>
            </w:pPr>
            <w:r w:rsidRPr="00FF6220">
              <w:t>Примерное количество учебных часов</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5</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Древнего мира</w:t>
            </w:r>
          </w:p>
        </w:tc>
        <w:tc>
          <w:tcPr>
            <w:tcW w:w="1473" w:type="dxa"/>
          </w:tcPr>
          <w:p w:rsidR="0090207F" w:rsidRPr="00FF6220" w:rsidRDefault="0090207F" w:rsidP="00FF6220">
            <w:pPr>
              <w:pStyle w:val="ConsPlusNormal"/>
              <w:spacing w:after="0" w:line="360" w:lineRule="auto"/>
              <w:jc w:val="center"/>
            </w:pPr>
            <w:r w:rsidRPr="00FF6220">
              <w:t>68</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нашего края</w:t>
            </w:r>
          </w:p>
        </w:tc>
        <w:tc>
          <w:tcPr>
            <w:tcW w:w="1473" w:type="dxa"/>
          </w:tcPr>
          <w:p w:rsidR="0090207F" w:rsidRPr="00FF6220" w:rsidRDefault="0090207F" w:rsidP="00FF6220">
            <w:pPr>
              <w:pStyle w:val="ConsPlusNormal"/>
              <w:spacing w:after="0" w:line="360" w:lineRule="auto"/>
              <w:jc w:val="center"/>
            </w:pPr>
            <w:r w:rsidRPr="00FF6220">
              <w:t>34</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6</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Средних веков</w:t>
            </w:r>
          </w:p>
        </w:tc>
        <w:tc>
          <w:tcPr>
            <w:tcW w:w="1473" w:type="dxa"/>
          </w:tcPr>
          <w:p w:rsidR="0090207F" w:rsidRPr="00FF6220" w:rsidRDefault="0090207F" w:rsidP="00FF6220">
            <w:pPr>
              <w:pStyle w:val="ConsPlusNormal"/>
              <w:spacing w:after="0" w:line="360" w:lineRule="auto"/>
              <w:jc w:val="center"/>
            </w:pPr>
            <w:r w:rsidRPr="00FF6220">
              <w:t>28</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России. От Руси к Российскому государству</w:t>
            </w:r>
          </w:p>
        </w:tc>
        <w:tc>
          <w:tcPr>
            <w:tcW w:w="1473" w:type="dxa"/>
          </w:tcPr>
          <w:p w:rsidR="0090207F" w:rsidRPr="00FF6220" w:rsidRDefault="0090207F" w:rsidP="00FF6220">
            <w:pPr>
              <w:pStyle w:val="ConsPlusNormal"/>
              <w:spacing w:after="0" w:line="360" w:lineRule="auto"/>
              <w:jc w:val="center"/>
            </w:pPr>
            <w:r w:rsidRPr="00FF6220">
              <w:t>57</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нашего края</w:t>
            </w:r>
          </w:p>
        </w:tc>
        <w:tc>
          <w:tcPr>
            <w:tcW w:w="1473" w:type="dxa"/>
          </w:tcPr>
          <w:p w:rsidR="0090207F" w:rsidRPr="00FF6220" w:rsidRDefault="0090207F" w:rsidP="00FF6220">
            <w:pPr>
              <w:pStyle w:val="ConsPlusNormal"/>
              <w:spacing w:after="0" w:line="360" w:lineRule="auto"/>
              <w:jc w:val="center"/>
            </w:pPr>
            <w:r w:rsidRPr="00FF6220">
              <w:t>17</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7</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нового времени. Конец XV - XVII вв.</w:t>
            </w:r>
          </w:p>
        </w:tc>
        <w:tc>
          <w:tcPr>
            <w:tcW w:w="1473" w:type="dxa"/>
          </w:tcPr>
          <w:p w:rsidR="0090207F" w:rsidRPr="00FF6220" w:rsidRDefault="0090207F" w:rsidP="00FF6220">
            <w:pPr>
              <w:pStyle w:val="ConsPlusNormal"/>
              <w:spacing w:after="0" w:line="360" w:lineRule="auto"/>
              <w:jc w:val="center"/>
            </w:pPr>
            <w:r w:rsidRPr="00FF6220">
              <w:t>28</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 xml:space="preserve">История России. Россия в XVI - XVII вв.: от </w:t>
            </w:r>
            <w:r w:rsidRPr="00FF6220">
              <w:lastRenderedPageBreak/>
              <w:t>великого княжества к царству</w:t>
            </w:r>
          </w:p>
        </w:tc>
        <w:tc>
          <w:tcPr>
            <w:tcW w:w="1473" w:type="dxa"/>
          </w:tcPr>
          <w:p w:rsidR="0090207F" w:rsidRPr="00FF6220" w:rsidRDefault="0090207F" w:rsidP="00FF6220">
            <w:pPr>
              <w:pStyle w:val="ConsPlusNormal"/>
              <w:spacing w:after="0" w:line="360" w:lineRule="auto"/>
              <w:jc w:val="center"/>
            </w:pPr>
            <w:r w:rsidRPr="00FF6220">
              <w:lastRenderedPageBreak/>
              <w:t>57</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нашего края</w:t>
            </w:r>
          </w:p>
        </w:tc>
        <w:tc>
          <w:tcPr>
            <w:tcW w:w="1473" w:type="dxa"/>
          </w:tcPr>
          <w:p w:rsidR="0090207F" w:rsidRPr="00FF6220" w:rsidRDefault="0090207F" w:rsidP="00FF6220">
            <w:pPr>
              <w:pStyle w:val="ConsPlusNormal"/>
              <w:spacing w:after="0" w:line="360" w:lineRule="auto"/>
              <w:jc w:val="center"/>
            </w:pPr>
            <w:r w:rsidRPr="00FF6220">
              <w:t>17</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8</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нового времени. XVIII в.</w:t>
            </w:r>
          </w:p>
        </w:tc>
        <w:tc>
          <w:tcPr>
            <w:tcW w:w="1473" w:type="dxa"/>
          </w:tcPr>
          <w:p w:rsidR="0090207F" w:rsidRPr="00FF6220" w:rsidRDefault="0090207F" w:rsidP="00FF6220">
            <w:pPr>
              <w:pStyle w:val="ConsPlusNormal"/>
              <w:spacing w:after="0" w:line="360" w:lineRule="auto"/>
              <w:jc w:val="center"/>
            </w:pPr>
            <w:r w:rsidRPr="00FF6220">
              <w:t>34</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России. Россия в конце XVII - XVIII вв.: от царства к империи</w:t>
            </w:r>
          </w:p>
        </w:tc>
        <w:tc>
          <w:tcPr>
            <w:tcW w:w="1473" w:type="dxa"/>
          </w:tcPr>
          <w:p w:rsidR="0090207F" w:rsidRPr="00FF6220" w:rsidRDefault="0090207F" w:rsidP="00FF6220">
            <w:pPr>
              <w:pStyle w:val="ConsPlusNormal"/>
              <w:spacing w:after="0" w:line="360" w:lineRule="auto"/>
              <w:jc w:val="center"/>
            </w:pPr>
            <w:r w:rsidRPr="00FF6220">
              <w:t>68</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9</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нового времени. XIX - начало XX в.</w:t>
            </w:r>
          </w:p>
        </w:tc>
        <w:tc>
          <w:tcPr>
            <w:tcW w:w="1473" w:type="dxa"/>
          </w:tcPr>
          <w:p w:rsidR="0090207F" w:rsidRPr="00FF6220" w:rsidRDefault="0090207F" w:rsidP="00FF6220">
            <w:pPr>
              <w:pStyle w:val="ConsPlusNormal"/>
              <w:spacing w:after="0" w:line="360" w:lineRule="auto"/>
              <w:jc w:val="center"/>
            </w:pPr>
            <w:r w:rsidRPr="00FF6220">
              <w:t>23</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России. Российская империя в XIX - начале XX в.</w:t>
            </w:r>
          </w:p>
        </w:tc>
        <w:tc>
          <w:tcPr>
            <w:tcW w:w="1473" w:type="dxa"/>
          </w:tcPr>
          <w:p w:rsidR="0090207F" w:rsidRPr="00FF6220" w:rsidRDefault="0090207F" w:rsidP="00FF6220">
            <w:pPr>
              <w:pStyle w:val="ConsPlusNormal"/>
              <w:spacing w:after="0" w:line="360" w:lineRule="auto"/>
              <w:jc w:val="center"/>
            </w:pPr>
            <w:r w:rsidRPr="00FF6220">
              <w:t>45</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150.3. Содержание обучения в 5 классе.</w:t>
      </w:r>
    </w:p>
    <w:p w:rsidR="0090207F" w:rsidRPr="00FF6220" w:rsidRDefault="0090207F" w:rsidP="00FF6220">
      <w:pPr>
        <w:pStyle w:val="ConsPlusNormal"/>
        <w:spacing w:after="0" w:line="360" w:lineRule="auto"/>
        <w:ind w:firstLine="540"/>
        <w:jc w:val="both"/>
      </w:pPr>
      <w:r w:rsidRPr="00FF6220">
        <w:t>150.3.1. История Древнего мира.</w:t>
      </w:r>
    </w:p>
    <w:p w:rsidR="0090207F" w:rsidRPr="00FF6220" w:rsidRDefault="0090207F" w:rsidP="00FF6220">
      <w:pPr>
        <w:pStyle w:val="ConsPlusNormal"/>
        <w:spacing w:after="0" w:line="360" w:lineRule="auto"/>
        <w:ind w:firstLine="540"/>
        <w:jc w:val="both"/>
      </w:pPr>
      <w:r w:rsidRPr="00FF6220">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0207F" w:rsidRPr="00FF6220" w:rsidRDefault="0090207F" w:rsidP="00FF6220">
      <w:pPr>
        <w:pStyle w:val="ConsPlusNormal"/>
        <w:spacing w:after="0" w:line="360" w:lineRule="auto"/>
        <w:ind w:firstLine="540"/>
        <w:jc w:val="both"/>
      </w:pPr>
      <w:r w:rsidRPr="00FF6220">
        <w:t>150.3.2. Первобытность.</w:t>
      </w:r>
    </w:p>
    <w:p w:rsidR="0090207F" w:rsidRPr="00FF6220" w:rsidRDefault="0090207F" w:rsidP="00FF6220">
      <w:pPr>
        <w:pStyle w:val="ConsPlusNormal"/>
        <w:spacing w:after="0" w:line="360" w:lineRule="auto"/>
        <w:ind w:firstLine="540"/>
        <w:jc w:val="both"/>
      </w:pPr>
      <w:r w:rsidRPr="00FF6220">
        <w:t>Происхождение, расселение и эволюция древнейшего человека.</w:t>
      </w:r>
    </w:p>
    <w:p w:rsidR="0090207F" w:rsidRPr="00FF6220" w:rsidRDefault="0090207F" w:rsidP="00FF6220">
      <w:pPr>
        <w:pStyle w:val="ConsPlusNormal"/>
        <w:spacing w:after="0" w:line="360" w:lineRule="auto"/>
        <w:ind w:firstLine="540"/>
        <w:jc w:val="both"/>
      </w:pPr>
      <w:r w:rsidRPr="00FF6220">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90207F" w:rsidRPr="00FF6220" w:rsidRDefault="0090207F" w:rsidP="00FF6220">
      <w:pPr>
        <w:pStyle w:val="ConsPlusNormal"/>
        <w:spacing w:after="0" w:line="360" w:lineRule="auto"/>
        <w:ind w:firstLine="540"/>
        <w:jc w:val="both"/>
      </w:pPr>
      <w:r w:rsidRPr="00FF6220">
        <w:t>Условия жизни и занятия первобытных людей.</w:t>
      </w:r>
    </w:p>
    <w:p w:rsidR="0090207F" w:rsidRPr="00FF6220" w:rsidRDefault="0090207F" w:rsidP="00FF6220">
      <w:pPr>
        <w:pStyle w:val="ConsPlusNormal"/>
        <w:spacing w:after="0" w:line="360" w:lineRule="auto"/>
        <w:ind w:firstLine="540"/>
        <w:jc w:val="both"/>
      </w:pPr>
      <w:r w:rsidRPr="00FF6220">
        <w:t>Овладение огнем. Орудия и жилища первобытных людей.</w:t>
      </w:r>
    </w:p>
    <w:p w:rsidR="0090207F" w:rsidRPr="00FF6220" w:rsidRDefault="0090207F" w:rsidP="00FF6220">
      <w:pPr>
        <w:pStyle w:val="ConsPlusNormal"/>
        <w:spacing w:after="0" w:line="360" w:lineRule="auto"/>
        <w:ind w:firstLine="540"/>
        <w:jc w:val="both"/>
      </w:pPr>
      <w:r w:rsidRPr="00FF6220">
        <w:t>Появление человека разумного. Охота и собирательство. Присваивающее хозяйство. Род и родовые отношения.</w:t>
      </w:r>
    </w:p>
    <w:p w:rsidR="0090207F" w:rsidRPr="00FF6220" w:rsidRDefault="0090207F" w:rsidP="00FF6220">
      <w:pPr>
        <w:pStyle w:val="ConsPlusNormal"/>
        <w:spacing w:after="0" w:line="360" w:lineRule="auto"/>
        <w:ind w:firstLine="540"/>
        <w:jc w:val="both"/>
      </w:pPr>
      <w:r w:rsidRPr="00FF6220">
        <w:t>Представления об окружающем мире, верования первобытных людей. Искусство первобытных людей.</w:t>
      </w:r>
    </w:p>
    <w:p w:rsidR="0090207F" w:rsidRPr="00FF6220" w:rsidRDefault="0090207F" w:rsidP="00FF6220">
      <w:pPr>
        <w:pStyle w:val="ConsPlusNormal"/>
        <w:spacing w:after="0" w:line="360" w:lineRule="auto"/>
        <w:ind w:firstLine="540"/>
        <w:jc w:val="both"/>
      </w:pPr>
      <w:r w:rsidRPr="00FF6220">
        <w:lastRenderedPageBreak/>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90207F" w:rsidRPr="00FF6220" w:rsidRDefault="0090207F" w:rsidP="00FF6220">
      <w:pPr>
        <w:pStyle w:val="ConsPlusNormal"/>
        <w:spacing w:after="0" w:line="360" w:lineRule="auto"/>
        <w:ind w:firstLine="540"/>
        <w:jc w:val="both"/>
      </w:pPr>
      <w:r w:rsidRPr="00FF6220">
        <w:t>Переход от родовой к соседской общине. Появление знати.</w:t>
      </w:r>
    </w:p>
    <w:p w:rsidR="0090207F" w:rsidRPr="00FF6220" w:rsidRDefault="0090207F" w:rsidP="00FF6220">
      <w:pPr>
        <w:pStyle w:val="ConsPlusNormal"/>
        <w:spacing w:after="0" w:line="360" w:lineRule="auto"/>
        <w:ind w:firstLine="540"/>
        <w:jc w:val="both"/>
      </w:pPr>
      <w:r w:rsidRPr="00FF6220">
        <w:t>Кочевые общества евразийских степей в эпоху бронзы и раннем железном веке. Степь и ее роль в распространении культурных взаимовлияний.</w:t>
      </w:r>
    </w:p>
    <w:p w:rsidR="0090207F" w:rsidRPr="00FF6220" w:rsidRDefault="0090207F" w:rsidP="00FF6220">
      <w:pPr>
        <w:pStyle w:val="ConsPlusNormal"/>
        <w:spacing w:after="0" w:line="360" w:lineRule="auto"/>
        <w:ind w:firstLine="540"/>
        <w:jc w:val="both"/>
      </w:pPr>
      <w:r w:rsidRPr="00FF6220">
        <w:t>Разложение первобытнообщинных отношений. На пороге цивилизации.</w:t>
      </w:r>
    </w:p>
    <w:p w:rsidR="0090207F" w:rsidRPr="00FF6220" w:rsidRDefault="0090207F" w:rsidP="00FF6220">
      <w:pPr>
        <w:pStyle w:val="ConsPlusNormal"/>
        <w:spacing w:after="0" w:line="360" w:lineRule="auto"/>
        <w:ind w:firstLine="540"/>
        <w:jc w:val="both"/>
      </w:pPr>
      <w:r w:rsidRPr="00FF6220">
        <w:t>150.3.3. Древний мир.</w:t>
      </w:r>
    </w:p>
    <w:p w:rsidR="0090207F" w:rsidRPr="00FF6220" w:rsidRDefault="0090207F" w:rsidP="00FF6220">
      <w:pPr>
        <w:pStyle w:val="ConsPlusNormal"/>
        <w:spacing w:after="0" w:line="360" w:lineRule="auto"/>
        <w:ind w:firstLine="540"/>
        <w:jc w:val="both"/>
      </w:pPr>
      <w:r w:rsidRPr="00FF6220">
        <w:t>Понятие и хронологические рамки истории Древнего мира. Карта Древнего мира.</w:t>
      </w:r>
    </w:p>
    <w:p w:rsidR="0090207F" w:rsidRPr="00FF6220" w:rsidRDefault="0090207F" w:rsidP="00FF6220">
      <w:pPr>
        <w:pStyle w:val="ConsPlusNormal"/>
        <w:spacing w:after="0" w:line="360" w:lineRule="auto"/>
        <w:ind w:firstLine="540"/>
        <w:jc w:val="both"/>
      </w:pPr>
      <w:r w:rsidRPr="00FF6220">
        <w:t>150.3.3.1. Древний Восток</w:t>
      </w:r>
    </w:p>
    <w:p w:rsidR="0090207F" w:rsidRPr="00FF6220" w:rsidRDefault="0090207F" w:rsidP="00FF6220">
      <w:pPr>
        <w:pStyle w:val="ConsPlusNormal"/>
        <w:spacing w:after="0" w:line="360" w:lineRule="auto"/>
        <w:ind w:firstLine="540"/>
        <w:jc w:val="both"/>
      </w:pPr>
      <w:r w:rsidRPr="00FF6220">
        <w:t>Понятие "Древний Восток". Карта древневосточного мира.</w:t>
      </w:r>
    </w:p>
    <w:p w:rsidR="0090207F" w:rsidRPr="00FF6220" w:rsidRDefault="0090207F" w:rsidP="00FF6220">
      <w:pPr>
        <w:pStyle w:val="ConsPlusNormal"/>
        <w:spacing w:after="0" w:line="360" w:lineRule="auto"/>
        <w:ind w:firstLine="540"/>
        <w:jc w:val="both"/>
      </w:pPr>
      <w:r w:rsidRPr="00FF6220">
        <w:t>150.3.3.2. Древний Египет.</w:t>
      </w:r>
    </w:p>
    <w:p w:rsidR="0090207F" w:rsidRPr="00FF6220" w:rsidRDefault="0090207F" w:rsidP="00FF6220">
      <w:pPr>
        <w:pStyle w:val="ConsPlusNormal"/>
        <w:spacing w:after="0" w:line="360" w:lineRule="auto"/>
        <w:ind w:firstLine="540"/>
        <w:jc w:val="both"/>
      </w:pPr>
      <w:r w:rsidRPr="00FF6220">
        <w:t>Природа Египта. Условия жизни и занятия древних египтян.</w:t>
      </w:r>
    </w:p>
    <w:p w:rsidR="0090207F" w:rsidRPr="00FF6220" w:rsidRDefault="0090207F" w:rsidP="00FF6220">
      <w:pPr>
        <w:pStyle w:val="ConsPlusNormal"/>
        <w:spacing w:after="0" w:line="360" w:lineRule="auto"/>
        <w:ind w:firstLine="540"/>
        <w:jc w:val="both"/>
      </w:pPr>
      <w:r w:rsidRPr="00FF6220">
        <w:t>Возникновение государственной власти. Объединение Египта.</w:t>
      </w:r>
    </w:p>
    <w:p w:rsidR="0090207F" w:rsidRPr="00FF6220" w:rsidRDefault="0090207F" w:rsidP="00FF6220">
      <w:pPr>
        <w:pStyle w:val="ConsPlusNormal"/>
        <w:spacing w:after="0" w:line="360" w:lineRule="auto"/>
        <w:ind w:firstLine="540"/>
        <w:jc w:val="both"/>
      </w:pPr>
      <w:r w:rsidRPr="00FF6220">
        <w:t>Управление государством (фараон, вельможи, чиновники). Положение и повинности населения. Рабы.</w:t>
      </w:r>
    </w:p>
    <w:p w:rsidR="0090207F" w:rsidRPr="00FF6220" w:rsidRDefault="0090207F" w:rsidP="00FF6220">
      <w:pPr>
        <w:pStyle w:val="ConsPlusNormal"/>
        <w:spacing w:after="0" w:line="360" w:lineRule="auto"/>
        <w:ind w:firstLine="540"/>
        <w:jc w:val="both"/>
      </w:pPr>
      <w:r w:rsidRPr="00FF6220">
        <w:t>Развитие земледелия, скотоводства, ремесел.</w:t>
      </w:r>
    </w:p>
    <w:p w:rsidR="0090207F" w:rsidRPr="00FF6220" w:rsidRDefault="0090207F" w:rsidP="00FF6220">
      <w:pPr>
        <w:pStyle w:val="ConsPlusNormal"/>
        <w:spacing w:after="0" w:line="360" w:lineRule="auto"/>
        <w:ind w:firstLine="540"/>
        <w:jc w:val="both"/>
      </w:pPr>
      <w:r w:rsidRPr="00FF6220">
        <w:t>Хозяйство Древнего Египта в середине II тыс. до н.э. Египетское войско.</w:t>
      </w:r>
    </w:p>
    <w:p w:rsidR="0090207F" w:rsidRPr="00FF6220" w:rsidRDefault="0090207F" w:rsidP="00FF6220">
      <w:pPr>
        <w:pStyle w:val="ConsPlusNormal"/>
        <w:spacing w:after="0" w:line="360" w:lineRule="auto"/>
        <w:ind w:firstLine="540"/>
        <w:jc w:val="both"/>
      </w:pPr>
      <w:r w:rsidRPr="00FF6220">
        <w:t>Отношения Египта с соседними народами.</w:t>
      </w:r>
    </w:p>
    <w:p w:rsidR="0090207F" w:rsidRPr="00FF6220" w:rsidRDefault="0090207F" w:rsidP="00FF6220">
      <w:pPr>
        <w:pStyle w:val="ConsPlusNormal"/>
        <w:spacing w:after="0" w:line="360" w:lineRule="auto"/>
        <w:ind w:firstLine="540"/>
        <w:jc w:val="both"/>
      </w:pPr>
      <w:r w:rsidRPr="00FF6220">
        <w:t>Тутмос III. Завоевательные походы фараонов. Могущество Египта при Рамсесе II.</w:t>
      </w:r>
    </w:p>
    <w:p w:rsidR="0090207F" w:rsidRPr="00FF6220" w:rsidRDefault="0090207F" w:rsidP="00FF6220">
      <w:pPr>
        <w:pStyle w:val="ConsPlusNormal"/>
        <w:spacing w:after="0" w:line="360" w:lineRule="auto"/>
        <w:ind w:firstLine="540"/>
        <w:jc w:val="both"/>
      </w:pPr>
      <w:r w:rsidRPr="00FF6220">
        <w:t>Религиозные верования египтян. Боги Древнего Египта. Храмы и жрецы.</w:t>
      </w:r>
    </w:p>
    <w:p w:rsidR="0090207F" w:rsidRPr="00FF6220" w:rsidRDefault="0090207F" w:rsidP="00FF6220">
      <w:pPr>
        <w:pStyle w:val="ConsPlusNormal"/>
        <w:spacing w:after="0" w:line="360" w:lineRule="auto"/>
        <w:ind w:firstLine="540"/>
        <w:jc w:val="both"/>
      </w:pPr>
      <w:r w:rsidRPr="00FF6220">
        <w:t>Фараон-реформатор Эхнатон. Пирамиды и гробницы. Храмы</w:t>
      </w:r>
    </w:p>
    <w:p w:rsidR="0090207F" w:rsidRPr="00FF6220" w:rsidRDefault="0090207F" w:rsidP="00FF6220">
      <w:pPr>
        <w:pStyle w:val="ConsPlusNormal"/>
        <w:spacing w:after="0" w:line="360" w:lineRule="auto"/>
        <w:ind w:firstLine="540"/>
        <w:jc w:val="both"/>
      </w:pPr>
      <w:r w:rsidRPr="00FF6220">
        <w:t>Письменность (иероглифы, папирус). Открытие Ж.Ф. Шампольона. Образование.</w:t>
      </w:r>
    </w:p>
    <w:p w:rsidR="0090207F" w:rsidRPr="00FF6220" w:rsidRDefault="0090207F" w:rsidP="00FF6220">
      <w:pPr>
        <w:pStyle w:val="ConsPlusNormal"/>
        <w:spacing w:after="0" w:line="360" w:lineRule="auto"/>
        <w:ind w:firstLine="540"/>
        <w:jc w:val="both"/>
      </w:pPr>
      <w:r w:rsidRPr="00FF6220">
        <w:lastRenderedPageBreak/>
        <w:t>Познания древних египтян (астрономия, математика, медицина). Искусство Древнего Египта (архитектура, рельефы, фрески).</w:t>
      </w:r>
    </w:p>
    <w:p w:rsidR="0090207F" w:rsidRPr="00FF6220" w:rsidRDefault="0090207F" w:rsidP="00FF6220">
      <w:pPr>
        <w:pStyle w:val="ConsPlusNormal"/>
        <w:spacing w:after="0" w:line="360" w:lineRule="auto"/>
        <w:ind w:firstLine="540"/>
        <w:jc w:val="both"/>
      </w:pPr>
      <w:r w:rsidRPr="00FF6220">
        <w:t>150.3.3.3. Древние цивилизации Месопотамии.</w:t>
      </w:r>
    </w:p>
    <w:p w:rsidR="0090207F" w:rsidRPr="00FF6220" w:rsidRDefault="0090207F" w:rsidP="00FF6220">
      <w:pPr>
        <w:pStyle w:val="ConsPlusNormal"/>
        <w:spacing w:after="0" w:line="360" w:lineRule="auto"/>
        <w:ind w:firstLine="540"/>
        <w:jc w:val="both"/>
      </w:pPr>
      <w:r w:rsidRPr="00FF6220">
        <w:t>Природные условия Месопотамии (Междуречья). Занятия населения.</w:t>
      </w:r>
    </w:p>
    <w:p w:rsidR="0090207F" w:rsidRPr="00FF6220" w:rsidRDefault="0090207F" w:rsidP="00FF6220">
      <w:pPr>
        <w:pStyle w:val="ConsPlusNormal"/>
        <w:spacing w:after="0" w:line="360" w:lineRule="auto"/>
        <w:ind w:firstLine="540"/>
        <w:jc w:val="both"/>
      </w:pPr>
      <w:r w:rsidRPr="00FF6220">
        <w:t>Древнейшие города-государства. Создание единого государства.</w:t>
      </w:r>
    </w:p>
    <w:p w:rsidR="0090207F" w:rsidRPr="00FF6220" w:rsidRDefault="0090207F" w:rsidP="00FF6220">
      <w:pPr>
        <w:pStyle w:val="ConsPlusNormal"/>
        <w:spacing w:after="0" w:line="360" w:lineRule="auto"/>
        <w:ind w:firstLine="540"/>
        <w:jc w:val="both"/>
      </w:pPr>
      <w:r w:rsidRPr="00FF6220">
        <w:t>Письменность. Научные открытия древних шумеров. Религиозные верования.</w:t>
      </w:r>
    </w:p>
    <w:p w:rsidR="0090207F" w:rsidRPr="00FF6220" w:rsidRDefault="0090207F" w:rsidP="00FF6220">
      <w:pPr>
        <w:pStyle w:val="ConsPlusNormal"/>
        <w:spacing w:after="0" w:line="360" w:lineRule="auto"/>
        <w:ind w:firstLine="540"/>
        <w:jc w:val="both"/>
      </w:pPr>
      <w:r w:rsidRPr="00FF6220">
        <w:t>Мифы и сказания.</w:t>
      </w:r>
    </w:p>
    <w:p w:rsidR="0090207F" w:rsidRPr="00FF6220" w:rsidRDefault="0090207F" w:rsidP="00FF6220">
      <w:pPr>
        <w:pStyle w:val="ConsPlusNormal"/>
        <w:spacing w:after="0" w:line="360" w:lineRule="auto"/>
        <w:ind w:firstLine="540"/>
        <w:jc w:val="both"/>
      </w:pPr>
      <w:r w:rsidRPr="00FF6220">
        <w:t>Древний Вавилон. Царь Хаммурапи и его законы.</w:t>
      </w:r>
    </w:p>
    <w:p w:rsidR="0090207F" w:rsidRPr="00FF6220" w:rsidRDefault="0090207F" w:rsidP="00FF6220">
      <w:pPr>
        <w:pStyle w:val="ConsPlusNormal"/>
        <w:spacing w:after="0" w:line="360" w:lineRule="auto"/>
        <w:ind w:firstLine="540"/>
        <w:jc w:val="both"/>
      </w:pPr>
      <w:r w:rsidRPr="00FF6220">
        <w:t>Усиление Нововавилонского царства. Легендарные памятники города Вавилона.</w:t>
      </w:r>
    </w:p>
    <w:p w:rsidR="0090207F" w:rsidRPr="00FF6220" w:rsidRDefault="0090207F" w:rsidP="00FF6220">
      <w:pPr>
        <w:pStyle w:val="ConsPlusNormal"/>
        <w:spacing w:after="0" w:line="360" w:lineRule="auto"/>
        <w:ind w:firstLine="540"/>
        <w:jc w:val="both"/>
      </w:pPr>
      <w:r w:rsidRPr="00FF6220">
        <w:t>150.3.3.4. Восточное Средиземноморье в древности.</w:t>
      </w:r>
    </w:p>
    <w:p w:rsidR="0090207F" w:rsidRPr="00FF6220" w:rsidRDefault="0090207F" w:rsidP="00FF6220">
      <w:pPr>
        <w:pStyle w:val="ConsPlusNormal"/>
        <w:spacing w:after="0" w:line="360" w:lineRule="auto"/>
        <w:ind w:firstLine="540"/>
        <w:jc w:val="both"/>
      </w:pPr>
      <w:r w:rsidRPr="00FF6220">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rsidR="0090207F" w:rsidRPr="00FF6220" w:rsidRDefault="0090207F" w:rsidP="00FF6220">
      <w:pPr>
        <w:pStyle w:val="ConsPlusNormal"/>
        <w:spacing w:after="0" w:line="360" w:lineRule="auto"/>
        <w:ind w:firstLine="540"/>
        <w:jc w:val="both"/>
      </w:pPr>
      <w:r w:rsidRPr="00FF6220">
        <w:t>Палестина и ее население. Возникновение Израильского государства. Царь Соломон. Религиозные верования. Ветхозаветные предания.</w:t>
      </w:r>
    </w:p>
    <w:p w:rsidR="0090207F" w:rsidRPr="00FF6220" w:rsidRDefault="0090207F" w:rsidP="00FF6220">
      <w:pPr>
        <w:pStyle w:val="ConsPlusNormal"/>
        <w:spacing w:after="0" w:line="360" w:lineRule="auto"/>
        <w:ind w:firstLine="540"/>
        <w:jc w:val="both"/>
      </w:pPr>
      <w:r w:rsidRPr="00FF6220">
        <w:t>150.3.3.5. Ассирия. Персидская держава.</w:t>
      </w:r>
    </w:p>
    <w:p w:rsidR="0090207F" w:rsidRPr="00FF6220" w:rsidRDefault="0090207F" w:rsidP="00FF6220">
      <w:pPr>
        <w:pStyle w:val="ConsPlusNormal"/>
        <w:spacing w:after="0" w:line="360" w:lineRule="auto"/>
        <w:ind w:firstLine="540"/>
        <w:jc w:val="both"/>
      </w:pPr>
      <w:r w:rsidRPr="00FF6220">
        <w:t>Ассирия. Завоевания ассирийцев. Создание сильной державы. Культурные сокровища Ниневии. Гибель империи.</w:t>
      </w:r>
    </w:p>
    <w:p w:rsidR="0090207F" w:rsidRPr="00FF6220" w:rsidRDefault="0090207F" w:rsidP="00FF6220">
      <w:pPr>
        <w:pStyle w:val="ConsPlusNormal"/>
        <w:spacing w:after="0" w:line="360" w:lineRule="auto"/>
        <w:ind w:firstLine="540"/>
        <w:jc w:val="both"/>
      </w:pPr>
      <w:r w:rsidRPr="00FF6220">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90207F" w:rsidRPr="00FF6220" w:rsidRDefault="0090207F" w:rsidP="00FF6220">
      <w:pPr>
        <w:pStyle w:val="ConsPlusNormal"/>
        <w:spacing w:after="0" w:line="360" w:lineRule="auto"/>
        <w:ind w:firstLine="540"/>
        <w:jc w:val="both"/>
      </w:pPr>
      <w:r w:rsidRPr="00FF6220">
        <w:t>150.3.3.6. Древняя Индия. Древний Китай.</w:t>
      </w:r>
    </w:p>
    <w:p w:rsidR="0090207F" w:rsidRPr="00FF6220" w:rsidRDefault="0090207F" w:rsidP="00FF6220">
      <w:pPr>
        <w:pStyle w:val="ConsPlusNormal"/>
        <w:spacing w:after="0" w:line="360" w:lineRule="auto"/>
        <w:ind w:firstLine="540"/>
        <w:jc w:val="both"/>
      </w:pPr>
      <w:r w:rsidRPr="00FF6220">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90207F" w:rsidRPr="00FF6220" w:rsidRDefault="0090207F" w:rsidP="00FF6220">
      <w:pPr>
        <w:pStyle w:val="ConsPlusNormal"/>
        <w:spacing w:after="0" w:line="360" w:lineRule="auto"/>
        <w:ind w:firstLine="540"/>
        <w:jc w:val="both"/>
      </w:pPr>
      <w:r w:rsidRPr="00FF6220">
        <w:t xml:space="preserve">Природные условия Древнего Китая. Хозяйственная деятельность и </w:t>
      </w:r>
      <w:r w:rsidRPr="00FF6220">
        <w:lastRenderedPageBreak/>
        <w:t>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rsidR="0090207F" w:rsidRPr="00FF6220" w:rsidRDefault="0090207F" w:rsidP="00FF6220">
      <w:pPr>
        <w:pStyle w:val="ConsPlusNormal"/>
        <w:spacing w:after="0" w:line="360" w:lineRule="auto"/>
        <w:ind w:firstLine="540"/>
        <w:jc w:val="both"/>
      </w:pPr>
      <w:r w:rsidRPr="00FF6220">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0207F" w:rsidRPr="00FF6220" w:rsidRDefault="0090207F" w:rsidP="00FF6220">
      <w:pPr>
        <w:pStyle w:val="ConsPlusNormal"/>
        <w:spacing w:after="0" w:line="360" w:lineRule="auto"/>
        <w:ind w:firstLine="540"/>
        <w:jc w:val="both"/>
      </w:pPr>
      <w:r w:rsidRPr="00FF6220">
        <w:t>Религиозно-философские учения Древнего Китая. Конфуций. Научные знания и изобретения древних китайцев.</w:t>
      </w:r>
    </w:p>
    <w:p w:rsidR="0090207F" w:rsidRPr="00FF6220" w:rsidRDefault="0090207F" w:rsidP="00FF6220">
      <w:pPr>
        <w:pStyle w:val="ConsPlusNormal"/>
        <w:spacing w:after="0" w:line="360" w:lineRule="auto"/>
        <w:ind w:firstLine="540"/>
        <w:jc w:val="both"/>
      </w:pPr>
      <w:r w:rsidRPr="00FF6220">
        <w:t>150.3.3.7. Древняя Греция. Эллинизм.</w:t>
      </w:r>
    </w:p>
    <w:p w:rsidR="0090207F" w:rsidRPr="00FF6220" w:rsidRDefault="0090207F" w:rsidP="00FF6220">
      <w:pPr>
        <w:pStyle w:val="ConsPlusNormal"/>
        <w:spacing w:after="0" w:line="360" w:lineRule="auto"/>
        <w:ind w:firstLine="540"/>
        <w:jc w:val="both"/>
      </w:pPr>
      <w:r w:rsidRPr="00FF6220">
        <w:t>150.3.3.7.1. Древнейшая Греция</w:t>
      </w:r>
    </w:p>
    <w:p w:rsidR="0090207F" w:rsidRPr="00FF6220" w:rsidRDefault="0090207F" w:rsidP="00FF6220">
      <w:pPr>
        <w:pStyle w:val="ConsPlusNormal"/>
        <w:spacing w:after="0" w:line="360" w:lineRule="auto"/>
        <w:ind w:firstLine="540"/>
        <w:jc w:val="both"/>
      </w:pPr>
      <w:r w:rsidRPr="00FF6220">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90207F" w:rsidRPr="00FF6220" w:rsidRDefault="0090207F" w:rsidP="00FF6220">
      <w:pPr>
        <w:pStyle w:val="ConsPlusNormal"/>
        <w:spacing w:after="0" w:line="360" w:lineRule="auto"/>
        <w:ind w:firstLine="540"/>
        <w:jc w:val="both"/>
      </w:pPr>
      <w:r w:rsidRPr="00FF6220">
        <w:t>Верования древних греков. Пантеон Богов. Взаимоотношения Богов и людей.</w:t>
      </w:r>
    </w:p>
    <w:p w:rsidR="0090207F" w:rsidRPr="00FF6220" w:rsidRDefault="0090207F" w:rsidP="00FF6220">
      <w:pPr>
        <w:pStyle w:val="ConsPlusNormal"/>
        <w:spacing w:after="0" w:line="360" w:lineRule="auto"/>
        <w:ind w:firstLine="540"/>
        <w:jc w:val="both"/>
      </w:pPr>
      <w:r w:rsidRPr="00FF6220">
        <w:t>Троянская война. Вторжение дорийских племен. Поэмы Гомера "Илиада", "Одиссея".</w:t>
      </w:r>
    </w:p>
    <w:p w:rsidR="0090207F" w:rsidRPr="00FF6220" w:rsidRDefault="0090207F" w:rsidP="00FF6220">
      <w:pPr>
        <w:pStyle w:val="ConsPlusNormal"/>
        <w:spacing w:after="0" w:line="360" w:lineRule="auto"/>
        <w:ind w:firstLine="540"/>
        <w:jc w:val="both"/>
      </w:pPr>
      <w:r w:rsidRPr="00FF6220">
        <w:t>150.3.3.7.2. Греческие полисы</w:t>
      </w:r>
    </w:p>
    <w:p w:rsidR="0090207F" w:rsidRPr="00FF6220" w:rsidRDefault="0090207F" w:rsidP="00FF6220">
      <w:pPr>
        <w:pStyle w:val="ConsPlusNormal"/>
        <w:spacing w:after="0" w:line="360" w:lineRule="auto"/>
        <w:ind w:firstLine="540"/>
        <w:jc w:val="both"/>
      </w:pPr>
      <w:r w:rsidRPr="00FF6220">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rsidR="0090207F" w:rsidRPr="00FF6220" w:rsidRDefault="0090207F" w:rsidP="00FF6220">
      <w:pPr>
        <w:pStyle w:val="ConsPlusNormal"/>
        <w:spacing w:after="0" w:line="360" w:lineRule="auto"/>
        <w:ind w:firstLine="540"/>
        <w:jc w:val="both"/>
      </w:pPr>
      <w:r w:rsidRPr="00FF6220">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rsidR="0090207F" w:rsidRPr="00FF6220" w:rsidRDefault="0090207F" w:rsidP="00FF6220">
      <w:pPr>
        <w:pStyle w:val="ConsPlusNormal"/>
        <w:spacing w:after="0" w:line="360" w:lineRule="auto"/>
        <w:ind w:firstLine="540"/>
        <w:jc w:val="both"/>
      </w:pPr>
      <w:r w:rsidRPr="00FF6220">
        <w:t>Афины: утверждение демократии. Законы Солона. Реформы Клисфена, их значение.</w:t>
      </w:r>
    </w:p>
    <w:p w:rsidR="0090207F" w:rsidRPr="00FF6220" w:rsidRDefault="0090207F" w:rsidP="00FF6220">
      <w:pPr>
        <w:pStyle w:val="ConsPlusNormal"/>
        <w:spacing w:after="0" w:line="360" w:lineRule="auto"/>
        <w:ind w:firstLine="540"/>
        <w:jc w:val="both"/>
      </w:pPr>
      <w:r w:rsidRPr="00FF6220">
        <w:lastRenderedPageBreak/>
        <w:t>Спарта: основные группы населения, политическое устройство. Организация военного дела. Спартанское воспитание.</w:t>
      </w:r>
    </w:p>
    <w:p w:rsidR="0090207F" w:rsidRPr="00FF6220" w:rsidRDefault="0090207F" w:rsidP="00FF6220">
      <w:pPr>
        <w:pStyle w:val="ConsPlusNormal"/>
        <w:spacing w:after="0" w:line="360" w:lineRule="auto"/>
        <w:ind w:firstLine="540"/>
        <w:jc w:val="both"/>
      </w:pPr>
      <w:r w:rsidRPr="00FF6220">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0207F" w:rsidRPr="00FF6220" w:rsidRDefault="0090207F" w:rsidP="00FF6220">
      <w:pPr>
        <w:pStyle w:val="ConsPlusNormal"/>
        <w:spacing w:after="0" w:line="360" w:lineRule="auto"/>
        <w:ind w:firstLine="540"/>
        <w:jc w:val="both"/>
      </w:pPr>
      <w:r w:rsidRPr="00FF6220">
        <w:t>Возвышение Афинского государства. Афины при Перикле. Хозяйственная жизнь.</w:t>
      </w:r>
    </w:p>
    <w:p w:rsidR="0090207F" w:rsidRPr="00FF6220" w:rsidRDefault="0090207F" w:rsidP="00FF6220">
      <w:pPr>
        <w:pStyle w:val="ConsPlusNormal"/>
        <w:spacing w:after="0" w:line="360" w:lineRule="auto"/>
        <w:ind w:firstLine="540"/>
        <w:jc w:val="both"/>
      </w:pPr>
      <w:r w:rsidRPr="00FF6220">
        <w:t>150.3.3.7.3. Культура Древней Греции.</w:t>
      </w:r>
    </w:p>
    <w:p w:rsidR="0090207F" w:rsidRPr="00FF6220" w:rsidRDefault="0090207F" w:rsidP="00FF6220">
      <w:pPr>
        <w:pStyle w:val="ConsPlusNormal"/>
        <w:spacing w:after="0" w:line="360" w:lineRule="auto"/>
        <w:ind w:firstLine="540"/>
        <w:jc w:val="both"/>
      </w:pPr>
      <w:r w:rsidRPr="00FF6220">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90207F" w:rsidRPr="00FF6220" w:rsidRDefault="0090207F" w:rsidP="00FF6220">
      <w:pPr>
        <w:pStyle w:val="ConsPlusNormal"/>
        <w:spacing w:after="0" w:line="360" w:lineRule="auto"/>
        <w:ind w:firstLine="540"/>
        <w:jc w:val="both"/>
      </w:pPr>
      <w:r w:rsidRPr="00FF6220">
        <w:t>150.3.3.7.4. Македонские завоевания. Эллинизм.</w:t>
      </w:r>
    </w:p>
    <w:p w:rsidR="0090207F" w:rsidRPr="00FF6220" w:rsidRDefault="0090207F" w:rsidP="00FF6220">
      <w:pPr>
        <w:pStyle w:val="ConsPlusNormal"/>
        <w:spacing w:after="0" w:line="360" w:lineRule="auto"/>
        <w:ind w:firstLine="540"/>
        <w:jc w:val="both"/>
      </w:pPr>
      <w:r w:rsidRPr="00FF6220">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90207F" w:rsidRPr="00FF6220" w:rsidRDefault="0090207F" w:rsidP="00FF6220">
      <w:pPr>
        <w:pStyle w:val="ConsPlusNormal"/>
        <w:spacing w:after="0" w:line="360" w:lineRule="auto"/>
        <w:ind w:firstLine="540"/>
        <w:jc w:val="both"/>
      </w:pPr>
      <w:r w:rsidRPr="00FF6220">
        <w:t>Александр Македонский и его завоевания на Востоке. Распад державы Александра Македонского.</w:t>
      </w:r>
    </w:p>
    <w:p w:rsidR="0090207F" w:rsidRPr="00FF6220" w:rsidRDefault="0090207F" w:rsidP="00FF6220">
      <w:pPr>
        <w:pStyle w:val="ConsPlusNormal"/>
        <w:spacing w:after="0" w:line="360" w:lineRule="auto"/>
        <w:ind w:firstLine="540"/>
        <w:jc w:val="both"/>
      </w:pPr>
      <w:r w:rsidRPr="00FF6220">
        <w:t>Эллинистические государства Востока. Культура эллинистического мира. Александрия Египетская.</w:t>
      </w:r>
    </w:p>
    <w:p w:rsidR="0090207F" w:rsidRPr="00FF6220" w:rsidRDefault="0090207F" w:rsidP="00FF6220">
      <w:pPr>
        <w:pStyle w:val="ConsPlusNormal"/>
        <w:spacing w:after="0" w:line="360" w:lineRule="auto"/>
        <w:ind w:firstLine="540"/>
        <w:jc w:val="both"/>
      </w:pPr>
      <w:r w:rsidRPr="00FF6220">
        <w:t>150.3.3.8. Древний Рим.</w:t>
      </w:r>
    </w:p>
    <w:p w:rsidR="0090207F" w:rsidRPr="00FF6220" w:rsidRDefault="0090207F" w:rsidP="00FF6220">
      <w:pPr>
        <w:pStyle w:val="ConsPlusNormal"/>
        <w:spacing w:after="0" w:line="360" w:lineRule="auto"/>
        <w:ind w:firstLine="540"/>
        <w:jc w:val="both"/>
      </w:pPr>
      <w:r w:rsidRPr="00FF6220">
        <w:t>150.3.3.8.1. Возникновение Римского государства.</w:t>
      </w:r>
    </w:p>
    <w:p w:rsidR="0090207F" w:rsidRPr="00FF6220" w:rsidRDefault="0090207F" w:rsidP="00FF6220">
      <w:pPr>
        <w:pStyle w:val="ConsPlusNormal"/>
        <w:spacing w:after="0" w:line="360" w:lineRule="auto"/>
        <w:ind w:firstLine="540"/>
        <w:jc w:val="both"/>
      </w:pPr>
      <w:r w:rsidRPr="00FF6220">
        <w:t>Природа и население Апеннинского полуострова в древности. Этрусские города-государства. Наследие этрусков.</w:t>
      </w:r>
    </w:p>
    <w:p w:rsidR="0090207F" w:rsidRPr="00FF6220" w:rsidRDefault="0090207F" w:rsidP="00FF6220">
      <w:pPr>
        <w:pStyle w:val="ConsPlusNormal"/>
        <w:spacing w:after="0" w:line="360" w:lineRule="auto"/>
        <w:ind w:firstLine="540"/>
        <w:jc w:val="both"/>
      </w:pPr>
      <w:r w:rsidRPr="00FF6220">
        <w:t>Легенды об основании Рима. Рим эпохи царей.</w:t>
      </w:r>
    </w:p>
    <w:p w:rsidR="0090207F" w:rsidRPr="00FF6220" w:rsidRDefault="0090207F" w:rsidP="00FF6220">
      <w:pPr>
        <w:pStyle w:val="ConsPlusNormal"/>
        <w:spacing w:after="0" w:line="360" w:lineRule="auto"/>
        <w:ind w:firstLine="540"/>
        <w:jc w:val="both"/>
      </w:pPr>
      <w:r w:rsidRPr="00FF6220">
        <w:t>Республика римских граждан. Патриции и плебеи. Управление и законы.</w:t>
      </w:r>
    </w:p>
    <w:p w:rsidR="0090207F" w:rsidRPr="00FF6220" w:rsidRDefault="0090207F" w:rsidP="00FF6220">
      <w:pPr>
        <w:pStyle w:val="ConsPlusNormal"/>
        <w:spacing w:after="0" w:line="360" w:lineRule="auto"/>
        <w:ind w:firstLine="540"/>
        <w:jc w:val="both"/>
      </w:pPr>
      <w:r w:rsidRPr="00FF6220">
        <w:t>Верования древних римлян. Боги. Жрецы.</w:t>
      </w:r>
    </w:p>
    <w:p w:rsidR="0090207F" w:rsidRPr="00FF6220" w:rsidRDefault="0090207F" w:rsidP="00FF6220">
      <w:pPr>
        <w:pStyle w:val="ConsPlusNormal"/>
        <w:spacing w:after="0" w:line="360" w:lineRule="auto"/>
        <w:ind w:firstLine="540"/>
        <w:jc w:val="both"/>
      </w:pPr>
      <w:r w:rsidRPr="00FF6220">
        <w:t>Завоевание Римом Италии. Римское войско.</w:t>
      </w:r>
    </w:p>
    <w:p w:rsidR="0090207F" w:rsidRPr="00FF6220" w:rsidRDefault="0090207F" w:rsidP="00FF6220">
      <w:pPr>
        <w:pStyle w:val="ConsPlusNormal"/>
        <w:spacing w:after="0" w:line="360" w:lineRule="auto"/>
        <w:ind w:firstLine="540"/>
        <w:jc w:val="both"/>
      </w:pPr>
      <w:r w:rsidRPr="00FF6220">
        <w:lastRenderedPageBreak/>
        <w:t>150.3.3.8.2. Римские завоевания в Средиземноморье</w:t>
      </w:r>
    </w:p>
    <w:p w:rsidR="0090207F" w:rsidRPr="00FF6220" w:rsidRDefault="0090207F" w:rsidP="00FF6220">
      <w:pPr>
        <w:pStyle w:val="ConsPlusNormal"/>
        <w:spacing w:after="0" w:line="360" w:lineRule="auto"/>
        <w:ind w:firstLine="540"/>
        <w:jc w:val="both"/>
      </w:pPr>
      <w:r w:rsidRPr="00FF6220">
        <w:t>Войны Рима с Карфагеном. Ганнибал; битва при Каннах. Поражение Карфагена.</w:t>
      </w:r>
    </w:p>
    <w:p w:rsidR="0090207F" w:rsidRPr="00FF6220" w:rsidRDefault="0090207F" w:rsidP="00FF6220">
      <w:pPr>
        <w:pStyle w:val="ConsPlusNormal"/>
        <w:spacing w:after="0" w:line="360" w:lineRule="auto"/>
        <w:ind w:firstLine="540"/>
        <w:jc w:val="both"/>
      </w:pPr>
      <w:r w:rsidRPr="00FF6220">
        <w:t>Установление господства Рима в Средиземноморье. Римские провинции.</w:t>
      </w:r>
    </w:p>
    <w:p w:rsidR="0090207F" w:rsidRPr="00FF6220" w:rsidRDefault="0090207F" w:rsidP="00FF6220">
      <w:pPr>
        <w:pStyle w:val="ConsPlusNormal"/>
        <w:spacing w:after="0" w:line="360" w:lineRule="auto"/>
        <w:ind w:firstLine="540"/>
        <w:jc w:val="both"/>
      </w:pPr>
      <w:r w:rsidRPr="00FF6220">
        <w:t>150.3.3.8.3. Поздняя Римская республика. Гражданские войны.</w:t>
      </w:r>
    </w:p>
    <w:p w:rsidR="0090207F" w:rsidRPr="00FF6220" w:rsidRDefault="0090207F" w:rsidP="00FF6220">
      <w:pPr>
        <w:pStyle w:val="ConsPlusNormal"/>
        <w:spacing w:after="0" w:line="360" w:lineRule="auto"/>
        <w:ind w:firstLine="540"/>
        <w:jc w:val="both"/>
      </w:pPr>
      <w:r w:rsidRPr="00FF6220">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90207F" w:rsidRPr="00FF6220" w:rsidRDefault="0090207F" w:rsidP="00FF6220">
      <w:pPr>
        <w:pStyle w:val="ConsPlusNormal"/>
        <w:spacing w:after="0" w:line="360" w:lineRule="auto"/>
        <w:ind w:firstLine="540"/>
        <w:jc w:val="both"/>
      </w:pPr>
      <w:r w:rsidRPr="00FF6220">
        <w:t>Восстание Спартака. Участие армии в гражданских войнах.</w:t>
      </w:r>
    </w:p>
    <w:p w:rsidR="0090207F" w:rsidRPr="00FF6220" w:rsidRDefault="0090207F" w:rsidP="00FF6220">
      <w:pPr>
        <w:pStyle w:val="ConsPlusNormal"/>
        <w:spacing w:after="0" w:line="360" w:lineRule="auto"/>
        <w:ind w:firstLine="540"/>
        <w:jc w:val="both"/>
      </w:pPr>
      <w:r w:rsidRPr="00FF6220">
        <w:t>Первый триумвират. Гай Юлий Цезарь: путь к власти, диктатура.</w:t>
      </w:r>
    </w:p>
    <w:p w:rsidR="0090207F" w:rsidRPr="00FF6220" w:rsidRDefault="0090207F" w:rsidP="00FF6220">
      <w:pPr>
        <w:pStyle w:val="ConsPlusNormal"/>
        <w:spacing w:after="0" w:line="360" w:lineRule="auto"/>
        <w:ind w:firstLine="540"/>
        <w:jc w:val="both"/>
      </w:pPr>
      <w:r w:rsidRPr="00FF6220">
        <w:t>150.3.3.8.4. Расцвет и падение Римской империи. Культура Древнего Рима</w:t>
      </w:r>
    </w:p>
    <w:p w:rsidR="0090207F" w:rsidRPr="00FF6220" w:rsidRDefault="0090207F" w:rsidP="00FF6220">
      <w:pPr>
        <w:pStyle w:val="ConsPlusNormal"/>
        <w:spacing w:after="0" w:line="360" w:lineRule="auto"/>
        <w:ind w:firstLine="540"/>
        <w:jc w:val="both"/>
      </w:pPr>
      <w:r w:rsidRPr="00FF6220">
        <w:t>Борьба между наследниками Цезаря. Победа Октавиана.</w:t>
      </w:r>
    </w:p>
    <w:p w:rsidR="0090207F" w:rsidRPr="00FF6220" w:rsidRDefault="0090207F" w:rsidP="00FF6220">
      <w:pPr>
        <w:pStyle w:val="ConsPlusNormal"/>
        <w:spacing w:after="0" w:line="360" w:lineRule="auto"/>
        <w:ind w:firstLine="540"/>
        <w:jc w:val="both"/>
      </w:pPr>
      <w:r w:rsidRPr="00FF6220">
        <w:t>Установление императорской власти. Октавиан Август. Римское гражданство. Римская литература, золотой век поэзии.</w:t>
      </w:r>
    </w:p>
    <w:p w:rsidR="0090207F" w:rsidRPr="00FF6220" w:rsidRDefault="0090207F" w:rsidP="00FF6220">
      <w:pPr>
        <w:pStyle w:val="ConsPlusNormal"/>
        <w:spacing w:after="0" w:line="360" w:lineRule="auto"/>
        <w:ind w:firstLine="540"/>
        <w:jc w:val="both"/>
      </w:pPr>
      <w:r w:rsidRPr="00FF6220">
        <w:t>Императоры Рима: завоеватели и правители. Римская империя: территория, управление.</w:t>
      </w:r>
    </w:p>
    <w:p w:rsidR="0090207F" w:rsidRPr="00FF6220" w:rsidRDefault="0090207F" w:rsidP="00FF6220">
      <w:pPr>
        <w:pStyle w:val="ConsPlusNormal"/>
        <w:spacing w:after="0" w:line="360" w:lineRule="auto"/>
        <w:ind w:firstLine="540"/>
        <w:jc w:val="both"/>
      </w:pPr>
      <w:r w:rsidRPr="00FF6220">
        <w:t>Возникновение и распространение христианства.</w:t>
      </w:r>
    </w:p>
    <w:p w:rsidR="0090207F" w:rsidRPr="00FF6220" w:rsidRDefault="0090207F" w:rsidP="00FF6220">
      <w:pPr>
        <w:pStyle w:val="ConsPlusNormal"/>
        <w:spacing w:after="0" w:line="360" w:lineRule="auto"/>
        <w:ind w:firstLine="540"/>
        <w:jc w:val="both"/>
      </w:pPr>
      <w:r w:rsidRPr="00FF6220">
        <w:t>Искусство Древнего Рима: архитектура, скульптура. Пантеон. Развитие наук. Римское право. Римские историки. Ораторское искусство; Цицерон.</w:t>
      </w:r>
    </w:p>
    <w:p w:rsidR="0090207F" w:rsidRPr="00FF6220" w:rsidRDefault="0090207F" w:rsidP="00FF6220">
      <w:pPr>
        <w:pStyle w:val="ConsPlusNormal"/>
        <w:spacing w:after="0" w:line="360" w:lineRule="auto"/>
        <w:ind w:firstLine="540"/>
        <w:jc w:val="both"/>
      </w:pPr>
      <w:r w:rsidRPr="00FF6220">
        <w:t>Повседневная жизнь в столице и провинциях.</w:t>
      </w:r>
    </w:p>
    <w:p w:rsidR="0090207F" w:rsidRPr="00FF6220" w:rsidRDefault="0090207F" w:rsidP="00FF6220">
      <w:pPr>
        <w:pStyle w:val="ConsPlusNormal"/>
        <w:spacing w:after="0" w:line="360" w:lineRule="auto"/>
        <w:ind w:firstLine="540"/>
        <w:jc w:val="both"/>
      </w:pPr>
      <w:r w:rsidRPr="00FF6220">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90207F" w:rsidRPr="00FF6220" w:rsidRDefault="0090207F" w:rsidP="00FF6220">
      <w:pPr>
        <w:pStyle w:val="ConsPlusNormal"/>
        <w:spacing w:after="0" w:line="360" w:lineRule="auto"/>
        <w:ind w:firstLine="540"/>
        <w:jc w:val="both"/>
      </w:pPr>
      <w:r w:rsidRPr="00FF6220">
        <w:t>Рим и варвары. Падение Западной Римской империи.</w:t>
      </w:r>
    </w:p>
    <w:p w:rsidR="0090207F" w:rsidRPr="00FF6220" w:rsidRDefault="0090207F" w:rsidP="00FF6220">
      <w:pPr>
        <w:pStyle w:val="ConsPlusNormal"/>
        <w:spacing w:after="0" w:line="360" w:lineRule="auto"/>
        <w:ind w:firstLine="540"/>
        <w:jc w:val="both"/>
      </w:pPr>
      <w:r w:rsidRPr="00FF6220">
        <w:t>Историческое и культурное наследие цивилизаций Древнего мира.</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150.4. Содержание обучения в 6 классе.</w:t>
      </w:r>
    </w:p>
    <w:p w:rsidR="0090207F" w:rsidRPr="00FF6220" w:rsidRDefault="0090207F" w:rsidP="00FF6220">
      <w:pPr>
        <w:pStyle w:val="ConsPlusNormal"/>
        <w:spacing w:after="0" w:line="360" w:lineRule="auto"/>
        <w:ind w:firstLine="540"/>
        <w:jc w:val="both"/>
      </w:pPr>
      <w:r w:rsidRPr="00FF6220">
        <w:t>150.4.1. Всеобщая история. История Средних веков.</w:t>
      </w:r>
    </w:p>
    <w:p w:rsidR="0090207F" w:rsidRPr="00FF6220" w:rsidRDefault="0090207F" w:rsidP="00FF6220">
      <w:pPr>
        <w:pStyle w:val="ConsPlusNormal"/>
        <w:spacing w:after="0" w:line="360" w:lineRule="auto"/>
        <w:ind w:firstLine="540"/>
        <w:jc w:val="both"/>
      </w:pPr>
      <w:r w:rsidRPr="00FF6220">
        <w:t>150.4.1.1. Введение.</w:t>
      </w:r>
    </w:p>
    <w:p w:rsidR="0090207F" w:rsidRPr="00FF6220" w:rsidRDefault="0090207F" w:rsidP="00FF6220">
      <w:pPr>
        <w:pStyle w:val="ConsPlusNormal"/>
        <w:spacing w:after="0" w:line="360" w:lineRule="auto"/>
        <w:ind w:firstLine="540"/>
        <w:jc w:val="both"/>
      </w:pPr>
      <w:r w:rsidRPr="00FF6220">
        <w:lastRenderedPageBreak/>
        <w:t>Средние века: понятие, хронологические рамки и периодизация Средневековья.</w:t>
      </w:r>
    </w:p>
    <w:p w:rsidR="0090207F" w:rsidRPr="00FF6220" w:rsidRDefault="0090207F" w:rsidP="00FF6220">
      <w:pPr>
        <w:pStyle w:val="ConsPlusNormal"/>
        <w:spacing w:after="0" w:line="360" w:lineRule="auto"/>
        <w:ind w:firstLine="540"/>
        <w:jc w:val="both"/>
      </w:pPr>
      <w:r w:rsidRPr="00FF6220">
        <w:t>150.4.1.2. Европа в раннее Средневековье.</w:t>
      </w:r>
    </w:p>
    <w:p w:rsidR="0090207F" w:rsidRPr="00FF6220" w:rsidRDefault="0090207F" w:rsidP="00FF6220">
      <w:pPr>
        <w:pStyle w:val="ConsPlusNormal"/>
        <w:spacing w:after="0" w:line="360" w:lineRule="auto"/>
        <w:ind w:firstLine="540"/>
        <w:jc w:val="both"/>
      </w:pPr>
      <w:r w:rsidRPr="00FF6220">
        <w:t>Падение Западной Римской империи и образование варварских королевств.</w:t>
      </w:r>
    </w:p>
    <w:p w:rsidR="0090207F" w:rsidRPr="00FF6220" w:rsidRDefault="0090207F" w:rsidP="00FF6220">
      <w:pPr>
        <w:pStyle w:val="ConsPlusNormal"/>
        <w:spacing w:after="0" w:line="360" w:lineRule="auto"/>
        <w:ind w:firstLine="540"/>
        <w:jc w:val="both"/>
      </w:pPr>
      <w:r w:rsidRPr="00FF6220">
        <w:t>Византийская империя в VI - XI вв.</w:t>
      </w:r>
    </w:p>
    <w:p w:rsidR="0090207F" w:rsidRPr="00FF6220" w:rsidRDefault="0090207F" w:rsidP="00FF6220">
      <w:pPr>
        <w:pStyle w:val="ConsPlusNormal"/>
        <w:spacing w:after="0" w:line="360" w:lineRule="auto"/>
        <w:ind w:firstLine="540"/>
        <w:jc w:val="both"/>
      </w:pPr>
      <w:r w:rsidRPr="00FF6220">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90207F" w:rsidRPr="00FF6220" w:rsidRDefault="0090207F" w:rsidP="00FF6220">
      <w:pPr>
        <w:pStyle w:val="ConsPlusNormal"/>
        <w:spacing w:after="0" w:line="360" w:lineRule="auto"/>
        <w:ind w:firstLine="540"/>
        <w:jc w:val="both"/>
      </w:pPr>
      <w:r w:rsidRPr="00FF6220">
        <w:t>Завоевание франками Галлии. Хлодвиг. Усиление королевской власти. Салическая правда. Принятие франками христианства.</w:t>
      </w:r>
    </w:p>
    <w:p w:rsidR="0090207F" w:rsidRPr="00FF6220" w:rsidRDefault="0090207F" w:rsidP="00FF6220">
      <w:pPr>
        <w:pStyle w:val="ConsPlusNormal"/>
        <w:spacing w:after="0" w:line="360" w:lineRule="auto"/>
        <w:ind w:firstLine="540"/>
        <w:jc w:val="both"/>
      </w:pPr>
      <w:r w:rsidRPr="00FF6220">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0207F" w:rsidRPr="00FF6220" w:rsidRDefault="0090207F" w:rsidP="00FF6220">
      <w:pPr>
        <w:pStyle w:val="ConsPlusNormal"/>
        <w:spacing w:after="0" w:line="360" w:lineRule="auto"/>
        <w:ind w:firstLine="540"/>
        <w:jc w:val="both"/>
      </w:pPr>
      <w:r w:rsidRPr="00FF6220">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0207F" w:rsidRPr="00FF6220" w:rsidRDefault="0090207F" w:rsidP="00FF6220">
      <w:pPr>
        <w:pStyle w:val="ConsPlusNormal"/>
        <w:spacing w:after="0" w:line="360" w:lineRule="auto"/>
        <w:ind w:firstLine="540"/>
        <w:jc w:val="both"/>
      </w:pPr>
      <w:r w:rsidRPr="00FF6220">
        <w:t>150.4.1.3. Мусульманская цивилизация в VII - XI вв.</w:t>
      </w:r>
    </w:p>
    <w:p w:rsidR="0090207F" w:rsidRPr="00FF6220" w:rsidRDefault="0090207F" w:rsidP="00FF6220">
      <w:pPr>
        <w:pStyle w:val="ConsPlusNormal"/>
        <w:spacing w:after="0" w:line="360" w:lineRule="auto"/>
        <w:ind w:firstLine="540"/>
        <w:jc w:val="both"/>
      </w:pPr>
      <w:r w:rsidRPr="00FF6220">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90207F" w:rsidRPr="00FF6220" w:rsidRDefault="0090207F" w:rsidP="00FF6220">
      <w:pPr>
        <w:pStyle w:val="ConsPlusNormal"/>
        <w:spacing w:after="0" w:line="360" w:lineRule="auto"/>
        <w:ind w:firstLine="540"/>
        <w:jc w:val="both"/>
      </w:pPr>
      <w:r w:rsidRPr="00FF6220">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0207F" w:rsidRPr="00FF6220" w:rsidRDefault="0090207F" w:rsidP="00FF6220">
      <w:pPr>
        <w:pStyle w:val="ConsPlusNormal"/>
        <w:spacing w:after="0" w:line="360" w:lineRule="auto"/>
        <w:ind w:firstLine="540"/>
        <w:jc w:val="both"/>
      </w:pPr>
      <w:r w:rsidRPr="00FF6220">
        <w:lastRenderedPageBreak/>
        <w:t>150.4.1.4. Средневековое европейское общество.</w:t>
      </w:r>
    </w:p>
    <w:p w:rsidR="0090207F" w:rsidRPr="00FF6220" w:rsidRDefault="0090207F" w:rsidP="00FF6220">
      <w:pPr>
        <w:pStyle w:val="ConsPlusNormal"/>
        <w:spacing w:after="0" w:line="360" w:lineRule="auto"/>
        <w:ind w:firstLine="540"/>
        <w:jc w:val="both"/>
      </w:pPr>
      <w:r w:rsidRPr="00FF6220">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90207F" w:rsidRPr="00FF6220" w:rsidRDefault="0090207F" w:rsidP="00FF6220">
      <w:pPr>
        <w:pStyle w:val="ConsPlusNormal"/>
        <w:spacing w:after="0" w:line="360" w:lineRule="auto"/>
        <w:ind w:firstLine="540"/>
        <w:jc w:val="both"/>
      </w:pPr>
      <w:r w:rsidRPr="00FF6220">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90207F" w:rsidRPr="00FF6220" w:rsidRDefault="0090207F" w:rsidP="00FF6220">
      <w:pPr>
        <w:pStyle w:val="ConsPlusNormal"/>
        <w:spacing w:after="0" w:line="360" w:lineRule="auto"/>
        <w:ind w:firstLine="540"/>
        <w:jc w:val="both"/>
      </w:pPr>
      <w:r w:rsidRPr="00FF6220">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0207F" w:rsidRPr="00FF6220" w:rsidRDefault="0090207F" w:rsidP="00FF6220">
      <w:pPr>
        <w:pStyle w:val="ConsPlusNormal"/>
        <w:spacing w:after="0" w:line="360" w:lineRule="auto"/>
        <w:ind w:firstLine="540"/>
        <w:jc w:val="both"/>
      </w:pPr>
      <w:r w:rsidRPr="00FF6220">
        <w:t>150.4.1.5. Расцвет Средневековья в Западной Европе.</w:t>
      </w:r>
    </w:p>
    <w:p w:rsidR="0090207F" w:rsidRPr="00FF6220" w:rsidRDefault="0090207F" w:rsidP="00FF6220">
      <w:pPr>
        <w:pStyle w:val="ConsPlusNormal"/>
        <w:spacing w:after="0" w:line="360" w:lineRule="auto"/>
        <w:ind w:firstLine="540"/>
        <w:jc w:val="both"/>
      </w:pPr>
      <w:r w:rsidRPr="00FF6220">
        <w:t>Государства Европы в XI - XIII вв. Крестовые походы: цели, участники, итоги. Духовно-рыцарские ордены.</w:t>
      </w:r>
    </w:p>
    <w:p w:rsidR="0090207F" w:rsidRPr="00FF6220" w:rsidRDefault="0090207F" w:rsidP="00FF6220">
      <w:pPr>
        <w:pStyle w:val="ConsPlusNormal"/>
        <w:spacing w:after="0" w:line="360" w:lineRule="auto"/>
        <w:ind w:firstLine="540"/>
        <w:jc w:val="both"/>
      </w:pPr>
      <w:r w:rsidRPr="00FF6220">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90207F" w:rsidRPr="00FF6220" w:rsidRDefault="0090207F" w:rsidP="00FF6220">
      <w:pPr>
        <w:pStyle w:val="ConsPlusNormal"/>
        <w:spacing w:after="0" w:line="360" w:lineRule="auto"/>
        <w:ind w:firstLine="540"/>
        <w:jc w:val="both"/>
      </w:pPr>
      <w:r w:rsidRPr="00FF6220">
        <w:t>Священная Римская империя в XI - XIII вв. Итальянские государства в XI - XIII вв. Польско-литовское государство в XI - XIII вв.</w:t>
      </w:r>
    </w:p>
    <w:p w:rsidR="0090207F" w:rsidRPr="00FF6220" w:rsidRDefault="0090207F" w:rsidP="00FF6220">
      <w:pPr>
        <w:pStyle w:val="ConsPlusNormal"/>
        <w:spacing w:after="0" w:line="360" w:lineRule="auto"/>
        <w:ind w:firstLine="540"/>
        <w:jc w:val="both"/>
      </w:pPr>
      <w:r w:rsidRPr="00FF6220">
        <w:t>Развитие экономики в европейских странах в период зрелого Средневековья.</w:t>
      </w:r>
    </w:p>
    <w:p w:rsidR="0090207F" w:rsidRPr="00FF6220" w:rsidRDefault="0090207F" w:rsidP="00FF6220">
      <w:pPr>
        <w:pStyle w:val="ConsPlusNormal"/>
        <w:spacing w:after="0" w:line="360" w:lineRule="auto"/>
        <w:ind w:firstLine="540"/>
        <w:jc w:val="both"/>
      </w:pPr>
      <w:r w:rsidRPr="00FF6220">
        <w:t>Византийская империя и славянские государства в XI - XIII вв.</w:t>
      </w:r>
    </w:p>
    <w:p w:rsidR="0090207F" w:rsidRPr="00FF6220" w:rsidRDefault="0090207F" w:rsidP="00FF6220">
      <w:pPr>
        <w:pStyle w:val="ConsPlusNormal"/>
        <w:spacing w:after="0" w:line="360" w:lineRule="auto"/>
        <w:ind w:firstLine="540"/>
        <w:jc w:val="both"/>
      </w:pPr>
      <w:r w:rsidRPr="00FF6220">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90207F" w:rsidRPr="00FF6220" w:rsidRDefault="0090207F" w:rsidP="00FF6220">
      <w:pPr>
        <w:pStyle w:val="ConsPlusNormal"/>
        <w:spacing w:after="0" w:line="360" w:lineRule="auto"/>
        <w:ind w:firstLine="540"/>
        <w:jc w:val="both"/>
      </w:pPr>
      <w:r w:rsidRPr="00FF6220">
        <w:lastRenderedPageBreak/>
        <w:t>150.4.1.6. Страны и народы Азии, Африки и Америки в Средние века.</w:t>
      </w:r>
    </w:p>
    <w:p w:rsidR="0090207F" w:rsidRPr="00FF6220" w:rsidRDefault="0090207F" w:rsidP="00FF6220">
      <w:pPr>
        <w:pStyle w:val="ConsPlusNormal"/>
        <w:spacing w:after="0" w:line="360" w:lineRule="auto"/>
        <w:ind w:firstLine="540"/>
        <w:jc w:val="both"/>
      </w:pPr>
      <w:r w:rsidRPr="00FF6220">
        <w:t>Монгольская держава: общественный строй монгольских племен, завоевания Чингисхана и его потомков, управление подчиненными территориями</w:t>
      </w:r>
    </w:p>
    <w:p w:rsidR="0090207F" w:rsidRPr="00FF6220" w:rsidRDefault="0090207F" w:rsidP="00FF6220">
      <w:pPr>
        <w:pStyle w:val="ConsPlusNormal"/>
        <w:spacing w:after="0" w:line="360" w:lineRule="auto"/>
        <w:ind w:firstLine="540"/>
        <w:jc w:val="both"/>
      </w:pPr>
      <w:r w:rsidRPr="00FF6220">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rsidR="0090207F" w:rsidRPr="00FF6220" w:rsidRDefault="0090207F" w:rsidP="00FF6220">
      <w:pPr>
        <w:pStyle w:val="ConsPlusNormal"/>
        <w:spacing w:after="0" w:line="360" w:lineRule="auto"/>
        <w:ind w:firstLine="540"/>
        <w:jc w:val="both"/>
      </w:pPr>
      <w:r w:rsidRPr="00FF6220">
        <w:t>Индия: раздробленность индийских княжеств, вторжение мусульман, Делийский султанат. Культура и наука Индии.</w:t>
      </w:r>
    </w:p>
    <w:p w:rsidR="0090207F" w:rsidRPr="00FF6220" w:rsidRDefault="0090207F" w:rsidP="00FF6220">
      <w:pPr>
        <w:pStyle w:val="ConsPlusNormal"/>
        <w:spacing w:after="0" w:line="360" w:lineRule="auto"/>
        <w:ind w:firstLine="540"/>
        <w:jc w:val="both"/>
      </w:pPr>
      <w:r w:rsidRPr="00FF6220">
        <w:t>Культура народов Востока. Литература. Архитектура. Традиционные искусства и ремесла</w:t>
      </w:r>
    </w:p>
    <w:p w:rsidR="0090207F" w:rsidRPr="00FF6220" w:rsidRDefault="0090207F" w:rsidP="00FF6220">
      <w:pPr>
        <w:pStyle w:val="ConsPlusNormal"/>
        <w:spacing w:after="0" w:line="360" w:lineRule="auto"/>
        <w:ind w:firstLine="540"/>
        <w:jc w:val="both"/>
      </w:pPr>
      <w:r w:rsidRPr="00FF6220">
        <w:t>Государства и народы Африки в Средние века. Историческое и культурное наследие Средних веков.</w:t>
      </w:r>
    </w:p>
    <w:p w:rsidR="0090207F" w:rsidRPr="00FF6220" w:rsidRDefault="0090207F" w:rsidP="00FF6220">
      <w:pPr>
        <w:pStyle w:val="ConsPlusNormal"/>
        <w:spacing w:after="0" w:line="360" w:lineRule="auto"/>
        <w:ind w:firstLine="540"/>
        <w:jc w:val="both"/>
      </w:pPr>
      <w:r w:rsidRPr="00FF6220">
        <w:t>Цивилизации майя, ацтеков и инков: общественный строй, религиозные верования, культура. Появление европейских завоевателей.</w:t>
      </w:r>
    </w:p>
    <w:p w:rsidR="0090207F" w:rsidRPr="00FF6220" w:rsidRDefault="0090207F" w:rsidP="00FF6220">
      <w:pPr>
        <w:pStyle w:val="ConsPlusNormal"/>
        <w:spacing w:after="0" w:line="360" w:lineRule="auto"/>
        <w:ind w:firstLine="540"/>
        <w:jc w:val="both"/>
      </w:pPr>
      <w:r w:rsidRPr="00FF6220">
        <w:t>150.4.1.7. Осень Средневековья.</w:t>
      </w:r>
    </w:p>
    <w:p w:rsidR="0090207F" w:rsidRPr="00FF6220" w:rsidRDefault="0090207F" w:rsidP="00FF6220">
      <w:pPr>
        <w:pStyle w:val="ConsPlusNormal"/>
        <w:spacing w:after="0" w:line="360" w:lineRule="auto"/>
        <w:ind w:firstLine="540"/>
        <w:jc w:val="both"/>
      </w:pPr>
      <w:r w:rsidRPr="00FF6220">
        <w:t>Столетняя война; Ж. Д'Арк.</w:t>
      </w:r>
    </w:p>
    <w:p w:rsidR="0090207F" w:rsidRPr="00FF6220" w:rsidRDefault="0090207F" w:rsidP="00FF6220">
      <w:pPr>
        <w:pStyle w:val="ConsPlusNormal"/>
        <w:spacing w:after="0" w:line="360" w:lineRule="auto"/>
        <w:ind w:firstLine="540"/>
        <w:jc w:val="both"/>
      </w:pPr>
      <w:r w:rsidRPr="00FF6220">
        <w:t>Обострение социальных противоречий в XIV в. (Жакерия, восстание Уота Тайлера). Гуситское движение в Чехии.</w:t>
      </w:r>
    </w:p>
    <w:p w:rsidR="0090207F" w:rsidRPr="00FF6220" w:rsidRDefault="0090207F" w:rsidP="00FF6220">
      <w:pPr>
        <w:pStyle w:val="ConsPlusNormal"/>
        <w:spacing w:after="0" w:line="360" w:lineRule="auto"/>
        <w:ind w:firstLine="540"/>
        <w:jc w:val="both"/>
      </w:pPr>
      <w:r w:rsidRPr="00FF6220">
        <w:t>Экспансия турок-османов. Османские завоевания на Балканах. Падение Константинополя.</w:t>
      </w:r>
    </w:p>
    <w:p w:rsidR="0090207F" w:rsidRPr="00FF6220" w:rsidRDefault="0090207F" w:rsidP="00FF6220">
      <w:pPr>
        <w:pStyle w:val="ConsPlusNormal"/>
        <w:spacing w:after="0" w:line="360" w:lineRule="auto"/>
        <w:ind w:firstLine="540"/>
        <w:jc w:val="both"/>
      </w:pPr>
      <w:r w:rsidRPr="00FF6220">
        <w:t>Укрепление королевской власти в странах Европы.</w:t>
      </w:r>
    </w:p>
    <w:p w:rsidR="0090207F" w:rsidRPr="00FF6220" w:rsidRDefault="0090207F" w:rsidP="00FF6220">
      <w:pPr>
        <w:pStyle w:val="ConsPlusNormal"/>
        <w:spacing w:after="0" w:line="360" w:lineRule="auto"/>
        <w:ind w:firstLine="540"/>
        <w:jc w:val="both"/>
      </w:pPr>
      <w:r w:rsidRPr="00FF6220">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0207F" w:rsidRPr="00FF6220" w:rsidRDefault="0090207F" w:rsidP="00FF6220">
      <w:pPr>
        <w:pStyle w:val="ConsPlusNormal"/>
        <w:spacing w:after="0" w:line="360" w:lineRule="auto"/>
        <w:ind w:firstLine="540"/>
        <w:jc w:val="both"/>
      </w:pPr>
      <w:r w:rsidRPr="00FF6220">
        <w:t>150.4.2. История России. От Руси к Российскому государству.</w:t>
      </w:r>
    </w:p>
    <w:p w:rsidR="0090207F" w:rsidRPr="00FF6220" w:rsidRDefault="0090207F" w:rsidP="00FF6220">
      <w:pPr>
        <w:pStyle w:val="ConsPlusNormal"/>
        <w:spacing w:after="0" w:line="360" w:lineRule="auto"/>
        <w:ind w:firstLine="540"/>
        <w:jc w:val="both"/>
      </w:pPr>
      <w:r w:rsidRPr="00FF6220">
        <w:t>150.4.2.1. Введение.</w:t>
      </w:r>
    </w:p>
    <w:p w:rsidR="0090207F" w:rsidRPr="00FF6220" w:rsidRDefault="0090207F" w:rsidP="00FF6220">
      <w:pPr>
        <w:pStyle w:val="ConsPlusNormal"/>
        <w:spacing w:after="0" w:line="360" w:lineRule="auto"/>
        <w:ind w:firstLine="540"/>
        <w:jc w:val="both"/>
      </w:pPr>
      <w:r w:rsidRPr="00FF6220">
        <w:t>Роль и место России в мировой истории.</w:t>
      </w:r>
    </w:p>
    <w:p w:rsidR="0090207F" w:rsidRPr="00FF6220" w:rsidRDefault="0090207F" w:rsidP="00FF6220">
      <w:pPr>
        <w:pStyle w:val="ConsPlusNormal"/>
        <w:spacing w:after="0" w:line="360" w:lineRule="auto"/>
        <w:ind w:firstLine="540"/>
        <w:jc w:val="both"/>
      </w:pPr>
      <w:r w:rsidRPr="00FF6220">
        <w:t>Проблемы периодизации российской истории. Источники по истории России. От образования Руси до создания России.</w:t>
      </w:r>
    </w:p>
    <w:p w:rsidR="0090207F" w:rsidRPr="00FF6220" w:rsidRDefault="0090207F" w:rsidP="00FF6220">
      <w:pPr>
        <w:pStyle w:val="ConsPlusNormal"/>
        <w:spacing w:after="0" w:line="360" w:lineRule="auto"/>
        <w:ind w:firstLine="540"/>
        <w:jc w:val="both"/>
      </w:pPr>
      <w:r w:rsidRPr="00FF6220">
        <w:lastRenderedPageBreak/>
        <w:t>150.4.2.2. Великое переселение народов на территории современной России. Государство Русь.</w:t>
      </w:r>
    </w:p>
    <w:p w:rsidR="0090207F" w:rsidRPr="00FF6220" w:rsidRDefault="0090207F" w:rsidP="00FF6220">
      <w:pPr>
        <w:pStyle w:val="ConsPlusNormal"/>
        <w:spacing w:after="0" w:line="360" w:lineRule="auto"/>
        <w:ind w:firstLine="540"/>
        <w:jc w:val="both"/>
      </w:pPr>
      <w:r w:rsidRPr="00FF6220">
        <w:t>Города-государства на территории современной России, основанные в эпоху античности.</w:t>
      </w:r>
    </w:p>
    <w:p w:rsidR="0090207F" w:rsidRPr="00FF6220" w:rsidRDefault="0090207F" w:rsidP="00FF6220">
      <w:pPr>
        <w:pStyle w:val="ConsPlusNormal"/>
        <w:spacing w:after="0" w:line="360" w:lineRule="auto"/>
        <w:ind w:firstLine="540"/>
        <w:jc w:val="both"/>
      </w:pPr>
      <w:r w:rsidRPr="00FF6220">
        <w:t>Великое переселение народов. Миграция готов. Нашествие гуннов.</w:t>
      </w:r>
    </w:p>
    <w:p w:rsidR="0090207F" w:rsidRPr="00FF6220" w:rsidRDefault="0090207F" w:rsidP="00FF6220">
      <w:pPr>
        <w:pStyle w:val="ConsPlusNormal"/>
        <w:spacing w:after="0" w:line="360" w:lineRule="auto"/>
        <w:ind w:firstLine="540"/>
        <w:jc w:val="both"/>
      </w:pPr>
      <w:r w:rsidRPr="00FF6220">
        <w:t>Страны и народы Восточной Европы, Сибири и Дальнего Востока.</w:t>
      </w:r>
    </w:p>
    <w:p w:rsidR="0090207F" w:rsidRPr="00FF6220" w:rsidRDefault="0090207F" w:rsidP="00FF6220">
      <w:pPr>
        <w:pStyle w:val="ConsPlusNormal"/>
        <w:spacing w:after="0" w:line="360" w:lineRule="auto"/>
        <w:ind w:firstLine="540"/>
        <w:jc w:val="both"/>
      </w:pPr>
      <w:r w:rsidRPr="00FF6220">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90207F" w:rsidRPr="00FF6220" w:rsidRDefault="0090207F" w:rsidP="00FF6220">
      <w:pPr>
        <w:pStyle w:val="ConsPlusNormal"/>
        <w:spacing w:after="0" w:line="360" w:lineRule="auto"/>
        <w:ind w:firstLine="540"/>
        <w:jc w:val="both"/>
      </w:pPr>
      <w:r w:rsidRPr="00FF6220">
        <w:t>Славянские общности Восточной Европы.</w:t>
      </w:r>
    </w:p>
    <w:p w:rsidR="0090207F" w:rsidRPr="00FF6220" w:rsidRDefault="0090207F" w:rsidP="00FF6220">
      <w:pPr>
        <w:pStyle w:val="ConsPlusNormal"/>
        <w:spacing w:after="0" w:line="360" w:lineRule="auto"/>
        <w:ind w:firstLine="540"/>
        <w:jc w:val="both"/>
      </w:pPr>
      <w:r w:rsidRPr="00FF6220">
        <w:t>Их соседи - балты и финно-угры. Восточные славяне и варяги.</w:t>
      </w:r>
    </w:p>
    <w:p w:rsidR="0090207F" w:rsidRPr="00FF6220" w:rsidRDefault="0090207F" w:rsidP="00FF6220">
      <w:pPr>
        <w:pStyle w:val="ConsPlusNormal"/>
        <w:spacing w:after="0" w:line="360" w:lineRule="auto"/>
        <w:ind w:firstLine="540"/>
        <w:jc w:val="both"/>
      </w:pPr>
      <w:r w:rsidRPr="00FF6220">
        <w:t>Хозяйство восточных славян, их общественный строй и политическая организация. Возникновение княжеской власти. Традиционные верования.</w:t>
      </w:r>
    </w:p>
    <w:p w:rsidR="0090207F" w:rsidRPr="00FF6220" w:rsidRDefault="0090207F" w:rsidP="00FF6220">
      <w:pPr>
        <w:pStyle w:val="ConsPlusNormal"/>
        <w:spacing w:after="0" w:line="360" w:lineRule="auto"/>
        <w:ind w:firstLine="540"/>
        <w:jc w:val="both"/>
      </w:pPr>
      <w:r w:rsidRPr="00FF6220">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0207F" w:rsidRPr="00FF6220" w:rsidRDefault="0090207F" w:rsidP="00FF6220">
      <w:pPr>
        <w:pStyle w:val="ConsPlusNormal"/>
        <w:spacing w:after="0" w:line="360" w:lineRule="auto"/>
        <w:ind w:firstLine="540"/>
        <w:jc w:val="both"/>
      </w:pPr>
      <w:r w:rsidRPr="00FF6220">
        <w:t>Первые известия о Руси. Проблема образования государства.</w:t>
      </w:r>
    </w:p>
    <w:p w:rsidR="0090207F" w:rsidRPr="00FF6220" w:rsidRDefault="0090207F" w:rsidP="00FF6220">
      <w:pPr>
        <w:pStyle w:val="ConsPlusNormal"/>
        <w:spacing w:after="0" w:line="360" w:lineRule="auto"/>
        <w:ind w:firstLine="540"/>
        <w:jc w:val="both"/>
      </w:pPr>
      <w:r w:rsidRPr="00FF6220">
        <w:t>Русь. Скандинавы на Руси. Начало династии Рюриковичей.</w:t>
      </w:r>
    </w:p>
    <w:p w:rsidR="0090207F" w:rsidRPr="00FF6220" w:rsidRDefault="0090207F" w:rsidP="00FF6220">
      <w:pPr>
        <w:pStyle w:val="ConsPlusNormal"/>
        <w:spacing w:after="0" w:line="360" w:lineRule="auto"/>
        <w:ind w:firstLine="540"/>
        <w:jc w:val="both"/>
      </w:pPr>
      <w:r w:rsidRPr="00FF6220">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90207F" w:rsidRPr="00FF6220" w:rsidRDefault="0090207F" w:rsidP="00FF6220">
      <w:pPr>
        <w:pStyle w:val="ConsPlusNormal"/>
        <w:spacing w:after="0" w:line="360" w:lineRule="auto"/>
        <w:ind w:firstLine="540"/>
        <w:jc w:val="both"/>
      </w:pPr>
      <w:r w:rsidRPr="00FF6220">
        <w:t>Принятие христианства и его значение. Византийское наследие на Руси.</w:t>
      </w:r>
    </w:p>
    <w:p w:rsidR="0090207F" w:rsidRPr="00FF6220" w:rsidRDefault="0090207F" w:rsidP="00FF6220">
      <w:pPr>
        <w:pStyle w:val="ConsPlusNormal"/>
        <w:spacing w:after="0" w:line="360" w:lineRule="auto"/>
        <w:ind w:firstLine="540"/>
        <w:jc w:val="both"/>
      </w:pPr>
      <w:r w:rsidRPr="00FF6220">
        <w:t xml:space="preserve">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w:t>
      </w:r>
      <w:r w:rsidRPr="00FF6220">
        <w:lastRenderedPageBreak/>
        <w:t>Борьба за власть между сыновьями Владимира Святого. Ярослав Мудрый. Русь при Ярославичах. Владимир Мономах. Русская церковь.</w:t>
      </w:r>
    </w:p>
    <w:p w:rsidR="0090207F" w:rsidRPr="00FF6220" w:rsidRDefault="0090207F" w:rsidP="00FF6220">
      <w:pPr>
        <w:pStyle w:val="ConsPlusNormal"/>
        <w:spacing w:after="0" w:line="360" w:lineRule="auto"/>
        <w:ind w:firstLine="540"/>
        <w:jc w:val="both"/>
      </w:pPr>
      <w:r w:rsidRPr="00FF6220">
        <w:t>Князья, дружина. Духовенство. Городское население. Купцы.</w:t>
      </w:r>
    </w:p>
    <w:p w:rsidR="0090207F" w:rsidRPr="00FF6220" w:rsidRDefault="0090207F" w:rsidP="00FF6220">
      <w:pPr>
        <w:pStyle w:val="ConsPlusNormal"/>
        <w:spacing w:after="0" w:line="360" w:lineRule="auto"/>
        <w:ind w:firstLine="540"/>
        <w:jc w:val="both"/>
      </w:pPr>
      <w:r w:rsidRPr="00FF6220">
        <w:t>Категории рядового и зависимого населения. Древнерусское право: Русская Правда, церковные уставы.</w:t>
      </w:r>
    </w:p>
    <w:p w:rsidR="0090207F" w:rsidRPr="00FF6220" w:rsidRDefault="0090207F" w:rsidP="00FF6220">
      <w:pPr>
        <w:pStyle w:val="ConsPlusNormal"/>
        <w:spacing w:after="0" w:line="360" w:lineRule="auto"/>
        <w:ind w:firstLine="540"/>
        <w:jc w:val="both"/>
      </w:pPr>
      <w:r w:rsidRPr="00FF6220">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90207F" w:rsidRPr="00FF6220" w:rsidRDefault="0090207F" w:rsidP="00FF6220">
      <w:pPr>
        <w:pStyle w:val="ConsPlusNormal"/>
        <w:spacing w:after="0" w:line="360" w:lineRule="auto"/>
        <w:ind w:firstLine="540"/>
        <w:jc w:val="both"/>
      </w:pPr>
      <w:r w:rsidRPr="00FF6220">
        <w:t>150.4.2.3. Русские земли в середине XII - начале XIII в.</w:t>
      </w:r>
    </w:p>
    <w:p w:rsidR="0090207F" w:rsidRPr="00FF6220" w:rsidRDefault="0090207F" w:rsidP="00FF6220">
      <w:pPr>
        <w:pStyle w:val="ConsPlusNormal"/>
        <w:spacing w:after="0" w:line="360" w:lineRule="auto"/>
        <w:ind w:firstLine="540"/>
        <w:jc w:val="both"/>
      </w:pPr>
      <w:r w:rsidRPr="00FF6220">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90207F" w:rsidRPr="00FF6220" w:rsidRDefault="0090207F" w:rsidP="00FF6220">
      <w:pPr>
        <w:pStyle w:val="ConsPlusNormal"/>
        <w:spacing w:after="0" w:line="360" w:lineRule="auto"/>
        <w:ind w:firstLine="540"/>
        <w:jc w:val="both"/>
      </w:pPr>
      <w:r w:rsidRPr="00FF6220">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90207F" w:rsidRPr="00FF6220" w:rsidRDefault="0090207F" w:rsidP="00FF6220">
      <w:pPr>
        <w:pStyle w:val="ConsPlusNormal"/>
        <w:spacing w:after="0" w:line="360" w:lineRule="auto"/>
        <w:ind w:firstLine="540"/>
        <w:jc w:val="both"/>
      </w:pPr>
      <w:r w:rsidRPr="00FF6220">
        <w:t>150.4.2.4. Русские земли в середине XIII - XIV в.</w:t>
      </w:r>
    </w:p>
    <w:p w:rsidR="0090207F" w:rsidRPr="00FF6220" w:rsidRDefault="0090207F" w:rsidP="00FF6220">
      <w:pPr>
        <w:pStyle w:val="ConsPlusNormal"/>
        <w:spacing w:after="0" w:line="360" w:lineRule="auto"/>
        <w:ind w:firstLine="540"/>
        <w:jc w:val="both"/>
      </w:pPr>
      <w:r w:rsidRPr="00FF6220">
        <w:t xml:space="preserve">Возникновение Монгольской империи. Завоевания Чингисхана и его потомков. Походы Батыя на Восточную Европу. Возникновение Золотой </w:t>
      </w:r>
      <w:r w:rsidRPr="00FF6220">
        <w:lastRenderedPageBreak/>
        <w:t>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0207F" w:rsidRPr="00FF6220" w:rsidRDefault="0090207F" w:rsidP="00FF6220">
      <w:pPr>
        <w:pStyle w:val="ConsPlusNormal"/>
        <w:spacing w:after="0" w:line="360" w:lineRule="auto"/>
        <w:ind w:firstLine="540"/>
        <w:jc w:val="both"/>
      </w:pPr>
      <w:r w:rsidRPr="00FF6220">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90207F" w:rsidRPr="00FF6220" w:rsidRDefault="0090207F" w:rsidP="00FF6220">
      <w:pPr>
        <w:pStyle w:val="ConsPlusNormal"/>
        <w:spacing w:after="0" w:line="360" w:lineRule="auto"/>
        <w:ind w:firstLine="540"/>
        <w:jc w:val="both"/>
      </w:pPr>
      <w:r w:rsidRPr="00FF6220">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90207F" w:rsidRPr="00FF6220" w:rsidRDefault="0090207F" w:rsidP="00FF6220">
      <w:pPr>
        <w:pStyle w:val="ConsPlusNormal"/>
        <w:spacing w:after="0" w:line="360" w:lineRule="auto"/>
        <w:ind w:firstLine="540"/>
        <w:jc w:val="both"/>
      </w:pPr>
      <w:r w:rsidRPr="00FF6220">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90207F" w:rsidRPr="00FF6220" w:rsidRDefault="0090207F" w:rsidP="00FF6220">
      <w:pPr>
        <w:pStyle w:val="ConsPlusNormal"/>
        <w:spacing w:after="0" w:line="360" w:lineRule="auto"/>
        <w:ind w:firstLine="540"/>
        <w:jc w:val="both"/>
      </w:pPr>
      <w:r w:rsidRPr="00FF6220">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90207F" w:rsidRPr="00FF6220" w:rsidRDefault="0090207F" w:rsidP="00FF6220">
      <w:pPr>
        <w:pStyle w:val="ConsPlusNormal"/>
        <w:spacing w:after="0" w:line="360" w:lineRule="auto"/>
        <w:ind w:firstLine="540"/>
        <w:jc w:val="both"/>
      </w:pPr>
      <w:r w:rsidRPr="00FF6220">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rsidR="0090207F" w:rsidRPr="00FF6220" w:rsidRDefault="0090207F" w:rsidP="00FF6220">
      <w:pPr>
        <w:pStyle w:val="ConsPlusNormal"/>
        <w:spacing w:after="0" w:line="360" w:lineRule="auto"/>
        <w:ind w:firstLine="540"/>
        <w:jc w:val="both"/>
      </w:pPr>
      <w:r w:rsidRPr="00FF6220">
        <w:t>Ослабление государства во второй половине XIV в., нашествие Тимура.</w:t>
      </w:r>
    </w:p>
    <w:p w:rsidR="0090207F" w:rsidRPr="00FF6220" w:rsidRDefault="0090207F" w:rsidP="00FF6220">
      <w:pPr>
        <w:pStyle w:val="ConsPlusNormal"/>
        <w:spacing w:after="0" w:line="360" w:lineRule="auto"/>
        <w:ind w:firstLine="540"/>
        <w:jc w:val="both"/>
      </w:pPr>
      <w:r w:rsidRPr="00FF6220">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90207F" w:rsidRPr="00FF6220" w:rsidRDefault="0090207F" w:rsidP="00FF6220">
      <w:pPr>
        <w:pStyle w:val="ConsPlusNormal"/>
        <w:spacing w:after="0" w:line="360" w:lineRule="auto"/>
        <w:ind w:firstLine="540"/>
        <w:jc w:val="both"/>
      </w:pPr>
      <w:r w:rsidRPr="00FF6220">
        <w:t>150.4.2.5. Создание единого Русского государства.</w:t>
      </w:r>
    </w:p>
    <w:p w:rsidR="0090207F" w:rsidRPr="00FF6220" w:rsidRDefault="0090207F" w:rsidP="00FF6220">
      <w:pPr>
        <w:pStyle w:val="ConsPlusNormal"/>
        <w:spacing w:after="0" w:line="360" w:lineRule="auto"/>
        <w:ind w:firstLine="540"/>
        <w:jc w:val="both"/>
      </w:pPr>
      <w:r w:rsidRPr="00FF6220">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90207F" w:rsidRPr="00FF6220" w:rsidRDefault="0090207F" w:rsidP="00FF6220">
      <w:pPr>
        <w:pStyle w:val="ConsPlusNormal"/>
        <w:spacing w:after="0" w:line="360" w:lineRule="auto"/>
        <w:ind w:firstLine="540"/>
        <w:jc w:val="both"/>
      </w:pPr>
      <w:r w:rsidRPr="00FF6220">
        <w:lastRenderedPageBreak/>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90207F" w:rsidRPr="00FF6220" w:rsidRDefault="0090207F" w:rsidP="00FF6220">
      <w:pPr>
        <w:pStyle w:val="ConsPlusNormal"/>
        <w:spacing w:after="0" w:line="360" w:lineRule="auto"/>
        <w:ind w:firstLine="540"/>
        <w:jc w:val="both"/>
      </w:pPr>
      <w:r w:rsidRPr="00FF6220">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90207F" w:rsidRPr="00FF6220" w:rsidRDefault="0090207F" w:rsidP="00FF6220">
      <w:pPr>
        <w:pStyle w:val="ConsPlusNormal"/>
        <w:spacing w:after="0" w:line="360" w:lineRule="auto"/>
        <w:ind w:firstLine="540"/>
        <w:jc w:val="both"/>
      </w:pPr>
      <w:r w:rsidRPr="00FF6220">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90207F" w:rsidRPr="00FF6220" w:rsidRDefault="0090207F" w:rsidP="00FF6220">
      <w:pPr>
        <w:pStyle w:val="ConsPlusNormal"/>
        <w:spacing w:after="0" w:line="360" w:lineRule="auto"/>
        <w:ind w:firstLine="540"/>
        <w:jc w:val="both"/>
      </w:pPr>
      <w:r w:rsidRPr="00FF6220">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0207F" w:rsidRPr="00FF6220" w:rsidRDefault="0090207F" w:rsidP="00FF6220">
      <w:pPr>
        <w:pStyle w:val="ConsPlusNormal"/>
        <w:spacing w:after="0" w:line="360" w:lineRule="auto"/>
        <w:ind w:firstLine="540"/>
        <w:jc w:val="both"/>
      </w:pPr>
      <w:r w:rsidRPr="00FF6220">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w:t>
      </w:r>
      <w:r w:rsidRPr="00FF6220">
        <w:lastRenderedPageBreak/>
        <w:t>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150.5. Содержание обучения в 7 классе.</w:t>
      </w:r>
    </w:p>
    <w:p w:rsidR="0090207F" w:rsidRPr="00FF6220" w:rsidRDefault="0090207F" w:rsidP="00FF6220">
      <w:pPr>
        <w:pStyle w:val="ConsPlusNormal"/>
        <w:spacing w:after="0" w:line="360" w:lineRule="auto"/>
        <w:ind w:firstLine="540"/>
        <w:jc w:val="both"/>
      </w:pPr>
      <w:r w:rsidRPr="00FF6220">
        <w:t>150.5.1. Всеобщая история. История нового времени. Конец XV - XVII в.</w:t>
      </w:r>
    </w:p>
    <w:p w:rsidR="0090207F" w:rsidRPr="00FF6220" w:rsidRDefault="0090207F" w:rsidP="00FF6220">
      <w:pPr>
        <w:pStyle w:val="ConsPlusNormal"/>
        <w:spacing w:after="0" w:line="360" w:lineRule="auto"/>
        <w:ind w:firstLine="540"/>
        <w:jc w:val="both"/>
      </w:pPr>
      <w:r w:rsidRPr="00FF6220">
        <w:t>150.5.1.1. Введение.</w:t>
      </w:r>
    </w:p>
    <w:p w:rsidR="0090207F" w:rsidRPr="00FF6220" w:rsidRDefault="0090207F" w:rsidP="00FF6220">
      <w:pPr>
        <w:pStyle w:val="ConsPlusNormal"/>
        <w:spacing w:after="0" w:line="360" w:lineRule="auto"/>
        <w:ind w:firstLine="540"/>
        <w:jc w:val="both"/>
      </w:pPr>
      <w:r w:rsidRPr="00FF6220">
        <w:t>Понятие "Новое время". Хронологические рамки и периодизация истории Нового времени. Источники по истории раннего Нового времени</w:t>
      </w:r>
    </w:p>
    <w:p w:rsidR="0090207F" w:rsidRPr="00FF6220" w:rsidRDefault="0090207F" w:rsidP="00FF6220">
      <w:pPr>
        <w:pStyle w:val="ConsPlusNormal"/>
        <w:spacing w:after="0" w:line="360" w:lineRule="auto"/>
        <w:ind w:firstLine="540"/>
        <w:jc w:val="both"/>
      </w:pPr>
      <w:r w:rsidRPr="00FF6220">
        <w:t>150.5.1.2. Эпоха Великих географических открытий.</w:t>
      </w:r>
    </w:p>
    <w:p w:rsidR="0090207F" w:rsidRPr="00FF6220" w:rsidRDefault="0090207F" w:rsidP="00FF6220">
      <w:pPr>
        <w:pStyle w:val="ConsPlusNormal"/>
        <w:spacing w:after="0" w:line="360" w:lineRule="auto"/>
        <w:ind w:firstLine="540"/>
        <w:jc w:val="both"/>
      </w:pPr>
      <w:r w:rsidRPr="00FF6220">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90207F" w:rsidRPr="00FF6220" w:rsidRDefault="0090207F" w:rsidP="00FF6220">
      <w:pPr>
        <w:pStyle w:val="ConsPlusNormal"/>
        <w:spacing w:after="0" w:line="360" w:lineRule="auto"/>
        <w:ind w:firstLine="540"/>
        <w:jc w:val="both"/>
      </w:pPr>
      <w:r w:rsidRPr="00FF6220">
        <w:t>150.5.1.3. Европа в XVI - XVII вв.: традиции и новизна.</w:t>
      </w:r>
    </w:p>
    <w:p w:rsidR="0090207F" w:rsidRPr="00FF6220" w:rsidRDefault="0090207F" w:rsidP="00FF6220">
      <w:pPr>
        <w:pStyle w:val="ConsPlusNormal"/>
        <w:spacing w:after="0" w:line="360" w:lineRule="auto"/>
        <w:ind w:firstLine="540"/>
        <w:jc w:val="both"/>
      </w:pPr>
      <w:r w:rsidRPr="00FF6220">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90207F" w:rsidRPr="00FF6220" w:rsidRDefault="0090207F" w:rsidP="00FF6220">
      <w:pPr>
        <w:pStyle w:val="ConsPlusNormal"/>
        <w:spacing w:after="0" w:line="360" w:lineRule="auto"/>
        <w:ind w:firstLine="540"/>
        <w:jc w:val="both"/>
      </w:pPr>
      <w:r w:rsidRPr="00FF6220">
        <w:t xml:space="preserve">Причины Реформации. Начало Реформации в Германии; М. Лютер. </w:t>
      </w:r>
      <w:r w:rsidRPr="00FF6220">
        <w:lastRenderedPageBreak/>
        <w:t>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0207F" w:rsidRPr="00FF6220" w:rsidRDefault="0090207F" w:rsidP="00FF6220">
      <w:pPr>
        <w:pStyle w:val="ConsPlusNormal"/>
        <w:spacing w:after="0" w:line="360" w:lineRule="auto"/>
        <w:ind w:firstLine="540"/>
        <w:jc w:val="both"/>
      </w:pPr>
      <w:r w:rsidRPr="00FF6220">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90207F" w:rsidRPr="00FF6220" w:rsidRDefault="0090207F" w:rsidP="00FF6220">
      <w:pPr>
        <w:pStyle w:val="ConsPlusNormal"/>
        <w:spacing w:after="0" w:line="360" w:lineRule="auto"/>
        <w:ind w:firstLine="540"/>
        <w:jc w:val="both"/>
      </w:pPr>
      <w:r w:rsidRPr="00FF6220">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90207F" w:rsidRPr="00FF6220" w:rsidRDefault="0090207F" w:rsidP="00FF6220">
      <w:pPr>
        <w:pStyle w:val="ConsPlusNormal"/>
        <w:spacing w:after="0" w:line="360" w:lineRule="auto"/>
        <w:ind w:firstLine="540"/>
        <w:jc w:val="both"/>
      </w:pPr>
      <w:r w:rsidRPr="00FF6220">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0207F" w:rsidRPr="00FF6220" w:rsidRDefault="0090207F" w:rsidP="00FF6220">
      <w:pPr>
        <w:pStyle w:val="ConsPlusNormal"/>
        <w:spacing w:after="0" w:line="360" w:lineRule="auto"/>
        <w:ind w:firstLine="540"/>
        <w:jc w:val="both"/>
      </w:pPr>
      <w:r w:rsidRPr="00FF6220">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90207F" w:rsidRPr="00FF6220" w:rsidRDefault="0090207F" w:rsidP="00FF6220">
      <w:pPr>
        <w:pStyle w:val="ConsPlusNormal"/>
        <w:spacing w:after="0" w:line="360" w:lineRule="auto"/>
        <w:ind w:firstLine="540"/>
        <w:jc w:val="both"/>
      </w:pPr>
      <w:r w:rsidRPr="00FF6220">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0207F" w:rsidRPr="00FF6220" w:rsidRDefault="0090207F" w:rsidP="00FF6220">
      <w:pPr>
        <w:pStyle w:val="ConsPlusNormal"/>
        <w:spacing w:after="0" w:line="360" w:lineRule="auto"/>
        <w:ind w:firstLine="540"/>
        <w:jc w:val="both"/>
      </w:pPr>
      <w:r w:rsidRPr="00FF6220">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rsidR="0090207F" w:rsidRPr="00FF6220" w:rsidRDefault="0090207F" w:rsidP="00FF6220">
      <w:pPr>
        <w:pStyle w:val="ConsPlusNormal"/>
        <w:spacing w:after="0" w:line="360" w:lineRule="auto"/>
        <w:ind w:firstLine="540"/>
        <w:jc w:val="both"/>
      </w:pPr>
      <w:r w:rsidRPr="00FF6220">
        <w:t xml:space="preserve">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w:t>
      </w:r>
      <w:r w:rsidRPr="00FF6220">
        <w:lastRenderedPageBreak/>
        <w:t>империй и вне его. Германские государства. Итальянские земли. Страны Центральной, Южной и Юго-Восточной Европы. Положение славянских народов.</w:t>
      </w:r>
    </w:p>
    <w:p w:rsidR="0090207F" w:rsidRPr="00FF6220" w:rsidRDefault="0090207F" w:rsidP="00FF6220">
      <w:pPr>
        <w:pStyle w:val="ConsPlusNormal"/>
        <w:spacing w:after="0" w:line="360" w:lineRule="auto"/>
        <w:ind w:firstLine="540"/>
        <w:jc w:val="both"/>
      </w:pPr>
      <w:r w:rsidRPr="00FF6220">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0207F" w:rsidRPr="00FF6220" w:rsidRDefault="0090207F" w:rsidP="00FF6220">
      <w:pPr>
        <w:pStyle w:val="ConsPlusNormal"/>
        <w:spacing w:after="0" w:line="360" w:lineRule="auto"/>
        <w:ind w:firstLine="540"/>
        <w:jc w:val="both"/>
      </w:pPr>
      <w:r w:rsidRPr="00FF6220">
        <w:t>150.5.1.4. Страны Азии и Африки в XVI - XVII вв.</w:t>
      </w:r>
    </w:p>
    <w:p w:rsidR="0090207F" w:rsidRPr="00FF6220" w:rsidRDefault="0090207F" w:rsidP="00FF6220">
      <w:pPr>
        <w:pStyle w:val="ConsPlusNormal"/>
        <w:spacing w:after="0" w:line="360" w:lineRule="auto"/>
        <w:ind w:firstLine="540"/>
        <w:jc w:val="both"/>
      </w:pPr>
      <w:r w:rsidRPr="00FF6220">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90207F" w:rsidRPr="00FF6220" w:rsidRDefault="0090207F" w:rsidP="00FF6220">
      <w:pPr>
        <w:pStyle w:val="ConsPlusNormal"/>
        <w:spacing w:after="0" w:line="360" w:lineRule="auto"/>
        <w:ind w:firstLine="540"/>
        <w:jc w:val="both"/>
      </w:pPr>
      <w:r w:rsidRPr="00FF6220">
        <w:t>Иран. Правление династии Сефевидов. Аббас I Великий.</w:t>
      </w:r>
    </w:p>
    <w:p w:rsidR="0090207F" w:rsidRPr="00FF6220" w:rsidRDefault="0090207F" w:rsidP="00FF6220">
      <w:pPr>
        <w:pStyle w:val="ConsPlusNormal"/>
        <w:spacing w:after="0" w:line="360" w:lineRule="auto"/>
        <w:ind w:firstLine="540"/>
        <w:jc w:val="both"/>
      </w:pPr>
      <w:r w:rsidRPr="00FF6220">
        <w:t>Индия при Великих Моголах. Начало проникновения европейцев. Ост-Индские компании.</w:t>
      </w:r>
    </w:p>
    <w:p w:rsidR="0090207F" w:rsidRPr="00FF6220" w:rsidRDefault="0090207F" w:rsidP="00FF6220">
      <w:pPr>
        <w:pStyle w:val="ConsPlusNormal"/>
        <w:spacing w:after="0" w:line="360" w:lineRule="auto"/>
        <w:ind w:firstLine="540"/>
        <w:jc w:val="both"/>
      </w:pPr>
      <w:r w:rsidRPr="00FF6220">
        <w:t>Китай в эпоху Мин. Экономическая и социальная политика государства. Утверждение маньчжурской династии Цин.</w:t>
      </w:r>
    </w:p>
    <w:p w:rsidR="0090207F" w:rsidRPr="00FF6220" w:rsidRDefault="0090207F" w:rsidP="00FF6220">
      <w:pPr>
        <w:pStyle w:val="ConsPlusNormal"/>
        <w:spacing w:after="0" w:line="360" w:lineRule="auto"/>
        <w:ind w:firstLine="540"/>
        <w:jc w:val="both"/>
      </w:pPr>
      <w:r w:rsidRPr="00FF6220">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rsidR="0090207F" w:rsidRPr="00FF6220" w:rsidRDefault="0090207F" w:rsidP="00FF6220">
      <w:pPr>
        <w:pStyle w:val="ConsPlusNormal"/>
        <w:spacing w:after="0" w:line="360" w:lineRule="auto"/>
        <w:ind w:firstLine="540"/>
        <w:jc w:val="both"/>
      </w:pPr>
      <w:r w:rsidRPr="00FF6220">
        <w:t>Культура и искусство стран Востока в XVI - XVII вв.</w:t>
      </w:r>
    </w:p>
    <w:p w:rsidR="0090207F" w:rsidRPr="00FF6220" w:rsidRDefault="0090207F" w:rsidP="00FF6220">
      <w:pPr>
        <w:pStyle w:val="ConsPlusNormal"/>
        <w:spacing w:after="0" w:line="360" w:lineRule="auto"/>
        <w:ind w:firstLine="540"/>
        <w:jc w:val="both"/>
      </w:pPr>
      <w:r w:rsidRPr="00FF6220">
        <w:t>Средиземноморская Африка. Влияние Великих географических открытий на развитие Африки.</w:t>
      </w:r>
    </w:p>
    <w:p w:rsidR="0090207F" w:rsidRPr="00FF6220" w:rsidRDefault="0090207F" w:rsidP="00FF6220">
      <w:pPr>
        <w:pStyle w:val="ConsPlusNormal"/>
        <w:spacing w:after="0" w:line="360" w:lineRule="auto"/>
        <w:ind w:firstLine="540"/>
        <w:jc w:val="both"/>
      </w:pPr>
      <w:r w:rsidRPr="00FF6220">
        <w:t>Историческое и культурное наследие Раннего Нового времени</w:t>
      </w:r>
    </w:p>
    <w:p w:rsidR="0090207F" w:rsidRPr="00FF6220" w:rsidRDefault="0090207F" w:rsidP="00FF6220">
      <w:pPr>
        <w:pStyle w:val="ConsPlusNormal"/>
        <w:spacing w:after="0" w:line="360" w:lineRule="auto"/>
        <w:ind w:firstLine="540"/>
        <w:jc w:val="both"/>
      </w:pPr>
      <w:r w:rsidRPr="00FF6220">
        <w:t>150.5.2. История России XVI - XVII вв.</w:t>
      </w:r>
    </w:p>
    <w:p w:rsidR="0090207F" w:rsidRPr="00FF6220" w:rsidRDefault="0090207F" w:rsidP="00FF6220">
      <w:pPr>
        <w:pStyle w:val="ConsPlusNormal"/>
        <w:spacing w:after="0" w:line="360" w:lineRule="auto"/>
        <w:ind w:firstLine="540"/>
        <w:jc w:val="both"/>
      </w:pPr>
      <w:r w:rsidRPr="00FF6220">
        <w:t>150.5.2.1. Россия в XVI в.</w:t>
      </w:r>
    </w:p>
    <w:p w:rsidR="0090207F" w:rsidRPr="00FF6220" w:rsidRDefault="0090207F" w:rsidP="00FF6220">
      <w:pPr>
        <w:pStyle w:val="ConsPlusNormal"/>
        <w:spacing w:after="0" w:line="360" w:lineRule="auto"/>
        <w:ind w:firstLine="540"/>
        <w:jc w:val="both"/>
      </w:pPr>
      <w:r w:rsidRPr="00FF6220">
        <w:t xml:space="preserve">Эпоха Ивана IV. Регентство Елены Глинской: денежная реформа, унификация мер длины, веса, объема, начало губной реформы, обострение </w:t>
      </w:r>
      <w:r w:rsidRPr="00FF6220">
        <w:lastRenderedPageBreak/>
        <w:t>придворной борьбы.</w:t>
      </w:r>
    </w:p>
    <w:p w:rsidR="0090207F" w:rsidRPr="00FF6220" w:rsidRDefault="0090207F" w:rsidP="00FF6220">
      <w:pPr>
        <w:pStyle w:val="ConsPlusNormal"/>
        <w:spacing w:after="0" w:line="360" w:lineRule="auto"/>
        <w:ind w:firstLine="540"/>
        <w:jc w:val="both"/>
      </w:pPr>
      <w:r w:rsidRPr="00FF6220">
        <w:t>Период боярского правления. Соперничество боярских кланов. Московское восстание 1547 г.</w:t>
      </w:r>
    </w:p>
    <w:p w:rsidR="0090207F" w:rsidRPr="00FF6220" w:rsidRDefault="0090207F" w:rsidP="00FF6220">
      <w:pPr>
        <w:pStyle w:val="ConsPlusNormal"/>
        <w:spacing w:after="0" w:line="360" w:lineRule="auto"/>
        <w:ind w:firstLine="540"/>
        <w:jc w:val="both"/>
      </w:pPr>
      <w:r w:rsidRPr="00FF6220">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90207F" w:rsidRPr="00FF6220" w:rsidRDefault="0090207F" w:rsidP="00FF6220">
      <w:pPr>
        <w:pStyle w:val="ConsPlusNormal"/>
        <w:spacing w:after="0" w:line="360" w:lineRule="auto"/>
        <w:ind w:firstLine="540"/>
        <w:jc w:val="both"/>
      </w:pPr>
      <w:r w:rsidRPr="00FF6220">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0207F" w:rsidRPr="00FF6220" w:rsidRDefault="0090207F" w:rsidP="00FF6220">
      <w:pPr>
        <w:pStyle w:val="ConsPlusNormal"/>
        <w:spacing w:after="0" w:line="360" w:lineRule="auto"/>
        <w:ind w:firstLine="540"/>
        <w:jc w:val="both"/>
      </w:pPr>
      <w:r w:rsidRPr="00FF6220">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90207F" w:rsidRPr="00FF6220" w:rsidRDefault="0090207F" w:rsidP="00FF6220">
      <w:pPr>
        <w:pStyle w:val="ConsPlusNormal"/>
        <w:spacing w:after="0" w:line="360" w:lineRule="auto"/>
        <w:ind w:firstLine="540"/>
        <w:jc w:val="both"/>
      </w:pPr>
      <w:r w:rsidRPr="00FF6220">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90207F" w:rsidRPr="00FF6220" w:rsidRDefault="0090207F" w:rsidP="00FF6220">
      <w:pPr>
        <w:pStyle w:val="ConsPlusNormal"/>
        <w:spacing w:after="0" w:line="360" w:lineRule="auto"/>
        <w:ind w:firstLine="540"/>
        <w:jc w:val="both"/>
      </w:pPr>
      <w:r w:rsidRPr="00FF6220">
        <w:t>Опричнина, причины и характер. Поход Ивана IV на Новгород. Последствия опричнины.</w:t>
      </w:r>
    </w:p>
    <w:p w:rsidR="0090207F" w:rsidRPr="00FF6220" w:rsidRDefault="0090207F" w:rsidP="00FF6220">
      <w:pPr>
        <w:pStyle w:val="ConsPlusNormal"/>
        <w:spacing w:after="0" w:line="360" w:lineRule="auto"/>
        <w:ind w:firstLine="540"/>
        <w:jc w:val="both"/>
      </w:pPr>
      <w:r w:rsidRPr="00FF6220">
        <w:lastRenderedPageBreak/>
        <w:t>Значение правления Ивана Грозного. Исторический портрет царя на фоне эпохи.</w:t>
      </w:r>
    </w:p>
    <w:p w:rsidR="0090207F" w:rsidRPr="00FF6220" w:rsidRDefault="0090207F" w:rsidP="00FF6220">
      <w:pPr>
        <w:pStyle w:val="ConsPlusNormal"/>
        <w:spacing w:after="0" w:line="360" w:lineRule="auto"/>
        <w:ind w:firstLine="540"/>
        <w:jc w:val="both"/>
      </w:pPr>
      <w:r w:rsidRPr="00FF6220">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0207F" w:rsidRPr="00FF6220" w:rsidRDefault="0090207F" w:rsidP="00FF6220">
      <w:pPr>
        <w:pStyle w:val="ConsPlusNormal"/>
        <w:spacing w:after="0" w:line="360" w:lineRule="auto"/>
        <w:ind w:firstLine="540"/>
        <w:jc w:val="both"/>
      </w:pPr>
      <w:r w:rsidRPr="00FF6220">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90207F" w:rsidRPr="00FF6220" w:rsidRDefault="0090207F" w:rsidP="00FF6220">
      <w:pPr>
        <w:pStyle w:val="ConsPlusNormal"/>
        <w:spacing w:after="0" w:line="360" w:lineRule="auto"/>
        <w:ind w:firstLine="540"/>
        <w:jc w:val="both"/>
      </w:pPr>
      <w:r w:rsidRPr="00FF6220">
        <w:t>150.5.2.2. Смута в России.</w:t>
      </w:r>
    </w:p>
    <w:p w:rsidR="0090207F" w:rsidRPr="00FF6220" w:rsidRDefault="0090207F" w:rsidP="00FF6220">
      <w:pPr>
        <w:pStyle w:val="ConsPlusNormal"/>
        <w:spacing w:after="0" w:line="360" w:lineRule="auto"/>
        <w:ind w:firstLine="540"/>
        <w:jc w:val="both"/>
      </w:pPr>
      <w:r w:rsidRPr="00FF6220">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rsidR="0090207F" w:rsidRPr="00FF6220" w:rsidRDefault="0090207F" w:rsidP="00FF6220">
      <w:pPr>
        <w:pStyle w:val="ConsPlusNormal"/>
        <w:spacing w:after="0" w:line="360" w:lineRule="auto"/>
        <w:ind w:firstLine="540"/>
        <w:jc w:val="both"/>
      </w:pPr>
      <w:r w:rsidRPr="00FF6220">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90207F" w:rsidRPr="00FF6220" w:rsidRDefault="0090207F" w:rsidP="00FF6220">
      <w:pPr>
        <w:pStyle w:val="ConsPlusNormal"/>
        <w:spacing w:after="0" w:line="360" w:lineRule="auto"/>
        <w:ind w:firstLine="540"/>
        <w:jc w:val="both"/>
      </w:pPr>
      <w:r w:rsidRPr="00FF6220">
        <w:t>Самозванцы и самозванство. Личность Лжедмитрия I и его политика. Восстание 1606 г. и убийство самозванца.</w:t>
      </w:r>
    </w:p>
    <w:p w:rsidR="0090207F" w:rsidRPr="00FF6220" w:rsidRDefault="0090207F" w:rsidP="00FF6220">
      <w:pPr>
        <w:pStyle w:val="ConsPlusNormal"/>
        <w:spacing w:after="0" w:line="360" w:lineRule="auto"/>
        <w:ind w:firstLine="540"/>
        <w:jc w:val="both"/>
      </w:pPr>
      <w:r w:rsidRPr="00FF6220">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90207F" w:rsidRPr="00FF6220" w:rsidRDefault="0090207F" w:rsidP="00FF6220">
      <w:pPr>
        <w:pStyle w:val="ConsPlusNormal"/>
        <w:spacing w:after="0" w:line="360" w:lineRule="auto"/>
        <w:ind w:firstLine="540"/>
        <w:jc w:val="both"/>
      </w:pPr>
      <w:r w:rsidRPr="00FF6220">
        <w:t xml:space="preserve">Свержение Василия Шуйского и переход власти к Семибоярщине. </w:t>
      </w:r>
      <w:r w:rsidRPr="00FF6220">
        <w:lastRenderedPageBreak/>
        <w:t>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90207F" w:rsidRPr="00FF6220" w:rsidRDefault="0090207F" w:rsidP="00FF6220">
      <w:pPr>
        <w:pStyle w:val="ConsPlusNormal"/>
        <w:spacing w:after="0" w:line="360" w:lineRule="auto"/>
        <w:ind w:firstLine="540"/>
        <w:jc w:val="both"/>
      </w:pPr>
      <w:r w:rsidRPr="00FF6220">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90207F" w:rsidRPr="00FF6220" w:rsidRDefault="0090207F" w:rsidP="00FF6220">
      <w:pPr>
        <w:pStyle w:val="ConsPlusNormal"/>
        <w:spacing w:after="0" w:line="360" w:lineRule="auto"/>
        <w:ind w:firstLine="540"/>
        <w:jc w:val="both"/>
      </w:pPr>
      <w:r w:rsidRPr="00FF6220">
        <w:t>Земский собор 1613 г. и его роль в восстановлении центральной власти в России.</w:t>
      </w:r>
    </w:p>
    <w:p w:rsidR="0090207F" w:rsidRPr="00FF6220" w:rsidRDefault="0090207F" w:rsidP="00FF6220">
      <w:pPr>
        <w:pStyle w:val="ConsPlusNormal"/>
        <w:spacing w:after="0" w:line="360" w:lineRule="auto"/>
        <w:ind w:firstLine="540"/>
        <w:jc w:val="both"/>
      </w:pPr>
      <w:r w:rsidRPr="00FF6220">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90207F" w:rsidRPr="00FF6220" w:rsidRDefault="0090207F" w:rsidP="00FF6220">
      <w:pPr>
        <w:pStyle w:val="ConsPlusNormal"/>
        <w:spacing w:after="0" w:line="360" w:lineRule="auto"/>
        <w:ind w:firstLine="540"/>
        <w:jc w:val="both"/>
      </w:pPr>
      <w:r w:rsidRPr="00FF6220">
        <w:t>150.5.2.3. Россия при первых Романовых.</w:t>
      </w:r>
    </w:p>
    <w:p w:rsidR="0090207F" w:rsidRPr="00FF6220" w:rsidRDefault="0090207F" w:rsidP="00FF6220">
      <w:pPr>
        <w:pStyle w:val="ConsPlusNormal"/>
        <w:spacing w:after="0" w:line="360" w:lineRule="auto"/>
        <w:ind w:firstLine="540"/>
        <w:jc w:val="both"/>
      </w:pPr>
      <w:r w:rsidRPr="00FF6220">
        <w:t>Россия при первых Романовых.</w:t>
      </w:r>
    </w:p>
    <w:p w:rsidR="0090207F" w:rsidRPr="00FF6220" w:rsidRDefault="0090207F" w:rsidP="00FF6220">
      <w:pPr>
        <w:pStyle w:val="ConsPlusNormal"/>
        <w:spacing w:after="0" w:line="360" w:lineRule="auto"/>
        <w:ind w:firstLine="540"/>
        <w:jc w:val="both"/>
      </w:pPr>
      <w:r w:rsidRPr="00FF6220">
        <w:t>Экономическое развитие России в XVII в. Восстановление экономического потенциала страны.</w:t>
      </w:r>
    </w:p>
    <w:p w:rsidR="0090207F" w:rsidRPr="00FF6220" w:rsidRDefault="0090207F" w:rsidP="00FF6220">
      <w:pPr>
        <w:pStyle w:val="ConsPlusNormal"/>
        <w:spacing w:after="0" w:line="360" w:lineRule="auto"/>
        <w:ind w:firstLine="540"/>
        <w:jc w:val="both"/>
      </w:pPr>
      <w:r w:rsidRPr="00FF6220">
        <w:t>Возвращение территорий, утраченных в годы Смуты.</w:t>
      </w:r>
    </w:p>
    <w:p w:rsidR="0090207F" w:rsidRPr="00FF6220" w:rsidRDefault="0090207F" w:rsidP="00FF6220">
      <w:pPr>
        <w:pStyle w:val="ConsPlusNormal"/>
        <w:spacing w:after="0" w:line="360" w:lineRule="auto"/>
        <w:ind w:firstLine="540"/>
        <w:jc w:val="both"/>
      </w:pPr>
      <w:r w:rsidRPr="00FF6220">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90207F" w:rsidRPr="00FF6220" w:rsidRDefault="0090207F" w:rsidP="00FF6220">
      <w:pPr>
        <w:pStyle w:val="ConsPlusNormal"/>
        <w:spacing w:after="0" w:line="360" w:lineRule="auto"/>
        <w:ind w:firstLine="540"/>
        <w:jc w:val="both"/>
      </w:pPr>
      <w:r w:rsidRPr="00FF6220">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90207F" w:rsidRPr="00FF6220" w:rsidRDefault="0090207F" w:rsidP="00FF6220">
      <w:pPr>
        <w:pStyle w:val="ConsPlusNormal"/>
        <w:spacing w:after="0" w:line="360" w:lineRule="auto"/>
        <w:ind w:firstLine="540"/>
        <w:jc w:val="both"/>
      </w:pPr>
      <w:r w:rsidRPr="00FF6220">
        <w:t xml:space="preserve">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w:t>
      </w:r>
      <w:r w:rsidRPr="00FF6220">
        <w:lastRenderedPageBreak/>
        <w:t>власти и православная церковь в XVII в. Боярская дума. Приказная система. Приказные люди. Органы местного управления.</w:t>
      </w:r>
    </w:p>
    <w:p w:rsidR="0090207F" w:rsidRPr="00FF6220" w:rsidRDefault="0090207F" w:rsidP="00FF6220">
      <w:pPr>
        <w:pStyle w:val="ConsPlusNormal"/>
        <w:spacing w:after="0" w:line="360" w:lineRule="auto"/>
        <w:ind w:firstLine="540"/>
        <w:jc w:val="both"/>
      </w:pPr>
      <w:r w:rsidRPr="00FF6220">
        <w:t>Изменения в вооруженных силах. Полки "нового" (иноземного) строя.</w:t>
      </w:r>
    </w:p>
    <w:p w:rsidR="0090207F" w:rsidRPr="00FF6220" w:rsidRDefault="0090207F" w:rsidP="00FF6220">
      <w:pPr>
        <w:pStyle w:val="ConsPlusNormal"/>
        <w:spacing w:after="0" w:line="360" w:lineRule="auto"/>
        <w:ind w:firstLine="540"/>
        <w:jc w:val="both"/>
      </w:pPr>
      <w:r w:rsidRPr="00FF6220">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90207F" w:rsidRPr="00FF6220" w:rsidRDefault="0090207F" w:rsidP="00FF6220">
      <w:pPr>
        <w:pStyle w:val="ConsPlusNormal"/>
        <w:spacing w:after="0" w:line="360" w:lineRule="auto"/>
        <w:ind w:firstLine="540"/>
        <w:jc w:val="both"/>
      </w:pPr>
      <w:r w:rsidRPr="00FF6220">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90207F" w:rsidRPr="00FF6220" w:rsidRDefault="0090207F" w:rsidP="00FF6220">
      <w:pPr>
        <w:pStyle w:val="ConsPlusNormal"/>
        <w:spacing w:after="0" w:line="360" w:lineRule="auto"/>
        <w:ind w:firstLine="540"/>
        <w:jc w:val="both"/>
      </w:pPr>
      <w:r w:rsidRPr="00FF6220">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90207F" w:rsidRPr="00FF6220" w:rsidRDefault="0090207F" w:rsidP="00FF6220">
      <w:pPr>
        <w:pStyle w:val="ConsPlusNormal"/>
        <w:spacing w:after="0" w:line="360" w:lineRule="auto"/>
        <w:ind w:firstLine="540"/>
        <w:jc w:val="both"/>
      </w:pPr>
      <w:r w:rsidRPr="00FF6220">
        <w:t xml:space="preserve">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w:t>
      </w:r>
      <w:r w:rsidRPr="00FF6220">
        <w:lastRenderedPageBreak/>
        <w:t>Сибирь и Даурию.</w:t>
      </w:r>
    </w:p>
    <w:p w:rsidR="0090207F" w:rsidRPr="00FF6220" w:rsidRDefault="0090207F" w:rsidP="00FF6220">
      <w:pPr>
        <w:pStyle w:val="ConsPlusNormal"/>
        <w:spacing w:after="0" w:line="360" w:lineRule="auto"/>
        <w:ind w:firstLine="540"/>
        <w:jc w:val="both"/>
      </w:pPr>
      <w:r w:rsidRPr="00FF6220">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rsidR="0090207F" w:rsidRPr="00FF6220" w:rsidRDefault="0090207F" w:rsidP="00FF6220">
      <w:pPr>
        <w:pStyle w:val="ConsPlusNormal"/>
        <w:spacing w:after="0" w:line="360" w:lineRule="auto"/>
        <w:ind w:firstLine="540"/>
        <w:jc w:val="both"/>
      </w:pPr>
      <w:r w:rsidRPr="00FF6220">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0207F" w:rsidRPr="00FF6220" w:rsidRDefault="0090207F" w:rsidP="00FF6220">
      <w:pPr>
        <w:pStyle w:val="ConsPlusNormal"/>
        <w:spacing w:after="0" w:line="360" w:lineRule="auto"/>
        <w:ind w:firstLine="540"/>
        <w:jc w:val="both"/>
      </w:pPr>
      <w:r w:rsidRPr="00FF6220">
        <w:t>Царь Федор Алексеевич. Отмена местничества. Налоговая (податная) реформа.</w:t>
      </w:r>
    </w:p>
    <w:p w:rsidR="0090207F" w:rsidRPr="00FF6220" w:rsidRDefault="0090207F" w:rsidP="00FF6220">
      <w:pPr>
        <w:pStyle w:val="ConsPlusNormal"/>
        <w:spacing w:after="0" w:line="360" w:lineRule="auto"/>
        <w:ind w:firstLine="540"/>
        <w:jc w:val="both"/>
      </w:pPr>
      <w:r w:rsidRPr="00FF6220">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150.6. Содержание обучения в 8 классе.</w:t>
      </w:r>
    </w:p>
    <w:p w:rsidR="0090207F" w:rsidRPr="00FF6220" w:rsidRDefault="0090207F" w:rsidP="00FF6220">
      <w:pPr>
        <w:pStyle w:val="ConsPlusNormal"/>
        <w:spacing w:after="0" w:line="360" w:lineRule="auto"/>
        <w:ind w:firstLine="540"/>
        <w:jc w:val="both"/>
      </w:pPr>
      <w:r w:rsidRPr="00FF6220">
        <w:t>150.6.1. Всеобщая история. История Нового времени. XVIII в.</w:t>
      </w:r>
    </w:p>
    <w:p w:rsidR="0090207F" w:rsidRPr="00FF6220" w:rsidRDefault="0090207F" w:rsidP="00FF6220">
      <w:pPr>
        <w:pStyle w:val="ConsPlusNormal"/>
        <w:spacing w:after="0" w:line="360" w:lineRule="auto"/>
        <w:ind w:firstLine="540"/>
        <w:jc w:val="both"/>
      </w:pPr>
      <w:r w:rsidRPr="00FF6220">
        <w:t>150.6.1.1. Введение.</w:t>
      </w:r>
    </w:p>
    <w:p w:rsidR="0090207F" w:rsidRPr="00FF6220" w:rsidRDefault="0090207F" w:rsidP="00FF6220">
      <w:pPr>
        <w:pStyle w:val="ConsPlusNormal"/>
        <w:spacing w:after="0" w:line="360" w:lineRule="auto"/>
        <w:ind w:firstLine="540"/>
        <w:jc w:val="both"/>
      </w:pPr>
      <w:r w:rsidRPr="00FF6220">
        <w:t>150.6.1.2. Век перемен.</w:t>
      </w:r>
    </w:p>
    <w:p w:rsidR="0090207F" w:rsidRPr="00FF6220" w:rsidRDefault="0090207F" w:rsidP="00FF6220">
      <w:pPr>
        <w:pStyle w:val="ConsPlusNormal"/>
        <w:spacing w:after="0" w:line="360" w:lineRule="auto"/>
        <w:ind w:firstLine="540"/>
        <w:jc w:val="both"/>
      </w:pPr>
      <w:r w:rsidRPr="00FF6220">
        <w:t xml:space="preserve">Факторы роста могущества европейских стран в XVIII в. Рост населения. Аграрная и промышленная революции, капитализм. Развитие транспорта. </w:t>
      </w:r>
      <w:r w:rsidRPr="00FF6220">
        <w:lastRenderedPageBreak/>
        <w:t>Торговля. Европейское разделение труда.</w:t>
      </w:r>
    </w:p>
    <w:p w:rsidR="0090207F" w:rsidRPr="00FF6220" w:rsidRDefault="0090207F" w:rsidP="00FF6220">
      <w:pPr>
        <w:pStyle w:val="ConsPlusNormal"/>
        <w:spacing w:after="0" w:line="360" w:lineRule="auto"/>
        <w:ind w:firstLine="540"/>
        <w:jc w:val="both"/>
      </w:pPr>
      <w:r w:rsidRPr="00FF6220">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0207F" w:rsidRPr="00FF6220" w:rsidRDefault="0090207F" w:rsidP="00FF6220">
      <w:pPr>
        <w:pStyle w:val="ConsPlusNormal"/>
        <w:spacing w:after="0" w:line="360" w:lineRule="auto"/>
        <w:ind w:firstLine="540"/>
        <w:jc w:val="both"/>
      </w:pPr>
      <w:r w:rsidRPr="00FF6220">
        <w:t>Государства Европы в XVIII в. Европейское общество: нация, сословия, семья, отношение к детям.</w:t>
      </w:r>
    </w:p>
    <w:p w:rsidR="0090207F" w:rsidRPr="00FF6220" w:rsidRDefault="0090207F" w:rsidP="00FF6220">
      <w:pPr>
        <w:pStyle w:val="ConsPlusNormal"/>
        <w:spacing w:after="0" w:line="360" w:lineRule="auto"/>
        <w:ind w:firstLine="540"/>
        <w:jc w:val="both"/>
      </w:pPr>
      <w:r w:rsidRPr="00FF6220">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0207F" w:rsidRPr="00FF6220" w:rsidRDefault="0090207F" w:rsidP="00FF6220">
      <w:pPr>
        <w:pStyle w:val="ConsPlusNormal"/>
        <w:spacing w:after="0" w:line="360" w:lineRule="auto"/>
        <w:ind w:firstLine="540"/>
        <w:jc w:val="both"/>
      </w:pPr>
      <w:r w:rsidRPr="00FF6220">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0207F" w:rsidRPr="00FF6220" w:rsidRDefault="0090207F" w:rsidP="00FF6220">
      <w:pPr>
        <w:pStyle w:val="ConsPlusNormal"/>
        <w:spacing w:after="0" w:line="360" w:lineRule="auto"/>
        <w:ind w:firstLine="540"/>
        <w:jc w:val="both"/>
      </w:pPr>
      <w:r w:rsidRPr="00FF6220">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90207F" w:rsidRPr="00FF6220" w:rsidRDefault="0090207F" w:rsidP="00FF6220">
      <w:pPr>
        <w:pStyle w:val="ConsPlusNormal"/>
        <w:spacing w:after="0" w:line="360" w:lineRule="auto"/>
        <w:ind w:firstLine="540"/>
        <w:jc w:val="both"/>
      </w:pPr>
      <w:r w:rsidRPr="00FF6220">
        <w:t>Франция. Абсолютная монархия: политика сохранения старого порядка. Попытки проведения реформ. Королевская власть и сословия.</w:t>
      </w:r>
    </w:p>
    <w:p w:rsidR="0090207F" w:rsidRPr="00FF6220" w:rsidRDefault="0090207F" w:rsidP="00FF6220">
      <w:pPr>
        <w:pStyle w:val="ConsPlusNormal"/>
        <w:spacing w:after="0" w:line="360" w:lineRule="auto"/>
        <w:ind w:firstLine="540"/>
        <w:jc w:val="both"/>
      </w:pPr>
      <w:r w:rsidRPr="00FF6220">
        <w:lastRenderedPageBreak/>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0207F" w:rsidRPr="00FF6220" w:rsidRDefault="0090207F" w:rsidP="00FF6220">
      <w:pPr>
        <w:pStyle w:val="ConsPlusNormal"/>
        <w:spacing w:after="0" w:line="360" w:lineRule="auto"/>
        <w:ind w:firstLine="540"/>
        <w:jc w:val="both"/>
      </w:pPr>
      <w:r w:rsidRPr="00FF6220">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90207F" w:rsidRPr="00FF6220" w:rsidRDefault="0090207F" w:rsidP="00FF6220">
      <w:pPr>
        <w:pStyle w:val="ConsPlusNormal"/>
        <w:spacing w:after="0" w:line="360" w:lineRule="auto"/>
        <w:ind w:firstLine="540"/>
        <w:jc w:val="both"/>
      </w:pPr>
      <w:r w:rsidRPr="00FF6220">
        <w:t>150.6.1.3. Начало революционной эпохи.</w:t>
      </w:r>
    </w:p>
    <w:p w:rsidR="0090207F" w:rsidRPr="00FF6220" w:rsidRDefault="0090207F" w:rsidP="00FF6220">
      <w:pPr>
        <w:pStyle w:val="ConsPlusNormal"/>
        <w:spacing w:after="0" w:line="360" w:lineRule="auto"/>
        <w:ind w:firstLine="540"/>
        <w:jc w:val="both"/>
      </w:pPr>
      <w:r w:rsidRPr="00FF6220">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0207F" w:rsidRPr="00FF6220" w:rsidRDefault="0090207F" w:rsidP="00FF6220">
      <w:pPr>
        <w:pStyle w:val="ConsPlusNormal"/>
        <w:spacing w:after="0" w:line="360" w:lineRule="auto"/>
        <w:ind w:firstLine="540"/>
        <w:jc w:val="both"/>
      </w:pPr>
      <w:r w:rsidRPr="00FF6220">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90207F" w:rsidRPr="00FF6220" w:rsidRDefault="0090207F" w:rsidP="00FF6220">
      <w:pPr>
        <w:pStyle w:val="ConsPlusNormal"/>
        <w:spacing w:after="0" w:line="360" w:lineRule="auto"/>
        <w:ind w:firstLine="540"/>
        <w:jc w:val="both"/>
      </w:pPr>
      <w:r w:rsidRPr="00FF6220">
        <w:lastRenderedPageBreak/>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90207F" w:rsidRPr="00FF6220" w:rsidRDefault="0090207F" w:rsidP="00FF6220">
      <w:pPr>
        <w:pStyle w:val="ConsPlusNormal"/>
        <w:spacing w:after="0" w:line="360" w:lineRule="auto"/>
        <w:ind w:firstLine="540"/>
        <w:jc w:val="both"/>
      </w:pPr>
      <w:r w:rsidRPr="00FF6220">
        <w:t>Международные отношения в период Французской революции XVIII в. Войны антифранцузских коалиций против революционной Франции.</w:t>
      </w:r>
    </w:p>
    <w:p w:rsidR="0090207F" w:rsidRPr="00FF6220" w:rsidRDefault="0090207F" w:rsidP="00FF6220">
      <w:pPr>
        <w:pStyle w:val="ConsPlusNormal"/>
        <w:spacing w:after="0" w:line="360" w:lineRule="auto"/>
        <w:ind w:firstLine="540"/>
        <w:jc w:val="both"/>
      </w:pPr>
      <w:r w:rsidRPr="00FF6220">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0207F" w:rsidRPr="00FF6220" w:rsidRDefault="0090207F" w:rsidP="00FF6220">
      <w:pPr>
        <w:pStyle w:val="ConsPlusNormal"/>
        <w:spacing w:after="0" w:line="360" w:lineRule="auto"/>
        <w:ind w:firstLine="540"/>
        <w:jc w:val="both"/>
      </w:pPr>
      <w:r w:rsidRPr="00FF6220">
        <w:t>150.6.1.4. Мир вне Европы в XVIII - начале XIX в.</w:t>
      </w:r>
    </w:p>
    <w:p w:rsidR="0090207F" w:rsidRPr="00FF6220" w:rsidRDefault="0090207F" w:rsidP="00FF6220">
      <w:pPr>
        <w:pStyle w:val="ConsPlusNormal"/>
        <w:spacing w:after="0" w:line="360" w:lineRule="auto"/>
        <w:ind w:firstLine="540"/>
        <w:jc w:val="both"/>
      </w:pPr>
      <w:r w:rsidRPr="00FF6220">
        <w:t>Продолжение географических открытий. Д. Кук. Экспедиция Лаперуза. Путешествия и открытия начала XIX в.</w:t>
      </w:r>
    </w:p>
    <w:p w:rsidR="0090207F" w:rsidRPr="00FF6220" w:rsidRDefault="0090207F" w:rsidP="00FF6220">
      <w:pPr>
        <w:pStyle w:val="ConsPlusNormal"/>
        <w:spacing w:after="0" w:line="360" w:lineRule="auto"/>
        <w:ind w:firstLine="540"/>
        <w:jc w:val="both"/>
      </w:pPr>
      <w:r w:rsidRPr="00FF6220">
        <w:t>Османская империя: от могущества к упадку. Положение населения. Попытки проведения реформ; Селим III. Иран в XVIII - начале XIX в. Политика Надир-шаха.</w:t>
      </w:r>
    </w:p>
    <w:p w:rsidR="0090207F" w:rsidRPr="00FF6220" w:rsidRDefault="0090207F" w:rsidP="00FF6220">
      <w:pPr>
        <w:pStyle w:val="ConsPlusNormal"/>
        <w:spacing w:after="0" w:line="360" w:lineRule="auto"/>
        <w:ind w:firstLine="540"/>
        <w:jc w:val="both"/>
      </w:pPr>
      <w:r w:rsidRPr="00FF6220">
        <w:t>Индия. Ослабление империи Великих Моголов. Борьба европейцев за владения в Индии. Утверждение британского владычества.</w:t>
      </w:r>
    </w:p>
    <w:p w:rsidR="0090207F" w:rsidRPr="00FF6220" w:rsidRDefault="0090207F" w:rsidP="00FF6220">
      <w:pPr>
        <w:pStyle w:val="ConsPlusNormal"/>
        <w:spacing w:after="0" w:line="360" w:lineRule="auto"/>
        <w:ind w:firstLine="540"/>
        <w:jc w:val="both"/>
      </w:pPr>
      <w:r w:rsidRPr="00FF6220">
        <w:t xml:space="preserve">Китай. Империя Цин в XVIII в.: власть маньчжурских императоров, </w:t>
      </w:r>
      <w:r w:rsidRPr="00FF6220">
        <w:lastRenderedPageBreak/>
        <w:t>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rsidR="0090207F" w:rsidRPr="00FF6220" w:rsidRDefault="0090207F" w:rsidP="00FF6220">
      <w:pPr>
        <w:pStyle w:val="ConsPlusNormal"/>
        <w:spacing w:after="0" w:line="360" w:lineRule="auto"/>
        <w:ind w:firstLine="540"/>
        <w:jc w:val="both"/>
      </w:pPr>
      <w:r w:rsidRPr="00FF6220">
        <w:t>Культура стран Востока в XVIII в.</w:t>
      </w:r>
    </w:p>
    <w:p w:rsidR="0090207F" w:rsidRPr="00FF6220" w:rsidRDefault="0090207F" w:rsidP="00FF6220">
      <w:pPr>
        <w:pStyle w:val="ConsPlusNormal"/>
        <w:spacing w:after="0" w:line="360" w:lineRule="auto"/>
        <w:ind w:firstLine="540"/>
        <w:jc w:val="both"/>
      </w:pPr>
      <w:r w:rsidRPr="00FF6220">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90207F" w:rsidRPr="00FF6220" w:rsidRDefault="0090207F" w:rsidP="00FF6220">
      <w:pPr>
        <w:pStyle w:val="ConsPlusNormal"/>
        <w:spacing w:after="0" w:line="360" w:lineRule="auto"/>
        <w:ind w:firstLine="540"/>
        <w:jc w:val="both"/>
      </w:pPr>
      <w:r w:rsidRPr="00FF6220">
        <w:t>Страны и народы Африки в XVIII - начале XIX в. Культура народов Африки в XVIII в.</w:t>
      </w:r>
    </w:p>
    <w:p w:rsidR="0090207F" w:rsidRPr="00FF6220" w:rsidRDefault="0090207F" w:rsidP="00FF6220">
      <w:pPr>
        <w:pStyle w:val="ConsPlusNormal"/>
        <w:spacing w:after="0" w:line="360" w:lineRule="auto"/>
        <w:ind w:firstLine="540"/>
        <w:jc w:val="both"/>
      </w:pPr>
      <w:r w:rsidRPr="00FF6220">
        <w:t>150.6.2. История России XVIII - начала XIX в.</w:t>
      </w:r>
    </w:p>
    <w:p w:rsidR="0090207F" w:rsidRPr="00FF6220" w:rsidRDefault="0090207F" w:rsidP="00FF6220">
      <w:pPr>
        <w:pStyle w:val="ConsPlusNormal"/>
        <w:spacing w:after="0" w:line="360" w:lineRule="auto"/>
        <w:ind w:firstLine="540"/>
        <w:jc w:val="both"/>
      </w:pPr>
      <w:r w:rsidRPr="00FF6220">
        <w:t>150.6.2.1. Введение.</w:t>
      </w:r>
    </w:p>
    <w:p w:rsidR="0090207F" w:rsidRPr="00FF6220" w:rsidRDefault="0090207F" w:rsidP="00FF6220">
      <w:pPr>
        <w:pStyle w:val="ConsPlusNormal"/>
        <w:spacing w:after="0" w:line="360" w:lineRule="auto"/>
        <w:ind w:firstLine="540"/>
        <w:jc w:val="both"/>
      </w:pPr>
      <w:r w:rsidRPr="00FF6220">
        <w:t>150.6.2.2. Рождение Российской империи.</w:t>
      </w:r>
    </w:p>
    <w:p w:rsidR="0090207F" w:rsidRPr="00FF6220" w:rsidRDefault="0090207F" w:rsidP="00FF6220">
      <w:pPr>
        <w:pStyle w:val="ConsPlusNormal"/>
        <w:spacing w:after="0" w:line="360" w:lineRule="auto"/>
        <w:ind w:firstLine="540"/>
        <w:jc w:val="both"/>
      </w:pPr>
      <w:r w:rsidRPr="00FF6220">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90207F" w:rsidRPr="00FF6220" w:rsidRDefault="0090207F" w:rsidP="00FF6220">
      <w:pPr>
        <w:pStyle w:val="ConsPlusNormal"/>
        <w:spacing w:after="0" w:line="360" w:lineRule="auto"/>
        <w:ind w:firstLine="540"/>
        <w:jc w:val="both"/>
      </w:pPr>
      <w:r w:rsidRPr="00FF6220">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90207F" w:rsidRPr="00FF6220" w:rsidRDefault="0090207F" w:rsidP="00FF6220">
      <w:pPr>
        <w:pStyle w:val="ConsPlusNormal"/>
        <w:spacing w:after="0" w:line="360" w:lineRule="auto"/>
        <w:ind w:firstLine="540"/>
        <w:jc w:val="both"/>
      </w:pPr>
      <w:r w:rsidRPr="00FF6220">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90207F" w:rsidRPr="00FF6220" w:rsidRDefault="0090207F" w:rsidP="00FF6220">
      <w:pPr>
        <w:pStyle w:val="ConsPlusNormal"/>
        <w:spacing w:after="0" w:line="360" w:lineRule="auto"/>
        <w:ind w:firstLine="540"/>
        <w:jc w:val="both"/>
      </w:pPr>
      <w:r w:rsidRPr="00FF6220">
        <w:t xml:space="preserve">Необходимость модернизации системы управления государством. </w:t>
      </w:r>
      <w:r w:rsidRPr="00FF6220">
        <w:lastRenderedPageBreak/>
        <w:t>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90207F" w:rsidRPr="00FF6220" w:rsidRDefault="0090207F" w:rsidP="00FF6220">
      <w:pPr>
        <w:pStyle w:val="ConsPlusNormal"/>
        <w:spacing w:after="0" w:line="360" w:lineRule="auto"/>
        <w:ind w:firstLine="540"/>
        <w:jc w:val="both"/>
      </w:pPr>
      <w:r w:rsidRPr="00FF6220">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90207F" w:rsidRPr="00FF6220" w:rsidRDefault="0090207F" w:rsidP="00FF6220">
      <w:pPr>
        <w:pStyle w:val="ConsPlusNormal"/>
        <w:spacing w:after="0" w:line="360" w:lineRule="auto"/>
        <w:ind w:firstLine="540"/>
        <w:jc w:val="both"/>
      </w:pPr>
      <w:r w:rsidRPr="00FF6220">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90207F" w:rsidRPr="00FF6220" w:rsidRDefault="0090207F" w:rsidP="00FF6220">
      <w:pPr>
        <w:pStyle w:val="ConsPlusNormal"/>
        <w:spacing w:after="0" w:line="360" w:lineRule="auto"/>
        <w:ind w:firstLine="540"/>
        <w:jc w:val="both"/>
      </w:pPr>
      <w:r w:rsidRPr="00FF6220">
        <w:t>Военная реформа.</w:t>
      </w:r>
    </w:p>
    <w:p w:rsidR="0090207F" w:rsidRPr="00FF6220" w:rsidRDefault="0090207F" w:rsidP="00FF6220">
      <w:pPr>
        <w:pStyle w:val="ConsPlusNormal"/>
        <w:spacing w:after="0" w:line="360" w:lineRule="auto"/>
        <w:ind w:firstLine="540"/>
        <w:jc w:val="both"/>
      </w:pPr>
      <w:r w:rsidRPr="00FF6220">
        <w:t>Финансовая и налоговая реформы. Рост налогов. Введение подушной подати. Первая ревизия податного населения.</w:t>
      </w:r>
    </w:p>
    <w:p w:rsidR="0090207F" w:rsidRPr="00FF6220" w:rsidRDefault="0090207F" w:rsidP="00FF6220">
      <w:pPr>
        <w:pStyle w:val="ConsPlusNormal"/>
        <w:spacing w:after="0" w:line="360" w:lineRule="auto"/>
        <w:ind w:firstLine="540"/>
        <w:jc w:val="both"/>
      </w:pPr>
      <w:r w:rsidRPr="00FF6220">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90207F" w:rsidRPr="00FF6220" w:rsidRDefault="0090207F" w:rsidP="00FF6220">
      <w:pPr>
        <w:pStyle w:val="ConsPlusNormal"/>
        <w:spacing w:after="0" w:line="360" w:lineRule="auto"/>
        <w:ind w:firstLine="540"/>
        <w:jc w:val="both"/>
      </w:pPr>
      <w:r w:rsidRPr="00FF6220">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90207F" w:rsidRPr="00FF6220" w:rsidRDefault="0090207F" w:rsidP="00FF6220">
      <w:pPr>
        <w:pStyle w:val="ConsPlusNormal"/>
        <w:spacing w:after="0" w:line="360" w:lineRule="auto"/>
        <w:ind w:firstLine="540"/>
        <w:jc w:val="both"/>
      </w:pPr>
      <w:r w:rsidRPr="00FF6220">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90207F" w:rsidRPr="00FF6220" w:rsidRDefault="0090207F" w:rsidP="00FF6220">
      <w:pPr>
        <w:pStyle w:val="ConsPlusNormal"/>
        <w:spacing w:after="0" w:line="360" w:lineRule="auto"/>
        <w:ind w:firstLine="540"/>
        <w:jc w:val="both"/>
      </w:pPr>
      <w:r w:rsidRPr="00FF6220">
        <w:lastRenderedPageBreak/>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rsidR="0090207F" w:rsidRPr="00FF6220" w:rsidRDefault="0090207F" w:rsidP="00FF6220">
      <w:pPr>
        <w:pStyle w:val="ConsPlusNormal"/>
        <w:spacing w:after="0" w:line="360" w:lineRule="auto"/>
        <w:ind w:firstLine="540"/>
        <w:jc w:val="both"/>
      </w:pPr>
      <w:r w:rsidRPr="00FF6220">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90207F" w:rsidRPr="00FF6220" w:rsidRDefault="0090207F" w:rsidP="00FF6220">
      <w:pPr>
        <w:pStyle w:val="ConsPlusNormal"/>
        <w:spacing w:after="0" w:line="360" w:lineRule="auto"/>
        <w:ind w:firstLine="540"/>
        <w:jc w:val="both"/>
      </w:pPr>
      <w:r w:rsidRPr="00FF6220">
        <w:t>Повседневная жизнь и быт правящей элиты и основной массы населения. Перемены в образе жизни российского дворянства. "Юности честное зерцало".</w:t>
      </w:r>
    </w:p>
    <w:p w:rsidR="0090207F" w:rsidRPr="00FF6220" w:rsidRDefault="0090207F" w:rsidP="00FF6220">
      <w:pPr>
        <w:pStyle w:val="ConsPlusNormal"/>
        <w:spacing w:after="0" w:line="360" w:lineRule="auto"/>
        <w:ind w:firstLine="540"/>
        <w:jc w:val="both"/>
      </w:pPr>
      <w:r w:rsidRPr="00FF6220">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0207F" w:rsidRPr="00FF6220" w:rsidRDefault="0090207F" w:rsidP="00FF6220">
      <w:pPr>
        <w:pStyle w:val="ConsPlusNormal"/>
        <w:spacing w:after="0" w:line="360" w:lineRule="auto"/>
        <w:ind w:firstLine="540"/>
        <w:jc w:val="both"/>
      </w:pPr>
      <w:r w:rsidRPr="00FF6220">
        <w:t>Итоги, последствия и значение петровских преобразований. Образ Петра I в русской культуре.</w:t>
      </w:r>
    </w:p>
    <w:p w:rsidR="0090207F" w:rsidRPr="00FF6220" w:rsidRDefault="0090207F" w:rsidP="00FF6220">
      <w:pPr>
        <w:pStyle w:val="ConsPlusNormal"/>
        <w:spacing w:after="0" w:line="360" w:lineRule="auto"/>
        <w:ind w:firstLine="540"/>
        <w:jc w:val="both"/>
      </w:pPr>
      <w:r w:rsidRPr="00FF6220">
        <w:t>150.6.2.3. Россия после Петра I. Дворцовые перевороты.</w:t>
      </w:r>
    </w:p>
    <w:p w:rsidR="0090207F" w:rsidRPr="00FF6220" w:rsidRDefault="0090207F" w:rsidP="00FF6220">
      <w:pPr>
        <w:pStyle w:val="ConsPlusNormal"/>
        <w:spacing w:after="0" w:line="360" w:lineRule="auto"/>
        <w:ind w:firstLine="540"/>
        <w:jc w:val="both"/>
      </w:pPr>
      <w:r w:rsidRPr="00FF6220">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90207F" w:rsidRPr="00FF6220" w:rsidRDefault="0090207F" w:rsidP="00FF6220">
      <w:pPr>
        <w:pStyle w:val="ConsPlusNormal"/>
        <w:spacing w:after="0" w:line="360" w:lineRule="auto"/>
        <w:ind w:firstLine="540"/>
        <w:jc w:val="both"/>
      </w:pPr>
      <w:r w:rsidRPr="00FF6220">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w:t>
      </w:r>
      <w:r w:rsidRPr="00FF6220">
        <w:lastRenderedPageBreak/>
        <w:t>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90207F" w:rsidRPr="00FF6220" w:rsidRDefault="0090207F" w:rsidP="00FF6220">
      <w:pPr>
        <w:pStyle w:val="ConsPlusNormal"/>
        <w:spacing w:after="0" w:line="360" w:lineRule="auto"/>
        <w:ind w:firstLine="540"/>
        <w:jc w:val="both"/>
      </w:pPr>
      <w:r w:rsidRPr="00FF6220">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90207F" w:rsidRPr="00FF6220" w:rsidRDefault="0090207F" w:rsidP="00FF6220">
      <w:pPr>
        <w:pStyle w:val="ConsPlusNormal"/>
        <w:spacing w:after="0" w:line="360" w:lineRule="auto"/>
        <w:ind w:firstLine="540"/>
        <w:jc w:val="both"/>
      </w:pPr>
      <w:r w:rsidRPr="00FF6220">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90207F" w:rsidRPr="00FF6220" w:rsidRDefault="0090207F" w:rsidP="00FF6220">
      <w:pPr>
        <w:pStyle w:val="ConsPlusNormal"/>
        <w:spacing w:after="0" w:line="360" w:lineRule="auto"/>
        <w:ind w:firstLine="540"/>
        <w:jc w:val="both"/>
      </w:pPr>
      <w:r w:rsidRPr="00FF6220">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90207F" w:rsidRPr="00FF6220" w:rsidRDefault="0090207F" w:rsidP="00FF6220">
      <w:pPr>
        <w:pStyle w:val="ConsPlusNormal"/>
        <w:spacing w:after="0" w:line="360" w:lineRule="auto"/>
        <w:ind w:firstLine="540"/>
        <w:jc w:val="both"/>
      </w:pPr>
      <w:r w:rsidRPr="00FF6220">
        <w:t>150.6.2.4. Россия в 1760 - 1790-х гг. Правление Екатерины II и Павла I.</w:t>
      </w:r>
    </w:p>
    <w:p w:rsidR="0090207F" w:rsidRPr="00FF6220" w:rsidRDefault="0090207F" w:rsidP="00FF6220">
      <w:pPr>
        <w:pStyle w:val="ConsPlusNormal"/>
        <w:spacing w:after="0" w:line="360" w:lineRule="auto"/>
        <w:ind w:firstLine="540"/>
        <w:jc w:val="both"/>
      </w:pPr>
      <w:r w:rsidRPr="00FF6220">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90207F" w:rsidRPr="00FF6220" w:rsidRDefault="0090207F" w:rsidP="00FF6220">
      <w:pPr>
        <w:pStyle w:val="ConsPlusNormal"/>
        <w:spacing w:after="0" w:line="360" w:lineRule="auto"/>
        <w:ind w:firstLine="540"/>
        <w:jc w:val="both"/>
      </w:pPr>
      <w:r w:rsidRPr="00FF6220">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w:t>
      </w:r>
      <w:r w:rsidRPr="00FF6220">
        <w:lastRenderedPageBreak/>
        <w:t>Дворянство: жизнь и быт дворянской усадьбы. Духовенство. Купечество. Крестьянство.</w:t>
      </w:r>
    </w:p>
    <w:p w:rsidR="0090207F" w:rsidRPr="00FF6220" w:rsidRDefault="0090207F" w:rsidP="00FF6220">
      <w:pPr>
        <w:pStyle w:val="ConsPlusNormal"/>
        <w:spacing w:after="0" w:line="360" w:lineRule="auto"/>
        <w:ind w:firstLine="540"/>
        <w:jc w:val="both"/>
      </w:pPr>
      <w:r w:rsidRPr="00FF6220">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90207F" w:rsidRPr="00FF6220" w:rsidRDefault="0090207F" w:rsidP="00FF6220">
      <w:pPr>
        <w:pStyle w:val="ConsPlusNormal"/>
        <w:spacing w:after="0" w:line="360" w:lineRule="auto"/>
        <w:ind w:firstLine="540"/>
        <w:jc w:val="both"/>
      </w:pPr>
      <w:r w:rsidRPr="00FF6220">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90207F" w:rsidRPr="00FF6220" w:rsidRDefault="0090207F" w:rsidP="00FF6220">
      <w:pPr>
        <w:pStyle w:val="ConsPlusNormal"/>
        <w:spacing w:after="0" w:line="360" w:lineRule="auto"/>
        <w:ind w:firstLine="540"/>
        <w:jc w:val="both"/>
      </w:pPr>
      <w:r w:rsidRPr="00FF6220">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90207F" w:rsidRPr="00FF6220" w:rsidRDefault="0090207F" w:rsidP="00FF6220">
      <w:pPr>
        <w:pStyle w:val="ConsPlusNormal"/>
        <w:spacing w:after="0" w:line="360" w:lineRule="auto"/>
        <w:ind w:firstLine="540"/>
        <w:jc w:val="both"/>
      </w:pPr>
      <w:r w:rsidRPr="00FF6220">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90207F" w:rsidRPr="00FF6220" w:rsidRDefault="0090207F" w:rsidP="00FF6220">
      <w:pPr>
        <w:pStyle w:val="ConsPlusNormal"/>
        <w:spacing w:after="0" w:line="360" w:lineRule="auto"/>
        <w:ind w:firstLine="540"/>
        <w:jc w:val="both"/>
      </w:pPr>
      <w:r w:rsidRPr="00FF6220">
        <w:lastRenderedPageBreak/>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90207F" w:rsidRPr="00FF6220" w:rsidRDefault="0090207F" w:rsidP="00FF6220">
      <w:pPr>
        <w:pStyle w:val="ConsPlusNormal"/>
        <w:spacing w:after="0" w:line="360" w:lineRule="auto"/>
        <w:ind w:firstLine="540"/>
        <w:jc w:val="both"/>
      </w:pPr>
      <w:r w:rsidRPr="00FF6220">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0207F" w:rsidRPr="00FF6220" w:rsidRDefault="0090207F" w:rsidP="00FF6220">
      <w:pPr>
        <w:pStyle w:val="ConsPlusNormal"/>
        <w:spacing w:after="0" w:line="360" w:lineRule="auto"/>
        <w:ind w:firstLine="540"/>
        <w:jc w:val="both"/>
      </w:pPr>
      <w:r w:rsidRPr="00FF6220">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90207F" w:rsidRPr="00FF6220" w:rsidRDefault="0090207F" w:rsidP="00FF6220">
      <w:pPr>
        <w:pStyle w:val="ConsPlusNormal"/>
        <w:spacing w:after="0" w:line="360" w:lineRule="auto"/>
        <w:ind w:firstLine="540"/>
        <w:jc w:val="both"/>
      </w:pPr>
      <w:r w:rsidRPr="00FF6220">
        <w:t xml:space="preserve">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w:t>
      </w:r>
      <w:r w:rsidRPr="00FF6220">
        <w:lastRenderedPageBreak/>
        <w:t>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90207F" w:rsidRPr="00FF6220" w:rsidRDefault="0090207F" w:rsidP="00FF6220">
      <w:pPr>
        <w:pStyle w:val="ConsPlusNormal"/>
        <w:spacing w:after="0" w:line="360" w:lineRule="auto"/>
        <w:ind w:firstLine="540"/>
        <w:jc w:val="both"/>
      </w:pPr>
      <w:r w:rsidRPr="00FF6220">
        <w:t>150.6.2.5. Культурное пространство Российской империи в XVIII в.</w:t>
      </w:r>
    </w:p>
    <w:p w:rsidR="0090207F" w:rsidRPr="00FF6220" w:rsidRDefault="0090207F" w:rsidP="00FF6220">
      <w:pPr>
        <w:pStyle w:val="ConsPlusNormal"/>
        <w:spacing w:after="0" w:line="360" w:lineRule="auto"/>
        <w:ind w:firstLine="540"/>
        <w:jc w:val="both"/>
      </w:pPr>
      <w:r w:rsidRPr="00FF6220">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90207F" w:rsidRPr="00FF6220" w:rsidRDefault="0090207F" w:rsidP="00FF6220">
      <w:pPr>
        <w:pStyle w:val="ConsPlusNormal"/>
        <w:spacing w:after="0" w:line="360" w:lineRule="auto"/>
        <w:ind w:firstLine="540"/>
        <w:jc w:val="both"/>
      </w:pPr>
      <w:r w:rsidRPr="00FF6220">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90207F" w:rsidRPr="00FF6220" w:rsidRDefault="0090207F" w:rsidP="00FF6220">
      <w:pPr>
        <w:pStyle w:val="ConsPlusNormal"/>
        <w:spacing w:after="0" w:line="360" w:lineRule="auto"/>
        <w:ind w:firstLine="540"/>
        <w:jc w:val="both"/>
      </w:pPr>
      <w:r w:rsidRPr="00FF6220">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90207F" w:rsidRPr="00FF6220" w:rsidRDefault="0090207F" w:rsidP="00FF6220">
      <w:pPr>
        <w:pStyle w:val="ConsPlusNormal"/>
        <w:spacing w:after="0" w:line="360" w:lineRule="auto"/>
        <w:ind w:firstLine="540"/>
        <w:jc w:val="both"/>
      </w:pPr>
      <w:r w:rsidRPr="00FF6220">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w:t>
      </w:r>
      <w:r w:rsidRPr="00FF6220">
        <w:lastRenderedPageBreak/>
        <w:t>Е.Р. Дашкова. М.В. Ломоносов и его роль в становлении российской науки и образования.</w:t>
      </w:r>
    </w:p>
    <w:p w:rsidR="0090207F" w:rsidRPr="00FF6220" w:rsidRDefault="0090207F" w:rsidP="00FF6220">
      <w:pPr>
        <w:pStyle w:val="ConsPlusNormal"/>
        <w:spacing w:after="0" w:line="360" w:lineRule="auto"/>
        <w:ind w:firstLine="540"/>
        <w:jc w:val="both"/>
      </w:pPr>
      <w:r w:rsidRPr="00FF6220">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90207F" w:rsidRPr="00FF6220" w:rsidRDefault="0090207F" w:rsidP="00FF6220">
      <w:pPr>
        <w:pStyle w:val="ConsPlusNormal"/>
        <w:spacing w:after="0" w:line="360" w:lineRule="auto"/>
        <w:ind w:firstLine="540"/>
        <w:jc w:val="both"/>
      </w:pPr>
      <w:r w:rsidRPr="00FF6220">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90207F" w:rsidRPr="00FF6220" w:rsidRDefault="0090207F" w:rsidP="00FF6220">
      <w:pPr>
        <w:pStyle w:val="ConsPlusNormal"/>
        <w:spacing w:after="0" w:line="360" w:lineRule="auto"/>
        <w:ind w:firstLine="540"/>
        <w:jc w:val="both"/>
      </w:pPr>
      <w:r w:rsidRPr="00FF6220">
        <w:t>150.6.2.6. Политика правительства Александра I.</w:t>
      </w:r>
    </w:p>
    <w:p w:rsidR="0090207F" w:rsidRPr="00FF6220" w:rsidRDefault="0090207F" w:rsidP="00FF6220">
      <w:pPr>
        <w:pStyle w:val="ConsPlusNormal"/>
        <w:spacing w:after="0" w:line="360" w:lineRule="auto"/>
        <w:ind w:firstLine="540"/>
        <w:jc w:val="both"/>
      </w:pPr>
      <w:r w:rsidRPr="00FF6220">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90207F" w:rsidRPr="00FF6220" w:rsidRDefault="0090207F" w:rsidP="00FF6220">
      <w:pPr>
        <w:pStyle w:val="ConsPlusNormal"/>
        <w:spacing w:after="0" w:line="360" w:lineRule="auto"/>
        <w:ind w:firstLine="540"/>
        <w:jc w:val="both"/>
      </w:pPr>
      <w:r w:rsidRPr="00FF6220">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w:t>
      </w:r>
      <w:r w:rsidRPr="00FF6220">
        <w:lastRenderedPageBreak/>
        <w:t>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90207F" w:rsidRPr="00FF6220" w:rsidRDefault="0090207F" w:rsidP="00FF6220">
      <w:pPr>
        <w:pStyle w:val="ConsPlusNormal"/>
        <w:spacing w:after="0" w:line="360" w:lineRule="auto"/>
        <w:ind w:firstLine="540"/>
        <w:jc w:val="both"/>
      </w:pPr>
      <w:r w:rsidRPr="00FF6220">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150.7. Содержание обучения в 9 классе.</w:t>
      </w:r>
    </w:p>
    <w:p w:rsidR="0090207F" w:rsidRPr="00FF6220" w:rsidRDefault="0090207F" w:rsidP="00FF6220">
      <w:pPr>
        <w:pStyle w:val="ConsPlusNormal"/>
        <w:spacing w:after="0" w:line="360" w:lineRule="auto"/>
        <w:ind w:firstLine="540"/>
        <w:jc w:val="both"/>
      </w:pPr>
      <w:r w:rsidRPr="00FF6220">
        <w:t>150.7.1. Всеобщая история. История Нового времени. XIX - начало XX в.</w:t>
      </w:r>
    </w:p>
    <w:p w:rsidR="0090207F" w:rsidRPr="00FF6220" w:rsidRDefault="0090207F" w:rsidP="00FF6220">
      <w:pPr>
        <w:pStyle w:val="ConsPlusNormal"/>
        <w:spacing w:after="0" w:line="360" w:lineRule="auto"/>
        <w:ind w:firstLine="540"/>
        <w:jc w:val="both"/>
      </w:pPr>
      <w:r w:rsidRPr="00FF6220">
        <w:t>150.7.1.1. Начало индустриальной эпохи.</w:t>
      </w:r>
    </w:p>
    <w:p w:rsidR="0090207F" w:rsidRPr="00FF6220" w:rsidRDefault="0090207F" w:rsidP="00FF6220">
      <w:pPr>
        <w:pStyle w:val="ConsPlusNormal"/>
        <w:spacing w:after="0" w:line="360" w:lineRule="auto"/>
        <w:ind w:firstLine="540"/>
        <w:jc w:val="both"/>
      </w:pPr>
      <w:r w:rsidRPr="00FF6220">
        <w:t xml:space="preserve">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w:t>
      </w:r>
      <w:r w:rsidRPr="00FF6220">
        <w:lastRenderedPageBreak/>
        <w:t>партий.</w:t>
      </w:r>
    </w:p>
    <w:p w:rsidR="0090207F" w:rsidRPr="00FF6220" w:rsidRDefault="0090207F" w:rsidP="00FF6220">
      <w:pPr>
        <w:pStyle w:val="ConsPlusNormal"/>
        <w:spacing w:after="0" w:line="360" w:lineRule="auto"/>
        <w:ind w:firstLine="540"/>
        <w:jc w:val="both"/>
      </w:pPr>
      <w:r w:rsidRPr="00FF6220">
        <w:t>Появление политических идеологий. Оформление консервативных, либеральных, радикальных политических партий и течений.</w:t>
      </w:r>
    </w:p>
    <w:p w:rsidR="0090207F" w:rsidRPr="00FF6220" w:rsidRDefault="0090207F" w:rsidP="00FF6220">
      <w:pPr>
        <w:pStyle w:val="ConsPlusNormal"/>
        <w:spacing w:after="0" w:line="360" w:lineRule="auto"/>
        <w:ind w:firstLine="540"/>
        <w:jc w:val="both"/>
      </w:pPr>
      <w:r w:rsidRPr="00FF6220">
        <w:t>Распространение социалистических идей; социалисты-утописты. Возникновение и распространение марксизма. Выступления рабочих.</w:t>
      </w:r>
    </w:p>
    <w:p w:rsidR="0090207F" w:rsidRPr="00FF6220" w:rsidRDefault="0090207F" w:rsidP="00FF6220">
      <w:pPr>
        <w:pStyle w:val="ConsPlusNormal"/>
        <w:spacing w:after="0" w:line="360" w:lineRule="auto"/>
        <w:ind w:firstLine="540"/>
        <w:jc w:val="both"/>
      </w:pPr>
      <w:r w:rsidRPr="00FF6220">
        <w:t>Социальные и национальные движения в странах Европы.</w:t>
      </w:r>
    </w:p>
    <w:p w:rsidR="0090207F" w:rsidRPr="00FF6220" w:rsidRDefault="0090207F" w:rsidP="00FF6220">
      <w:pPr>
        <w:pStyle w:val="ConsPlusNormal"/>
        <w:spacing w:after="0" w:line="360" w:lineRule="auto"/>
        <w:ind w:firstLine="540"/>
        <w:jc w:val="both"/>
      </w:pPr>
      <w:r w:rsidRPr="00FF6220">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90207F" w:rsidRPr="00FF6220" w:rsidRDefault="0090207F" w:rsidP="00FF6220">
      <w:pPr>
        <w:pStyle w:val="ConsPlusNormal"/>
        <w:spacing w:after="0" w:line="360" w:lineRule="auto"/>
        <w:ind w:firstLine="540"/>
        <w:jc w:val="both"/>
      </w:pPr>
      <w:r w:rsidRPr="00FF6220">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90207F" w:rsidRPr="00FF6220" w:rsidRDefault="0090207F" w:rsidP="00FF6220">
      <w:pPr>
        <w:pStyle w:val="ConsPlusNormal"/>
        <w:spacing w:after="0" w:line="360" w:lineRule="auto"/>
        <w:ind w:firstLine="540"/>
        <w:jc w:val="both"/>
      </w:pPr>
      <w:r w:rsidRPr="00FF6220">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0207F" w:rsidRPr="00FF6220" w:rsidRDefault="0090207F" w:rsidP="00FF6220">
      <w:pPr>
        <w:pStyle w:val="ConsPlusNormal"/>
        <w:spacing w:after="0" w:line="360" w:lineRule="auto"/>
        <w:ind w:firstLine="540"/>
        <w:jc w:val="both"/>
      </w:pPr>
      <w:r w:rsidRPr="00FF6220">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90207F" w:rsidRPr="00FF6220" w:rsidRDefault="0090207F" w:rsidP="00FF6220">
      <w:pPr>
        <w:pStyle w:val="ConsPlusNormal"/>
        <w:spacing w:after="0" w:line="360" w:lineRule="auto"/>
        <w:ind w:firstLine="540"/>
        <w:jc w:val="both"/>
      </w:pPr>
      <w:r w:rsidRPr="00FF6220">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90207F" w:rsidRPr="00FF6220" w:rsidRDefault="0090207F" w:rsidP="00FF6220">
      <w:pPr>
        <w:pStyle w:val="ConsPlusNormal"/>
        <w:spacing w:after="0" w:line="360" w:lineRule="auto"/>
        <w:ind w:firstLine="540"/>
        <w:jc w:val="both"/>
      </w:pPr>
      <w:r w:rsidRPr="00FF6220">
        <w:t>150.7.1.2. Страны Европы и Америки в первой половине XIX в.: трудный выбор пути.</w:t>
      </w:r>
    </w:p>
    <w:p w:rsidR="0090207F" w:rsidRPr="00FF6220" w:rsidRDefault="0090207F" w:rsidP="00FF6220">
      <w:pPr>
        <w:pStyle w:val="ConsPlusNormal"/>
        <w:spacing w:after="0" w:line="360" w:lineRule="auto"/>
        <w:ind w:firstLine="540"/>
        <w:jc w:val="both"/>
      </w:pPr>
      <w:r w:rsidRPr="00FF6220">
        <w:t>Политическое развитие европейских стран в 1815 - 1840-е гг. Великобритания: борьба за парламентскую реформу; чартизм.</w:t>
      </w:r>
    </w:p>
    <w:p w:rsidR="0090207F" w:rsidRPr="00FF6220" w:rsidRDefault="0090207F" w:rsidP="00FF6220">
      <w:pPr>
        <w:pStyle w:val="ConsPlusNormal"/>
        <w:spacing w:after="0" w:line="360" w:lineRule="auto"/>
        <w:ind w:firstLine="540"/>
        <w:jc w:val="both"/>
      </w:pPr>
      <w:r w:rsidRPr="00FF6220">
        <w:t>Франция: Реставрация, Июльская монархия, Вторая республика.</w:t>
      </w:r>
    </w:p>
    <w:p w:rsidR="0090207F" w:rsidRPr="00FF6220" w:rsidRDefault="0090207F" w:rsidP="00FF6220">
      <w:pPr>
        <w:pStyle w:val="ConsPlusNormal"/>
        <w:spacing w:after="0" w:line="360" w:lineRule="auto"/>
        <w:ind w:firstLine="540"/>
        <w:jc w:val="both"/>
      </w:pPr>
      <w:r w:rsidRPr="00FF6220">
        <w:t xml:space="preserve">Политические и социально-экономические особенности развития </w:t>
      </w:r>
      <w:r w:rsidRPr="00FF6220">
        <w:lastRenderedPageBreak/>
        <w:t>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90207F" w:rsidRPr="00FF6220" w:rsidRDefault="0090207F" w:rsidP="00FF6220">
      <w:pPr>
        <w:pStyle w:val="ConsPlusNormal"/>
        <w:spacing w:after="0" w:line="360" w:lineRule="auto"/>
        <w:ind w:firstLine="540"/>
        <w:jc w:val="both"/>
      </w:pPr>
      <w:r w:rsidRPr="00FF6220">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90207F" w:rsidRPr="00FF6220" w:rsidRDefault="0090207F" w:rsidP="00FF6220">
      <w:pPr>
        <w:pStyle w:val="ConsPlusNormal"/>
        <w:spacing w:after="0" w:line="360" w:lineRule="auto"/>
        <w:ind w:firstLine="540"/>
        <w:jc w:val="both"/>
      </w:pPr>
      <w:r w:rsidRPr="00FF6220">
        <w:t>150.7.1.3. Страны Запада в конце XIX - начале XX в.: расцвет в тени катастрофы.</w:t>
      </w:r>
    </w:p>
    <w:p w:rsidR="0090207F" w:rsidRPr="00FF6220" w:rsidRDefault="0090207F" w:rsidP="00FF6220">
      <w:pPr>
        <w:pStyle w:val="ConsPlusNormal"/>
        <w:spacing w:after="0" w:line="360" w:lineRule="auto"/>
        <w:ind w:firstLine="540"/>
        <w:jc w:val="both"/>
      </w:pPr>
      <w:r w:rsidRPr="00FF6220">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0207F" w:rsidRPr="00FF6220" w:rsidRDefault="0090207F" w:rsidP="00FF6220">
      <w:pPr>
        <w:pStyle w:val="ConsPlusNormal"/>
        <w:spacing w:after="0" w:line="360" w:lineRule="auto"/>
        <w:ind w:firstLine="540"/>
        <w:jc w:val="both"/>
      </w:pPr>
      <w:r w:rsidRPr="00FF6220">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90207F" w:rsidRPr="00FF6220" w:rsidRDefault="0090207F" w:rsidP="00FF6220">
      <w:pPr>
        <w:pStyle w:val="ConsPlusNormal"/>
        <w:spacing w:after="0" w:line="360" w:lineRule="auto"/>
        <w:ind w:firstLine="540"/>
        <w:jc w:val="both"/>
      </w:pPr>
      <w:r w:rsidRPr="00FF6220">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0207F" w:rsidRPr="00FF6220" w:rsidRDefault="0090207F" w:rsidP="00FF6220">
      <w:pPr>
        <w:pStyle w:val="ConsPlusNormal"/>
        <w:spacing w:after="0" w:line="360" w:lineRule="auto"/>
        <w:ind w:firstLine="540"/>
        <w:jc w:val="both"/>
      </w:pPr>
      <w:r w:rsidRPr="00FF6220">
        <w:t>Италия. Образование единого государства. К. Кавур. Король Виктор Эммануил II. "Эра Джолитти". Международное положение Италии.</w:t>
      </w:r>
    </w:p>
    <w:p w:rsidR="0090207F" w:rsidRPr="00FF6220" w:rsidRDefault="0090207F" w:rsidP="00FF6220">
      <w:pPr>
        <w:pStyle w:val="ConsPlusNormal"/>
        <w:spacing w:after="0" w:line="360" w:lineRule="auto"/>
        <w:ind w:firstLine="540"/>
        <w:jc w:val="both"/>
      </w:pPr>
      <w:r w:rsidRPr="00FF6220">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90207F" w:rsidRPr="00FF6220" w:rsidRDefault="0090207F" w:rsidP="00FF6220">
      <w:pPr>
        <w:pStyle w:val="ConsPlusNormal"/>
        <w:spacing w:after="0" w:line="360" w:lineRule="auto"/>
        <w:ind w:firstLine="540"/>
        <w:jc w:val="both"/>
      </w:pPr>
      <w:r w:rsidRPr="00FF6220">
        <w:t>США в конце XIX - начале XX в. Промышленный рост в конце XIX в. Восстановление Юга. Монополии. Внешняя политика. Т. Рузвельт.</w:t>
      </w:r>
    </w:p>
    <w:p w:rsidR="0090207F" w:rsidRPr="00FF6220" w:rsidRDefault="0090207F" w:rsidP="00FF6220">
      <w:pPr>
        <w:pStyle w:val="ConsPlusNormal"/>
        <w:spacing w:after="0" w:line="360" w:lineRule="auto"/>
        <w:ind w:firstLine="540"/>
        <w:jc w:val="both"/>
      </w:pPr>
      <w:r w:rsidRPr="00FF6220">
        <w:lastRenderedPageBreak/>
        <w:t>150.7.1.4. Азия, Африка и Латинская Америка в XIX - начале XX в.</w:t>
      </w:r>
    </w:p>
    <w:p w:rsidR="0090207F" w:rsidRPr="00FF6220" w:rsidRDefault="0090207F" w:rsidP="00FF6220">
      <w:pPr>
        <w:pStyle w:val="ConsPlusNormal"/>
        <w:spacing w:after="0" w:line="360" w:lineRule="auto"/>
        <w:ind w:firstLine="540"/>
        <w:jc w:val="both"/>
      </w:pPr>
      <w:r w:rsidRPr="00FF6220">
        <w:t>Османская империя. Политика Танзимата. Принятие конституции. Младотурецкая революция 1908 - 1909 гг.</w:t>
      </w:r>
    </w:p>
    <w:p w:rsidR="0090207F" w:rsidRPr="00FF6220" w:rsidRDefault="0090207F" w:rsidP="00FF6220">
      <w:pPr>
        <w:pStyle w:val="ConsPlusNormal"/>
        <w:spacing w:after="0" w:line="360" w:lineRule="auto"/>
        <w:ind w:firstLine="540"/>
        <w:jc w:val="both"/>
      </w:pPr>
      <w:r w:rsidRPr="00FF6220">
        <w:t>Иран во второй половине XIX - начале XX в. Революция 1905 - 1911 гг. в Иране.</w:t>
      </w:r>
    </w:p>
    <w:p w:rsidR="0090207F" w:rsidRPr="00FF6220" w:rsidRDefault="0090207F" w:rsidP="00FF6220">
      <w:pPr>
        <w:pStyle w:val="ConsPlusNormal"/>
        <w:spacing w:after="0" w:line="360" w:lineRule="auto"/>
        <w:ind w:firstLine="540"/>
        <w:jc w:val="both"/>
      </w:pPr>
      <w:r w:rsidRPr="00FF6220">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90207F" w:rsidRPr="00FF6220" w:rsidRDefault="0090207F" w:rsidP="00FF6220">
      <w:pPr>
        <w:pStyle w:val="ConsPlusNormal"/>
        <w:spacing w:after="0" w:line="360" w:lineRule="auto"/>
        <w:ind w:firstLine="540"/>
        <w:jc w:val="both"/>
      </w:pPr>
      <w:r w:rsidRPr="00FF6220">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90207F" w:rsidRPr="00FF6220" w:rsidRDefault="0090207F" w:rsidP="00FF6220">
      <w:pPr>
        <w:pStyle w:val="ConsPlusNormal"/>
        <w:spacing w:after="0" w:line="360" w:lineRule="auto"/>
        <w:ind w:firstLine="540"/>
        <w:jc w:val="both"/>
      </w:pPr>
      <w:r w:rsidRPr="00FF6220">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90207F" w:rsidRPr="00FF6220" w:rsidRDefault="0090207F" w:rsidP="00FF6220">
      <w:pPr>
        <w:pStyle w:val="ConsPlusNormal"/>
        <w:spacing w:after="0" w:line="360" w:lineRule="auto"/>
        <w:ind w:firstLine="540"/>
        <w:jc w:val="both"/>
      </w:pPr>
      <w:r w:rsidRPr="00FF6220">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0207F" w:rsidRPr="00FF6220" w:rsidRDefault="0090207F" w:rsidP="00FF6220">
      <w:pPr>
        <w:pStyle w:val="ConsPlusNormal"/>
        <w:spacing w:after="0" w:line="360" w:lineRule="auto"/>
        <w:ind w:firstLine="540"/>
        <w:jc w:val="both"/>
      </w:pPr>
      <w:r w:rsidRPr="00FF6220">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90207F" w:rsidRPr="00FF6220" w:rsidRDefault="0090207F" w:rsidP="00FF6220">
      <w:pPr>
        <w:pStyle w:val="ConsPlusNormal"/>
        <w:spacing w:after="0" w:line="360" w:lineRule="auto"/>
        <w:ind w:firstLine="540"/>
        <w:jc w:val="both"/>
      </w:pPr>
      <w:r w:rsidRPr="00FF6220">
        <w:t>150.7.2. История России XIX - начала XX в.</w:t>
      </w:r>
    </w:p>
    <w:p w:rsidR="0090207F" w:rsidRPr="00FF6220" w:rsidRDefault="0090207F" w:rsidP="00FF6220">
      <w:pPr>
        <w:pStyle w:val="ConsPlusNormal"/>
        <w:spacing w:after="0" w:line="360" w:lineRule="auto"/>
        <w:ind w:firstLine="540"/>
        <w:jc w:val="both"/>
      </w:pPr>
      <w:r w:rsidRPr="00FF6220">
        <w:t>150.7.2.1. Введение.</w:t>
      </w:r>
    </w:p>
    <w:p w:rsidR="0090207F" w:rsidRPr="00FF6220" w:rsidRDefault="0090207F" w:rsidP="00FF6220">
      <w:pPr>
        <w:pStyle w:val="ConsPlusNormal"/>
        <w:spacing w:after="0" w:line="360" w:lineRule="auto"/>
        <w:ind w:firstLine="540"/>
        <w:jc w:val="both"/>
      </w:pPr>
      <w:r w:rsidRPr="00FF6220">
        <w:t>150.7.2.2. Политика правительства Николая I.</w:t>
      </w:r>
    </w:p>
    <w:p w:rsidR="0090207F" w:rsidRPr="00FF6220" w:rsidRDefault="0090207F" w:rsidP="00FF6220">
      <w:pPr>
        <w:pStyle w:val="ConsPlusNormal"/>
        <w:spacing w:after="0" w:line="360" w:lineRule="auto"/>
        <w:ind w:firstLine="540"/>
        <w:jc w:val="both"/>
      </w:pPr>
      <w:r w:rsidRPr="00FF6220">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w:t>
      </w:r>
      <w:r w:rsidRPr="00FF6220">
        <w:lastRenderedPageBreak/>
        <w:t>Петербург. Города как административные, торговые и промышленные центры.</w:t>
      </w:r>
    </w:p>
    <w:p w:rsidR="0090207F" w:rsidRPr="00FF6220" w:rsidRDefault="0090207F" w:rsidP="00FF6220">
      <w:pPr>
        <w:pStyle w:val="ConsPlusNormal"/>
        <w:spacing w:after="0" w:line="360" w:lineRule="auto"/>
        <w:ind w:firstLine="540"/>
        <w:jc w:val="both"/>
      </w:pPr>
      <w:r w:rsidRPr="00FF6220">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90207F" w:rsidRPr="00FF6220" w:rsidRDefault="0090207F" w:rsidP="00FF6220">
      <w:pPr>
        <w:pStyle w:val="ConsPlusNormal"/>
        <w:spacing w:after="0" w:line="360" w:lineRule="auto"/>
        <w:ind w:firstLine="540"/>
        <w:jc w:val="both"/>
      </w:pPr>
      <w:r w:rsidRPr="00FF6220">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90207F" w:rsidRPr="00FF6220" w:rsidRDefault="0090207F" w:rsidP="00FF6220">
      <w:pPr>
        <w:pStyle w:val="ConsPlusNormal"/>
        <w:spacing w:after="0" w:line="360" w:lineRule="auto"/>
        <w:ind w:firstLine="540"/>
        <w:jc w:val="both"/>
      </w:pPr>
      <w:r w:rsidRPr="00FF6220">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90207F" w:rsidRPr="00FF6220" w:rsidRDefault="0090207F" w:rsidP="00FF6220">
      <w:pPr>
        <w:pStyle w:val="ConsPlusNormal"/>
        <w:spacing w:after="0" w:line="360" w:lineRule="auto"/>
        <w:ind w:firstLine="540"/>
        <w:jc w:val="both"/>
      </w:pPr>
      <w:r w:rsidRPr="00FF6220">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90207F" w:rsidRPr="00FF6220" w:rsidRDefault="0090207F" w:rsidP="00FF6220">
      <w:pPr>
        <w:pStyle w:val="ConsPlusNormal"/>
        <w:spacing w:after="0" w:line="360" w:lineRule="auto"/>
        <w:ind w:firstLine="540"/>
        <w:jc w:val="both"/>
      </w:pPr>
      <w:r w:rsidRPr="00FF6220">
        <w:t>150.7.2.3. Культурное пространство империи в первой половине XIX в.</w:t>
      </w:r>
    </w:p>
    <w:p w:rsidR="0090207F" w:rsidRPr="00FF6220" w:rsidRDefault="0090207F" w:rsidP="00FF6220">
      <w:pPr>
        <w:pStyle w:val="ConsPlusNormal"/>
        <w:spacing w:after="0" w:line="360" w:lineRule="auto"/>
        <w:ind w:firstLine="540"/>
        <w:jc w:val="both"/>
      </w:pPr>
      <w:r w:rsidRPr="00FF6220">
        <w:t xml:space="preserve">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w:t>
      </w:r>
      <w:r w:rsidRPr="00FF6220">
        <w:lastRenderedPageBreak/>
        <w:t>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90207F" w:rsidRPr="00FF6220" w:rsidRDefault="0090207F" w:rsidP="00FF6220">
      <w:pPr>
        <w:pStyle w:val="ConsPlusNormal"/>
        <w:spacing w:after="0" w:line="360" w:lineRule="auto"/>
        <w:ind w:firstLine="540"/>
        <w:jc w:val="both"/>
      </w:pPr>
      <w:r w:rsidRPr="00FF6220">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90207F" w:rsidRPr="00FF6220" w:rsidRDefault="0090207F" w:rsidP="00FF6220">
      <w:pPr>
        <w:pStyle w:val="ConsPlusNormal"/>
        <w:spacing w:after="0" w:line="360" w:lineRule="auto"/>
        <w:ind w:firstLine="540"/>
        <w:jc w:val="both"/>
      </w:pPr>
      <w:r w:rsidRPr="00FF6220">
        <w:t>150.7.2.4. Социальная и правовая модернизация страны при Александре II.</w:t>
      </w:r>
    </w:p>
    <w:p w:rsidR="0090207F" w:rsidRPr="00FF6220" w:rsidRDefault="0090207F" w:rsidP="00FF6220">
      <w:pPr>
        <w:pStyle w:val="ConsPlusNormal"/>
        <w:spacing w:after="0" w:line="360" w:lineRule="auto"/>
        <w:ind w:firstLine="540"/>
        <w:jc w:val="both"/>
      </w:pPr>
      <w:r w:rsidRPr="00FF6220">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90207F" w:rsidRPr="00FF6220" w:rsidRDefault="0090207F" w:rsidP="00FF6220">
      <w:pPr>
        <w:pStyle w:val="ConsPlusNormal"/>
        <w:spacing w:after="0" w:line="360" w:lineRule="auto"/>
        <w:ind w:firstLine="540"/>
        <w:jc w:val="both"/>
      </w:pPr>
      <w:r w:rsidRPr="00FF6220">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90207F" w:rsidRPr="00FF6220" w:rsidRDefault="0090207F" w:rsidP="00FF6220">
      <w:pPr>
        <w:pStyle w:val="ConsPlusNormal"/>
        <w:spacing w:after="0" w:line="360" w:lineRule="auto"/>
        <w:ind w:firstLine="540"/>
        <w:jc w:val="both"/>
      </w:pPr>
      <w:r w:rsidRPr="00FF6220">
        <w:t>150.7.2.5. Россия в 1880 - 1890-х гг.</w:t>
      </w:r>
    </w:p>
    <w:p w:rsidR="0090207F" w:rsidRPr="00FF6220" w:rsidRDefault="0090207F" w:rsidP="00FF6220">
      <w:pPr>
        <w:pStyle w:val="ConsPlusNormal"/>
        <w:spacing w:after="0" w:line="360" w:lineRule="auto"/>
        <w:ind w:firstLine="540"/>
        <w:jc w:val="both"/>
      </w:pPr>
      <w:r w:rsidRPr="00FF6220">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90207F" w:rsidRPr="00FF6220" w:rsidRDefault="0090207F" w:rsidP="00FF6220">
      <w:pPr>
        <w:pStyle w:val="ConsPlusNormal"/>
        <w:spacing w:after="0" w:line="360" w:lineRule="auto"/>
        <w:ind w:firstLine="540"/>
        <w:jc w:val="both"/>
      </w:pPr>
      <w:r w:rsidRPr="00FF6220">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0207F" w:rsidRPr="00FF6220" w:rsidRDefault="0090207F" w:rsidP="00FF6220">
      <w:pPr>
        <w:pStyle w:val="ConsPlusNormal"/>
        <w:spacing w:after="0" w:line="360" w:lineRule="auto"/>
        <w:ind w:firstLine="540"/>
        <w:jc w:val="both"/>
      </w:pPr>
      <w:r w:rsidRPr="00FF6220">
        <w:t xml:space="preserve">Индустриализация и урбанизация. Железные дороги и их роль в </w:t>
      </w:r>
      <w:r w:rsidRPr="00FF6220">
        <w:lastRenderedPageBreak/>
        <w:t>экономической и социальной модернизации. Миграция сельского населения в города. Рабочий вопрос и его особенности в России.</w:t>
      </w:r>
    </w:p>
    <w:p w:rsidR="0090207F" w:rsidRPr="00FF6220" w:rsidRDefault="0090207F" w:rsidP="00FF6220">
      <w:pPr>
        <w:pStyle w:val="ConsPlusNormal"/>
        <w:spacing w:after="0" w:line="360" w:lineRule="auto"/>
        <w:ind w:firstLine="540"/>
        <w:jc w:val="both"/>
      </w:pPr>
      <w:r w:rsidRPr="00FF6220">
        <w:t>Основные сферы и направления внешнеполитических интересов. Упрочение статуса великой державы. Освоение государственной территории.</w:t>
      </w:r>
    </w:p>
    <w:p w:rsidR="0090207F" w:rsidRPr="00FF6220" w:rsidRDefault="0090207F" w:rsidP="00FF6220">
      <w:pPr>
        <w:pStyle w:val="ConsPlusNormal"/>
        <w:spacing w:after="0" w:line="360" w:lineRule="auto"/>
        <w:ind w:firstLine="540"/>
        <w:jc w:val="both"/>
      </w:pPr>
      <w:r w:rsidRPr="00FF6220">
        <w:t>150.7.2.6. Культурное пространство империи во второй половине XIX в.</w:t>
      </w:r>
    </w:p>
    <w:p w:rsidR="0090207F" w:rsidRPr="00FF6220" w:rsidRDefault="0090207F" w:rsidP="00FF6220">
      <w:pPr>
        <w:pStyle w:val="ConsPlusNormal"/>
        <w:spacing w:after="0" w:line="360" w:lineRule="auto"/>
        <w:ind w:firstLine="540"/>
        <w:jc w:val="both"/>
      </w:pPr>
      <w:r w:rsidRPr="00FF6220">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90207F" w:rsidRPr="00FF6220" w:rsidRDefault="0090207F" w:rsidP="00FF6220">
      <w:pPr>
        <w:pStyle w:val="ConsPlusNormal"/>
        <w:spacing w:after="0" w:line="360" w:lineRule="auto"/>
        <w:ind w:firstLine="540"/>
        <w:jc w:val="both"/>
      </w:pPr>
      <w:r w:rsidRPr="00FF6220">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90207F" w:rsidRPr="00FF6220" w:rsidRDefault="0090207F" w:rsidP="00FF6220">
      <w:pPr>
        <w:pStyle w:val="ConsPlusNormal"/>
        <w:spacing w:after="0" w:line="360" w:lineRule="auto"/>
        <w:ind w:firstLine="540"/>
        <w:jc w:val="both"/>
      </w:pPr>
      <w:r w:rsidRPr="00FF6220">
        <w:t>Технический прогресс и перемены в повседневной жизни. Развитие транспорта, связи. Жизнь и быт сословий.</w:t>
      </w:r>
    </w:p>
    <w:p w:rsidR="0090207F" w:rsidRPr="00FF6220" w:rsidRDefault="0090207F" w:rsidP="00FF6220">
      <w:pPr>
        <w:pStyle w:val="ConsPlusNormal"/>
        <w:spacing w:after="0" w:line="360" w:lineRule="auto"/>
        <w:ind w:firstLine="540"/>
        <w:jc w:val="both"/>
      </w:pPr>
      <w:r w:rsidRPr="00FF6220">
        <w:t>150.7.2.7. Этнокультурный облик империи.</w:t>
      </w:r>
    </w:p>
    <w:p w:rsidR="0090207F" w:rsidRPr="00FF6220" w:rsidRDefault="0090207F" w:rsidP="00FF6220">
      <w:pPr>
        <w:pStyle w:val="ConsPlusNormal"/>
        <w:spacing w:after="0" w:line="360" w:lineRule="auto"/>
        <w:ind w:firstLine="540"/>
        <w:jc w:val="both"/>
      </w:pPr>
      <w:r w:rsidRPr="00FF6220">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90207F" w:rsidRPr="00FF6220" w:rsidRDefault="0090207F" w:rsidP="00FF6220">
      <w:pPr>
        <w:pStyle w:val="ConsPlusNormal"/>
        <w:spacing w:after="0" w:line="360" w:lineRule="auto"/>
        <w:ind w:firstLine="540"/>
        <w:jc w:val="both"/>
      </w:pPr>
      <w:r w:rsidRPr="00FF6220">
        <w:t>150.7.2.8. Общественная жизнь и общественное движение.</w:t>
      </w:r>
    </w:p>
    <w:p w:rsidR="0090207F" w:rsidRPr="00FF6220" w:rsidRDefault="0090207F" w:rsidP="00FF6220">
      <w:pPr>
        <w:pStyle w:val="ConsPlusNormal"/>
        <w:spacing w:after="0" w:line="360" w:lineRule="auto"/>
        <w:ind w:firstLine="540"/>
        <w:jc w:val="both"/>
      </w:pPr>
      <w:r w:rsidRPr="00FF6220">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90207F" w:rsidRPr="00FF6220" w:rsidRDefault="0090207F" w:rsidP="00FF6220">
      <w:pPr>
        <w:pStyle w:val="ConsPlusNormal"/>
        <w:spacing w:after="0" w:line="360" w:lineRule="auto"/>
        <w:ind w:firstLine="540"/>
        <w:jc w:val="both"/>
      </w:pPr>
      <w:r w:rsidRPr="00FF6220">
        <w:t xml:space="preserve">Идейные течения и общественное движение. Влияние позитивизма, </w:t>
      </w:r>
      <w:r w:rsidRPr="00FF6220">
        <w:lastRenderedPageBreak/>
        <w:t>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90207F" w:rsidRPr="00FF6220" w:rsidRDefault="0090207F" w:rsidP="00FF6220">
      <w:pPr>
        <w:pStyle w:val="ConsPlusNormal"/>
        <w:spacing w:after="0" w:line="360" w:lineRule="auto"/>
        <w:ind w:firstLine="540"/>
        <w:jc w:val="both"/>
      </w:pPr>
      <w:r w:rsidRPr="00FF6220">
        <w:t>150.7.2.9. Россия на пороге XX в.</w:t>
      </w:r>
    </w:p>
    <w:p w:rsidR="0090207F" w:rsidRPr="00FF6220" w:rsidRDefault="0090207F" w:rsidP="00FF6220">
      <w:pPr>
        <w:pStyle w:val="ConsPlusNormal"/>
        <w:spacing w:after="0" w:line="360" w:lineRule="auto"/>
        <w:ind w:firstLine="540"/>
        <w:jc w:val="both"/>
      </w:pPr>
      <w:r w:rsidRPr="00FF6220">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90207F" w:rsidRPr="00FF6220" w:rsidRDefault="0090207F" w:rsidP="00FF6220">
      <w:pPr>
        <w:pStyle w:val="ConsPlusNormal"/>
        <w:spacing w:after="0" w:line="360" w:lineRule="auto"/>
        <w:ind w:firstLine="540"/>
        <w:jc w:val="both"/>
      </w:pPr>
      <w:r w:rsidRPr="00FF6220">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90207F" w:rsidRPr="00FF6220" w:rsidRDefault="0090207F" w:rsidP="00FF6220">
      <w:pPr>
        <w:pStyle w:val="ConsPlusNormal"/>
        <w:spacing w:after="0" w:line="360" w:lineRule="auto"/>
        <w:ind w:firstLine="540"/>
        <w:jc w:val="both"/>
      </w:pPr>
      <w:r w:rsidRPr="00FF6220">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90207F" w:rsidRPr="00FF6220" w:rsidRDefault="0090207F" w:rsidP="00FF6220">
      <w:pPr>
        <w:pStyle w:val="ConsPlusNormal"/>
        <w:spacing w:after="0" w:line="360" w:lineRule="auto"/>
        <w:ind w:firstLine="540"/>
        <w:jc w:val="both"/>
      </w:pPr>
      <w:r w:rsidRPr="00FF6220">
        <w:t>Церковь в условиях кризиса имперской идеологии. Распространение светской этики и культуры.</w:t>
      </w:r>
    </w:p>
    <w:p w:rsidR="0090207F" w:rsidRPr="00FF6220" w:rsidRDefault="0090207F" w:rsidP="00FF6220">
      <w:pPr>
        <w:pStyle w:val="ConsPlusNormal"/>
        <w:spacing w:after="0" w:line="360" w:lineRule="auto"/>
        <w:ind w:firstLine="540"/>
        <w:jc w:val="both"/>
      </w:pPr>
      <w:r w:rsidRPr="00FF6220">
        <w:t xml:space="preserve">Россия в системе международных отношений. Политика на Дальнем Востоке. Русско-японская война 1904 - 1905 гг. Оборона Порт-Артура. </w:t>
      </w:r>
      <w:r w:rsidRPr="00FF6220">
        <w:lastRenderedPageBreak/>
        <w:t>Цусимское сражение.</w:t>
      </w:r>
    </w:p>
    <w:p w:rsidR="0090207F" w:rsidRPr="00FF6220" w:rsidRDefault="0090207F" w:rsidP="00FF6220">
      <w:pPr>
        <w:pStyle w:val="ConsPlusNormal"/>
        <w:spacing w:after="0" w:line="360" w:lineRule="auto"/>
        <w:ind w:firstLine="540"/>
        <w:jc w:val="both"/>
      </w:pPr>
      <w:r w:rsidRPr="00FF6220">
        <w:t>Первая российская революция 1905 - 1907 гг. Начало парламентаризма в России.</w:t>
      </w:r>
    </w:p>
    <w:p w:rsidR="0090207F" w:rsidRPr="00FF6220" w:rsidRDefault="0090207F" w:rsidP="00FF6220">
      <w:pPr>
        <w:pStyle w:val="ConsPlusNormal"/>
        <w:spacing w:after="0" w:line="360" w:lineRule="auto"/>
        <w:ind w:firstLine="540"/>
        <w:jc w:val="both"/>
      </w:pPr>
      <w:r w:rsidRPr="00FF6220">
        <w:t>Предпосылки Первой российской революции. Формы социальных протестов. Политический терроризм.</w:t>
      </w:r>
    </w:p>
    <w:p w:rsidR="0090207F" w:rsidRPr="00FF6220" w:rsidRDefault="0090207F" w:rsidP="00FF6220">
      <w:pPr>
        <w:pStyle w:val="ConsPlusNormal"/>
        <w:spacing w:after="0" w:line="360" w:lineRule="auto"/>
        <w:ind w:firstLine="540"/>
        <w:jc w:val="both"/>
      </w:pPr>
      <w:r w:rsidRPr="00FF6220">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90207F" w:rsidRPr="00FF6220" w:rsidRDefault="0090207F" w:rsidP="00FF6220">
      <w:pPr>
        <w:pStyle w:val="ConsPlusNormal"/>
        <w:spacing w:after="0" w:line="360" w:lineRule="auto"/>
        <w:ind w:firstLine="540"/>
        <w:jc w:val="both"/>
      </w:pPr>
      <w:r w:rsidRPr="00FF6220">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90207F" w:rsidRPr="00FF6220" w:rsidRDefault="0090207F" w:rsidP="00FF6220">
      <w:pPr>
        <w:pStyle w:val="ConsPlusNormal"/>
        <w:spacing w:after="0" w:line="360" w:lineRule="auto"/>
        <w:ind w:firstLine="540"/>
        <w:jc w:val="both"/>
      </w:pPr>
      <w:r w:rsidRPr="00FF6220">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90207F" w:rsidRPr="00FF6220" w:rsidRDefault="0090207F" w:rsidP="00FF6220">
      <w:pPr>
        <w:pStyle w:val="ConsPlusNormal"/>
        <w:spacing w:after="0" w:line="360" w:lineRule="auto"/>
        <w:ind w:firstLine="540"/>
        <w:jc w:val="both"/>
      </w:pPr>
      <w:r w:rsidRPr="00FF6220">
        <w:t>Обострение международной обстановки. Блоковая система и участие в ней России.</w:t>
      </w:r>
    </w:p>
    <w:p w:rsidR="0090207F" w:rsidRPr="00FF6220" w:rsidRDefault="0090207F" w:rsidP="00FF6220">
      <w:pPr>
        <w:pStyle w:val="ConsPlusNormal"/>
        <w:spacing w:after="0" w:line="360" w:lineRule="auto"/>
        <w:ind w:firstLine="540"/>
        <w:jc w:val="both"/>
      </w:pPr>
      <w:r w:rsidRPr="00FF6220">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90207F" w:rsidRPr="00FF6220" w:rsidRDefault="0090207F" w:rsidP="00FF6220">
      <w:pPr>
        <w:pStyle w:val="ConsPlusNormal"/>
        <w:spacing w:after="0" w:line="360" w:lineRule="auto"/>
        <w:ind w:firstLine="540"/>
        <w:jc w:val="both"/>
      </w:pPr>
      <w:r w:rsidRPr="00FF6220">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r w:rsidRPr="00FF6220">
        <w:lastRenderedPageBreak/>
        <w:t>Физическая культура и начало развития массового спорта. Вклад России начала XX в. в мировую культуру.</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150.8. Планируемые результаты освоения программы по истории на уровне основного общего образования.</w:t>
      </w:r>
    </w:p>
    <w:p w:rsidR="0090207F" w:rsidRPr="00FF6220" w:rsidRDefault="0090207F" w:rsidP="00FF6220">
      <w:pPr>
        <w:pStyle w:val="ConsPlusNormal"/>
        <w:spacing w:after="0" w:line="360" w:lineRule="auto"/>
        <w:ind w:firstLine="540"/>
        <w:jc w:val="both"/>
      </w:pPr>
      <w:r w:rsidRPr="00FF6220">
        <w:t>150.8.1. К важнейшим личностным результатам изучения истории относятся:</w:t>
      </w:r>
    </w:p>
    <w:p w:rsidR="0090207F" w:rsidRPr="00FF6220" w:rsidRDefault="0090207F" w:rsidP="00FF6220">
      <w:pPr>
        <w:pStyle w:val="ConsPlusNormal"/>
        <w:spacing w:after="0" w:line="360" w:lineRule="auto"/>
        <w:ind w:firstLine="540"/>
        <w:jc w:val="both"/>
      </w:pPr>
      <w:r w:rsidRPr="00FF6220">
        <w:t>1) в сфере патриотического воспитания:</w:t>
      </w:r>
    </w:p>
    <w:p w:rsidR="0090207F" w:rsidRPr="00FF6220" w:rsidRDefault="0090207F" w:rsidP="00FF6220">
      <w:pPr>
        <w:pStyle w:val="ConsPlusNormal"/>
        <w:spacing w:after="0" w:line="360" w:lineRule="auto"/>
        <w:ind w:firstLine="540"/>
        <w:jc w:val="both"/>
      </w:pPr>
      <w:r w:rsidRPr="00FF6220">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0207F" w:rsidRPr="00FF6220" w:rsidRDefault="0090207F" w:rsidP="00FF6220">
      <w:pPr>
        <w:pStyle w:val="ConsPlusNormal"/>
        <w:spacing w:after="0" w:line="360" w:lineRule="auto"/>
        <w:ind w:firstLine="540"/>
        <w:jc w:val="both"/>
      </w:pPr>
      <w:r w:rsidRPr="00FF6220">
        <w:t>2) в сфере гражданского воспитания:</w:t>
      </w:r>
    </w:p>
    <w:p w:rsidR="0090207F" w:rsidRPr="00FF6220" w:rsidRDefault="0090207F" w:rsidP="00FF6220">
      <w:pPr>
        <w:pStyle w:val="ConsPlusNormal"/>
        <w:spacing w:after="0" w:line="360" w:lineRule="auto"/>
        <w:ind w:firstLine="540"/>
        <w:jc w:val="both"/>
      </w:pPr>
      <w:r w:rsidRPr="00FF6220">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0207F" w:rsidRPr="00FF6220" w:rsidRDefault="0090207F" w:rsidP="00FF6220">
      <w:pPr>
        <w:pStyle w:val="ConsPlusNormal"/>
        <w:spacing w:after="0" w:line="360" w:lineRule="auto"/>
        <w:ind w:firstLine="540"/>
        <w:jc w:val="both"/>
      </w:pPr>
      <w:r w:rsidRPr="00FF6220">
        <w:t>3) в духовно-нравственной сфере:</w:t>
      </w:r>
    </w:p>
    <w:p w:rsidR="0090207F" w:rsidRPr="00FF6220" w:rsidRDefault="0090207F" w:rsidP="00FF6220">
      <w:pPr>
        <w:pStyle w:val="ConsPlusNormal"/>
        <w:spacing w:after="0" w:line="360" w:lineRule="auto"/>
        <w:ind w:firstLine="540"/>
        <w:jc w:val="both"/>
      </w:pPr>
      <w:r w:rsidRPr="00FF6220">
        <w:t xml:space="preserve">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w:t>
      </w:r>
      <w:r w:rsidRPr="00FF6220">
        <w:lastRenderedPageBreak/>
        <w:t>последствий поступков; активное неприятие асоциальных поступков;</w:t>
      </w:r>
    </w:p>
    <w:p w:rsidR="0090207F" w:rsidRPr="00FF6220" w:rsidRDefault="0090207F" w:rsidP="00FF6220">
      <w:pPr>
        <w:pStyle w:val="ConsPlusNormal"/>
        <w:spacing w:after="0" w:line="360" w:lineRule="auto"/>
        <w:ind w:firstLine="540"/>
        <w:jc w:val="both"/>
      </w:pPr>
      <w:r w:rsidRPr="00FF6220">
        <w:t>4) в понимании ценности научного познания:</w:t>
      </w:r>
    </w:p>
    <w:p w:rsidR="0090207F" w:rsidRPr="00FF6220" w:rsidRDefault="0090207F" w:rsidP="00FF6220">
      <w:pPr>
        <w:pStyle w:val="ConsPlusNormal"/>
        <w:spacing w:after="0" w:line="360" w:lineRule="auto"/>
        <w:ind w:firstLine="540"/>
        <w:jc w:val="both"/>
      </w:pPr>
      <w:r w:rsidRPr="00FF6220">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0207F" w:rsidRPr="00FF6220" w:rsidRDefault="0090207F" w:rsidP="00FF6220">
      <w:pPr>
        <w:pStyle w:val="ConsPlusNormal"/>
        <w:spacing w:after="0" w:line="360" w:lineRule="auto"/>
        <w:ind w:firstLine="540"/>
        <w:jc w:val="both"/>
      </w:pPr>
      <w:r w:rsidRPr="00FF6220">
        <w:t>5) в сфере эстетического воспитания:</w:t>
      </w:r>
    </w:p>
    <w:p w:rsidR="0090207F" w:rsidRPr="00FF6220" w:rsidRDefault="0090207F" w:rsidP="00FF6220">
      <w:pPr>
        <w:pStyle w:val="ConsPlusNormal"/>
        <w:spacing w:after="0" w:line="360" w:lineRule="auto"/>
        <w:ind w:firstLine="540"/>
        <w:jc w:val="both"/>
      </w:pPr>
      <w:r w:rsidRPr="00FF6220">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0207F" w:rsidRPr="00FF6220" w:rsidRDefault="0090207F" w:rsidP="00FF6220">
      <w:pPr>
        <w:pStyle w:val="ConsPlusNormal"/>
        <w:spacing w:after="0" w:line="360" w:lineRule="auto"/>
        <w:ind w:firstLine="540"/>
        <w:jc w:val="both"/>
      </w:pPr>
      <w:r w:rsidRPr="00FF6220">
        <w:t>6) в формировании ценностного отношения к жизни и здоровью:</w:t>
      </w:r>
    </w:p>
    <w:p w:rsidR="0090207F" w:rsidRPr="00FF6220" w:rsidRDefault="0090207F" w:rsidP="00FF6220">
      <w:pPr>
        <w:pStyle w:val="ConsPlusNormal"/>
        <w:spacing w:after="0" w:line="360" w:lineRule="auto"/>
        <w:ind w:firstLine="540"/>
        <w:jc w:val="both"/>
      </w:pPr>
      <w:r w:rsidRPr="00FF6220">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0207F" w:rsidRPr="00FF6220" w:rsidRDefault="0090207F" w:rsidP="00FF6220">
      <w:pPr>
        <w:pStyle w:val="ConsPlusNormal"/>
        <w:spacing w:after="0" w:line="360" w:lineRule="auto"/>
        <w:ind w:firstLine="540"/>
        <w:jc w:val="both"/>
      </w:pPr>
      <w:r w:rsidRPr="00FF6220">
        <w:t>7) в сфере трудового воспитания:</w:t>
      </w:r>
    </w:p>
    <w:p w:rsidR="0090207F" w:rsidRPr="00FF6220" w:rsidRDefault="0090207F" w:rsidP="00FF6220">
      <w:pPr>
        <w:pStyle w:val="ConsPlusNormal"/>
        <w:spacing w:after="0" w:line="360" w:lineRule="auto"/>
        <w:ind w:firstLine="540"/>
        <w:jc w:val="both"/>
      </w:pPr>
      <w:r w:rsidRPr="00FF6220">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0207F" w:rsidRPr="00FF6220" w:rsidRDefault="0090207F" w:rsidP="00FF6220">
      <w:pPr>
        <w:pStyle w:val="ConsPlusNormal"/>
        <w:spacing w:after="0" w:line="360" w:lineRule="auto"/>
        <w:ind w:firstLine="540"/>
        <w:jc w:val="both"/>
      </w:pPr>
      <w:r w:rsidRPr="00FF6220">
        <w:t>8) в сфере экологического воспитания:</w:t>
      </w:r>
    </w:p>
    <w:p w:rsidR="0090207F" w:rsidRPr="00FF6220" w:rsidRDefault="0090207F" w:rsidP="00FF6220">
      <w:pPr>
        <w:pStyle w:val="ConsPlusNormal"/>
        <w:spacing w:after="0" w:line="360" w:lineRule="auto"/>
        <w:ind w:firstLine="540"/>
        <w:jc w:val="both"/>
      </w:pPr>
      <w:r w:rsidRPr="00FF6220">
        <w:t xml:space="preserve">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w:t>
      </w:r>
      <w:r w:rsidRPr="00FF6220">
        <w:lastRenderedPageBreak/>
        <w:t>неприятие действий, приносящих вред окружающей среде; готовность к участию в практической деятельности экологической направленности;</w:t>
      </w:r>
    </w:p>
    <w:p w:rsidR="0090207F" w:rsidRPr="00FF6220" w:rsidRDefault="0090207F" w:rsidP="00FF6220">
      <w:pPr>
        <w:pStyle w:val="ConsPlusNormal"/>
        <w:spacing w:after="0" w:line="360" w:lineRule="auto"/>
        <w:ind w:firstLine="540"/>
        <w:jc w:val="both"/>
      </w:pPr>
      <w:r w:rsidRPr="00FF6220">
        <w:t>9) в сфере адаптации к меняющимся условиям социальной и природной среды:</w:t>
      </w:r>
    </w:p>
    <w:p w:rsidR="0090207F" w:rsidRPr="00FF6220" w:rsidRDefault="0090207F" w:rsidP="00FF6220">
      <w:pPr>
        <w:pStyle w:val="ConsPlusNormal"/>
        <w:spacing w:after="0" w:line="360" w:lineRule="auto"/>
        <w:ind w:firstLine="540"/>
        <w:jc w:val="both"/>
      </w:pPr>
      <w:r w:rsidRPr="00FF6220">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0207F" w:rsidRPr="00FF6220" w:rsidRDefault="0090207F" w:rsidP="00FF6220">
      <w:pPr>
        <w:pStyle w:val="ConsPlusNormal"/>
        <w:spacing w:after="0" w:line="360" w:lineRule="auto"/>
        <w:ind w:firstLine="540"/>
        <w:jc w:val="both"/>
      </w:pPr>
      <w:r w:rsidRPr="00FF6220">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207F" w:rsidRPr="00FF6220" w:rsidRDefault="0090207F" w:rsidP="00FF6220">
      <w:pPr>
        <w:pStyle w:val="ConsPlusNormal"/>
        <w:spacing w:after="0" w:line="360" w:lineRule="auto"/>
        <w:ind w:firstLine="540"/>
        <w:jc w:val="both"/>
      </w:pPr>
      <w:r w:rsidRPr="00FF6220">
        <w:t>150.8.2. К важнейшим метапредметным результатам изучения истории относятся:</w:t>
      </w:r>
    </w:p>
    <w:p w:rsidR="0090207F" w:rsidRPr="00FF6220" w:rsidRDefault="0090207F" w:rsidP="00FF6220">
      <w:pPr>
        <w:pStyle w:val="ConsPlusNormal"/>
        <w:spacing w:after="0" w:line="360" w:lineRule="auto"/>
        <w:ind w:firstLine="540"/>
        <w:jc w:val="both"/>
      </w:pPr>
      <w:r w:rsidRPr="00FF6220">
        <w:t>150.8.2.1. Познавательные универсальные учебные действия</w:t>
      </w:r>
    </w:p>
    <w:p w:rsidR="0090207F" w:rsidRPr="00FF6220" w:rsidRDefault="0090207F" w:rsidP="00FF6220">
      <w:pPr>
        <w:pStyle w:val="ConsPlusNormal"/>
        <w:spacing w:after="0" w:line="360" w:lineRule="auto"/>
        <w:ind w:firstLine="540"/>
        <w:jc w:val="both"/>
      </w:pPr>
      <w:r w:rsidRPr="00FF6220">
        <w:t>150.8.2.2. Базовые логические действия:</w:t>
      </w:r>
    </w:p>
    <w:p w:rsidR="0090207F" w:rsidRPr="00FF6220" w:rsidRDefault="0090207F" w:rsidP="00FF6220">
      <w:pPr>
        <w:pStyle w:val="ConsPlusNormal"/>
        <w:spacing w:after="0" w:line="360" w:lineRule="auto"/>
        <w:ind w:firstLine="540"/>
        <w:jc w:val="both"/>
      </w:pPr>
      <w:r w:rsidRPr="00FF6220">
        <w:t>систематизировать и обобщать исторические факты (в форме таблиц, схем);</w:t>
      </w:r>
    </w:p>
    <w:p w:rsidR="0090207F" w:rsidRPr="00FF6220" w:rsidRDefault="0090207F" w:rsidP="00FF6220">
      <w:pPr>
        <w:pStyle w:val="ConsPlusNormal"/>
        <w:spacing w:after="0" w:line="360" w:lineRule="auto"/>
        <w:ind w:firstLine="540"/>
        <w:jc w:val="both"/>
      </w:pPr>
      <w:r w:rsidRPr="00FF6220">
        <w:t>выявлять характерные признаки исторических явлений;</w:t>
      </w:r>
    </w:p>
    <w:p w:rsidR="0090207F" w:rsidRPr="00FF6220" w:rsidRDefault="0090207F" w:rsidP="00FF6220">
      <w:pPr>
        <w:pStyle w:val="ConsPlusNormal"/>
        <w:spacing w:after="0" w:line="360" w:lineRule="auto"/>
        <w:ind w:firstLine="540"/>
        <w:jc w:val="both"/>
      </w:pPr>
      <w:r w:rsidRPr="00FF6220">
        <w:t>раскрывать причинно-следственные связи событий;</w:t>
      </w:r>
    </w:p>
    <w:p w:rsidR="0090207F" w:rsidRPr="00FF6220" w:rsidRDefault="0090207F" w:rsidP="00FF6220">
      <w:pPr>
        <w:pStyle w:val="ConsPlusNormal"/>
        <w:spacing w:after="0" w:line="360" w:lineRule="auto"/>
        <w:ind w:firstLine="540"/>
        <w:jc w:val="both"/>
      </w:pPr>
      <w:r w:rsidRPr="00FF6220">
        <w:t>сравнивать события, ситуации, выявляя общие черты и различия; формулировать и обосновывать выводы.</w:t>
      </w:r>
    </w:p>
    <w:p w:rsidR="0090207F" w:rsidRPr="00FF6220" w:rsidRDefault="0090207F" w:rsidP="00FF6220">
      <w:pPr>
        <w:pStyle w:val="ConsPlusNormal"/>
        <w:spacing w:after="0" w:line="360" w:lineRule="auto"/>
        <w:ind w:firstLine="540"/>
        <w:jc w:val="both"/>
      </w:pPr>
      <w:r w:rsidRPr="00FF6220">
        <w:t>150.8.2.3. Базовые исследовательские действия:</w:t>
      </w:r>
    </w:p>
    <w:p w:rsidR="0090207F" w:rsidRPr="00FF6220" w:rsidRDefault="0090207F" w:rsidP="00FF6220">
      <w:pPr>
        <w:pStyle w:val="ConsPlusNormal"/>
        <w:spacing w:after="0" w:line="360" w:lineRule="auto"/>
        <w:ind w:firstLine="540"/>
        <w:jc w:val="both"/>
      </w:pPr>
      <w:r w:rsidRPr="00FF6220">
        <w:t>определять познавательную задачу;</w:t>
      </w:r>
    </w:p>
    <w:p w:rsidR="0090207F" w:rsidRPr="00FF6220" w:rsidRDefault="0090207F" w:rsidP="00FF6220">
      <w:pPr>
        <w:pStyle w:val="ConsPlusNormal"/>
        <w:spacing w:after="0" w:line="360" w:lineRule="auto"/>
        <w:ind w:firstLine="540"/>
        <w:jc w:val="both"/>
      </w:pPr>
      <w:r w:rsidRPr="00FF6220">
        <w:t>намечать путь ее решения и осуществлять подбор исторического материала, объекта;</w:t>
      </w:r>
    </w:p>
    <w:p w:rsidR="0090207F" w:rsidRPr="00FF6220" w:rsidRDefault="0090207F" w:rsidP="00FF6220">
      <w:pPr>
        <w:pStyle w:val="ConsPlusNormal"/>
        <w:spacing w:after="0" w:line="360" w:lineRule="auto"/>
        <w:ind w:firstLine="540"/>
        <w:jc w:val="both"/>
      </w:pPr>
      <w:r w:rsidRPr="00FF6220">
        <w:t>систематизировать и анализировать исторические факты, осуществлять реконструкцию исторических событий;</w:t>
      </w:r>
    </w:p>
    <w:p w:rsidR="0090207F" w:rsidRPr="00FF6220" w:rsidRDefault="0090207F" w:rsidP="00FF6220">
      <w:pPr>
        <w:pStyle w:val="ConsPlusNormal"/>
        <w:spacing w:after="0" w:line="360" w:lineRule="auto"/>
        <w:ind w:firstLine="540"/>
        <w:jc w:val="both"/>
      </w:pPr>
      <w:r w:rsidRPr="00FF6220">
        <w:t>соотносить полученный результат с имеющимся знанием;</w:t>
      </w:r>
    </w:p>
    <w:p w:rsidR="0090207F" w:rsidRPr="00FF6220" w:rsidRDefault="0090207F" w:rsidP="00FF6220">
      <w:pPr>
        <w:pStyle w:val="ConsPlusNormal"/>
        <w:spacing w:after="0" w:line="360" w:lineRule="auto"/>
        <w:ind w:firstLine="540"/>
        <w:jc w:val="both"/>
      </w:pPr>
      <w:r w:rsidRPr="00FF6220">
        <w:t>определять новизну и обоснованность полученного результата;</w:t>
      </w:r>
    </w:p>
    <w:p w:rsidR="0090207F" w:rsidRPr="00FF6220" w:rsidRDefault="0090207F" w:rsidP="00FF6220">
      <w:pPr>
        <w:pStyle w:val="ConsPlusNormal"/>
        <w:spacing w:after="0" w:line="360" w:lineRule="auto"/>
        <w:ind w:firstLine="540"/>
        <w:jc w:val="both"/>
      </w:pPr>
      <w:r w:rsidRPr="00FF6220">
        <w:lastRenderedPageBreak/>
        <w:t>представлять результаты своей деятельности в различных формах (сообщение, эссе, презентация, реферат, учебный проект и другие).</w:t>
      </w:r>
    </w:p>
    <w:p w:rsidR="0090207F" w:rsidRPr="00FF6220" w:rsidRDefault="0090207F" w:rsidP="00FF6220">
      <w:pPr>
        <w:pStyle w:val="ConsPlusNormal"/>
        <w:spacing w:after="0" w:line="360" w:lineRule="auto"/>
        <w:ind w:firstLine="540"/>
        <w:jc w:val="both"/>
      </w:pPr>
      <w:r w:rsidRPr="00FF6220">
        <w:t>150.8.2.4. Работа с информацией:</w:t>
      </w:r>
    </w:p>
    <w:p w:rsidR="0090207F" w:rsidRPr="00FF6220" w:rsidRDefault="0090207F" w:rsidP="00FF6220">
      <w:pPr>
        <w:pStyle w:val="ConsPlusNormal"/>
        <w:spacing w:after="0" w:line="360" w:lineRule="auto"/>
        <w:ind w:firstLine="540"/>
        <w:jc w:val="both"/>
      </w:pPr>
      <w:r w:rsidRPr="00FF6220">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0207F" w:rsidRPr="00FF6220" w:rsidRDefault="0090207F" w:rsidP="00FF6220">
      <w:pPr>
        <w:pStyle w:val="ConsPlusNormal"/>
        <w:spacing w:after="0" w:line="360" w:lineRule="auto"/>
        <w:ind w:firstLine="540"/>
        <w:jc w:val="both"/>
      </w:pPr>
      <w:r w:rsidRPr="00FF6220">
        <w:t>различать виды источников исторической информации;</w:t>
      </w:r>
    </w:p>
    <w:p w:rsidR="0090207F" w:rsidRPr="00FF6220" w:rsidRDefault="0090207F" w:rsidP="00FF6220">
      <w:pPr>
        <w:pStyle w:val="ConsPlusNormal"/>
        <w:spacing w:after="0" w:line="360" w:lineRule="auto"/>
        <w:ind w:firstLine="540"/>
        <w:jc w:val="both"/>
      </w:pPr>
      <w:r w:rsidRPr="00FF6220">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0207F" w:rsidRPr="00FF6220" w:rsidRDefault="0090207F" w:rsidP="00FF6220">
      <w:pPr>
        <w:pStyle w:val="ConsPlusNormal"/>
        <w:spacing w:after="0" w:line="360" w:lineRule="auto"/>
        <w:ind w:firstLine="540"/>
        <w:jc w:val="both"/>
      </w:pPr>
      <w:r w:rsidRPr="00FF6220">
        <w:t>150.8.2.5. Коммуникативные универсальные учебные действия:</w:t>
      </w:r>
    </w:p>
    <w:p w:rsidR="0090207F" w:rsidRPr="00FF6220" w:rsidRDefault="0090207F" w:rsidP="00FF6220">
      <w:pPr>
        <w:pStyle w:val="ConsPlusNormal"/>
        <w:spacing w:after="0" w:line="360" w:lineRule="auto"/>
        <w:ind w:firstLine="540"/>
        <w:jc w:val="both"/>
      </w:pPr>
      <w:r w:rsidRPr="00FF6220">
        <w:t>представлять особенности взаимодействия людей в исторических обществах и современном мире;</w:t>
      </w:r>
    </w:p>
    <w:p w:rsidR="0090207F" w:rsidRPr="00FF6220" w:rsidRDefault="0090207F" w:rsidP="00FF6220">
      <w:pPr>
        <w:pStyle w:val="ConsPlusNormal"/>
        <w:spacing w:after="0" w:line="360" w:lineRule="auto"/>
        <w:ind w:firstLine="540"/>
        <w:jc w:val="both"/>
      </w:pPr>
      <w:r w:rsidRPr="00FF6220">
        <w:t>участвовать в обсуждении событий и личностей прошлого, раскрывать различие и сходство высказываемых оценок;</w:t>
      </w:r>
    </w:p>
    <w:p w:rsidR="0090207F" w:rsidRPr="00FF6220" w:rsidRDefault="0090207F" w:rsidP="00FF6220">
      <w:pPr>
        <w:pStyle w:val="ConsPlusNormal"/>
        <w:spacing w:after="0" w:line="360" w:lineRule="auto"/>
        <w:ind w:firstLine="540"/>
        <w:jc w:val="both"/>
      </w:pPr>
      <w:r w:rsidRPr="00FF6220">
        <w:t>выражать и аргументировать свою точку зрения в устном высказывании, письменном тексте;</w:t>
      </w:r>
    </w:p>
    <w:p w:rsidR="0090207F" w:rsidRPr="00FF6220" w:rsidRDefault="0090207F" w:rsidP="00FF6220">
      <w:pPr>
        <w:pStyle w:val="ConsPlusNormal"/>
        <w:spacing w:after="0" w:line="360" w:lineRule="auto"/>
        <w:ind w:firstLine="540"/>
        <w:jc w:val="both"/>
      </w:pPr>
      <w:r w:rsidRPr="00FF6220">
        <w:t>публично представлять результаты выполненного исследования, проекта;</w:t>
      </w:r>
    </w:p>
    <w:p w:rsidR="0090207F" w:rsidRPr="00FF6220" w:rsidRDefault="0090207F" w:rsidP="00FF6220">
      <w:pPr>
        <w:pStyle w:val="ConsPlusNormal"/>
        <w:spacing w:after="0" w:line="360" w:lineRule="auto"/>
        <w:ind w:firstLine="540"/>
        <w:jc w:val="both"/>
      </w:pPr>
      <w:r w:rsidRPr="00FF6220">
        <w:t>осваивать и применять правила межкультурного взаимодействия в школе и социальном окружении.</w:t>
      </w:r>
    </w:p>
    <w:p w:rsidR="0090207F" w:rsidRPr="00FF6220" w:rsidRDefault="0090207F" w:rsidP="00FF6220">
      <w:pPr>
        <w:pStyle w:val="ConsPlusNormal"/>
        <w:spacing w:after="0" w:line="360" w:lineRule="auto"/>
        <w:ind w:firstLine="540"/>
        <w:jc w:val="both"/>
      </w:pPr>
      <w:r w:rsidRPr="00FF6220">
        <w:t>150.8.2.6. Совместная деятельность:</w:t>
      </w:r>
    </w:p>
    <w:p w:rsidR="0090207F" w:rsidRPr="00FF6220" w:rsidRDefault="0090207F" w:rsidP="00FF6220">
      <w:pPr>
        <w:pStyle w:val="ConsPlusNormal"/>
        <w:spacing w:after="0" w:line="360" w:lineRule="auto"/>
        <w:ind w:firstLine="540"/>
        <w:jc w:val="both"/>
      </w:pPr>
      <w:r w:rsidRPr="00FF6220">
        <w:t>осознавать на основе исторических примеров значение совместной работы как эффективного средства достижения поставленных целей;</w:t>
      </w:r>
    </w:p>
    <w:p w:rsidR="0090207F" w:rsidRPr="00FF6220" w:rsidRDefault="0090207F" w:rsidP="00FF6220">
      <w:pPr>
        <w:pStyle w:val="ConsPlusNormal"/>
        <w:spacing w:after="0" w:line="360" w:lineRule="auto"/>
        <w:ind w:firstLine="540"/>
        <w:jc w:val="both"/>
      </w:pPr>
      <w:r w:rsidRPr="00FF6220">
        <w:t>планировать и осуществлять совместную работу, коллективные учебные проекты по истории, в том числе - на региональном материале;</w:t>
      </w:r>
    </w:p>
    <w:p w:rsidR="0090207F" w:rsidRPr="00FF6220" w:rsidRDefault="0090207F" w:rsidP="00FF6220">
      <w:pPr>
        <w:pStyle w:val="ConsPlusNormal"/>
        <w:spacing w:after="0" w:line="360" w:lineRule="auto"/>
        <w:ind w:firstLine="540"/>
        <w:jc w:val="both"/>
      </w:pPr>
      <w:r w:rsidRPr="00FF6220">
        <w:t>определять свое участие в общей работе и координировать свои действия с другими членами команды.</w:t>
      </w:r>
    </w:p>
    <w:p w:rsidR="0090207F" w:rsidRPr="00FF6220" w:rsidRDefault="0090207F" w:rsidP="00FF6220">
      <w:pPr>
        <w:pStyle w:val="ConsPlusNormal"/>
        <w:spacing w:after="0" w:line="360" w:lineRule="auto"/>
        <w:ind w:firstLine="540"/>
        <w:jc w:val="both"/>
      </w:pPr>
      <w:r w:rsidRPr="00FF6220">
        <w:t>150.8.2.7. Регулятивные универсальные учебные действия:</w:t>
      </w:r>
    </w:p>
    <w:p w:rsidR="0090207F" w:rsidRPr="00FF6220" w:rsidRDefault="0090207F" w:rsidP="00FF6220">
      <w:pPr>
        <w:pStyle w:val="ConsPlusNormal"/>
        <w:spacing w:after="0" w:line="360" w:lineRule="auto"/>
        <w:ind w:firstLine="540"/>
        <w:jc w:val="both"/>
      </w:pPr>
      <w:r w:rsidRPr="00FF6220">
        <w:t xml:space="preserve">владеть приемами самоорганизации своей учебной и общественной </w:t>
      </w:r>
      <w:r w:rsidRPr="00FF6220">
        <w:lastRenderedPageBreak/>
        <w:t>работы (выявление проблемы, требующей решения; составление плана действий и определение способа решения);</w:t>
      </w:r>
    </w:p>
    <w:p w:rsidR="0090207F" w:rsidRPr="00FF6220" w:rsidRDefault="0090207F" w:rsidP="00FF6220">
      <w:pPr>
        <w:pStyle w:val="ConsPlusNormal"/>
        <w:spacing w:after="0" w:line="360" w:lineRule="auto"/>
        <w:ind w:firstLine="540"/>
        <w:jc w:val="both"/>
      </w:pPr>
      <w:r w:rsidRPr="00FF6220">
        <w:t>владеть приемами самоконтроля - осуществление самоконтроля, рефлексии и самооценки полученных результатов;</w:t>
      </w:r>
    </w:p>
    <w:p w:rsidR="0090207F" w:rsidRPr="00FF6220" w:rsidRDefault="0090207F" w:rsidP="00FF6220">
      <w:pPr>
        <w:pStyle w:val="ConsPlusNormal"/>
        <w:spacing w:after="0" w:line="360" w:lineRule="auto"/>
        <w:ind w:firstLine="540"/>
        <w:jc w:val="both"/>
      </w:pPr>
      <w:r w:rsidRPr="00FF6220">
        <w:t>вносить коррективы в свою работу с учетом установленных ошибок, возникших трудностей.</w:t>
      </w:r>
    </w:p>
    <w:p w:rsidR="0090207F" w:rsidRPr="00FF6220" w:rsidRDefault="0090207F" w:rsidP="00FF6220">
      <w:pPr>
        <w:pStyle w:val="ConsPlusNormal"/>
        <w:spacing w:after="0" w:line="360" w:lineRule="auto"/>
        <w:ind w:firstLine="540"/>
        <w:jc w:val="both"/>
      </w:pPr>
      <w:r w:rsidRPr="00FF6220">
        <w:t>150.8.2.8. Умения в сфере эмоционального интеллекта, понимания себя и других:</w:t>
      </w:r>
    </w:p>
    <w:p w:rsidR="0090207F" w:rsidRPr="00FF6220" w:rsidRDefault="0090207F" w:rsidP="00FF6220">
      <w:pPr>
        <w:pStyle w:val="ConsPlusNormal"/>
        <w:spacing w:after="0" w:line="360" w:lineRule="auto"/>
        <w:ind w:firstLine="540"/>
        <w:jc w:val="both"/>
      </w:pPr>
      <w:r w:rsidRPr="00FF6220">
        <w:t>выявлять на примерах исторических ситуаций роль эмоций в отношениях между людьми;</w:t>
      </w:r>
    </w:p>
    <w:p w:rsidR="0090207F" w:rsidRPr="00FF6220" w:rsidRDefault="0090207F" w:rsidP="00FF6220">
      <w:pPr>
        <w:pStyle w:val="ConsPlusNormal"/>
        <w:spacing w:after="0" w:line="360" w:lineRule="auto"/>
        <w:ind w:firstLine="540"/>
        <w:jc w:val="both"/>
      </w:pPr>
      <w:r w:rsidRPr="00FF6220">
        <w:t>ставить себя на место другого человека, понимать мотивы действий другого (в исторических ситуациях и окружающей действительности);</w:t>
      </w:r>
    </w:p>
    <w:p w:rsidR="0090207F" w:rsidRPr="00FF6220" w:rsidRDefault="0090207F" w:rsidP="00FF6220">
      <w:pPr>
        <w:pStyle w:val="ConsPlusNormal"/>
        <w:spacing w:after="0" w:line="360" w:lineRule="auto"/>
        <w:ind w:firstLine="540"/>
        <w:jc w:val="both"/>
      </w:pPr>
      <w:r w:rsidRPr="00FF6220">
        <w:t>регулировать способ выражения своих эмоций с учетом позиций и мнений других участников общения.</w:t>
      </w:r>
    </w:p>
    <w:p w:rsidR="0090207F" w:rsidRPr="00FF6220" w:rsidRDefault="0090207F" w:rsidP="00FF6220">
      <w:pPr>
        <w:pStyle w:val="ConsPlusNormal"/>
        <w:spacing w:after="0" w:line="360" w:lineRule="auto"/>
        <w:ind w:firstLine="540"/>
        <w:jc w:val="both"/>
      </w:pPr>
      <w:r w:rsidRPr="00FF6220">
        <w:t>150.8.3. Предметные результаты освоения программы по истории на уровне основного общего образования должны обеспечивать:</w:t>
      </w:r>
    </w:p>
    <w:p w:rsidR="0090207F" w:rsidRPr="00FF6220" w:rsidRDefault="0090207F" w:rsidP="00FF6220">
      <w:pPr>
        <w:pStyle w:val="ConsPlusNormal"/>
        <w:spacing w:after="0" w:line="360" w:lineRule="auto"/>
        <w:ind w:firstLine="540"/>
        <w:jc w:val="both"/>
      </w:pPr>
      <w:r w:rsidRPr="00FF6220">
        <w:t>1) умение определять последовательность событий, явлений, процессов; соотносить события истории разных стран и народов с историческими периодами,</w:t>
      </w:r>
    </w:p>
    <w:p w:rsidR="0090207F" w:rsidRPr="00FF6220" w:rsidRDefault="0090207F" w:rsidP="00FF6220">
      <w:pPr>
        <w:pStyle w:val="ConsPlusNormal"/>
        <w:spacing w:after="0" w:line="360" w:lineRule="auto"/>
        <w:ind w:firstLine="540"/>
        <w:jc w:val="both"/>
      </w:pPr>
      <w:r w:rsidRPr="00FF6220">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0207F" w:rsidRPr="00FF6220" w:rsidRDefault="0090207F" w:rsidP="00FF6220">
      <w:pPr>
        <w:pStyle w:val="ConsPlusNormal"/>
        <w:spacing w:after="0" w:line="360" w:lineRule="auto"/>
        <w:ind w:firstLine="540"/>
        <w:jc w:val="both"/>
      </w:pPr>
      <w:r w:rsidRPr="00FF6220">
        <w:t>2) умение выявлять особенности развития культуры, быта и нравов народов в различные исторические эпохи;</w:t>
      </w:r>
    </w:p>
    <w:p w:rsidR="0090207F" w:rsidRPr="00FF6220" w:rsidRDefault="0090207F" w:rsidP="00FF6220">
      <w:pPr>
        <w:pStyle w:val="ConsPlusNormal"/>
        <w:spacing w:after="0" w:line="360" w:lineRule="auto"/>
        <w:ind w:firstLine="540"/>
        <w:jc w:val="both"/>
      </w:pPr>
      <w:r w:rsidRPr="00FF6220">
        <w:t>3) овладение историческими понятиями и их использование для решения учебных и практических задач;</w:t>
      </w:r>
    </w:p>
    <w:p w:rsidR="0090207F" w:rsidRPr="00FF6220" w:rsidRDefault="0090207F" w:rsidP="00FF6220">
      <w:pPr>
        <w:pStyle w:val="ConsPlusNormal"/>
        <w:spacing w:after="0" w:line="360" w:lineRule="auto"/>
        <w:ind w:firstLine="540"/>
        <w:jc w:val="both"/>
      </w:pPr>
      <w:r w:rsidRPr="00FF6220">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w:t>
      </w:r>
      <w:r w:rsidRPr="00FF6220">
        <w:lastRenderedPageBreak/>
        <w:t>дат, исторических понятий;</w:t>
      </w:r>
    </w:p>
    <w:p w:rsidR="0090207F" w:rsidRPr="00FF6220" w:rsidRDefault="0090207F" w:rsidP="00FF6220">
      <w:pPr>
        <w:pStyle w:val="ConsPlusNormal"/>
        <w:spacing w:after="0" w:line="360" w:lineRule="auto"/>
        <w:ind w:firstLine="540"/>
        <w:jc w:val="both"/>
      </w:pPr>
      <w:r w:rsidRPr="00FF6220">
        <w:t>5) умение выявлять существенные черты и характерные признаки исторических событий, явлений, процессов;</w:t>
      </w:r>
    </w:p>
    <w:p w:rsidR="0090207F" w:rsidRPr="00FF6220" w:rsidRDefault="0090207F" w:rsidP="00FF6220">
      <w:pPr>
        <w:pStyle w:val="ConsPlusNormal"/>
        <w:spacing w:after="0" w:line="360" w:lineRule="auto"/>
        <w:ind w:firstLine="540"/>
        <w:jc w:val="both"/>
      </w:pPr>
      <w:r w:rsidRPr="00FF6220">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0207F" w:rsidRPr="00FF6220" w:rsidRDefault="0090207F" w:rsidP="00FF6220">
      <w:pPr>
        <w:pStyle w:val="ConsPlusNormal"/>
        <w:spacing w:after="0" w:line="360" w:lineRule="auto"/>
        <w:ind w:firstLine="540"/>
        <w:jc w:val="both"/>
      </w:pPr>
      <w:r w:rsidRPr="00FF6220">
        <w:t>7) умение сравнивать исторические события, явления, процессы в различные исторические эпохи;</w:t>
      </w:r>
    </w:p>
    <w:p w:rsidR="0090207F" w:rsidRPr="00FF6220" w:rsidRDefault="0090207F" w:rsidP="00FF6220">
      <w:pPr>
        <w:pStyle w:val="ConsPlusNormal"/>
        <w:spacing w:after="0" w:line="360" w:lineRule="auto"/>
        <w:ind w:firstLine="540"/>
        <w:jc w:val="both"/>
      </w:pPr>
      <w:r w:rsidRPr="00FF6220">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0207F" w:rsidRPr="00FF6220" w:rsidRDefault="0090207F" w:rsidP="00FF6220">
      <w:pPr>
        <w:pStyle w:val="ConsPlusNormal"/>
        <w:spacing w:after="0" w:line="360" w:lineRule="auto"/>
        <w:ind w:firstLine="540"/>
        <w:jc w:val="both"/>
      </w:pPr>
      <w:r w:rsidRPr="00FF6220">
        <w:t>9) умение различать основные типы исторических источников: письменные, вещественные, аудиовизуальные;</w:t>
      </w:r>
    </w:p>
    <w:p w:rsidR="0090207F" w:rsidRPr="00FF6220" w:rsidRDefault="0090207F" w:rsidP="00FF6220">
      <w:pPr>
        <w:pStyle w:val="ConsPlusNormal"/>
        <w:spacing w:after="0" w:line="360" w:lineRule="auto"/>
        <w:ind w:firstLine="540"/>
        <w:jc w:val="both"/>
      </w:pPr>
      <w:r w:rsidRPr="00FF6220">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0207F" w:rsidRPr="00FF6220" w:rsidRDefault="0090207F" w:rsidP="00FF6220">
      <w:pPr>
        <w:pStyle w:val="ConsPlusNormal"/>
        <w:spacing w:after="0" w:line="360" w:lineRule="auto"/>
        <w:ind w:firstLine="540"/>
        <w:jc w:val="both"/>
      </w:pPr>
      <w:r w:rsidRPr="00FF6220">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0207F" w:rsidRPr="00FF6220" w:rsidRDefault="0090207F" w:rsidP="00FF6220">
      <w:pPr>
        <w:pStyle w:val="ConsPlusNormal"/>
        <w:spacing w:after="0" w:line="360" w:lineRule="auto"/>
        <w:ind w:firstLine="540"/>
        <w:jc w:val="both"/>
      </w:pPr>
      <w:r w:rsidRPr="00FF6220">
        <w:t xml:space="preserve">12) умение анализировать текстовые, визуальные источники исторической информации, представлять историческую информацию в виде </w:t>
      </w:r>
      <w:r w:rsidRPr="00FF6220">
        <w:lastRenderedPageBreak/>
        <w:t>таблиц, схем, диаграмм;</w:t>
      </w:r>
    </w:p>
    <w:p w:rsidR="0090207F" w:rsidRPr="00FF6220" w:rsidRDefault="0090207F" w:rsidP="00FF6220">
      <w:pPr>
        <w:pStyle w:val="ConsPlusNormal"/>
        <w:spacing w:after="0" w:line="360" w:lineRule="auto"/>
        <w:ind w:firstLine="540"/>
        <w:jc w:val="both"/>
      </w:pPr>
      <w:r w:rsidRPr="00FF6220">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90207F" w:rsidRPr="00FF6220" w:rsidRDefault="0090207F" w:rsidP="00FF6220">
      <w:pPr>
        <w:pStyle w:val="ConsPlusNormal"/>
        <w:spacing w:after="0" w:line="360" w:lineRule="auto"/>
        <w:ind w:firstLine="540"/>
        <w:jc w:val="both"/>
      </w:pPr>
      <w:r w:rsidRPr="00FF6220">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0207F" w:rsidRPr="00FF6220" w:rsidRDefault="0090207F" w:rsidP="00FF6220">
      <w:pPr>
        <w:pStyle w:val="ConsPlusNormal"/>
        <w:spacing w:after="0" w:line="360" w:lineRule="auto"/>
        <w:ind w:firstLine="540"/>
        <w:jc w:val="both"/>
      </w:pPr>
      <w:r w:rsidRPr="00FF6220">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90207F" w:rsidRPr="00FF6220" w:rsidRDefault="0090207F" w:rsidP="00FF6220">
      <w:pPr>
        <w:pStyle w:val="ConsPlusNormal"/>
        <w:spacing w:after="0" w:line="360" w:lineRule="auto"/>
        <w:ind w:firstLine="540"/>
        <w:jc w:val="both"/>
      </w:pPr>
      <w:r w:rsidRPr="00FF6220">
        <w:t>150.8.3.1. Предметные результаты изучения учебного предмета "История" включают:</w:t>
      </w:r>
    </w:p>
    <w:p w:rsidR="0090207F" w:rsidRPr="00FF6220" w:rsidRDefault="0090207F" w:rsidP="00FF6220">
      <w:pPr>
        <w:pStyle w:val="ConsPlusNormal"/>
        <w:spacing w:after="0" w:line="360" w:lineRule="auto"/>
        <w:ind w:firstLine="540"/>
        <w:jc w:val="both"/>
      </w:pPr>
      <w:r w:rsidRPr="00FF6220">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0207F" w:rsidRPr="00FF6220" w:rsidRDefault="0090207F" w:rsidP="00FF6220">
      <w:pPr>
        <w:pStyle w:val="ConsPlusNormal"/>
        <w:spacing w:after="0" w:line="360" w:lineRule="auto"/>
        <w:ind w:firstLine="540"/>
        <w:jc w:val="both"/>
      </w:pPr>
      <w:r w:rsidRPr="00FF6220">
        <w:t>2) базовые знания об основных этапах и ключевых событиях отечественной и всемирной истории;</w:t>
      </w:r>
    </w:p>
    <w:p w:rsidR="0090207F" w:rsidRPr="00FF6220" w:rsidRDefault="0090207F" w:rsidP="00FF6220">
      <w:pPr>
        <w:pStyle w:val="ConsPlusNormal"/>
        <w:spacing w:after="0" w:line="360" w:lineRule="auto"/>
        <w:ind w:firstLine="540"/>
        <w:jc w:val="both"/>
      </w:pPr>
      <w:r w:rsidRPr="00FF6220">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0207F" w:rsidRPr="00FF6220" w:rsidRDefault="0090207F" w:rsidP="00FF6220">
      <w:pPr>
        <w:pStyle w:val="ConsPlusNormal"/>
        <w:spacing w:after="0" w:line="360" w:lineRule="auto"/>
        <w:ind w:firstLine="540"/>
        <w:jc w:val="both"/>
      </w:pPr>
      <w:r w:rsidRPr="00FF6220">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90207F" w:rsidRPr="00FF6220" w:rsidRDefault="0090207F" w:rsidP="00FF6220">
      <w:pPr>
        <w:pStyle w:val="ConsPlusNormal"/>
        <w:spacing w:after="0" w:line="360" w:lineRule="auto"/>
        <w:ind w:firstLine="540"/>
        <w:jc w:val="both"/>
      </w:pPr>
      <w:r w:rsidRPr="00FF6220">
        <w:lastRenderedPageBreak/>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0207F" w:rsidRPr="00FF6220" w:rsidRDefault="0090207F" w:rsidP="00FF6220">
      <w:pPr>
        <w:pStyle w:val="ConsPlusNormal"/>
        <w:spacing w:after="0" w:line="360" w:lineRule="auto"/>
        <w:ind w:firstLine="540"/>
        <w:jc w:val="both"/>
      </w:pPr>
      <w:r w:rsidRPr="00FF6220">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0207F" w:rsidRPr="00FF6220" w:rsidRDefault="0090207F" w:rsidP="00FF6220">
      <w:pPr>
        <w:pStyle w:val="ConsPlusNormal"/>
        <w:spacing w:after="0" w:line="360" w:lineRule="auto"/>
        <w:ind w:firstLine="540"/>
        <w:jc w:val="both"/>
      </w:pPr>
      <w:r w:rsidRPr="00FF6220">
        <w:t>7) владение приемами оценки значения исторических событий и деятельности исторических личностей в отечественной и всемирной истории;</w:t>
      </w:r>
    </w:p>
    <w:p w:rsidR="0090207F" w:rsidRPr="00FF6220" w:rsidRDefault="0090207F" w:rsidP="00FF6220">
      <w:pPr>
        <w:pStyle w:val="ConsPlusNormal"/>
        <w:spacing w:after="0" w:line="360" w:lineRule="auto"/>
        <w:ind w:firstLine="540"/>
        <w:jc w:val="both"/>
      </w:pPr>
      <w:r w:rsidRPr="00FF6220">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0207F" w:rsidRPr="00FF6220" w:rsidRDefault="0090207F" w:rsidP="00FF6220">
      <w:pPr>
        <w:pStyle w:val="ConsPlusNormal"/>
        <w:spacing w:after="0" w:line="360" w:lineRule="auto"/>
        <w:ind w:firstLine="540"/>
        <w:jc w:val="both"/>
      </w:pPr>
      <w:r w:rsidRPr="00FF6220">
        <w:t>9) осознание необходимости сохранения исторических и культурных памятников своей страны и мира;</w:t>
      </w:r>
    </w:p>
    <w:p w:rsidR="0090207F" w:rsidRPr="00FF6220" w:rsidRDefault="0090207F" w:rsidP="00FF6220">
      <w:pPr>
        <w:pStyle w:val="ConsPlusNormal"/>
        <w:spacing w:after="0" w:line="360" w:lineRule="auto"/>
        <w:ind w:firstLine="540"/>
        <w:jc w:val="both"/>
      </w:pPr>
      <w:r w:rsidRPr="00FF6220">
        <w:t>10) умение устанавливать взаимосвязи событий, явлений, процессов прошлого с важнейшими событиями XX - начала XXI в.</w:t>
      </w:r>
    </w:p>
    <w:p w:rsidR="0090207F" w:rsidRPr="00FF6220" w:rsidRDefault="0090207F" w:rsidP="00FF6220">
      <w:pPr>
        <w:pStyle w:val="ConsPlusNormal"/>
        <w:spacing w:after="0" w:line="360" w:lineRule="auto"/>
        <w:ind w:firstLine="540"/>
        <w:jc w:val="both"/>
      </w:pPr>
      <w:r w:rsidRPr="00FF6220">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90207F" w:rsidRPr="00FF6220" w:rsidRDefault="0090207F" w:rsidP="00FF6220">
      <w:pPr>
        <w:pStyle w:val="ConsPlusNormal"/>
        <w:spacing w:after="0" w:line="360" w:lineRule="auto"/>
        <w:ind w:firstLine="540"/>
        <w:jc w:val="both"/>
      </w:pPr>
      <w:r w:rsidRPr="00FF6220">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0207F" w:rsidRPr="00FF6220" w:rsidRDefault="0090207F" w:rsidP="00FF6220">
      <w:pPr>
        <w:pStyle w:val="ConsPlusNormal"/>
        <w:spacing w:after="0" w:line="360" w:lineRule="auto"/>
        <w:ind w:firstLine="540"/>
        <w:jc w:val="both"/>
      </w:pPr>
      <w:r w:rsidRPr="00FF6220">
        <w:lastRenderedPageBreak/>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0207F" w:rsidRPr="00FF6220" w:rsidRDefault="0090207F" w:rsidP="00FF6220">
      <w:pPr>
        <w:pStyle w:val="ConsPlusNormal"/>
        <w:spacing w:after="0" w:line="360" w:lineRule="auto"/>
        <w:ind w:firstLine="540"/>
        <w:jc w:val="both"/>
      </w:pPr>
      <w:r w:rsidRPr="00FF6220">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0207F" w:rsidRPr="00FF6220" w:rsidRDefault="0090207F" w:rsidP="00FF6220">
      <w:pPr>
        <w:pStyle w:val="ConsPlusNormal"/>
        <w:spacing w:after="0" w:line="360" w:lineRule="auto"/>
        <w:ind w:firstLine="540"/>
        <w:jc w:val="both"/>
      </w:pPr>
      <w:r w:rsidRPr="00FF6220">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0207F" w:rsidRPr="00FF6220" w:rsidRDefault="0090207F" w:rsidP="00FF6220">
      <w:pPr>
        <w:pStyle w:val="ConsPlusNormal"/>
        <w:spacing w:after="0" w:line="360" w:lineRule="auto"/>
        <w:ind w:firstLine="540"/>
        <w:jc w:val="both"/>
      </w:pPr>
      <w:r w:rsidRPr="00FF6220">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0207F" w:rsidRPr="00FF6220" w:rsidRDefault="0090207F" w:rsidP="00FF6220">
      <w:pPr>
        <w:pStyle w:val="ConsPlusNormal"/>
        <w:spacing w:after="0" w:line="360" w:lineRule="auto"/>
        <w:ind w:firstLine="540"/>
        <w:jc w:val="both"/>
      </w:pPr>
      <w:r w:rsidRPr="00FF6220">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0207F" w:rsidRPr="00FF6220" w:rsidRDefault="0090207F" w:rsidP="00FF6220">
      <w:pPr>
        <w:pStyle w:val="ConsPlusNormal"/>
        <w:spacing w:after="0" w:line="360" w:lineRule="auto"/>
        <w:ind w:firstLine="540"/>
        <w:jc w:val="both"/>
      </w:pPr>
      <w:r w:rsidRPr="00FF6220">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0207F" w:rsidRPr="00FF6220" w:rsidRDefault="0090207F" w:rsidP="00FF6220">
      <w:pPr>
        <w:pStyle w:val="ConsPlusNormal"/>
        <w:spacing w:after="0" w:line="360" w:lineRule="auto"/>
        <w:ind w:firstLine="540"/>
        <w:jc w:val="both"/>
      </w:pPr>
      <w:r w:rsidRPr="00FF6220">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w:t>
      </w:r>
      <w:r w:rsidRPr="00FF6220">
        <w:lastRenderedPageBreak/>
        <w:t>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0207F" w:rsidRPr="00FF6220" w:rsidRDefault="0090207F" w:rsidP="00FF6220">
      <w:pPr>
        <w:pStyle w:val="ConsPlusNormal"/>
        <w:spacing w:after="0" w:line="360" w:lineRule="auto"/>
        <w:ind w:firstLine="540"/>
        <w:jc w:val="both"/>
      </w:pPr>
      <w:r w:rsidRPr="00FF6220">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0207F" w:rsidRPr="00FF6220" w:rsidRDefault="0090207F" w:rsidP="00FF6220">
      <w:pPr>
        <w:pStyle w:val="ConsPlusNormal"/>
        <w:spacing w:after="0" w:line="360" w:lineRule="auto"/>
        <w:ind w:firstLine="540"/>
        <w:jc w:val="both"/>
      </w:pPr>
      <w:r w:rsidRPr="00FF6220">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0207F" w:rsidRPr="00FF6220" w:rsidRDefault="0090207F" w:rsidP="00FF6220">
      <w:pPr>
        <w:pStyle w:val="ConsPlusNormal"/>
        <w:spacing w:after="0" w:line="360" w:lineRule="auto"/>
        <w:ind w:firstLine="540"/>
        <w:jc w:val="both"/>
      </w:pPr>
      <w:r w:rsidRPr="00FF6220">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90207F" w:rsidRPr="00FF6220" w:rsidRDefault="0090207F" w:rsidP="00FF6220">
      <w:pPr>
        <w:pStyle w:val="ConsPlusNormal"/>
        <w:spacing w:after="0" w:line="360" w:lineRule="auto"/>
        <w:ind w:firstLine="540"/>
        <w:jc w:val="both"/>
      </w:pPr>
      <w:r w:rsidRPr="00FF6220">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0207F" w:rsidRPr="00FF6220" w:rsidRDefault="0090207F" w:rsidP="00FF6220">
      <w:pPr>
        <w:pStyle w:val="ConsPlusNormal"/>
        <w:spacing w:after="0" w:line="360" w:lineRule="auto"/>
        <w:ind w:firstLine="540"/>
        <w:jc w:val="both"/>
      </w:pPr>
      <w:r w:rsidRPr="00FF6220">
        <w:t>150.8.3.2. Предметные результаты изучения истории в 5 классе:</w:t>
      </w:r>
    </w:p>
    <w:p w:rsidR="0090207F" w:rsidRPr="00FF6220" w:rsidRDefault="0090207F" w:rsidP="00FF6220">
      <w:pPr>
        <w:pStyle w:val="ConsPlusNormal"/>
        <w:spacing w:after="0" w:line="360" w:lineRule="auto"/>
        <w:ind w:firstLine="540"/>
        <w:jc w:val="both"/>
      </w:pPr>
      <w:r w:rsidRPr="00FF6220">
        <w:t>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t xml:space="preserve">объяснять смысл основных хронологических понятий (век, тысячелетие, </w:t>
      </w:r>
      <w:r w:rsidRPr="00FF6220">
        <w:lastRenderedPageBreak/>
        <w:t>до нашей эры, наша эра);</w:t>
      </w:r>
    </w:p>
    <w:p w:rsidR="0090207F" w:rsidRPr="00FF6220" w:rsidRDefault="0090207F" w:rsidP="00FF6220">
      <w:pPr>
        <w:pStyle w:val="ConsPlusNormal"/>
        <w:spacing w:after="0" w:line="360" w:lineRule="auto"/>
        <w:ind w:firstLine="540"/>
        <w:jc w:val="both"/>
      </w:pPr>
      <w:r w:rsidRPr="00FF6220">
        <w:t>называть даты важнейших событий истории Древнего мира, по дате устанавливать принадлежность события к веку, тысячелетию;</w:t>
      </w:r>
    </w:p>
    <w:p w:rsidR="0090207F" w:rsidRPr="00FF6220" w:rsidRDefault="0090207F" w:rsidP="00FF6220">
      <w:pPr>
        <w:pStyle w:val="ConsPlusNormal"/>
        <w:spacing w:after="0" w:line="360" w:lineRule="auto"/>
        <w:ind w:firstLine="540"/>
        <w:jc w:val="both"/>
      </w:pPr>
      <w:r w:rsidRPr="00FF6220">
        <w:t>определять длительность и последовательность событий, периодов истории Древнего мира, вести счет лет до нашей эры и нашей эры.</w:t>
      </w:r>
    </w:p>
    <w:p w:rsidR="0090207F" w:rsidRPr="00FF6220" w:rsidRDefault="0090207F" w:rsidP="00FF6220">
      <w:pPr>
        <w:pStyle w:val="ConsPlusNormal"/>
        <w:spacing w:after="0" w:line="360" w:lineRule="auto"/>
        <w:ind w:firstLine="540"/>
        <w:jc w:val="both"/>
      </w:pPr>
      <w:r w:rsidRPr="00FF6220">
        <w:t>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указывать (называть) место, обстоятельства, участников, результаты важнейших событий истории Древнего мира;</w:t>
      </w:r>
    </w:p>
    <w:p w:rsidR="0090207F" w:rsidRPr="00FF6220" w:rsidRDefault="0090207F" w:rsidP="00FF6220">
      <w:pPr>
        <w:pStyle w:val="ConsPlusNormal"/>
        <w:spacing w:after="0" w:line="360" w:lineRule="auto"/>
        <w:ind w:firstLine="540"/>
        <w:jc w:val="both"/>
      </w:pPr>
      <w:r w:rsidRPr="00FF6220">
        <w:t>группировать, систематизировать факты по заданному признаку.</w:t>
      </w:r>
    </w:p>
    <w:p w:rsidR="0090207F" w:rsidRPr="00FF6220" w:rsidRDefault="0090207F" w:rsidP="00FF6220">
      <w:pPr>
        <w:pStyle w:val="ConsPlusNormal"/>
        <w:spacing w:after="0" w:line="360" w:lineRule="auto"/>
        <w:ind w:firstLine="540"/>
        <w:jc w:val="both"/>
      </w:pPr>
      <w:r w:rsidRPr="00FF6220">
        <w:t>150.8.3.2.1. Работа с исторической картой:</w:t>
      </w:r>
    </w:p>
    <w:p w:rsidR="0090207F" w:rsidRPr="00FF6220" w:rsidRDefault="0090207F" w:rsidP="00FF6220">
      <w:pPr>
        <w:pStyle w:val="ConsPlusNormal"/>
        <w:spacing w:after="0" w:line="360" w:lineRule="auto"/>
        <w:ind w:firstLine="540"/>
        <w:jc w:val="both"/>
      </w:pPr>
      <w:r w:rsidRPr="00FF6220">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0207F" w:rsidRPr="00FF6220" w:rsidRDefault="0090207F" w:rsidP="00FF6220">
      <w:pPr>
        <w:pStyle w:val="ConsPlusNormal"/>
        <w:spacing w:after="0" w:line="360" w:lineRule="auto"/>
        <w:ind w:firstLine="540"/>
        <w:jc w:val="both"/>
      </w:pPr>
      <w:r w:rsidRPr="00FF6220">
        <w:t>устанавливать на основе картографических сведений связь между условиями среды обитания людей и их занятиями.</w:t>
      </w:r>
    </w:p>
    <w:p w:rsidR="0090207F" w:rsidRPr="00FF6220" w:rsidRDefault="0090207F" w:rsidP="00FF6220">
      <w:pPr>
        <w:pStyle w:val="ConsPlusNormal"/>
        <w:spacing w:after="0" w:line="360" w:lineRule="auto"/>
        <w:ind w:firstLine="540"/>
        <w:jc w:val="both"/>
      </w:pPr>
      <w:r w:rsidRPr="00FF6220">
        <w:t>150.8.3.2.2. Работа с историческими источниками:</w:t>
      </w:r>
    </w:p>
    <w:p w:rsidR="0090207F" w:rsidRPr="00FF6220" w:rsidRDefault="0090207F" w:rsidP="00FF6220">
      <w:pPr>
        <w:pStyle w:val="ConsPlusNormal"/>
        <w:spacing w:after="0" w:line="360" w:lineRule="auto"/>
        <w:ind w:firstLine="540"/>
        <w:jc w:val="both"/>
      </w:pPr>
      <w:r w:rsidRPr="00FF6220">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0207F" w:rsidRPr="00FF6220" w:rsidRDefault="0090207F" w:rsidP="00FF6220">
      <w:pPr>
        <w:pStyle w:val="ConsPlusNormal"/>
        <w:spacing w:after="0" w:line="360" w:lineRule="auto"/>
        <w:ind w:firstLine="540"/>
        <w:jc w:val="both"/>
      </w:pPr>
      <w:r w:rsidRPr="00FF6220">
        <w:t>различать памятники культуры изучаемой эпохи и источники, созданные в последующие эпохи, приводить примеры;</w:t>
      </w:r>
    </w:p>
    <w:p w:rsidR="0090207F" w:rsidRPr="00FF6220" w:rsidRDefault="0090207F" w:rsidP="00FF6220">
      <w:pPr>
        <w:pStyle w:val="ConsPlusNormal"/>
        <w:spacing w:after="0" w:line="360" w:lineRule="auto"/>
        <w:ind w:firstLine="540"/>
        <w:jc w:val="both"/>
      </w:pPr>
      <w:r w:rsidRPr="00FF6220">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0207F" w:rsidRPr="00FF6220" w:rsidRDefault="0090207F" w:rsidP="00FF6220">
      <w:pPr>
        <w:pStyle w:val="ConsPlusNormal"/>
        <w:spacing w:after="0" w:line="360" w:lineRule="auto"/>
        <w:ind w:firstLine="540"/>
        <w:jc w:val="both"/>
      </w:pPr>
      <w:r w:rsidRPr="00FF6220">
        <w:t>150.8.3.2.3.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характеризовать условия жизни людей в древности;</w:t>
      </w:r>
    </w:p>
    <w:p w:rsidR="0090207F" w:rsidRPr="00FF6220" w:rsidRDefault="0090207F" w:rsidP="00FF6220">
      <w:pPr>
        <w:pStyle w:val="ConsPlusNormal"/>
        <w:spacing w:after="0" w:line="360" w:lineRule="auto"/>
        <w:ind w:firstLine="540"/>
        <w:jc w:val="both"/>
      </w:pPr>
      <w:r w:rsidRPr="00FF6220">
        <w:t>рассказывать о значительных событиях древней истории, их участниках;</w:t>
      </w:r>
    </w:p>
    <w:p w:rsidR="0090207F" w:rsidRPr="00FF6220" w:rsidRDefault="0090207F" w:rsidP="00FF6220">
      <w:pPr>
        <w:pStyle w:val="ConsPlusNormal"/>
        <w:spacing w:after="0" w:line="360" w:lineRule="auto"/>
        <w:ind w:firstLine="540"/>
        <w:jc w:val="both"/>
      </w:pPr>
      <w:r w:rsidRPr="00FF6220">
        <w:lastRenderedPageBreak/>
        <w:t>рассказывать об исторических личностях Древнего мира (ключевых моментах их биографии, роли в исторических событиях);</w:t>
      </w:r>
    </w:p>
    <w:p w:rsidR="0090207F" w:rsidRPr="00FF6220" w:rsidRDefault="0090207F" w:rsidP="00FF6220">
      <w:pPr>
        <w:pStyle w:val="ConsPlusNormal"/>
        <w:spacing w:after="0" w:line="360" w:lineRule="auto"/>
        <w:ind w:firstLine="540"/>
        <w:jc w:val="both"/>
      </w:pPr>
      <w:r w:rsidRPr="00FF6220">
        <w:t>давать краткое описание памятников культуры эпохи первобытности и древнейших цивилизаций.</w:t>
      </w:r>
    </w:p>
    <w:p w:rsidR="0090207F" w:rsidRPr="00FF6220" w:rsidRDefault="0090207F" w:rsidP="00FF6220">
      <w:pPr>
        <w:pStyle w:val="ConsPlusNormal"/>
        <w:spacing w:after="0" w:line="360" w:lineRule="auto"/>
        <w:ind w:firstLine="540"/>
        <w:jc w:val="both"/>
      </w:pPr>
      <w:r w:rsidRPr="00FF6220">
        <w:t>150.8.3.2.4.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0207F" w:rsidRPr="00FF6220" w:rsidRDefault="0090207F" w:rsidP="00FF6220">
      <w:pPr>
        <w:pStyle w:val="ConsPlusNormal"/>
        <w:spacing w:after="0" w:line="360" w:lineRule="auto"/>
        <w:ind w:firstLine="540"/>
        <w:jc w:val="both"/>
      </w:pPr>
      <w:r w:rsidRPr="00FF6220">
        <w:t>сравнивать исторические явления, определять их общие черты;</w:t>
      </w:r>
    </w:p>
    <w:p w:rsidR="0090207F" w:rsidRPr="00FF6220" w:rsidRDefault="0090207F" w:rsidP="00FF6220">
      <w:pPr>
        <w:pStyle w:val="ConsPlusNormal"/>
        <w:spacing w:after="0" w:line="360" w:lineRule="auto"/>
        <w:ind w:firstLine="540"/>
        <w:jc w:val="both"/>
      </w:pPr>
      <w:r w:rsidRPr="00FF6220">
        <w:t>иллюстрировать общие явления, черты конкретными примерами;</w:t>
      </w:r>
    </w:p>
    <w:p w:rsidR="0090207F" w:rsidRPr="00FF6220" w:rsidRDefault="0090207F" w:rsidP="00FF6220">
      <w:pPr>
        <w:pStyle w:val="ConsPlusNormal"/>
        <w:spacing w:after="0" w:line="360" w:lineRule="auto"/>
        <w:ind w:firstLine="540"/>
        <w:jc w:val="both"/>
      </w:pPr>
      <w:r w:rsidRPr="00FF6220">
        <w:t>объяснять причины и следствия важнейших событий древней истории.</w:t>
      </w:r>
    </w:p>
    <w:p w:rsidR="0090207F" w:rsidRPr="00FF6220" w:rsidRDefault="0090207F" w:rsidP="00FF6220">
      <w:pPr>
        <w:pStyle w:val="ConsPlusNormal"/>
        <w:spacing w:after="0" w:line="360" w:lineRule="auto"/>
        <w:ind w:firstLine="540"/>
        <w:jc w:val="both"/>
      </w:pPr>
      <w:r w:rsidRPr="00FF6220">
        <w:t>150.8.3.2.5.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излагать оценки наиболее значительных событий и личностей древней истории, приводимые в учебной литературе;</w:t>
      </w:r>
    </w:p>
    <w:p w:rsidR="0090207F" w:rsidRPr="00FF6220" w:rsidRDefault="0090207F" w:rsidP="00FF6220">
      <w:pPr>
        <w:pStyle w:val="ConsPlusNormal"/>
        <w:spacing w:after="0" w:line="360" w:lineRule="auto"/>
        <w:ind w:firstLine="540"/>
        <w:jc w:val="both"/>
      </w:pPr>
      <w:r w:rsidRPr="00FF6220">
        <w:t>высказывать на уровне эмоциональных оценок отношение к поступкам людей прошлого, к памятникам культуры.</w:t>
      </w:r>
    </w:p>
    <w:p w:rsidR="0090207F" w:rsidRPr="00FF6220" w:rsidRDefault="0090207F" w:rsidP="00FF6220">
      <w:pPr>
        <w:pStyle w:val="ConsPlusNormal"/>
        <w:spacing w:after="0" w:line="360" w:lineRule="auto"/>
        <w:ind w:firstLine="540"/>
        <w:jc w:val="both"/>
      </w:pPr>
      <w:r w:rsidRPr="00FF6220">
        <w:t>150.8.3.2.6. Применение исторических знаний:</w:t>
      </w:r>
    </w:p>
    <w:p w:rsidR="0090207F" w:rsidRPr="00FF6220" w:rsidRDefault="0090207F" w:rsidP="00FF6220">
      <w:pPr>
        <w:pStyle w:val="ConsPlusNormal"/>
        <w:spacing w:after="0" w:line="360" w:lineRule="auto"/>
        <w:ind w:firstLine="540"/>
        <w:jc w:val="both"/>
      </w:pPr>
      <w:r w:rsidRPr="00FF6220">
        <w:t>раскрывать значение памятников древней истории и культуры, необходимость сохранения их в современном мире;</w:t>
      </w:r>
    </w:p>
    <w:p w:rsidR="0090207F" w:rsidRPr="00FF6220" w:rsidRDefault="0090207F" w:rsidP="00FF6220">
      <w:pPr>
        <w:pStyle w:val="ConsPlusNormal"/>
        <w:spacing w:after="0" w:line="360" w:lineRule="auto"/>
        <w:ind w:firstLine="540"/>
        <w:jc w:val="both"/>
      </w:pPr>
      <w:r w:rsidRPr="00FF6220">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0207F" w:rsidRPr="00FF6220" w:rsidRDefault="0090207F" w:rsidP="00FF6220">
      <w:pPr>
        <w:pStyle w:val="ConsPlusNormal"/>
        <w:spacing w:after="0" w:line="360" w:lineRule="auto"/>
        <w:ind w:firstLine="540"/>
        <w:jc w:val="both"/>
      </w:pPr>
      <w:r w:rsidRPr="00FF6220">
        <w:t>150.8.3.3. Предметные результаты изучения истории в 6 классе:</w:t>
      </w:r>
    </w:p>
    <w:p w:rsidR="0090207F" w:rsidRPr="00FF6220" w:rsidRDefault="0090207F" w:rsidP="00FF6220">
      <w:pPr>
        <w:pStyle w:val="ConsPlusNormal"/>
        <w:spacing w:after="0" w:line="360" w:lineRule="auto"/>
        <w:ind w:firstLine="540"/>
        <w:jc w:val="both"/>
      </w:pPr>
      <w:r w:rsidRPr="00FF6220">
        <w:t>150.8.3.3.1. 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t>называть даты важнейших событий Средневековья, определять их принадлежность к веку, историческому периоду;</w:t>
      </w:r>
    </w:p>
    <w:p w:rsidR="0090207F" w:rsidRPr="00FF6220" w:rsidRDefault="0090207F" w:rsidP="00FF6220">
      <w:pPr>
        <w:pStyle w:val="ConsPlusNormal"/>
        <w:spacing w:after="0" w:line="360" w:lineRule="auto"/>
        <w:ind w:firstLine="540"/>
        <w:jc w:val="both"/>
      </w:pPr>
      <w:r w:rsidRPr="00FF6220">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0207F" w:rsidRPr="00FF6220" w:rsidRDefault="0090207F" w:rsidP="00FF6220">
      <w:pPr>
        <w:pStyle w:val="ConsPlusNormal"/>
        <w:spacing w:after="0" w:line="360" w:lineRule="auto"/>
        <w:ind w:firstLine="540"/>
        <w:jc w:val="both"/>
      </w:pPr>
      <w:r w:rsidRPr="00FF6220">
        <w:lastRenderedPageBreak/>
        <w:t>устанавливать длительность и синхронность событий истории Руси и всеобщей истории.</w:t>
      </w:r>
    </w:p>
    <w:p w:rsidR="0090207F" w:rsidRPr="00FF6220" w:rsidRDefault="0090207F" w:rsidP="00FF6220">
      <w:pPr>
        <w:pStyle w:val="ConsPlusNormal"/>
        <w:spacing w:after="0" w:line="360" w:lineRule="auto"/>
        <w:ind w:firstLine="540"/>
        <w:jc w:val="both"/>
      </w:pPr>
      <w:r w:rsidRPr="00FF6220">
        <w:t>150.8.3.3.2. 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указывать (называть) место, обстоятельства, участников, результаты важнейших событий отечественной и всеобщей истории эпохи Средневековья;</w:t>
      </w:r>
    </w:p>
    <w:p w:rsidR="0090207F" w:rsidRPr="00FF6220" w:rsidRDefault="0090207F" w:rsidP="00FF6220">
      <w:pPr>
        <w:pStyle w:val="ConsPlusNormal"/>
        <w:spacing w:after="0" w:line="360" w:lineRule="auto"/>
        <w:ind w:firstLine="540"/>
        <w:jc w:val="both"/>
      </w:pPr>
      <w:r w:rsidRPr="00FF6220">
        <w:t>группировать, систематизировать факты по заданному признаку (составление систематических таблиц).</w:t>
      </w:r>
    </w:p>
    <w:p w:rsidR="0090207F" w:rsidRPr="00FF6220" w:rsidRDefault="0090207F" w:rsidP="00FF6220">
      <w:pPr>
        <w:pStyle w:val="ConsPlusNormal"/>
        <w:spacing w:after="0" w:line="360" w:lineRule="auto"/>
        <w:ind w:firstLine="540"/>
        <w:jc w:val="both"/>
      </w:pPr>
      <w:r w:rsidRPr="00FF6220">
        <w:t>150.8.3.3.3. Работа с исторической картой:</w:t>
      </w:r>
    </w:p>
    <w:p w:rsidR="0090207F" w:rsidRPr="00FF6220" w:rsidRDefault="0090207F" w:rsidP="00FF6220">
      <w:pPr>
        <w:pStyle w:val="ConsPlusNormal"/>
        <w:spacing w:after="0" w:line="360" w:lineRule="auto"/>
        <w:ind w:firstLine="540"/>
        <w:jc w:val="both"/>
      </w:pPr>
      <w:r w:rsidRPr="00FF6220">
        <w:t>находить и показывать на карте исторические объекты, используя легенду карты; давать словесное описание их местоположения;</w:t>
      </w:r>
    </w:p>
    <w:p w:rsidR="0090207F" w:rsidRPr="00FF6220" w:rsidRDefault="0090207F" w:rsidP="00FF6220">
      <w:pPr>
        <w:pStyle w:val="ConsPlusNormal"/>
        <w:spacing w:after="0" w:line="360" w:lineRule="auto"/>
        <w:ind w:firstLine="540"/>
        <w:jc w:val="both"/>
      </w:pPr>
      <w:r w:rsidRPr="00FF6220">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0207F" w:rsidRPr="00FF6220" w:rsidRDefault="0090207F" w:rsidP="00FF6220">
      <w:pPr>
        <w:pStyle w:val="ConsPlusNormal"/>
        <w:spacing w:after="0" w:line="360" w:lineRule="auto"/>
        <w:ind w:firstLine="540"/>
        <w:jc w:val="both"/>
      </w:pPr>
      <w:r w:rsidRPr="00FF6220">
        <w:t>150.8.3.3.4. Работа с историческими источниками:</w:t>
      </w:r>
    </w:p>
    <w:p w:rsidR="0090207F" w:rsidRPr="00FF6220" w:rsidRDefault="0090207F" w:rsidP="00FF6220">
      <w:pPr>
        <w:pStyle w:val="ConsPlusNormal"/>
        <w:spacing w:after="0" w:line="360" w:lineRule="auto"/>
        <w:ind w:firstLine="540"/>
        <w:jc w:val="both"/>
      </w:pPr>
      <w:r w:rsidRPr="00FF6220">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0207F" w:rsidRPr="00FF6220" w:rsidRDefault="0090207F" w:rsidP="00FF6220">
      <w:pPr>
        <w:pStyle w:val="ConsPlusNormal"/>
        <w:spacing w:after="0" w:line="360" w:lineRule="auto"/>
        <w:ind w:firstLine="540"/>
        <w:jc w:val="both"/>
      </w:pPr>
      <w:r w:rsidRPr="00FF6220">
        <w:t>характеризовать авторство, время, место создания источника;</w:t>
      </w:r>
    </w:p>
    <w:p w:rsidR="0090207F" w:rsidRPr="00FF6220" w:rsidRDefault="0090207F" w:rsidP="00FF6220">
      <w:pPr>
        <w:pStyle w:val="ConsPlusNormal"/>
        <w:spacing w:after="0" w:line="360" w:lineRule="auto"/>
        <w:ind w:firstLine="540"/>
        <w:jc w:val="both"/>
      </w:pPr>
      <w:r w:rsidRPr="00FF6220">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0207F" w:rsidRPr="00FF6220" w:rsidRDefault="0090207F" w:rsidP="00FF6220">
      <w:pPr>
        <w:pStyle w:val="ConsPlusNormal"/>
        <w:spacing w:after="0" w:line="360" w:lineRule="auto"/>
        <w:ind w:firstLine="540"/>
        <w:jc w:val="both"/>
      </w:pPr>
      <w:r w:rsidRPr="00FF6220">
        <w:t>находить в визуальном источнике и вещественном памятнике ключевые символы, образы;</w:t>
      </w:r>
    </w:p>
    <w:p w:rsidR="0090207F" w:rsidRPr="00FF6220" w:rsidRDefault="0090207F" w:rsidP="00FF6220">
      <w:pPr>
        <w:pStyle w:val="ConsPlusNormal"/>
        <w:spacing w:after="0" w:line="360" w:lineRule="auto"/>
        <w:ind w:firstLine="540"/>
        <w:jc w:val="both"/>
      </w:pPr>
      <w:r w:rsidRPr="00FF6220">
        <w:t>характеризовать позицию автора письменного и визуального исторического источника.</w:t>
      </w:r>
    </w:p>
    <w:p w:rsidR="0090207F" w:rsidRPr="00FF6220" w:rsidRDefault="0090207F" w:rsidP="00FF6220">
      <w:pPr>
        <w:pStyle w:val="ConsPlusNormal"/>
        <w:spacing w:after="0" w:line="360" w:lineRule="auto"/>
        <w:ind w:firstLine="540"/>
        <w:jc w:val="both"/>
      </w:pPr>
      <w:r w:rsidRPr="00FF6220">
        <w:t>150.8.3.3.5.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рассказывать о ключевых событиях отечественной и всеобщей истории в эпоху Средневековья, их участниках;</w:t>
      </w:r>
    </w:p>
    <w:p w:rsidR="0090207F" w:rsidRPr="00FF6220" w:rsidRDefault="0090207F" w:rsidP="00FF6220">
      <w:pPr>
        <w:pStyle w:val="ConsPlusNormal"/>
        <w:spacing w:after="0" w:line="360" w:lineRule="auto"/>
        <w:ind w:firstLine="540"/>
        <w:jc w:val="both"/>
      </w:pPr>
      <w:r w:rsidRPr="00FF6220">
        <w:lastRenderedPageBreak/>
        <w:t>составлять краткую характеристику (исторический портрет);</w:t>
      </w:r>
    </w:p>
    <w:p w:rsidR="0090207F" w:rsidRPr="00FF6220" w:rsidRDefault="0090207F" w:rsidP="00FF6220">
      <w:pPr>
        <w:pStyle w:val="ConsPlusNormal"/>
        <w:spacing w:after="0" w:line="360" w:lineRule="auto"/>
        <w:ind w:firstLine="540"/>
        <w:jc w:val="both"/>
      </w:pPr>
      <w:r w:rsidRPr="00FF6220">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0207F" w:rsidRPr="00FF6220" w:rsidRDefault="0090207F" w:rsidP="00FF6220">
      <w:pPr>
        <w:pStyle w:val="ConsPlusNormal"/>
        <w:spacing w:after="0" w:line="360" w:lineRule="auto"/>
        <w:ind w:firstLine="540"/>
        <w:jc w:val="both"/>
      </w:pPr>
      <w:r w:rsidRPr="00FF6220">
        <w:t>рассказывать об образе жизни различных групп населения в средневековых обществах на Руси и в других странах;</w:t>
      </w:r>
    </w:p>
    <w:p w:rsidR="0090207F" w:rsidRPr="00FF6220" w:rsidRDefault="0090207F" w:rsidP="00FF6220">
      <w:pPr>
        <w:pStyle w:val="ConsPlusNormal"/>
        <w:spacing w:after="0" w:line="360" w:lineRule="auto"/>
        <w:ind w:firstLine="540"/>
        <w:jc w:val="both"/>
      </w:pPr>
      <w:r w:rsidRPr="00FF6220">
        <w:t>представлять описание памятников материальной и художественной культуры изучаемой эпохи.</w:t>
      </w:r>
    </w:p>
    <w:p w:rsidR="0090207F" w:rsidRPr="00FF6220" w:rsidRDefault="0090207F" w:rsidP="00FF6220">
      <w:pPr>
        <w:pStyle w:val="ConsPlusNormal"/>
        <w:spacing w:after="0" w:line="360" w:lineRule="auto"/>
        <w:ind w:firstLine="540"/>
        <w:jc w:val="both"/>
      </w:pPr>
      <w:r w:rsidRPr="00FF6220">
        <w:t>150.8.3.3.6.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0207F" w:rsidRPr="00FF6220" w:rsidRDefault="0090207F" w:rsidP="00FF6220">
      <w:pPr>
        <w:pStyle w:val="ConsPlusNormal"/>
        <w:spacing w:after="0" w:line="360" w:lineRule="auto"/>
        <w:ind w:firstLine="540"/>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207F" w:rsidRPr="00FF6220" w:rsidRDefault="0090207F" w:rsidP="00FF6220">
      <w:pPr>
        <w:pStyle w:val="ConsPlusNormal"/>
        <w:spacing w:after="0" w:line="360" w:lineRule="auto"/>
        <w:ind w:firstLine="540"/>
        <w:jc w:val="both"/>
      </w:pPr>
      <w:r w:rsidRPr="00FF6220">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0207F" w:rsidRPr="00FF6220" w:rsidRDefault="0090207F" w:rsidP="00FF6220">
      <w:pPr>
        <w:pStyle w:val="ConsPlusNormal"/>
        <w:spacing w:after="0" w:line="360" w:lineRule="auto"/>
        <w:ind w:firstLine="540"/>
        <w:jc w:val="both"/>
      </w:pPr>
      <w:r w:rsidRPr="00FF6220">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0207F" w:rsidRPr="00FF6220" w:rsidRDefault="0090207F" w:rsidP="00FF6220">
      <w:pPr>
        <w:pStyle w:val="ConsPlusNormal"/>
        <w:spacing w:after="0" w:line="360" w:lineRule="auto"/>
        <w:ind w:firstLine="540"/>
        <w:jc w:val="both"/>
      </w:pPr>
      <w:r w:rsidRPr="00FF6220">
        <w:t>150.8.3.3.7.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0207F" w:rsidRPr="00FF6220" w:rsidRDefault="0090207F" w:rsidP="00FF6220">
      <w:pPr>
        <w:pStyle w:val="ConsPlusNormal"/>
        <w:spacing w:after="0" w:line="360" w:lineRule="auto"/>
        <w:ind w:firstLine="540"/>
        <w:jc w:val="both"/>
      </w:pPr>
      <w:r w:rsidRPr="00FF6220">
        <w:t xml:space="preserve">высказывать отношение к поступкам и качествам людей средневековой </w:t>
      </w:r>
      <w:r w:rsidRPr="00FF6220">
        <w:lastRenderedPageBreak/>
        <w:t>эпохи с учетом исторического контекста и восприятия современного человека.</w:t>
      </w:r>
    </w:p>
    <w:p w:rsidR="0090207F" w:rsidRPr="00FF6220" w:rsidRDefault="0090207F" w:rsidP="00FF6220">
      <w:pPr>
        <w:pStyle w:val="ConsPlusNormal"/>
        <w:spacing w:after="0" w:line="360" w:lineRule="auto"/>
        <w:ind w:firstLine="540"/>
        <w:jc w:val="both"/>
      </w:pPr>
      <w:r w:rsidRPr="00FF6220">
        <w:t>150.8.3.3.8. Применение исторических знаний:</w:t>
      </w:r>
    </w:p>
    <w:p w:rsidR="0090207F" w:rsidRPr="00FF6220" w:rsidRDefault="0090207F" w:rsidP="00FF6220">
      <w:pPr>
        <w:pStyle w:val="ConsPlusNormal"/>
        <w:spacing w:after="0" w:line="360" w:lineRule="auto"/>
        <w:ind w:firstLine="540"/>
        <w:jc w:val="both"/>
      </w:pPr>
      <w:r w:rsidRPr="00FF6220">
        <w:t>объяснять значение памятников истории и культуры Руси и других стран эпохи Средневековья, необходимость сохранения их в современном мире;</w:t>
      </w:r>
    </w:p>
    <w:p w:rsidR="0090207F" w:rsidRPr="00FF6220" w:rsidRDefault="0090207F" w:rsidP="00FF6220">
      <w:pPr>
        <w:pStyle w:val="ConsPlusNormal"/>
        <w:spacing w:after="0" w:line="360" w:lineRule="auto"/>
        <w:ind w:firstLine="540"/>
        <w:jc w:val="both"/>
      </w:pPr>
      <w:r w:rsidRPr="00FF6220">
        <w:t>выполнять учебные проекты по истории Средних веков (в том числе на региональном материале).</w:t>
      </w:r>
    </w:p>
    <w:p w:rsidR="0090207F" w:rsidRPr="00FF6220" w:rsidRDefault="0090207F" w:rsidP="00FF6220">
      <w:pPr>
        <w:pStyle w:val="ConsPlusNormal"/>
        <w:spacing w:after="0" w:line="360" w:lineRule="auto"/>
        <w:ind w:firstLine="540"/>
        <w:jc w:val="both"/>
      </w:pPr>
      <w:r w:rsidRPr="00FF6220">
        <w:t>150.8.3.4. Предметные результаты изучения истории в 7 классе:</w:t>
      </w:r>
    </w:p>
    <w:p w:rsidR="0090207F" w:rsidRPr="00FF6220" w:rsidRDefault="0090207F" w:rsidP="00FF6220">
      <w:pPr>
        <w:pStyle w:val="ConsPlusNormal"/>
        <w:spacing w:after="0" w:line="360" w:lineRule="auto"/>
        <w:ind w:firstLine="540"/>
        <w:jc w:val="both"/>
      </w:pPr>
      <w:r w:rsidRPr="00FF6220">
        <w:t>150.8.3.4.1. 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t>называть этапы отечественной и всеобщей истории Нового времени, их хронологические рамки;</w:t>
      </w:r>
    </w:p>
    <w:p w:rsidR="0090207F" w:rsidRPr="00FF6220" w:rsidRDefault="0090207F" w:rsidP="00FF6220">
      <w:pPr>
        <w:pStyle w:val="ConsPlusNormal"/>
        <w:spacing w:after="0" w:line="360" w:lineRule="auto"/>
        <w:ind w:firstLine="540"/>
        <w:jc w:val="both"/>
      </w:pPr>
      <w:r w:rsidRPr="00FF6220">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90207F" w:rsidRPr="00FF6220" w:rsidRDefault="0090207F" w:rsidP="00FF6220">
      <w:pPr>
        <w:pStyle w:val="ConsPlusNormal"/>
        <w:spacing w:after="0" w:line="360" w:lineRule="auto"/>
        <w:ind w:firstLine="540"/>
        <w:jc w:val="both"/>
      </w:pPr>
      <w:r w:rsidRPr="00FF6220">
        <w:t>устанавливать синхронность событий отечественной и всеобщей истории XVI - XVII вв.</w:t>
      </w:r>
    </w:p>
    <w:p w:rsidR="0090207F" w:rsidRPr="00FF6220" w:rsidRDefault="0090207F" w:rsidP="00FF6220">
      <w:pPr>
        <w:pStyle w:val="ConsPlusNormal"/>
        <w:spacing w:after="0" w:line="360" w:lineRule="auto"/>
        <w:ind w:firstLine="540"/>
        <w:jc w:val="both"/>
      </w:pPr>
      <w:r w:rsidRPr="00FF6220">
        <w:t>150.8.3.4.2. 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указывать (называть) место, обстоятельства, участников, результаты важнейших событий отечественной и всеобщей истории XVI - XVII вв.;</w:t>
      </w:r>
    </w:p>
    <w:p w:rsidR="0090207F" w:rsidRPr="00FF6220" w:rsidRDefault="0090207F" w:rsidP="00FF6220">
      <w:pPr>
        <w:pStyle w:val="ConsPlusNormal"/>
        <w:spacing w:after="0" w:line="360" w:lineRule="auto"/>
        <w:ind w:firstLine="540"/>
        <w:jc w:val="both"/>
      </w:pPr>
      <w:r w:rsidRPr="00FF6220">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0207F" w:rsidRPr="00FF6220" w:rsidRDefault="0090207F" w:rsidP="00FF6220">
      <w:pPr>
        <w:pStyle w:val="ConsPlusNormal"/>
        <w:spacing w:after="0" w:line="360" w:lineRule="auto"/>
        <w:ind w:firstLine="540"/>
        <w:jc w:val="both"/>
      </w:pPr>
      <w:r w:rsidRPr="00FF6220">
        <w:t>150.8.3.4.3. Работа с исторической картой:</w:t>
      </w:r>
    </w:p>
    <w:p w:rsidR="0090207F" w:rsidRPr="00FF6220" w:rsidRDefault="0090207F" w:rsidP="00FF6220">
      <w:pPr>
        <w:pStyle w:val="ConsPlusNormal"/>
        <w:spacing w:after="0" w:line="360" w:lineRule="auto"/>
        <w:ind w:firstLine="540"/>
        <w:jc w:val="both"/>
      </w:pPr>
      <w:r w:rsidRPr="00FF6220">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90207F" w:rsidRPr="00FF6220" w:rsidRDefault="0090207F" w:rsidP="00FF6220">
      <w:pPr>
        <w:pStyle w:val="ConsPlusNormal"/>
        <w:spacing w:after="0" w:line="360" w:lineRule="auto"/>
        <w:ind w:firstLine="540"/>
        <w:jc w:val="both"/>
      </w:pPr>
      <w:r w:rsidRPr="00FF6220">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0207F" w:rsidRPr="00FF6220" w:rsidRDefault="0090207F" w:rsidP="00FF6220">
      <w:pPr>
        <w:pStyle w:val="ConsPlusNormal"/>
        <w:spacing w:after="0" w:line="360" w:lineRule="auto"/>
        <w:ind w:firstLine="540"/>
        <w:jc w:val="both"/>
      </w:pPr>
      <w:r w:rsidRPr="00FF6220">
        <w:t>150.8.3.4.4. Работа с историческими источниками:</w:t>
      </w:r>
    </w:p>
    <w:p w:rsidR="0090207F" w:rsidRPr="00FF6220" w:rsidRDefault="0090207F" w:rsidP="00FF6220">
      <w:pPr>
        <w:pStyle w:val="ConsPlusNormal"/>
        <w:spacing w:after="0" w:line="360" w:lineRule="auto"/>
        <w:ind w:firstLine="540"/>
        <w:jc w:val="both"/>
      </w:pPr>
      <w:r w:rsidRPr="00FF6220">
        <w:lastRenderedPageBreak/>
        <w:t>различать виды письменных исторических источников (официальные, личные, литературные и другие);</w:t>
      </w:r>
    </w:p>
    <w:p w:rsidR="0090207F" w:rsidRPr="00FF6220" w:rsidRDefault="0090207F" w:rsidP="00FF6220">
      <w:pPr>
        <w:pStyle w:val="ConsPlusNormal"/>
        <w:spacing w:after="0" w:line="360" w:lineRule="auto"/>
        <w:ind w:firstLine="540"/>
        <w:jc w:val="both"/>
      </w:pPr>
      <w:r w:rsidRPr="00FF6220">
        <w:t>характеризовать обстоятельства и цель создания источника, раскрывать его информационную ценность;</w:t>
      </w:r>
    </w:p>
    <w:p w:rsidR="0090207F" w:rsidRPr="00FF6220" w:rsidRDefault="0090207F" w:rsidP="00FF6220">
      <w:pPr>
        <w:pStyle w:val="ConsPlusNormal"/>
        <w:spacing w:after="0" w:line="360" w:lineRule="auto"/>
        <w:ind w:firstLine="540"/>
        <w:jc w:val="both"/>
      </w:pPr>
      <w:r w:rsidRPr="00FF6220">
        <w:t>проводить поиск информации в тексте письменного источника, визуальных и вещественных памятниках эпохи;</w:t>
      </w:r>
    </w:p>
    <w:p w:rsidR="0090207F" w:rsidRPr="00FF6220" w:rsidRDefault="0090207F" w:rsidP="00FF6220">
      <w:pPr>
        <w:pStyle w:val="ConsPlusNormal"/>
        <w:spacing w:after="0" w:line="360" w:lineRule="auto"/>
        <w:ind w:firstLine="540"/>
        <w:jc w:val="both"/>
      </w:pPr>
      <w:r w:rsidRPr="00FF6220">
        <w:t>сопоставлять и систематизировать информацию из нескольких однотипных источников.</w:t>
      </w:r>
    </w:p>
    <w:p w:rsidR="0090207F" w:rsidRPr="00FF6220" w:rsidRDefault="0090207F" w:rsidP="00FF6220">
      <w:pPr>
        <w:pStyle w:val="ConsPlusNormal"/>
        <w:spacing w:after="0" w:line="360" w:lineRule="auto"/>
        <w:ind w:firstLine="540"/>
        <w:jc w:val="both"/>
      </w:pPr>
      <w:r w:rsidRPr="00FF6220">
        <w:t>150.8.3.4.5.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рассказывать о ключевых событиях отечественной и всеобщей истории XVI - XVII вв., их участниках;</w:t>
      </w:r>
    </w:p>
    <w:p w:rsidR="0090207F" w:rsidRPr="00FF6220" w:rsidRDefault="0090207F" w:rsidP="00FF6220">
      <w:pPr>
        <w:pStyle w:val="ConsPlusNormal"/>
        <w:spacing w:after="0" w:line="360" w:lineRule="auto"/>
        <w:ind w:firstLine="540"/>
        <w:jc w:val="both"/>
      </w:pPr>
      <w:r w:rsidRPr="00FF6220">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90207F" w:rsidRPr="00FF6220" w:rsidRDefault="0090207F" w:rsidP="00FF6220">
      <w:pPr>
        <w:pStyle w:val="ConsPlusNormal"/>
        <w:spacing w:after="0" w:line="360" w:lineRule="auto"/>
        <w:ind w:firstLine="540"/>
        <w:jc w:val="both"/>
      </w:pPr>
      <w:r w:rsidRPr="00FF6220">
        <w:t>рассказывать об образе жизни различных групп населения в России и других странах в раннее Новое время;</w:t>
      </w:r>
    </w:p>
    <w:p w:rsidR="0090207F" w:rsidRPr="00FF6220" w:rsidRDefault="0090207F" w:rsidP="00FF6220">
      <w:pPr>
        <w:pStyle w:val="ConsPlusNormal"/>
        <w:spacing w:after="0" w:line="360" w:lineRule="auto"/>
        <w:ind w:firstLine="540"/>
        <w:jc w:val="both"/>
      </w:pPr>
      <w:r w:rsidRPr="00FF6220">
        <w:t>представлять описание памятников материальной и художественной культуры изучаемой эпохи.</w:t>
      </w:r>
    </w:p>
    <w:p w:rsidR="0090207F" w:rsidRPr="00FF6220" w:rsidRDefault="0090207F" w:rsidP="00FF6220">
      <w:pPr>
        <w:pStyle w:val="ConsPlusNormal"/>
        <w:spacing w:after="0" w:line="360" w:lineRule="auto"/>
        <w:ind w:firstLine="540"/>
        <w:jc w:val="both"/>
      </w:pPr>
      <w:r w:rsidRPr="00FF6220">
        <w:t>150.8.3.4.6.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90207F" w:rsidRPr="00FF6220" w:rsidRDefault="0090207F" w:rsidP="00FF6220">
      <w:pPr>
        <w:pStyle w:val="ConsPlusNormal"/>
        <w:spacing w:after="0" w:line="360" w:lineRule="auto"/>
        <w:ind w:firstLine="540"/>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207F" w:rsidRPr="00FF6220" w:rsidRDefault="0090207F" w:rsidP="00FF6220">
      <w:pPr>
        <w:pStyle w:val="ConsPlusNormal"/>
        <w:spacing w:after="0" w:line="360" w:lineRule="auto"/>
        <w:ind w:firstLine="540"/>
        <w:jc w:val="both"/>
      </w:pPr>
      <w:r w:rsidRPr="00FF6220">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0207F" w:rsidRPr="00FF6220" w:rsidRDefault="0090207F" w:rsidP="00FF6220">
      <w:pPr>
        <w:pStyle w:val="ConsPlusNormal"/>
        <w:spacing w:after="0" w:line="360" w:lineRule="auto"/>
        <w:ind w:firstLine="540"/>
        <w:jc w:val="both"/>
      </w:pPr>
      <w:r w:rsidRPr="00FF6220">
        <w:lastRenderedPageBreak/>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0207F" w:rsidRPr="00FF6220" w:rsidRDefault="0090207F" w:rsidP="00FF6220">
      <w:pPr>
        <w:pStyle w:val="ConsPlusNormal"/>
        <w:spacing w:after="0" w:line="360" w:lineRule="auto"/>
        <w:ind w:firstLine="540"/>
        <w:jc w:val="both"/>
      </w:pPr>
      <w:r w:rsidRPr="00FF6220">
        <w:t>150.8.3.4.7.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90207F" w:rsidRPr="00FF6220" w:rsidRDefault="0090207F" w:rsidP="00FF6220">
      <w:pPr>
        <w:pStyle w:val="ConsPlusNormal"/>
        <w:spacing w:after="0" w:line="360" w:lineRule="auto"/>
        <w:ind w:firstLine="540"/>
        <w:jc w:val="both"/>
      </w:pPr>
      <w:r w:rsidRPr="00FF6220">
        <w:t>выражать отношение к деятельности исторических личностей XVI - XVII вв. с учетом обстоятельств изучаемой эпохи и в современной шкале ценностей.</w:t>
      </w:r>
    </w:p>
    <w:p w:rsidR="0090207F" w:rsidRPr="00FF6220" w:rsidRDefault="0090207F" w:rsidP="00FF6220">
      <w:pPr>
        <w:pStyle w:val="ConsPlusNormal"/>
        <w:spacing w:after="0" w:line="360" w:lineRule="auto"/>
        <w:ind w:firstLine="540"/>
        <w:jc w:val="both"/>
      </w:pPr>
      <w:r w:rsidRPr="00FF6220">
        <w:t>150.8.3.4.8. Применение исторических знаний:</w:t>
      </w:r>
    </w:p>
    <w:p w:rsidR="0090207F" w:rsidRPr="00FF6220" w:rsidRDefault="0090207F" w:rsidP="00FF6220">
      <w:pPr>
        <w:pStyle w:val="ConsPlusNormal"/>
        <w:spacing w:after="0" w:line="360" w:lineRule="auto"/>
        <w:ind w:firstLine="540"/>
        <w:jc w:val="both"/>
      </w:pPr>
      <w:r w:rsidRPr="00FF6220">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0207F" w:rsidRPr="00FF6220" w:rsidRDefault="0090207F" w:rsidP="00FF6220">
      <w:pPr>
        <w:pStyle w:val="ConsPlusNormal"/>
        <w:spacing w:after="0" w:line="360" w:lineRule="auto"/>
        <w:ind w:firstLine="540"/>
        <w:jc w:val="both"/>
      </w:pPr>
      <w:r w:rsidRPr="00FF6220">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90207F" w:rsidRPr="00FF6220" w:rsidRDefault="0090207F" w:rsidP="00FF6220">
      <w:pPr>
        <w:pStyle w:val="ConsPlusNormal"/>
        <w:spacing w:after="0" w:line="360" w:lineRule="auto"/>
        <w:ind w:firstLine="540"/>
        <w:jc w:val="both"/>
      </w:pPr>
      <w:r w:rsidRPr="00FF6220">
        <w:t>выполнять учебные проекты по отечественной и всеобщей истории XVI - XVII вв. (в том числе на региональном материале).</w:t>
      </w:r>
    </w:p>
    <w:p w:rsidR="0090207F" w:rsidRPr="00FF6220" w:rsidRDefault="0090207F" w:rsidP="00FF6220">
      <w:pPr>
        <w:pStyle w:val="ConsPlusNormal"/>
        <w:spacing w:after="0" w:line="360" w:lineRule="auto"/>
        <w:ind w:firstLine="540"/>
        <w:jc w:val="both"/>
      </w:pPr>
      <w:r w:rsidRPr="00FF6220">
        <w:t>150.8.3.5. Предметные результаты изучения истории в 8 классе:</w:t>
      </w:r>
    </w:p>
    <w:p w:rsidR="0090207F" w:rsidRPr="00FF6220" w:rsidRDefault="0090207F" w:rsidP="00FF6220">
      <w:pPr>
        <w:pStyle w:val="ConsPlusNormal"/>
        <w:spacing w:after="0" w:line="360" w:lineRule="auto"/>
        <w:ind w:firstLine="540"/>
        <w:jc w:val="both"/>
      </w:pPr>
      <w:r w:rsidRPr="00FF6220">
        <w:t>150.8.3.5.1. 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t>называть даты важнейших событий отечественной и всеобщей истории XVIII в.; определять их принадлежность к историческому периоду, этапу;</w:t>
      </w:r>
    </w:p>
    <w:p w:rsidR="0090207F" w:rsidRPr="00FF6220" w:rsidRDefault="0090207F" w:rsidP="00FF6220">
      <w:pPr>
        <w:pStyle w:val="ConsPlusNormal"/>
        <w:spacing w:after="0" w:line="360" w:lineRule="auto"/>
        <w:ind w:firstLine="540"/>
        <w:jc w:val="both"/>
      </w:pPr>
      <w:r w:rsidRPr="00FF6220">
        <w:t>устанавливать синхронность событий отечественной и всеобщей истории XVIII в.</w:t>
      </w:r>
    </w:p>
    <w:p w:rsidR="0090207F" w:rsidRPr="00FF6220" w:rsidRDefault="0090207F" w:rsidP="00FF6220">
      <w:pPr>
        <w:pStyle w:val="ConsPlusNormal"/>
        <w:spacing w:after="0" w:line="360" w:lineRule="auto"/>
        <w:ind w:firstLine="540"/>
        <w:jc w:val="both"/>
      </w:pPr>
      <w:r w:rsidRPr="00FF6220">
        <w:t>150.8.3.5.2. 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указывать (называть) место, обстоятельства, участников, результаты важнейших событий отечественной и всеобщей истории XVIII в.;</w:t>
      </w:r>
    </w:p>
    <w:p w:rsidR="0090207F" w:rsidRPr="00FF6220" w:rsidRDefault="0090207F" w:rsidP="00FF6220">
      <w:pPr>
        <w:pStyle w:val="ConsPlusNormal"/>
        <w:spacing w:after="0" w:line="360" w:lineRule="auto"/>
        <w:ind w:firstLine="540"/>
        <w:jc w:val="both"/>
      </w:pPr>
      <w:r w:rsidRPr="00FF6220">
        <w:t xml:space="preserve">группировать, систематизировать факты по заданному признаку (по </w:t>
      </w:r>
      <w:r w:rsidRPr="00FF6220">
        <w:lastRenderedPageBreak/>
        <w:t>принадлежности к историческим процессам и другим), составлять систематические таблицы, схемы.</w:t>
      </w:r>
    </w:p>
    <w:p w:rsidR="0090207F" w:rsidRPr="00FF6220" w:rsidRDefault="0090207F" w:rsidP="00FF6220">
      <w:pPr>
        <w:pStyle w:val="ConsPlusNormal"/>
        <w:spacing w:after="0" w:line="360" w:lineRule="auto"/>
        <w:ind w:firstLine="540"/>
        <w:jc w:val="both"/>
      </w:pPr>
      <w:r w:rsidRPr="00FF6220">
        <w:t>150.8.3.5.3. Работа с исторической картой:</w:t>
      </w:r>
    </w:p>
    <w:p w:rsidR="0090207F" w:rsidRPr="00FF6220" w:rsidRDefault="0090207F" w:rsidP="00FF6220">
      <w:pPr>
        <w:pStyle w:val="ConsPlusNormal"/>
        <w:spacing w:after="0" w:line="360" w:lineRule="auto"/>
        <w:ind w:firstLine="540"/>
        <w:jc w:val="both"/>
      </w:pPr>
      <w:r w:rsidRPr="00FF62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0207F" w:rsidRPr="00FF6220" w:rsidRDefault="0090207F" w:rsidP="00FF6220">
      <w:pPr>
        <w:pStyle w:val="ConsPlusNormal"/>
        <w:spacing w:after="0" w:line="360" w:lineRule="auto"/>
        <w:ind w:firstLine="540"/>
        <w:jc w:val="both"/>
      </w:pPr>
      <w:r w:rsidRPr="00FF6220">
        <w:t>150.8.3.5.4. Работа с историческими источниками:</w:t>
      </w:r>
    </w:p>
    <w:p w:rsidR="0090207F" w:rsidRPr="00FF6220" w:rsidRDefault="0090207F" w:rsidP="00FF6220">
      <w:pPr>
        <w:pStyle w:val="ConsPlusNormal"/>
        <w:spacing w:after="0" w:line="360" w:lineRule="auto"/>
        <w:ind w:firstLine="540"/>
        <w:jc w:val="both"/>
      </w:pPr>
      <w:r w:rsidRPr="00FF6220">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0207F" w:rsidRPr="00FF6220" w:rsidRDefault="0090207F" w:rsidP="00FF6220">
      <w:pPr>
        <w:pStyle w:val="ConsPlusNormal"/>
        <w:spacing w:after="0" w:line="360" w:lineRule="auto"/>
        <w:ind w:firstLine="540"/>
        <w:jc w:val="both"/>
      </w:pPr>
      <w:r w:rsidRPr="00FF6220">
        <w:t>объяснять назначение исторического источника, раскрывать его информационную ценность;</w:t>
      </w:r>
    </w:p>
    <w:p w:rsidR="0090207F" w:rsidRPr="00FF6220" w:rsidRDefault="0090207F" w:rsidP="00FF6220">
      <w:pPr>
        <w:pStyle w:val="ConsPlusNormal"/>
        <w:spacing w:after="0" w:line="360" w:lineRule="auto"/>
        <w:ind w:firstLine="540"/>
        <w:jc w:val="both"/>
      </w:pPr>
      <w:r w:rsidRPr="00FF6220">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0207F" w:rsidRPr="00FF6220" w:rsidRDefault="0090207F" w:rsidP="00FF6220">
      <w:pPr>
        <w:pStyle w:val="ConsPlusNormal"/>
        <w:spacing w:after="0" w:line="360" w:lineRule="auto"/>
        <w:ind w:firstLine="540"/>
        <w:jc w:val="both"/>
      </w:pPr>
      <w:r w:rsidRPr="00FF6220">
        <w:t>150.8.3.5.5.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рассказывать о ключевых событиях отечественной и всеобщей истории XVIII в., их участниках;</w:t>
      </w:r>
    </w:p>
    <w:p w:rsidR="0090207F" w:rsidRPr="00FF6220" w:rsidRDefault="0090207F" w:rsidP="00FF6220">
      <w:pPr>
        <w:pStyle w:val="ConsPlusNormal"/>
        <w:spacing w:after="0" w:line="360" w:lineRule="auto"/>
        <w:ind w:firstLine="540"/>
        <w:jc w:val="both"/>
      </w:pPr>
      <w:r w:rsidRPr="00FF6220">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0207F" w:rsidRPr="00FF6220" w:rsidRDefault="0090207F" w:rsidP="00FF6220">
      <w:pPr>
        <w:pStyle w:val="ConsPlusNormal"/>
        <w:spacing w:after="0" w:line="360" w:lineRule="auto"/>
        <w:ind w:firstLine="540"/>
        <w:jc w:val="both"/>
      </w:pPr>
      <w:r w:rsidRPr="00FF6220">
        <w:t>составлять описание образа жизни различных групп населения в России и других странах в XVIII в.;</w:t>
      </w:r>
    </w:p>
    <w:p w:rsidR="0090207F" w:rsidRPr="00FF6220" w:rsidRDefault="0090207F" w:rsidP="00FF6220">
      <w:pPr>
        <w:pStyle w:val="ConsPlusNormal"/>
        <w:spacing w:after="0" w:line="360" w:lineRule="auto"/>
        <w:ind w:firstLine="540"/>
        <w:jc w:val="both"/>
      </w:pPr>
      <w:r w:rsidRPr="00FF6220">
        <w:t>представлять описание памятников материальной и художественной культуры изучаемой эпохи (в виде сообщения, аннотации).</w:t>
      </w:r>
    </w:p>
    <w:p w:rsidR="0090207F" w:rsidRPr="00FF6220" w:rsidRDefault="0090207F" w:rsidP="00FF6220">
      <w:pPr>
        <w:pStyle w:val="ConsPlusNormal"/>
        <w:spacing w:after="0" w:line="360" w:lineRule="auto"/>
        <w:ind w:firstLine="540"/>
        <w:jc w:val="both"/>
      </w:pPr>
      <w:r w:rsidRPr="00FF6220">
        <w:t>150.8.3.5.6.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w:t>
      </w:r>
      <w:r w:rsidRPr="00FF6220">
        <w:lastRenderedPageBreak/>
        <w:t>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0207F" w:rsidRPr="00FF6220" w:rsidRDefault="0090207F" w:rsidP="00FF6220">
      <w:pPr>
        <w:pStyle w:val="ConsPlusNormal"/>
        <w:spacing w:after="0" w:line="360" w:lineRule="auto"/>
        <w:ind w:firstLine="540"/>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207F" w:rsidRPr="00FF6220" w:rsidRDefault="0090207F" w:rsidP="00FF6220">
      <w:pPr>
        <w:pStyle w:val="ConsPlusNormal"/>
        <w:spacing w:after="0" w:line="360" w:lineRule="auto"/>
        <w:ind w:firstLine="540"/>
        <w:jc w:val="both"/>
      </w:pPr>
      <w:r w:rsidRPr="00FF6220">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0207F" w:rsidRPr="00FF6220" w:rsidRDefault="0090207F" w:rsidP="00FF6220">
      <w:pPr>
        <w:pStyle w:val="ConsPlusNormal"/>
        <w:spacing w:after="0" w:line="360" w:lineRule="auto"/>
        <w:ind w:firstLine="540"/>
        <w:jc w:val="both"/>
      </w:pPr>
      <w:r w:rsidRPr="00FF6220">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90207F" w:rsidRPr="00FF6220" w:rsidRDefault="0090207F" w:rsidP="00FF6220">
      <w:pPr>
        <w:pStyle w:val="ConsPlusNormal"/>
        <w:spacing w:after="0" w:line="360" w:lineRule="auto"/>
        <w:ind w:firstLine="540"/>
        <w:jc w:val="both"/>
      </w:pPr>
      <w:r w:rsidRPr="00FF6220">
        <w:t>150.8.3.5.7.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0207F" w:rsidRPr="00FF6220" w:rsidRDefault="0090207F" w:rsidP="00FF6220">
      <w:pPr>
        <w:pStyle w:val="ConsPlusNormal"/>
        <w:spacing w:after="0" w:line="360" w:lineRule="auto"/>
        <w:ind w:firstLine="540"/>
        <w:jc w:val="both"/>
      </w:pPr>
      <w:r w:rsidRPr="00FF6220">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0207F" w:rsidRPr="00FF6220" w:rsidRDefault="0090207F" w:rsidP="00FF6220">
      <w:pPr>
        <w:pStyle w:val="ConsPlusNormal"/>
        <w:spacing w:after="0" w:line="360" w:lineRule="auto"/>
        <w:ind w:firstLine="540"/>
        <w:jc w:val="both"/>
      </w:pPr>
      <w:r w:rsidRPr="00FF6220">
        <w:t>150.8.3.5.8. Применение исторических знаний:</w:t>
      </w:r>
    </w:p>
    <w:p w:rsidR="0090207F" w:rsidRPr="00FF6220" w:rsidRDefault="0090207F" w:rsidP="00FF6220">
      <w:pPr>
        <w:pStyle w:val="ConsPlusNormal"/>
        <w:spacing w:after="0" w:line="360" w:lineRule="auto"/>
        <w:ind w:firstLine="540"/>
        <w:jc w:val="both"/>
      </w:pPr>
      <w:r w:rsidRPr="00FF6220">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0207F" w:rsidRPr="00FF6220" w:rsidRDefault="0090207F" w:rsidP="00FF6220">
      <w:pPr>
        <w:pStyle w:val="ConsPlusNormal"/>
        <w:spacing w:after="0" w:line="360" w:lineRule="auto"/>
        <w:ind w:firstLine="540"/>
        <w:jc w:val="both"/>
      </w:pPr>
      <w:r w:rsidRPr="00FF6220">
        <w:t>выполнять учебные проекты по отечественной и всеобщей истории XVIII в. (в том числе на региональном материале).</w:t>
      </w:r>
    </w:p>
    <w:p w:rsidR="0090207F" w:rsidRPr="00FF6220" w:rsidRDefault="0090207F" w:rsidP="00FF6220">
      <w:pPr>
        <w:pStyle w:val="ConsPlusNormal"/>
        <w:spacing w:after="0" w:line="360" w:lineRule="auto"/>
        <w:ind w:firstLine="540"/>
        <w:jc w:val="both"/>
      </w:pPr>
      <w:r w:rsidRPr="00FF6220">
        <w:t>150.8.3.6. Предметные результаты изучения истории в 9 классе:</w:t>
      </w:r>
    </w:p>
    <w:p w:rsidR="0090207F" w:rsidRPr="00FF6220" w:rsidRDefault="0090207F" w:rsidP="00FF6220">
      <w:pPr>
        <w:pStyle w:val="ConsPlusNormal"/>
        <w:spacing w:after="0" w:line="360" w:lineRule="auto"/>
        <w:ind w:firstLine="540"/>
        <w:jc w:val="both"/>
      </w:pPr>
      <w:r w:rsidRPr="00FF6220">
        <w:t>150.8.3.6.1. 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0207F" w:rsidRPr="00FF6220" w:rsidRDefault="0090207F" w:rsidP="00FF6220">
      <w:pPr>
        <w:pStyle w:val="ConsPlusNormal"/>
        <w:spacing w:after="0" w:line="360" w:lineRule="auto"/>
        <w:ind w:firstLine="540"/>
        <w:jc w:val="both"/>
      </w:pPr>
      <w:r w:rsidRPr="00FF6220">
        <w:t>выявлять синхронность (асинхронность) исторических процессов отечественной и всеобщей истории XIX - начала XX в.;</w:t>
      </w:r>
    </w:p>
    <w:p w:rsidR="0090207F" w:rsidRPr="00FF6220" w:rsidRDefault="0090207F" w:rsidP="00FF6220">
      <w:pPr>
        <w:pStyle w:val="ConsPlusNormal"/>
        <w:spacing w:after="0" w:line="360" w:lineRule="auto"/>
        <w:ind w:firstLine="540"/>
        <w:jc w:val="both"/>
      </w:pPr>
      <w:r w:rsidRPr="00FF6220">
        <w:t>определять последовательность событий отечественной и всеобщей истории XIX - начала XX в. на основе анализа причинно-следственных связей.</w:t>
      </w:r>
    </w:p>
    <w:p w:rsidR="0090207F" w:rsidRPr="00FF6220" w:rsidRDefault="0090207F" w:rsidP="00FF6220">
      <w:pPr>
        <w:pStyle w:val="ConsPlusNormal"/>
        <w:spacing w:after="0" w:line="360" w:lineRule="auto"/>
        <w:ind w:firstLine="540"/>
        <w:jc w:val="both"/>
      </w:pPr>
      <w:r w:rsidRPr="00FF6220">
        <w:t>150.8.3.6.2. 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характеризовать место, обстоятельства, участников, результаты важнейших событий отечественной и всеобщей истории XIX - начала XX в.;</w:t>
      </w:r>
    </w:p>
    <w:p w:rsidR="0090207F" w:rsidRPr="00FF6220" w:rsidRDefault="0090207F" w:rsidP="00FF6220">
      <w:pPr>
        <w:pStyle w:val="ConsPlusNormal"/>
        <w:spacing w:after="0" w:line="360" w:lineRule="auto"/>
        <w:ind w:firstLine="540"/>
        <w:jc w:val="both"/>
      </w:pPr>
      <w:r w:rsidRPr="00FF6220">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0207F" w:rsidRPr="00FF6220" w:rsidRDefault="0090207F" w:rsidP="00FF6220">
      <w:pPr>
        <w:pStyle w:val="ConsPlusNormal"/>
        <w:spacing w:after="0" w:line="360" w:lineRule="auto"/>
        <w:ind w:firstLine="540"/>
        <w:jc w:val="both"/>
      </w:pPr>
      <w:r w:rsidRPr="00FF6220">
        <w:t>150.8.3.6.3. Работа с исторической картой:</w:t>
      </w:r>
    </w:p>
    <w:p w:rsidR="0090207F" w:rsidRPr="00FF6220" w:rsidRDefault="0090207F" w:rsidP="00FF6220">
      <w:pPr>
        <w:pStyle w:val="ConsPlusNormal"/>
        <w:spacing w:after="0" w:line="360" w:lineRule="auto"/>
        <w:ind w:firstLine="540"/>
        <w:jc w:val="both"/>
      </w:pPr>
      <w:r w:rsidRPr="00FF62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0207F" w:rsidRPr="00FF6220" w:rsidRDefault="0090207F" w:rsidP="00FF6220">
      <w:pPr>
        <w:pStyle w:val="ConsPlusNormal"/>
        <w:spacing w:after="0" w:line="360" w:lineRule="auto"/>
        <w:ind w:firstLine="540"/>
        <w:jc w:val="both"/>
      </w:pPr>
      <w:r w:rsidRPr="00FF6220">
        <w:t>определять на основе карты влияние географического фактора на развитие различных сфер жизни страны (группы стран).</w:t>
      </w:r>
    </w:p>
    <w:p w:rsidR="0090207F" w:rsidRPr="00FF6220" w:rsidRDefault="0090207F" w:rsidP="00FF6220">
      <w:pPr>
        <w:pStyle w:val="ConsPlusNormal"/>
        <w:spacing w:after="0" w:line="360" w:lineRule="auto"/>
        <w:ind w:firstLine="540"/>
        <w:jc w:val="both"/>
      </w:pPr>
      <w:r w:rsidRPr="00FF6220">
        <w:t>150.8.3.6.4. Работа с историческими источниками:</w:t>
      </w:r>
    </w:p>
    <w:p w:rsidR="0090207F" w:rsidRPr="00FF6220" w:rsidRDefault="0090207F" w:rsidP="00FF6220">
      <w:pPr>
        <w:pStyle w:val="ConsPlusNormal"/>
        <w:spacing w:after="0" w:line="360" w:lineRule="auto"/>
        <w:ind w:firstLine="540"/>
        <w:jc w:val="both"/>
      </w:pPr>
      <w:r w:rsidRPr="00FF6220">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0207F" w:rsidRPr="00FF6220" w:rsidRDefault="0090207F" w:rsidP="00FF6220">
      <w:pPr>
        <w:pStyle w:val="ConsPlusNormal"/>
        <w:spacing w:after="0" w:line="360" w:lineRule="auto"/>
        <w:ind w:firstLine="540"/>
        <w:jc w:val="both"/>
      </w:pPr>
      <w:r w:rsidRPr="00FF6220">
        <w:t>определять тип и вид источника (письменного, визуального);</w:t>
      </w:r>
    </w:p>
    <w:p w:rsidR="0090207F" w:rsidRPr="00FF6220" w:rsidRDefault="0090207F" w:rsidP="00FF6220">
      <w:pPr>
        <w:pStyle w:val="ConsPlusNormal"/>
        <w:spacing w:after="0" w:line="360" w:lineRule="auto"/>
        <w:ind w:firstLine="540"/>
        <w:jc w:val="both"/>
      </w:pPr>
      <w:r w:rsidRPr="00FF6220">
        <w:t>выявлять принадлежность источника определенному лицу, социальной группе, общественному течению и другим;</w:t>
      </w:r>
    </w:p>
    <w:p w:rsidR="0090207F" w:rsidRPr="00FF6220" w:rsidRDefault="0090207F" w:rsidP="00FF6220">
      <w:pPr>
        <w:pStyle w:val="ConsPlusNormal"/>
        <w:spacing w:after="0" w:line="360" w:lineRule="auto"/>
        <w:ind w:firstLine="540"/>
        <w:jc w:val="both"/>
      </w:pPr>
      <w:r w:rsidRPr="00FF6220">
        <w:t xml:space="preserve">извлекать, сопоставлять и систематизировать информацию о событиях </w:t>
      </w:r>
      <w:r w:rsidRPr="00FF6220">
        <w:lastRenderedPageBreak/>
        <w:t>отечественной и всеобщей истории XIX - начала XX в. из разных письменных, визуальных и вещественных источников;</w:t>
      </w:r>
    </w:p>
    <w:p w:rsidR="0090207F" w:rsidRPr="00FF6220" w:rsidRDefault="0090207F" w:rsidP="00FF6220">
      <w:pPr>
        <w:pStyle w:val="ConsPlusNormal"/>
        <w:spacing w:after="0" w:line="360" w:lineRule="auto"/>
        <w:ind w:firstLine="540"/>
        <w:jc w:val="both"/>
      </w:pPr>
      <w:r w:rsidRPr="00FF6220">
        <w:t>различать в тексте письменных источников факты и интерпретации событий прошлого.</w:t>
      </w:r>
    </w:p>
    <w:p w:rsidR="0090207F" w:rsidRPr="00FF6220" w:rsidRDefault="0090207F" w:rsidP="00FF6220">
      <w:pPr>
        <w:pStyle w:val="ConsPlusNormal"/>
        <w:spacing w:after="0" w:line="360" w:lineRule="auto"/>
        <w:ind w:firstLine="540"/>
        <w:jc w:val="both"/>
      </w:pPr>
      <w:r w:rsidRPr="00FF6220">
        <w:t>150.8.3.6.5.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0207F" w:rsidRPr="00FF6220" w:rsidRDefault="0090207F" w:rsidP="00FF6220">
      <w:pPr>
        <w:pStyle w:val="ConsPlusNormal"/>
        <w:spacing w:after="0" w:line="360" w:lineRule="auto"/>
        <w:ind w:firstLine="540"/>
        <w:jc w:val="both"/>
      </w:pPr>
      <w:r w:rsidRPr="00FF6220">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0207F" w:rsidRPr="00FF6220" w:rsidRDefault="0090207F" w:rsidP="00FF6220">
      <w:pPr>
        <w:pStyle w:val="ConsPlusNormal"/>
        <w:spacing w:after="0" w:line="360" w:lineRule="auto"/>
        <w:ind w:firstLine="540"/>
        <w:jc w:val="both"/>
      </w:pPr>
      <w:r w:rsidRPr="00FF6220">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0207F" w:rsidRPr="00FF6220" w:rsidRDefault="0090207F" w:rsidP="00FF6220">
      <w:pPr>
        <w:pStyle w:val="ConsPlusNormal"/>
        <w:spacing w:after="0" w:line="360" w:lineRule="auto"/>
        <w:ind w:firstLine="540"/>
        <w:jc w:val="both"/>
      </w:pPr>
      <w:r w:rsidRPr="00FF6220">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0207F" w:rsidRPr="00FF6220" w:rsidRDefault="0090207F" w:rsidP="00FF6220">
      <w:pPr>
        <w:pStyle w:val="ConsPlusNormal"/>
        <w:spacing w:after="0" w:line="360" w:lineRule="auto"/>
        <w:ind w:firstLine="540"/>
        <w:jc w:val="both"/>
      </w:pPr>
      <w:r w:rsidRPr="00FF6220">
        <w:t>150.8.3.6.6.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0207F" w:rsidRPr="00FF6220" w:rsidRDefault="0090207F" w:rsidP="00FF6220">
      <w:pPr>
        <w:pStyle w:val="ConsPlusNormal"/>
        <w:spacing w:after="0" w:line="360" w:lineRule="auto"/>
        <w:ind w:firstLine="540"/>
        <w:jc w:val="both"/>
      </w:pPr>
      <w:r w:rsidRPr="00FF6220">
        <w:t>объяснять смысл ключевых понятий, относящихся к данной эпохе отечественной и всеобщей истории; соотносить общие понятия и факты;</w:t>
      </w:r>
    </w:p>
    <w:p w:rsidR="0090207F" w:rsidRPr="00FF6220" w:rsidRDefault="0090207F" w:rsidP="00FF6220">
      <w:pPr>
        <w:pStyle w:val="ConsPlusNormal"/>
        <w:spacing w:after="0" w:line="360" w:lineRule="auto"/>
        <w:ind w:firstLine="540"/>
        <w:jc w:val="both"/>
      </w:pPr>
      <w:r w:rsidRPr="00FF6220">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w:t>
      </w:r>
      <w:r w:rsidRPr="00FF6220">
        <w:lastRenderedPageBreak/>
        <w:t>и следствий исторических событий;</w:t>
      </w:r>
    </w:p>
    <w:p w:rsidR="0090207F" w:rsidRPr="00FF6220" w:rsidRDefault="0090207F" w:rsidP="00FF6220">
      <w:pPr>
        <w:pStyle w:val="ConsPlusNormal"/>
        <w:spacing w:after="0" w:line="360" w:lineRule="auto"/>
        <w:ind w:firstLine="540"/>
        <w:jc w:val="both"/>
      </w:pPr>
      <w:r w:rsidRPr="00FF6220">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0207F" w:rsidRPr="00FF6220" w:rsidRDefault="0090207F" w:rsidP="00FF6220">
      <w:pPr>
        <w:pStyle w:val="ConsPlusNormal"/>
        <w:spacing w:after="0" w:line="360" w:lineRule="auto"/>
        <w:ind w:firstLine="540"/>
        <w:jc w:val="both"/>
      </w:pPr>
      <w:r w:rsidRPr="00FF6220">
        <w:t>150.8.3.6.7.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0207F" w:rsidRPr="00FF6220" w:rsidRDefault="0090207F" w:rsidP="00FF6220">
      <w:pPr>
        <w:pStyle w:val="ConsPlusNormal"/>
        <w:spacing w:after="0" w:line="360" w:lineRule="auto"/>
        <w:ind w:firstLine="540"/>
        <w:jc w:val="both"/>
      </w:pPr>
      <w:r w:rsidRPr="00FF6220">
        <w:t>оценивать степень убедительности предложенных точек зрения, формулировать и аргументировать свое мнение;</w:t>
      </w:r>
    </w:p>
    <w:p w:rsidR="0090207F" w:rsidRPr="00FF6220" w:rsidRDefault="0090207F" w:rsidP="00FF6220">
      <w:pPr>
        <w:pStyle w:val="ConsPlusNormal"/>
        <w:spacing w:after="0" w:line="360" w:lineRule="auto"/>
        <w:ind w:firstLine="540"/>
        <w:jc w:val="both"/>
      </w:pPr>
      <w:r w:rsidRPr="00FF6220">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0207F" w:rsidRPr="00FF6220" w:rsidRDefault="0090207F" w:rsidP="00FF6220">
      <w:pPr>
        <w:pStyle w:val="ConsPlusNormal"/>
        <w:spacing w:after="0" w:line="360" w:lineRule="auto"/>
        <w:ind w:firstLine="540"/>
        <w:jc w:val="both"/>
      </w:pPr>
      <w:r w:rsidRPr="00FF6220">
        <w:t>150.8.3.6.8. Применение исторических знаний:</w:t>
      </w:r>
    </w:p>
    <w:p w:rsidR="0090207F" w:rsidRPr="00FF6220" w:rsidRDefault="0090207F" w:rsidP="00FF6220">
      <w:pPr>
        <w:pStyle w:val="ConsPlusNormal"/>
        <w:spacing w:after="0" w:line="360" w:lineRule="auto"/>
        <w:ind w:firstLine="540"/>
        <w:jc w:val="both"/>
      </w:pPr>
      <w:r w:rsidRPr="00FF6220">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90207F" w:rsidRPr="00FF6220" w:rsidRDefault="0090207F" w:rsidP="00FF6220">
      <w:pPr>
        <w:pStyle w:val="ConsPlusNormal"/>
        <w:spacing w:after="0" w:line="360" w:lineRule="auto"/>
        <w:ind w:firstLine="540"/>
        <w:jc w:val="both"/>
      </w:pPr>
      <w:r w:rsidRPr="00FF6220">
        <w:t>выполнять учебные проекты по отечественной и всеобщей истории XIX - начала XX в. (в том числе на региональном материале);</w:t>
      </w:r>
    </w:p>
    <w:p w:rsidR="0090207F" w:rsidRPr="00FF6220" w:rsidRDefault="0090207F" w:rsidP="00FF6220">
      <w:pPr>
        <w:pStyle w:val="ConsPlusNormal"/>
        <w:spacing w:after="0" w:line="360" w:lineRule="auto"/>
        <w:ind w:firstLine="540"/>
        <w:jc w:val="both"/>
      </w:pPr>
      <w:r w:rsidRPr="00FF6220">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90207F" w:rsidRPr="00FF6220" w:rsidRDefault="0090207F" w:rsidP="00FF6220">
      <w:pPr>
        <w:pStyle w:val="ConsPlusNormal"/>
        <w:spacing w:after="0" w:line="360" w:lineRule="auto"/>
        <w:ind w:firstLine="540"/>
        <w:jc w:val="both"/>
      </w:pPr>
      <w:r w:rsidRPr="00FF6220">
        <w:t>150.9. Поурочное планирование</w:t>
      </w:r>
    </w:p>
    <w:p w:rsidR="0090207F" w:rsidRPr="00FF6220" w:rsidRDefault="0090207F" w:rsidP="00FF6220">
      <w:pPr>
        <w:pStyle w:val="ConsPlusNormal"/>
        <w:spacing w:after="0" w:line="360" w:lineRule="auto"/>
        <w:ind w:firstLine="540"/>
        <w:jc w:val="both"/>
      </w:pPr>
      <w:r w:rsidRPr="00FF6220">
        <w:t>(для обучающихся, начавших освоение ФОП ООО до 1 сентября 2025 года)</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lastRenderedPageBreak/>
        <w:t>Таблица 15</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5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Что изучает история.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Историческая хронология. Историческая карта</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Происхождение, расселение и эволюция древнейшего человека.</w:t>
            </w:r>
          </w:p>
          <w:p w:rsidR="0090207F" w:rsidRPr="00FF6220" w:rsidRDefault="0090207F" w:rsidP="00FF6220">
            <w:pPr>
              <w:pStyle w:val="ConsPlusNormal"/>
              <w:spacing w:after="0" w:line="360" w:lineRule="auto"/>
            </w:pPr>
            <w:r w:rsidRPr="00FF6220">
              <w:t>Появление человека разумного</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Древнейшие земледельцы и скотоводы</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От первобытности к цивилизации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"История Древнего мира"</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Природа Египта и ее влияние на условия жизни и занятия древних египтян</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Возникновение государственной власти.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Управление государством (фараон, вельможи, чиновники)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10</w:t>
            </w:r>
          </w:p>
        </w:tc>
        <w:tc>
          <w:tcPr>
            <w:tcW w:w="7880" w:type="dxa"/>
          </w:tcPr>
          <w:p w:rsidR="0090207F" w:rsidRPr="00FF6220" w:rsidRDefault="0090207F" w:rsidP="00FF6220">
            <w:pPr>
              <w:pStyle w:val="ConsPlusNormal"/>
              <w:spacing w:after="0" w:line="360" w:lineRule="auto"/>
            </w:pPr>
            <w:r w:rsidRPr="00FF6220">
              <w:t>Условия жизни, положение и повинности населения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11</w:t>
            </w:r>
          </w:p>
        </w:tc>
        <w:tc>
          <w:tcPr>
            <w:tcW w:w="7880" w:type="dxa"/>
          </w:tcPr>
          <w:p w:rsidR="0090207F" w:rsidRPr="00FF6220" w:rsidRDefault="0090207F" w:rsidP="00FF6220">
            <w:pPr>
              <w:pStyle w:val="ConsPlusNormal"/>
              <w:spacing w:after="0" w:line="360" w:lineRule="auto"/>
            </w:pPr>
            <w:r w:rsidRPr="00FF6220">
              <w:t>Отношения Египта с соседними народами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12</w:t>
            </w:r>
          </w:p>
        </w:tc>
        <w:tc>
          <w:tcPr>
            <w:tcW w:w="7880" w:type="dxa"/>
          </w:tcPr>
          <w:p w:rsidR="0090207F" w:rsidRPr="00FF6220" w:rsidRDefault="0090207F" w:rsidP="00FF6220">
            <w:pPr>
              <w:pStyle w:val="ConsPlusNormal"/>
              <w:spacing w:after="0" w:line="360" w:lineRule="auto"/>
            </w:pPr>
            <w:r w:rsidRPr="00FF6220">
              <w:t>Религиозные верования египтян</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13</w:t>
            </w:r>
          </w:p>
        </w:tc>
        <w:tc>
          <w:tcPr>
            <w:tcW w:w="7880" w:type="dxa"/>
          </w:tcPr>
          <w:p w:rsidR="0090207F" w:rsidRPr="00FF6220" w:rsidRDefault="0090207F" w:rsidP="00FF6220">
            <w:pPr>
              <w:pStyle w:val="ConsPlusNormal"/>
              <w:spacing w:after="0" w:line="360" w:lineRule="auto"/>
            </w:pPr>
            <w:r w:rsidRPr="00FF6220">
              <w:t>Познания древних египтян</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14</w:t>
            </w:r>
          </w:p>
        </w:tc>
        <w:tc>
          <w:tcPr>
            <w:tcW w:w="7880" w:type="dxa"/>
          </w:tcPr>
          <w:p w:rsidR="0090207F" w:rsidRPr="00FF6220" w:rsidRDefault="0090207F" w:rsidP="00FF6220">
            <w:pPr>
              <w:pStyle w:val="ConsPlusNormal"/>
              <w:spacing w:after="0" w:line="360" w:lineRule="auto"/>
            </w:pPr>
            <w:r w:rsidRPr="00FF6220">
              <w:t>Природные условия Месопотамии (Междуречья) и их влияние на занятия населения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15</w:t>
            </w:r>
          </w:p>
        </w:tc>
        <w:tc>
          <w:tcPr>
            <w:tcW w:w="7880" w:type="dxa"/>
          </w:tcPr>
          <w:p w:rsidR="0090207F" w:rsidRPr="00FF6220" w:rsidRDefault="0090207F" w:rsidP="00FF6220">
            <w:pPr>
              <w:pStyle w:val="ConsPlusNormal"/>
              <w:spacing w:after="0" w:line="360" w:lineRule="auto"/>
            </w:pPr>
            <w:r w:rsidRPr="00FF6220">
              <w:t>Древний Вавилон</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16</w:t>
            </w:r>
          </w:p>
        </w:tc>
        <w:tc>
          <w:tcPr>
            <w:tcW w:w="7880" w:type="dxa"/>
          </w:tcPr>
          <w:p w:rsidR="0090207F" w:rsidRPr="00FF6220" w:rsidRDefault="0090207F" w:rsidP="00FF6220">
            <w:pPr>
              <w:pStyle w:val="ConsPlusNormal"/>
              <w:spacing w:after="0" w:line="360" w:lineRule="auto"/>
            </w:pPr>
            <w:r w:rsidRPr="00FF6220">
              <w:t>Ассирия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17</w:t>
            </w:r>
          </w:p>
        </w:tc>
        <w:tc>
          <w:tcPr>
            <w:tcW w:w="7880" w:type="dxa"/>
          </w:tcPr>
          <w:p w:rsidR="0090207F" w:rsidRPr="00FF6220" w:rsidRDefault="0090207F" w:rsidP="00FF6220">
            <w:pPr>
              <w:pStyle w:val="ConsPlusNormal"/>
              <w:spacing w:after="0" w:line="360" w:lineRule="auto"/>
            </w:pPr>
            <w:r w:rsidRPr="00FF6220">
              <w:t>Нововавилонское царство</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18</w:t>
            </w:r>
          </w:p>
        </w:tc>
        <w:tc>
          <w:tcPr>
            <w:tcW w:w="7880" w:type="dxa"/>
          </w:tcPr>
          <w:p w:rsidR="0090207F" w:rsidRPr="00FF6220" w:rsidRDefault="0090207F" w:rsidP="00FF6220">
            <w:pPr>
              <w:pStyle w:val="ConsPlusNormal"/>
              <w:spacing w:after="0" w:line="360" w:lineRule="auto"/>
            </w:pPr>
            <w:r w:rsidRPr="00FF6220">
              <w:t>Финикия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19</w:t>
            </w:r>
          </w:p>
        </w:tc>
        <w:tc>
          <w:tcPr>
            <w:tcW w:w="7880" w:type="dxa"/>
          </w:tcPr>
          <w:p w:rsidR="0090207F" w:rsidRPr="00FF6220" w:rsidRDefault="0090207F" w:rsidP="00FF6220">
            <w:pPr>
              <w:pStyle w:val="ConsPlusNormal"/>
              <w:spacing w:after="0" w:line="360" w:lineRule="auto"/>
            </w:pPr>
            <w:r w:rsidRPr="00FF6220">
              <w:t>Палестина и ее население. Возникновение Израильского государства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20</w:t>
            </w:r>
          </w:p>
        </w:tc>
        <w:tc>
          <w:tcPr>
            <w:tcW w:w="7880" w:type="dxa"/>
          </w:tcPr>
          <w:p w:rsidR="0090207F" w:rsidRPr="00FF6220" w:rsidRDefault="0090207F" w:rsidP="00FF6220">
            <w:pPr>
              <w:pStyle w:val="ConsPlusNormal"/>
              <w:spacing w:after="0" w:line="360" w:lineRule="auto"/>
            </w:pPr>
            <w:r w:rsidRPr="00FF6220">
              <w:t>Завоевания персов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21</w:t>
            </w:r>
          </w:p>
        </w:tc>
        <w:tc>
          <w:tcPr>
            <w:tcW w:w="7880" w:type="dxa"/>
          </w:tcPr>
          <w:p w:rsidR="0090207F" w:rsidRPr="00FF6220" w:rsidRDefault="0090207F" w:rsidP="00FF6220">
            <w:pPr>
              <w:pStyle w:val="ConsPlusNormal"/>
              <w:spacing w:after="0" w:line="360" w:lineRule="auto"/>
            </w:pPr>
            <w:r w:rsidRPr="00FF6220">
              <w:t>Государственное устройство Персидской державы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22</w:t>
            </w:r>
          </w:p>
        </w:tc>
        <w:tc>
          <w:tcPr>
            <w:tcW w:w="7880" w:type="dxa"/>
          </w:tcPr>
          <w:p w:rsidR="0090207F" w:rsidRPr="00FF6220" w:rsidRDefault="0090207F" w:rsidP="00FF6220">
            <w:pPr>
              <w:pStyle w:val="ConsPlusNormal"/>
              <w:spacing w:after="0" w:line="360" w:lineRule="auto"/>
            </w:pPr>
            <w:r w:rsidRPr="00FF6220">
              <w:t>Древняя Индия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23</w:t>
            </w:r>
          </w:p>
        </w:tc>
        <w:tc>
          <w:tcPr>
            <w:tcW w:w="7880" w:type="dxa"/>
          </w:tcPr>
          <w:p w:rsidR="0090207F" w:rsidRPr="00FF6220" w:rsidRDefault="0090207F" w:rsidP="00FF6220">
            <w:pPr>
              <w:pStyle w:val="ConsPlusNormal"/>
              <w:spacing w:after="0" w:line="360" w:lineRule="auto"/>
            </w:pPr>
            <w:r w:rsidRPr="00FF6220">
              <w:t>Религиозные верования и культура древних индийцев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24</w:t>
            </w:r>
          </w:p>
        </w:tc>
        <w:tc>
          <w:tcPr>
            <w:tcW w:w="7880" w:type="dxa"/>
          </w:tcPr>
          <w:p w:rsidR="0090207F" w:rsidRPr="00FF6220" w:rsidRDefault="0090207F" w:rsidP="00FF6220">
            <w:pPr>
              <w:pStyle w:val="ConsPlusNormal"/>
              <w:spacing w:after="0" w:line="360" w:lineRule="auto"/>
            </w:pPr>
            <w:r w:rsidRPr="00FF6220">
              <w:t>Древний Китай. Правление династии Хань</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25</w:t>
            </w:r>
          </w:p>
        </w:tc>
        <w:tc>
          <w:tcPr>
            <w:tcW w:w="7880" w:type="dxa"/>
          </w:tcPr>
          <w:p w:rsidR="0090207F" w:rsidRPr="00FF6220" w:rsidRDefault="0090207F" w:rsidP="00FF6220">
            <w:pPr>
              <w:pStyle w:val="ConsPlusNormal"/>
              <w:spacing w:after="0" w:line="360" w:lineRule="auto"/>
            </w:pPr>
            <w:r w:rsidRPr="00FF6220">
              <w:t>Религиозно-философские учения, наука и изобретения древних китайцев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"Древний Восток"</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27</w:t>
            </w:r>
          </w:p>
        </w:tc>
        <w:tc>
          <w:tcPr>
            <w:tcW w:w="7880" w:type="dxa"/>
          </w:tcPr>
          <w:p w:rsidR="0090207F" w:rsidRPr="00FF6220" w:rsidRDefault="0090207F" w:rsidP="00FF6220">
            <w:pPr>
              <w:pStyle w:val="ConsPlusNormal"/>
              <w:spacing w:after="0" w:line="360" w:lineRule="auto"/>
            </w:pPr>
            <w:r w:rsidRPr="00FF6220">
              <w:t>Природные условия Древней Греции и их влияние на занятия населения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28</w:t>
            </w:r>
          </w:p>
        </w:tc>
        <w:tc>
          <w:tcPr>
            <w:tcW w:w="7880" w:type="dxa"/>
          </w:tcPr>
          <w:p w:rsidR="0090207F" w:rsidRPr="00FF6220" w:rsidRDefault="0090207F" w:rsidP="00FF6220">
            <w:pPr>
              <w:pStyle w:val="ConsPlusNormal"/>
              <w:spacing w:after="0" w:line="360" w:lineRule="auto"/>
            </w:pPr>
            <w:r w:rsidRPr="00FF6220">
              <w:t>Древнейшие государства Греции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29</w:t>
            </w:r>
          </w:p>
        </w:tc>
        <w:tc>
          <w:tcPr>
            <w:tcW w:w="7880" w:type="dxa"/>
          </w:tcPr>
          <w:p w:rsidR="0090207F" w:rsidRPr="00FF6220" w:rsidRDefault="0090207F" w:rsidP="00FF6220">
            <w:pPr>
              <w:pStyle w:val="ConsPlusNormal"/>
              <w:spacing w:after="0" w:line="360" w:lineRule="auto"/>
            </w:pPr>
            <w:r w:rsidRPr="00FF6220">
              <w:t>Троянская война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30</w:t>
            </w:r>
          </w:p>
        </w:tc>
        <w:tc>
          <w:tcPr>
            <w:tcW w:w="7880" w:type="dxa"/>
          </w:tcPr>
          <w:p w:rsidR="0090207F" w:rsidRPr="00FF6220" w:rsidRDefault="0090207F" w:rsidP="00FF6220">
            <w:pPr>
              <w:pStyle w:val="ConsPlusNormal"/>
              <w:spacing w:after="0" w:line="360" w:lineRule="auto"/>
            </w:pPr>
            <w:r w:rsidRPr="00FF6220">
              <w:t>Поэмы Гомера "Илиада" и "Одиссея"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31</w:t>
            </w:r>
          </w:p>
        </w:tc>
        <w:tc>
          <w:tcPr>
            <w:tcW w:w="7880" w:type="dxa"/>
          </w:tcPr>
          <w:p w:rsidR="0090207F" w:rsidRPr="00FF6220" w:rsidRDefault="0090207F" w:rsidP="00FF6220">
            <w:pPr>
              <w:pStyle w:val="ConsPlusNormal"/>
              <w:spacing w:after="0" w:line="360" w:lineRule="auto"/>
            </w:pPr>
            <w:r w:rsidRPr="00FF6220">
              <w:t>Подъем хозяйственной жизни греческих полисов после "темных веков"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32</w:t>
            </w:r>
          </w:p>
        </w:tc>
        <w:tc>
          <w:tcPr>
            <w:tcW w:w="7880" w:type="dxa"/>
          </w:tcPr>
          <w:p w:rsidR="0090207F" w:rsidRPr="00FF6220" w:rsidRDefault="0090207F" w:rsidP="00FF6220">
            <w:pPr>
              <w:pStyle w:val="ConsPlusNormal"/>
              <w:spacing w:after="0" w:line="360" w:lineRule="auto"/>
            </w:pPr>
            <w:r w:rsidRPr="00FF6220">
              <w:t>Образование городов-государств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33</w:t>
            </w:r>
          </w:p>
        </w:tc>
        <w:tc>
          <w:tcPr>
            <w:tcW w:w="7880" w:type="dxa"/>
          </w:tcPr>
          <w:p w:rsidR="0090207F" w:rsidRPr="00FF6220" w:rsidRDefault="0090207F" w:rsidP="00FF6220">
            <w:pPr>
              <w:pStyle w:val="ConsPlusNormal"/>
              <w:spacing w:after="0" w:line="360" w:lineRule="auto"/>
            </w:pPr>
            <w:r w:rsidRPr="00FF6220">
              <w:t>Великая греческая колонизация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34</w:t>
            </w:r>
          </w:p>
        </w:tc>
        <w:tc>
          <w:tcPr>
            <w:tcW w:w="7880" w:type="dxa"/>
          </w:tcPr>
          <w:p w:rsidR="0090207F" w:rsidRPr="00FF6220" w:rsidRDefault="0090207F" w:rsidP="00FF6220">
            <w:pPr>
              <w:pStyle w:val="ConsPlusNormal"/>
              <w:spacing w:after="0" w:line="360" w:lineRule="auto"/>
            </w:pPr>
            <w:r w:rsidRPr="00FF6220">
              <w:t>Афины: утверждение демократии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35</w:t>
            </w:r>
          </w:p>
        </w:tc>
        <w:tc>
          <w:tcPr>
            <w:tcW w:w="7880" w:type="dxa"/>
          </w:tcPr>
          <w:p w:rsidR="0090207F" w:rsidRPr="00FF6220" w:rsidRDefault="0090207F" w:rsidP="00FF6220">
            <w:pPr>
              <w:pStyle w:val="ConsPlusNormal"/>
              <w:spacing w:after="0" w:line="360" w:lineRule="auto"/>
            </w:pPr>
            <w:r w:rsidRPr="00FF6220">
              <w:t>Спарта: основные группы населения, общественное устройство</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36</w:t>
            </w:r>
          </w:p>
        </w:tc>
        <w:tc>
          <w:tcPr>
            <w:tcW w:w="7880" w:type="dxa"/>
          </w:tcPr>
          <w:p w:rsidR="0090207F" w:rsidRPr="00FF6220" w:rsidRDefault="0090207F" w:rsidP="00FF6220">
            <w:pPr>
              <w:pStyle w:val="ConsPlusNormal"/>
              <w:spacing w:after="0" w:line="360" w:lineRule="auto"/>
            </w:pPr>
            <w:r w:rsidRPr="00FF6220">
              <w:t>Греко-персидские войны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37</w:t>
            </w:r>
          </w:p>
        </w:tc>
        <w:tc>
          <w:tcPr>
            <w:tcW w:w="7880" w:type="dxa"/>
          </w:tcPr>
          <w:p w:rsidR="0090207F" w:rsidRPr="00FF6220" w:rsidRDefault="0090207F" w:rsidP="00FF6220">
            <w:pPr>
              <w:pStyle w:val="ConsPlusNormal"/>
              <w:spacing w:after="0" w:line="360" w:lineRule="auto"/>
            </w:pPr>
            <w:r w:rsidRPr="00FF6220">
              <w:t>Крупные сражения греко-персидских войн и их итоги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38</w:t>
            </w:r>
          </w:p>
        </w:tc>
        <w:tc>
          <w:tcPr>
            <w:tcW w:w="7880" w:type="dxa"/>
          </w:tcPr>
          <w:p w:rsidR="0090207F" w:rsidRPr="00FF6220" w:rsidRDefault="0090207F" w:rsidP="00FF6220">
            <w:pPr>
              <w:pStyle w:val="ConsPlusNormal"/>
              <w:spacing w:after="0" w:line="360" w:lineRule="auto"/>
            </w:pPr>
            <w:r w:rsidRPr="00FF6220">
              <w:t>Расцвет Афинского государства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39</w:t>
            </w:r>
          </w:p>
        </w:tc>
        <w:tc>
          <w:tcPr>
            <w:tcW w:w="7880" w:type="dxa"/>
          </w:tcPr>
          <w:p w:rsidR="0090207F" w:rsidRPr="00FF6220" w:rsidRDefault="0090207F" w:rsidP="00FF6220">
            <w:pPr>
              <w:pStyle w:val="ConsPlusNormal"/>
              <w:spacing w:after="0" w:line="360" w:lineRule="auto"/>
            </w:pPr>
            <w:r w:rsidRPr="00FF6220">
              <w:t>Хозяйственная жизнь в древнегреческом обществе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40</w:t>
            </w:r>
          </w:p>
        </w:tc>
        <w:tc>
          <w:tcPr>
            <w:tcW w:w="7880" w:type="dxa"/>
          </w:tcPr>
          <w:p w:rsidR="0090207F" w:rsidRPr="00FF6220" w:rsidRDefault="0090207F" w:rsidP="00FF6220">
            <w:pPr>
              <w:pStyle w:val="ConsPlusNormal"/>
              <w:spacing w:after="0" w:line="360" w:lineRule="auto"/>
            </w:pPr>
            <w:r w:rsidRPr="00FF6220">
              <w:t>Пелопоннесская война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41</w:t>
            </w:r>
          </w:p>
        </w:tc>
        <w:tc>
          <w:tcPr>
            <w:tcW w:w="7880" w:type="dxa"/>
          </w:tcPr>
          <w:p w:rsidR="0090207F" w:rsidRPr="00FF6220" w:rsidRDefault="0090207F" w:rsidP="00FF6220">
            <w:pPr>
              <w:pStyle w:val="ConsPlusNormal"/>
              <w:spacing w:after="0" w:line="360" w:lineRule="auto"/>
            </w:pPr>
            <w:r w:rsidRPr="00FF6220">
              <w:t>Религия древних греков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42</w:t>
            </w:r>
          </w:p>
        </w:tc>
        <w:tc>
          <w:tcPr>
            <w:tcW w:w="7880" w:type="dxa"/>
          </w:tcPr>
          <w:p w:rsidR="0090207F" w:rsidRPr="00FF6220" w:rsidRDefault="0090207F" w:rsidP="00FF6220">
            <w:pPr>
              <w:pStyle w:val="ConsPlusNormal"/>
              <w:spacing w:after="0" w:line="360" w:lineRule="auto"/>
            </w:pPr>
            <w:r w:rsidRPr="00FF6220">
              <w:t>Образование и наука в Древней Греции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43</w:t>
            </w:r>
          </w:p>
        </w:tc>
        <w:tc>
          <w:tcPr>
            <w:tcW w:w="7880" w:type="dxa"/>
          </w:tcPr>
          <w:p w:rsidR="0090207F" w:rsidRPr="00FF6220" w:rsidRDefault="0090207F" w:rsidP="00FF6220">
            <w:pPr>
              <w:pStyle w:val="ConsPlusNormal"/>
              <w:spacing w:after="0" w:line="360" w:lineRule="auto"/>
            </w:pPr>
            <w:r w:rsidRPr="00FF6220">
              <w:t>Искусство и досуг в Древней Греции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44</w:t>
            </w:r>
          </w:p>
        </w:tc>
        <w:tc>
          <w:tcPr>
            <w:tcW w:w="7880" w:type="dxa"/>
          </w:tcPr>
          <w:p w:rsidR="0090207F" w:rsidRPr="00FF6220" w:rsidRDefault="0090207F" w:rsidP="00FF6220">
            <w:pPr>
              <w:pStyle w:val="ConsPlusNormal"/>
              <w:spacing w:after="0" w:line="360" w:lineRule="auto"/>
            </w:pPr>
            <w:r w:rsidRPr="00FF6220">
              <w:t>Возвышение Македонии. Александр Македонский и его завоевания на Востоке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45</w:t>
            </w:r>
          </w:p>
        </w:tc>
        <w:tc>
          <w:tcPr>
            <w:tcW w:w="7880" w:type="dxa"/>
          </w:tcPr>
          <w:p w:rsidR="0090207F" w:rsidRPr="00FF6220" w:rsidRDefault="0090207F" w:rsidP="00FF6220">
            <w:pPr>
              <w:pStyle w:val="ConsPlusNormal"/>
              <w:spacing w:after="0" w:line="360" w:lineRule="auto"/>
            </w:pPr>
            <w:r w:rsidRPr="00FF6220">
              <w:t>Эллинистические государства Востока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"Древняя Греция. Эллинизм"</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47</w:t>
            </w:r>
          </w:p>
        </w:tc>
        <w:tc>
          <w:tcPr>
            <w:tcW w:w="7880" w:type="dxa"/>
          </w:tcPr>
          <w:p w:rsidR="0090207F" w:rsidRPr="00FF6220" w:rsidRDefault="0090207F" w:rsidP="00FF6220">
            <w:pPr>
              <w:pStyle w:val="ConsPlusNormal"/>
              <w:spacing w:after="0" w:line="360" w:lineRule="auto"/>
            </w:pPr>
            <w:r w:rsidRPr="00FF6220">
              <w:t>Природа и население Апеннинского полуострова в древности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48</w:t>
            </w:r>
          </w:p>
        </w:tc>
        <w:tc>
          <w:tcPr>
            <w:tcW w:w="7880" w:type="dxa"/>
          </w:tcPr>
          <w:p w:rsidR="0090207F" w:rsidRPr="00FF6220" w:rsidRDefault="0090207F" w:rsidP="00FF6220">
            <w:pPr>
              <w:pStyle w:val="ConsPlusNormal"/>
              <w:spacing w:after="0" w:line="360" w:lineRule="auto"/>
            </w:pPr>
            <w:r w:rsidRPr="00FF6220">
              <w:t>Республика римских граждан</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49</w:t>
            </w:r>
          </w:p>
        </w:tc>
        <w:tc>
          <w:tcPr>
            <w:tcW w:w="7880" w:type="dxa"/>
          </w:tcPr>
          <w:p w:rsidR="0090207F" w:rsidRPr="00FF6220" w:rsidRDefault="0090207F" w:rsidP="00FF6220">
            <w:pPr>
              <w:pStyle w:val="ConsPlusNormal"/>
              <w:spacing w:after="0" w:line="360" w:lineRule="auto"/>
            </w:pPr>
            <w:r w:rsidRPr="00FF6220">
              <w:t>Верования древних римлян</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50</w:t>
            </w:r>
          </w:p>
        </w:tc>
        <w:tc>
          <w:tcPr>
            <w:tcW w:w="7880" w:type="dxa"/>
          </w:tcPr>
          <w:p w:rsidR="0090207F" w:rsidRPr="00FF6220" w:rsidRDefault="0090207F" w:rsidP="00FF6220">
            <w:pPr>
              <w:pStyle w:val="ConsPlusNormal"/>
              <w:spacing w:after="0" w:line="360" w:lineRule="auto"/>
            </w:pPr>
            <w:r w:rsidRPr="00FF6220">
              <w:t>Войны Рима с Карфагеном</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51</w:t>
            </w:r>
          </w:p>
        </w:tc>
        <w:tc>
          <w:tcPr>
            <w:tcW w:w="7880" w:type="dxa"/>
          </w:tcPr>
          <w:p w:rsidR="0090207F" w:rsidRPr="00FF6220" w:rsidRDefault="0090207F" w:rsidP="00FF6220">
            <w:pPr>
              <w:pStyle w:val="ConsPlusNormal"/>
              <w:spacing w:after="0" w:line="360" w:lineRule="auto"/>
            </w:pPr>
            <w:r w:rsidRPr="00FF6220">
              <w:t>Ганнибал; битва при Каннах</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52</w:t>
            </w:r>
          </w:p>
        </w:tc>
        <w:tc>
          <w:tcPr>
            <w:tcW w:w="7880" w:type="dxa"/>
          </w:tcPr>
          <w:p w:rsidR="0090207F" w:rsidRPr="00FF6220" w:rsidRDefault="0090207F" w:rsidP="00FF6220">
            <w:pPr>
              <w:pStyle w:val="ConsPlusNormal"/>
              <w:spacing w:after="0" w:line="360" w:lineRule="auto"/>
            </w:pPr>
            <w:r w:rsidRPr="00FF6220">
              <w:t>Установление господства Рима в Средиземноморье. Римские провинции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53</w:t>
            </w:r>
          </w:p>
        </w:tc>
        <w:tc>
          <w:tcPr>
            <w:tcW w:w="7880" w:type="dxa"/>
          </w:tcPr>
          <w:p w:rsidR="0090207F" w:rsidRPr="00FF6220" w:rsidRDefault="0090207F" w:rsidP="00FF6220">
            <w:pPr>
              <w:pStyle w:val="ConsPlusNormal"/>
              <w:spacing w:after="0" w:line="360" w:lineRule="auto"/>
            </w:pPr>
            <w:r w:rsidRPr="00FF6220">
              <w:t>Социально-экономическое развитие поздней Римской республики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54</w:t>
            </w:r>
          </w:p>
        </w:tc>
        <w:tc>
          <w:tcPr>
            <w:tcW w:w="7880" w:type="dxa"/>
          </w:tcPr>
          <w:p w:rsidR="0090207F" w:rsidRPr="00FF6220" w:rsidRDefault="0090207F" w:rsidP="00FF6220">
            <w:pPr>
              <w:pStyle w:val="ConsPlusNormal"/>
              <w:spacing w:after="0" w:line="360" w:lineRule="auto"/>
            </w:pPr>
            <w:r w:rsidRPr="00FF6220">
              <w:t>Реформы Гракхов: проекты реформ, мероприятия, итоги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55</w:t>
            </w:r>
          </w:p>
        </w:tc>
        <w:tc>
          <w:tcPr>
            <w:tcW w:w="7880" w:type="dxa"/>
          </w:tcPr>
          <w:p w:rsidR="0090207F" w:rsidRPr="00FF6220" w:rsidRDefault="0090207F" w:rsidP="00FF6220">
            <w:pPr>
              <w:pStyle w:val="ConsPlusNormal"/>
              <w:spacing w:after="0" w:line="360" w:lineRule="auto"/>
            </w:pPr>
            <w:r w:rsidRPr="00FF6220">
              <w:t>Гражданская война и установление диктатуры Суллы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56</w:t>
            </w:r>
          </w:p>
        </w:tc>
        <w:tc>
          <w:tcPr>
            <w:tcW w:w="7880" w:type="dxa"/>
          </w:tcPr>
          <w:p w:rsidR="0090207F" w:rsidRPr="00FF6220" w:rsidRDefault="0090207F" w:rsidP="00FF6220">
            <w:pPr>
              <w:pStyle w:val="ConsPlusNormal"/>
              <w:spacing w:after="0" w:line="360" w:lineRule="auto"/>
            </w:pPr>
            <w:r w:rsidRPr="00FF6220">
              <w:t>Гай Юлий Цезарь: путь к власти, диктатура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57</w:t>
            </w:r>
          </w:p>
        </w:tc>
        <w:tc>
          <w:tcPr>
            <w:tcW w:w="7880" w:type="dxa"/>
          </w:tcPr>
          <w:p w:rsidR="0090207F" w:rsidRPr="00FF6220" w:rsidRDefault="0090207F" w:rsidP="00FF6220">
            <w:pPr>
              <w:pStyle w:val="ConsPlusNormal"/>
              <w:spacing w:after="0" w:line="360" w:lineRule="auto"/>
            </w:pPr>
            <w:r w:rsidRPr="00FF6220">
              <w:t>Борьба между наследниками Цезаря. Установление императорской власти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58</w:t>
            </w:r>
          </w:p>
        </w:tc>
        <w:tc>
          <w:tcPr>
            <w:tcW w:w="7880" w:type="dxa"/>
          </w:tcPr>
          <w:p w:rsidR="0090207F" w:rsidRPr="00FF6220" w:rsidRDefault="0090207F" w:rsidP="00FF6220">
            <w:pPr>
              <w:pStyle w:val="ConsPlusNormal"/>
              <w:spacing w:after="0" w:line="360" w:lineRule="auto"/>
            </w:pPr>
            <w:r w:rsidRPr="00FF6220">
              <w:t>Контрольная работа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59</w:t>
            </w:r>
          </w:p>
        </w:tc>
        <w:tc>
          <w:tcPr>
            <w:tcW w:w="7880" w:type="dxa"/>
          </w:tcPr>
          <w:p w:rsidR="0090207F" w:rsidRPr="00FF6220" w:rsidRDefault="0090207F" w:rsidP="00FF6220">
            <w:pPr>
              <w:pStyle w:val="ConsPlusNormal"/>
              <w:spacing w:after="0" w:line="360" w:lineRule="auto"/>
            </w:pPr>
            <w:r w:rsidRPr="00FF6220">
              <w:t>Императоры Рима: завоеватели и правители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60</w:t>
            </w:r>
          </w:p>
        </w:tc>
        <w:tc>
          <w:tcPr>
            <w:tcW w:w="7880" w:type="dxa"/>
          </w:tcPr>
          <w:p w:rsidR="0090207F" w:rsidRPr="00FF6220" w:rsidRDefault="0090207F" w:rsidP="00FF6220">
            <w:pPr>
              <w:pStyle w:val="ConsPlusNormal"/>
              <w:spacing w:after="0" w:line="360" w:lineRule="auto"/>
            </w:pPr>
            <w:r w:rsidRPr="00FF6220">
              <w:t>Римская империя: территория, управление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61</w:t>
            </w:r>
          </w:p>
        </w:tc>
        <w:tc>
          <w:tcPr>
            <w:tcW w:w="7880" w:type="dxa"/>
          </w:tcPr>
          <w:p w:rsidR="0090207F" w:rsidRPr="00FF6220" w:rsidRDefault="0090207F" w:rsidP="00FF6220">
            <w:pPr>
              <w:pStyle w:val="ConsPlusNormal"/>
              <w:spacing w:after="0" w:line="360" w:lineRule="auto"/>
            </w:pPr>
            <w:r w:rsidRPr="00FF6220">
              <w:t>Возникновение и распространение христианства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62</w:t>
            </w:r>
          </w:p>
        </w:tc>
        <w:tc>
          <w:tcPr>
            <w:tcW w:w="7880" w:type="dxa"/>
          </w:tcPr>
          <w:p w:rsidR="0090207F" w:rsidRPr="00FF6220" w:rsidRDefault="0090207F" w:rsidP="00FF6220">
            <w:pPr>
              <w:pStyle w:val="ConsPlusNormal"/>
              <w:spacing w:after="0" w:line="360" w:lineRule="auto"/>
            </w:pPr>
            <w:r w:rsidRPr="00FF6220">
              <w:t>Император Константин I, перенос столицы в Константинополь</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63</w:t>
            </w:r>
          </w:p>
        </w:tc>
        <w:tc>
          <w:tcPr>
            <w:tcW w:w="7880" w:type="dxa"/>
          </w:tcPr>
          <w:p w:rsidR="0090207F" w:rsidRPr="00FF6220" w:rsidRDefault="0090207F" w:rsidP="00FF6220">
            <w:pPr>
              <w:pStyle w:val="ConsPlusNormal"/>
              <w:spacing w:after="0" w:line="360" w:lineRule="auto"/>
            </w:pPr>
            <w:r w:rsidRPr="00FF6220">
              <w:t>Начало Великого переселения народов. Рим и варвары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64</w:t>
            </w:r>
          </w:p>
        </w:tc>
        <w:tc>
          <w:tcPr>
            <w:tcW w:w="7880" w:type="dxa"/>
          </w:tcPr>
          <w:p w:rsidR="0090207F" w:rsidRPr="00FF6220" w:rsidRDefault="0090207F" w:rsidP="00FF6220">
            <w:pPr>
              <w:pStyle w:val="ConsPlusNormal"/>
              <w:spacing w:after="0" w:line="360" w:lineRule="auto"/>
            </w:pPr>
            <w:r w:rsidRPr="00FF6220">
              <w:t>Римская литература, золотой век поэзии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65</w:t>
            </w:r>
          </w:p>
        </w:tc>
        <w:tc>
          <w:tcPr>
            <w:tcW w:w="7880" w:type="dxa"/>
          </w:tcPr>
          <w:p w:rsidR="0090207F" w:rsidRPr="00FF6220" w:rsidRDefault="0090207F" w:rsidP="00FF6220">
            <w:pPr>
              <w:pStyle w:val="ConsPlusNormal"/>
              <w:spacing w:after="0" w:line="360" w:lineRule="auto"/>
            </w:pPr>
            <w:r w:rsidRPr="00FF6220">
              <w:t>Развитие наук и искусства в Древнем Риме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"Древний Рим"</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67</w:t>
            </w:r>
          </w:p>
        </w:tc>
        <w:tc>
          <w:tcPr>
            <w:tcW w:w="7880" w:type="dxa"/>
          </w:tcPr>
          <w:p w:rsidR="0090207F" w:rsidRPr="00FF6220" w:rsidRDefault="0090207F" w:rsidP="00FF6220">
            <w:pPr>
              <w:pStyle w:val="ConsPlusNormal"/>
              <w:spacing w:after="0" w:line="360" w:lineRule="auto"/>
            </w:pPr>
            <w:r w:rsidRPr="00FF6220">
              <w:t>Историческое и культурное наследие цивилизаций Древнего мира</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68</w:t>
            </w:r>
          </w:p>
        </w:tc>
        <w:tc>
          <w:tcPr>
            <w:tcW w:w="7880" w:type="dxa"/>
          </w:tcPr>
          <w:p w:rsidR="0090207F" w:rsidRPr="00FF6220" w:rsidRDefault="0090207F" w:rsidP="00FF6220">
            <w:pPr>
              <w:pStyle w:val="ConsPlusNormal"/>
              <w:spacing w:after="0" w:line="360" w:lineRule="auto"/>
            </w:pPr>
            <w:r w:rsidRPr="00FF6220">
              <w:t>Историческое и культурное наследие цивилизаций Древнего мира</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15.1</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6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Средние века: понятие, хронологические рамки и периодизация Средневековья</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Падение Западной Римской империи и возникновение варварских королевств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Франкское государство в VIII - IX вв.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Государства Западной Европы, Британия и Ирландия в раннее Средневековье</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Ранние славянские государства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w:t>
            </w:r>
          </w:p>
        </w:tc>
        <w:tc>
          <w:tcPr>
            <w:tcW w:w="7880" w:type="dxa"/>
          </w:tcPr>
          <w:p w:rsidR="0090207F" w:rsidRPr="00FF6220" w:rsidRDefault="0090207F" w:rsidP="00FF6220">
            <w:pPr>
              <w:pStyle w:val="ConsPlusNormal"/>
              <w:spacing w:after="0" w:line="360" w:lineRule="auto"/>
            </w:pPr>
            <w:r w:rsidRPr="00FF6220">
              <w:t>Византия в VI - XI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Культура Византии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Аравийский полуостров: природные условия, основные занятия жителей, верования. Арабский халифат: его расцвет и распад</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Культура исламского мира</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10</w:t>
            </w:r>
          </w:p>
        </w:tc>
        <w:tc>
          <w:tcPr>
            <w:tcW w:w="7880" w:type="dxa"/>
          </w:tcPr>
          <w:p w:rsidR="0090207F" w:rsidRPr="00FF6220" w:rsidRDefault="0090207F" w:rsidP="00FF6220">
            <w:pPr>
              <w:pStyle w:val="ConsPlusNormal"/>
              <w:spacing w:after="0" w:line="360" w:lineRule="auto"/>
            </w:pPr>
            <w:r w:rsidRPr="00FF6220">
              <w:t>Феодалы и крестьянство в средние века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11</w:t>
            </w:r>
          </w:p>
        </w:tc>
        <w:tc>
          <w:tcPr>
            <w:tcW w:w="7880" w:type="dxa"/>
          </w:tcPr>
          <w:p w:rsidR="0090207F" w:rsidRPr="00FF6220" w:rsidRDefault="0090207F" w:rsidP="00FF6220">
            <w:pPr>
              <w:pStyle w:val="ConsPlusNormal"/>
              <w:spacing w:after="0" w:line="360" w:lineRule="auto"/>
            </w:pPr>
            <w:r w:rsidRPr="00FF6220">
              <w:t>Средневековые города - центры ремесла, торговли, культуры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12</w:t>
            </w:r>
          </w:p>
        </w:tc>
        <w:tc>
          <w:tcPr>
            <w:tcW w:w="7880" w:type="dxa"/>
          </w:tcPr>
          <w:p w:rsidR="0090207F" w:rsidRPr="00FF6220" w:rsidRDefault="0090207F" w:rsidP="00FF6220">
            <w:pPr>
              <w:pStyle w:val="ConsPlusNormal"/>
              <w:spacing w:after="0" w:line="360" w:lineRule="auto"/>
            </w:pPr>
            <w:r w:rsidRPr="00FF6220">
              <w:t>Церковь и духовенство в средневековом обществе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13</w:t>
            </w:r>
          </w:p>
        </w:tc>
        <w:tc>
          <w:tcPr>
            <w:tcW w:w="7880" w:type="dxa"/>
          </w:tcPr>
          <w:p w:rsidR="0090207F" w:rsidRPr="00FF6220" w:rsidRDefault="0090207F" w:rsidP="00FF6220">
            <w:pPr>
              <w:pStyle w:val="ConsPlusNormal"/>
              <w:spacing w:after="0" w:line="360" w:lineRule="auto"/>
            </w:pPr>
            <w:r w:rsidRPr="00FF6220">
              <w:t>Усиление королевской власти в странах Западной Европы</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14</w:t>
            </w:r>
          </w:p>
        </w:tc>
        <w:tc>
          <w:tcPr>
            <w:tcW w:w="7880" w:type="dxa"/>
          </w:tcPr>
          <w:p w:rsidR="0090207F" w:rsidRPr="00FF6220" w:rsidRDefault="0090207F" w:rsidP="00FF6220">
            <w:pPr>
              <w:pStyle w:val="ConsPlusNormal"/>
              <w:spacing w:after="0" w:line="360" w:lineRule="auto"/>
            </w:pPr>
            <w:r w:rsidRPr="00FF6220">
              <w:t>Реконкиста и образование централизованных государств на Пиренейском полуострове</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15</w:t>
            </w:r>
          </w:p>
        </w:tc>
        <w:tc>
          <w:tcPr>
            <w:tcW w:w="7880" w:type="dxa"/>
          </w:tcPr>
          <w:p w:rsidR="0090207F" w:rsidRPr="00FF6220" w:rsidRDefault="0090207F" w:rsidP="00FF6220">
            <w:pPr>
              <w:pStyle w:val="ConsPlusNormal"/>
              <w:spacing w:after="0" w:line="360" w:lineRule="auto"/>
            </w:pPr>
            <w:r w:rsidRPr="00FF6220">
              <w:t>Обострение социальных противоречий в XIV в. (Жакерия, восстание Уота Тайлера). Гуситское движение в Чехии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16</w:t>
            </w:r>
          </w:p>
        </w:tc>
        <w:tc>
          <w:tcPr>
            <w:tcW w:w="7880" w:type="dxa"/>
          </w:tcPr>
          <w:p w:rsidR="0090207F" w:rsidRPr="00FF6220" w:rsidRDefault="0090207F" w:rsidP="00FF6220">
            <w:pPr>
              <w:pStyle w:val="ConsPlusNormal"/>
              <w:spacing w:after="0" w:line="360" w:lineRule="auto"/>
            </w:pPr>
            <w:r w:rsidRPr="00FF6220">
              <w:t>Византийская империя и славянские государства в XII - XV вв.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17</w:t>
            </w:r>
          </w:p>
        </w:tc>
        <w:tc>
          <w:tcPr>
            <w:tcW w:w="7880" w:type="dxa"/>
          </w:tcPr>
          <w:p w:rsidR="0090207F" w:rsidRPr="00FF6220" w:rsidRDefault="0090207F" w:rsidP="00FF6220">
            <w:pPr>
              <w:pStyle w:val="ConsPlusNormal"/>
              <w:spacing w:after="0" w:line="360" w:lineRule="auto"/>
            </w:pPr>
            <w:r w:rsidRPr="00FF6220">
              <w:t>Религия и культура средневековой Европы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18</w:t>
            </w:r>
          </w:p>
        </w:tc>
        <w:tc>
          <w:tcPr>
            <w:tcW w:w="7880" w:type="dxa"/>
          </w:tcPr>
          <w:p w:rsidR="0090207F" w:rsidRPr="00FF6220" w:rsidRDefault="0090207F" w:rsidP="00FF6220">
            <w:pPr>
              <w:pStyle w:val="ConsPlusNormal"/>
              <w:spacing w:after="0" w:line="360" w:lineRule="auto"/>
            </w:pPr>
            <w:r w:rsidRPr="00FF6220">
              <w:t>Гуманизм. Раннее Возрождение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19</w:t>
            </w:r>
          </w:p>
        </w:tc>
        <w:tc>
          <w:tcPr>
            <w:tcW w:w="7880" w:type="dxa"/>
          </w:tcPr>
          <w:p w:rsidR="0090207F" w:rsidRPr="00FF6220" w:rsidRDefault="0090207F" w:rsidP="00FF6220">
            <w:pPr>
              <w:pStyle w:val="ConsPlusNormal"/>
              <w:spacing w:after="0" w:line="360" w:lineRule="auto"/>
            </w:pPr>
            <w:r w:rsidRPr="00FF6220">
              <w:t>Османская империя и Монгольская держава в Средние века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20</w:t>
            </w:r>
          </w:p>
        </w:tc>
        <w:tc>
          <w:tcPr>
            <w:tcW w:w="7880" w:type="dxa"/>
          </w:tcPr>
          <w:p w:rsidR="0090207F" w:rsidRPr="00FF6220" w:rsidRDefault="0090207F" w:rsidP="00FF6220">
            <w:pPr>
              <w:pStyle w:val="ConsPlusNormal"/>
              <w:spacing w:after="0" w:line="360" w:lineRule="auto"/>
            </w:pPr>
            <w:r w:rsidRPr="00FF6220">
              <w:t>Китай и Япония в Средние века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21</w:t>
            </w:r>
          </w:p>
        </w:tc>
        <w:tc>
          <w:tcPr>
            <w:tcW w:w="7880" w:type="dxa"/>
          </w:tcPr>
          <w:p w:rsidR="0090207F" w:rsidRPr="00FF6220" w:rsidRDefault="0090207F" w:rsidP="00FF6220">
            <w:pPr>
              <w:pStyle w:val="ConsPlusNormal"/>
              <w:spacing w:after="0" w:line="360" w:lineRule="auto"/>
            </w:pPr>
            <w:r w:rsidRPr="00FF6220">
              <w:t>Индия в Средние века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22</w:t>
            </w:r>
          </w:p>
        </w:tc>
        <w:tc>
          <w:tcPr>
            <w:tcW w:w="7880" w:type="dxa"/>
          </w:tcPr>
          <w:p w:rsidR="0090207F" w:rsidRPr="00FF6220" w:rsidRDefault="0090207F" w:rsidP="00FF6220">
            <w:pPr>
              <w:pStyle w:val="ConsPlusNormal"/>
              <w:spacing w:after="0" w:line="360" w:lineRule="auto"/>
            </w:pPr>
            <w:r w:rsidRPr="00FF6220">
              <w:t>Цивилизации майя, ацтеков и инков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23</w:t>
            </w:r>
          </w:p>
        </w:tc>
        <w:tc>
          <w:tcPr>
            <w:tcW w:w="7880" w:type="dxa"/>
          </w:tcPr>
          <w:p w:rsidR="0090207F" w:rsidRPr="00FF6220" w:rsidRDefault="0090207F" w:rsidP="00FF6220">
            <w:pPr>
              <w:pStyle w:val="ConsPlusNormal"/>
              <w:spacing w:after="0" w:line="360" w:lineRule="auto"/>
            </w:pPr>
            <w:r w:rsidRPr="00FF6220">
              <w:t>Историческое и культурное наследие Средних веков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24</w:t>
            </w:r>
          </w:p>
        </w:tc>
        <w:tc>
          <w:tcPr>
            <w:tcW w:w="7880" w:type="dxa"/>
          </w:tcPr>
          <w:p w:rsidR="0090207F" w:rsidRPr="00FF6220" w:rsidRDefault="0090207F" w:rsidP="00FF6220">
            <w:pPr>
              <w:pStyle w:val="ConsPlusNormal"/>
              <w:spacing w:after="0" w:line="360" w:lineRule="auto"/>
            </w:pPr>
            <w:r w:rsidRPr="00FF6220">
              <w:t>Роль и место России в мировой истории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25</w:t>
            </w:r>
          </w:p>
        </w:tc>
        <w:tc>
          <w:tcPr>
            <w:tcW w:w="7880" w:type="dxa"/>
          </w:tcPr>
          <w:p w:rsidR="0090207F" w:rsidRPr="00FF6220" w:rsidRDefault="0090207F" w:rsidP="00FF6220">
            <w:pPr>
              <w:pStyle w:val="ConsPlusNormal"/>
              <w:spacing w:after="0" w:line="360" w:lineRule="auto"/>
            </w:pPr>
            <w:r w:rsidRPr="00FF6220">
              <w:t>Заселение территории нашей страны человеком</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26</w:t>
            </w:r>
          </w:p>
        </w:tc>
        <w:tc>
          <w:tcPr>
            <w:tcW w:w="7880" w:type="dxa"/>
          </w:tcPr>
          <w:p w:rsidR="0090207F" w:rsidRPr="00FF6220" w:rsidRDefault="0090207F" w:rsidP="00FF6220">
            <w:pPr>
              <w:pStyle w:val="ConsPlusNormal"/>
              <w:spacing w:after="0" w:line="360" w:lineRule="auto"/>
            </w:pPr>
            <w:r w:rsidRPr="00FF6220">
              <w:t>Народы и государства на территории нашей страны в древности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27</w:t>
            </w:r>
          </w:p>
        </w:tc>
        <w:tc>
          <w:tcPr>
            <w:tcW w:w="7880" w:type="dxa"/>
          </w:tcPr>
          <w:p w:rsidR="0090207F" w:rsidRPr="00FF6220" w:rsidRDefault="0090207F" w:rsidP="00FF6220">
            <w:pPr>
              <w:pStyle w:val="ConsPlusNormal"/>
              <w:spacing w:after="0" w:line="360" w:lineRule="auto"/>
            </w:pPr>
            <w:r w:rsidRPr="00FF6220">
              <w:t>Великое переселение народов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28</w:t>
            </w:r>
          </w:p>
        </w:tc>
        <w:tc>
          <w:tcPr>
            <w:tcW w:w="7880" w:type="dxa"/>
          </w:tcPr>
          <w:p w:rsidR="0090207F" w:rsidRPr="00FF6220" w:rsidRDefault="0090207F" w:rsidP="00FF6220">
            <w:pPr>
              <w:pStyle w:val="ConsPlusNormal"/>
              <w:spacing w:after="0" w:line="360" w:lineRule="auto"/>
            </w:pPr>
            <w:r w:rsidRPr="00FF6220">
              <w:t>Хозяйство, быт и верования восточных славян</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29</w:t>
            </w:r>
          </w:p>
        </w:tc>
        <w:tc>
          <w:tcPr>
            <w:tcW w:w="7880" w:type="dxa"/>
          </w:tcPr>
          <w:p w:rsidR="0090207F" w:rsidRPr="00FF6220" w:rsidRDefault="0090207F" w:rsidP="00FF6220">
            <w:pPr>
              <w:pStyle w:val="ConsPlusNormal"/>
              <w:spacing w:after="0" w:line="360" w:lineRule="auto"/>
            </w:pPr>
            <w:r w:rsidRPr="00FF6220">
              <w:t>Страны и народы Восточной Европы, Сибири и Дальнего Востока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30</w:t>
            </w:r>
          </w:p>
        </w:tc>
        <w:tc>
          <w:tcPr>
            <w:tcW w:w="7880" w:type="dxa"/>
          </w:tcPr>
          <w:p w:rsidR="0090207F" w:rsidRPr="00FF6220" w:rsidRDefault="0090207F" w:rsidP="00FF6220">
            <w:pPr>
              <w:pStyle w:val="ConsPlusNormal"/>
              <w:spacing w:after="0" w:line="360" w:lineRule="auto"/>
            </w:pPr>
            <w:r w:rsidRPr="00FF6220">
              <w:t>Образование государства Русь. Исторические условия складывания русской государственности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31</w:t>
            </w:r>
          </w:p>
        </w:tc>
        <w:tc>
          <w:tcPr>
            <w:tcW w:w="7880" w:type="dxa"/>
          </w:tcPr>
          <w:p w:rsidR="0090207F" w:rsidRPr="00FF6220" w:rsidRDefault="0090207F" w:rsidP="00FF6220">
            <w:pPr>
              <w:pStyle w:val="ConsPlusNormal"/>
              <w:spacing w:after="0" w:line="360" w:lineRule="auto"/>
            </w:pPr>
            <w:r w:rsidRPr="00FF6220">
              <w:t>Первые русские князья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32</w:t>
            </w:r>
          </w:p>
        </w:tc>
        <w:tc>
          <w:tcPr>
            <w:tcW w:w="7880" w:type="dxa"/>
          </w:tcPr>
          <w:p w:rsidR="0090207F" w:rsidRPr="00FF6220" w:rsidRDefault="0090207F" w:rsidP="00FF6220">
            <w:pPr>
              <w:pStyle w:val="ConsPlusNormal"/>
              <w:spacing w:after="0" w:line="360" w:lineRule="auto"/>
            </w:pPr>
            <w:r w:rsidRPr="00FF6220">
              <w:t>Внешняя политика Руси в IX - XI вв.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33</w:t>
            </w:r>
          </w:p>
        </w:tc>
        <w:tc>
          <w:tcPr>
            <w:tcW w:w="7880" w:type="dxa"/>
          </w:tcPr>
          <w:p w:rsidR="0090207F" w:rsidRPr="00FF6220" w:rsidRDefault="0090207F" w:rsidP="00FF6220">
            <w:pPr>
              <w:pStyle w:val="ConsPlusNormal"/>
              <w:spacing w:after="0" w:line="360" w:lineRule="auto"/>
            </w:pPr>
            <w:r w:rsidRPr="00FF6220">
              <w:t>Принятие христианства и его значение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34</w:t>
            </w:r>
          </w:p>
        </w:tc>
        <w:tc>
          <w:tcPr>
            <w:tcW w:w="7880" w:type="dxa"/>
          </w:tcPr>
          <w:p w:rsidR="0090207F" w:rsidRPr="00FF6220" w:rsidRDefault="0090207F" w:rsidP="00FF6220">
            <w:pPr>
              <w:pStyle w:val="ConsPlusNormal"/>
              <w:spacing w:after="0" w:line="360" w:lineRule="auto"/>
            </w:pPr>
            <w:r w:rsidRPr="00FF6220">
              <w:t>Русь в конце X - начале XII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35</w:t>
            </w:r>
          </w:p>
        </w:tc>
        <w:tc>
          <w:tcPr>
            <w:tcW w:w="7880" w:type="dxa"/>
          </w:tcPr>
          <w:p w:rsidR="0090207F" w:rsidRPr="00FF6220" w:rsidRDefault="0090207F" w:rsidP="00FF6220">
            <w:pPr>
              <w:pStyle w:val="ConsPlusNormal"/>
              <w:spacing w:after="0" w:line="360" w:lineRule="auto"/>
            </w:pPr>
            <w:r w:rsidRPr="00FF6220">
              <w:t>Территориально-политическая структура Руси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36</w:t>
            </w:r>
          </w:p>
        </w:tc>
        <w:tc>
          <w:tcPr>
            <w:tcW w:w="7880" w:type="dxa"/>
          </w:tcPr>
          <w:p w:rsidR="0090207F" w:rsidRPr="00FF6220" w:rsidRDefault="0090207F" w:rsidP="00FF6220">
            <w:pPr>
              <w:pStyle w:val="ConsPlusNormal"/>
              <w:spacing w:after="0" w:line="360" w:lineRule="auto"/>
            </w:pPr>
            <w:r w:rsidRPr="00FF6220">
              <w:t>Внутренняя и внешняя политика русских князей в конце X - первой трети XII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37</w:t>
            </w:r>
          </w:p>
        </w:tc>
        <w:tc>
          <w:tcPr>
            <w:tcW w:w="7880" w:type="dxa"/>
          </w:tcPr>
          <w:p w:rsidR="0090207F" w:rsidRPr="00FF6220" w:rsidRDefault="0090207F" w:rsidP="00FF6220">
            <w:pPr>
              <w:pStyle w:val="ConsPlusNormal"/>
              <w:spacing w:after="0" w:line="360" w:lineRule="auto"/>
            </w:pPr>
            <w:r w:rsidRPr="00FF6220">
              <w:t>Русская церковь в X - начале XII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38</w:t>
            </w:r>
          </w:p>
        </w:tc>
        <w:tc>
          <w:tcPr>
            <w:tcW w:w="7880" w:type="dxa"/>
          </w:tcPr>
          <w:p w:rsidR="0090207F" w:rsidRPr="00FF6220" w:rsidRDefault="0090207F" w:rsidP="00FF6220">
            <w:pPr>
              <w:pStyle w:val="ConsPlusNormal"/>
              <w:spacing w:after="0" w:line="360" w:lineRule="auto"/>
            </w:pPr>
            <w:r w:rsidRPr="00FF6220">
              <w:t>Древнерусское право: Русская Правда, церковные уставы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39</w:t>
            </w:r>
          </w:p>
        </w:tc>
        <w:tc>
          <w:tcPr>
            <w:tcW w:w="7880" w:type="dxa"/>
          </w:tcPr>
          <w:p w:rsidR="0090207F" w:rsidRPr="00FF6220" w:rsidRDefault="0090207F" w:rsidP="00FF6220">
            <w:pPr>
              <w:pStyle w:val="ConsPlusNormal"/>
              <w:spacing w:after="0" w:line="360" w:lineRule="auto"/>
            </w:pPr>
            <w:r w:rsidRPr="00FF6220">
              <w:t>Внешняя политика и международные связи Руси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40</w:t>
            </w:r>
          </w:p>
        </w:tc>
        <w:tc>
          <w:tcPr>
            <w:tcW w:w="7880" w:type="dxa"/>
          </w:tcPr>
          <w:p w:rsidR="0090207F" w:rsidRPr="00FF6220" w:rsidRDefault="0090207F" w:rsidP="00FF6220">
            <w:pPr>
              <w:pStyle w:val="ConsPlusNormal"/>
              <w:spacing w:after="0" w:line="360" w:lineRule="auto"/>
            </w:pPr>
            <w:r w:rsidRPr="00FF6220">
              <w:t>Культурное пространство: повседневная жизнь, сельский и городской быт</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41</w:t>
            </w:r>
          </w:p>
        </w:tc>
        <w:tc>
          <w:tcPr>
            <w:tcW w:w="7880" w:type="dxa"/>
          </w:tcPr>
          <w:p w:rsidR="0090207F" w:rsidRPr="00FF6220" w:rsidRDefault="0090207F" w:rsidP="00FF6220">
            <w:pPr>
              <w:pStyle w:val="ConsPlusNormal"/>
              <w:spacing w:after="0" w:line="360" w:lineRule="auto"/>
            </w:pPr>
            <w:r w:rsidRPr="00FF6220">
              <w:t>Формирование единого культурного пространства. Художественная культура и ремесло Руси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42</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"Русь в IX - начале XII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43</w:t>
            </w:r>
          </w:p>
        </w:tc>
        <w:tc>
          <w:tcPr>
            <w:tcW w:w="7880" w:type="dxa"/>
          </w:tcPr>
          <w:p w:rsidR="0090207F" w:rsidRPr="00FF6220" w:rsidRDefault="0090207F" w:rsidP="00FF6220">
            <w:pPr>
              <w:pStyle w:val="ConsPlusNormal"/>
              <w:spacing w:after="0" w:line="360" w:lineRule="auto"/>
            </w:pPr>
            <w:r w:rsidRPr="00FF6220">
              <w:t>Формирование системы земель - самостоятельных государств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44</w:t>
            </w:r>
          </w:p>
        </w:tc>
        <w:tc>
          <w:tcPr>
            <w:tcW w:w="7880" w:type="dxa"/>
          </w:tcPr>
          <w:p w:rsidR="0090207F" w:rsidRPr="00FF6220" w:rsidRDefault="0090207F" w:rsidP="00FF6220">
            <w:pPr>
              <w:pStyle w:val="ConsPlusNormal"/>
              <w:spacing w:after="0" w:line="360" w:lineRule="auto"/>
            </w:pPr>
            <w:r w:rsidRPr="00FF6220">
              <w:t xml:space="preserve">Важнейшие земли, управляемые ветвями княжеского рода Рюриковичей: Черниговская, Смоленская, Галицкая, </w:t>
            </w:r>
            <w:r w:rsidRPr="00FF6220">
              <w:lastRenderedPageBreak/>
              <w:t>Волынская, Суздальская</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45</w:t>
            </w:r>
          </w:p>
        </w:tc>
        <w:tc>
          <w:tcPr>
            <w:tcW w:w="7880" w:type="dxa"/>
          </w:tcPr>
          <w:p w:rsidR="0090207F" w:rsidRPr="00FF6220" w:rsidRDefault="0090207F" w:rsidP="00FF6220">
            <w:pPr>
              <w:pStyle w:val="ConsPlusNormal"/>
              <w:spacing w:after="0" w:line="360" w:lineRule="auto"/>
            </w:pPr>
            <w:r w:rsidRPr="00FF6220">
              <w:t>Земли, имевшие особый статус: Киевская и Новгородская</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46</w:t>
            </w:r>
          </w:p>
        </w:tc>
        <w:tc>
          <w:tcPr>
            <w:tcW w:w="7880" w:type="dxa"/>
          </w:tcPr>
          <w:p w:rsidR="0090207F" w:rsidRPr="00FF6220" w:rsidRDefault="0090207F" w:rsidP="00FF6220">
            <w:pPr>
              <w:pStyle w:val="ConsPlusNormal"/>
              <w:spacing w:after="0" w:line="360" w:lineRule="auto"/>
            </w:pPr>
            <w:r w:rsidRPr="00FF6220">
              <w:t>Эволюция общественного строя и права; внешняя политика русских земель</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47</w:t>
            </w:r>
          </w:p>
        </w:tc>
        <w:tc>
          <w:tcPr>
            <w:tcW w:w="7880" w:type="dxa"/>
          </w:tcPr>
          <w:p w:rsidR="0090207F" w:rsidRPr="00FF6220" w:rsidRDefault="0090207F" w:rsidP="00FF6220">
            <w:pPr>
              <w:pStyle w:val="ConsPlusNormal"/>
              <w:spacing w:after="0" w:line="360" w:lineRule="auto"/>
            </w:pPr>
            <w:r w:rsidRPr="00FF6220">
              <w:t>Формирование региональных центров культуры. Белокаменные храмы Северо-Восточной Руси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48</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"Русь в середине XII - начале XIII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49</w:t>
            </w:r>
          </w:p>
        </w:tc>
        <w:tc>
          <w:tcPr>
            <w:tcW w:w="7880" w:type="dxa"/>
          </w:tcPr>
          <w:p w:rsidR="0090207F" w:rsidRPr="00FF6220" w:rsidRDefault="0090207F" w:rsidP="00FF6220">
            <w:pPr>
              <w:pStyle w:val="ConsPlusNormal"/>
              <w:spacing w:after="0" w:line="360" w:lineRule="auto"/>
            </w:pPr>
            <w:r w:rsidRPr="00FF6220">
              <w:t>Возникновение Монгольской империи и ее завоевательные походы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50</w:t>
            </w:r>
          </w:p>
        </w:tc>
        <w:tc>
          <w:tcPr>
            <w:tcW w:w="7880" w:type="dxa"/>
          </w:tcPr>
          <w:p w:rsidR="0090207F" w:rsidRPr="00FF6220" w:rsidRDefault="0090207F" w:rsidP="00FF6220">
            <w:pPr>
              <w:pStyle w:val="ConsPlusNormal"/>
              <w:spacing w:after="0" w:line="360" w:lineRule="auto"/>
            </w:pPr>
            <w:r w:rsidRPr="00FF6220">
              <w:t>Борьба Руси против монгольского нашествия</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51</w:t>
            </w:r>
          </w:p>
        </w:tc>
        <w:tc>
          <w:tcPr>
            <w:tcW w:w="7880" w:type="dxa"/>
          </w:tcPr>
          <w:p w:rsidR="0090207F" w:rsidRPr="00FF6220" w:rsidRDefault="0090207F" w:rsidP="00FF6220">
            <w:pPr>
              <w:pStyle w:val="ConsPlusNormal"/>
              <w:spacing w:after="0" w:line="360" w:lineRule="auto"/>
            </w:pPr>
            <w:r w:rsidRPr="00FF6220">
              <w:t>Южные и западные русские земли. Северо-западные земли: Новгородская и Псковская</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52</w:t>
            </w:r>
          </w:p>
        </w:tc>
        <w:tc>
          <w:tcPr>
            <w:tcW w:w="7880" w:type="dxa"/>
          </w:tcPr>
          <w:p w:rsidR="0090207F" w:rsidRPr="00FF6220" w:rsidRDefault="0090207F" w:rsidP="00FF6220">
            <w:pPr>
              <w:pStyle w:val="ConsPlusNormal"/>
              <w:spacing w:after="0" w:line="360" w:lineRule="auto"/>
            </w:pPr>
            <w:r w:rsidRPr="00FF6220">
              <w:t>Ордена крестоносцев и борьба с их экспансией на западных границах Руси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53</w:t>
            </w:r>
          </w:p>
        </w:tc>
        <w:tc>
          <w:tcPr>
            <w:tcW w:w="7880" w:type="dxa"/>
          </w:tcPr>
          <w:p w:rsidR="0090207F" w:rsidRPr="00FF6220" w:rsidRDefault="0090207F" w:rsidP="00FF6220">
            <w:pPr>
              <w:pStyle w:val="ConsPlusNormal"/>
              <w:spacing w:after="0" w:line="360" w:lineRule="auto"/>
            </w:pPr>
            <w:r w:rsidRPr="00FF6220">
              <w:t>Княжества Северо-Восточной Руси.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54</w:t>
            </w:r>
          </w:p>
        </w:tc>
        <w:tc>
          <w:tcPr>
            <w:tcW w:w="7880" w:type="dxa"/>
          </w:tcPr>
          <w:p w:rsidR="0090207F" w:rsidRPr="00FF6220" w:rsidRDefault="0090207F" w:rsidP="00FF6220">
            <w:pPr>
              <w:pStyle w:val="ConsPlusNormal"/>
              <w:spacing w:after="0" w:line="360" w:lineRule="auto"/>
            </w:pPr>
            <w:r w:rsidRPr="00FF6220">
              <w:t>Дмитрий Донской. Куликовская битва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55</w:t>
            </w:r>
          </w:p>
        </w:tc>
        <w:tc>
          <w:tcPr>
            <w:tcW w:w="7880" w:type="dxa"/>
          </w:tcPr>
          <w:p w:rsidR="0090207F" w:rsidRPr="00FF6220" w:rsidRDefault="0090207F" w:rsidP="00FF6220">
            <w:pPr>
              <w:pStyle w:val="ConsPlusNormal"/>
              <w:spacing w:after="0" w:line="360" w:lineRule="auto"/>
            </w:pPr>
            <w:r w:rsidRPr="00FF6220">
              <w:t>Роль Православной церкви в ордынский период русской истории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56</w:t>
            </w:r>
          </w:p>
        </w:tc>
        <w:tc>
          <w:tcPr>
            <w:tcW w:w="7880" w:type="dxa"/>
          </w:tcPr>
          <w:p w:rsidR="0090207F" w:rsidRPr="00FF6220" w:rsidRDefault="0090207F" w:rsidP="00FF6220">
            <w:pPr>
              <w:pStyle w:val="ConsPlusNormal"/>
              <w:spacing w:after="0" w:line="360" w:lineRule="auto"/>
            </w:pPr>
            <w:r w:rsidRPr="00FF6220">
              <w:t>Народы и государства степной зоны Восточной Европы и Сибири в XIII - XV вв.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57</w:t>
            </w:r>
          </w:p>
        </w:tc>
        <w:tc>
          <w:tcPr>
            <w:tcW w:w="7880" w:type="dxa"/>
          </w:tcPr>
          <w:p w:rsidR="0090207F" w:rsidRPr="00FF6220" w:rsidRDefault="0090207F" w:rsidP="00FF6220">
            <w:pPr>
              <w:pStyle w:val="ConsPlusNormal"/>
              <w:spacing w:after="0" w:line="360" w:lineRule="auto"/>
            </w:pPr>
            <w:r w:rsidRPr="00FF6220">
              <w:t>Культурное пространство Руси в XIII - XIV вв.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58</w:t>
            </w:r>
          </w:p>
        </w:tc>
        <w:tc>
          <w:tcPr>
            <w:tcW w:w="7880" w:type="dxa"/>
          </w:tcPr>
          <w:p w:rsidR="0090207F" w:rsidRPr="00FF6220" w:rsidRDefault="0090207F" w:rsidP="00FF6220">
            <w:pPr>
              <w:pStyle w:val="ConsPlusNormal"/>
              <w:spacing w:after="0" w:line="360" w:lineRule="auto"/>
            </w:pPr>
            <w:r w:rsidRPr="00FF6220">
              <w:t xml:space="preserve">Урок повторения, обобщения и контроля по теме "Русские </w:t>
            </w:r>
            <w:r w:rsidRPr="00FF6220">
              <w:lastRenderedPageBreak/>
              <w:t>земли и их соседи в середине XIII - XIV в."</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59</w:t>
            </w:r>
          </w:p>
        </w:tc>
        <w:tc>
          <w:tcPr>
            <w:tcW w:w="7880" w:type="dxa"/>
          </w:tcPr>
          <w:p w:rsidR="0090207F" w:rsidRPr="00FF6220" w:rsidRDefault="0090207F" w:rsidP="00FF6220">
            <w:pPr>
              <w:pStyle w:val="ConsPlusNormal"/>
              <w:spacing w:after="0" w:line="360" w:lineRule="auto"/>
            </w:pPr>
            <w:r w:rsidRPr="00FF6220">
              <w:t>Объединение русских земель вокруг Москвы</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60</w:t>
            </w:r>
          </w:p>
        </w:tc>
        <w:tc>
          <w:tcPr>
            <w:tcW w:w="7880" w:type="dxa"/>
          </w:tcPr>
          <w:p w:rsidR="0090207F" w:rsidRPr="00FF6220" w:rsidRDefault="0090207F" w:rsidP="00FF6220">
            <w:pPr>
              <w:pStyle w:val="ConsPlusNormal"/>
              <w:spacing w:after="0" w:line="360" w:lineRule="auto"/>
            </w:pPr>
            <w:r w:rsidRPr="00FF6220">
              <w:t>Новгород и Псков в XV в: политический строй, отношения с Москвой, Ливонским орденом, Ганзой, Великим княжеством Литовским</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61</w:t>
            </w:r>
          </w:p>
        </w:tc>
        <w:tc>
          <w:tcPr>
            <w:tcW w:w="7880" w:type="dxa"/>
          </w:tcPr>
          <w:p w:rsidR="0090207F" w:rsidRPr="00FF6220" w:rsidRDefault="0090207F" w:rsidP="00FF6220">
            <w:pPr>
              <w:pStyle w:val="ConsPlusNormal"/>
              <w:spacing w:after="0" w:line="360" w:lineRule="auto"/>
            </w:pPr>
            <w:r w:rsidRPr="00FF6220">
              <w:t>Падение Византии и рост церковно-политической роли Москвы в православном мире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62</w:t>
            </w:r>
          </w:p>
        </w:tc>
        <w:tc>
          <w:tcPr>
            <w:tcW w:w="7880" w:type="dxa"/>
          </w:tcPr>
          <w:p w:rsidR="0090207F" w:rsidRPr="00FF6220" w:rsidRDefault="0090207F" w:rsidP="00FF6220">
            <w:pPr>
              <w:pStyle w:val="ConsPlusNormal"/>
              <w:spacing w:after="0" w:line="360" w:lineRule="auto"/>
            </w:pPr>
            <w:r w:rsidRPr="00FF6220">
              <w:t>Присоединение Новгорода и Твери. Ликвидация зависимости от Орды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63</w:t>
            </w:r>
          </w:p>
        </w:tc>
        <w:tc>
          <w:tcPr>
            <w:tcW w:w="7880" w:type="dxa"/>
          </w:tcPr>
          <w:p w:rsidR="0090207F" w:rsidRPr="00FF6220" w:rsidRDefault="0090207F" w:rsidP="00FF6220">
            <w:pPr>
              <w:pStyle w:val="ConsPlusNormal"/>
              <w:spacing w:after="0" w:line="360" w:lineRule="auto"/>
            </w:pPr>
            <w:r w:rsidRPr="00FF6220">
              <w:t>Формирование системы управления единого государства при Иване III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64</w:t>
            </w:r>
          </w:p>
        </w:tc>
        <w:tc>
          <w:tcPr>
            <w:tcW w:w="7880" w:type="dxa"/>
          </w:tcPr>
          <w:p w:rsidR="0090207F" w:rsidRPr="00FF6220" w:rsidRDefault="0090207F" w:rsidP="00FF6220">
            <w:pPr>
              <w:pStyle w:val="ConsPlusNormal"/>
              <w:spacing w:after="0" w:line="360" w:lineRule="auto"/>
            </w:pPr>
            <w:r w:rsidRPr="00FF6220">
              <w:t>Культурное пространство Русского государства в XV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65</w:t>
            </w:r>
          </w:p>
        </w:tc>
        <w:tc>
          <w:tcPr>
            <w:tcW w:w="7880" w:type="dxa"/>
          </w:tcPr>
          <w:p w:rsidR="0090207F" w:rsidRPr="00FF6220" w:rsidRDefault="0090207F" w:rsidP="00FF6220">
            <w:pPr>
              <w:pStyle w:val="ConsPlusNormal"/>
              <w:spacing w:after="0" w:line="360" w:lineRule="auto"/>
            </w:pPr>
            <w:r w:rsidRPr="00FF6220">
              <w:t>Развитие культуры единого Русского государства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"Формирование единого Русского государства в XV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67</w:t>
            </w:r>
          </w:p>
        </w:tc>
        <w:tc>
          <w:tcPr>
            <w:tcW w:w="7880" w:type="dxa"/>
          </w:tcPr>
          <w:p w:rsidR="0090207F" w:rsidRPr="00FF6220" w:rsidRDefault="0090207F" w:rsidP="00FF6220">
            <w:pPr>
              <w:pStyle w:val="ConsPlusNormal"/>
              <w:spacing w:after="0" w:line="360" w:lineRule="auto"/>
            </w:pPr>
            <w:r w:rsidRPr="00FF6220">
              <w:t>Наш край с древнейших времен до конца XV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68</w:t>
            </w:r>
          </w:p>
        </w:tc>
        <w:tc>
          <w:tcPr>
            <w:tcW w:w="7880" w:type="dxa"/>
          </w:tcPr>
          <w:p w:rsidR="0090207F" w:rsidRPr="00FF6220" w:rsidRDefault="0090207F" w:rsidP="00FF6220">
            <w:pPr>
              <w:pStyle w:val="ConsPlusNormal"/>
              <w:spacing w:after="0" w:line="360" w:lineRule="auto"/>
            </w:pPr>
            <w:r w:rsidRPr="00FF6220">
              <w:t>Обобщение по теме "От Руси к Российскому государству"</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15.2</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7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lastRenderedPageBreak/>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Понятие "Новое время"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Предпосылки и начало Великих географических открытий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Великие географические открытия конца XV - XVI в. и их последствия</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Социально-экономические изменения в европейском обществе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Изменения в социальной структуре общества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w:t>
            </w:r>
          </w:p>
        </w:tc>
        <w:tc>
          <w:tcPr>
            <w:tcW w:w="7880" w:type="dxa"/>
          </w:tcPr>
          <w:p w:rsidR="0090207F" w:rsidRPr="00FF6220" w:rsidRDefault="0090207F" w:rsidP="00FF6220">
            <w:pPr>
              <w:pStyle w:val="ConsPlusNormal"/>
              <w:spacing w:after="0" w:line="360" w:lineRule="auto"/>
            </w:pPr>
            <w:r w:rsidRPr="00FF6220">
              <w:t>Причины и начало Реформации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Распространение протестантизма в Европе. Контрреформация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Абсолютизм и сословное представительство</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Испания под властью потомков католических королей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10</w:t>
            </w:r>
          </w:p>
        </w:tc>
        <w:tc>
          <w:tcPr>
            <w:tcW w:w="7880" w:type="dxa"/>
          </w:tcPr>
          <w:p w:rsidR="0090207F" w:rsidRPr="00FF6220" w:rsidRDefault="0090207F" w:rsidP="00FF6220">
            <w:pPr>
              <w:pStyle w:val="ConsPlusNormal"/>
              <w:spacing w:after="0" w:line="360" w:lineRule="auto"/>
            </w:pPr>
            <w:r w:rsidRPr="00FF6220">
              <w:t>Национально-освободительное движение в Нидерландах</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11</w:t>
            </w:r>
          </w:p>
        </w:tc>
        <w:tc>
          <w:tcPr>
            <w:tcW w:w="7880" w:type="dxa"/>
          </w:tcPr>
          <w:p w:rsidR="0090207F" w:rsidRPr="00FF6220" w:rsidRDefault="0090207F" w:rsidP="00FF6220">
            <w:pPr>
              <w:pStyle w:val="ConsPlusNormal"/>
              <w:spacing w:after="0" w:line="360" w:lineRule="auto"/>
            </w:pPr>
            <w:r w:rsidRPr="00FF6220">
              <w:t>Франция: путь к абсолютизму</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12</w:t>
            </w:r>
          </w:p>
        </w:tc>
        <w:tc>
          <w:tcPr>
            <w:tcW w:w="7880" w:type="dxa"/>
          </w:tcPr>
          <w:p w:rsidR="0090207F" w:rsidRPr="00FF6220" w:rsidRDefault="0090207F" w:rsidP="00FF6220">
            <w:pPr>
              <w:pStyle w:val="ConsPlusNormal"/>
              <w:spacing w:after="0" w:line="360" w:lineRule="auto"/>
            </w:pPr>
            <w:r w:rsidRPr="00FF6220">
              <w:t>Англия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13</w:t>
            </w:r>
          </w:p>
        </w:tc>
        <w:tc>
          <w:tcPr>
            <w:tcW w:w="7880" w:type="dxa"/>
          </w:tcPr>
          <w:p w:rsidR="0090207F" w:rsidRPr="00FF6220" w:rsidRDefault="0090207F" w:rsidP="00FF6220">
            <w:pPr>
              <w:pStyle w:val="ConsPlusNormal"/>
              <w:spacing w:after="0" w:line="360" w:lineRule="auto"/>
            </w:pPr>
            <w:r w:rsidRPr="00FF6220">
              <w:t>Английская революция середины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14</w:t>
            </w:r>
          </w:p>
        </w:tc>
        <w:tc>
          <w:tcPr>
            <w:tcW w:w="7880" w:type="dxa"/>
          </w:tcPr>
          <w:p w:rsidR="0090207F" w:rsidRPr="00FF6220" w:rsidRDefault="0090207F" w:rsidP="00FF6220">
            <w:pPr>
              <w:pStyle w:val="ConsPlusNormal"/>
              <w:spacing w:after="0" w:line="360" w:lineRule="auto"/>
            </w:pPr>
            <w:r w:rsidRPr="00FF6220">
              <w:t>Страны Центральной, Южной и Юго-Восточной Европы</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15</w:t>
            </w:r>
          </w:p>
        </w:tc>
        <w:tc>
          <w:tcPr>
            <w:tcW w:w="7880" w:type="dxa"/>
          </w:tcPr>
          <w:p w:rsidR="0090207F" w:rsidRPr="00FF6220" w:rsidRDefault="0090207F" w:rsidP="00FF6220">
            <w:pPr>
              <w:pStyle w:val="ConsPlusNormal"/>
              <w:spacing w:after="0" w:line="360" w:lineRule="auto"/>
            </w:pPr>
            <w:r w:rsidRPr="00FF6220">
              <w:t>Борьба за первенство, военные конфликты между европейскими державами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16</w:t>
            </w:r>
          </w:p>
        </w:tc>
        <w:tc>
          <w:tcPr>
            <w:tcW w:w="7880" w:type="dxa"/>
          </w:tcPr>
          <w:p w:rsidR="0090207F" w:rsidRPr="00FF6220" w:rsidRDefault="0090207F" w:rsidP="00FF6220">
            <w:pPr>
              <w:pStyle w:val="ConsPlusNormal"/>
              <w:spacing w:after="0" w:line="360" w:lineRule="auto"/>
            </w:pPr>
            <w:r w:rsidRPr="00FF6220">
              <w:t>Тридцатилетняя война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17</w:t>
            </w:r>
          </w:p>
        </w:tc>
        <w:tc>
          <w:tcPr>
            <w:tcW w:w="7880" w:type="dxa"/>
          </w:tcPr>
          <w:p w:rsidR="0090207F" w:rsidRPr="00FF6220" w:rsidRDefault="0090207F" w:rsidP="00FF6220">
            <w:pPr>
              <w:pStyle w:val="ConsPlusNormal"/>
              <w:spacing w:after="0" w:line="360" w:lineRule="auto"/>
            </w:pPr>
            <w:r w:rsidRPr="00FF6220">
              <w:t>Высокое Возрождение в Италии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lastRenderedPageBreak/>
              <w:t>Урок 18</w:t>
            </w:r>
          </w:p>
        </w:tc>
        <w:tc>
          <w:tcPr>
            <w:tcW w:w="7880" w:type="dxa"/>
          </w:tcPr>
          <w:p w:rsidR="0090207F" w:rsidRPr="00FF6220" w:rsidRDefault="0090207F" w:rsidP="00FF6220">
            <w:pPr>
              <w:pStyle w:val="ConsPlusNormal"/>
              <w:spacing w:after="0" w:line="360" w:lineRule="auto"/>
            </w:pPr>
            <w:r w:rsidRPr="00FF6220">
              <w:t>Мир человека в литературе раннего Нового времени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19</w:t>
            </w:r>
          </w:p>
        </w:tc>
        <w:tc>
          <w:tcPr>
            <w:tcW w:w="7880" w:type="dxa"/>
          </w:tcPr>
          <w:p w:rsidR="0090207F" w:rsidRPr="00FF6220" w:rsidRDefault="0090207F" w:rsidP="00FF6220">
            <w:pPr>
              <w:pStyle w:val="ConsPlusNormal"/>
              <w:spacing w:after="0" w:line="360" w:lineRule="auto"/>
            </w:pPr>
            <w:r w:rsidRPr="00FF6220">
              <w:t>Развитие науки: переворот в естествознании, возникновение новой картины мира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20</w:t>
            </w:r>
          </w:p>
        </w:tc>
        <w:tc>
          <w:tcPr>
            <w:tcW w:w="7880" w:type="dxa"/>
          </w:tcPr>
          <w:p w:rsidR="0090207F" w:rsidRPr="00FF6220" w:rsidRDefault="0090207F" w:rsidP="00FF6220">
            <w:pPr>
              <w:pStyle w:val="ConsPlusNormal"/>
              <w:spacing w:after="0" w:line="360" w:lineRule="auto"/>
            </w:pPr>
            <w:r w:rsidRPr="00FF6220">
              <w:t>Османская империя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21</w:t>
            </w:r>
          </w:p>
        </w:tc>
        <w:tc>
          <w:tcPr>
            <w:tcW w:w="7880" w:type="dxa"/>
          </w:tcPr>
          <w:p w:rsidR="0090207F" w:rsidRPr="00FF6220" w:rsidRDefault="0090207F" w:rsidP="00FF6220">
            <w:pPr>
              <w:pStyle w:val="ConsPlusNormal"/>
              <w:spacing w:after="0" w:line="360" w:lineRule="auto"/>
            </w:pPr>
            <w:r w:rsidRPr="00FF6220">
              <w:t>Индия, Китай, Япония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22</w:t>
            </w:r>
          </w:p>
        </w:tc>
        <w:tc>
          <w:tcPr>
            <w:tcW w:w="7880" w:type="dxa"/>
          </w:tcPr>
          <w:p w:rsidR="0090207F" w:rsidRPr="00FF6220" w:rsidRDefault="0090207F" w:rsidP="00FF6220">
            <w:pPr>
              <w:pStyle w:val="ConsPlusNormal"/>
              <w:spacing w:after="0" w:line="360" w:lineRule="auto"/>
            </w:pPr>
            <w:r w:rsidRPr="00FF6220">
              <w:t>Культура и искусство стран Востока в XVI - XVII вв.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23</w:t>
            </w:r>
          </w:p>
        </w:tc>
        <w:tc>
          <w:tcPr>
            <w:tcW w:w="7880" w:type="dxa"/>
          </w:tcPr>
          <w:p w:rsidR="0090207F" w:rsidRPr="00FF6220" w:rsidRDefault="0090207F" w:rsidP="00FF6220">
            <w:pPr>
              <w:pStyle w:val="ConsPlusNormal"/>
              <w:spacing w:after="0" w:line="360" w:lineRule="auto"/>
            </w:pPr>
            <w:r w:rsidRPr="00FF6220">
              <w:t>Обобщение. Историческое и культурное наследие Раннего Нового времени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24</w:t>
            </w:r>
          </w:p>
        </w:tc>
        <w:tc>
          <w:tcPr>
            <w:tcW w:w="7880" w:type="dxa"/>
          </w:tcPr>
          <w:p w:rsidR="0090207F" w:rsidRPr="00FF6220" w:rsidRDefault="0090207F" w:rsidP="00FF6220">
            <w:pPr>
              <w:pStyle w:val="ConsPlusNormal"/>
              <w:spacing w:after="0" w:line="360" w:lineRule="auto"/>
            </w:pPr>
            <w:r w:rsidRPr="00FF6220">
              <w:t>Завершение объединения русских земель. Внешняя политика Московского княжества в первой трети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25</w:t>
            </w:r>
          </w:p>
        </w:tc>
        <w:tc>
          <w:tcPr>
            <w:tcW w:w="7880" w:type="dxa"/>
          </w:tcPr>
          <w:p w:rsidR="0090207F" w:rsidRPr="00FF6220" w:rsidRDefault="0090207F" w:rsidP="00FF6220">
            <w:pPr>
              <w:pStyle w:val="ConsPlusNormal"/>
              <w:spacing w:after="0" w:line="360" w:lineRule="auto"/>
            </w:pPr>
            <w:r w:rsidRPr="00FF6220">
              <w:t>Органы государственной власти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26</w:t>
            </w:r>
          </w:p>
        </w:tc>
        <w:tc>
          <w:tcPr>
            <w:tcW w:w="7880" w:type="dxa"/>
          </w:tcPr>
          <w:p w:rsidR="0090207F" w:rsidRPr="00FF6220" w:rsidRDefault="0090207F" w:rsidP="00FF6220">
            <w:pPr>
              <w:pStyle w:val="ConsPlusNormal"/>
              <w:spacing w:after="0" w:line="360" w:lineRule="auto"/>
            </w:pPr>
            <w:r w:rsidRPr="00FF6220">
              <w:t>Царствование Ивана IV. Регентство Елены Глинской. Период боярского правления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27</w:t>
            </w:r>
          </w:p>
        </w:tc>
        <w:tc>
          <w:tcPr>
            <w:tcW w:w="7880" w:type="dxa"/>
          </w:tcPr>
          <w:p w:rsidR="0090207F" w:rsidRPr="00FF6220" w:rsidRDefault="0090207F" w:rsidP="00FF6220">
            <w:pPr>
              <w:pStyle w:val="ConsPlusNormal"/>
              <w:spacing w:after="0" w:line="360" w:lineRule="auto"/>
            </w:pPr>
            <w:r w:rsidRPr="00FF6220">
              <w:t>Принятие Иваном IV царского титула. Реформы середины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28</w:t>
            </w:r>
          </w:p>
        </w:tc>
        <w:tc>
          <w:tcPr>
            <w:tcW w:w="7880" w:type="dxa"/>
          </w:tcPr>
          <w:p w:rsidR="0090207F" w:rsidRPr="00FF6220" w:rsidRDefault="0090207F" w:rsidP="00FF6220">
            <w:pPr>
              <w:pStyle w:val="ConsPlusNormal"/>
              <w:spacing w:after="0" w:line="360" w:lineRule="auto"/>
            </w:pPr>
            <w:r w:rsidRPr="00FF6220">
              <w:t>Внешняя политика России в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29</w:t>
            </w:r>
          </w:p>
        </w:tc>
        <w:tc>
          <w:tcPr>
            <w:tcW w:w="7880" w:type="dxa"/>
          </w:tcPr>
          <w:p w:rsidR="0090207F" w:rsidRPr="00FF6220" w:rsidRDefault="0090207F" w:rsidP="00FF6220">
            <w:pPr>
              <w:pStyle w:val="ConsPlusNormal"/>
              <w:spacing w:after="0" w:line="360" w:lineRule="auto"/>
            </w:pPr>
            <w:r w:rsidRPr="00FF6220">
              <w:t>Ливонская война: причины и характер</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30</w:t>
            </w:r>
          </w:p>
        </w:tc>
        <w:tc>
          <w:tcPr>
            <w:tcW w:w="7880" w:type="dxa"/>
          </w:tcPr>
          <w:p w:rsidR="0090207F" w:rsidRPr="00FF6220" w:rsidRDefault="0090207F" w:rsidP="00FF6220">
            <w:pPr>
              <w:pStyle w:val="ConsPlusNormal"/>
              <w:spacing w:after="0" w:line="360" w:lineRule="auto"/>
            </w:pPr>
            <w:r w:rsidRPr="00FF6220">
              <w:t>Поход Ермака Тимофеевича на Сибирское ханство</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31</w:t>
            </w:r>
          </w:p>
        </w:tc>
        <w:tc>
          <w:tcPr>
            <w:tcW w:w="7880" w:type="dxa"/>
          </w:tcPr>
          <w:p w:rsidR="0090207F" w:rsidRPr="00FF6220" w:rsidRDefault="0090207F" w:rsidP="00FF6220">
            <w:pPr>
              <w:pStyle w:val="ConsPlusNormal"/>
              <w:spacing w:after="0" w:line="360" w:lineRule="auto"/>
            </w:pPr>
            <w:r w:rsidRPr="00FF6220">
              <w:t>Социальная структура российского общества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32</w:t>
            </w:r>
          </w:p>
        </w:tc>
        <w:tc>
          <w:tcPr>
            <w:tcW w:w="7880" w:type="dxa"/>
          </w:tcPr>
          <w:p w:rsidR="0090207F" w:rsidRPr="00FF6220" w:rsidRDefault="0090207F" w:rsidP="00FF6220">
            <w:pPr>
              <w:pStyle w:val="ConsPlusNormal"/>
              <w:spacing w:after="0" w:line="360" w:lineRule="auto"/>
            </w:pPr>
            <w:r w:rsidRPr="00FF6220">
              <w:t>Многонациональный состав населения Русского государства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33</w:t>
            </w:r>
          </w:p>
        </w:tc>
        <w:tc>
          <w:tcPr>
            <w:tcW w:w="7880" w:type="dxa"/>
          </w:tcPr>
          <w:p w:rsidR="0090207F" w:rsidRPr="00FF6220" w:rsidRDefault="0090207F" w:rsidP="00FF6220">
            <w:pPr>
              <w:pStyle w:val="ConsPlusNormal"/>
              <w:spacing w:after="0" w:line="360" w:lineRule="auto"/>
            </w:pPr>
            <w:r w:rsidRPr="00FF6220">
              <w:t>Опричнина, дискуссия о ее причинах и характере</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34</w:t>
            </w:r>
          </w:p>
        </w:tc>
        <w:tc>
          <w:tcPr>
            <w:tcW w:w="7880" w:type="dxa"/>
          </w:tcPr>
          <w:p w:rsidR="0090207F" w:rsidRPr="00FF6220" w:rsidRDefault="0090207F" w:rsidP="00FF6220">
            <w:pPr>
              <w:pStyle w:val="ConsPlusNormal"/>
              <w:spacing w:after="0" w:line="360" w:lineRule="auto"/>
            </w:pPr>
            <w:r w:rsidRPr="00FF6220">
              <w:t xml:space="preserve">Противоречивость личности Ивана Грозного. Результаты и цена </w:t>
            </w:r>
            <w:r w:rsidRPr="00FF6220">
              <w:lastRenderedPageBreak/>
              <w:t>преобразований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lastRenderedPageBreak/>
              <w:t>Урок 35</w:t>
            </w:r>
          </w:p>
        </w:tc>
        <w:tc>
          <w:tcPr>
            <w:tcW w:w="7880" w:type="dxa"/>
          </w:tcPr>
          <w:p w:rsidR="0090207F" w:rsidRPr="00FF6220" w:rsidRDefault="0090207F" w:rsidP="00FF6220">
            <w:pPr>
              <w:pStyle w:val="ConsPlusNormal"/>
              <w:spacing w:after="0" w:line="360" w:lineRule="auto"/>
            </w:pPr>
            <w:r w:rsidRPr="00FF6220">
              <w:t>Россия в конце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37</w:t>
            </w:r>
          </w:p>
        </w:tc>
        <w:tc>
          <w:tcPr>
            <w:tcW w:w="7880" w:type="dxa"/>
          </w:tcPr>
          <w:p w:rsidR="0090207F" w:rsidRPr="00FF6220" w:rsidRDefault="0090207F" w:rsidP="00FF6220">
            <w:pPr>
              <w:pStyle w:val="ConsPlusNormal"/>
              <w:spacing w:after="0" w:line="360" w:lineRule="auto"/>
            </w:pPr>
            <w:r w:rsidRPr="00FF6220">
              <w:t>Накануне Смуты</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38</w:t>
            </w:r>
          </w:p>
        </w:tc>
        <w:tc>
          <w:tcPr>
            <w:tcW w:w="7880" w:type="dxa"/>
          </w:tcPr>
          <w:p w:rsidR="0090207F" w:rsidRPr="00FF6220" w:rsidRDefault="0090207F" w:rsidP="00FF6220">
            <w:pPr>
              <w:pStyle w:val="ConsPlusNormal"/>
              <w:spacing w:after="0" w:line="360" w:lineRule="auto"/>
            </w:pPr>
            <w:r w:rsidRPr="00FF6220">
              <w:t>Смутное время начала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39</w:t>
            </w:r>
          </w:p>
        </w:tc>
        <w:tc>
          <w:tcPr>
            <w:tcW w:w="7880" w:type="dxa"/>
          </w:tcPr>
          <w:p w:rsidR="0090207F" w:rsidRPr="00FF6220" w:rsidRDefault="0090207F" w:rsidP="00FF6220">
            <w:pPr>
              <w:pStyle w:val="ConsPlusNormal"/>
              <w:spacing w:after="0" w:line="360" w:lineRule="auto"/>
            </w:pPr>
            <w:r w:rsidRPr="00FF6220">
              <w:t>Царь Василий Шуйский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40</w:t>
            </w:r>
          </w:p>
        </w:tc>
        <w:tc>
          <w:tcPr>
            <w:tcW w:w="7880" w:type="dxa"/>
          </w:tcPr>
          <w:p w:rsidR="0090207F" w:rsidRPr="00FF6220" w:rsidRDefault="0090207F" w:rsidP="00FF6220">
            <w:pPr>
              <w:pStyle w:val="ConsPlusNormal"/>
              <w:spacing w:after="0" w:line="360" w:lineRule="auto"/>
            </w:pPr>
            <w:r w:rsidRPr="00FF6220">
              <w:t>Лжедмитрий II. Военная интервенция в Россию и борьба с ней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41</w:t>
            </w:r>
          </w:p>
        </w:tc>
        <w:tc>
          <w:tcPr>
            <w:tcW w:w="7880" w:type="dxa"/>
          </w:tcPr>
          <w:p w:rsidR="0090207F" w:rsidRPr="00FF6220" w:rsidRDefault="0090207F" w:rsidP="00FF6220">
            <w:pPr>
              <w:pStyle w:val="ConsPlusNormal"/>
              <w:spacing w:after="0" w:line="360" w:lineRule="auto"/>
            </w:pPr>
            <w:r w:rsidRPr="00FF6220">
              <w:t>Свержение Василия Шуйского и переход власти к "семибоярщине".</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42</w:t>
            </w:r>
          </w:p>
        </w:tc>
        <w:tc>
          <w:tcPr>
            <w:tcW w:w="7880" w:type="dxa"/>
          </w:tcPr>
          <w:p w:rsidR="0090207F" w:rsidRPr="00FF6220" w:rsidRDefault="0090207F" w:rsidP="00FF6220">
            <w:pPr>
              <w:pStyle w:val="ConsPlusNormal"/>
              <w:spacing w:after="0" w:line="360" w:lineRule="auto"/>
            </w:pPr>
            <w:r w:rsidRPr="00FF6220">
              <w:t>Подъем национально-освободительного движения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43</w:t>
            </w:r>
          </w:p>
        </w:tc>
        <w:tc>
          <w:tcPr>
            <w:tcW w:w="7880" w:type="dxa"/>
          </w:tcPr>
          <w:p w:rsidR="0090207F" w:rsidRPr="00FF6220" w:rsidRDefault="0090207F" w:rsidP="00FF6220">
            <w:pPr>
              <w:pStyle w:val="ConsPlusNormal"/>
              <w:spacing w:after="0" w:line="360" w:lineRule="auto"/>
            </w:pPr>
            <w:r w:rsidRPr="00FF6220">
              <w:t>Освобождение Москвы в 1612 г.</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44</w:t>
            </w:r>
          </w:p>
        </w:tc>
        <w:tc>
          <w:tcPr>
            <w:tcW w:w="7880" w:type="dxa"/>
          </w:tcPr>
          <w:p w:rsidR="0090207F" w:rsidRPr="00FF6220" w:rsidRDefault="0090207F" w:rsidP="00FF6220">
            <w:pPr>
              <w:pStyle w:val="ConsPlusNormal"/>
              <w:spacing w:after="0" w:line="360" w:lineRule="auto"/>
            </w:pPr>
            <w:r w:rsidRPr="00FF6220">
              <w:t>Окончание Смуты. Земский собор 1613 г. и его роль в укреплении государственности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45</w:t>
            </w:r>
          </w:p>
        </w:tc>
        <w:tc>
          <w:tcPr>
            <w:tcW w:w="7880" w:type="dxa"/>
          </w:tcPr>
          <w:p w:rsidR="0090207F" w:rsidRPr="00FF6220" w:rsidRDefault="0090207F" w:rsidP="00FF6220">
            <w:pPr>
              <w:pStyle w:val="ConsPlusNormal"/>
              <w:spacing w:after="0" w:line="360" w:lineRule="auto"/>
            </w:pPr>
            <w:r w:rsidRPr="00FF6220">
              <w:t>Итоги и последствия Смутного времени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46</w:t>
            </w:r>
          </w:p>
        </w:tc>
        <w:tc>
          <w:tcPr>
            <w:tcW w:w="7880" w:type="dxa"/>
          </w:tcPr>
          <w:p w:rsidR="0090207F" w:rsidRPr="00FF6220" w:rsidRDefault="0090207F" w:rsidP="00FF6220">
            <w:pPr>
              <w:pStyle w:val="ConsPlusNormal"/>
              <w:spacing w:after="0" w:line="360" w:lineRule="auto"/>
            </w:pPr>
            <w:r w:rsidRPr="00FF6220">
              <w:t>Царствование Михаила Федоровича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47</w:t>
            </w:r>
          </w:p>
        </w:tc>
        <w:tc>
          <w:tcPr>
            <w:tcW w:w="7880" w:type="dxa"/>
          </w:tcPr>
          <w:p w:rsidR="0090207F" w:rsidRPr="00FF6220" w:rsidRDefault="0090207F" w:rsidP="00FF6220">
            <w:pPr>
              <w:pStyle w:val="ConsPlusNormal"/>
              <w:spacing w:after="0" w:line="360" w:lineRule="auto"/>
            </w:pPr>
            <w:r w:rsidRPr="00FF6220">
              <w:t>Земские соборы. Роль патриарха Филарета в управлении государством</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48</w:t>
            </w:r>
          </w:p>
        </w:tc>
        <w:tc>
          <w:tcPr>
            <w:tcW w:w="7880" w:type="dxa"/>
          </w:tcPr>
          <w:p w:rsidR="0090207F" w:rsidRPr="00FF6220" w:rsidRDefault="0090207F" w:rsidP="00FF6220">
            <w:pPr>
              <w:pStyle w:val="ConsPlusNormal"/>
              <w:spacing w:after="0" w:line="360" w:lineRule="auto"/>
            </w:pPr>
            <w:r w:rsidRPr="00FF6220">
              <w:t>Царствование Алексея Михайловича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49</w:t>
            </w:r>
          </w:p>
        </w:tc>
        <w:tc>
          <w:tcPr>
            <w:tcW w:w="7880" w:type="dxa"/>
          </w:tcPr>
          <w:p w:rsidR="0090207F" w:rsidRPr="00FF6220" w:rsidRDefault="0090207F" w:rsidP="00FF6220">
            <w:pPr>
              <w:pStyle w:val="ConsPlusNormal"/>
              <w:spacing w:after="0" w:line="360" w:lineRule="auto"/>
            </w:pPr>
            <w:r w:rsidRPr="00FF6220">
              <w:t>Патриарх Никон, его конфликт с царской властью</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50</w:t>
            </w:r>
          </w:p>
        </w:tc>
        <w:tc>
          <w:tcPr>
            <w:tcW w:w="7880" w:type="dxa"/>
          </w:tcPr>
          <w:p w:rsidR="0090207F" w:rsidRPr="00FF6220" w:rsidRDefault="0090207F" w:rsidP="00FF6220">
            <w:pPr>
              <w:pStyle w:val="ConsPlusNormal"/>
              <w:spacing w:after="0" w:line="360" w:lineRule="auto"/>
            </w:pPr>
            <w:r w:rsidRPr="00FF6220">
              <w:t>Царь Федор Алексеевич</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51</w:t>
            </w:r>
          </w:p>
        </w:tc>
        <w:tc>
          <w:tcPr>
            <w:tcW w:w="7880" w:type="dxa"/>
          </w:tcPr>
          <w:p w:rsidR="0090207F" w:rsidRPr="00FF6220" w:rsidRDefault="0090207F" w:rsidP="00FF6220">
            <w:pPr>
              <w:pStyle w:val="ConsPlusNormal"/>
              <w:spacing w:after="0" w:line="360" w:lineRule="auto"/>
            </w:pPr>
            <w:r w:rsidRPr="00FF6220">
              <w:t>Экономическое развитие России в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lastRenderedPageBreak/>
              <w:t>Урок 52</w:t>
            </w:r>
          </w:p>
        </w:tc>
        <w:tc>
          <w:tcPr>
            <w:tcW w:w="7880" w:type="dxa"/>
          </w:tcPr>
          <w:p w:rsidR="0090207F" w:rsidRPr="00FF6220" w:rsidRDefault="0090207F" w:rsidP="00FF6220">
            <w:pPr>
              <w:pStyle w:val="ConsPlusNormal"/>
              <w:spacing w:after="0" w:line="360" w:lineRule="auto"/>
            </w:pPr>
            <w:r w:rsidRPr="00FF6220">
              <w:t>Социальная структура российского общества в XVII 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53</w:t>
            </w:r>
          </w:p>
        </w:tc>
        <w:tc>
          <w:tcPr>
            <w:tcW w:w="7880" w:type="dxa"/>
          </w:tcPr>
          <w:p w:rsidR="0090207F" w:rsidRPr="00FF6220" w:rsidRDefault="0090207F" w:rsidP="00FF6220">
            <w:pPr>
              <w:pStyle w:val="ConsPlusNormal"/>
              <w:spacing w:after="0" w:line="360" w:lineRule="auto"/>
            </w:pPr>
            <w:r w:rsidRPr="00FF6220">
              <w:t>Городские восстания середины XVII в. Денежная реформа 1654 г. Медный бунт</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54</w:t>
            </w:r>
          </w:p>
        </w:tc>
        <w:tc>
          <w:tcPr>
            <w:tcW w:w="7880" w:type="dxa"/>
          </w:tcPr>
          <w:p w:rsidR="0090207F" w:rsidRPr="00FF6220" w:rsidRDefault="0090207F" w:rsidP="00FF6220">
            <w:pPr>
              <w:pStyle w:val="ConsPlusNormal"/>
              <w:spacing w:after="0" w:line="360" w:lineRule="auto"/>
            </w:pPr>
            <w:r w:rsidRPr="00FF6220">
              <w:t>Соборное уложение 1649 г.</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55</w:t>
            </w:r>
          </w:p>
        </w:tc>
        <w:tc>
          <w:tcPr>
            <w:tcW w:w="7880" w:type="dxa"/>
          </w:tcPr>
          <w:p w:rsidR="0090207F" w:rsidRPr="00FF6220" w:rsidRDefault="0090207F" w:rsidP="00FF6220">
            <w:pPr>
              <w:pStyle w:val="ConsPlusNormal"/>
              <w:spacing w:after="0" w:line="360" w:lineRule="auto"/>
            </w:pPr>
            <w:r w:rsidRPr="00FF6220">
              <w:t>Восстание Степана Разина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56</w:t>
            </w:r>
          </w:p>
        </w:tc>
        <w:tc>
          <w:tcPr>
            <w:tcW w:w="7880" w:type="dxa"/>
          </w:tcPr>
          <w:p w:rsidR="0090207F" w:rsidRPr="00FF6220" w:rsidRDefault="0090207F" w:rsidP="00FF6220">
            <w:pPr>
              <w:pStyle w:val="ConsPlusNormal"/>
              <w:spacing w:after="0" w:line="360" w:lineRule="auto"/>
            </w:pPr>
            <w:r w:rsidRPr="00FF6220">
              <w:t>Внешняя политика России в XVII 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57</w:t>
            </w:r>
          </w:p>
        </w:tc>
        <w:tc>
          <w:tcPr>
            <w:tcW w:w="7880" w:type="dxa"/>
          </w:tcPr>
          <w:p w:rsidR="0090207F" w:rsidRPr="00FF6220" w:rsidRDefault="0090207F" w:rsidP="00FF6220">
            <w:pPr>
              <w:pStyle w:val="ConsPlusNormal"/>
              <w:spacing w:after="0" w:line="360" w:lineRule="auto"/>
            </w:pPr>
            <w:r w:rsidRPr="00FF6220">
              <w:t>Контакты с православным населением Речи Посполитой: противодействие полонизации, распространению католичества.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58</w:t>
            </w:r>
          </w:p>
        </w:tc>
        <w:tc>
          <w:tcPr>
            <w:tcW w:w="7880" w:type="dxa"/>
          </w:tcPr>
          <w:p w:rsidR="0090207F" w:rsidRPr="00FF6220" w:rsidRDefault="0090207F" w:rsidP="00FF6220">
            <w:pPr>
              <w:pStyle w:val="ConsPlusNormal"/>
              <w:spacing w:after="0" w:line="360" w:lineRule="auto"/>
            </w:pPr>
            <w:r w:rsidRPr="00FF6220">
              <w:t>Контрольная работа</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59</w:t>
            </w:r>
          </w:p>
        </w:tc>
        <w:tc>
          <w:tcPr>
            <w:tcW w:w="7880" w:type="dxa"/>
          </w:tcPr>
          <w:p w:rsidR="0090207F" w:rsidRPr="00FF6220" w:rsidRDefault="0090207F" w:rsidP="00FF6220">
            <w:pPr>
              <w:pStyle w:val="ConsPlusNormal"/>
              <w:spacing w:after="0" w:line="360" w:lineRule="auto"/>
            </w:pPr>
            <w:r w:rsidRPr="00FF6220">
              <w:t>Укрепление южных рубежей. Отношения России со странами Западной Европы и Востока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60</w:t>
            </w:r>
          </w:p>
        </w:tc>
        <w:tc>
          <w:tcPr>
            <w:tcW w:w="7880" w:type="dxa"/>
          </w:tcPr>
          <w:p w:rsidR="0090207F" w:rsidRPr="00FF6220" w:rsidRDefault="0090207F" w:rsidP="00FF6220">
            <w:pPr>
              <w:pStyle w:val="ConsPlusNormal"/>
              <w:spacing w:after="0" w:line="360" w:lineRule="auto"/>
            </w:pPr>
            <w:r w:rsidRPr="00FF6220">
              <w:t>Освоение новых территорий. Народы России в XVII 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61</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темам "Смута" и "Россия в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62</w:t>
            </w:r>
          </w:p>
        </w:tc>
        <w:tc>
          <w:tcPr>
            <w:tcW w:w="7880" w:type="dxa"/>
          </w:tcPr>
          <w:p w:rsidR="0090207F" w:rsidRPr="00FF6220" w:rsidRDefault="0090207F" w:rsidP="00FF6220">
            <w:pPr>
              <w:pStyle w:val="ConsPlusNormal"/>
              <w:spacing w:after="0" w:line="360" w:lineRule="auto"/>
            </w:pPr>
            <w:r w:rsidRPr="00FF6220">
              <w:t>Изменения в картине мира человека в XVI - XVII вв. и повседневная жизнь</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63</w:t>
            </w:r>
          </w:p>
        </w:tc>
        <w:tc>
          <w:tcPr>
            <w:tcW w:w="7880" w:type="dxa"/>
          </w:tcPr>
          <w:p w:rsidR="0090207F" w:rsidRPr="00FF6220" w:rsidRDefault="0090207F" w:rsidP="00FF6220">
            <w:pPr>
              <w:pStyle w:val="ConsPlusNormal"/>
              <w:spacing w:after="0" w:line="360" w:lineRule="auto"/>
            </w:pPr>
            <w:r w:rsidRPr="00FF6220">
              <w:t>Архитектура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64</w:t>
            </w:r>
          </w:p>
        </w:tc>
        <w:tc>
          <w:tcPr>
            <w:tcW w:w="7880" w:type="dxa"/>
          </w:tcPr>
          <w:p w:rsidR="0090207F" w:rsidRPr="00FF6220" w:rsidRDefault="0090207F" w:rsidP="00FF6220">
            <w:pPr>
              <w:pStyle w:val="ConsPlusNormal"/>
              <w:spacing w:after="0" w:line="360" w:lineRule="auto"/>
            </w:pPr>
            <w:r w:rsidRPr="00FF6220">
              <w:t>Изобразительное искусство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65</w:t>
            </w:r>
          </w:p>
        </w:tc>
        <w:tc>
          <w:tcPr>
            <w:tcW w:w="7880" w:type="dxa"/>
          </w:tcPr>
          <w:p w:rsidR="0090207F" w:rsidRPr="00FF6220" w:rsidRDefault="0090207F" w:rsidP="00FF6220">
            <w:pPr>
              <w:pStyle w:val="ConsPlusNormal"/>
              <w:spacing w:after="0" w:line="360" w:lineRule="auto"/>
            </w:pPr>
            <w:r w:rsidRPr="00FF6220">
              <w:t>Летописание и начало книгопечатания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66</w:t>
            </w:r>
          </w:p>
        </w:tc>
        <w:tc>
          <w:tcPr>
            <w:tcW w:w="7880" w:type="dxa"/>
          </w:tcPr>
          <w:p w:rsidR="0090207F" w:rsidRPr="00FF6220" w:rsidRDefault="0090207F" w:rsidP="00FF6220">
            <w:pPr>
              <w:pStyle w:val="ConsPlusNormal"/>
              <w:spacing w:after="0" w:line="360" w:lineRule="auto"/>
            </w:pPr>
            <w:r w:rsidRPr="00FF6220">
              <w:t>Развитие образования и научных знаний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67</w:t>
            </w:r>
          </w:p>
        </w:tc>
        <w:tc>
          <w:tcPr>
            <w:tcW w:w="7880" w:type="dxa"/>
          </w:tcPr>
          <w:p w:rsidR="0090207F" w:rsidRPr="00FF6220" w:rsidRDefault="0090207F" w:rsidP="00FF6220">
            <w:pPr>
              <w:pStyle w:val="ConsPlusNormal"/>
              <w:spacing w:after="0" w:line="360" w:lineRule="auto"/>
            </w:pPr>
            <w:r w:rsidRPr="00FF6220">
              <w:t>Наш край в XVI - XVII вв.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68</w:t>
            </w:r>
          </w:p>
        </w:tc>
        <w:tc>
          <w:tcPr>
            <w:tcW w:w="7880" w:type="dxa"/>
          </w:tcPr>
          <w:p w:rsidR="0090207F" w:rsidRPr="00FF6220" w:rsidRDefault="0090207F" w:rsidP="00FF6220">
            <w:pPr>
              <w:pStyle w:val="ConsPlusNormal"/>
              <w:spacing w:after="0" w:line="360" w:lineRule="auto"/>
            </w:pPr>
            <w:r w:rsidRPr="00FF6220">
              <w:t xml:space="preserve">Обобщение по теме "Россия в XVI - XVII вв.: от Великого </w:t>
            </w:r>
            <w:r w:rsidRPr="00FF6220">
              <w:lastRenderedPageBreak/>
              <w:t>княжества к царству"</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lastRenderedPageBreak/>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15.3</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8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Введение. История нового времени. XVIII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Истоки европейского Просвещения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Франция - центр Просвещения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Монархии в Европе XVIII в.: абсолютные и парламентские монархии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Великобритания в XVIII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w:t>
            </w:r>
          </w:p>
        </w:tc>
        <w:tc>
          <w:tcPr>
            <w:tcW w:w="7880" w:type="dxa"/>
          </w:tcPr>
          <w:p w:rsidR="0090207F" w:rsidRPr="00FF6220" w:rsidRDefault="0090207F" w:rsidP="00FF6220">
            <w:pPr>
              <w:pStyle w:val="ConsPlusNormal"/>
              <w:spacing w:after="0" w:line="360" w:lineRule="auto"/>
            </w:pPr>
            <w:r w:rsidRPr="00FF6220">
              <w:t>Социальные и экономические последствия промышленного переворота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Франция в XVIII 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Германские государства, монархия Габсбургов, итальянские земли в XVIII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Государства Пиренейского полуострова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10</w:t>
            </w:r>
          </w:p>
        </w:tc>
        <w:tc>
          <w:tcPr>
            <w:tcW w:w="7880" w:type="dxa"/>
          </w:tcPr>
          <w:p w:rsidR="0090207F" w:rsidRPr="00FF6220" w:rsidRDefault="0090207F" w:rsidP="00FF6220">
            <w:pPr>
              <w:pStyle w:val="ConsPlusNormal"/>
              <w:spacing w:after="0" w:line="360" w:lineRule="auto"/>
            </w:pPr>
            <w:r w:rsidRPr="00FF6220">
              <w:t>Создание английских колоний на американской земле</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lastRenderedPageBreak/>
              <w:t>Урок 11</w:t>
            </w:r>
          </w:p>
        </w:tc>
        <w:tc>
          <w:tcPr>
            <w:tcW w:w="7880" w:type="dxa"/>
          </w:tcPr>
          <w:p w:rsidR="0090207F" w:rsidRPr="00FF6220" w:rsidRDefault="0090207F" w:rsidP="00FF6220">
            <w:pPr>
              <w:pStyle w:val="ConsPlusNormal"/>
              <w:spacing w:after="0" w:line="360" w:lineRule="auto"/>
            </w:pPr>
            <w:r w:rsidRPr="00FF6220">
              <w:t>Первый Континентальный конгресс (1774) и начало Войны за независимость.</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12</w:t>
            </w:r>
          </w:p>
        </w:tc>
        <w:tc>
          <w:tcPr>
            <w:tcW w:w="7880" w:type="dxa"/>
          </w:tcPr>
          <w:p w:rsidR="0090207F" w:rsidRPr="00FF6220" w:rsidRDefault="0090207F" w:rsidP="00FF6220">
            <w:pPr>
              <w:pStyle w:val="ConsPlusNormal"/>
              <w:spacing w:after="0" w:line="360" w:lineRule="auto"/>
            </w:pPr>
            <w:r w:rsidRPr="00FF6220">
              <w:t>Причины, хронологические рамки и основные этапы Французской революции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13</w:t>
            </w:r>
          </w:p>
        </w:tc>
        <w:tc>
          <w:tcPr>
            <w:tcW w:w="7880" w:type="dxa"/>
          </w:tcPr>
          <w:p w:rsidR="0090207F" w:rsidRPr="00FF6220" w:rsidRDefault="0090207F" w:rsidP="00FF6220">
            <w:pPr>
              <w:pStyle w:val="ConsPlusNormal"/>
              <w:spacing w:after="0" w:line="360" w:lineRule="auto"/>
            </w:pPr>
            <w:r w:rsidRPr="00FF6220">
              <w:t>Упразднение монархии и провозглашение республики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14</w:t>
            </w:r>
          </w:p>
        </w:tc>
        <w:tc>
          <w:tcPr>
            <w:tcW w:w="7880" w:type="dxa"/>
          </w:tcPr>
          <w:p w:rsidR="0090207F" w:rsidRPr="00FF6220" w:rsidRDefault="0090207F" w:rsidP="00FF6220">
            <w:pPr>
              <w:pStyle w:val="ConsPlusNormal"/>
              <w:spacing w:after="0" w:line="360" w:lineRule="auto"/>
            </w:pPr>
            <w:r w:rsidRPr="00FF6220">
              <w:t>От якобинской диктатуры до установления режима консульства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15</w:t>
            </w:r>
          </w:p>
        </w:tc>
        <w:tc>
          <w:tcPr>
            <w:tcW w:w="7880" w:type="dxa"/>
          </w:tcPr>
          <w:p w:rsidR="0090207F" w:rsidRPr="00FF6220" w:rsidRDefault="0090207F" w:rsidP="00FF6220">
            <w:pPr>
              <w:pStyle w:val="ConsPlusNormal"/>
              <w:spacing w:after="0" w:line="360" w:lineRule="auto"/>
            </w:pPr>
            <w:r w:rsidRPr="00FF6220">
              <w:t>Развитие науки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16</w:t>
            </w:r>
          </w:p>
        </w:tc>
        <w:tc>
          <w:tcPr>
            <w:tcW w:w="7880" w:type="dxa"/>
          </w:tcPr>
          <w:p w:rsidR="0090207F" w:rsidRPr="00FF6220" w:rsidRDefault="0090207F" w:rsidP="00FF6220">
            <w:pPr>
              <w:pStyle w:val="ConsPlusNormal"/>
              <w:spacing w:after="0" w:line="360" w:lineRule="auto"/>
            </w:pPr>
            <w:r w:rsidRPr="00FF6220">
              <w:t>Образование и культура XVIII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17</w:t>
            </w:r>
          </w:p>
        </w:tc>
        <w:tc>
          <w:tcPr>
            <w:tcW w:w="7880" w:type="dxa"/>
          </w:tcPr>
          <w:p w:rsidR="0090207F" w:rsidRPr="00FF6220" w:rsidRDefault="0090207F" w:rsidP="00FF6220">
            <w:pPr>
              <w:pStyle w:val="ConsPlusNormal"/>
              <w:spacing w:after="0" w:line="360" w:lineRule="auto"/>
            </w:pPr>
            <w:r w:rsidRPr="00FF6220">
              <w:t>Сословный характер культуры. Повседневная жизнь обитателей городов и деревень</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18</w:t>
            </w:r>
          </w:p>
        </w:tc>
        <w:tc>
          <w:tcPr>
            <w:tcW w:w="7880" w:type="dxa"/>
          </w:tcPr>
          <w:p w:rsidR="0090207F" w:rsidRPr="00FF6220" w:rsidRDefault="0090207F" w:rsidP="00FF6220">
            <w:pPr>
              <w:pStyle w:val="ConsPlusNormal"/>
              <w:spacing w:after="0" w:line="360" w:lineRule="auto"/>
            </w:pPr>
            <w:r w:rsidRPr="00FF6220">
              <w:t>Проблемы европейского баланса сил и дипломатия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19</w:t>
            </w:r>
          </w:p>
        </w:tc>
        <w:tc>
          <w:tcPr>
            <w:tcW w:w="7880" w:type="dxa"/>
          </w:tcPr>
          <w:p w:rsidR="0090207F" w:rsidRPr="00FF6220" w:rsidRDefault="0090207F" w:rsidP="00FF6220">
            <w:pPr>
              <w:pStyle w:val="ConsPlusNormal"/>
              <w:spacing w:after="0" w:line="360" w:lineRule="auto"/>
            </w:pPr>
            <w:r w:rsidRPr="00FF6220">
              <w:t>Войны антифранцузских коалиций против революционной Франции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20</w:t>
            </w:r>
          </w:p>
        </w:tc>
        <w:tc>
          <w:tcPr>
            <w:tcW w:w="7880" w:type="dxa"/>
          </w:tcPr>
          <w:p w:rsidR="0090207F" w:rsidRPr="00FF6220" w:rsidRDefault="0090207F" w:rsidP="00FF6220">
            <w:pPr>
              <w:pStyle w:val="ConsPlusNormal"/>
              <w:spacing w:after="0" w:line="360" w:lineRule="auto"/>
            </w:pPr>
            <w:r w:rsidRPr="00FF6220">
              <w:t>Османская империя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21</w:t>
            </w:r>
          </w:p>
        </w:tc>
        <w:tc>
          <w:tcPr>
            <w:tcW w:w="7880" w:type="dxa"/>
          </w:tcPr>
          <w:p w:rsidR="0090207F" w:rsidRPr="00FF6220" w:rsidRDefault="0090207F" w:rsidP="00FF6220">
            <w:pPr>
              <w:pStyle w:val="ConsPlusNormal"/>
              <w:spacing w:after="0" w:line="360" w:lineRule="auto"/>
            </w:pPr>
            <w:r w:rsidRPr="00FF6220">
              <w:t>Индия, Китай, Япония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22</w:t>
            </w:r>
          </w:p>
        </w:tc>
        <w:tc>
          <w:tcPr>
            <w:tcW w:w="7880" w:type="dxa"/>
          </w:tcPr>
          <w:p w:rsidR="0090207F" w:rsidRPr="00FF6220" w:rsidRDefault="0090207F" w:rsidP="00FF6220">
            <w:pPr>
              <w:pStyle w:val="ConsPlusNormal"/>
              <w:spacing w:after="0" w:line="360" w:lineRule="auto"/>
            </w:pPr>
            <w:r w:rsidRPr="00FF6220">
              <w:t>Культура стран Востока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23</w:t>
            </w:r>
          </w:p>
        </w:tc>
        <w:tc>
          <w:tcPr>
            <w:tcW w:w="7880" w:type="dxa"/>
          </w:tcPr>
          <w:p w:rsidR="0090207F" w:rsidRPr="00FF6220" w:rsidRDefault="0090207F" w:rsidP="00FF6220">
            <w:pPr>
              <w:pStyle w:val="ConsPlusNormal"/>
              <w:spacing w:after="0" w:line="360" w:lineRule="auto"/>
            </w:pPr>
            <w:r w:rsidRPr="00FF6220">
              <w:t>Обобщение. Историческое и культурное наследие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24</w:t>
            </w:r>
          </w:p>
        </w:tc>
        <w:tc>
          <w:tcPr>
            <w:tcW w:w="7880" w:type="dxa"/>
          </w:tcPr>
          <w:p w:rsidR="0090207F" w:rsidRPr="00FF6220" w:rsidRDefault="0090207F" w:rsidP="00FF6220">
            <w:pPr>
              <w:pStyle w:val="ConsPlusNormal"/>
              <w:spacing w:after="0" w:line="360" w:lineRule="auto"/>
            </w:pPr>
            <w:r w:rsidRPr="00FF6220">
              <w:t>Введение. Россия в конце XVII - XVIII в.: от царства к империи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25</w:t>
            </w:r>
          </w:p>
        </w:tc>
        <w:tc>
          <w:tcPr>
            <w:tcW w:w="7880" w:type="dxa"/>
          </w:tcPr>
          <w:p w:rsidR="0090207F" w:rsidRPr="00FF6220" w:rsidRDefault="0090207F" w:rsidP="00FF6220">
            <w:pPr>
              <w:pStyle w:val="ConsPlusNormal"/>
              <w:spacing w:after="0" w:line="360" w:lineRule="auto"/>
            </w:pPr>
            <w:r w:rsidRPr="00FF6220">
              <w:t>Причины и предпосылки преобразований</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26</w:t>
            </w:r>
          </w:p>
        </w:tc>
        <w:tc>
          <w:tcPr>
            <w:tcW w:w="7880" w:type="dxa"/>
          </w:tcPr>
          <w:p w:rsidR="0090207F" w:rsidRPr="00FF6220" w:rsidRDefault="0090207F" w:rsidP="00FF6220">
            <w:pPr>
              <w:pStyle w:val="ConsPlusNormal"/>
              <w:spacing w:after="0" w:line="360" w:lineRule="auto"/>
            </w:pPr>
            <w:r w:rsidRPr="00FF6220">
              <w:t>Начало царствования Петра I, борьба за власть</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27</w:t>
            </w:r>
          </w:p>
        </w:tc>
        <w:tc>
          <w:tcPr>
            <w:tcW w:w="7880" w:type="dxa"/>
          </w:tcPr>
          <w:p w:rsidR="0090207F" w:rsidRPr="00FF6220" w:rsidRDefault="0090207F" w:rsidP="00FF6220">
            <w:pPr>
              <w:pStyle w:val="ConsPlusNormal"/>
              <w:spacing w:after="0" w:line="360" w:lineRule="auto"/>
            </w:pPr>
            <w:r w:rsidRPr="00FF6220">
              <w:t>Экономическая политика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28</w:t>
            </w:r>
          </w:p>
        </w:tc>
        <w:tc>
          <w:tcPr>
            <w:tcW w:w="7880" w:type="dxa"/>
          </w:tcPr>
          <w:p w:rsidR="0090207F" w:rsidRPr="00FF6220" w:rsidRDefault="0090207F" w:rsidP="00FF6220">
            <w:pPr>
              <w:pStyle w:val="ConsPlusNormal"/>
              <w:spacing w:after="0" w:line="360" w:lineRule="auto"/>
            </w:pPr>
            <w:r w:rsidRPr="00FF6220">
              <w:t>Социальная политика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29</w:t>
            </w:r>
          </w:p>
        </w:tc>
        <w:tc>
          <w:tcPr>
            <w:tcW w:w="7880" w:type="dxa"/>
          </w:tcPr>
          <w:p w:rsidR="0090207F" w:rsidRPr="00FF6220" w:rsidRDefault="0090207F" w:rsidP="00FF6220">
            <w:pPr>
              <w:pStyle w:val="ConsPlusNormal"/>
              <w:spacing w:after="0" w:line="360" w:lineRule="auto"/>
            </w:pPr>
            <w:r w:rsidRPr="00FF6220">
              <w:t>Реформы управления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30</w:t>
            </w:r>
          </w:p>
        </w:tc>
        <w:tc>
          <w:tcPr>
            <w:tcW w:w="7880" w:type="dxa"/>
          </w:tcPr>
          <w:p w:rsidR="0090207F" w:rsidRPr="00FF6220" w:rsidRDefault="0090207F" w:rsidP="00FF6220">
            <w:pPr>
              <w:pStyle w:val="ConsPlusNormal"/>
              <w:spacing w:after="0" w:line="360" w:lineRule="auto"/>
            </w:pPr>
            <w:r w:rsidRPr="00FF6220">
              <w:t>Создание регулярной армии, военного флота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31</w:t>
            </w:r>
          </w:p>
        </w:tc>
        <w:tc>
          <w:tcPr>
            <w:tcW w:w="7880" w:type="dxa"/>
          </w:tcPr>
          <w:p w:rsidR="0090207F" w:rsidRPr="00FF6220" w:rsidRDefault="0090207F" w:rsidP="00FF6220">
            <w:pPr>
              <w:pStyle w:val="ConsPlusNormal"/>
              <w:spacing w:after="0" w:line="360" w:lineRule="auto"/>
            </w:pPr>
            <w:r w:rsidRPr="00FF6220">
              <w:t>Церковная реформа. Упразднение патриаршества, учреждение Синода. Положение инославных конфессий</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32</w:t>
            </w:r>
          </w:p>
        </w:tc>
        <w:tc>
          <w:tcPr>
            <w:tcW w:w="7880" w:type="dxa"/>
          </w:tcPr>
          <w:p w:rsidR="0090207F" w:rsidRPr="00FF6220" w:rsidRDefault="0090207F" w:rsidP="00FF6220">
            <w:pPr>
              <w:pStyle w:val="ConsPlusNormal"/>
              <w:spacing w:after="0" w:line="360" w:lineRule="auto"/>
            </w:pPr>
            <w:r w:rsidRPr="00FF6220">
              <w:t>Оппозиция реформам Петра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33</w:t>
            </w:r>
          </w:p>
        </w:tc>
        <w:tc>
          <w:tcPr>
            <w:tcW w:w="7880" w:type="dxa"/>
          </w:tcPr>
          <w:p w:rsidR="0090207F" w:rsidRPr="00FF6220" w:rsidRDefault="0090207F" w:rsidP="00FF6220">
            <w:pPr>
              <w:pStyle w:val="ConsPlusNormal"/>
              <w:spacing w:after="0" w:line="360" w:lineRule="auto"/>
            </w:pPr>
            <w:r w:rsidRPr="00FF6220">
              <w:t>Внешняя политика России в первой четверти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34</w:t>
            </w:r>
          </w:p>
        </w:tc>
        <w:tc>
          <w:tcPr>
            <w:tcW w:w="7880" w:type="dxa"/>
          </w:tcPr>
          <w:p w:rsidR="0090207F" w:rsidRPr="00FF6220" w:rsidRDefault="0090207F" w:rsidP="00FF6220">
            <w:pPr>
              <w:pStyle w:val="ConsPlusNormal"/>
              <w:spacing w:after="0" w:line="360" w:lineRule="auto"/>
            </w:pPr>
            <w:r w:rsidRPr="00FF6220">
              <w:t>Преобразования Петра I в области культуры</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35</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 эпоху преобразований Петра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36</w:t>
            </w:r>
          </w:p>
        </w:tc>
        <w:tc>
          <w:tcPr>
            <w:tcW w:w="7880" w:type="dxa"/>
          </w:tcPr>
          <w:p w:rsidR="0090207F" w:rsidRPr="00FF6220" w:rsidRDefault="0090207F" w:rsidP="00FF6220">
            <w:pPr>
              <w:pStyle w:val="ConsPlusNormal"/>
              <w:spacing w:after="0" w:line="360" w:lineRule="auto"/>
            </w:pPr>
            <w:r w:rsidRPr="00FF6220">
              <w:t>Начало эпохи дворцовых переворотов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37</w:t>
            </w:r>
          </w:p>
        </w:tc>
        <w:tc>
          <w:tcPr>
            <w:tcW w:w="7880" w:type="dxa"/>
          </w:tcPr>
          <w:p w:rsidR="0090207F" w:rsidRPr="00FF6220" w:rsidRDefault="0090207F" w:rsidP="00FF6220">
            <w:pPr>
              <w:pStyle w:val="ConsPlusNormal"/>
              <w:spacing w:after="0" w:line="360" w:lineRule="auto"/>
            </w:pPr>
            <w:r w:rsidRPr="00FF6220">
              <w:t>Кондиции "верховников" и приход к власти Анны Иоанновны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38</w:t>
            </w:r>
          </w:p>
        </w:tc>
        <w:tc>
          <w:tcPr>
            <w:tcW w:w="7880" w:type="dxa"/>
          </w:tcPr>
          <w:p w:rsidR="0090207F" w:rsidRPr="00FF6220" w:rsidRDefault="0090207F" w:rsidP="00FF6220">
            <w:pPr>
              <w:pStyle w:val="ConsPlusNormal"/>
              <w:spacing w:after="0" w:line="360" w:lineRule="auto"/>
            </w:pPr>
            <w:r w:rsidRPr="00FF6220">
              <w:t>Укрепление границ империи на восточной и юго-восточной окраинах</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39</w:t>
            </w:r>
          </w:p>
        </w:tc>
        <w:tc>
          <w:tcPr>
            <w:tcW w:w="7880" w:type="dxa"/>
          </w:tcPr>
          <w:p w:rsidR="0090207F" w:rsidRPr="00FF6220" w:rsidRDefault="0090207F" w:rsidP="00FF6220">
            <w:pPr>
              <w:pStyle w:val="ConsPlusNormal"/>
              <w:spacing w:after="0" w:line="360" w:lineRule="auto"/>
            </w:pPr>
            <w:r w:rsidRPr="00FF6220">
              <w:t>Россия при Елизавете Петровне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40</w:t>
            </w:r>
          </w:p>
        </w:tc>
        <w:tc>
          <w:tcPr>
            <w:tcW w:w="7880" w:type="dxa"/>
          </w:tcPr>
          <w:p w:rsidR="0090207F" w:rsidRPr="00FF6220" w:rsidRDefault="0090207F" w:rsidP="00FF6220">
            <w:pPr>
              <w:pStyle w:val="ConsPlusNormal"/>
              <w:spacing w:after="0" w:line="360" w:lineRule="auto"/>
            </w:pPr>
            <w:r w:rsidRPr="00FF6220">
              <w:t>Россия в международных конфликтах 1740 - 1750-х гг.</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41</w:t>
            </w:r>
          </w:p>
        </w:tc>
        <w:tc>
          <w:tcPr>
            <w:tcW w:w="7880" w:type="dxa"/>
          </w:tcPr>
          <w:p w:rsidR="0090207F" w:rsidRPr="00FF6220" w:rsidRDefault="0090207F" w:rsidP="00FF6220">
            <w:pPr>
              <w:pStyle w:val="ConsPlusNormal"/>
              <w:spacing w:after="0" w:line="360" w:lineRule="auto"/>
            </w:pPr>
            <w:r w:rsidRPr="00FF6220">
              <w:t>Царствование Петра III. Переворот 28 июня 1762 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42</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после Петра I. Дворцовые перевороты"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43</w:t>
            </w:r>
          </w:p>
        </w:tc>
        <w:tc>
          <w:tcPr>
            <w:tcW w:w="7880" w:type="dxa"/>
          </w:tcPr>
          <w:p w:rsidR="0090207F" w:rsidRPr="00FF6220" w:rsidRDefault="0090207F" w:rsidP="00FF6220">
            <w:pPr>
              <w:pStyle w:val="ConsPlusNormal"/>
              <w:spacing w:after="0" w:line="360" w:lineRule="auto"/>
            </w:pPr>
            <w:r w:rsidRPr="00FF6220">
              <w:t>Внутренняя политика Екатерины II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44</w:t>
            </w:r>
          </w:p>
        </w:tc>
        <w:tc>
          <w:tcPr>
            <w:tcW w:w="7880" w:type="dxa"/>
          </w:tcPr>
          <w:p w:rsidR="0090207F" w:rsidRPr="00FF6220" w:rsidRDefault="0090207F" w:rsidP="00FF6220">
            <w:pPr>
              <w:pStyle w:val="ConsPlusNormal"/>
              <w:spacing w:after="0" w:line="360" w:lineRule="auto"/>
            </w:pPr>
            <w:r w:rsidRPr="00FF6220">
              <w:t>"Просвещенный абсолютизм", его особенности в России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45</w:t>
            </w:r>
          </w:p>
        </w:tc>
        <w:tc>
          <w:tcPr>
            <w:tcW w:w="7880" w:type="dxa"/>
          </w:tcPr>
          <w:p w:rsidR="0090207F" w:rsidRPr="00FF6220" w:rsidRDefault="0090207F" w:rsidP="00FF6220">
            <w:pPr>
              <w:pStyle w:val="ConsPlusNormal"/>
              <w:spacing w:after="0" w:line="360" w:lineRule="auto"/>
            </w:pPr>
            <w:r w:rsidRPr="00FF6220">
              <w:t>Экономическая и финансовая политика правительства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46</w:t>
            </w:r>
          </w:p>
        </w:tc>
        <w:tc>
          <w:tcPr>
            <w:tcW w:w="7880" w:type="dxa"/>
          </w:tcPr>
          <w:p w:rsidR="0090207F" w:rsidRPr="00FF6220" w:rsidRDefault="0090207F" w:rsidP="00FF6220">
            <w:pPr>
              <w:pStyle w:val="ConsPlusNormal"/>
              <w:spacing w:after="0" w:line="360" w:lineRule="auto"/>
            </w:pPr>
            <w:r w:rsidRPr="00FF6220">
              <w:t xml:space="preserve">Административно-территориальная и сословная реформы </w:t>
            </w:r>
            <w:r w:rsidRPr="00FF6220">
              <w:lastRenderedPageBreak/>
              <w:t>Екатерины II</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lastRenderedPageBreak/>
              <w:t>Урок 47</w:t>
            </w:r>
          </w:p>
        </w:tc>
        <w:tc>
          <w:tcPr>
            <w:tcW w:w="7880" w:type="dxa"/>
          </w:tcPr>
          <w:p w:rsidR="0090207F" w:rsidRPr="00FF6220" w:rsidRDefault="0090207F" w:rsidP="00FF6220">
            <w:pPr>
              <w:pStyle w:val="ConsPlusNormal"/>
              <w:spacing w:after="0" w:line="360" w:lineRule="auto"/>
            </w:pPr>
            <w:r w:rsidRPr="00FF6220">
              <w:t>Социальная структура российского общества во второй половине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48</w:t>
            </w:r>
          </w:p>
        </w:tc>
        <w:tc>
          <w:tcPr>
            <w:tcW w:w="7880" w:type="dxa"/>
          </w:tcPr>
          <w:p w:rsidR="0090207F" w:rsidRPr="00FF6220" w:rsidRDefault="0090207F" w:rsidP="00FF6220">
            <w:pPr>
              <w:pStyle w:val="ConsPlusNormal"/>
              <w:spacing w:after="0" w:line="360" w:lineRule="auto"/>
            </w:pPr>
            <w:r w:rsidRPr="00FF6220">
              <w:t>Национальная политика и народы России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49</w:t>
            </w:r>
          </w:p>
        </w:tc>
        <w:tc>
          <w:tcPr>
            <w:tcW w:w="7880" w:type="dxa"/>
          </w:tcPr>
          <w:p w:rsidR="0090207F" w:rsidRPr="00FF6220" w:rsidRDefault="0090207F" w:rsidP="00FF6220">
            <w:pPr>
              <w:pStyle w:val="ConsPlusNormal"/>
              <w:spacing w:after="0" w:line="360" w:lineRule="auto"/>
            </w:pPr>
            <w:r w:rsidRPr="00FF6220">
              <w:t>Экономическое развитие России во второй половине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50</w:t>
            </w:r>
          </w:p>
        </w:tc>
        <w:tc>
          <w:tcPr>
            <w:tcW w:w="7880" w:type="dxa"/>
          </w:tcPr>
          <w:p w:rsidR="0090207F" w:rsidRPr="00FF6220" w:rsidRDefault="0090207F" w:rsidP="00FF6220">
            <w:pPr>
              <w:pStyle w:val="ConsPlusNormal"/>
              <w:spacing w:after="0" w:line="360" w:lineRule="auto"/>
            </w:pPr>
            <w:r w:rsidRPr="00FF6220">
              <w:t>Развитие промышленности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51</w:t>
            </w:r>
          </w:p>
        </w:tc>
        <w:tc>
          <w:tcPr>
            <w:tcW w:w="7880" w:type="dxa"/>
          </w:tcPr>
          <w:p w:rsidR="0090207F" w:rsidRPr="00FF6220" w:rsidRDefault="0090207F" w:rsidP="00FF6220">
            <w:pPr>
              <w:pStyle w:val="ConsPlusNormal"/>
              <w:spacing w:after="0" w:line="360" w:lineRule="auto"/>
            </w:pPr>
            <w:r w:rsidRPr="00FF6220">
              <w:t>Внутренняя и внешняя торговля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52</w:t>
            </w:r>
          </w:p>
        </w:tc>
        <w:tc>
          <w:tcPr>
            <w:tcW w:w="7880" w:type="dxa"/>
          </w:tcPr>
          <w:p w:rsidR="0090207F" w:rsidRPr="00FF6220" w:rsidRDefault="0090207F" w:rsidP="00FF6220">
            <w:pPr>
              <w:pStyle w:val="ConsPlusNormal"/>
              <w:spacing w:after="0" w:line="360" w:lineRule="auto"/>
            </w:pPr>
            <w:r w:rsidRPr="00FF6220">
              <w:t>Обострение социальных противоречий в XVIII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53</w:t>
            </w:r>
          </w:p>
        </w:tc>
        <w:tc>
          <w:tcPr>
            <w:tcW w:w="7880" w:type="dxa"/>
          </w:tcPr>
          <w:p w:rsidR="0090207F" w:rsidRPr="00FF6220" w:rsidRDefault="0090207F" w:rsidP="00FF6220">
            <w:pPr>
              <w:pStyle w:val="ConsPlusNormal"/>
              <w:spacing w:after="0" w:line="360" w:lineRule="auto"/>
            </w:pPr>
            <w:r w:rsidRPr="00FF6220">
              <w:t>Влияние социальных волнений на внутреннюю политику государства и развитие общественной мысли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54</w:t>
            </w:r>
          </w:p>
        </w:tc>
        <w:tc>
          <w:tcPr>
            <w:tcW w:w="7880" w:type="dxa"/>
          </w:tcPr>
          <w:p w:rsidR="0090207F" w:rsidRPr="00FF6220" w:rsidRDefault="0090207F" w:rsidP="00FF6220">
            <w:pPr>
              <w:pStyle w:val="ConsPlusNormal"/>
              <w:spacing w:after="0" w:line="360" w:lineRule="auto"/>
            </w:pPr>
            <w:r w:rsidRPr="00FF6220">
              <w:t>Внешняя политика России второй половины XVIII в. Участие России в разделах Речи Посполитой</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55</w:t>
            </w:r>
          </w:p>
        </w:tc>
        <w:tc>
          <w:tcPr>
            <w:tcW w:w="7880" w:type="dxa"/>
          </w:tcPr>
          <w:p w:rsidR="0090207F" w:rsidRPr="00FF6220" w:rsidRDefault="0090207F" w:rsidP="00FF6220">
            <w:pPr>
              <w:pStyle w:val="ConsPlusNormal"/>
              <w:spacing w:after="0" w:line="360" w:lineRule="auto"/>
            </w:pPr>
            <w:r w:rsidRPr="00FF6220">
              <w:t>Присоединение Крыма и Северного Причерноморья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56</w:t>
            </w:r>
          </w:p>
        </w:tc>
        <w:tc>
          <w:tcPr>
            <w:tcW w:w="7880" w:type="dxa"/>
          </w:tcPr>
          <w:p w:rsidR="0090207F" w:rsidRPr="00FF6220" w:rsidRDefault="0090207F" w:rsidP="00FF6220">
            <w:pPr>
              <w:pStyle w:val="ConsPlusNormal"/>
              <w:spacing w:after="0" w:line="360" w:lineRule="auto"/>
            </w:pPr>
            <w:r w:rsidRPr="00FF6220">
              <w:t>Контрольная работа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57</w:t>
            </w:r>
          </w:p>
        </w:tc>
        <w:tc>
          <w:tcPr>
            <w:tcW w:w="7880" w:type="dxa"/>
          </w:tcPr>
          <w:p w:rsidR="0090207F" w:rsidRPr="00FF6220" w:rsidRDefault="0090207F" w:rsidP="00FF6220">
            <w:pPr>
              <w:pStyle w:val="ConsPlusNormal"/>
              <w:spacing w:after="0" w:line="360" w:lineRule="auto"/>
            </w:pPr>
            <w:r w:rsidRPr="00FF6220">
              <w:t>Россия при Павле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58</w:t>
            </w:r>
          </w:p>
        </w:tc>
        <w:tc>
          <w:tcPr>
            <w:tcW w:w="7880" w:type="dxa"/>
          </w:tcPr>
          <w:p w:rsidR="0090207F" w:rsidRPr="00FF6220" w:rsidRDefault="0090207F" w:rsidP="00FF6220">
            <w:pPr>
              <w:pStyle w:val="ConsPlusNormal"/>
              <w:spacing w:after="0" w:line="360" w:lineRule="auto"/>
            </w:pPr>
            <w:r w:rsidRPr="00FF6220">
              <w:t>Укрепление абсолютизма при Павле I.</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59</w:t>
            </w:r>
          </w:p>
        </w:tc>
        <w:tc>
          <w:tcPr>
            <w:tcW w:w="7880" w:type="dxa"/>
          </w:tcPr>
          <w:p w:rsidR="0090207F" w:rsidRPr="00FF6220" w:rsidRDefault="0090207F" w:rsidP="00FF6220">
            <w:pPr>
              <w:pStyle w:val="ConsPlusNormal"/>
              <w:spacing w:after="0" w:line="360" w:lineRule="auto"/>
            </w:pPr>
            <w:r w:rsidRPr="00FF6220">
              <w:t>Политика Павла I в области внешней политики. Дворцовый переворот 11 марта 1801 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60</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 1760 - 1790-х гг. Правление Екатерины II и Павла I"</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61</w:t>
            </w:r>
          </w:p>
        </w:tc>
        <w:tc>
          <w:tcPr>
            <w:tcW w:w="7880" w:type="dxa"/>
          </w:tcPr>
          <w:p w:rsidR="0090207F" w:rsidRPr="00FF6220" w:rsidRDefault="0090207F" w:rsidP="00FF6220">
            <w:pPr>
              <w:pStyle w:val="ConsPlusNormal"/>
              <w:spacing w:after="0" w:line="360" w:lineRule="auto"/>
            </w:pPr>
            <w:r w:rsidRPr="00FF6220">
              <w:t>Идеи Просвещения в российской общественной мысли, публицистике и литературе</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62</w:t>
            </w:r>
          </w:p>
        </w:tc>
        <w:tc>
          <w:tcPr>
            <w:tcW w:w="7880" w:type="dxa"/>
          </w:tcPr>
          <w:p w:rsidR="0090207F" w:rsidRPr="00FF6220" w:rsidRDefault="0090207F" w:rsidP="00FF6220">
            <w:pPr>
              <w:pStyle w:val="ConsPlusNormal"/>
              <w:spacing w:after="0" w:line="360" w:lineRule="auto"/>
            </w:pPr>
            <w:r w:rsidRPr="00FF6220">
              <w:t>Русская культура и культура народов России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63</w:t>
            </w:r>
          </w:p>
        </w:tc>
        <w:tc>
          <w:tcPr>
            <w:tcW w:w="7880" w:type="dxa"/>
          </w:tcPr>
          <w:p w:rsidR="0090207F" w:rsidRPr="00FF6220" w:rsidRDefault="0090207F" w:rsidP="00FF6220">
            <w:pPr>
              <w:pStyle w:val="ConsPlusNormal"/>
              <w:spacing w:after="0" w:line="360" w:lineRule="auto"/>
            </w:pPr>
            <w:r w:rsidRPr="00FF6220">
              <w:t>Культура и быт российских сословий</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64</w:t>
            </w:r>
          </w:p>
        </w:tc>
        <w:tc>
          <w:tcPr>
            <w:tcW w:w="7880" w:type="dxa"/>
          </w:tcPr>
          <w:p w:rsidR="0090207F" w:rsidRPr="00FF6220" w:rsidRDefault="0090207F" w:rsidP="00FF6220">
            <w:pPr>
              <w:pStyle w:val="ConsPlusNormal"/>
              <w:spacing w:after="0" w:line="360" w:lineRule="auto"/>
            </w:pPr>
            <w:r w:rsidRPr="00FF6220">
              <w:t>Российская наука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65</w:t>
            </w:r>
          </w:p>
        </w:tc>
        <w:tc>
          <w:tcPr>
            <w:tcW w:w="7880" w:type="dxa"/>
          </w:tcPr>
          <w:p w:rsidR="0090207F" w:rsidRPr="00FF6220" w:rsidRDefault="0090207F" w:rsidP="00FF6220">
            <w:pPr>
              <w:pStyle w:val="ConsPlusNormal"/>
              <w:spacing w:after="0" w:line="360" w:lineRule="auto"/>
            </w:pPr>
            <w:r w:rsidRPr="00FF6220">
              <w:t>Образование в России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66</w:t>
            </w:r>
          </w:p>
        </w:tc>
        <w:tc>
          <w:tcPr>
            <w:tcW w:w="7880" w:type="dxa"/>
          </w:tcPr>
          <w:p w:rsidR="0090207F" w:rsidRPr="00FF6220" w:rsidRDefault="0090207F" w:rsidP="00FF6220">
            <w:pPr>
              <w:pStyle w:val="ConsPlusNormal"/>
              <w:spacing w:after="0" w:line="360" w:lineRule="auto"/>
            </w:pPr>
            <w:r w:rsidRPr="00FF6220">
              <w:t>Русская архитектура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67</w:t>
            </w:r>
          </w:p>
        </w:tc>
        <w:tc>
          <w:tcPr>
            <w:tcW w:w="7880" w:type="dxa"/>
          </w:tcPr>
          <w:p w:rsidR="0090207F" w:rsidRPr="00FF6220" w:rsidRDefault="0090207F" w:rsidP="00FF6220">
            <w:pPr>
              <w:pStyle w:val="ConsPlusNormal"/>
              <w:spacing w:after="0" w:line="360" w:lineRule="auto"/>
            </w:pPr>
            <w:r w:rsidRPr="00FF6220">
              <w:t>Наш край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68</w:t>
            </w:r>
          </w:p>
        </w:tc>
        <w:tc>
          <w:tcPr>
            <w:tcW w:w="7880" w:type="dxa"/>
          </w:tcPr>
          <w:p w:rsidR="0090207F" w:rsidRPr="00FF6220" w:rsidRDefault="0090207F" w:rsidP="00FF6220">
            <w:pPr>
              <w:pStyle w:val="ConsPlusNormal"/>
              <w:spacing w:after="0" w:line="360" w:lineRule="auto"/>
            </w:pPr>
            <w:r w:rsidRPr="00FF6220">
              <w:t>Обобщение по теме "Россия в XVII - XVIII вв.: от царства к империи"</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15.4</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9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Введение. История нового времени. XIX - начала XX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Провозглашение империи Наполеона I во Франции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Наполеоновские войны и крушение Французской империи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Промышленный переворот, его особенности в странах Европы и США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Политические течения и партии в XIX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lastRenderedPageBreak/>
              <w:t>Урок 6</w:t>
            </w:r>
          </w:p>
        </w:tc>
        <w:tc>
          <w:tcPr>
            <w:tcW w:w="7880" w:type="dxa"/>
          </w:tcPr>
          <w:p w:rsidR="0090207F" w:rsidRPr="00FF6220" w:rsidRDefault="0090207F" w:rsidP="00FF6220">
            <w:pPr>
              <w:pStyle w:val="ConsPlusNormal"/>
              <w:spacing w:after="0" w:line="360" w:lineRule="auto"/>
            </w:pPr>
            <w:r w:rsidRPr="00FF6220">
              <w:t>Франция, Великобритания в XIX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Европейские революции 1830 г. и 1848 - 1849 гг.</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Великобритания в Викторианскую эпоху.</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Франция в середине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10</w:t>
            </w:r>
          </w:p>
        </w:tc>
        <w:tc>
          <w:tcPr>
            <w:tcW w:w="7880" w:type="dxa"/>
          </w:tcPr>
          <w:p w:rsidR="0090207F" w:rsidRPr="00FF6220" w:rsidRDefault="0090207F" w:rsidP="00FF6220">
            <w:pPr>
              <w:pStyle w:val="ConsPlusNormal"/>
              <w:spacing w:after="0" w:line="360" w:lineRule="auto"/>
            </w:pPr>
            <w:r w:rsidRPr="00FF6220">
              <w:t>Италия в середине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11</w:t>
            </w:r>
          </w:p>
        </w:tc>
        <w:tc>
          <w:tcPr>
            <w:tcW w:w="7880" w:type="dxa"/>
          </w:tcPr>
          <w:p w:rsidR="0090207F" w:rsidRPr="00FF6220" w:rsidRDefault="0090207F" w:rsidP="00FF6220">
            <w:pPr>
              <w:pStyle w:val="ConsPlusNormal"/>
              <w:spacing w:after="0" w:line="360" w:lineRule="auto"/>
            </w:pPr>
            <w:r w:rsidRPr="00FF6220">
              <w:t>Страны Центральной и Юго-Восточной Европы во второй половине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12</w:t>
            </w:r>
          </w:p>
        </w:tc>
        <w:tc>
          <w:tcPr>
            <w:tcW w:w="7880" w:type="dxa"/>
          </w:tcPr>
          <w:p w:rsidR="0090207F" w:rsidRPr="00FF6220" w:rsidRDefault="0090207F" w:rsidP="00FF6220">
            <w:pPr>
              <w:pStyle w:val="ConsPlusNormal"/>
              <w:spacing w:after="0" w:line="360" w:lineRule="auto"/>
            </w:pPr>
            <w:r w:rsidRPr="00FF6220">
              <w:t>Соединенные Штаты Америки в середине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13</w:t>
            </w:r>
          </w:p>
        </w:tc>
        <w:tc>
          <w:tcPr>
            <w:tcW w:w="7880" w:type="dxa"/>
          </w:tcPr>
          <w:p w:rsidR="0090207F" w:rsidRPr="00FF6220" w:rsidRDefault="0090207F" w:rsidP="00FF6220">
            <w:pPr>
              <w:pStyle w:val="ConsPlusNormal"/>
              <w:spacing w:after="0" w:line="360" w:lineRule="auto"/>
            </w:pPr>
            <w:r w:rsidRPr="00FF6220">
              <w:t>Экономическое и социально-политическое развитие стран Европы и США в конце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14</w:t>
            </w:r>
          </w:p>
        </w:tc>
        <w:tc>
          <w:tcPr>
            <w:tcW w:w="7880" w:type="dxa"/>
          </w:tcPr>
          <w:p w:rsidR="0090207F" w:rsidRPr="00FF6220" w:rsidRDefault="0090207F" w:rsidP="00FF6220">
            <w:pPr>
              <w:pStyle w:val="ConsPlusNormal"/>
              <w:spacing w:after="0" w:line="360" w:lineRule="auto"/>
            </w:pPr>
            <w:r w:rsidRPr="00FF6220">
              <w:t>Политика метрополий в латиноамериканских владениях</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15</w:t>
            </w:r>
          </w:p>
        </w:tc>
        <w:tc>
          <w:tcPr>
            <w:tcW w:w="7880" w:type="dxa"/>
          </w:tcPr>
          <w:p w:rsidR="0090207F" w:rsidRPr="00FF6220" w:rsidRDefault="0090207F" w:rsidP="00FF6220">
            <w:pPr>
              <w:pStyle w:val="ConsPlusNormal"/>
              <w:spacing w:after="0" w:line="360" w:lineRule="auto"/>
            </w:pPr>
            <w:r w:rsidRPr="00FF6220">
              <w:t>Влияние США на страны Латинской Америки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16</w:t>
            </w:r>
          </w:p>
        </w:tc>
        <w:tc>
          <w:tcPr>
            <w:tcW w:w="7880" w:type="dxa"/>
          </w:tcPr>
          <w:p w:rsidR="0090207F" w:rsidRPr="00FF6220" w:rsidRDefault="0090207F" w:rsidP="00FF6220">
            <w:pPr>
              <w:pStyle w:val="ConsPlusNormal"/>
              <w:spacing w:after="0" w:line="360" w:lineRule="auto"/>
            </w:pPr>
            <w:r w:rsidRPr="00FF6220">
              <w:t>Япония и Китай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17</w:t>
            </w:r>
          </w:p>
        </w:tc>
        <w:tc>
          <w:tcPr>
            <w:tcW w:w="7880" w:type="dxa"/>
          </w:tcPr>
          <w:p w:rsidR="0090207F" w:rsidRPr="00FF6220" w:rsidRDefault="0090207F" w:rsidP="00FF6220">
            <w:pPr>
              <w:pStyle w:val="ConsPlusNormal"/>
              <w:spacing w:after="0" w:line="360" w:lineRule="auto"/>
            </w:pPr>
            <w:r w:rsidRPr="00FF6220">
              <w:t>Османская империя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18</w:t>
            </w:r>
          </w:p>
        </w:tc>
        <w:tc>
          <w:tcPr>
            <w:tcW w:w="7880" w:type="dxa"/>
          </w:tcPr>
          <w:p w:rsidR="0090207F" w:rsidRPr="00FF6220" w:rsidRDefault="0090207F" w:rsidP="00FF6220">
            <w:pPr>
              <w:pStyle w:val="ConsPlusNormal"/>
              <w:spacing w:after="0" w:line="360" w:lineRule="auto"/>
            </w:pPr>
            <w:r w:rsidRPr="00FF6220">
              <w:t>Индия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19</w:t>
            </w:r>
          </w:p>
        </w:tc>
        <w:tc>
          <w:tcPr>
            <w:tcW w:w="7880" w:type="dxa"/>
          </w:tcPr>
          <w:p w:rsidR="0090207F" w:rsidRPr="00FF6220" w:rsidRDefault="0090207F" w:rsidP="00FF6220">
            <w:pPr>
              <w:pStyle w:val="ConsPlusNormal"/>
              <w:spacing w:after="0" w:line="360" w:lineRule="auto"/>
            </w:pPr>
            <w:r w:rsidRPr="00FF6220">
              <w:t>Завершение колониального раздела мира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20</w:t>
            </w:r>
          </w:p>
        </w:tc>
        <w:tc>
          <w:tcPr>
            <w:tcW w:w="7880" w:type="dxa"/>
          </w:tcPr>
          <w:p w:rsidR="0090207F" w:rsidRPr="00FF6220" w:rsidRDefault="0090207F" w:rsidP="00FF6220">
            <w:pPr>
              <w:pStyle w:val="ConsPlusNormal"/>
              <w:spacing w:after="0" w:line="360" w:lineRule="auto"/>
            </w:pPr>
            <w:r w:rsidRPr="00FF6220">
              <w:t>Научные открытия и технические изобретения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21</w:t>
            </w:r>
          </w:p>
        </w:tc>
        <w:tc>
          <w:tcPr>
            <w:tcW w:w="7880" w:type="dxa"/>
          </w:tcPr>
          <w:p w:rsidR="0090207F" w:rsidRPr="00FF6220" w:rsidRDefault="0090207F" w:rsidP="00FF6220">
            <w:pPr>
              <w:pStyle w:val="ConsPlusNormal"/>
              <w:spacing w:after="0" w:line="360" w:lineRule="auto"/>
            </w:pPr>
            <w:r w:rsidRPr="00FF6220">
              <w:t>Художественная культура XIX - начала XX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22</w:t>
            </w:r>
          </w:p>
        </w:tc>
        <w:tc>
          <w:tcPr>
            <w:tcW w:w="7880" w:type="dxa"/>
          </w:tcPr>
          <w:p w:rsidR="0090207F" w:rsidRPr="00FF6220" w:rsidRDefault="0090207F" w:rsidP="00FF6220">
            <w:pPr>
              <w:pStyle w:val="ConsPlusNormal"/>
              <w:spacing w:after="0" w:line="360" w:lineRule="auto"/>
            </w:pPr>
            <w:r w:rsidRPr="00FF6220">
              <w:t>Международные отношения, конфликты и войны в конце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23</w:t>
            </w:r>
          </w:p>
        </w:tc>
        <w:tc>
          <w:tcPr>
            <w:tcW w:w="7880" w:type="dxa"/>
          </w:tcPr>
          <w:p w:rsidR="0090207F" w:rsidRPr="00FF6220" w:rsidRDefault="0090207F" w:rsidP="00FF6220">
            <w:pPr>
              <w:pStyle w:val="ConsPlusNormal"/>
              <w:spacing w:after="0" w:line="360" w:lineRule="auto"/>
            </w:pPr>
            <w:r w:rsidRPr="00FF6220">
              <w:t>Обобщение. Историческое и культурное наследие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24</w:t>
            </w:r>
          </w:p>
        </w:tc>
        <w:tc>
          <w:tcPr>
            <w:tcW w:w="7880" w:type="dxa"/>
          </w:tcPr>
          <w:p w:rsidR="0090207F" w:rsidRPr="00FF6220" w:rsidRDefault="0090207F" w:rsidP="00FF6220">
            <w:pPr>
              <w:pStyle w:val="ConsPlusNormal"/>
              <w:spacing w:after="0" w:line="360" w:lineRule="auto"/>
            </w:pPr>
            <w:r w:rsidRPr="00FF6220">
              <w:t>Введение. Российская империя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25</w:t>
            </w:r>
          </w:p>
        </w:tc>
        <w:tc>
          <w:tcPr>
            <w:tcW w:w="7880" w:type="dxa"/>
          </w:tcPr>
          <w:p w:rsidR="0090207F" w:rsidRPr="00FF6220" w:rsidRDefault="0090207F" w:rsidP="00FF6220">
            <w:pPr>
              <w:pStyle w:val="ConsPlusNormal"/>
              <w:spacing w:after="0" w:line="360" w:lineRule="auto"/>
            </w:pPr>
            <w:r w:rsidRPr="00FF6220">
              <w:t>Проекты либеральных реформ Александра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26</w:t>
            </w:r>
          </w:p>
        </w:tc>
        <w:tc>
          <w:tcPr>
            <w:tcW w:w="7880" w:type="dxa"/>
          </w:tcPr>
          <w:p w:rsidR="0090207F" w:rsidRPr="00FF6220" w:rsidRDefault="0090207F" w:rsidP="00FF6220">
            <w:pPr>
              <w:pStyle w:val="ConsPlusNormal"/>
              <w:spacing w:after="0" w:line="360" w:lineRule="auto"/>
            </w:pPr>
            <w:r w:rsidRPr="00FF6220">
              <w:t>Внешняя политика России в начале XIX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27</w:t>
            </w:r>
          </w:p>
        </w:tc>
        <w:tc>
          <w:tcPr>
            <w:tcW w:w="7880" w:type="dxa"/>
          </w:tcPr>
          <w:p w:rsidR="0090207F" w:rsidRPr="00FF6220" w:rsidRDefault="0090207F" w:rsidP="00FF6220">
            <w:pPr>
              <w:pStyle w:val="ConsPlusNormal"/>
              <w:spacing w:after="0" w:line="360" w:lineRule="auto"/>
            </w:pPr>
            <w:r w:rsidRPr="00FF6220">
              <w:t>Отечественная война 1812 г. - важнейшее событие российской и мировой истории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28</w:t>
            </w:r>
          </w:p>
        </w:tc>
        <w:tc>
          <w:tcPr>
            <w:tcW w:w="7880" w:type="dxa"/>
          </w:tcPr>
          <w:p w:rsidR="0090207F" w:rsidRPr="00FF6220" w:rsidRDefault="0090207F" w:rsidP="00FF6220">
            <w:pPr>
              <w:pStyle w:val="ConsPlusNormal"/>
              <w:spacing w:after="0" w:line="360" w:lineRule="auto"/>
            </w:pPr>
            <w:r w:rsidRPr="00FF6220">
              <w:t>Внешняя политика России в 1813 - 1825 годах</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29</w:t>
            </w:r>
          </w:p>
        </w:tc>
        <w:tc>
          <w:tcPr>
            <w:tcW w:w="7880" w:type="dxa"/>
          </w:tcPr>
          <w:p w:rsidR="0090207F" w:rsidRPr="00FF6220" w:rsidRDefault="0090207F" w:rsidP="00FF6220">
            <w:pPr>
              <w:pStyle w:val="ConsPlusNormal"/>
              <w:spacing w:after="0" w:line="360" w:lineRule="auto"/>
            </w:pPr>
            <w:r w:rsidRPr="00FF6220">
              <w:t>Либеральные и охранительные тенденции во внутренней политике</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30</w:t>
            </w:r>
          </w:p>
        </w:tc>
        <w:tc>
          <w:tcPr>
            <w:tcW w:w="7880" w:type="dxa"/>
          </w:tcPr>
          <w:p w:rsidR="0090207F" w:rsidRPr="00FF6220" w:rsidRDefault="0090207F" w:rsidP="00FF6220">
            <w:pPr>
              <w:pStyle w:val="ConsPlusNormal"/>
              <w:spacing w:after="0" w:line="360" w:lineRule="auto"/>
            </w:pPr>
            <w:r w:rsidRPr="00FF6220">
              <w:t>Дворянская оппозиция самодержавию. Восстание декабристов 14 декабря 1825 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31</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"Александровская эпоха: государственный либерализм"</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32</w:t>
            </w:r>
          </w:p>
        </w:tc>
        <w:tc>
          <w:tcPr>
            <w:tcW w:w="7880" w:type="dxa"/>
          </w:tcPr>
          <w:p w:rsidR="0090207F" w:rsidRPr="00FF6220" w:rsidRDefault="0090207F" w:rsidP="00FF6220">
            <w:pPr>
              <w:pStyle w:val="ConsPlusNormal"/>
              <w:spacing w:after="0" w:line="360" w:lineRule="auto"/>
            </w:pPr>
            <w:r w:rsidRPr="00FF6220">
              <w:t>Реформаторские и консервативные тенденции в политике Николая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33</w:t>
            </w:r>
          </w:p>
        </w:tc>
        <w:tc>
          <w:tcPr>
            <w:tcW w:w="7880" w:type="dxa"/>
          </w:tcPr>
          <w:p w:rsidR="0090207F" w:rsidRPr="00FF6220" w:rsidRDefault="0090207F" w:rsidP="00FF6220">
            <w:pPr>
              <w:pStyle w:val="ConsPlusNormal"/>
              <w:spacing w:after="0" w:line="360" w:lineRule="auto"/>
            </w:pPr>
            <w:r w:rsidRPr="00FF6220">
              <w:t>Внешняя политика России во второй четверти XIX в. Крымская война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34</w:t>
            </w:r>
          </w:p>
        </w:tc>
        <w:tc>
          <w:tcPr>
            <w:tcW w:w="7880" w:type="dxa"/>
          </w:tcPr>
          <w:p w:rsidR="0090207F" w:rsidRPr="00FF6220" w:rsidRDefault="0090207F" w:rsidP="00FF6220">
            <w:pPr>
              <w:pStyle w:val="ConsPlusNormal"/>
              <w:spacing w:after="0" w:line="360" w:lineRule="auto"/>
            </w:pPr>
            <w:r w:rsidRPr="00FF6220">
              <w:t>Сословная структура российского общества.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35</w:t>
            </w:r>
          </w:p>
        </w:tc>
        <w:tc>
          <w:tcPr>
            <w:tcW w:w="7880" w:type="dxa"/>
          </w:tcPr>
          <w:p w:rsidR="0090207F" w:rsidRPr="00FF6220" w:rsidRDefault="0090207F" w:rsidP="00FF6220">
            <w:pPr>
              <w:pStyle w:val="ConsPlusNormal"/>
              <w:spacing w:after="0" w:line="360" w:lineRule="auto"/>
            </w:pPr>
            <w:r w:rsidRPr="00FF6220">
              <w:t>Общественная жизнь в 1830 - 1850-е гг.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 первой половине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37</w:t>
            </w:r>
          </w:p>
        </w:tc>
        <w:tc>
          <w:tcPr>
            <w:tcW w:w="7880" w:type="dxa"/>
          </w:tcPr>
          <w:p w:rsidR="0090207F" w:rsidRPr="00FF6220" w:rsidRDefault="0090207F" w:rsidP="00FF6220">
            <w:pPr>
              <w:pStyle w:val="ConsPlusNormal"/>
              <w:spacing w:after="0" w:line="360" w:lineRule="auto"/>
            </w:pPr>
            <w:r w:rsidRPr="00FF6220">
              <w:t>Государственная политика в области культуры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38</w:t>
            </w:r>
          </w:p>
        </w:tc>
        <w:tc>
          <w:tcPr>
            <w:tcW w:w="7880" w:type="dxa"/>
          </w:tcPr>
          <w:p w:rsidR="0090207F" w:rsidRPr="00FF6220" w:rsidRDefault="0090207F" w:rsidP="00FF6220">
            <w:pPr>
              <w:pStyle w:val="ConsPlusNormal"/>
              <w:spacing w:after="0" w:line="360" w:lineRule="auto"/>
            </w:pPr>
            <w:r w:rsidRPr="00FF6220">
              <w:t>Развитие науки и техники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39</w:t>
            </w:r>
          </w:p>
        </w:tc>
        <w:tc>
          <w:tcPr>
            <w:tcW w:w="7880" w:type="dxa"/>
          </w:tcPr>
          <w:p w:rsidR="0090207F" w:rsidRPr="00FF6220" w:rsidRDefault="0090207F" w:rsidP="00FF6220">
            <w:pPr>
              <w:pStyle w:val="ConsPlusNormal"/>
              <w:spacing w:after="0" w:line="360" w:lineRule="auto"/>
            </w:pPr>
            <w:r w:rsidRPr="00FF6220">
              <w:t>Народная культура. Культура повседневности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40</w:t>
            </w:r>
          </w:p>
        </w:tc>
        <w:tc>
          <w:tcPr>
            <w:tcW w:w="7880" w:type="dxa"/>
          </w:tcPr>
          <w:p w:rsidR="0090207F" w:rsidRPr="00FF6220" w:rsidRDefault="0090207F" w:rsidP="00FF6220">
            <w:pPr>
              <w:pStyle w:val="ConsPlusNormal"/>
              <w:spacing w:after="0" w:line="360" w:lineRule="auto"/>
            </w:pPr>
            <w:r w:rsidRPr="00FF6220">
              <w:t>Многообразие культур и религий Российской империи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41</w:t>
            </w:r>
          </w:p>
        </w:tc>
        <w:tc>
          <w:tcPr>
            <w:tcW w:w="7880" w:type="dxa"/>
          </w:tcPr>
          <w:p w:rsidR="0090207F" w:rsidRPr="00FF6220" w:rsidRDefault="0090207F" w:rsidP="00FF6220">
            <w:pPr>
              <w:pStyle w:val="ConsPlusNormal"/>
              <w:spacing w:after="0" w:line="360" w:lineRule="auto"/>
            </w:pPr>
            <w:r w:rsidRPr="00FF6220">
              <w:t>Конфликты и сотрудничество между народами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42</w:t>
            </w:r>
          </w:p>
        </w:tc>
        <w:tc>
          <w:tcPr>
            <w:tcW w:w="7880" w:type="dxa"/>
          </w:tcPr>
          <w:p w:rsidR="0090207F" w:rsidRPr="00FF6220" w:rsidRDefault="0090207F" w:rsidP="00FF6220">
            <w:pPr>
              <w:pStyle w:val="ConsPlusNormal"/>
              <w:spacing w:after="0" w:line="360" w:lineRule="auto"/>
            </w:pPr>
            <w:r w:rsidRPr="00FF6220">
              <w:t>Реформы 1860 - 1870-х гг. - движение к правовому государству и гражданскому обществу</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43</w:t>
            </w:r>
          </w:p>
        </w:tc>
        <w:tc>
          <w:tcPr>
            <w:tcW w:w="7880" w:type="dxa"/>
          </w:tcPr>
          <w:p w:rsidR="0090207F" w:rsidRPr="00FF6220" w:rsidRDefault="0090207F" w:rsidP="00FF6220">
            <w:pPr>
              <w:pStyle w:val="ConsPlusNormal"/>
              <w:spacing w:after="0" w:line="360" w:lineRule="auto"/>
            </w:pPr>
            <w:r w:rsidRPr="00FF6220">
              <w:t>Земская и городская реформы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44</w:t>
            </w:r>
          </w:p>
        </w:tc>
        <w:tc>
          <w:tcPr>
            <w:tcW w:w="7880" w:type="dxa"/>
          </w:tcPr>
          <w:p w:rsidR="0090207F" w:rsidRPr="00FF6220" w:rsidRDefault="0090207F" w:rsidP="00FF6220">
            <w:pPr>
              <w:pStyle w:val="ConsPlusNormal"/>
              <w:spacing w:after="0" w:line="360" w:lineRule="auto"/>
            </w:pPr>
            <w:r w:rsidRPr="00FF6220">
              <w:t>Судебная реформа и развитие правового сознания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45</w:t>
            </w:r>
          </w:p>
        </w:tc>
        <w:tc>
          <w:tcPr>
            <w:tcW w:w="7880" w:type="dxa"/>
          </w:tcPr>
          <w:p w:rsidR="0090207F" w:rsidRPr="00FF6220" w:rsidRDefault="0090207F" w:rsidP="00FF6220">
            <w:pPr>
              <w:pStyle w:val="ConsPlusNormal"/>
              <w:spacing w:after="0" w:line="360" w:lineRule="auto"/>
            </w:pPr>
            <w:r w:rsidRPr="00FF6220">
              <w:t>Военные реформы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46</w:t>
            </w:r>
          </w:p>
        </w:tc>
        <w:tc>
          <w:tcPr>
            <w:tcW w:w="7880" w:type="dxa"/>
          </w:tcPr>
          <w:p w:rsidR="0090207F" w:rsidRPr="00FF6220" w:rsidRDefault="0090207F" w:rsidP="00FF6220">
            <w:pPr>
              <w:pStyle w:val="ConsPlusNormal"/>
              <w:spacing w:after="0" w:line="360" w:lineRule="auto"/>
            </w:pPr>
            <w:r w:rsidRPr="00FF6220">
              <w:t>Многовекторность внешней политики империи. Русско-турецкая война 1877 - 1878 гг.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47</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"Социальная и правовая модернизация страны при Александре II"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48</w:t>
            </w:r>
          </w:p>
        </w:tc>
        <w:tc>
          <w:tcPr>
            <w:tcW w:w="7880" w:type="dxa"/>
          </w:tcPr>
          <w:p w:rsidR="0090207F" w:rsidRPr="00FF6220" w:rsidRDefault="0090207F" w:rsidP="00FF6220">
            <w:pPr>
              <w:pStyle w:val="ConsPlusNormal"/>
              <w:spacing w:after="0" w:line="360" w:lineRule="auto"/>
            </w:pPr>
            <w:r w:rsidRPr="00FF6220">
              <w:t>"Народное самодержавие" Александра III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49</w:t>
            </w:r>
          </w:p>
        </w:tc>
        <w:tc>
          <w:tcPr>
            <w:tcW w:w="7880" w:type="dxa"/>
          </w:tcPr>
          <w:p w:rsidR="0090207F" w:rsidRPr="00FF6220" w:rsidRDefault="0090207F" w:rsidP="00FF6220">
            <w:pPr>
              <w:pStyle w:val="ConsPlusNormal"/>
              <w:spacing w:after="0" w:line="360" w:lineRule="auto"/>
            </w:pPr>
            <w:r w:rsidRPr="00FF6220">
              <w:t>Основные сферы и направления внешнеполитических интересов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50</w:t>
            </w:r>
          </w:p>
        </w:tc>
        <w:tc>
          <w:tcPr>
            <w:tcW w:w="7880" w:type="dxa"/>
          </w:tcPr>
          <w:p w:rsidR="0090207F" w:rsidRPr="00FF6220" w:rsidRDefault="0090207F" w:rsidP="00FF6220">
            <w:pPr>
              <w:pStyle w:val="ConsPlusNormal"/>
              <w:spacing w:after="0" w:line="360" w:lineRule="auto"/>
            </w:pPr>
            <w:r w:rsidRPr="00FF6220">
              <w:t>Сельское хозяйство и промышленность. Индустриализация и урбанизация</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51</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во второй половине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52</w:t>
            </w:r>
          </w:p>
        </w:tc>
        <w:tc>
          <w:tcPr>
            <w:tcW w:w="7880" w:type="dxa"/>
          </w:tcPr>
          <w:p w:rsidR="0090207F" w:rsidRPr="00FF6220" w:rsidRDefault="0090207F" w:rsidP="00FF6220">
            <w:pPr>
              <w:pStyle w:val="ConsPlusNormal"/>
              <w:spacing w:after="0" w:line="360" w:lineRule="auto"/>
            </w:pPr>
            <w:r w:rsidRPr="00FF6220">
              <w:t>Культура и быт народов России во второй половине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53</w:t>
            </w:r>
          </w:p>
        </w:tc>
        <w:tc>
          <w:tcPr>
            <w:tcW w:w="7880" w:type="dxa"/>
          </w:tcPr>
          <w:p w:rsidR="0090207F" w:rsidRPr="00FF6220" w:rsidRDefault="0090207F" w:rsidP="00FF6220">
            <w:pPr>
              <w:pStyle w:val="ConsPlusNormal"/>
              <w:spacing w:after="0" w:line="360" w:lineRule="auto"/>
            </w:pPr>
            <w:r w:rsidRPr="00FF6220">
              <w:t>Наука и образование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54</w:t>
            </w:r>
          </w:p>
        </w:tc>
        <w:tc>
          <w:tcPr>
            <w:tcW w:w="7880" w:type="dxa"/>
          </w:tcPr>
          <w:p w:rsidR="0090207F" w:rsidRPr="00FF6220" w:rsidRDefault="0090207F" w:rsidP="00FF6220">
            <w:pPr>
              <w:pStyle w:val="ConsPlusNormal"/>
              <w:spacing w:after="0" w:line="360" w:lineRule="auto"/>
            </w:pPr>
            <w:r w:rsidRPr="00FF6220">
              <w:t>Художественная культура второй половины XIX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55</w:t>
            </w:r>
          </w:p>
        </w:tc>
        <w:tc>
          <w:tcPr>
            <w:tcW w:w="7880" w:type="dxa"/>
          </w:tcPr>
          <w:p w:rsidR="0090207F" w:rsidRPr="00FF6220" w:rsidRDefault="0090207F" w:rsidP="00FF6220">
            <w:pPr>
              <w:pStyle w:val="ConsPlusNormal"/>
              <w:spacing w:after="0" w:line="360" w:lineRule="auto"/>
            </w:pPr>
            <w:r w:rsidRPr="00FF6220">
              <w:t>Основные регионы и народы Российской империи и их роль в жизни страны</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56</w:t>
            </w:r>
          </w:p>
        </w:tc>
        <w:tc>
          <w:tcPr>
            <w:tcW w:w="7880" w:type="dxa"/>
          </w:tcPr>
          <w:p w:rsidR="0090207F" w:rsidRPr="00FF6220" w:rsidRDefault="0090207F" w:rsidP="00FF6220">
            <w:pPr>
              <w:pStyle w:val="ConsPlusNormal"/>
              <w:spacing w:after="0" w:line="360" w:lineRule="auto"/>
            </w:pPr>
            <w:r w:rsidRPr="00FF6220">
              <w:t>Национальная политика самодержавия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57</w:t>
            </w:r>
          </w:p>
        </w:tc>
        <w:tc>
          <w:tcPr>
            <w:tcW w:w="7880" w:type="dxa"/>
          </w:tcPr>
          <w:p w:rsidR="0090207F" w:rsidRPr="00FF6220" w:rsidRDefault="0090207F" w:rsidP="00FF6220">
            <w:pPr>
              <w:pStyle w:val="ConsPlusNormal"/>
              <w:spacing w:after="0" w:line="360" w:lineRule="auto"/>
            </w:pPr>
            <w:r w:rsidRPr="00FF6220">
              <w:t>Общественная жизнь в 1860 - 1890-х гг.</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58</w:t>
            </w:r>
          </w:p>
        </w:tc>
        <w:tc>
          <w:tcPr>
            <w:tcW w:w="7880" w:type="dxa"/>
          </w:tcPr>
          <w:p w:rsidR="0090207F" w:rsidRPr="00FF6220" w:rsidRDefault="0090207F" w:rsidP="00FF6220">
            <w:pPr>
              <w:pStyle w:val="ConsPlusNormal"/>
              <w:spacing w:after="0" w:line="360" w:lineRule="auto"/>
            </w:pPr>
            <w:r w:rsidRPr="00FF6220">
              <w:t>Идейные течения и общественное движение второй половины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59</w:t>
            </w:r>
          </w:p>
        </w:tc>
        <w:tc>
          <w:tcPr>
            <w:tcW w:w="7880" w:type="dxa"/>
          </w:tcPr>
          <w:p w:rsidR="0090207F" w:rsidRPr="00FF6220" w:rsidRDefault="0090207F" w:rsidP="00FF6220">
            <w:pPr>
              <w:pStyle w:val="ConsPlusNormal"/>
              <w:spacing w:after="0" w:line="360" w:lineRule="auto"/>
            </w:pPr>
            <w:r w:rsidRPr="00FF6220">
              <w:t>На пороге нового века: динамика и противоречия развития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60</w:t>
            </w:r>
          </w:p>
        </w:tc>
        <w:tc>
          <w:tcPr>
            <w:tcW w:w="7880" w:type="dxa"/>
          </w:tcPr>
          <w:p w:rsidR="0090207F" w:rsidRPr="00FF6220" w:rsidRDefault="0090207F" w:rsidP="00FF6220">
            <w:pPr>
              <w:pStyle w:val="ConsPlusNormal"/>
              <w:spacing w:after="0" w:line="360" w:lineRule="auto"/>
            </w:pPr>
            <w:r w:rsidRPr="00FF6220">
              <w:t>Демография, социальная стратификация на рубеже веков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61</w:t>
            </w:r>
          </w:p>
        </w:tc>
        <w:tc>
          <w:tcPr>
            <w:tcW w:w="7880" w:type="dxa"/>
          </w:tcPr>
          <w:p w:rsidR="0090207F" w:rsidRPr="00FF6220" w:rsidRDefault="0090207F" w:rsidP="00FF6220">
            <w:pPr>
              <w:pStyle w:val="ConsPlusNormal"/>
              <w:spacing w:after="0" w:line="360" w:lineRule="auto"/>
            </w:pPr>
            <w:r w:rsidRPr="00FF6220">
              <w:t>Национальная политика, этнические элиты и национально-культурные движения на рубеже веков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62</w:t>
            </w:r>
          </w:p>
        </w:tc>
        <w:tc>
          <w:tcPr>
            <w:tcW w:w="7880" w:type="dxa"/>
          </w:tcPr>
          <w:p w:rsidR="0090207F" w:rsidRPr="00FF6220" w:rsidRDefault="0090207F" w:rsidP="00FF6220">
            <w:pPr>
              <w:pStyle w:val="ConsPlusNormal"/>
              <w:spacing w:after="0" w:line="360" w:lineRule="auto"/>
            </w:pPr>
            <w:r w:rsidRPr="00FF6220">
              <w:t>Россия в системе международных отношений в начале XX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63</w:t>
            </w:r>
          </w:p>
        </w:tc>
        <w:tc>
          <w:tcPr>
            <w:tcW w:w="7880" w:type="dxa"/>
          </w:tcPr>
          <w:p w:rsidR="0090207F" w:rsidRPr="00FF6220" w:rsidRDefault="0090207F" w:rsidP="00FF6220">
            <w:pPr>
              <w:pStyle w:val="ConsPlusNormal"/>
              <w:spacing w:after="0" w:line="360" w:lineRule="auto"/>
            </w:pPr>
            <w:r w:rsidRPr="00FF6220">
              <w:t>Первая российская революция 1905 - 1907 гг. Основные события Первой российской революции. Особенности революционных выступлений в 1906 - 1907 гг.</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64</w:t>
            </w:r>
          </w:p>
        </w:tc>
        <w:tc>
          <w:tcPr>
            <w:tcW w:w="7880" w:type="dxa"/>
          </w:tcPr>
          <w:p w:rsidR="0090207F" w:rsidRPr="00FF6220" w:rsidRDefault="0090207F" w:rsidP="00FF6220">
            <w:pPr>
              <w:pStyle w:val="ConsPlusNormal"/>
              <w:spacing w:after="0" w:line="360" w:lineRule="auto"/>
            </w:pPr>
            <w:r w:rsidRPr="00FF6220">
              <w:t>Избирательный закон 11 декабря 1905 г.</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65</w:t>
            </w:r>
          </w:p>
        </w:tc>
        <w:tc>
          <w:tcPr>
            <w:tcW w:w="7880" w:type="dxa"/>
          </w:tcPr>
          <w:p w:rsidR="0090207F" w:rsidRPr="00FF6220" w:rsidRDefault="0090207F" w:rsidP="00FF6220">
            <w:pPr>
              <w:pStyle w:val="ConsPlusNormal"/>
              <w:spacing w:after="0" w:line="360" w:lineRule="auto"/>
            </w:pPr>
            <w:r w:rsidRPr="00FF6220">
              <w:t>Общество и власть после революции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66</w:t>
            </w:r>
          </w:p>
        </w:tc>
        <w:tc>
          <w:tcPr>
            <w:tcW w:w="7880" w:type="dxa"/>
          </w:tcPr>
          <w:p w:rsidR="0090207F" w:rsidRPr="00FF6220" w:rsidRDefault="0090207F" w:rsidP="00FF6220">
            <w:pPr>
              <w:pStyle w:val="ConsPlusNormal"/>
              <w:spacing w:after="0" w:line="360" w:lineRule="auto"/>
            </w:pPr>
            <w:r w:rsidRPr="00FF6220">
              <w:t>Серебряный век российской культуры.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67</w:t>
            </w:r>
          </w:p>
        </w:tc>
        <w:tc>
          <w:tcPr>
            <w:tcW w:w="7880" w:type="dxa"/>
          </w:tcPr>
          <w:p w:rsidR="0090207F" w:rsidRPr="00FF6220" w:rsidRDefault="0090207F" w:rsidP="00FF6220">
            <w:pPr>
              <w:pStyle w:val="ConsPlusNormal"/>
              <w:spacing w:after="0" w:line="360" w:lineRule="auto"/>
            </w:pPr>
            <w:r w:rsidRPr="00FF6220">
              <w:t>Наш край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68</w:t>
            </w:r>
          </w:p>
        </w:tc>
        <w:tc>
          <w:tcPr>
            <w:tcW w:w="7880" w:type="dxa"/>
          </w:tcPr>
          <w:p w:rsidR="0090207F" w:rsidRPr="00FF6220" w:rsidRDefault="0090207F" w:rsidP="00FF6220">
            <w:pPr>
              <w:pStyle w:val="ConsPlusNormal"/>
              <w:spacing w:after="0" w:line="360" w:lineRule="auto"/>
            </w:pPr>
            <w:r w:rsidRPr="00FF6220">
              <w:t>Обобщение по теме "Российская империя в XIX - начале XX в."</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ind w:firstLine="540"/>
        <w:jc w:val="both"/>
      </w:pPr>
      <w:r w:rsidRPr="00FF6220">
        <w:t xml:space="preserve">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w:t>
      </w:r>
      <w:r w:rsidRPr="00FF6220">
        <w:lastRenderedPageBreak/>
        <w:t>содержания по истории.</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(5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Введение в историю. Первобытность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Понятие и хронологические рамки истории Древнего мира. Карта Древнего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Древний Восток</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2.1</w:t>
            </w:r>
          </w:p>
        </w:tc>
        <w:tc>
          <w:tcPr>
            <w:tcW w:w="7994" w:type="dxa"/>
          </w:tcPr>
          <w:p w:rsidR="0090207F" w:rsidRPr="00FF6220" w:rsidRDefault="0090207F" w:rsidP="00FF6220">
            <w:pPr>
              <w:pStyle w:val="ConsPlusNormal"/>
              <w:spacing w:after="0" w:line="360" w:lineRule="auto"/>
              <w:jc w:val="both"/>
            </w:pPr>
            <w:r w:rsidRPr="00FF6220">
              <w:t>Понятие "Древний Восток". Карта древневосточного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Древний Египет.</w:t>
            </w:r>
          </w:p>
          <w:p w:rsidR="0090207F" w:rsidRPr="00FF6220" w:rsidRDefault="0090207F" w:rsidP="00FF6220">
            <w:pPr>
              <w:pStyle w:val="ConsPlusNormal"/>
              <w:spacing w:after="0" w:line="360" w:lineRule="auto"/>
              <w:jc w:val="both"/>
            </w:pPr>
            <w:r w:rsidRPr="00FF6220">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90207F" w:rsidRPr="00FF6220" w:rsidRDefault="0090207F" w:rsidP="00FF6220">
            <w:pPr>
              <w:pStyle w:val="ConsPlusNormal"/>
              <w:spacing w:after="0" w:line="360" w:lineRule="auto"/>
              <w:jc w:val="both"/>
            </w:pPr>
            <w:r w:rsidRPr="00FF6220">
              <w:t>Рабы.</w:t>
            </w:r>
          </w:p>
          <w:p w:rsidR="0090207F" w:rsidRPr="00FF6220" w:rsidRDefault="0090207F" w:rsidP="00FF6220">
            <w:pPr>
              <w:pStyle w:val="ConsPlusNormal"/>
              <w:spacing w:after="0" w:line="360" w:lineRule="auto"/>
              <w:jc w:val="both"/>
            </w:pPr>
            <w:r w:rsidRPr="00FF6220">
              <w:t>Отношения Египта с соседними народами. Египетское войско. Завоевательные походы фараонов; Тутмос III. Могущество Египта при Рамсесе II.</w:t>
            </w:r>
          </w:p>
          <w:p w:rsidR="0090207F" w:rsidRPr="00FF6220" w:rsidRDefault="0090207F" w:rsidP="00FF6220">
            <w:pPr>
              <w:pStyle w:val="ConsPlusNormal"/>
              <w:spacing w:after="0" w:line="360" w:lineRule="auto"/>
              <w:jc w:val="both"/>
            </w:pPr>
            <w:r w:rsidRPr="00FF6220">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Древние цивилизации Месопотамии.</w:t>
            </w:r>
          </w:p>
          <w:p w:rsidR="0090207F" w:rsidRPr="00FF6220" w:rsidRDefault="0090207F" w:rsidP="00FF6220">
            <w:pPr>
              <w:pStyle w:val="ConsPlusNormal"/>
              <w:spacing w:after="0" w:line="360" w:lineRule="auto"/>
              <w:jc w:val="both"/>
            </w:pPr>
            <w:r w:rsidRPr="00FF6220">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Древний Вавилон. Царь Хаммурапи и его законы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2.5</w:t>
            </w:r>
          </w:p>
        </w:tc>
        <w:tc>
          <w:tcPr>
            <w:tcW w:w="7994" w:type="dxa"/>
          </w:tcPr>
          <w:p w:rsidR="0090207F" w:rsidRPr="00FF6220" w:rsidRDefault="0090207F" w:rsidP="00FF6220">
            <w:pPr>
              <w:pStyle w:val="ConsPlusNormal"/>
              <w:spacing w:after="0" w:line="360" w:lineRule="auto"/>
              <w:jc w:val="both"/>
            </w:pPr>
            <w:r w:rsidRPr="00FF6220">
              <w:t>Ассирия. Завоевания ассирийцев. Создание сильной державы. Культурные сокровища Ниневии. Гибель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Усиление Нововавилонского царства. Легендарные памятники города Вавилона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2.7</w:t>
            </w:r>
          </w:p>
        </w:tc>
        <w:tc>
          <w:tcPr>
            <w:tcW w:w="7994" w:type="dxa"/>
          </w:tcPr>
          <w:p w:rsidR="0090207F" w:rsidRPr="00FF6220" w:rsidRDefault="0090207F" w:rsidP="00FF6220">
            <w:pPr>
              <w:pStyle w:val="ConsPlusNormal"/>
              <w:spacing w:after="0" w:line="360" w:lineRule="auto"/>
              <w:jc w:val="both"/>
            </w:pPr>
            <w:r w:rsidRPr="00FF6220">
              <w:t>Восточное Средиземноморье в древности.</w:t>
            </w:r>
          </w:p>
          <w:p w:rsidR="0090207F" w:rsidRPr="00FF6220" w:rsidRDefault="0090207F" w:rsidP="00FF6220">
            <w:pPr>
              <w:pStyle w:val="ConsPlusNormal"/>
              <w:spacing w:after="0" w:line="360" w:lineRule="auto"/>
              <w:jc w:val="both"/>
            </w:pPr>
            <w:r w:rsidRPr="00FF6220">
              <w:lastRenderedPageBreak/>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2.8</w:t>
            </w:r>
          </w:p>
        </w:tc>
        <w:tc>
          <w:tcPr>
            <w:tcW w:w="7994" w:type="dxa"/>
          </w:tcPr>
          <w:p w:rsidR="0090207F" w:rsidRPr="00FF6220" w:rsidRDefault="0090207F" w:rsidP="00FF6220">
            <w:pPr>
              <w:pStyle w:val="ConsPlusNormal"/>
              <w:spacing w:after="0" w:line="360" w:lineRule="auto"/>
              <w:jc w:val="both"/>
            </w:pPr>
            <w:r w:rsidRPr="00FF6220">
              <w:t>Палестина и ее население. Возникновение Израильского государства. Царь Соломон. Религиозные верования. Ветхозаветные предания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2.9</w:t>
            </w:r>
          </w:p>
        </w:tc>
        <w:tc>
          <w:tcPr>
            <w:tcW w:w="7994" w:type="dxa"/>
          </w:tcPr>
          <w:p w:rsidR="0090207F" w:rsidRPr="00FF6220" w:rsidRDefault="0090207F" w:rsidP="00FF6220">
            <w:pPr>
              <w:pStyle w:val="ConsPlusNormal"/>
              <w:spacing w:after="0" w:line="360" w:lineRule="auto"/>
              <w:jc w:val="both"/>
            </w:pPr>
            <w:r w:rsidRPr="00FF6220">
              <w:t>Персидская держава.</w:t>
            </w:r>
          </w:p>
          <w:p w:rsidR="0090207F" w:rsidRPr="00FF6220" w:rsidRDefault="0090207F" w:rsidP="00FF6220">
            <w:pPr>
              <w:pStyle w:val="ConsPlusNormal"/>
              <w:spacing w:after="0" w:line="360" w:lineRule="auto"/>
              <w:jc w:val="both"/>
            </w:pPr>
            <w:r w:rsidRPr="00FF6220">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2.10</w:t>
            </w:r>
          </w:p>
        </w:tc>
        <w:tc>
          <w:tcPr>
            <w:tcW w:w="7994" w:type="dxa"/>
          </w:tcPr>
          <w:p w:rsidR="0090207F" w:rsidRPr="00FF6220" w:rsidRDefault="0090207F" w:rsidP="00FF6220">
            <w:pPr>
              <w:pStyle w:val="ConsPlusNormal"/>
              <w:spacing w:after="0" w:line="360" w:lineRule="auto"/>
              <w:jc w:val="both"/>
            </w:pPr>
            <w:r w:rsidRPr="00FF6220">
              <w:t>Древняя Индия.</w:t>
            </w:r>
          </w:p>
          <w:p w:rsidR="0090207F" w:rsidRPr="00FF6220" w:rsidRDefault="0090207F" w:rsidP="00FF6220">
            <w:pPr>
              <w:pStyle w:val="ConsPlusNormal"/>
              <w:spacing w:after="0" w:line="360" w:lineRule="auto"/>
              <w:jc w:val="both"/>
            </w:pPr>
            <w:r w:rsidRPr="00FF6220">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2.11</w:t>
            </w:r>
          </w:p>
        </w:tc>
        <w:tc>
          <w:tcPr>
            <w:tcW w:w="7994" w:type="dxa"/>
          </w:tcPr>
          <w:p w:rsidR="0090207F" w:rsidRPr="00FF6220" w:rsidRDefault="0090207F" w:rsidP="00FF6220">
            <w:pPr>
              <w:pStyle w:val="ConsPlusNormal"/>
              <w:spacing w:after="0" w:line="360" w:lineRule="auto"/>
              <w:jc w:val="both"/>
            </w:pPr>
            <w:r w:rsidRPr="00FF6220">
              <w:t>Древний Китай.</w:t>
            </w:r>
          </w:p>
          <w:p w:rsidR="0090207F" w:rsidRPr="00FF6220" w:rsidRDefault="0090207F" w:rsidP="00FF6220">
            <w:pPr>
              <w:pStyle w:val="ConsPlusNormal"/>
              <w:spacing w:after="0" w:line="360" w:lineRule="auto"/>
              <w:jc w:val="both"/>
            </w:pPr>
            <w:r w:rsidRPr="00FF6220">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w:t>
            </w:r>
            <w:r w:rsidRPr="00FF6220">
              <w:lastRenderedPageBreak/>
              <w:t>знания и изобретения древних китайцев. Храмы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w:t>
            </w:r>
          </w:p>
        </w:tc>
        <w:tc>
          <w:tcPr>
            <w:tcW w:w="7994" w:type="dxa"/>
          </w:tcPr>
          <w:p w:rsidR="0090207F" w:rsidRPr="00FF6220" w:rsidRDefault="0090207F" w:rsidP="00FF6220">
            <w:pPr>
              <w:pStyle w:val="ConsPlusNormal"/>
              <w:spacing w:after="0" w:line="360" w:lineRule="auto"/>
              <w:jc w:val="both"/>
            </w:pPr>
            <w:r w:rsidRPr="00FF6220">
              <w:t>Древняя Греция. Эллинизм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Древнейшая Греция.</w:t>
            </w:r>
          </w:p>
          <w:p w:rsidR="0090207F" w:rsidRPr="00FF6220" w:rsidRDefault="0090207F" w:rsidP="00FF6220">
            <w:pPr>
              <w:pStyle w:val="ConsPlusNormal"/>
              <w:spacing w:after="0" w:line="360" w:lineRule="auto"/>
              <w:jc w:val="both"/>
            </w:pPr>
            <w:r w:rsidRPr="00FF6220">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Греческие полисы.</w:t>
            </w:r>
          </w:p>
          <w:p w:rsidR="0090207F" w:rsidRPr="00FF6220" w:rsidRDefault="0090207F" w:rsidP="00FF6220">
            <w:pPr>
              <w:pStyle w:val="ConsPlusNormal"/>
              <w:spacing w:after="0" w:line="360" w:lineRule="auto"/>
              <w:jc w:val="both"/>
            </w:pPr>
            <w:r w:rsidRPr="00FF6220">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Греко-персидские войны.</w:t>
            </w:r>
          </w:p>
          <w:p w:rsidR="0090207F" w:rsidRPr="00FF6220" w:rsidRDefault="0090207F" w:rsidP="00FF6220">
            <w:pPr>
              <w:pStyle w:val="ConsPlusNormal"/>
              <w:spacing w:after="0" w:line="360" w:lineRule="auto"/>
              <w:jc w:val="both"/>
            </w:pPr>
            <w:r w:rsidRPr="00FF6220">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Культура Древней Греции.</w:t>
            </w:r>
          </w:p>
          <w:p w:rsidR="0090207F" w:rsidRPr="00FF6220" w:rsidRDefault="0090207F" w:rsidP="00FF6220">
            <w:pPr>
              <w:pStyle w:val="ConsPlusNormal"/>
              <w:spacing w:after="0" w:line="360" w:lineRule="auto"/>
              <w:jc w:val="both"/>
            </w:pPr>
            <w:r w:rsidRPr="00FF6220">
              <w:t xml:space="preserve">Религия древних греков; пантеон богов. Храмы и жрецы. </w:t>
            </w:r>
            <w:r w:rsidRPr="00FF6220">
              <w:lastRenderedPageBreak/>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3.6</w:t>
            </w:r>
          </w:p>
        </w:tc>
        <w:tc>
          <w:tcPr>
            <w:tcW w:w="7994" w:type="dxa"/>
          </w:tcPr>
          <w:p w:rsidR="0090207F" w:rsidRPr="00FF6220" w:rsidRDefault="0090207F" w:rsidP="00FF6220">
            <w:pPr>
              <w:pStyle w:val="ConsPlusNormal"/>
              <w:spacing w:after="0" w:line="360" w:lineRule="auto"/>
              <w:jc w:val="both"/>
            </w:pPr>
            <w:r w:rsidRPr="00FF6220">
              <w:t>Македонские завоевания. Эллинизм.</w:t>
            </w:r>
          </w:p>
          <w:p w:rsidR="0090207F" w:rsidRPr="00FF6220" w:rsidRDefault="0090207F" w:rsidP="00FF6220">
            <w:pPr>
              <w:pStyle w:val="ConsPlusNormal"/>
              <w:spacing w:after="0" w:line="360" w:lineRule="auto"/>
              <w:jc w:val="both"/>
            </w:pPr>
            <w:r w:rsidRPr="00FF6220">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Древний Рим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Возникновение Римского государства.</w:t>
            </w:r>
          </w:p>
          <w:p w:rsidR="0090207F" w:rsidRPr="00FF6220" w:rsidRDefault="0090207F" w:rsidP="00FF6220">
            <w:pPr>
              <w:pStyle w:val="ConsPlusNormal"/>
              <w:spacing w:after="0" w:line="360" w:lineRule="auto"/>
              <w:jc w:val="both"/>
            </w:pPr>
            <w:r w:rsidRPr="00FF6220">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Римские завоевания в Средиземноморье.</w:t>
            </w:r>
          </w:p>
          <w:p w:rsidR="0090207F" w:rsidRPr="00FF6220" w:rsidRDefault="0090207F" w:rsidP="00FF6220">
            <w:pPr>
              <w:pStyle w:val="ConsPlusNormal"/>
              <w:spacing w:after="0" w:line="360" w:lineRule="auto"/>
              <w:jc w:val="both"/>
            </w:pPr>
            <w:r w:rsidRPr="00FF6220">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Поздняя Римская республика. Гражданские войны.</w:t>
            </w:r>
          </w:p>
          <w:p w:rsidR="0090207F" w:rsidRPr="00FF6220" w:rsidRDefault="0090207F" w:rsidP="00FF6220">
            <w:pPr>
              <w:pStyle w:val="ConsPlusNormal"/>
              <w:spacing w:after="0" w:line="360" w:lineRule="auto"/>
              <w:jc w:val="both"/>
            </w:pPr>
            <w:r w:rsidRPr="00FF6220">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w:t>
            </w:r>
            <w:r w:rsidRPr="00FF6220">
              <w:lastRenderedPageBreak/>
              <w:t>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4.4</w:t>
            </w:r>
          </w:p>
        </w:tc>
        <w:tc>
          <w:tcPr>
            <w:tcW w:w="7994" w:type="dxa"/>
          </w:tcPr>
          <w:p w:rsidR="0090207F" w:rsidRPr="00FF6220" w:rsidRDefault="0090207F" w:rsidP="00FF6220">
            <w:pPr>
              <w:pStyle w:val="ConsPlusNormal"/>
              <w:spacing w:after="0" w:line="360" w:lineRule="auto"/>
              <w:jc w:val="both"/>
            </w:pPr>
            <w:r w:rsidRPr="00FF6220">
              <w:t>Расцвет и падение Римской империи.</w:t>
            </w:r>
          </w:p>
          <w:p w:rsidR="0090207F" w:rsidRPr="00FF6220" w:rsidRDefault="0090207F" w:rsidP="00FF6220">
            <w:pPr>
              <w:pStyle w:val="ConsPlusNormal"/>
              <w:spacing w:after="0" w:line="360" w:lineRule="auto"/>
              <w:jc w:val="both"/>
            </w:pPr>
            <w:r w:rsidRPr="00FF6220">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4.5</w:t>
            </w:r>
          </w:p>
        </w:tc>
        <w:tc>
          <w:tcPr>
            <w:tcW w:w="7994" w:type="dxa"/>
          </w:tcPr>
          <w:p w:rsidR="0090207F" w:rsidRPr="00FF6220" w:rsidRDefault="0090207F" w:rsidP="00FF6220">
            <w:pPr>
              <w:pStyle w:val="ConsPlusNormal"/>
              <w:spacing w:after="0" w:line="360" w:lineRule="auto"/>
              <w:jc w:val="both"/>
            </w:pPr>
            <w:r w:rsidRPr="00FF6220">
              <w:t>Культура Древнего Рима.</w:t>
            </w:r>
          </w:p>
          <w:p w:rsidR="0090207F" w:rsidRPr="00FF6220" w:rsidRDefault="0090207F" w:rsidP="00FF6220">
            <w:pPr>
              <w:pStyle w:val="ConsPlusNormal"/>
              <w:spacing w:after="0" w:line="360" w:lineRule="auto"/>
              <w:jc w:val="both"/>
            </w:pPr>
            <w:r w:rsidRPr="00FF6220">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4.6</w:t>
            </w:r>
          </w:p>
        </w:tc>
        <w:tc>
          <w:tcPr>
            <w:tcW w:w="7994" w:type="dxa"/>
          </w:tcPr>
          <w:p w:rsidR="0090207F" w:rsidRPr="00FF6220" w:rsidRDefault="0090207F" w:rsidP="00FF6220">
            <w:pPr>
              <w:pStyle w:val="ConsPlusNormal"/>
              <w:spacing w:after="0" w:line="360" w:lineRule="auto"/>
              <w:jc w:val="both"/>
            </w:pPr>
            <w:r w:rsidRPr="00FF6220">
              <w:t>Историческое и культурное наследие цивилизаций Древнего мира</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16.1</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(5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pPr>
            <w:r w:rsidRPr="00FF6220">
              <w:t>Введение в историю. Первобытность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1.1</w:t>
            </w:r>
          </w:p>
        </w:tc>
        <w:tc>
          <w:tcPr>
            <w:tcW w:w="7994" w:type="dxa"/>
          </w:tcPr>
          <w:p w:rsidR="0090207F" w:rsidRPr="00FF6220" w:rsidRDefault="0090207F" w:rsidP="00FF6220">
            <w:pPr>
              <w:pStyle w:val="ConsPlusNormal"/>
              <w:spacing w:after="0" w:line="360" w:lineRule="auto"/>
              <w:jc w:val="both"/>
            </w:pPr>
            <w:r w:rsidRPr="00FF6220">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Понятие и хронологические рамки истории Древнего мира. Карта Древнего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Древний Восток</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Понятие "Древний Восток". Карта древневосточного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Древний Египет.</w:t>
            </w:r>
          </w:p>
          <w:p w:rsidR="0090207F" w:rsidRPr="00FF6220" w:rsidRDefault="0090207F" w:rsidP="00FF6220">
            <w:pPr>
              <w:pStyle w:val="ConsPlusNormal"/>
              <w:spacing w:after="0" w:line="360" w:lineRule="auto"/>
              <w:jc w:val="both"/>
            </w:pPr>
            <w:r w:rsidRPr="00FF6220">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0207F" w:rsidRPr="00FF6220" w:rsidRDefault="0090207F" w:rsidP="00FF6220">
            <w:pPr>
              <w:pStyle w:val="ConsPlusNormal"/>
              <w:spacing w:after="0" w:line="360" w:lineRule="auto"/>
              <w:jc w:val="both"/>
            </w:pPr>
            <w:r w:rsidRPr="00FF6220">
              <w:t xml:space="preserve">Отношения Египта с соседними народами. Египетское войско. Завоевательные походы фараонов; Тутмос III. Могущество </w:t>
            </w:r>
            <w:r w:rsidRPr="00FF6220">
              <w:lastRenderedPageBreak/>
              <w:t>Египта при Рамсесе II.</w:t>
            </w:r>
          </w:p>
          <w:p w:rsidR="0090207F" w:rsidRPr="00FF6220" w:rsidRDefault="0090207F" w:rsidP="00FF6220">
            <w:pPr>
              <w:pStyle w:val="ConsPlusNormal"/>
              <w:spacing w:after="0" w:line="360" w:lineRule="auto"/>
              <w:jc w:val="both"/>
            </w:pPr>
            <w:r w:rsidRPr="00FF6220">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2.3</w:t>
            </w:r>
          </w:p>
        </w:tc>
        <w:tc>
          <w:tcPr>
            <w:tcW w:w="7994" w:type="dxa"/>
          </w:tcPr>
          <w:p w:rsidR="0090207F" w:rsidRPr="00FF6220" w:rsidRDefault="0090207F" w:rsidP="00FF6220">
            <w:pPr>
              <w:pStyle w:val="ConsPlusNormal"/>
              <w:spacing w:after="0" w:line="360" w:lineRule="auto"/>
              <w:jc w:val="both"/>
            </w:pPr>
            <w:r w:rsidRPr="00FF6220">
              <w:t>Древние цивилизации Месопотамии.</w:t>
            </w:r>
          </w:p>
          <w:p w:rsidR="0090207F" w:rsidRPr="00FF6220" w:rsidRDefault="0090207F" w:rsidP="00FF6220">
            <w:pPr>
              <w:pStyle w:val="ConsPlusNormal"/>
              <w:spacing w:after="0" w:line="360" w:lineRule="auto"/>
              <w:jc w:val="both"/>
            </w:pPr>
            <w:r w:rsidRPr="00FF6220">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Древний Вавилон. Царь Хаммурапи и его законы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2.5</w:t>
            </w:r>
          </w:p>
        </w:tc>
        <w:tc>
          <w:tcPr>
            <w:tcW w:w="7994" w:type="dxa"/>
          </w:tcPr>
          <w:p w:rsidR="0090207F" w:rsidRPr="00FF6220" w:rsidRDefault="0090207F" w:rsidP="00FF6220">
            <w:pPr>
              <w:pStyle w:val="ConsPlusNormal"/>
              <w:spacing w:after="0" w:line="360" w:lineRule="auto"/>
              <w:jc w:val="both"/>
            </w:pPr>
            <w:r w:rsidRPr="00FF6220">
              <w:t>Ассирия. Завоевания ассирийцев. Создание сильной державы. Культурные сокровища Ниневии. Гибель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Усиление Нововавилонского царства. Легендарные памятники города Вавилона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2.7</w:t>
            </w:r>
          </w:p>
        </w:tc>
        <w:tc>
          <w:tcPr>
            <w:tcW w:w="7994" w:type="dxa"/>
          </w:tcPr>
          <w:p w:rsidR="0090207F" w:rsidRPr="00FF6220" w:rsidRDefault="0090207F" w:rsidP="00FF6220">
            <w:pPr>
              <w:pStyle w:val="ConsPlusNormal"/>
              <w:spacing w:after="0" w:line="360" w:lineRule="auto"/>
              <w:jc w:val="both"/>
            </w:pPr>
            <w:r w:rsidRPr="00FF6220">
              <w:t>Восточное Средиземноморье в древности.</w:t>
            </w:r>
          </w:p>
          <w:p w:rsidR="0090207F" w:rsidRPr="00FF6220" w:rsidRDefault="0090207F" w:rsidP="00FF6220">
            <w:pPr>
              <w:pStyle w:val="ConsPlusNormal"/>
              <w:spacing w:after="0" w:line="360" w:lineRule="auto"/>
              <w:jc w:val="both"/>
            </w:pPr>
            <w:r w:rsidRPr="00FF6220">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2.8</w:t>
            </w:r>
          </w:p>
        </w:tc>
        <w:tc>
          <w:tcPr>
            <w:tcW w:w="7994" w:type="dxa"/>
          </w:tcPr>
          <w:p w:rsidR="0090207F" w:rsidRPr="00FF6220" w:rsidRDefault="0090207F" w:rsidP="00FF6220">
            <w:pPr>
              <w:pStyle w:val="ConsPlusNormal"/>
              <w:spacing w:after="0" w:line="360" w:lineRule="auto"/>
              <w:jc w:val="both"/>
            </w:pPr>
            <w:r w:rsidRPr="00FF6220">
              <w:t>Палестина и ее население. Возникновение Израильского государства. Царь Соломон. Религиозные верования. Ветхозаветные предания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2.9</w:t>
            </w:r>
          </w:p>
        </w:tc>
        <w:tc>
          <w:tcPr>
            <w:tcW w:w="7994" w:type="dxa"/>
          </w:tcPr>
          <w:p w:rsidR="0090207F" w:rsidRPr="00FF6220" w:rsidRDefault="0090207F" w:rsidP="00FF6220">
            <w:pPr>
              <w:pStyle w:val="ConsPlusNormal"/>
              <w:spacing w:after="0" w:line="360" w:lineRule="auto"/>
              <w:jc w:val="both"/>
            </w:pPr>
            <w:r w:rsidRPr="00FF6220">
              <w:t>Персидская держава.</w:t>
            </w:r>
          </w:p>
          <w:p w:rsidR="0090207F" w:rsidRPr="00FF6220" w:rsidRDefault="0090207F" w:rsidP="00FF6220">
            <w:pPr>
              <w:pStyle w:val="ConsPlusNormal"/>
              <w:spacing w:after="0" w:line="360" w:lineRule="auto"/>
              <w:jc w:val="both"/>
            </w:pPr>
            <w:r w:rsidRPr="00FF6220">
              <w:t xml:space="preserve">Завоевания персов. Государство Ахеменидов. Великие цари: Кир II Великий, Дарий I. Расширение территории державы. </w:t>
            </w:r>
            <w:r w:rsidRPr="00FF6220">
              <w:lastRenderedPageBreak/>
              <w:t>Государственное устройство. Центр и сатрапии, управление империей. Религия персов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2.10</w:t>
            </w:r>
          </w:p>
        </w:tc>
        <w:tc>
          <w:tcPr>
            <w:tcW w:w="7994" w:type="dxa"/>
          </w:tcPr>
          <w:p w:rsidR="0090207F" w:rsidRPr="00FF6220" w:rsidRDefault="0090207F" w:rsidP="00FF6220">
            <w:pPr>
              <w:pStyle w:val="ConsPlusNormal"/>
              <w:spacing w:after="0" w:line="360" w:lineRule="auto"/>
              <w:jc w:val="both"/>
            </w:pPr>
            <w:r w:rsidRPr="00FF6220">
              <w:t>Древняя Индия.</w:t>
            </w:r>
          </w:p>
          <w:p w:rsidR="0090207F" w:rsidRPr="00FF6220" w:rsidRDefault="0090207F" w:rsidP="00FF6220">
            <w:pPr>
              <w:pStyle w:val="ConsPlusNormal"/>
              <w:spacing w:after="0" w:line="360" w:lineRule="auto"/>
              <w:jc w:val="both"/>
            </w:pPr>
            <w:r w:rsidRPr="00FF6220">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2.11</w:t>
            </w:r>
          </w:p>
        </w:tc>
        <w:tc>
          <w:tcPr>
            <w:tcW w:w="7994" w:type="dxa"/>
          </w:tcPr>
          <w:p w:rsidR="0090207F" w:rsidRPr="00FF6220" w:rsidRDefault="0090207F" w:rsidP="00FF6220">
            <w:pPr>
              <w:pStyle w:val="ConsPlusNormal"/>
              <w:spacing w:after="0" w:line="360" w:lineRule="auto"/>
              <w:jc w:val="both"/>
            </w:pPr>
            <w:r w:rsidRPr="00FF6220">
              <w:t>Древний Китай.</w:t>
            </w:r>
          </w:p>
          <w:p w:rsidR="0090207F" w:rsidRPr="00FF6220" w:rsidRDefault="0090207F" w:rsidP="00FF6220">
            <w:pPr>
              <w:pStyle w:val="ConsPlusNormal"/>
              <w:spacing w:after="0" w:line="360" w:lineRule="auto"/>
              <w:jc w:val="both"/>
            </w:pPr>
            <w:r w:rsidRPr="00FF6220">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Древняя Греция. Эллинизм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Древнейшая Греция.</w:t>
            </w:r>
          </w:p>
          <w:p w:rsidR="0090207F" w:rsidRPr="00FF6220" w:rsidRDefault="0090207F" w:rsidP="00FF6220">
            <w:pPr>
              <w:pStyle w:val="ConsPlusNormal"/>
              <w:spacing w:after="0" w:line="360" w:lineRule="auto"/>
              <w:jc w:val="both"/>
            </w:pPr>
            <w:r w:rsidRPr="00FF6220">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Греческие полисы.</w:t>
            </w:r>
          </w:p>
          <w:p w:rsidR="0090207F" w:rsidRPr="00FF6220" w:rsidRDefault="0090207F" w:rsidP="00FF6220">
            <w:pPr>
              <w:pStyle w:val="ConsPlusNormal"/>
              <w:spacing w:after="0" w:line="360" w:lineRule="auto"/>
              <w:jc w:val="both"/>
            </w:pPr>
            <w:r w:rsidRPr="00FF6220">
              <w:lastRenderedPageBreak/>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3.3</w:t>
            </w:r>
          </w:p>
        </w:tc>
        <w:tc>
          <w:tcPr>
            <w:tcW w:w="7994" w:type="dxa"/>
          </w:tcPr>
          <w:p w:rsidR="0090207F" w:rsidRPr="00FF6220" w:rsidRDefault="0090207F" w:rsidP="00FF6220">
            <w:pPr>
              <w:pStyle w:val="ConsPlusNormal"/>
              <w:spacing w:after="0" w:line="360" w:lineRule="auto"/>
              <w:jc w:val="both"/>
            </w:pPr>
            <w:r w:rsidRPr="00FF6220">
              <w:t>Греко-персидские войны.</w:t>
            </w:r>
          </w:p>
          <w:p w:rsidR="0090207F" w:rsidRPr="00FF6220" w:rsidRDefault="0090207F" w:rsidP="00FF6220">
            <w:pPr>
              <w:pStyle w:val="ConsPlusNormal"/>
              <w:spacing w:after="0" w:line="360" w:lineRule="auto"/>
              <w:jc w:val="both"/>
            </w:pPr>
            <w:r w:rsidRPr="00FF6220">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Культура Древней Греции.</w:t>
            </w:r>
          </w:p>
          <w:p w:rsidR="0090207F" w:rsidRPr="00FF6220" w:rsidRDefault="0090207F" w:rsidP="00FF6220">
            <w:pPr>
              <w:pStyle w:val="ConsPlusNormal"/>
              <w:spacing w:after="0" w:line="360" w:lineRule="auto"/>
              <w:jc w:val="both"/>
            </w:pPr>
            <w:r w:rsidRPr="00FF6220">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3.6</w:t>
            </w:r>
          </w:p>
        </w:tc>
        <w:tc>
          <w:tcPr>
            <w:tcW w:w="7994" w:type="dxa"/>
          </w:tcPr>
          <w:p w:rsidR="0090207F" w:rsidRPr="00FF6220" w:rsidRDefault="0090207F" w:rsidP="00FF6220">
            <w:pPr>
              <w:pStyle w:val="ConsPlusNormal"/>
              <w:spacing w:after="0" w:line="360" w:lineRule="auto"/>
              <w:jc w:val="both"/>
            </w:pPr>
            <w:r w:rsidRPr="00FF6220">
              <w:t>Македонские завоевания. Эллинизм.</w:t>
            </w:r>
          </w:p>
          <w:p w:rsidR="0090207F" w:rsidRPr="00FF6220" w:rsidRDefault="0090207F" w:rsidP="00FF6220">
            <w:pPr>
              <w:pStyle w:val="ConsPlusNormal"/>
              <w:spacing w:after="0" w:line="360" w:lineRule="auto"/>
              <w:jc w:val="both"/>
            </w:pPr>
            <w:r w:rsidRPr="00FF6220">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w:t>
            </w:r>
            <w:r w:rsidRPr="00FF6220">
              <w:lastRenderedPageBreak/>
              <w:t>государства Востока. Культура эллинистического мира. Александрия Египетская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w:t>
            </w:r>
          </w:p>
        </w:tc>
        <w:tc>
          <w:tcPr>
            <w:tcW w:w="7994" w:type="dxa"/>
          </w:tcPr>
          <w:p w:rsidR="0090207F" w:rsidRPr="00FF6220" w:rsidRDefault="0090207F" w:rsidP="00FF6220">
            <w:pPr>
              <w:pStyle w:val="ConsPlusNormal"/>
              <w:spacing w:after="0" w:line="360" w:lineRule="auto"/>
              <w:jc w:val="both"/>
            </w:pPr>
            <w:r w:rsidRPr="00FF6220">
              <w:t>Древний Рим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Возникновение Римского государства.</w:t>
            </w:r>
          </w:p>
          <w:p w:rsidR="0090207F" w:rsidRPr="00FF6220" w:rsidRDefault="0090207F" w:rsidP="00FF6220">
            <w:pPr>
              <w:pStyle w:val="ConsPlusNormal"/>
              <w:spacing w:after="0" w:line="360" w:lineRule="auto"/>
              <w:jc w:val="both"/>
            </w:pPr>
            <w:r w:rsidRPr="00FF6220">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Римские завоевания в Средиземноморье.</w:t>
            </w:r>
          </w:p>
          <w:p w:rsidR="0090207F" w:rsidRPr="00FF6220" w:rsidRDefault="0090207F" w:rsidP="00FF6220">
            <w:pPr>
              <w:pStyle w:val="ConsPlusNormal"/>
              <w:spacing w:after="0" w:line="360" w:lineRule="auto"/>
              <w:jc w:val="both"/>
            </w:pPr>
            <w:r w:rsidRPr="00FF6220">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Поздняя Римская республика. Гражданские войны.</w:t>
            </w:r>
          </w:p>
          <w:p w:rsidR="0090207F" w:rsidRPr="00FF6220" w:rsidRDefault="0090207F" w:rsidP="00FF6220">
            <w:pPr>
              <w:pStyle w:val="ConsPlusNormal"/>
              <w:spacing w:after="0" w:line="360" w:lineRule="auto"/>
              <w:jc w:val="both"/>
            </w:pPr>
            <w:r w:rsidRPr="00FF6220">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Расцвет и падение Римской империи.</w:t>
            </w:r>
          </w:p>
          <w:p w:rsidR="0090207F" w:rsidRPr="00FF6220" w:rsidRDefault="0090207F" w:rsidP="00FF6220">
            <w:pPr>
              <w:pStyle w:val="ConsPlusNormal"/>
              <w:spacing w:after="0" w:line="360" w:lineRule="auto"/>
              <w:jc w:val="both"/>
            </w:pPr>
            <w:r w:rsidRPr="00FF6220">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rsidRPr="00FF6220">
              <w:lastRenderedPageBreak/>
              <w:t>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4.5</w:t>
            </w:r>
          </w:p>
        </w:tc>
        <w:tc>
          <w:tcPr>
            <w:tcW w:w="7994" w:type="dxa"/>
          </w:tcPr>
          <w:p w:rsidR="0090207F" w:rsidRPr="00FF6220" w:rsidRDefault="0090207F" w:rsidP="00FF6220">
            <w:pPr>
              <w:pStyle w:val="ConsPlusNormal"/>
              <w:spacing w:after="0" w:line="360" w:lineRule="auto"/>
              <w:jc w:val="both"/>
            </w:pPr>
            <w:r w:rsidRPr="00FF6220">
              <w:t>Культура Древнего Рима.</w:t>
            </w:r>
          </w:p>
          <w:p w:rsidR="0090207F" w:rsidRPr="00FF6220" w:rsidRDefault="0090207F" w:rsidP="00FF6220">
            <w:pPr>
              <w:pStyle w:val="ConsPlusNormal"/>
              <w:spacing w:after="0" w:line="360" w:lineRule="auto"/>
              <w:jc w:val="both"/>
            </w:pPr>
            <w:r w:rsidRPr="00FF6220">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4.6</w:t>
            </w:r>
          </w:p>
        </w:tc>
        <w:tc>
          <w:tcPr>
            <w:tcW w:w="7994" w:type="dxa"/>
          </w:tcPr>
          <w:p w:rsidR="0090207F" w:rsidRPr="00FF6220" w:rsidRDefault="0090207F" w:rsidP="00FF6220">
            <w:pPr>
              <w:pStyle w:val="ConsPlusNormal"/>
              <w:spacing w:after="0" w:line="360" w:lineRule="auto"/>
              <w:jc w:val="both"/>
            </w:pPr>
            <w:r w:rsidRPr="00FF6220">
              <w:t>Историческое и культурное наследие цивилизаций Древнего мира</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16.2</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(6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результата</w:t>
            </w:r>
          </w:p>
        </w:tc>
        <w:tc>
          <w:tcPr>
            <w:tcW w:w="7370" w:type="dxa"/>
          </w:tcPr>
          <w:p w:rsidR="0090207F" w:rsidRPr="00FF6220" w:rsidRDefault="0090207F"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Знание хронологии, работа с хронологией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1.1</w:t>
            </w:r>
          </w:p>
        </w:tc>
        <w:tc>
          <w:tcPr>
            <w:tcW w:w="7370" w:type="dxa"/>
          </w:tcPr>
          <w:p w:rsidR="0090207F" w:rsidRPr="00FF6220" w:rsidRDefault="0090207F" w:rsidP="00FF6220">
            <w:pPr>
              <w:pStyle w:val="ConsPlusNormal"/>
              <w:spacing w:after="0" w:line="360" w:lineRule="auto"/>
              <w:jc w:val="both"/>
            </w:pPr>
            <w:r w:rsidRPr="00FF6220">
              <w:t>Называть даты важнейших событий Средневековья, определять их принадлежность к веку, историческому периоду</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1.2</w:t>
            </w:r>
          </w:p>
        </w:tc>
        <w:tc>
          <w:tcPr>
            <w:tcW w:w="7370" w:type="dxa"/>
          </w:tcPr>
          <w:p w:rsidR="0090207F" w:rsidRPr="00FF6220" w:rsidRDefault="0090207F" w:rsidP="00FF6220">
            <w:pPr>
              <w:pStyle w:val="ConsPlusNormal"/>
              <w:spacing w:after="0" w:line="360" w:lineRule="auto"/>
              <w:jc w:val="both"/>
            </w:pPr>
            <w:r w:rsidRPr="00FF6220">
              <w:t>Определять последовательность событий, явлений, процессов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1.3</w:t>
            </w:r>
          </w:p>
        </w:tc>
        <w:tc>
          <w:tcPr>
            <w:tcW w:w="7370" w:type="dxa"/>
          </w:tcPr>
          <w:p w:rsidR="0090207F" w:rsidRPr="00FF6220" w:rsidRDefault="0090207F" w:rsidP="00FF6220">
            <w:pPr>
              <w:pStyle w:val="ConsPlusNormal"/>
              <w:spacing w:after="0" w:line="360" w:lineRule="auto"/>
              <w:jc w:val="both"/>
            </w:pPr>
            <w:r w:rsidRPr="00FF6220">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Устанавливать длительность и синхронность событий истории Руси и всеобщей истории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1.5</w:t>
            </w:r>
          </w:p>
        </w:tc>
        <w:tc>
          <w:tcPr>
            <w:tcW w:w="7370" w:type="dxa"/>
          </w:tcPr>
          <w:p w:rsidR="0090207F" w:rsidRPr="00FF6220" w:rsidRDefault="0090207F" w:rsidP="00FF6220">
            <w:pPr>
              <w:pStyle w:val="ConsPlusNormal"/>
              <w:spacing w:after="0" w:line="360" w:lineRule="auto"/>
              <w:jc w:val="both"/>
            </w:pPr>
            <w:r w:rsidRPr="00FF6220">
              <w:t>Определять современников исторических событий, явлений, процессов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Знание исторических фактов, работа с фактами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2.1</w:t>
            </w:r>
          </w:p>
        </w:tc>
        <w:tc>
          <w:tcPr>
            <w:tcW w:w="7370" w:type="dxa"/>
          </w:tcPr>
          <w:p w:rsidR="0090207F" w:rsidRPr="00FF6220" w:rsidRDefault="0090207F" w:rsidP="00FF6220">
            <w:pPr>
              <w:pStyle w:val="ConsPlusNormal"/>
              <w:spacing w:after="0" w:line="360" w:lineRule="auto"/>
              <w:jc w:val="both"/>
            </w:pPr>
            <w:r w:rsidRPr="00FF6220">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2.2</w:t>
            </w:r>
          </w:p>
        </w:tc>
        <w:tc>
          <w:tcPr>
            <w:tcW w:w="7370" w:type="dxa"/>
          </w:tcPr>
          <w:p w:rsidR="0090207F" w:rsidRPr="00FF6220" w:rsidRDefault="0090207F" w:rsidP="00FF6220">
            <w:pPr>
              <w:pStyle w:val="ConsPlusNormal"/>
              <w:spacing w:after="0" w:line="360" w:lineRule="auto"/>
              <w:jc w:val="both"/>
            </w:pPr>
            <w:r w:rsidRPr="00FF6220">
              <w:t>Группировать, систематизировать факты по заданному признаку (составление систематических таблиц)</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Работа с исторической картой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3.1</w:t>
            </w:r>
          </w:p>
        </w:tc>
        <w:tc>
          <w:tcPr>
            <w:tcW w:w="7370" w:type="dxa"/>
          </w:tcPr>
          <w:p w:rsidR="0090207F" w:rsidRPr="00FF6220" w:rsidRDefault="0090207F" w:rsidP="00FF6220">
            <w:pPr>
              <w:pStyle w:val="ConsPlusNormal"/>
              <w:spacing w:after="0" w:line="360" w:lineRule="auto"/>
              <w:jc w:val="both"/>
            </w:pPr>
            <w:r w:rsidRPr="00FF6220">
              <w:t>Находить и показывать на карте исторические объекты, используя легенду карты; давать словесное описание их местоположения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3.2</w:t>
            </w:r>
          </w:p>
        </w:tc>
        <w:tc>
          <w:tcPr>
            <w:tcW w:w="7370" w:type="dxa"/>
          </w:tcPr>
          <w:p w:rsidR="0090207F" w:rsidRPr="00FF6220" w:rsidRDefault="0090207F" w:rsidP="00FF6220">
            <w:pPr>
              <w:pStyle w:val="ConsPlusNormal"/>
              <w:spacing w:after="0" w:line="360" w:lineRule="auto"/>
              <w:jc w:val="both"/>
            </w:pPr>
            <w:r w:rsidRPr="00FF6220">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3.3</w:t>
            </w:r>
          </w:p>
        </w:tc>
        <w:tc>
          <w:tcPr>
            <w:tcW w:w="7370" w:type="dxa"/>
          </w:tcPr>
          <w:p w:rsidR="0090207F" w:rsidRPr="00FF6220" w:rsidRDefault="0090207F" w:rsidP="00FF6220">
            <w:pPr>
              <w:pStyle w:val="ConsPlusNormal"/>
              <w:spacing w:after="0" w:line="360" w:lineRule="auto"/>
              <w:jc w:val="both"/>
            </w:pPr>
            <w:r w:rsidRPr="00FF6220">
              <w:t xml:space="preserve">Характеризовать на основе исторической карты (схемы) </w:t>
            </w:r>
            <w:r w:rsidRPr="00FF6220">
              <w:lastRenderedPageBreak/>
              <w:t>исторические события, явления, процессы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3.4</w:t>
            </w:r>
          </w:p>
        </w:tc>
        <w:tc>
          <w:tcPr>
            <w:tcW w:w="7370" w:type="dxa"/>
          </w:tcPr>
          <w:p w:rsidR="0090207F" w:rsidRPr="00FF6220" w:rsidRDefault="0090207F" w:rsidP="00FF6220">
            <w:pPr>
              <w:pStyle w:val="ConsPlusNormal"/>
              <w:spacing w:after="0" w:line="360" w:lineRule="auto"/>
              <w:jc w:val="both"/>
            </w:pPr>
            <w:r w:rsidRPr="00FF6220">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Работа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w:t>
            </w:r>
          </w:p>
        </w:tc>
        <w:tc>
          <w:tcPr>
            <w:tcW w:w="7370" w:type="dxa"/>
          </w:tcPr>
          <w:p w:rsidR="0090207F" w:rsidRPr="00FF6220" w:rsidRDefault="0090207F" w:rsidP="00FF6220">
            <w:pPr>
              <w:pStyle w:val="ConsPlusNormal"/>
              <w:spacing w:after="0" w:line="360" w:lineRule="auto"/>
              <w:jc w:val="both"/>
            </w:pPr>
            <w:r w:rsidRPr="00FF6220">
              <w:t>Различать основные типы исторических источников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4.2</w:t>
            </w:r>
          </w:p>
        </w:tc>
        <w:tc>
          <w:tcPr>
            <w:tcW w:w="7370" w:type="dxa"/>
          </w:tcPr>
          <w:p w:rsidR="0090207F" w:rsidRPr="00FF6220" w:rsidRDefault="0090207F" w:rsidP="00FF6220">
            <w:pPr>
              <w:pStyle w:val="ConsPlusNormal"/>
              <w:spacing w:after="0" w:line="360" w:lineRule="auto"/>
              <w:jc w:val="both"/>
            </w:pPr>
            <w:r w:rsidRPr="00FF6220">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4.3</w:t>
            </w:r>
          </w:p>
        </w:tc>
        <w:tc>
          <w:tcPr>
            <w:tcW w:w="7370" w:type="dxa"/>
          </w:tcPr>
          <w:p w:rsidR="0090207F" w:rsidRPr="00FF6220" w:rsidRDefault="0090207F" w:rsidP="00FF6220">
            <w:pPr>
              <w:pStyle w:val="ConsPlusNormal"/>
              <w:spacing w:after="0" w:line="360" w:lineRule="auto"/>
              <w:jc w:val="both"/>
            </w:pPr>
            <w:r w:rsidRPr="00FF6220">
              <w:t>Характеризовать авторство, время, место создания источника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4.4</w:t>
            </w:r>
          </w:p>
        </w:tc>
        <w:tc>
          <w:tcPr>
            <w:tcW w:w="7370" w:type="dxa"/>
          </w:tcPr>
          <w:p w:rsidR="0090207F" w:rsidRPr="00FF6220" w:rsidRDefault="0090207F" w:rsidP="00FF6220">
            <w:pPr>
              <w:pStyle w:val="ConsPlusNormal"/>
              <w:spacing w:after="0" w:line="360" w:lineRule="auto"/>
              <w:jc w:val="both"/>
            </w:pPr>
            <w:r w:rsidRPr="00FF6220">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4.5</w:t>
            </w:r>
          </w:p>
        </w:tc>
        <w:tc>
          <w:tcPr>
            <w:tcW w:w="7370" w:type="dxa"/>
          </w:tcPr>
          <w:p w:rsidR="0090207F" w:rsidRPr="00FF6220" w:rsidRDefault="0090207F" w:rsidP="00FF6220">
            <w:pPr>
              <w:pStyle w:val="ConsPlusNormal"/>
              <w:spacing w:after="0" w:line="360" w:lineRule="auto"/>
              <w:jc w:val="both"/>
            </w:pPr>
            <w:r w:rsidRPr="00FF6220">
              <w:t>Находить в визуальном источнике и вещественном памятнике ключевые символы, образы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4.6</w:t>
            </w:r>
          </w:p>
        </w:tc>
        <w:tc>
          <w:tcPr>
            <w:tcW w:w="7370" w:type="dxa"/>
          </w:tcPr>
          <w:p w:rsidR="0090207F" w:rsidRPr="00FF6220" w:rsidRDefault="0090207F" w:rsidP="00FF6220">
            <w:pPr>
              <w:pStyle w:val="ConsPlusNormal"/>
              <w:spacing w:after="0" w:line="360" w:lineRule="auto"/>
              <w:jc w:val="both"/>
            </w:pPr>
            <w:r w:rsidRPr="00FF6220">
              <w:t>Характеризовать позицию автора письменного и визуального исторического источника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4.7</w:t>
            </w:r>
          </w:p>
        </w:tc>
        <w:tc>
          <w:tcPr>
            <w:tcW w:w="7370" w:type="dxa"/>
          </w:tcPr>
          <w:p w:rsidR="0090207F" w:rsidRPr="00FF6220" w:rsidRDefault="0090207F" w:rsidP="00FF6220">
            <w:pPr>
              <w:pStyle w:val="ConsPlusNormal"/>
              <w:spacing w:after="0" w:line="360" w:lineRule="auto"/>
              <w:jc w:val="both"/>
            </w:pPr>
            <w:r w:rsidRPr="00FF6220">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4.8</w:t>
            </w:r>
          </w:p>
        </w:tc>
        <w:tc>
          <w:tcPr>
            <w:tcW w:w="7370" w:type="dxa"/>
          </w:tcPr>
          <w:p w:rsidR="0090207F" w:rsidRPr="00FF6220" w:rsidRDefault="0090207F" w:rsidP="00FF6220">
            <w:pPr>
              <w:pStyle w:val="ConsPlusNormal"/>
              <w:spacing w:after="0" w:line="360" w:lineRule="auto"/>
              <w:jc w:val="both"/>
            </w:pPr>
            <w:r w:rsidRPr="00FF6220">
              <w:t>Привлекать контекстную информацию при работе с историческими источниками по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4.9</w:t>
            </w:r>
          </w:p>
        </w:tc>
        <w:tc>
          <w:tcPr>
            <w:tcW w:w="7370" w:type="dxa"/>
          </w:tcPr>
          <w:p w:rsidR="0090207F" w:rsidRPr="00FF6220" w:rsidRDefault="0090207F" w:rsidP="00FF6220">
            <w:pPr>
              <w:pStyle w:val="ConsPlusNormal"/>
              <w:spacing w:after="0" w:line="360" w:lineRule="auto"/>
              <w:jc w:val="both"/>
            </w:pPr>
            <w:r w:rsidRPr="00FF6220">
              <w:t>Анализировать текстовые, визуальные источники исторической информации по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4.10</w:t>
            </w:r>
          </w:p>
        </w:tc>
        <w:tc>
          <w:tcPr>
            <w:tcW w:w="7370" w:type="dxa"/>
          </w:tcPr>
          <w:p w:rsidR="0090207F" w:rsidRPr="00FF6220" w:rsidRDefault="0090207F" w:rsidP="00FF6220">
            <w:pPr>
              <w:pStyle w:val="ConsPlusNormal"/>
              <w:spacing w:after="0" w:line="360" w:lineRule="auto"/>
              <w:jc w:val="both"/>
            </w:pPr>
            <w:r w:rsidRPr="00FF6220">
              <w:t>Представлять историческую информацию по отечественной и всеобщей истории эпохи Средневековья в виде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w:t>
            </w:r>
          </w:p>
        </w:tc>
        <w:tc>
          <w:tcPr>
            <w:tcW w:w="7370" w:type="dxa"/>
          </w:tcPr>
          <w:p w:rsidR="0090207F" w:rsidRPr="00FF6220" w:rsidRDefault="0090207F" w:rsidP="00FF6220">
            <w:pPr>
              <w:pStyle w:val="ConsPlusNormal"/>
              <w:spacing w:after="0" w:line="360" w:lineRule="auto"/>
              <w:jc w:val="both"/>
            </w:pPr>
            <w:r w:rsidRPr="00FF6220">
              <w:t>Историческое описание (реконструкция)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5.1</w:t>
            </w:r>
          </w:p>
        </w:tc>
        <w:tc>
          <w:tcPr>
            <w:tcW w:w="7370" w:type="dxa"/>
          </w:tcPr>
          <w:p w:rsidR="0090207F" w:rsidRPr="00FF6220" w:rsidRDefault="0090207F" w:rsidP="00FF6220">
            <w:pPr>
              <w:pStyle w:val="ConsPlusNormal"/>
              <w:spacing w:after="0" w:line="360" w:lineRule="auto"/>
              <w:jc w:val="both"/>
            </w:pPr>
            <w:r w:rsidRPr="00FF6220">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5.2</w:t>
            </w:r>
          </w:p>
        </w:tc>
        <w:tc>
          <w:tcPr>
            <w:tcW w:w="7370" w:type="dxa"/>
          </w:tcPr>
          <w:p w:rsidR="0090207F" w:rsidRPr="00FF6220" w:rsidRDefault="0090207F" w:rsidP="00FF6220">
            <w:pPr>
              <w:pStyle w:val="ConsPlusNormal"/>
              <w:spacing w:after="0" w:line="360" w:lineRule="auto"/>
              <w:jc w:val="both"/>
            </w:pPr>
            <w:r w:rsidRPr="00FF6220">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5.3</w:t>
            </w:r>
          </w:p>
        </w:tc>
        <w:tc>
          <w:tcPr>
            <w:tcW w:w="7370" w:type="dxa"/>
          </w:tcPr>
          <w:p w:rsidR="0090207F" w:rsidRPr="00FF6220" w:rsidRDefault="0090207F" w:rsidP="00FF6220">
            <w:pPr>
              <w:pStyle w:val="ConsPlusNormal"/>
              <w:spacing w:after="0" w:line="360" w:lineRule="auto"/>
              <w:jc w:val="both"/>
            </w:pPr>
            <w:r w:rsidRPr="00FF6220">
              <w:t>Представлять описание памятников материальной и художественной культуры изучаемой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Анализ, объяснение исторических событий, явлений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6.1</w:t>
            </w:r>
          </w:p>
        </w:tc>
        <w:tc>
          <w:tcPr>
            <w:tcW w:w="7370" w:type="dxa"/>
          </w:tcPr>
          <w:p w:rsidR="0090207F" w:rsidRPr="00FF6220" w:rsidRDefault="0090207F" w:rsidP="00FF6220">
            <w:pPr>
              <w:pStyle w:val="ConsPlusNormal"/>
              <w:spacing w:after="0" w:line="360" w:lineRule="auto"/>
              <w:jc w:val="both"/>
            </w:pPr>
            <w:r w:rsidRPr="00FF6220">
              <w:t>Раскрывать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6.2</w:t>
            </w:r>
          </w:p>
        </w:tc>
        <w:tc>
          <w:tcPr>
            <w:tcW w:w="7370" w:type="dxa"/>
          </w:tcPr>
          <w:p w:rsidR="0090207F" w:rsidRPr="00FF6220" w:rsidRDefault="0090207F" w:rsidP="00FF6220">
            <w:pPr>
              <w:pStyle w:val="ConsPlusNormal"/>
              <w:spacing w:after="0" w:line="360" w:lineRule="auto"/>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6.3</w:t>
            </w:r>
          </w:p>
        </w:tc>
        <w:tc>
          <w:tcPr>
            <w:tcW w:w="7370" w:type="dxa"/>
          </w:tcPr>
          <w:p w:rsidR="0090207F" w:rsidRPr="00FF6220" w:rsidRDefault="0090207F" w:rsidP="00FF6220">
            <w:pPr>
              <w:pStyle w:val="ConsPlusNormal"/>
              <w:spacing w:after="0" w:line="360" w:lineRule="auto"/>
              <w:jc w:val="both"/>
            </w:pPr>
            <w:r w:rsidRPr="00FF6220">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6.4</w:t>
            </w:r>
          </w:p>
        </w:tc>
        <w:tc>
          <w:tcPr>
            <w:tcW w:w="7370" w:type="dxa"/>
          </w:tcPr>
          <w:p w:rsidR="0090207F" w:rsidRPr="00FF6220" w:rsidRDefault="0090207F" w:rsidP="00FF6220">
            <w:pPr>
              <w:pStyle w:val="ConsPlusNormal"/>
              <w:spacing w:after="0" w:line="360" w:lineRule="auto"/>
              <w:jc w:val="both"/>
            </w:pPr>
            <w:r w:rsidRPr="00FF6220">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6.5</w:t>
            </w:r>
          </w:p>
        </w:tc>
        <w:tc>
          <w:tcPr>
            <w:tcW w:w="7370" w:type="dxa"/>
          </w:tcPr>
          <w:p w:rsidR="0090207F" w:rsidRPr="00FF6220" w:rsidRDefault="0090207F" w:rsidP="00FF6220">
            <w:pPr>
              <w:pStyle w:val="ConsPlusNormal"/>
              <w:spacing w:after="0" w:line="360" w:lineRule="auto"/>
              <w:jc w:val="both"/>
            </w:pPr>
            <w:r w:rsidRPr="00FF6220">
              <w:t>Выявлять особенности развития культуры, быта и нравов народов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6.6</w:t>
            </w:r>
          </w:p>
        </w:tc>
        <w:tc>
          <w:tcPr>
            <w:tcW w:w="7370" w:type="dxa"/>
          </w:tcPr>
          <w:p w:rsidR="0090207F" w:rsidRPr="00FF6220" w:rsidRDefault="0090207F" w:rsidP="00FF6220">
            <w:pPr>
              <w:pStyle w:val="ConsPlusNormal"/>
              <w:spacing w:after="0" w:line="360" w:lineRule="auto"/>
              <w:jc w:val="both"/>
            </w:pPr>
            <w:r w:rsidRPr="00FF6220">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 xml:space="preserve">Рассмотрение исторических версий и оценок, определение своего отношения к наиболее значимым событиям и </w:t>
            </w:r>
            <w:r w:rsidRPr="00FF6220">
              <w:lastRenderedPageBreak/>
              <w:t>личностям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7.1</w:t>
            </w:r>
          </w:p>
        </w:tc>
        <w:tc>
          <w:tcPr>
            <w:tcW w:w="7370" w:type="dxa"/>
          </w:tcPr>
          <w:p w:rsidR="0090207F" w:rsidRPr="00FF6220" w:rsidRDefault="0090207F" w:rsidP="00FF6220">
            <w:pPr>
              <w:pStyle w:val="ConsPlusNormal"/>
              <w:spacing w:after="0" w:line="360" w:lineRule="auto"/>
              <w:jc w:val="both"/>
            </w:pPr>
            <w:r w:rsidRPr="00FF6220">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7.2</w:t>
            </w:r>
          </w:p>
        </w:tc>
        <w:tc>
          <w:tcPr>
            <w:tcW w:w="7370" w:type="dxa"/>
          </w:tcPr>
          <w:p w:rsidR="0090207F" w:rsidRPr="00FF6220" w:rsidRDefault="0090207F" w:rsidP="00FF6220">
            <w:pPr>
              <w:pStyle w:val="ConsPlusNormal"/>
              <w:spacing w:after="0" w:line="360" w:lineRule="auto"/>
              <w:jc w:val="both"/>
            </w:pPr>
            <w:r w:rsidRPr="00FF6220">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7.3</w:t>
            </w:r>
          </w:p>
        </w:tc>
        <w:tc>
          <w:tcPr>
            <w:tcW w:w="7370" w:type="dxa"/>
          </w:tcPr>
          <w:p w:rsidR="0090207F" w:rsidRPr="00FF6220" w:rsidRDefault="0090207F" w:rsidP="00FF6220">
            <w:pPr>
              <w:pStyle w:val="ConsPlusNormal"/>
              <w:spacing w:after="0" w:line="360" w:lineRule="auto"/>
              <w:jc w:val="both"/>
            </w:pPr>
            <w:r w:rsidRPr="00FF6220">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w:t>
            </w:r>
          </w:p>
        </w:tc>
        <w:tc>
          <w:tcPr>
            <w:tcW w:w="7370" w:type="dxa"/>
          </w:tcPr>
          <w:p w:rsidR="0090207F" w:rsidRPr="00FF6220" w:rsidRDefault="0090207F" w:rsidP="00FF6220">
            <w:pPr>
              <w:pStyle w:val="ConsPlusNormal"/>
              <w:spacing w:after="0" w:line="360" w:lineRule="auto"/>
              <w:jc w:val="both"/>
            </w:pPr>
            <w:r w:rsidRPr="00FF6220">
              <w:t>Применение исторических знаний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8.1</w:t>
            </w:r>
          </w:p>
        </w:tc>
        <w:tc>
          <w:tcPr>
            <w:tcW w:w="7370" w:type="dxa"/>
          </w:tcPr>
          <w:p w:rsidR="0090207F" w:rsidRPr="00FF6220" w:rsidRDefault="0090207F" w:rsidP="00FF6220">
            <w:pPr>
              <w:pStyle w:val="ConsPlusNormal"/>
              <w:spacing w:after="0" w:line="360" w:lineRule="auto"/>
              <w:jc w:val="both"/>
            </w:pPr>
            <w:r w:rsidRPr="00FF6220">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8.2</w:t>
            </w:r>
          </w:p>
        </w:tc>
        <w:tc>
          <w:tcPr>
            <w:tcW w:w="7370" w:type="dxa"/>
          </w:tcPr>
          <w:p w:rsidR="0090207F" w:rsidRPr="00FF6220" w:rsidRDefault="0090207F" w:rsidP="00FF6220">
            <w:pPr>
              <w:pStyle w:val="ConsPlusNormal"/>
              <w:spacing w:after="0" w:line="360" w:lineRule="auto"/>
              <w:jc w:val="both"/>
            </w:pPr>
            <w:r w:rsidRPr="00FF6220">
              <w:t>Выполнять учебные проекты по истории Средних веков (в том числе на региональном материале)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8.3</w:t>
            </w:r>
          </w:p>
        </w:tc>
        <w:tc>
          <w:tcPr>
            <w:tcW w:w="7370" w:type="dxa"/>
          </w:tcPr>
          <w:p w:rsidR="0090207F" w:rsidRPr="00FF6220" w:rsidRDefault="0090207F" w:rsidP="00FF6220">
            <w:pPr>
              <w:pStyle w:val="ConsPlusNormal"/>
              <w:spacing w:after="0" w:line="360" w:lineRule="auto"/>
              <w:jc w:val="both"/>
            </w:pPr>
            <w:r w:rsidRPr="00FF6220">
              <w:t>Использовать исторические понятия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8.4</w:t>
            </w:r>
          </w:p>
        </w:tc>
        <w:tc>
          <w:tcPr>
            <w:tcW w:w="7370" w:type="dxa"/>
          </w:tcPr>
          <w:p w:rsidR="0090207F" w:rsidRPr="00FF6220" w:rsidRDefault="0090207F" w:rsidP="00FF6220">
            <w:pPr>
              <w:pStyle w:val="ConsPlusNormal"/>
              <w:spacing w:after="0" w:line="360" w:lineRule="auto"/>
              <w:jc w:val="both"/>
            </w:pPr>
            <w:r w:rsidRPr="00FF6220">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lastRenderedPageBreak/>
        <w:t>Таблица 16.3</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(6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Всеобщая история. История Средних веков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Средние века: понятие, хронологические рамки и периодизация Средневековья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Народы Европы в раннее Средневековье.</w:t>
            </w:r>
          </w:p>
          <w:p w:rsidR="0090207F" w:rsidRPr="00FF6220" w:rsidRDefault="0090207F" w:rsidP="00FF6220">
            <w:pPr>
              <w:pStyle w:val="ConsPlusNormal"/>
              <w:spacing w:after="0" w:line="360" w:lineRule="auto"/>
              <w:jc w:val="both"/>
            </w:pPr>
            <w:r w:rsidRPr="00FF6220">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Византийская империя в VI - XI вв.</w:t>
            </w:r>
          </w:p>
          <w:p w:rsidR="0090207F" w:rsidRPr="00FF6220" w:rsidRDefault="0090207F" w:rsidP="00FF6220">
            <w:pPr>
              <w:pStyle w:val="ConsPlusNormal"/>
              <w:spacing w:after="0" w:line="360" w:lineRule="auto"/>
              <w:jc w:val="both"/>
            </w:pPr>
            <w:r w:rsidRPr="00FF6220">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w:t>
            </w:r>
            <w:r w:rsidRPr="00FF6220">
              <w:lastRenderedPageBreak/>
              <w:t>книжное дело. Художественная культура (архитектура, мозаика, фреска, иконопись)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1.4</w:t>
            </w:r>
          </w:p>
        </w:tc>
        <w:tc>
          <w:tcPr>
            <w:tcW w:w="7994" w:type="dxa"/>
          </w:tcPr>
          <w:p w:rsidR="0090207F" w:rsidRPr="00FF6220" w:rsidRDefault="0090207F" w:rsidP="00FF6220">
            <w:pPr>
              <w:pStyle w:val="ConsPlusNormal"/>
              <w:spacing w:after="0" w:line="360" w:lineRule="auto"/>
              <w:jc w:val="both"/>
            </w:pPr>
            <w:r w:rsidRPr="00FF6220">
              <w:t>Арабы в VI - XI вв.</w:t>
            </w:r>
          </w:p>
          <w:p w:rsidR="0090207F" w:rsidRPr="00FF6220" w:rsidRDefault="0090207F" w:rsidP="00FF6220">
            <w:pPr>
              <w:pStyle w:val="ConsPlusNormal"/>
              <w:spacing w:after="0" w:line="360" w:lineRule="auto"/>
              <w:jc w:val="both"/>
            </w:pPr>
            <w:r w:rsidRPr="00FF6220">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1.5</w:t>
            </w:r>
          </w:p>
        </w:tc>
        <w:tc>
          <w:tcPr>
            <w:tcW w:w="7994" w:type="dxa"/>
          </w:tcPr>
          <w:p w:rsidR="0090207F" w:rsidRPr="00FF6220" w:rsidRDefault="0090207F" w:rsidP="00FF6220">
            <w:pPr>
              <w:pStyle w:val="ConsPlusNormal"/>
              <w:spacing w:after="0" w:line="360" w:lineRule="auto"/>
              <w:jc w:val="both"/>
            </w:pPr>
            <w:r w:rsidRPr="00FF6220">
              <w:t>Средневековое европейское общество.</w:t>
            </w:r>
          </w:p>
          <w:p w:rsidR="0090207F" w:rsidRPr="00FF6220" w:rsidRDefault="0090207F" w:rsidP="00FF6220">
            <w:pPr>
              <w:pStyle w:val="ConsPlusNormal"/>
              <w:spacing w:after="0" w:line="360" w:lineRule="auto"/>
              <w:jc w:val="both"/>
            </w:pPr>
            <w:r w:rsidRPr="00FF6220">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1.6</w:t>
            </w:r>
          </w:p>
        </w:tc>
        <w:tc>
          <w:tcPr>
            <w:tcW w:w="7994" w:type="dxa"/>
          </w:tcPr>
          <w:p w:rsidR="0090207F" w:rsidRPr="00FF6220" w:rsidRDefault="0090207F" w:rsidP="00FF6220">
            <w:pPr>
              <w:pStyle w:val="ConsPlusNormal"/>
              <w:spacing w:after="0" w:line="360" w:lineRule="auto"/>
              <w:jc w:val="both"/>
            </w:pPr>
            <w:r w:rsidRPr="00FF6220">
              <w:t>Государства Европы в XII - XV вв.</w:t>
            </w:r>
          </w:p>
          <w:p w:rsidR="0090207F" w:rsidRPr="00FF6220" w:rsidRDefault="0090207F" w:rsidP="00FF6220">
            <w:pPr>
              <w:pStyle w:val="ConsPlusNormal"/>
              <w:spacing w:after="0" w:line="360" w:lineRule="auto"/>
              <w:jc w:val="both"/>
            </w:pPr>
            <w:r w:rsidRPr="00FF6220">
              <w:t xml:space="preserve">Усиление королевской власти в странах Западной Европы. Сословно-представительная монархия. Образование </w:t>
            </w:r>
            <w:r w:rsidRPr="00FF6220">
              <w:lastRenderedPageBreak/>
              <w:t>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1.7</w:t>
            </w:r>
          </w:p>
        </w:tc>
        <w:tc>
          <w:tcPr>
            <w:tcW w:w="7994" w:type="dxa"/>
          </w:tcPr>
          <w:p w:rsidR="0090207F" w:rsidRPr="00FF6220" w:rsidRDefault="0090207F" w:rsidP="00FF6220">
            <w:pPr>
              <w:pStyle w:val="ConsPlusNormal"/>
              <w:spacing w:after="0" w:line="360" w:lineRule="auto"/>
              <w:jc w:val="both"/>
            </w:pPr>
            <w:r w:rsidRPr="00FF6220">
              <w:t>Культура средневековой Европы.</w:t>
            </w:r>
          </w:p>
          <w:p w:rsidR="0090207F" w:rsidRPr="00FF6220" w:rsidRDefault="0090207F" w:rsidP="00FF6220">
            <w:pPr>
              <w:pStyle w:val="ConsPlusNormal"/>
              <w:spacing w:after="0" w:line="360" w:lineRule="auto"/>
              <w:jc w:val="both"/>
            </w:pPr>
            <w:r w:rsidRPr="00FF6220">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Страны Востока в Средние века.</w:t>
            </w:r>
          </w:p>
          <w:p w:rsidR="0090207F" w:rsidRPr="00FF6220" w:rsidRDefault="0090207F" w:rsidP="00FF6220">
            <w:pPr>
              <w:pStyle w:val="ConsPlusNormal"/>
              <w:spacing w:after="0" w:line="360" w:lineRule="auto"/>
              <w:jc w:val="both"/>
            </w:pPr>
            <w:r w:rsidRPr="00FF6220">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w:t>
            </w:r>
            <w:r w:rsidRPr="00FF6220">
              <w:lastRenderedPageBreak/>
              <w:t>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1.9</w:t>
            </w:r>
          </w:p>
        </w:tc>
        <w:tc>
          <w:tcPr>
            <w:tcW w:w="7994" w:type="dxa"/>
          </w:tcPr>
          <w:p w:rsidR="0090207F" w:rsidRPr="00FF6220" w:rsidRDefault="0090207F" w:rsidP="00FF6220">
            <w:pPr>
              <w:pStyle w:val="ConsPlusNormal"/>
              <w:spacing w:after="0" w:line="360" w:lineRule="auto"/>
              <w:jc w:val="both"/>
            </w:pPr>
            <w:r w:rsidRPr="00FF6220">
              <w:t>Государства доколумбовой Америки в Средние века.</w:t>
            </w:r>
          </w:p>
          <w:p w:rsidR="0090207F" w:rsidRPr="00FF6220" w:rsidRDefault="0090207F" w:rsidP="00FF6220">
            <w:pPr>
              <w:pStyle w:val="ConsPlusNormal"/>
              <w:spacing w:after="0" w:line="360" w:lineRule="auto"/>
              <w:jc w:val="both"/>
            </w:pPr>
            <w:r w:rsidRPr="00FF6220">
              <w:t>Цивилизации майя, ацтеков и инков: общественный строй, религиозные верования, культура. Появление европейских завоевателей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Историческое и культурное наследие Средних веков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Введение в историю России. Народы и государства на территории нашей страны в древности. Восточная Европа в середине I тыс. н.э.</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Роль и место России в мировой истории. Проблемы периодизации российской истории. Источники по истории России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Народы и государства на территории нашей страны в древности. Восточная Европа в середине I тыс. н.э.</w:t>
            </w:r>
          </w:p>
          <w:p w:rsidR="0090207F" w:rsidRPr="00FF6220" w:rsidRDefault="0090207F" w:rsidP="00FF6220">
            <w:pPr>
              <w:pStyle w:val="ConsPlusNormal"/>
              <w:spacing w:after="0" w:line="360" w:lineRule="auto"/>
              <w:jc w:val="both"/>
            </w:pPr>
            <w:r w:rsidRPr="00FF6220">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0207F" w:rsidRPr="00FF6220" w:rsidRDefault="0090207F" w:rsidP="00FF6220">
            <w:pPr>
              <w:pStyle w:val="ConsPlusNormal"/>
              <w:spacing w:after="0" w:line="360" w:lineRule="auto"/>
              <w:jc w:val="both"/>
            </w:pPr>
            <w:r w:rsidRPr="00FF6220">
              <w:lastRenderedPageBreak/>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0207F" w:rsidRPr="00FF6220" w:rsidRDefault="0090207F" w:rsidP="00FF6220">
            <w:pPr>
              <w:pStyle w:val="ConsPlusNormal"/>
              <w:spacing w:after="0" w:line="360" w:lineRule="auto"/>
              <w:jc w:val="both"/>
            </w:pPr>
            <w:r w:rsidRPr="00FF6220">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90207F" w:rsidRPr="00FF6220" w:rsidRDefault="0090207F" w:rsidP="00FF6220">
            <w:pPr>
              <w:pStyle w:val="ConsPlusNormal"/>
              <w:spacing w:after="0" w:line="360" w:lineRule="auto"/>
              <w:jc w:val="both"/>
            </w:pPr>
            <w:r w:rsidRPr="00FF6220">
              <w:t>Страны и народы Восточной Европы, Сибири и Дальнего Востока. Тюркский каганат. Хазарский каганат. Волжская Булгария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w:t>
            </w:r>
          </w:p>
        </w:tc>
        <w:tc>
          <w:tcPr>
            <w:tcW w:w="7994" w:type="dxa"/>
          </w:tcPr>
          <w:p w:rsidR="0090207F" w:rsidRPr="00FF6220" w:rsidRDefault="0090207F" w:rsidP="00FF6220">
            <w:pPr>
              <w:pStyle w:val="ConsPlusNormal"/>
              <w:spacing w:after="0" w:line="360" w:lineRule="auto"/>
              <w:jc w:val="both"/>
            </w:pPr>
            <w:r w:rsidRPr="00FF6220">
              <w:t>Русь в IX - начале XII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rsidR="0090207F" w:rsidRPr="00FF6220" w:rsidRDefault="0090207F" w:rsidP="00FF6220">
            <w:pPr>
              <w:pStyle w:val="ConsPlusNormal"/>
              <w:spacing w:after="0" w:line="360" w:lineRule="auto"/>
              <w:jc w:val="both"/>
            </w:pPr>
            <w:r w:rsidRPr="00FF6220">
              <w:t>Формирование территории государства Русь. Дань и полюдье. Первые русские князья. Языческий пантеон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 xml:space="preserve">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w:t>
            </w:r>
            <w:r w:rsidRPr="00FF6220">
              <w:lastRenderedPageBreak/>
              <w:t>Путь "из варяг в греки". Волжский торговый путь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3.3</w:t>
            </w:r>
          </w:p>
        </w:tc>
        <w:tc>
          <w:tcPr>
            <w:tcW w:w="7994" w:type="dxa"/>
          </w:tcPr>
          <w:p w:rsidR="0090207F" w:rsidRPr="00FF6220" w:rsidRDefault="0090207F" w:rsidP="00FF6220">
            <w:pPr>
              <w:pStyle w:val="ConsPlusNormal"/>
              <w:spacing w:after="0" w:line="360" w:lineRule="auto"/>
              <w:jc w:val="both"/>
            </w:pPr>
            <w:r w:rsidRPr="00FF6220">
              <w:t>Принятие христианства и его значение. Византийское наследие на Руси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Борьба за власть между сыновьями Владимира Святого. Ярослав Мудрый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Русь при Ярославичах. Владимир Мономах</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3.6</w:t>
            </w:r>
          </w:p>
        </w:tc>
        <w:tc>
          <w:tcPr>
            <w:tcW w:w="7994" w:type="dxa"/>
          </w:tcPr>
          <w:p w:rsidR="0090207F" w:rsidRPr="00FF6220" w:rsidRDefault="0090207F" w:rsidP="00FF6220">
            <w:pPr>
              <w:pStyle w:val="ConsPlusNormal"/>
              <w:spacing w:after="0" w:line="360" w:lineRule="auto"/>
              <w:jc w:val="both"/>
            </w:pPr>
            <w:r w:rsidRPr="00FF6220">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3.7</w:t>
            </w:r>
          </w:p>
        </w:tc>
        <w:tc>
          <w:tcPr>
            <w:tcW w:w="7994" w:type="dxa"/>
          </w:tcPr>
          <w:p w:rsidR="0090207F" w:rsidRPr="00FF6220" w:rsidRDefault="0090207F" w:rsidP="00FF6220">
            <w:pPr>
              <w:pStyle w:val="ConsPlusNormal"/>
              <w:spacing w:after="0" w:line="360" w:lineRule="auto"/>
              <w:jc w:val="both"/>
            </w:pPr>
            <w:r w:rsidRPr="00FF6220">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3.8</w:t>
            </w:r>
          </w:p>
        </w:tc>
        <w:tc>
          <w:tcPr>
            <w:tcW w:w="7994" w:type="dxa"/>
          </w:tcPr>
          <w:p w:rsidR="0090207F" w:rsidRPr="00FF6220" w:rsidRDefault="0090207F" w:rsidP="00FF6220">
            <w:pPr>
              <w:pStyle w:val="ConsPlusNormal"/>
              <w:spacing w:after="0" w:line="360" w:lineRule="auto"/>
              <w:jc w:val="both"/>
            </w:pPr>
            <w:r w:rsidRPr="00FF6220">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3.9</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Русь в общеевропейском культурном контексте. Картина мира средневекового человека.</w:t>
            </w:r>
          </w:p>
          <w:p w:rsidR="0090207F" w:rsidRPr="00FF6220" w:rsidRDefault="0090207F" w:rsidP="00FF6220">
            <w:pPr>
              <w:pStyle w:val="ConsPlusNormal"/>
              <w:spacing w:after="0" w:line="360" w:lineRule="auto"/>
              <w:jc w:val="both"/>
            </w:pPr>
            <w:r w:rsidRPr="00FF6220">
              <w:t xml:space="preserve">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w:t>
            </w:r>
            <w:r w:rsidRPr="00FF6220">
              <w:lastRenderedPageBreak/>
              <w:t>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w:t>
            </w:r>
          </w:p>
        </w:tc>
        <w:tc>
          <w:tcPr>
            <w:tcW w:w="7994" w:type="dxa"/>
          </w:tcPr>
          <w:p w:rsidR="0090207F" w:rsidRPr="00FF6220" w:rsidRDefault="0090207F" w:rsidP="00FF6220">
            <w:pPr>
              <w:pStyle w:val="ConsPlusNormal"/>
              <w:spacing w:after="0" w:line="360" w:lineRule="auto"/>
              <w:jc w:val="both"/>
            </w:pPr>
            <w:r w:rsidRPr="00FF6220">
              <w:t>Русь в середине XII - начале XIII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w:t>
            </w:r>
          </w:p>
        </w:tc>
        <w:tc>
          <w:tcPr>
            <w:tcW w:w="7994" w:type="dxa"/>
          </w:tcPr>
          <w:p w:rsidR="0090207F" w:rsidRPr="00FF6220" w:rsidRDefault="0090207F" w:rsidP="00FF6220">
            <w:pPr>
              <w:pStyle w:val="ConsPlusNormal"/>
              <w:spacing w:after="0" w:line="360" w:lineRule="auto"/>
              <w:jc w:val="both"/>
            </w:pPr>
            <w:r w:rsidRPr="00FF6220">
              <w:t>Русские земли и их соседи в середине XIII - XIV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w:t>
            </w:r>
          </w:p>
        </w:tc>
        <w:tc>
          <w:tcPr>
            <w:tcW w:w="7994" w:type="dxa"/>
          </w:tcPr>
          <w:p w:rsidR="0090207F" w:rsidRPr="00FF6220" w:rsidRDefault="0090207F" w:rsidP="00FF6220">
            <w:pPr>
              <w:pStyle w:val="ConsPlusNormal"/>
              <w:spacing w:after="0" w:line="360" w:lineRule="auto"/>
              <w:jc w:val="both"/>
            </w:pPr>
            <w:r w:rsidRPr="00FF6220">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w:t>
            </w:r>
            <w:r w:rsidRPr="00FF6220">
              <w:lastRenderedPageBreak/>
              <w:t>монгольского нашествия. Система зависимости русских земель от ордынских ханов (так называемое ордынское иго)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5.2</w:t>
            </w:r>
          </w:p>
        </w:tc>
        <w:tc>
          <w:tcPr>
            <w:tcW w:w="7994" w:type="dxa"/>
          </w:tcPr>
          <w:p w:rsidR="0090207F" w:rsidRPr="00FF6220" w:rsidRDefault="0090207F" w:rsidP="00FF6220">
            <w:pPr>
              <w:pStyle w:val="ConsPlusNormal"/>
              <w:spacing w:after="0" w:line="360" w:lineRule="auto"/>
              <w:jc w:val="both"/>
            </w:pPr>
            <w:r w:rsidRPr="00FF6220">
              <w:t>Южные и западные русские земли. Возникновение Литовского государства и включение в его состав части русских земель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5.3</w:t>
            </w:r>
          </w:p>
        </w:tc>
        <w:tc>
          <w:tcPr>
            <w:tcW w:w="7994" w:type="dxa"/>
          </w:tcPr>
          <w:p w:rsidR="0090207F" w:rsidRPr="00FF6220" w:rsidRDefault="0090207F" w:rsidP="00FF6220">
            <w:pPr>
              <w:pStyle w:val="ConsPlusNormal"/>
              <w:spacing w:after="0" w:line="360" w:lineRule="auto"/>
              <w:jc w:val="both"/>
            </w:pPr>
            <w:r w:rsidRPr="00FF6220">
              <w:t>Северо-западные земли: Новгородская и Псковская. Политический строй Новгорода и Пскова. Роль вече и князя. Новгород и немецкая Ганза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5.4</w:t>
            </w:r>
          </w:p>
        </w:tc>
        <w:tc>
          <w:tcPr>
            <w:tcW w:w="7994" w:type="dxa"/>
          </w:tcPr>
          <w:p w:rsidR="0090207F" w:rsidRPr="00FF6220" w:rsidRDefault="0090207F" w:rsidP="00FF6220">
            <w:pPr>
              <w:pStyle w:val="ConsPlusNormal"/>
              <w:spacing w:after="0" w:line="360" w:lineRule="auto"/>
              <w:jc w:val="both"/>
            </w:pPr>
            <w:r w:rsidRPr="00FF6220">
              <w:t>Ордена крестоносцев и борьба с их экспансией на западных границах Руси. Александр Невский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5.5</w:t>
            </w:r>
          </w:p>
        </w:tc>
        <w:tc>
          <w:tcPr>
            <w:tcW w:w="7994" w:type="dxa"/>
          </w:tcPr>
          <w:p w:rsidR="0090207F" w:rsidRPr="00FF6220" w:rsidRDefault="0090207F" w:rsidP="00FF6220">
            <w:pPr>
              <w:pStyle w:val="ConsPlusNormal"/>
              <w:spacing w:after="0" w:line="360" w:lineRule="auto"/>
              <w:jc w:val="both"/>
            </w:pPr>
            <w:r w:rsidRPr="00FF6220">
              <w:t>Взаимоотношения Руси с Ордой. Княжества Северо-Восточной Руси. Борьба за великое княжение Владимирское. Противостояние Твери и Москвы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5.6</w:t>
            </w:r>
          </w:p>
        </w:tc>
        <w:tc>
          <w:tcPr>
            <w:tcW w:w="7994" w:type="dxa"/>
          </w:tcPr>
          <w:p w:rsidR="0090207F" w:rsidRPr="00FF6220" w:rsidRDefault="0090207F" w:rsidP="00FF6220">
            <w:pPr>
              <w:pStyle w:val="ConsPlusNormal"/>
              <w:spacing w:after="0" w:line="360" w:lineRule="auto"/>
              <w:jc w:val="both"/>
            </w:pPr>
            <w:r w:rsidRPr="00FF6220">
              <w:t>Усиление Московского княжества. Дмитрий Донской. Куликовская битва. Закрепление первенствующего положения московских князей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5.7</w:t>
            </w:r>
          </w:p>
        </w:tc>
        <w:tc>
          <w:tcPr>
            <w:tcW w:w="7994" w:type="dxa"/>
          </w:tcPr>
          <w:p w:rsidR="0090207F" w:rsidRPr="00FF6220" w:rsidRDefault="0090207F" w:rsidP="00FF6220">
            <w:pPr>
              <w:pStyle w:val="ConsPlusNormal"/>
              <w:spacing w:after="0" w:line="360" w:lineRule="auto"/>
              <w:jc w:val="both"/>
            </w:pPr>
            <w:r w:rsidRPr="00FF6220">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5.8</w:t>
            </w:r>
          </w:p>
        </w:tc>
        <w:tc>
          <w:tcPr>
            <w:tcW w:w="7994" w:type="dxa"/>
          </w:tcPr>
          <w:p w:rsidR="0090207F" w:rsidRPr="00FF6220" w:rsidRDefault="0090207F" w:rsidP="00FF6220">
            <w:pPr>
              <w:pStyle w:val="ConsPlusNormal"/>
              <w:spacing w:after="0" w:line="360" w:lineRule="auto"/>
              <w:jc w:val="both"/>
            </w:pPr>
            <w:r w:rsidRPr="00FF6220">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5.9</w:t>
            </w:r>
          </w:p>
        </w:tc>
        <w:tc>
          <w:tcPr>
            <w:tcW w:w="7994" w:type="dxa"/>
          </w:tcPr>
          <w:p w:rsidR="0090207F" w:rsidRPr="00FF6220" w:rsidRDefault="0090207F" w:rsidP="00FF6220">
            <w:pPr>
              <w:pStyle w:val="ConsPlusNormal"/>
              <w:spacing w:after="0" w:line="360" w:lineRule="auto"/>
              <w:jc w:val="both"/>
            </w:pPr>
            <w:r w:rsidRPr="00FF6220">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w:t>
            </w:r>
            <w:r w:rsidRPr="00FF6220">
              <w:lastRenderedPageBreak/>
              <w:t>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5.10</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w:t>
            </w:r>
          </w:p>
        </w:tc>
        <w:tc>
          <w:tcPr>
            <w:tcW w:w="7994" w:type="dxa"/>
          </w:tcPr>
          <w:p w:rsidR="0090207F" w:rsidRPr="00FF6220" w:rsidRDefault="0090207F" w:rsidP="00FF6220">
            <w:pPr>
              <w:pStyle w:val="ConsPlusNormal"/>
              <w:spacing w:after="0" w:line="360" w:lineRule="auto"/>
              <w:jc w:val="both"/>
            </w:pPr>
            <w:r w:rsidRPr="00FF6220">
              <w:t>Формирование единого Русского государства в XV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6.1</w:t>
            </w:r>
          </w:p>
        </w:tc>
        <w:tc>
          <w:tcPr>
            <w:tcW w:w="7994" w:type="dxa"/>
          </w:tcPr>
          <w:p w:rsidR="0090207F" w:rsidRPr="00FF6220" w:rsidRDefault="0090207F" w:rsidP="00FF6220">
            <w:pPr>
              <w:pStyle w:val="ConsPlusNormal"/>
              <w:spacing w:after="0" w:line="360" w:lineRule="auto"/>
              <w:jc w:val="both"/>
            </w:pPr>
            <w:r w:rsidRPr="00FF6220">
              <w:t>Борьба за русские земли между Литовским и Московским государствами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6.2</w:t>
            </w:r>
          </w:p>
        </w:tc>
        <w:tc>
          <w:tcPr>
            <w:tcW w:w="7994" w:type="dxa"/>
          </w:tcPr>
          <w:p w:rsidR="0090207F" w:rsidRPr="00FF6220" w:rsidRDefault="0090207F" w:rsidP="00FF6220">
            <w:pPr>
              <w:pStyle w:val="ConsPlusNormal"/>
              <w:spacing w:after="0" w:line="360" w:lineRule="auto"/>
              <w:jc w:val="both"/>
            </w:pPr>
            <w:r w:rsidRPr="00FF6220">
              <w:t>Междоусобная война в Московском княжестве второй четверти XV в. Василий Темный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6.3</w:t>
            </w:r>
          </w:p>
        </w:tc>
        <w:tc>
          <w:tcPr>
            <w:tcW w:w="7994" w:type="dxa"/>
          </w:tcPr>
          <w:p w:rsidR="0090207F" w:rsidRPr="00FF6220" w:rsidRDefault="0090207F" w:rsidP="00FF6220">
            <w:pPr>
              <w:pStyle w:val="ConsPlusNormal"/>
              <w:spacing w:after="0" w:line="360" w:lineRule="auto"/>
              <w:jc w:val="both"/>
            </w:pPr>
            <w:r w:rsidRPr="00FF6220">
              <w:t>Новгород и Псков в XV в.: политический строй, отношения с Москвой, Ливонским орденом, Ганзой, Великим княжеством Литовским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6.4</w:t>
            </w:r>
          </w:p>
        </w:tc>
        <w:tc>
          <w:tcPr>
            <w:tcW w:w="7994" w:type="dxa"/>
          </w:tcPr>
          <w:p w:rsidR="0090207F" w:rsidRPr="00FF6220" w:rsidRDefault="0090207F" w:rsidP="00FF6220">
            <w:pPr>
              <w:pStyle w:val="ConsPlusNormal"/>
              <w:spacing w:after="0" w:line="360" w:lineRule="auto"/>
              <w:jc w:val="both"/>
            </w:pPr>
            <w:r w:rsidRPr="00FF6220">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6.5</w:t>
            </w:r>
          </w:p>
        </w:tc>
        <w:tc>
          <w:tcPr>
            <w:tcW w:w="7994" w:type="dxa"/>
          </w:tcPr>
          <w:p w:rsidR="0090207F" w:rsidRPr="00FF6220" w:rsidRDefault="0090207F" w:rsidP="00FF6220">
            <w:pPr>
              <w:pStyle w:val="ConsPlusNormal"/>
              <w:spacing w:after="0" w:line="360" w:lineRule="auto"/>
              <w:jc w:val="both"/>
            </w:pPr>
            <w:r w:rsidRPr="00FF6220">
              <w:t>Объединение русских земель вокруг Москвы. Иван III. Присоединение Новгорода и Твери. Ликвидация зависимости от Орды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6.6</w:t>
            </w:r>
          </w:p>
        </w:tc>
        <w:tc>
          <w:tcPr>
            <w:tcW w:w="7994" w:type="dxa"/>
          </w:tcPr>
          <w:p w:rsidR="0090207F" w:rsidRPr="00FF6220" w:rsidRDefault="0090207F" w:rsidP="00FF6220">
            <w:pPr>
              <w:pStyle w:val="ConsPlusNormal"/>
              <w:spacing w:after="0" w:line="360" w:lineRule="auto"/>
              <w:jc w:val="both"/>
            </w:pPr>
            <w:r w:rsidRPr="00FF6220">
              <w:t>Расширение международных связей Московского государства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6.7</w:t>
            </w:r>
          </w:p>
        </w:tc>
        <w:tc>
          <w:tcPr>
            <w:tcW w:w="7994" w:type="dxa"/>
          </w:tcPr>
          <w:p w:rsidR="0090207F" w:rsidRPr="00FF6220" w:rsidRDefault="0090207F" w:rsidP="00FF6220">
            <w:pPr>
              <w:pStyle w:val="ConsPlusNormal"/>
              <w:spacing w:after="0" w:line="360" w:lineRule="auto"/>
              <w:jc w:val="both"/>
            </w:pPr>
            <w:r w:rsidRPr="00FF6220">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6.8</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7</w:t>
            </w:r>
          </w:p>
        </w:tc>
        <w:tc>
          <w:tcPr>
            <w:tcW w:w="7994" w:type="dxa"/>
          </w:tcPr>
          <w:p w:rsidR="0090207F" w:rsidRPr="00FF6220" w:rsidRDefault="0090207F" w:rsidP="00FF6220">
            <w:pPr>
              <w:pStyle w:val="ConsPlusNormal"/>
              <w:spacing w:after="0" w:line="360" w:lineRule="auto"/>
              <w:jc w:val="both"/>
            </w:pPr>
            <w:r w:rsidRPr="00FF6220">
              <w:t>Наш край с древнейших времен до конца XV в.</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16.4</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(7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результата</w:t>
            </w:r>
          </w:p>
        </w:tc>
        <w:tc>
          <w:tcPr>
            <w:tcW w:w="7370" w:type="dxa"/>
          </w:tcPr>
          <w:p w:rsidR="0090207F" w:rsidRPr="00FF6220" w:rsidRDefault="0090207F"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Знание хронологии, работа с хронологией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1.1</w:t>
            </w:r>
          </w:p>
        </w:tc>
        <w:tc>
          <w:tcPr>
            <w:tcW w:w="7370" w:type="dxa"/>
          </w:tcPr>
          <w:p w:rsidR="0090207F" w:rsidRPr="00FF6220" w:rsidRDefault="0090207F" w:rsidP="00FF6220">
            <w:pPr>
              <w:pStyle w:val="ConsPlusNormal"/>
              <w:spacing w:after="0" w:line="360" w:lineRule="auto"/>
              <w:jc w:val="both"/>
            </w:pPr>
            <w:r w:rsidRPr="00FF6220">
              <w:t>Называть этапы отечественной и всеобщей истории Нового времени, их хронологические рамки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1.2</w:t>
            </w:r>
          </w:p>
        </w:tc>
        <w:tc>
          <w:tcPr>
            <w:tcW w:w="7370" w:type="dxa"/>
          </w:tcPr>
          <w:p w:rsidR="0090207F" w:rsidRPr="00FF6220" w:rsidRDefault="0090207F" w:rsidP="00FF6220">
            <w:pPr>
              <w:pStyle w:val="ConsPlusNormal"/>
              <w:spacing w:after="0" w:line="360" w:lineRule="auto"/>
              <w:jc w:val="both"/>
            </w:pPr>
            <w:r w:rsidRPr="00FF6220">
              <w:t>Определять последовательность событий, явлений, процессов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1.3</w:t>
            </w:r>
          </w:p>
        </w:tc>
        <w:tc>
          <w:tcPr>
            <w:tcW w:w="7370" w:type="dxa"/>
          </w:tcPr>
          <w:p w:rsidR="0090207F" w:rsidRPr="00FF6220" w:rsidRDefault="0090207F" w:rsidP="00FF6220">
            <w:pPr>
              <w:pStyle w:val="ConsPlusNormal"/>
              <w:spacing w:after="0" w:line="360" w:lineRule="auto"/>
              <w:jc w:val="both"/>
            </w:pPr>
            <w:r w:rsidRPr="00FF6220">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Устанавливать синхронность событий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1.5</w:t>
            </w:r>
          </w:p>
        </w:tc>
        <w:tc>
          <w:tcPr>
            <w:tcW w:w="7370" w:type="dxa"/>
          </w:tcPr>
          <w:p w:rsidR="0090207F" w:rsidRPr="00FF6220" w:rsidRDefault="0090207F" w:rsidP="00FF6220">
            <w:pPr>
              <w:pStyle w:val="ConsPlusNormal"/>
              <w:spacing w:after="0" w:line="360" w:lineRule="auto"/>
              <w:jc w:val="both"/>
            </w:pPr>
            <w:r w:rsidRPr="00FF6220">
              <w:t>Определять современников исторических событий, явлений, процессов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Знание исторических фактов, работа с фактами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2.1</w:t>
            </w:r>
          </w:p>
        </w:tc>
        <w:tc>
          <w:tcPr>
            <w:tcW w:w="7370" w:type="dxa"/>
          </w:tcPr>
          <w:p w:rsidR="0090207F" w:rsidRPr="00FF6220" w:rsidRDefault="0090207F" w:rsidP="00FF6220">
            <w:pPr>
              <w:pStyle w:val="ConsPlusNormal"/>
              <w:spacing w:after="0" w:line="360" w:lineRule="auto"/>
              <w:jc w:val="both"/>
            </w:pPr>
            <w:r w:rsidRPr="00FF6220">
              <w:t>Указывать (называть) место, обстоятельства, участников, результаты важнейших событий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2.2</w:t>
            </w:r>
          </w:p>
        </w:tc>
        <w:tc>
          <w:tcPr>
            <w:tcW w:w="7370" w:type="dxa"/>
          </w:tcPr>
          <w:p w:rsidR="0090207F" w:rsidRPr="00FF6220" w:rsidRDefault="0090207F" w:rsidP="00FF6220">
            <w:pPr>
              <w:pStyle w:val="ConsPlusNormal"/>
              <w:spacing w:after="0" w:line="360" w:lineRule="auto"/>
              <w:jc w:val="both"/>
            </w:pPr>
            <w:r w:rsidRPr="00FF6220">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Работа с исторической картой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3.1</w:t>
            </w:r>
          </w:p>
        </w:tc>
        <w:tc>
          <w:tcPr>
            <w:tcW w:w="7370" w:type="dxa"/>
          </w:tcPr>
          <w:p w:rsidR="0090207F" w:rsidRPr="00FF6220" w:rsidRDefault="0090207F" w:rsidP="00FF6220">
            <w:pPr>
              <w:pStyle w:val="ConsPlusNormal"/>
              <w:spacing w:after="0" w:line="360" w:lineRule="auto"/>
              <w:jc w:val="both"/>
            </w:pPr>
            <w:r w:rsidRPr="00FF6220">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3.2</w:t>
            </w:r>
          </w:p>
        </w:tc>
        <w:tc>
          <w:tcPr>
            <w:tcW w:w="7370" w:type="dxa"/>
          </w:tcPr>
          <w:p w:rsidR="0090207F" w:rsidRPr="00FF6220" w:rsidRDefault="0090207F" w:rsidP="00FF6220">
            <w:pPr>
              <w:pStyle w:val="ConsPlusNormal"/>
              <w:spacing w:after="0" w:line="360" w:lineRule="auto"/>
              <w:jc w:val="both"/>
            </w:pPr>
            <w:r w:rsidRPr="00FF6220">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3.3</w:t>
            </w:r>
          </w:p>
        </w:tc>
        <w:tc>
          <w:tcPr>
            <w:tcW w:w="7370" w:type="dxa"/>
          </w:tcPr>
          <w:p w:rsidR="0090207F" w:rsidRPr="00FF6220" w:rsidRDefault="0090207F" w:rsidP="00FF6220">
            <w:pPr>
              <w:pStyle w:val="ConsPlusNormal"/>
              <w:spacing w:after="0" w:line="360" w:lineRule="auto"/>
              <w:jc w:val="both"/>
            </w:pPr>
            <w:r w:rsidRPr="00FF6220">
              <w:t>Характеризовать на основе исторической карты (схемы) исторические события, явления, процессы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3.4</w:t>
            </w:r>
          </w:p>
        </w:tc>
        <w:tc>
          <w:tcPr>
            <w:tcW w:w="7370" w:type="dxa"/>
          </w:tcPr>
          <w:p w:rsidR="0090207F" w:rsidRPr="00FF6220" w:rsidRDefault="0090207F" w:rsidP="00FF6220">
            <w:pPr>
              <w:pStyle w:val="ConsPlusNormal"/>
              <w:spacing w:after="0" w:line="360" w:lineRule="auto"/>
              <w:jc w:val="both"/>
            </w:pPr>
            <w:r w:rsidRPr="00FF6220">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Работа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w:t>
            </w:r>
          </w:p>
        </w:tc>
        <w:tc>
          <w:tcPr>
            <w:tcW w:w="7370" w:type="dxa"/>
          </w:tcPr>
          <w:p w:rsidR="0090207F" w:rsidRPr="00FF6220" w:rsidRDefault="0090207F" w:rsidP="00FF6220">
            <w:pPr>
              <w:pStyle w:val="ConsPlusNormal"/>
              <w:spacing w:after="0" w:line="360" w:lineRule="auto"/>
              <w:jc w:val="both"/>
            </w:pPr>
            <w:r w:rsidRPr="00FF6220">
              <w:t>Различать основные типы исторических источников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4.2</w:t>
            </w:r>
          </w:p>
        </w:tc>
        <w:tc>
          <w:tcPr>
            <w:tcW w:w="7370" w:type="dxa"/>
          </w:tcPr>
          <w:p w:rsidR="0090207F" w:rsidRPr="00FF6220" w:rsidRDefault="0090207F" w:rsidP="00FF6220">
            <w:pPr>
              <w:pStyle w:val="ConsPlusNormal"/>
              <w:spacing w:after="0" w:line="360" w:lineRule="auto"/>
              <w:jc w:val="both"/>
            </w:pPr>
            <w:r w:rsidRPr="00FF6220">
              <w:t>Различать виды письменных исторических источников (официальные, личные, литературные и другие)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4.3</w:t>
            </w:r>
          </w:p>
        </w:tc>
        <w:tc>
          <w:tcPr>
            <w:tcW w:w="7370" w:type="dxa"/>
          </w:tcPr>
          <w:p w:rsidR="0090207F" w:rsidRPr="00FF6220" w:rsidRDefault="0090207F" w:rsidP="00FF6220">
            <w:pPr>
              <w:pStyle w:val="ConsPlusNormal"/>
              <w:spacing w:after="0" w:line="360" w:lineRule="auto"/>
              <w:jc w:val="both"/>
            </w:pPr>
            <w:r w:rsidRPr="00FF6220">
              <w:t>Характеризовать обстоятельства и цель создания источника, раскрывать его информационную ценность</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4.4</w:t>
            </w:r>
          </w:p>
        </w:tc>
        <w:tc>
          <w:tcPr>
            <w:tcW w:w="7370" w:type="dxa"/>
          </w:tcPr>
          <w:p w:rsidR="0090207F" w:rsidRPr="00FF6220" w:rsidRDefault="0090207F" w:rsidP="00FF6220">
            <w:pPr>
              <w:pStyle w:val="ConsPlusNormal"/>
              <w:spacing w:after="0" w:line="360" w:lineRule="auto"/>
              <w:jc w:val="both"/>
            </w:pPr>
            <w:r w:rsidRPr="00FF6220">
              <w:t>Проводить поиск информации в тексте письменного источника, визуальных и вещественных памятниках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4.5</w:t>
            </w:r>
          </w:p>
        </w:tc>
        <w:tc>
          <w:tcPr>
            <w:tcW w:w="7370" w:type="dxa"/>
          </w:tcPr>
          <w:p w:rsidR="0090207F" w:rsidRPr="00FF6220" w:rsidRDefault="0090207F" w:rsidP="00FF6220">
            <w:pPr>
              <w:pStyle w:val="ConsPlusNormal"/>
              <w:spacing w:after="0" w:line="360" w:lineRule="auto"/>
              <w:jc w:val="both"/>
            </w:pPr>
            <w:r w:rsidRPr="00FF6220">
              <w:t>Сопоставлять и систематизировать информацию из нескольких однотипных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4.6</w:t>
            </w:r>
          </w:p>
        </w:tc>
        <w:tc>
          <w:tcPr>
            <w:tcW w:w="7370" w:type="dxa"/>
          </w:tcPr>
          <w:p w:rsidR="0090207F" w:rsidRPr="00FF6220" w:rsidRDefault="0090207F" w:rsidP="00FF6220">
            <w:pPr>
              <w:pStyle w:val="ConsPlusNormal"/>
              <w:spacing w:after="0" w:line="360" w:lineRule="auto"/>
              <w:jc w:val="both"/>
            </w:pPr>
            <w:r w:rsidRPr="00FF6220">
              <w:t>Привлекать контекстную информацию при работе с историческими источниками по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4.7</w:t>
            </w:r>
          </w:p>
        </w:tc>
        <w:tc>
          <w:tcPr>
            <w:tcW w:w="7370" w:type="dxa"/>
          </w:tcPr>
          <w:p w:rsidR="0090207F" w:rsidRPr="00FF6220" w:rsidRDefault="0090207F" w:rsidP="00FF6220">
            <w:pPr>
              <w:pStyle w:val="ConsPlusNormal"/>
              <w:spacing w:after="0" w:line="360" w:lineRule="auto"/>
              <w:jc w:val="both"/>
            </w:pPr>
            <w:r w:rsidRPr="00FF6220">
              <w:t xml:space="preserve">Анализировать текстовые, визуальные источники </w:t>
            </w:r>
            <w:r w:rsidRPr="00FF6220">
              <w:lastRenderedPageBreak/>
              <w:t>исторической информации по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4.8</w:t>
            </w:r>
          </w:p>
        </w:tc>
        <w:tc>
          <w:tcPr>
            <w:tcW w:w="7370" w:type="dxa"/>
          </w:tcPr>
          <w:p w:rsidR="0090207F" w:rsidRPr="00FF6220" w:rsidRDefault="0090207F" w:rsidP="00FF6220">
            <w:pPr>
              <w:pStyle w:val="ConsPlusNormal"/>
              <w:spacing w:after="0" w:line="360" w:lineRule="auto"/>
              <w:jc w:val="both"/>
            </w:pPr>
            <w:r w:rsidRPr="00FF6220">
              <w:t>Представлять историческую информацию по отечественной и всеобщей истории XVI - XVII вв. в виде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w:t>
            </w:r>
          </w:p>
        </w:tc>
        <w:tc>
          <w:tcPr>
            <w:tcW w:w="7370" w:type="dxa"/>
          </w:tcPr>
          <w:p w:rsidR="0090207F" w:rsidRPr="00FF6220" w:rsidRDefault="0090207F" w:rsidP="00FF6220">
            <w:pPr>
              <w:pStyle w:val="ConsPlusNormal"/>
              <w:spacing w:after="0" w:line="360" w:lineRule="auto"/>
              <w:jc w:val="both"/>
            </w:pPr>
            <w:r w:rsidRPr="00FF6220">
              <w:t>Историческое описание (реконструкция)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5.1</w:t>
            </w:r>
          </w:p>
        </w:tc>
        <w:tc>
          <w:tcPr>
            <w:tcW w:w="7370" w:type="dxa"/>
          </w:tcPr>
          <w:p w:rsidR="0090207F" w:rsidRPr="00FF6220" w:rsidRDefault="0090207F" w:rsidP="00FF6220">
            <w:pPr>
              <w:pStyle w:val="ConsPlusNormal"/>
              <w:spacing w:after="0" w:line="360" w:lineRule="auto"/>
              <w:jc w:val="both"/>
            </w:pPr>
            <w:r w:rsidRPr="00FF6220">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5.2</w:t>
            </w:r>
          </w:p>
        </w:tc>
        <w:tc>
          <w:tcPr>
            <w:tcW w:w="7370" w:type="dxa"/>
          </w:tcPr>
          <w:p w:rsidR="0090207F" w:rsidRPr="00FF6220" w:rsidRDefault="0090207F" w:rsidP="00FF6220">
            <w:pPr>
              <w:pStyle w:val="ConsPlusNormal"/>
              <w:spacing w:after="0" w:line="360" w:lineRule="auto"/>
              <w:jc w:val="both"/>
            </w:pPr>
            <w:r w:rsidRPr="00FF6220">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5.3</w:t>
            </w:r>
          </w:p>
        </w:tc>
        <w:tc>
          <w:tcPr>
            <w:tcW w:w="7370" w:type="dxa"/>
          </w:tcPr>
          <w:p w:rsidR="0090207F" w:rsidRPr="00FF6220" w:rsidRDefault="0090207F" w:rsidP="00FF6220">
            <w:pPr>
              <w:pStyle w:val="ConsPlusNormal"/>
              <w:spacing w:after="0" w:line="360" w:lineRule="auto"/>
              <w:jc w:val="both"/>
            </w:pPr>
            <w:r w:rsidRPr="00FF6220">
              <w:t>Представлять описание памятников материальной и художественной культуры изучаемой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Анализ, объяснение исторических событий, явлений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6.1</w:t>
            </w:r>
          </w:p>
        </w:tc>
        <w:tc>
          <w:tcPr>
            <w:tcW w:w="7370" w:type="dxa"/>
          </w:tcPr>
          <w:p w:rsidR="0090207F" w:rsidRPr="00FF6220" w:rsidRDefault="0090207F" w:rsidP="00FF6220">
            <w:pPr>
              <w:pStyle w:val="ConsPlusNormal"/>
              <w:spacing w:after="0" w:line="360" w:lineRule="auto"/>
              <w:jc w:val="both"/>
            </w:pPr>
            <w:r w:rsidRPr="00FF6220">
              <w:t>Раскрывать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6.2</w:t>
            </w:r>
          </w:p>
        </w:tc>
        <w:tc>
          <w:tcPr>
            <w:tcW w:w="7370" w:type="dxa"/>
          </w:tcPr>
          <w:p w:rsidR="0090207F" w:rsidRPr="00FF6220" w:rsidRDefault="0090207F" w:rsidP="00FF6220">
            <w:pPr>
              <w:pStyle w:val="ConsPlusNormal"/>
              <w:spacing w:after="0" w:line="360" w:lineRule="auto"/>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6.3</w:t>
            </w:r>
          </w:p>
        </w:tc>
        <w:tc>
          <w:tcPr>
            <w:tcW w:w="7370" w:type="dxa"/>
          </w:tcPr>
          <w:p w:rsidR="0090207F" w:rsidRPr="00FF6220" w:rsidRDefault="0090207F" w:rsidP="00FF6220">
            <w:pPr>
              <w:pStyle w:val="ConsPlusNormal"/>
              <w:spacing w:after="0" w:line="360" w:lineRule="auto"/>
              <w:jc w:val="both"/>
            </w:pPr>
            <w:r w:rsidRPr="00FF6220">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6.4</w:t>
            </w:r>
          </w:p>
        </w:tc>
        <w:tc>
          <w:tcPr>
            <w:tcW w:w="7370" w:type="dxa"/>
          </w:tcPr>
          <w:p w:rsidR="0090207F" w:rsidRPr="00FF6220" w:rsidRDefault="0090207F" w:rsidP="00FF6220">
            <w:pPr>
              <w:pStyle w:val="ConsPlusNormal"/>
              <w:spacing w:after="0" w:line="360" w:lineRule="auto"/>
              <w:jc w:val="both"/>
            </w:pPr>
            <w:r w:rsidRPr="00FF6220">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6.5</w:t>
            </w:r>
          </w:p>
        </w:tc>
        <w:tc>
          <w:tcPr>
            <w:tcW w:w="7370" w:type="dxa"/>
          </w:tcPr>
          <w:p w:rsidR="0090207F" w:rsidRPr="00FF6220" w:rsidRDefault="0090207F" w:rsidP="00FF6220">
            <w:pPr>
              <w:pStyle w:val="ConsPlusNormal"/>
              <w:spacing w:after="0" w:line="360" w:lineRule="auto"/>
              <w:jc w:val="both"/>
            </w:pPr>
            <w:r w:rsidRPr="00FF6220">
              <w:t>Выявлять особенности развития культуры, быта и нравов народов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6.6</w:t>
            </w:r>
          </w:p>
        </w:tc>
        <w:tc>
          <w:tcPr>
            <w:tcW w:w="7370" w:type="dxa"/>
          </w:tcPr>
          <w:p w:rsidR="0090207F" w:rsidRPr="00FF6220" w:rsidRDefault="0090207F" w:rsidP="00FF6220">
            <w:pPr>
              <w:pStyle w:val="ConsPlusNormal"/>
              <w:spacing w:after="0" w:line="360" w:lineRule="auto"/>
              <w:jc w:val="both"/>
            </w:pPr>
            <w:r w:rsidRPr="00FF6220">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Рассмотрение исторических версий и оценок, определение своего отношения к наиболее значимым событиям и личностям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7.1</w:t>
            </w:r>
          </w:p>
        </w:tc>
        <w:tc>
          <w:tcPr>
            <w:tcW w:w="7370" w:type="dxa"/>
          </w:tcPr>
          <w:p w:rsidR="0090207F" w:rsidRPr="00FF6220" w:rsidRDefault="0090207F" w:rsidP="00FF6220">
            <w:pPr>
              <w:pStyle w:val="ConsPlusNormal"/>
              <w:spacing w:after="0" w:line="360" w:lineRule="auto"/>
              <w:jc w:val="both"/>
            </w:pPr>
            <w:r w:rsidRPr="00FF6220">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7.2</w:t>
            </w:r>
          </w:p>
        </w:tc>
        <w:tc>
          <w:tcPr>
            <w:tcW w:w="7370" w:type="dxa"/>
          </w:tcPr>
          <w:p w:rsidR="0090207F" w:rsidRPr="00FF6220" w:rsidRDefault="0090207F" w:rsidP="00FF6220">
            <w:pPr>
              <w:pStyle w:val="ConsPlusNormal"/>
              <w:spacing w:after="0" w:line="360" w:lineRule="auto"/>
              <w:jc w:val="both"/>
            </w:pPr>
            <w:r w:rsidRPr="00FF6220">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7.3</w:t>
            </w:r>
          </w:p>
        </w:tc>
        <w:tc>
          <w:tcPr>
            <w:tcW w:w="7370" w:type="dxa"/>
          </w:tcPr>
          <w:p w:rsidR="0090207F" w:rsidRPr="00FF6220" w:rsidRDefault="0090207F" w:rsidP="00FF6220">
            <w:pPr>
              <w:pStyle w:val="ConsPlusNormal"/>
              <w:spacing w:after="0" w:line="360" w:lineRule="auto"/>
              <w:jc w:val="both"/>
            </w:pPr>
            <w:r w:rsidRPr="00FF6220">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w:t>
            </w:r>
          </w:p>
        </w:tc>
        <w:tc>
          <w:tcPr>
            <w:tcW w:w="7370" w:type="dxa"/>
          </w:tcPr>
          <w:p w:rsidR="0090207F" w:rsidRPr="00FF6220" w:rsidRDefault="0090207F" w:rsidP="00FF6220">
            <w:pPr>
              <w:pStyle w:val="ConsPlusNormal"/>
              <w:spacing w:after="0" w:line="360" w:lineRule="auto"/>
              <w:jc w:val="both"/>
            </w:pPr>
            <w:r w:rsidRPr="00FF6220">
              <w:t>Применение исторических знаний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8.1</w:t>
            </w:r>
          </w:p>
        </w:tc>
        <w:tc>
          <w:tcPr>
            <w:tcW w:w="7370" w:type="dxa"/>
          </w:tcPr>
          <w:p w:rsidR="0090207F" w:rsidRPr="00FF6220" w:rsidRDefault="0090207F" w:rsidP="00FF6220">
            <w:pPr>
              <w:pStyle w:val="ConsPlusNormal"/>
              <w:spacing w:after="0" w:line="360" w:lineRule="auto"/>
              <w:jc w:val="both"/>
            </w:pPr>
            <w:r w:rsidRPr="00FF6220">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8.2</w:t>
            </w:r>
          </w:p>
        </w:tc>
        <w:tc>
          <w:tcPr>
            <w:tcW w:w="7370" w:type="dxa"/>
          </w:tcPr>
          <w:p w:rsidR="0090207F" w:rsidRPr="00FF6220" w:rsidRDefault="0090207F" w:rsidP="00FF6220">
            <w:pPr>
              <w:pStyle w:val="ConsPlusNormal"/>
              <w:spacing w:after="0" w:line="360" w:lineRule="auto"/>
              <w:jc w:val="both"/>
            </w:pPr>
            <w:r w:rsidRPr="00FF6220">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8.3</w:t>
            </w:r>
          </w:p>
        </w:tc>
        <w:tc>
          <w:tcPr>
            <w:tcW w:w="7370" w:type="dxa"/>
          </w:tcPr>
          <w:p w:rsidR="0090207F" w:rsidRPr="00FF6220" w:rsidRDefault="0090207F" w:rsidP="00FF6220">
            <w:pPr>
              <w:pStyle w:val="ConsPlusNormal"/>
              <w:spacing w:after="0" w:line="360" w:lineRule="auto"/>
              <w:jc w:val="both"/>
            </w:pPr>
            <w:r w:rsidRPr="00FF6220">
              <w:t>Выполнять учебные проекты по отечественной и всеобщей истории XVI - XVII вв. (в том числе на региональном материале)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8.4</w:t>
            </w:r>
          </w:p>
        </w:tc>
        <w:tc>
          <w:tcPr>
            <w:tcW w:w="7370" w:type="dxa"/>
          </w:tcPr>
          <w:p w:rsidR="0090207F" w:rsidRPr="00FF6220" w:rsidRDefault="0090207F" w:rsidP="00FF6220">
            <w:pPr>
              <w:pStyle w:val="ConsPlusNormal"/>
              <w:spacing w:after="0" w:line="360" w:lineRule="auto"/>
              <w:jc w:val="both"/>
            </w:pPr>
            <w:r w:rsidRPr="00FF6220">
              <w:t>Использовать исторические понятия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8.5</w:t>
            </w:r>
          </w:p>
        </w:tc>
        <w:tc>
          <w:tcPr>
            <w:tcW w:w="7370" w:type="dxa"/>
          </w:tcPr>
          <w:p w:rsidR="0090207F" w:rsidRPr="00FF6220" w:rsidRDefault="0090207F" w:rsidP="00FF6220">
            <w:pPr>
              <w:pStyle w:val="ConsPlusNormal"/>
              <w:spacing w:after="0" w:line="360" w:lineRule="auto"/>
              <w:jc w:val="both"/>
            </w:pPr>
            <w:r w:rsidRPr="00FF6220">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16.5</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(7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Всеобщая история. История Нового времени. Конец XV - XVII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Понятие "Новое время". Хронологические рамки и периодизация истории Нового времени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Великие географические открытия.</w:t>
            </w:r>
          </w:p>
          <w:p w:rsidR="0090207F" w:rsidRPr="00FF6220" w:rsidRDefault="0090207F" w:rsidP="00FF6220">
            <w:pPr>
              <w:pStyle w:val="ConsPlusNormal"/>
              <w:spacing w:after="0" w:line="360" w:lineRule="auto"/>
              <w:jc w:val="both"/>
            </w:pPr>
            <w:r w:rsidRPr="00FF6220">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Изменения в европейском обществе в XVI - XVII вв.</w:t>
            </w:r>
          </w:p>
          <w:p w:rsidR="0090207F" w:rsidRPr="00FF6220" w:rsidRDefault="0090207F" w:rsidP="00FF6220">
            <w:pPr>
              <w:pStyle w:val="ConsPlusNormal"/>
              <w:spacing w:after="0" w:line="360" w:lineRule="auto"/>
              <w:jc w:val="both"/>
            </w:pPr>
            <w:r w:rsidRPr="00FF6220">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1.4</w:t>
            </w:r>
          </w:p>
        </w:tc>
        <w:tc>
          <w:tcPr>
            <w:tcW w:w="7994" w:type="dxa"/>
          </w:tcPr>
          <w:p w:rsidR="0090207F" w:rsidRPr="00FF6220" w:rsidRDefault="0090207F" w:rsidP="00FF6220">
            <w:pPr>
              <w:pStyle w:val="ConsPlusNormal"/>
              <w:spacing w:after="0" w:line="360" w:lineRule="auto"/>
              <w:jc w:val="both"/>
            </w:pPr>
            <w:r w:rsidRPr="00FF6220">
              <w:t>Реформация и контрреформация в Европе.</w:t>
            </w:r>
          </w:p>
          <w:p w:rsidR="0090207F" w:rsidRPr="00FF6220" w:rsidRDefault="0090207F" w:rsidP="00FF6220">
            <w:pPr>
              <w:pStyle w:val="ConsPlusNormal"/>
              <w:spacing w:after="0" w:line="360" w:lineRule="auto"/>
              <w:jc w:val="both"/>
            </w:pPr>
            <w:r w:rsidRPr="00FF6220">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1.5</w:t>
            </w:r>
          </w:p>
        </w:tc>
        <w:tc>
          <w:tcPr>
            <w:tcW w:w="7994" w:type="dxa"/>
          </w:tcPr>
          <w:p w:rsidR="0090207F" w:rsidRPr="00FF6220" w:rsidRDefault="0090207F" w:rsidP="00FF6220">
            <w:pPr>
              <w:pStyle w:val="ConsPlusNormal"/>
              <w:spacing w:after="0" w:line="360" w:lineRule="auto"/>
              <w:jc w:val="both"/>
            </w:pPr>
            <w:r w:rsidRPr="00FF6220">
              <w:t>Государства Европы в XVI - XVII вв.</w:t>
            </w:r>
          </w:p>
          <w:p w:rsidR="0090207F" w:rsidRPr="00FF6220" w:rsidRDefault="0090207F" w:rsidP="00FF6220">
            <w:pPr>
              <w:pStyle w:val="ConsPlusNormal"/>
              <w:spacing w:after="0" w:line="360" w:lineRule="auto"/>
              <w:jc w:val="both"/>
            </w:pPr>
            <w:r w:rsidRPr="00FF6220">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1.6</w:t>
            </w:r>
          </w:p>
        </w:tc>
        <w:tc>
          <w:tcPr>
            <w:tcW w:w="7994" w:type="dxa"/>
          </w:tcPr>
          <w:p w:rsidR="0090207F" w:rsidRPr="00FF6220" w:rsidRDefault="0090207F" w:rsidP="00FF6220">
            <w:pPr>
              <w:pStyle w:val="ConsPlusNormal"/>
              <w:spacing w:after="0" w:line="360" w:lineRule="auto"/>
              <w:jc w:val="both"/>
            </w:pPr>
            <w:r w:rsidRPr="00FF6220">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1.7</w:t>
            </w:r>
          </w:p>
        </w:tc>
        <w:tc>
          <w:tcPr>
            <w:tcW w:w="7994" w:type="dxa"/>
          </w:tcPr>
          <w:p w:rsidR="0090207F" w:rsidRPr="00FF6220" w:rsidRDefault="0090207F" w:rsidP="00FF6220">
            <w:pPr>
              <w:pStyle w:val="ConsPlusNormal"/>
              <w:spacing w:after="0" w:line="360" w:lineRule="auto"/>
              <w:jc w:val="both"/>
            </w:pPr>
            <w:r w:rsidRPr="00FF6220">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w:t>
            </w:r>
            <w:r w:rsidRPr="00FF6220">
              <w:lastRenderedPageBreak/>
              <w:t>революции. Реставрация Стюартов. Славная революция. Становление английской парламентской монархии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1.9</w:t>
            </w:r>
          </w:p>
        </w:tc>
        <w:tc>
          <w:tcPr>
            <w:tcW w:w="7994" w:type="dxa"/>
          </w:tcPr>
          <w:p w:rsidR="0090207F" w:rsidRPr="00FF6220" w:rsidRDefault="0090207F" w:rsidP="00FF6220">
            <w:pPr>
              <w:pStyle w:val="ConsPlusNormal"/>
              <w:spacing w:after="0" w:line="360" w:lineRule="auto"/>
              <w:jc w:val="both"/>
            </w:pPr>
            <w:r w:rsidRPr="00FF6220">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XVI - XVII вв.</w:t>
            </w:r>
          </w:p>
          <w:p w:rsidR="0090207F" w:rsidRPr="00FF6220" w:rsidRDefault="0090207F" w:rsidP="00FF6220">
            <w:pPr>
              <w:pStyle w:val="ConsPlusNormal"/>
              <w:spacing w:after="0" w:line="360" w:lineRule="auto"/>
              <w:jc w:val="both"/>
            </w:pPr>
            <w:r w:rsidRPr="00FF6220">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1.11</w:t>
            </w:r>
          </w:p>
        </w:tc>
        <w:tc>
          <w:tcPr>
            <w:tcW w:w="7994" w:type="dxa"/>
          </w:tcPr>
          <w:p w:rsidR="0090207F" w:rsidRPr="00FF6220" w:rsidRDefault="0090207F" w:rsidP="00FF6220">
            <w:pPr>
              <w:pStyle w:val="ConsPlusNormal"/>
              <w:spacing w:after="0" w:line="360" w:lineRule="auto"/>
              <w:jc w:val="both"/>
            </w:pPr>
            <w:r w:rsidRPr="00FF6220">
              <w:t>Европейская культура в раннее Новое время.</w:t>
            </w:r>
          </w:p>
          <w:p w:rsidR="0090207F" w:rsidRPr="00FF6220" w:rsidRDefault="0090207F" w:rsidP="00FF6220">
            <w:pPr>
              <w:pStyle w:val="ConsPlusNormal"/>
              <w:spacing w:after="0" w:line="360" w:lineRule="auto"/>
              <w:jc w:val="both"/>
            </w:pPr>
            <w:r w:rsidRPr="00FF6220">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1.12</w:t>
            </w:r>
          </w:p>
        </w:tc>
        <w:tc>
          <w:tcPr>
            <w:tcW w:w="7994" w:type="dxa"/>
          </w:tcPr>
          <w:p w:rsidR="0090207F" w:rsidRPr="00FF6220" w:rsidRDefault="0090207F" w:rsidP="00FF6220">
            <w:pPr>
              <w:pStyle w:val="ConsPlusNormal"/>
              <w:spacing w:after="0" w:line="360" w:lineRule="auto"/>
              <w:jc w:val="both"/>
            </w:pPr>
            <w:r w:rsidRPr="00FF6220">
              <w:t>Страны Востока в XVI - XVII вв.</w:t>
            </w:r>
          </w:p>
          <w:p w:rsidR="0090207F" w:rsidRPr="00FF6220" w:rsidRDefault="0090207F" w:rsidP="00FF6220">
            <w:pPr>
              <w:pStyle w:val="ConsPlusNormal"/>
              <w:spacing w:after="0" w:line="360" w:lineRule="auto"/>
              <w:jc w:val="both"/>
            </w:pPr>
            <w:r w:rsidRPr="00FF6220">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w:t>
            </w:r>
            <w:r w:rsidRPr="00FF6220">
              <w:lastRenderedPageBreak/>
              <w:t>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w:t>
            </w:r>
          </w:p>
        </w:tc>
        <w:tc>
          <w:tcPr>
            <w:tcW w:w="7994" w:type="dxa"/>
          </w:tcPr>
          <w:p w:rsidR="0090207F" w:rsidRPr="00FF6220" w:rsidRDefault="0090207F" w:rsidP="00FF6220">
            <w:pPr>
              <w:pStyle w:val="ConsPlusNormal"/>
              <w:spacing w:after="0" w:line="360" w:lineRule="auto"/>
              <w:jc w:val="both"/>
            </w:pPr>
            <w:r w:rsidRPr="00FF6220">
              <w:t>Россия в XVI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90207F" w:rsidRPr="00FF6220" w:rsidRDefault="0090207F" w:rsidP="00FF6220">
            <w:pPr>
              <w:pStyle w:val="ConsPlusNormal"/>
              <w:spacing w:after="0" w:line="360" w:lineRule="auto"/>
              <w:jc w:val="both"/>
            </w:pPr>
            <w:r w:rsidRPr="00FF6220">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Царствование Ивана IV. Регентство Елены Глинской. Сопротивление удельных князей великокняжеской власти. Унификация денежной системы.</w:t>
            </w:r>
          </w:p>
          <w:p w:rsidR="0090207F" w:rsidRPr="00FF6220" w:rsidRDefault="0090207F" w:rsidP="00FF6220">
            <w:pPr>
              <w:pStyle w:val="ConsPlusNormal"/>
              <w:spacing w:after="0" w:line="360" w:lineRule="auto"/>
              <w:jc w:val="both"/>
            </w:pPr>
            <w:r w:rsidRPr="00FF6220">
              <w:t>Период боярского правления. Борьба за власть между боярскими кланами. Губная реформа. Московское восстание 1547 г. Ереси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 xml:space="preserve">Принятие Иваном IV царского титула. Реформы середины XVI в. </w:t>
            </w:r>
            <w:r w:rsidRPr="00FF6220">
              <w:lastRenderedPageBreak/>
              <w:t>"Избранная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2.5</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0207F" w:rsidRPr="00FF6220" w:rsidRDefault="0090207F" w:rsidP="00FF6220">
            <w:pPr>
              <w:pStyle w:val="ConsPlusNormal"/>
              <w:spacing w:after="0" w:line="360" w:lineRule="auto"/>
              <w:jc w:val="both"/>
            </w:pPr>
            <w:r w:rsidRPr="00FF6220">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2.7</w:t>
            </w:r>
          </w:p>
        </w:tc>
        <w:tc>
          <w:tcPr>
            <w:tcW w:w="7994" w:type="dxa"/>
          </w:tcPr>
          <w:p w:rsidR="0090207F" w:rsidRPr="00FF6220" w:rsidRDefault="0090207F" w:rsidP="00FF6220">
            <w:pPr>
              <w:pStyle w:val="ConsPlusNormal"/>
              <w:spacing w:after="0" w:line="360" w:lineRule="auto"/>
              <w:jc w:val="both"/>
            </w:pPr>
            <w:r w:rsidRPr="00FF6220">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2.8</w:t>
            </w:r>
          </w:p>
        </w:tc>
        <w:tc>
          <w:tcPr>
            <w:tcW w:w="7994" w:type="dxa"/>
          </w:tcPr>
          <w:p w:rsidR="0090207F" w:rsidRPr="00FF6220" w:rsidRDefault="0090207F" w:rsidP="00FF6220">
            <w:pPr>
              <w:pStyle w:val="ConsPlusNormal"/>
              <w:spacing w:after="0" w:line="360" w:lineRule="auto"/>
              <w:jc w:val="both"/>
            </w:pPr>
            <w:r w:rsidRPr="00FF6220">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Смута в России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90207F" w:rsidRPr="00FF6220" w:rsidRDefault="0090207F" w:rsidP="00FF6220">
            <w:pPr>
              <w:pStyle w:val="ConsPlusNormal"/>
              <w:spacing w:after="0" w:line="360" w:lineRule="auto"/>
              <w:jc w:val="both"/>
            </w:pPr>
            <w:r w:rsidRPr="00FF6220">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w:t>
            </w:r>
            <w:r w:rsidRPr="00FF6220">
              <w:lastRenderedPageBreak/>
              <w:t>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3.5</w:t>
            </w:r>
          </w:p>
        </w:tc>
        <w:tc>
          <w:tcPr>
            <w:tcW w:w="7994" w:type="dxa"/>
          </w:tcPr>
          <w:p w:rsidR="0090207F" w:rsidRPr="00FF6220" w:rsidRDefault="0090207F" w:rsidP="00FF6220">
            <w:pPr>
              <w:pStyle w:val="ConsPlusNormal"/>
              <w:spacing w:after="0" w:line="360" w:lineRule="auto"/>
              <w:jc w:val="both"/>
            </w:pPr>
            <w:r w:rsidRPr="00FF6220">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Россия в XVII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90207F" w:rsidRPr="00FF6220" w:rsidRDefault="0090207F" w:rsidP="00FF6220">
            <w:pPr>
              <w:pStyle w:val="ConsPlusNormal"/>
              <w:spacing w:after="0" w:line="360" w:lineRule="auto"/>
              <w:jc w:val="both"/>
            </w:pPr>
            <w:r w:rsidRPr="00FF6220">
              <w:t xml:space="preserve">Правительство Б.И. Морозова и И.Д. Милославского: итоги его </w:t>
            </w:r>
            <w:r w:rsidRPr="00FF6220">
              <w:lastRenderedPageBreak/>
              <w:t>деятельности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4.3</w:t>
            </w:r>
          </w:p>
        </w:tc>
        <w:tc>
          <w:tcPr>
            <w:tcW w:w="7994" w:type="dxa"/>
          </w:tcPr>
          <w:p w:rsidR="0090207F" w:rsidRPr="00FF6220" w:rsidRDefault="0090207F" w:rsidP="00FF6220">
            <w:pPr>
              <w:pStyle w:val="ConsPlusNormal"/>
              <w:spacing w:after="0" w:line="360" w:lineRule="auto"/>
              <w:jc w:val="both"/>
            </w:pPr>
            <w:r w:rsidRPr="00FF6220">
              <w:t>Патриарх Никон, его конфликт с царской властью. Раскол в Церкви. Протопоп Аввакум, формирование религиозной традиции старообрядчества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Царь Федор Алексеевич. Отмена местничества. Налоговая (податная) реформа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4.5</w:t>
            </w:r>
          </w:p>
        </w:tc>
        <w:tc>
          <w:tcPr>
            <w:tcW w:w="7994" w:type="dxa"/>
          </w:tcPr>
          <w:p w:rsidR="0090207F" w:rsidRPr="00FF6220" w:rsidRDefault="0090207F" w:rsidP="00FF6220">
            <w:pPr>
              <w:pStyle w:val="ConsPlusNormal"/>
              <w:spacing w:after="0" w:line="360" w:lineRule="auto"/>
              <w:jc w:val="both"/>
            </w:pPr>
            <w:r w:rsidRPr="00FF6220">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4.6</w:t>
            </w:r>
          </w:p>
        </w:tc>
        <w:tc>
          <w:tcPr>
            <w:tcW w:w="7994" w:type="dxa"/>
          </w:tcPr>
          <w:p w:rsidR="0090207F" w:rsidRPr="00FF6220" w:rsidRDefault="0090207F" w:rsidP="00FF6220">
            <w:pPr>
              <w:pStyle w:val="ConsPlusNormal"/>
              <w:spacing w:after="0" w:line="360" w:lineRule="auto"/>
              <w:jc w:val="both"/>
            </w:pPr>
            <w:r w:rsidRPr="00FF6220">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4.7</w:t>
            </w:r>
          </w:p>
        </w:tc>
        <w:tc>
          <w:tcPr>
            <w:tcW w:w="7994" w:type="dxa"/>
          </w:tcPr>
          <w:p w:rsidR="0090207F" w:rsidRPr="00FF6220" w:rsidRDefault="0090207F" w:rsidP="00FF6220">
            <w:pPr>
              <w:pStyle w:val="ConsPlusNormal"/>
              <w:spacing w:after="0" w:line="360" w:lineRule="auto"/>
              <w:jc w:val="both"/>
            </w:pPr>
            <w:r w:rsidRPr="00FF6220">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4.8</w:t>
            </w:r>
          </w:p>
        </w:tc>
        <w:tc>
          <w:tcPr>
            <w:tcW w:w="7994" w:type="dxa"/>
          </w:tcPr>
          <w:p w:rsidR="0090207F" w:rsidRPr="00FF6220" w:rsidRDefault="0090207F" w:rsidP="00FF6220">
            <w:pPr>
              <w:pStyle w:val="ConsPlusNormal"/>
              <w:spacing w:after="0" w:line="360" w:lineRule="auto"/>
              <w:jc w:val="both"/>
            </w:pPr>
            <w:r w:rsidRPr="00FF6220">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w:t>
            </w:r>
            <w:r w:rsidRPr="00FF6220">
              <w:lastRenderedPageBreak/>
              <w:t>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4.9</w:t>
            </w:r>
          </w:p>
        </w:tc>
        <w:tc>
          <w:tcPr>
            <w:tcW w:w="7994" w:type="dxa"/>
          </w:tcPr>
          <w:p w:rsidR="0090207F" w:rsidRPr="00FF6220" w:rsidRDefault="0090207F" w:rsidP="00FF6220">
            <w:pPr>
              <w:pStyle w:val="ConsPlusNormal"/>
              <w:spacing w:after="0" w:line="360" w:lineRule="auto"/>
              <w:jc w:val="both"/>
            </w:pPr>
            <w:r w:rsidRPr="00FF6220">
              <w:t>Освоение новых территорий. Народы России в XVII в.</w:t>
            </w:r>
          </w:p>
          <w:p w:rsidR="0090207F" w:rsidRPr="00FF6220" w:rsidRDefault="0090207F" w:rsidP="00FF6220">
            <w:pPr>
              <w:pStyle w:val="ConsPlusNormal"/>
              <w:spacing w:after="0" w:line="360" w:lineRule="auto"/>
              <w:jc w:val="both"/>
            </w:pPr>
            <w:r w:rsidRPr="00FF6220">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90207F" w:rsidRPr="00FF6220" w:rsidRDefault="0090207F" w:rsidP="00FF6220">
            <w:pPr>
              <w:pStyle w:val="ConsPlusNormal"/>
              <w:spacing w:after="0" w:line="360" w:lineRule="auto"/>
              <w:jc w:val="both"/>
            </w:pPr>
            <w:r w:rsidRPr="00FF6220">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4.10</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XVI - XVII вв.</w:t>
            </w:r>
          </w:p>
          <w:p w:rsidR="0090207F" w:rsidRPr="00FF6220" w:rsidRDefault="0090207F" w:rsidP="00FF6220">
            <w:pPr>
              <w:pStyle w:val="ConsPlusNormal"/>
              <w:spacing w:after="0" w:line="360" w:lineRule="auto"/>
              <w:jc w:val="both"/>
            </w:pPr>
            <w:r w:rsidRPr="00FF6220">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0207F" w:rsidRPr="00FF6220" w:rsidRDefault="0090207F" w:rsidP="00FF6220">
            <w:pPr>
              <w:pStyle w:val="ConsPlusNormal"/>
              <w:spacing w:after="0" w:line="360" w:lineRule="auto"/>
              <w:jc w:val="both"/>
            </w:pPr>
            <w:r w:rsidRPr="00FF6220">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w:t>
            </w:r>
            <w:r w:rsidRPr="00FF6220">
              <w:lastRenderedPageBreak/>
              <w:t>каменных дел. Деревянное зодчество. Изобразительное искусство. Симон Ушаков. Ярославская школа иконописи. Парсунная живопись.</w:t>
            </w:r>
          </w:p>
          <w:p w:rsidR="0090207F" w:rsidRPr="00FF6220" w:rsidRDefault="0090207F" w:rsidP="00FF6220">
            <w:pPr>
              <w:pStyle w:val="ConsPlusNormal"/>
              <w:spacing w:after="0" w:line="360" w:lineRule="auto"/>
              <w:jc w:val="both"/>
            </w:pPr>
            <w:r w:rsidRPr="00FF6220">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0207F" w:rsidRPr="00FF6220" w:rsidRDefault="0090207F" w:rsidP="00FF6220">
            <w:pPr>
              <w:pStyle w:val="ConsPlusNormal"/>
              <w:spacing w:after="0" w:line="360" w:lineRule="auto"/>
              <w:jc w:val="both"/>
            </w:pPr>
            <w:r w:rsidRPr="00FF6220">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5</w:t>
            </w:r>
          </w:p>
        </w:tc>
        <w:tc>
          <w:tcPr>
            <w:tcW w:w="7994" w:type="dxa"/>
          </w:tcPr>
          <w:p w:rsidR="0090207F" w:rsidRPr="00FF6220" w:rsidRDefault="0090207F" w:rsidP="00FF6220">
            <w:pPr>
              <w:pStyle w:val="ConsPlusNormal"/>
              <w:spacing w:after="0" w:line="360" w:lineRule="auto"/>
              <w:jc w:val="both"/>
            </w:pPr>
            <w:r w:rsidRPr="00FF6220">
              <w:t>Наш край в XVI - XVII вв.</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16.6</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(8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результата</w:t>
            </w:r>
          </w:p>
        </w:tc>
        <w:tc>
          <w:tcPr>
            <w:tcW w:w="7370" w:type="dxa"/>
          </w:tcPr>
          <w:p w:rsidR="0090207F" w:rsidRPr="00FF6220" w:rsidRDefault="0090207F"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0207F" w:rsidRPr="00FF6220" w:rsidTr="0090207F">
        <w:tc>
          <w:tcPr>
            <w:tcW w:w="1701" w:type="dxa"/>
            <w:vAlign w:val="center"/>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Знание хронологии, работа с хронологией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1.1</w:t>
            </w:r>
          </w:p>
        </w:tc>
        <w:tc>
          <w:tcPr>
            <w:tcW w:w="7370" w:type="dxa"/>
          </w:tcPr>
          <w:p w:rsidR="0090207F" w:rsidRPr="00FF6220" w:rsidRDefault="0090207F" w:rsidP="00FF6220">
            <w:pPr>
              <w:pStyle w:val="ConsPlusNormal"/>
              <w:spacing w:after="0" w:line="360" w:lineRule="auto"/>
              <w:jc w:val="both"/>
            </w:pPr>
            <w:r w:rsidRPr="00FF6220">
              <w:t>Называть даты важнейших событий отечественной и всеобщей истории XVIII в.; определять их принадлежность к историческому периоду, этапу</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1.2</w:t>
            </w:r>
          </w:p>
        </w:tc>
        <w:tc>
          <w:tcPr>
            <w:tcW w:w="7370" w:type="dxa"/>
          </w:tcPr>
          <w:p w:rsidR="0090207F" w:rsidRPr="00FF6220" w:rsidRDefault="0090207F" w:rsidP="00FF6220">
            <w:pPr>
              <w:pStyle w:val="ConsPlusNormal"/>
              <w:spacing w:after="0" w:line="360" w:lineRule="auto"/>
              <w:jc w:val="both"/>
            </w:pPr>
            <w:r w:rsidRPr="00FF6220">
              <w:t xml:space="preserve">Определять последовательность событий, явлений, </w:t>
            </w:r>
            <w:r w:rsidRPr="00FF6220">
              <w:lastRenderedPageBreak/>
              <w:t>процессов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1.3</w:t>
            </w:r>
          </w:p>
        </w:tc>
        <w:tc>
          <w:tcPr>
            <w:tcW w:w="7370" w:type="dxa"/>
          </w:tcPr>
          <w:p w:rsidR="0090207F" w:rsidRPr="00FF6220" w:rsidRDefault="0090207F" w:rsidP="00FF6220">
            <w:pPr>
              <w:pStyle w:val="ConsPlusNormal"/>
              <w:spacing w:after="0" w:line="360" w:lineRule="auto"/>
              <w:jc w:val="both"/>
            </w:pPr>
            <w:r w:rsidRPr="00FF6220">
              <w:t>Устанавливать синхронность событий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Определять современников исторических событий, явлений, процессов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Знание исторических фактов, работа с фактами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2.1</w:t>
            </w:r>
          </w:p>
        </w:tc>
        <w:tc>
          <w:tcPr>
            <w:tcW w:w="7370" w:type="dxa"/>
          </w:tcPr>
          <w:p w:rsidR="0090207F" w:rsidRPr="00FF6220" w:rsidRDefault="0090207F" w:rsidP="00FF6220">
            <w:pPr>
              <w:pStyle w:val="ConsPlusNormal"/>
              <w:spacing w:after="0" w:line="360" w:lineRule="auto"/>
              <w:jc w:val="both"/>
            </w:pPr>
            <w:r w:rsidRPr="00FF6220">
              <w:t>Указывать (называть) место, обстоятельства, участников, результаты важнейших событий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2.2</w:t>
            </w:r>
          </w:p>
        </w:tc>
        <w:tc>
          <w:tcPr>
            <w:tcW w:w="7370" w:type="dxa"/>
          </w:tcPr>
          <w:p w:rsidR="0090207F" w:rsidRPr="00FF6220" w:rsidRDefault="0090207F" w:rsidP="00FF6220">
            <w:pPr>
              <w:pStyle w:val="ConsPlusNormal"/>
              <w:spacing w:after="0" w:line="360" w:lineRule="auto"/>
              <w:jc w:val="both"/>
            </w:pPr>
            <w:r w:rsidRPr="00FF6220">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Работа с исторической картой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3.1</w:t>
            </w:r>
          </w:p>
        </w:tc>
        <w:tc>
          <w:tcPr>
            <w:tcW w:w="7370" w:type="dxa"/>
          </w:tcPr>
          <w:p w:rsidR="0090207F" w:rsidRPr="00FF6220" w:rsidRDefault="0090207F" w:rsidP="00FF6220">
            <w:pPr>
              <w:pStyle w:val="ConsPlusNormal"/>
              <w:spacing w:after="0" w:line="360" w:lineRule="auto"/>
              <w:jc w:val="both"/>
            </w:pPr>
            <w:r w:rsidRPr="00FF62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3.2</w:t>
            </w:r>
          </w:p>
        </w:tc>
        <w:tc>
          <w:tcPr>
            <w:tcW w:w="7370" w:type="dxa"/>
          </w:tcPr>
          <w:p w:rsidR="0090207F" w:rsidRPr="00FF6220" w:rsidRDefault="0090207F" w:rsidP="00FF6220">
            <w:pPr>
              <w:pStyle w:val="ConsPlusNormal"/>
              <w:spacing w:after="0" w:line="360" w:lineRule="auto"/>
              <w:jc w:val="both"/>
            </w:pPr>
            <w:r w:rsidRPr="00FF6220">
              <w:t>Характеризовать на основе исторической карты (схемы) исторические события, явления, процессы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3.3</w:t>
            </w:r>
          </w:p>
        </w:tc>
        <w:tc>
          <w:tcPr>
            <w:tcW w:w="7370" w:type="dxa"/>
          </w:tcPr>
          <w:p w:rsidR="0090207F" w:rsidRPr="00FF6220" w:rsidRDefault="0090207F" w:rsidP="00FF6220">
            <w:pPr>
              <w:pStyle w:val="ConsPlusNormal"/>
              <w:spacing w:after="0" w:line="360" w:lineRule="auto"/>
              <w:jc w:val="both"/>
            </w:pPr>
            <w:r w:rsidRPr="00FF6220">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Работа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4.1</w:t>
            </w:r>
          </w:p>
        </w:tc>
        <w:tc>
          <w:tcPr>
            <w:tcW w:w="7370" w:type="dxa"/>
          </w:tcPr>
          <w:p w:rsidR="0090207F" w:rsidRPr="00FF6220" w:rsidRDefault="0090207F" w:rsidP="00FF6220">
            <w:pPr>
              <w:pStyle w:val="ConsPlusNormal"/>
              <w:spacing w:after="0" w:line="360" w:lineRule="auto"/>
              <w:jc w:val="both"/>
            </w:pPr>
            <w:r w:rsidRPr="00FF6220">
              <w:t>Различать основные типы исторических источников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4.2</w:t>
            </w:r>
          </w:p>
        </w:tc>
        <w:tc>
          <w:tcPr>
            <w:tcW w:w="7370" w:type="dxa"/>
          </w:tcPr>
          <w:p w:rsidR="0090207F" w:rsidRPr="00FF6220" w:rsidRDefault="0090207F" w:rsidP="00FF6220">
            <w:pPr>
              <w:pStyle w:val="ConsPlusNormal"/>
              <w:spacing w:after="0" w:line="360" w:lineRule="auto"/>
              <w:jc w:val="both"/>
            </w:pPr>
            <w:r w:rsidRPr="00FF6220">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4.3</w:t>
            </w:r>
          </w:p>
        </w:tc>
        <w:tc>
          <w:tcPr>
            <w:tcW w:w="7370" w:type="dxa"/>
          </w:tcPr>
          <w:p w:rsidR="0090207F" w:rsidRPr="00FF6220" w:rsidRDefault="0090207F" w:rsidP="00FF6220">
            <w:pPr>
              <w:pStyle w:val="ConsPlusNormal"/>
              <w:spacing w:after="0" w:line="360" w:lineRule="auto"/>
              <w:jc w:val="both"/>
            </w:pPr>
            <w:r w:rsidRPr="00FF6220">
              <w:t>Объяснять назначение исторического источника, раскрывать его информационную ценность</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4.4</w:t>
            </w:r>
          </w:p>
        </w:tc>
        <w:tc>
          <w:tcPr>
            <w:tcW w:w="7370" w:type="dxa"/>
          </w:tcPr>
          <w:p w:rsidR="0090207F" w:rsidRPr="00FF6220" w:rsidRDefault="0090207F" w:rsidP="00FF6220">
            <w:pPr>
              <w:pStyle w:val="ConsPlusNormal"/>
              <w:spacing w:after="0" w:line="360" w:lineRule="auto"/>
              <w:jc w:val="both"/>
            </w:pPr>
            <w:r w:rsidRPr="00FF6220">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4.5</w:t>
            </w:r>
          </w:p>
        </w:tc>
        <w:tc>
          <w:tcPr>
            <w:tcW w:w="7370" w:type="dxa"/>
          </w:tcPr>
          <w:p w:rsidR="0090207F" w:rsidRPr="00FF6220" w:rsidRDefault="0090207F" w:rsidP="00FF6220">
            <w:pPr>
              <w:pStyle w:val="ConsPlusNormal"/>
              <w:spacing w:after="0" w:line="360" w:lineRule="auto"/>
              <w:jc w:val="both"/>
            </w:pPr>
            <w:r w:rsidRPr="00FF6220">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4.6</w:t>
            </w:r>
          </w:p>
        </w:tc>
        <w:tc>
          <w:tcPr>
            <w:tcW w:w="7370" w:type="dxa"/>
          </w:tcPr>
          <w:p w:rsidR="0090207F" w:rsidRPr="00FF6220" w:rsidRDefault="0090207F" w:rsidP="00FF6220">
            <w:pPr>
              <w:pStyle w:val="ConsPlusNormal"/>
              <w:spacing w:after="0" w:line="360" w:lineRule="auto"/>
              <w:jc w:val="both"/>
            </w:pPr>
            <w:r w:rsidRPr="00FF6220">
              <w:t>Привлекать контекстную информацию при работе с историческими источниками по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4.7</w:t>
            </w:r>
          </w:p>
        </w:tc>
        <w:tc>
          <w:tcPr>
            <w:tcW w:w="7370" w:type="dxa"/>
          </w:tcPr>
          <w:p w:rsidR="0090207F" w:rsidRPr="00FF6220" w:rsidRDefault="0090207F" w:rsidP="00FF6220">
            <w:pPr>
              <w:pStyle w:val="ConsPlusNormal"/>
              <w:spacing w:after="0" w:line="360" w:lineRule="auto"/>
              <w:jc w:val="both"/>
            </w:pPr>
            <w:r w:rsidRPr="00FF6220">
              <w:t>Анализировать текстовые, визуальные источники исторической информации по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4.8</w:t>
            </w:r>
          </w:p>
        </w:tc>
        <w:tc>
          <w:tcPr>
            <w:tcW w:w="7370" w:type="dxa"/>
          </w:tcPr>
          <w:p w:rsidR="0090207F" w:rsidRPr="00FF6220" w:rsidRDefault="0090207F" w:rsidP="00FF6220">
            <w:pPr>
              <w:pStyle w:val="ConsPlusNormal"/>
              <w:spacing w:after="0" w:line="360" w:lineRule="auto"/>
              <w:jc w:val="both"/>
            </w:pPr>
            <w:r w:rsidRPr="00FF6220">
              <w:t>Представлять историческую информацию по отечественной и всеобщей истории XVIII в. в виде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w:t>
            </w:r>
          </w:p>
        </w:tc>
        <w:tc>
          <w:tcPr>
            <w:tcW w:w="7370" w:type="dxa"/>
          </w:tcPr>
          <w:p w:rsidR="0090207F" w:rsidRPr="00FF6220" w:rsidRDefault="0090207F" w:rsidP="00FF6220">
            <w:pPr>
              <w:pStyle w:val="ConsPlusNormal"/>
              <w:spacing w:after="0" w:line="360" w:lineRule="auto"/>
              <w:jc w:val="both"/>
            </w:pPr>
            <w:r w:rsidRPr="00FF6220">
              <w:t>Историческое описание (реконструкция)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5.1</w:t>
            </w:r>
          </w:p>
        </w:tc>
        <w:tc>
          <w:tcPr>
            <w:tcW w:w="7370" w:type="dxa"/>
          </w:tcPr>
          <w:p w:rsidR="0090207F" w:rsidRPr="00FF6220" w:rsidRDefault="0090207F" w:rsidP="00FF6220">
            <w:pPr>
              <w:pStyle w:val="ConsPlusNormal"/>
              <w:spacing w:after="0" w:line="360" w:lineRule="auto"/>
              <w:jc w:val="both"/>
            </w:pPr>
            <w:r w:rsidRPr="00FF6220">
              <w:t xml:space="preserve">Рассказывать на основе самостоятельно составленного </w:t>
            </w:r>
            <w:r w:rsidRPr="00FF6220">
              <w:lastRenderedPageBreak/>
              <w:t>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5.2</w:t>
            </w:r>
          </w:p>
        </w:tc>
        <w:tc>
          <w:tcPr>
            <w:tcW w:w="7370" w:type="dxa"/>
          </w:tcPr>
          <w:p w:rsidR="0090207F" w:rsidRPr="00FF6220" w:rsidRDefault="0090207F" w:rsidP="00FF6220">
            <w:pPr>
              <w:pStyle w:val="ConsPlusNormal"/>
              <w:spacing w:after="0" w:line="360" w:lineRule="auto"/>
              <w:jc w:val="both"/>
            </w:pPr>
            <w:r w:rsidRPr="00FF6220">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5.3</w:t>
            </w:r>
          </w:p>
        </w:tc>
        <w:tc>
          <w:tcPr>
            <w:tcW w:w="7370" w:type="dxa"/>
          </w:tcPr>
          <w:p w:rsidR="0090207F" w:rsidRPr="00FF6220" w:rsidRDefault="0090207F" w:rsidP="00FF6220">
            <w:pPr>
              <w:pStyle w:val="ConsPlusNormal"/>
              <w:spacing w:after="0" w:line="360" w:lineRule="auto"/>
              <w:jc w:val="both"/>
            </w:pPr>
            <w:r w:rsidRPr="00FF6220">
              <w:t>Представлять описание памятников материальной и художественной культуры изучаемой эпохи (в виде сообщения, аннотации)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Анализ, объяснение исторических событий, явлений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6.1</w:t>
            </w:r>
          </w:p>
        </w:tc>
        <w:tc>
          <w:tcPr>
            <w:tcW w:w="7370" w:type="dxa"/>
          </w:tcPr>
          <w:p w:rsidR="0090207F" w:rsidRPr="00FF6220" w:rsidRDefault="0090207F" w:rsidP="00FF6220">
            <w:pPr>
              <w:pStyle w:val="ConsPlusNormal"/>
              <w:spacing w:after="0" w:line="360" w:lineRule="auto"/>
              <w:jc w:val="both"/>
            </w:pPr>
            <w:r w:rsidRPr="00FF6220">
              <w:t>Раскрывать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6.2</w:t>
            </w:r>
          </w:p>
        </w:tc>
        <w:tc>
          <w:tcPr>
            <w:tcW w:w="7370" w:type="dxa"/>
          </w:tcPr>
          <w:p w:rsidR="0090207F" w:rsidRPr="00FF6220" w:rsidRDefault="0090207F" w:rsidP="00FF6220">
            <w:pPr>
              <w:pStyle w:val="ConsPlusNormal"/>
              <w:spacing w:after="0" w:line="360" w:lineRule="auto"/>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6.3</w:t>
            </w:r>
          </w:p>
        </w:tc>
        <w:tc>
          <w:tcPr>
            <w:tcW w:w="7370" w:type="dxa"/>
          </w:tcPr>
          <w:p w:rsidR="0090207F" w:rsidRPr="00FF6220" w:rsidRDefault="0090207F" w:rsidP="00FF6220">
            <w:pPr>
              <w:pStyle w:val="ConsPlusNormal"/>
              <w:spacing w:after="0" w:line="360" w:lineRule="auto"/>
              <w:jc w:val="both"/>
            </w:pPr>
            <w:r w:rsidRPr="00FF6220">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6.4</w:t>
            </w:r>
          </w:p>
        </w:tc>
        <w:tc>
          <w:tcPr>
            <w:tcW w:w="7370" w:type="dxa"/>
          </w:tcPr>
          <w:p w:rsidR="0090207F" w:rsidRPr="00FF6220" w:rsidRDefault="0090207F" w:rsidP="00FF6220">
            <w:pPr>
              <w:pStyle w:val="ConsPlusNormal"/>
              <w:spacing w:after="0" w:line="360" w:lineRule="auto"/>
              <w:jc w:val="both"/>
            </w:pPr>
            <w:r w:rsidRPr="00FF6220">
              <w:t xml:space="preserve">Проводить сопоставление однотипных событий, явлений и </w:t>
            </w:r>
            <w:r w:rsidRPr="00FF6220">
              <w:lastRenderedPageBreak/>
              <w:t>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6.5</w:t>
            </w:r>
          </w:p>
        </w:tc>
        <w:tc>
          <w:tcPr>
            <w:tcW w:w="7370" w:type="dxa"/>
          </w:tcPr>
          <w:p w:rsidR="0090207F" w:rsidRPr="00FF6220" w:rsidRDefault="0090207F" w:rsidP="00FF6220">
            <w:pPr>
              <w:pStyle w:val="ConsPlusNormal"/>
              <w:spacing w:after="0" w:line="360" w:lineRule="auto"/>
              <w:jc w:val="both"/>
            </w:pPr>
            <w:r w:rsidRPr="00FF6220">
              <w:t>Выявлять особенности развития культуры, быта и нравов народов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6.6</w:t>
            </w:r>
          </w:p>
        </w:tc>
        <w:tc>
          <w:tcPr>
            <w:tcW w:w="7370" w:type="dxa"/>
          </w:tcPr>
          <w:p w:rsidR="0090207F" w:rsidRPr="00FF6220" w:rsidRDefault="0090207F" w:rsidP="00FF6220">
            <w:pPr>
              <w:pStyle w:val="ConsPlusNormal"/>
              <w:spacing w:after="0" w:line="360" w:lineRule="auto"/>
              <w:jc w:val="both"/>
            </w:pPr>
            <w:r w:rsidRPr="00FF6220">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Рассмотрение исторических версий и оценок, определение своего отношения к наиболее значимым событиям и личностям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7.1</w:t>
            </w:r>
          </w:p>
        </w:tc>
        <w:tc>
          <w:tcPr>
            <w:tcW w:w="7370" w:type="dxa"/>
          </w:tcPr>
          <w:p w:rsidR="0090207F" w:rsidRPr="00FF6220" w:rsidRDefault="0090207F" w:rsidP="00FF6220">
            <w:pPr>
              <w:pStyle w:val="ConsPlusNormal"/>
              <w:spacing w:after="0" w:line="360" w:lineRule="auto"/>
              <w:jc w:val="both"/>
            </w:pPr>
            <w:r w:rsidRPr="00FF6220">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7.2</w:t>
            </w:r>
          </w:p>
        </w:tc>
        <w:tc>
          <w:tcPr>
            <w:tcW w:w="7370" w:type="dxa"/>
          </w:tcPr>
          <w:p w:rsidR="0090207F" w:rsidRPr="00FF6220" w:rsidRDefault="0090207F" w:rsidP="00FF6220">
            <w:pPr>
              <w:pStyle w:val="ConsPlusNormal"/>
              <w:spacing w:after="0" w:line="360" w:lineRule="auto"/>
              <w:jc w:val="both"/>
            </w:pPr>
            <w:r w:rsidRPr="00FF6220">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7.3</w:t>
            </w:r>
          </w:p>
        </w:tc>
        <w:tc>
          <w:tcPr>
            <w:tcW w:w="7370" w:type="dxa"/>
          </w:tcPr>
          <w:p w:rsidR="0090207F" w:rsidRPr="00FF6220" w:rsidRDefault="0090207F" w:rsidP="00FF6220">
            <w:pPr>
              <w:pStyle w:val="ConsPlusNormal"/>
              <w:spacing w:after="0" w:line="360" w:lineRule="auto"/>
              <w:jc w:val="both"/>
            </w:pPr>
            <w:r w:rsidRPr="00FF6220">
              <w:t xml:space="preserve">Определять и аргументировать собственную или предложенную точку зрения на события и личностей отечественной и всеобщей истории XVIII в. с помощью </w:t>
            </w:r>
            <w:r w:rsidRPr="00FF6220">
              <w:lastRenderedPageBreak/>
              <w:t>фактического материала,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8</w:t>
            </w:r>
          </w:p>
        </w:tc>
        <w:tc>
          <w:tcPr>
            <w:tcW w:w="7370" w:type="dxa"/>
          </w:tcPr>
          <w:p w:rsidR="0090207F" w:rsidRPr="00FF6220" w:rsidRDefault="0090207F" w:rsidP="00FF6220">
            <w:pPr>
              <w:pStyle w:val="ConsPlusNormal"/>
              <w:spacing w:after="0" w:line="360" w:lineRule="auto"/>
              <w:jc w:val="both"/>
            </w:pPr>
            <w:r w:rsidRPr="00FF6220">
              <w:t>Применение исторических знаний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8.1</w:t>
            </w:r>
          </w:p>
        </w:tc>
        <w:tc>
          <w:tcPr>
            <w:tcW w:w="7370" w:type="dxa"/>
          </w:tcPr>
          <w:p w:rsidR="0090207F" w:rsidRPr="00FF6220" w:rsidRDefault="0090207F" w:rsidP="00FF6220">
            <w:pPr>
              <w:pStyle w:val="ConsPlusNormal"/>
              <w:spacing w:after="0" w:line="360" w:lineRule="auto"/>
              <w:jc w:val="both"/>
            </w:pPr>
            <w:r w:rsidRPr="00FF6220">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8.2</w:t>
            </w:r>
          </w:p>
        </w:tc>
        <w:tc>
          <w:tcPr>
            <w:tcW w:w="7370" w:type="dxa"/>
          </w:tcPr>
          <w:p w:rsidR="0090207F" w:rsidRPr="00FF6220" w:rsidRDefault="0090207F" w:rsidP="00FF6220">
            <w:pPr>
              <w:pStyle w:val="ConsPlusNormal"/>
              <w:spacing w:after="0" w:line="360" w:lineRule="auto"/>
              <w:jc w:val="both"/>
            </w:pPr>
            <w:r w:rsidRPr="00FF6220">
              <w:t>Выполнять учебные проекты по отечественной и всеобщей истории XVIII в. (в том числе на региональном материале)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8.3</w:t>
            </w:r>
          </w:p>
        </w:tc>
        <w:tc>
          <w:tcPr>
            <w:tcW w:w="7370" w:type="dxa"/>
          </w:tcPr>
          <w:p w:rsidR="0090207F" w:rsidRPr="00FF6220" w:rsidRDefault="0090207F" w:rsidP="00FF6220">
            <w:pPr>
              <w:pStyle w:val="ConsPlusNormal"/>
              <w:spacing w:after="0" w:line="360" w:lineRule="auto"/>
              <w:jc w:val="both"/>
            </w:pPr>
            <w:r w:rsidRPr="00FF6220">
              <w:t>Использовать исторические понятия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8.4</w:t>
            </w:r>
          </w:p>
        </w:tc>
        <w:tc>
          <w:tcPr>
            <w:tcW w:w="7370" w:type="dxa"/>
          </w:tcPr>
          <w:p w:rsidR="0090207F" w:rsidRPr="00FF6220" w:rsidRDefault="0090207F" w:rsidP="00FF6220">
            <w:pPr>
              <w:pStyle w:val="ConsPlusNormal"/>
              <w:spacing w:after="0" w:line="360" w:lineRule="auto"/>
              <w:jc w:val="both"/>
            </w:pPr>
            <w:r w:rsidRPr="00FF6220">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16.7</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(8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Всеобщая история. История Нового времени. XVIII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Век Просвещения.</w:t>
            </w:r>
          </w:p>
          <w:p w:rsidR="0090207F" w:rsidRPr="00FF6220" w:rsidRDefault="0090207F" w:rsidP="00FF6220">
            <w:pPr>
              <w:pStyle w:val="ConsPlusNormal"/>
              <w:spacing w:after="0" w:line="360" w:lineRule="auto"/>
              <w:jc w:val="both"/>
            </w:pPr>
            <w:r w:rsidRPr="00FF6220">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w:t>
            </w:r>
            <w:r w:rsidRPr="00FF6220">
              <w:lastRenderedPageBreak/>
              <w:t>(обмирщение)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1.2</w:t>
            </w:r>
          </w:p>
        </w:tc>
        <w:tc>
          <w:tcPr>
            <w:tcW w:w="7994" w:type="dxa"/>
          </w:tcPr>
          <w:p w:rsidR="0090207F" w:rsidRPr="00FF6220" w:rsidRDefault="0090207F" w:rsidP="00FF6220">
            <w:pPr>
              <w:pStyle w:val="ConsPlusNormal"/>
              <w:spacing w:after="0" w:line="360" w:lineRule="auto"/>
              <w:jc w:val="both"/>
            </w:pPr>
            <w:r w:rsidRPr="00FF6220">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1.4</w:t>
            </w:r>
          </w:p>
        </w:tc>
        <w:tc>
          <w:tcPr>
            <w:tcW w:w="7994" w:type="dxa"/>
          </w:tcPr>
          <w:p w:rsidR="0090207F" w:rsidRPr="00FF6220" w:rsidRDefault="0090207F" w:rsidP="00FF6220">
            <w:pPr>
              <w:pStyle w:val="ConsPlusNormal"/>
              <w:spacing w:after="0" w:line="360" w:lineRule="auto"/>
              <w:jc w:val="both"/>
            </w:pPr>
            <w:r w:rsidRPr="00FF6220">
              <w:t>Франция. Абсолютная монархия: политика сохранения старого порядка.</w:t>
            </w:r>
          </w:p>
          <w:p w:rsidR="0090207F" w:rsidRPr="00FF6220" w:rsidRDefault="0090207F" w:rsidP="00FF6220">
            <w:pPr>
              <w:pStyle w:val="ConsPlusNormal"/>
              <w:spacing w:after="0" w:line="360" w:lineRule="auto"/>
              <w:jc w:val="both"/>
            </w:pPr>
            <w:r w:rsidRPr="00FF6220">
              <w:t>Попытки проведения реформ. Королевская власть и сословия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1.5</w:t>
            </w:r>
          </w:p>
        </w:tc>
        <w:tc>
          <w:tcPr>
            <w:tcW w:w="7994" w:type="dxa"/>
          </w:tcPr>
          <w:p w:rsidR="0090207F" w:rsidRPr="00FF6220" w:rsidRDefault="0090207F" w:rsidP="00FF6220">
            <w:pPr>
              <w:pStyle w:val="ConsPlusNormal"/>
              <w:spacing w:after="0" w:line="360" w:lineRule="auto"/>
              <w:jc w:val="both"/>
            </w:pPr>
            <w:r w:rsidRPr="00FF6220">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w:t>
            </w:r>
            <w:r w:rsidRPr="00FF6220">
              <w:lastRenderedPageBreak/>
              <w:t>абсолютизма. Итальянские государства: политическая раздробленность. Усиление власти Габсбургов над частью итальянских земель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1.6</w:t>
            </w:r>
          </w:p>
        </w:tc>
        <w:tc>
          <w:tcPr>
            <w:tcW w:w="7994" w:type="dxa"/>
          </w:tcPr>
          <w:p w:rsidR="0090207F" w:rsidRPr="00FF6220" w:rsidRDefault="0090207F" w:rsidP="00FF6220">
            <w:pPr>
              <w:pStyle w:val="ConsPlusNormal"/>
              <w:spacing w:after="0" w:line="360" w:lineRule="auto"/>
              <w:jc w:val="both"/>
            </w:pPr>
            <w:r w:rsidRPr="00FF6220">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1.7</w:t>
            </w:r>
          </w:p>
        </w:tc>
        <w:tc>
          <w:tcPr>
            <w:tcW w:w="7994" w:type="dxa"/>
          </w:tcPr>
          <w:p w:rsidR="0090207F" w:rsidRPr="00FF6220" w:rsidRDefault="0090207F" w:rsidP="00FF6220">
            <w:pPr>
              <w:pStyle w:val="ConsPlusNormal"/>
              <w:spacing w:after="0" w:line="360" w:lineRule="auto"/>
              <w:jc w:val="both"/>
            </w:pPr>
            <w:r w:rsidRPr="00FF6220">
              <w:t>Британские колонии в Северной Америке: борьба за независимость.</w:t>
            </w:r>
          </w:p>
          <w:p w:rsidR="0090207F" w:rsidRPr="00FF6220" w:rsidRDefault="0090207F" w:rsidP="00FF6220">
            <w:pPr>
              <w:pStyle w:val="ConsPlusNormal"/>
              <w:spacing w:after="0" w:line="360" w:lineRule="auto"/>
              <w:jc w:val="both"/>
            </w:pPr>
            <w:r w:rsidRPr="00FF6220">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Французская революция конца XVIII в.</w:t>
            </w:r>
          </w:p>
          <w:p w:rsidR="0090207F" w:rsidRPr="00FF6220" w:rsidRDefault="0090207F" w:rsidP="00FF6220">
            <w:pPr>
              <w:pStyle w:val="ConsPlusNormal"/>
              <w:spacing w:after="0" w:line="360" w:lineRule="auto"/>
              <w:jc w:val="both"/>
            </w:pPr>
            <w:r w:rsidRPr="00FF6220">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w:t>
            </w:r>
            <w:r w:rsidRPr="00FF6220">
              <w:lastRenderedPageBreak/>
              <w:t>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1.9</w:t>
            </w:r>
          </w:p>
        </w:tc>
        <w:tc>
          <w:tcPr>
            <w:tcW w:w="7994" w:type="dxa"/>
          </w:tcPr>
          <w:p w:rsidR="0090207F" w:rsidRPr="00FF6220" w:rsidRDefault="0090207F" w:rsidP="00FF6220">
            <w:pPr>
              <w:pStyle w:val="ConsPlusNormal"/>
              <w:spacing w:after="0" w:line="360" w:lineRule="auto"/>
              <w:jc w:val="both"/>
            </w:pPr>
            <w:r w:rsidRPr="00FF6220">
              <w:t>Европейская культура в XVIII в.</w:t>
            </w:r>
          </w:p>
          <w:p w:rsidR="0090207F" w:rsidRPr="00FF6220" w:rsidRDefault="0090207F" w:rsidP="00FF6220">
            <w:pPr>
              <w:pStyle w:val="ConsPlusNormal"/>
              <w:spacing w:after="0" w:line="360" w:lineRule="auto"/>
              <w:jc w:val="both"/>
            </w:pPr>
            <w:r w:rsidRPr="00FF6220">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XVIII в.</w:t>
            </w:r>
          </w:p>
          <w:p w:rsidR="0090207F" w:rsidRPr="00FF6220" w:rsidRDefault="0090207F" w:rsidP="00FF6220">
            <w:pPr>
              <w:pStyle w:val="ConsPlusNormal"/>
              <w:spacing w:after="0" w:line="360" w:lineRule="auto"/>
              <w:jc w:val="both"/>
            </w:pPr>
            <w:r w:rsidRPr="00FF6220">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1.11</w:t>
            </w:r>
          </w:p>
        </w:tc>
        <w:tc>
          <w:tcPr>
            <w:tcW w:w="7994" w:type="dxa"/>
          </w:tcPr>
          <w:p w:rsidR="0090207F" w:rsidRPr="00FF6220" w:rsidRDefault="0090207F" w:rsidP="00FF6220">
            <w:pPr>
              <w:pStyle w:val="ConsPlusNormal"/>
              <w:spacing w:after="0" w:line="360" w:lineRule="auto"/>
              <w:jc w:val="both"/>
            </w:pPr>
            <w:r w:rsidRPr="00FF6220">
              <w:t>Страны Востока в XVIII в.</w:t>
            </w:r>
          </w:p>
          <w:p w:rsidR="0090207F" w:rsidRPr="00FF6220" w:rsidRDefault="0090207F" w:rsidP="00FF6220">
            <w:pPr>
              <w:pStyle w:val="ConsPlusNormal"/>
              <w:spacing w:after="0" w:line="360" w:lineRule="auto"/>
              <w:jc w:val="both"/>
            </w:pPr>
            <w:r w:rsidRPr="00FF6220">
              <w:t xml:space="preserve">Османская империя: от могущества к упадку. Положение </w:t>
            </w:r>
            <w:r w:rsidRPr="00FF6220">
              <w:lastRenderedPageBreak/>
              <w:t>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w:t>
            </w:r>
          </w:p>
        </w:tc>
        <w:tc>
          <w:tcPr>
            <w:tcW w:w="7994" w:type="dxa"/>
          </w:tcPr>
          <w:p w:rsidR="0090207F" w:rsidRPr="00FF6220" w:rsidRDefault="0090207F" w:rsidP="00FF6220">
            <w:pPr>
              <w:pStyle w:val="ConsPlusNormal"/>
              <w:spacing w:after="0" w:line="360" w:lineRule="auto"/>
              <w:jc w:val="both"/>
            </w:pPr>
            <w:r w:rsidRPr="00FF6220">
              <w:t>Россия в эпоху преобразований Петра 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w:t>
            </w:r>
            <w:r w:rsidRPr="00FF6220">
              <w:lastRenderedPageBreak/>
              <w:t>прав в местном управлении и усиление налогового гнета. Положение крестьян. Переписи населения (ревизии)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2.4</w:t>
            </w:r>
          </w:p>
        </w:tc>
        <w:tc>
          <w:tcPr>
            <w:tcW w:w="7994" w:type="dxa"/>
          </w:tcPr>
          <w:p w:rsidR="0090207F" w:rsidRPr="00FF6220" w:rsidRDefault="0090207F" w:rsidP="00FF6220">
            <w:pPr>
              <w:pStyle w:val="ConsPlusNormal"/>
              <w:spacing w:after="0" w:line="360" w:lineRule="auto"/>
              <w:jc w:val="both"/>
            </w:pPr>
            <w:r w:rsidRPr="00FF6220">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2.5</w:t>
            </w:r>
          </w:p>
        </w:tc>
        <w:tc>
          <w:tcPr>
            <w:tcW w:w="7994" w:type="dxa"/>
          </w:tcPr>
          <w:p w:rsidR="0090207F" w:rsidRPr="00FF6220" w:rsidRDefault="0090207F" w:rsidP="00FF6220">
            <w:pPr>
              <w:pStyle w:val="ConsPlusNormal"/>
              <w:spacing w:after="0" w:line="360" w:lineRule="auto"/>
              <w:jc w:val="both"/>
            </w:pPr>
            <w:r w:rsidRPr="00FF6220">
              <w:t>Церковная реформа. Упразднение патриаршества, учреждение Синода. Положение инославных конфессий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Оппозиция реформам Петра I. Социальные движения в первой четверти XVIII в. Восстания в Астрахани, Башкирии, на Дону. Дело царевича Алексея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2.7</w:t>
            </w:r>
          </w:p>
        </w:tc>
        <w:tc>
          <w:tcPr>
            <w:tcW w:w="7994" w:type="dxa"/>
          </w:tcPr>
          <w:p w:rsidR="0090207F" w:rsidRPr="00FF6220" w:rsidRDefault="0090207F" w:rsidP="00FF6220">
            <w:pPr>
              <w:pStyle w:val="ConsPlusNormal"/>
              <w:spacing w:after="0" w:line="360" w:lineRule="auto"/>
              <w:jc w:val="both"/>
            </w:pPr>
            <w:r w:rsidRPr="00FF6220">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2.8</w:t>
            </w:r>
          </w:p>
        </w:tc>
        <w:tc>
          <w:tcPr>
            <w:tcW w:w="7994" w:type="dxa"/>
          </w:tcPr>
          <w:p w:rsidR="0090207F" w:rsidRPr="00FF6220" w:rsidRDefault="0090207F" w:rsidP="00FF6220">
            <w:pPr>
              <w:pStyle w:val="ConsPlusNormal"/>
              <w:spacing w:after="0" w:line="360" w:lineRule="auto"/>
              <w:jc w:val="both"/>
            </w:pPr>
            <w:r w:rsidRPr="00FF6220">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w:t>
            </w:r>
            <w:r w:rsidRPr="00FF6220">
              <w:lastRenderedPageBreak/>
              <w:t>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90207F" w:rsidRPr="00FF6220" w:rsidRDefault="0090207F" w:rsidP="00FF6220">
            <w:pPr>
              <w:pStyle w:val="ConsPlusNormal"/>
              <w:spacing w:after="0" w:line="360" w:lineRule="auto"/>
              <w:jc w:val="both"/>
            </w:pPr>
            <w:r w:rsidRPr="00FF6220">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0207F" w:rsidRPr="00FF6220" w:rsidRDefault="0090207F" w:rsidP="00FF6220">
            <w:pPr>
              <w:pStyle w:val="ConsPlusNormal"/>
              <w:spacing w:after="0" w:line="360" w:lineRule="auto"/>
              <w:jc w:val="both"/>
            </w:pPr>
            <w:r w:rsidRPr="00FF6220">
              <w:t>Итоги, последствия и значение петровских преобразований. Образ Петра I в русской культуре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w:t>
            </w:r>
          </w:p>
        </w:tc>
        <w:tc>
          <w:tcPr>
            <w:tcW w:w="7994" w:type="dxa"/>
          </w:tcPr>
          <w:p w:rsidR="0090207F" w:rsidRPr="00FF6220" w:rsidRDefault="0090207F" w:rsidP="00FF6220">
            <w:pPr>
              <w:pStyle w:val="ConsPlusNormal"/>
              <w:spacing w:after="0" w:line="360" w:lineRule="auto"/>
              <w:jc w:val="both"/>
            </w:pPr>
            <w:r w:rsidRPr="00FF6220">
              <w:t>Россия после Петра I. Дворцовые перевороты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Причины нестабильности политического строя. Дворцовые перевороты. Фаворитизм. Создание Верховного тайного совета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3.5</w:t>
            </w:r>
          </w:p>
        </w:tc>
        <w:tc>
          <w:tcPr>
            <w:tcW w:w="7994" w:type="dxa"/>
          </w:tcPr>
          <w:p w:rsidR="0090207F" w:rsidRPr="00FF6220" w:rsidRDefault="0090207F" w:rsidP="00FF6220">
            <w:pPr>
              <w:pStyle w:val="ConsPlusNormal"/>
              <w:spacing w:after="0" w:line="360" w:lineRule="auto"/>
              <w:jc w:val="both"/>
            </w:pPr>
            <w:r w:rsidRPr="00FF6220">
              <w:t>Россия в международных конфликтах 1740 - 1750-х гг. Участие в Семилетней войне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3.6</w:t>
            </w:r>
          </w:p>
        </w:tc>
        <w:tc>
          <w:tcPr>
            <w:tcW w:w="7994" w:type="dxa"/>
          </w:tcPr>
          <w:p w:rsidR="0090207F" w:rsidRPr="00FF6220" w:rsidRDefault="0090207F" w:rsidP="00FF6220">
            <w:pPr>
              <w:pStyle w:val="ConsPlusNormal"/>
              <w:spacing w:after="0" w:line="360" w:lineRule="auto"/>
              <w:jc w:val="both"/>
            </w:pPr>
            <w:r w:rsidRPr="00FF6220">
              <w:t>Петр III. Манифест о вольности дворянства. Причины переворота 28 июня 1762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Россия в 1760 - 1790-х гг. Правление Екатерины II и Павла 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4.3</w:t>
            </w:r>
          </w:p>
        </w:tc>
        <w:tc>
          <w:tcPr>
            <w:tcW w:w="7994" w:type="dxa"/>
          </w:tcPr>
          <w:p w:rsidR="0090207F" w:rsidRPr="00FF6220" w:rsidRDefault="0090207F" w:rsidP="00FF6220">
            <w:pPr>
              <w:pStyle w:val="ConsPlusNormal"/>
              <w:spacing w:after="0" w:line="360" w:lineRule="auto"/>
              <w:jc w:val="both"/>
            </w:pPr>
            <w:r w:rsidRPr="00FF6220">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0207F" w:rsidRPr="00FF6220" w:rsidRDefault="0090207F" w:rsidP="00FF6220">
            <w:pPr>
              <w:pStyle w:val="ConsPlusNormal"/>
              <w:spacing w:after="0" w:line="360" w:lineRule="auto"/>
              <w:jc w:val="both"/>
            </w:pPr>
            <w:r w:rsidRPr="00FF6220">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0207F" w:rsidRPr="00FF6220" w:rsidRDefault="0090207F" w:rsidP="00FF6220">
            <w:pPr>
              <w:pStyle w:val="ConsPlusNormal"/>
              <w:spacing w:after="0" w:line="360" w:lineRule="auto"/>
              <w:jc w:val="both"/>
            </w:pPr>
            <w:r w:rsidRPr="00FF6220">
              <w:t>Внутренняя и внешняя торговля. Торговые пути внутри страны.</w:t>
            </w:r>
          </w:p>
          <w:p w:rsidR="0090207F" w:rsidRPr="00FF6220" w:rsidRDefault="0090207F" w:rsidP="00FF6220">
            <w:pPr>
              <w:pStyle w:val="ConsPlusNormal"/>
              <w:spacing w:after="0" w:line="360" w:lineRule="auto"/>
              <w:jc w:val="both"/>
            </w:pPr>
            <w:r w:rsidRPr="00FF6220">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4.5</w:t>
            </w:r>
          </w:p>
        </w:tc>
        <w:tc>
          <w:tcPr>
            <w:tcW w:w="7994" w:type="dxa"/>
          </w:tcPr>
          <w:p w:rsidR="0090207F" w:rsidRPr="00FF6220" w:rsidRDefault="0090207F" w:rsidP="00FF6220">
            <w:pPr>
              <w:pStyle w:val="ConsPlusNormal"/>
              <w:spacing w:after="0" w:line="360" w:lineRule="auto"/>
              <w:jc w:val="both"/>
            </w:pPr>
            <w:r w:rsidRPr="00FF6220">
              <w:t xml:space="preserve">Внешняя политика России второй половины XVIII в., ее </w:t>
            </w:r>
            <w:r w:rsidRPr="00FF6220">
              <w:lastRenderedPageBreak/>
              <w:t>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0207F" w:rsidRPr="00FF6220" w:rsidRDefault="0090207F" w:rsidP="00FF6220">
            <w:pPr>
              <w:pStyle w:val="ConsPlusNormal"/>
              <w:spacing w:after="0" w:line="360" w:lineRule="auto"/>
              <w:jc w:val="both"/>
            </w:pPr>
            <w:r w:rsidRPr="00FF6220">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4.6</w:t>
            </w:r>
          </w:p>
        </w:tc>
        <w:tc>
          <w:tcPr>
            <w:tcW w:w="7994" w:type="dxa"/>
          </w:tcPr>
          <w:p w:rsidR="0090207F" w:rsidRPr="00FF6220" w:rsidRDefault="0090207F" w:rsidP="00FF6220">
            <w:pPr>
              <w:pStyle w:val="ConsPlusNormal"/>
              <w:spacing w:after="0" w:line="360" w:lineRule="auto"/>
              <w:jc w:val="both"/>
            </w:pPr>
            <w:r w:rsidRPr="00FF6220">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4.7</w:t>
            </w:r>
          </w:p>
        </w:tc>
        <w:tc>
          <w:tcPr>
            <w:tcW w:w="7994" w:type="dxa"/>
          </w:tcPr>
          <w:p w:rsidR="0090207F" w:rsidRPr="00FF6220" w:rsidRDefault="0090207F" w:rsidP="00FF6220">
            <w:pPr>
              <w:pStyle w:val="ConsPlusNormal"/>
              <w:spacing w:after="0" w:line="360" w:lineRule="auto"/>
              <w:jc w:val="both"/>
            </w:pPr>
            <w:r w:rsidRPr="00FF6220">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4.8</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Российской империи в XVIII в.</w:t>
            </w:r>
          </w:p>
          <w:p w:rsidR="0090207F" w:rsidRPr="00FF6220" w:rsidRDefault="0090207F" w:rsidP="00FF6220">
            <w:pPr>
              <w:pStyle w:val="ConsPlusNormal"/>
              <w:spacing w:after="0" w:line="360" w:lineRule="auto"/>
              <w:jc w:val="both"/>
            </w:pPr>
            <w:r w:rsidRPr="00FF6220">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0207F" w:rsidRPr="00FF6220" w:rsidRDefault="0090207F" w:rsidP="00FF6220">
            <w:pPr>
              <w:pStyle w:val="ConsPlusNormal"/>
              <w:spacing w:after="0" w:line="360" w:lineRule="auto"/>
              <w:jc w:val="both"/>
            </w:pPr>
            <w:r w:rsidRPr="00FF6220">
              <w:t>Культура и быт российских сословий. Дворянство: жизнь и быт дворянской усадьбы. Духовенство. Купечество. Крестьянство.</w:t>
            </w:r>
          </w:p>
          <w:p w:rsidR="0090207F" w:rsidRPr="00FF6220" w:rsidRDefault="0090207F" w:rsidP="00FF6220">
            <w:pPr>
              <w:pStyle w:val="ConsPlusNormal"/>
              <w:spacing w:after="0" w:line="360" w:lineRule="auto"/>
              <w:jc w:val="both"/>
            </w:pPr>
            <w:r w:rsidRPr="00FF6220">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90207F" w:rsidRPr="00FF6220" w:rsidRDefault="0090207F" w:rsidP="00FF6220">
            <w:pPr>
              <w:pStyle w:val="ConsPlusNormal"/>
              <w:spacing w:after="0" w:line="360" w:lineRule="auto"/>
              <w:jc w:val="both"/>
            </w:pPr>
            <w:r w:rsidRPr="00FF6220">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4.9</w:t>
            </w:r>
          </w:p>
        </w:tc>
        <w:tc>
          <w:tcPr>
            <w:tcW w:w="7994" w:type="dxa"/>
          </w:tcPr>
          <w:p w:rsidR="0090207F" w:rsidRPr="00FF6220" w:rsidRDefault="0090207F" w:rsidP="00FF6220">
            <w:pPr>
              <w:pStyle w:val="ConsPlusNormal"/>
              <w:spacing w:after="0" w:line="360" w:lineRule="auto"/>
              <w:jc w:val="both"/>
            </w:pPr>
            <w:r w:rsidRPr="00FF6220">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w:t>
            </w:r>
          </w:p>
        </w:tc>
        <w:tc>
          <w:tcPr>
            <w:tcW w:w="7994" w:type="dxa"/>
          </w:tcPr>
          <w:p w:rsidR="0090207F" w:rsidRPr="00FF6220" w:rsidRDefault="0090207F" w:rsidP="00FF6220">
            <w:pPr>
              <w:pStyle w:val="ConsPlusNormal"/>
              <w:spacing w:after="0" w:line="360" w:lineRule="auto"/>
              <w:jc w:val="both"/>
            </w:pPr>
            <w:r w:rsidRPr="00FF6220">
              <w:t>Наш край в XVIII в.</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16.8</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(9 класса)</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результата</w:t>
            </w:r>
          </w:p>
        </w:tc>
        <w:tc>
          <w:tcPr>
            <w:tcW w:w="7370" w:type="dxa"/>
          </w:tcPr>
          <w:p w:rsidR="0090207F" w:rsidRPr="00FF6220" w:rsidRDefault="0090207F"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Знание хронологии, работа с хронологией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1.1</w:t>
            </w:r>
          </w:p>
        </w:tc>
        <w:tc>
          <w:tcPr>
            <w:tcW w:w="7370" w:type="dxa"/>
          </w:tcPr>
          <w:p w:rsidR="0090207F" w:rsidRPr="00FF6220" w:rsidRDefault="0090207F" w:rsidP="00FF6220">
            <w:pPr>
              <w:pStyle w:val="ConsPlusNormal"/>
              <w:spacing w:after="0" w:line="360" w:lineRule="auto"/>
              <w:jc w:val="both"/>
            </w:pPr>
            <w:r w:rsidRPr="00FF6220">
              <w:t xml:space="preserve">Называть даты (хронологические границы) важнейших событий и процессов отечественной и всеобщей истории </w:t>
            </w:r>
            <w:r w:rsidRPr="00FF6220">
              <w:lastRenderedPageBreak/>
              <w:t>XIX - начала XX в.; выделять этапы (периоды) в развитии ключевых событий и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1.2</w:t>
            </w:r>
          </w:p>
        </w:tc>
        <w:tc>
          <w:tcPr>
            <w:tcW w:w="7370" w:type="dxa"/>
          </w:tcPr>
          <w:p w:rsidR="0090207F" w:rsidRPr="00FF6220" w:rsidRDefault="0090207F" w:rsidP="00FF6220">
            <w:pPr>
              <w:pStyle w:val="ConsPlusNormal"/>
              <w:spacing w:after="0" w:line="360" w:lineRule="auto"/>
              <w:jc w:val="both"/>
            </w:pPr>
            <w:r w:rsidRPr="00FF6220">
              <w:t>Выявлять синхронность (асинхронность) исторических процессов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1.3</w:t>
            </w:r>
          </w:p>
        </w:tc>
        <w:tc>
          <w:tcPr>
            <w:tcW w:w="7370" w:type="dxa"/>
          </w:tcPr>
          <w:p w:rsidR="0090207F" w:rsidRPr="00FF6220" w:rsidRDefault="0090207F" w:rsidP="00FF6220">
            <w:pPr>
              <w:pStyle w:val="ConsPlusNormal"/>
              <w:spacing w:after="0" w:line="360" w:lineRule="auto"/>
              <w:jc w:val="both"/>
            </w:pPr>
            <w:r w:rsidRPr="00FF6220">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Определять современников исторических событий, явлений, процессов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Знание исторических фактов, работа с фактами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2.1</w:t>
            </w:r>
          </w:p>
        </w:tc>
        <w:tc>
          <w:tcPr>
            <w:tcW w:w="7370" w:type="dxa"/>
          </w:tcPr>
          <w:p w:rsidR="0090207F" w:rsidRPr="00FF6220" w:rsidRDefault="0090207F" w:rsidP="00FF6220">
            <w:pPr>
              <w:pStyle w:val="ConsPlusNormal"/>
              <w:spacing w:after="0" w:line="360" w:lineRule="auto"/>
              <w:jc w:val="both"/>
            </w:pPr>
            <w:r w:rsidRPr="00FF6220">
              <w:t>Характеризовать место, обстоятельства, участников, результаты важнейших событий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2.2</w:t>
            </w:r>
          </w:p>
        </w:tc>
        <w:tc>
          <w:tcPr>
            <w:tcW w:w="7370" w:type="dxa"/>
          </w:tcPr>
          <w:p w:rsidR="0090207F" w:rsidRPr="00FF6220" w:rsidRDefault="0090207F" w:rsidP="00FF6220">
            <w:pPr>
              <w:pStyle w:val="ConsPlusNormal"/>
              <w:spacing w:after="0" w:line="360" w:lineRule="auto"/>
              <w:jc w:val="both"/>
            </w:pPr>
            <w:r w:rsidRPr="00FF6220">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Работа с исторической картой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3.1</w:t>
            </w:r>
          </w:p>
        </w:tc>
        <w:tc>
          <w:tcPr>
            <w:tcW w:w="7370" w:type="dxa"/>
          </w:tcPr>
          <w:p w:rsidR="0090207F" w:rsidRPr="00FF6220" w:rsidRDefault="0090207F" w:rsidP="00FF6220">
            <w:pPr>
              <w:pStyle w:val="ConsPlusNormal"/>
              <w:spacing w:after="0" w:line="360" w:lineRule="auto"/>
              <w:jc w:val="both"/>
            </w:pPr>
            <w:r w:rsidRPr="00FF62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3.2</w:t>
            </w:r>
          </w:p>
        </w:tc>
        <w:tc>
          <w:tcPr>
            <w:tcW w:w="7370" w:type="dxa"/>
          </w:tcPr>
          <w:p w:rsidR="0090207F" w:rsidRPr="00FF6220" w:rsidRDefault="0090207F" w:rsidP="00FF6220">
            <w:pPr>
              <w:pStyle w:val="ConsPlusNormal"/>
              <w:spacing w:after="0" w:line="360" w:lineRule="auto"/>
              <w:jc w:val="both"/>
            </w:pPr>
            <w:r w:rsidRPr="00FF6220">
              <w:t>Определять на основе карты влияние географического фактора на развитие различных сфер жизни страны (группы стран)</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3.3</w:t>
            </w:r>
          </w:p>
        </w:tc>
        <w:tc>
          <w:tcPr>
            <w:tcW w:w="7370" w:type="dxa"/>
          </w:tcPr>
          <w:p w:rsidR="0090207F" w:rsidRPr="00FF6220" w:rsidRDefault="0090207F" w:rsidP="00FF6220">
            <w:pPr>
              <w:pStyle w:val="ConsPlusNormal"/>
              <w:spacing w:after="0" w:line="360" w:lineRule="auto"/>
              <w:jc w:val="both"/>
            </w:pPr>
            <w:r w:rsidRPr="00FF6220">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3.4</w:t>
            </w:r>
          </w:p>
        </w:tc>
        <w:tc>
          <w:tcPr>
            <w:tcW w:w="7370" w:type="dxa"/>
          </w:tcPr>
          <w:p w:rsidR="0090207F" w:rsidRPr="00FF6220" w:rsidRDefault="0090207F" w:rsidP="00FF6220">
            <w:pPr>
              <w:pStyle w:val="ConsPlusNormal"/>
              <w:spacing w:after="0" w:line="360" w:lineRule="auto"/>
              <w:jc w:val="both"/>
            </w:pPr>
            <w:r w:rsidRPr="00FF6220">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Работа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w:t>
            </w:r>
          </w:p>
        </w:tc>
        <w:tc>
          <w:tcPr>
            <w:tcW w:w="7370" w:type="dxa"/>
          </w:tcPr>
          <w:p w:rsidR="0090207F" w:rsidRPr="00FF6220" w:rsidRDefault="0090207F" w:rsidP="00FF6220">
            <w:pPr>
              <w:pStyle w:val="ConsPlusNormal"/>
              <w:spacing w:after="0" w:line="360" w:lineRule="auto"/>
              <w:jc w:val="both"/>
            </w:pPr>
            <w:r w:rsidRPr="00FF6220">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4.2</w:t>
            </w:r>
          </w:p>
        </w:tc>
        <w:tc>
          <w:tcPr>
            <w:tcW w:w="7370" w:type="dxa"/>
          </w:tcPr>
          <w:p w:rsidR="0090207F" w:rsidRPr="00FF6220" w:rsidRDefault="0090207F" w:rsidP="00FF6220">
            <w:pPr>
              <w:pStyle w:val="ConsPlusNormal"/>
              <w:spacing w:after="0" w:line="360" w:lineRule="auto"/>
              <w:jc w:val="both"/>
            </w:pPr>
            <w:r w:rsidRPr="00FF6220">
              <w:t>Определять тип и вид источника (письменного, визуального)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4.3</w:t>
            </w:r>
          </w:p>
        </w:tc>
        <w:tc>
          <w:tcPr>
            <w:tcW w:w="7370" w:type="dxa"/>
          </w:tcPr>
          <w:p w:rsidR="0090207F" w:rsidRPr="00FF6220" w:rsidRDefault="0090207F" w:rsidP="00FF6220">
            <w:pPr>
              <w:pStyle w:val="ConsPlusNormal"/>
              <w:spacing w:after="0" w:line="360" w:lineRule="auto"/>
              <w:jc w:val="both"/>
            </w:pPr>
            <w:r w:rsidRPr="00FF6220">
              <w:t>Выявлять принадлежность источника определенному лицу, социальной группе, общественному течению и другим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4.4</w:t>
            </w:r>
          </w:p>
        </w:tc>
        <w:tc>
          <w:tcPr>
            <w:tcW w:w="7370" w:type="dxa"/>
          </w:tcPr>
          <w:p w:rsidR="0090207F" w:rsidRPr="00FF6220" w:rsidRDefault="0090207F" w:rsidP="00FF6220">
            <w:pPr>
              <w:pStyle w:val="ConsPlusNormal"/>
              <w:spacing w:after="0" w:line="360" w:lineRule="auto"/>
              <w:jc w:val="both"/>
            </w:pPr>
            <w:r w:rsidRPr="00FF6220">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4.5</w:t>
            </w:r>
          </w:p>
        </w:tc>
        <w:tc>
          <w:tcPr>
            <w:tcW w:w="7370" w:type="dxa"/>
          </w:tcPr>
          <w:p w:rsidR="0090207F" w:rsidRPr="00FF6220" w:rsidRDefault="0090207F" w:rsidP="00FF6220">
            <w:pPr>
              <w:pStyle w:val="ConsPlusNormal"/>
              <w:spacing w:after="0" w:line="360" w:lineRule="auto"/>
              <w:jc w:val="both"/>
            </w:pPr>
            <w:r w:rsidRPr="00FF6220">
              <w:t>Различать в тексте письменных источников факты и интерпретации событий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4.6</w:t>
            </w:r>
          </w:p>
        </w:tc>
        <w:tc>
          <w:tcPr>
            <w:tcW w:w="7370" w:type="dxa"/>
          </w:tcPr>
          <w:p w:rsidR="0090207F" w:rsidRPr="00FF6220" w:rsidRDefault="0090207F" w:rsidP="00FF6220">
            <w:pPr>
              <w:pStyle w:val="ConsPlusNormal"/>
              <w:spacing w:after="0" w:line="360" w:lineRule="auto"/>
              <w:jc w:val="both"/>
            </w:pPr>
            <w:r w:rsidRPr="00FF6220">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4.7</w:t>
            </w:r>
          </w:p>
        </w:tc>
        <w:tc>
          <w:tcPr>
            <w:tcW w:w="7370" w:type="dxa"/>
          </w:tcPr>
          <w:p w:rsidR="0090207F" w:rsidRPr="00FF6220" w:rsidRDefault="0090207F" w:rsidP="00FF6220">
            <w:pPr>
              <w:pStyle w:val="ConsPlusNormal"/>
              <w:spacing w:after="0" w:line="360" w:lineRule="auto"/>
              <w:jc w:val="both"/>
            </w:pPr>
            <w:r w:rsidRPr="00FF6220">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4.8</w:t>
            </w:r>
          </w:p>
        </w:tc>
        <w:tc>
          <w:tcPr>
            <w:tcW w:w="7370" w:type="dxa"/>
          </w:tcPr>
          <w:p w:rsidR="0090207F" w:rsidRPr="00FF6220" w:rsidRDefault="0090207F" w:rsidP="00FF6220">
            <w:pPr>
              <w:pStyle w:val="ConsPlusNormal"/>
              <w:spacing w:after="0" w:line="360" w:lineRule="auto"/>
              <w:jc w:val="both"/>
            </w:pPr>
            <w:r w:rsidRPr="00FF6220">
              <w:t>Привлекать контекстную информацию при работе с историческими источниками по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4.9</w:t>
            </w:r>
          </w:p>
        </w:tc>
        <w:tc>
          <w:tcPr>
            <w:tcW w:w="7370" w:type="dxa"/>
          </w:tcPr>
          <w:p w:rsidR="0090207F" w:rsidRPr="00FF6220" w:rsidRDefault="0090207F" w:rsidP="00FF6220">
            <w:pPr>
              <w:pStyle w:val="ConsPlusNormal"/>
              <w:spacing w:after="0" w:line="360" w:lineRule="auto"/>
              <w:jc w:val="both"/>
            </w:pPr>
            <w:r w:rsidRPr="00FF6220">
              <w:t>Анализировать текстовые, визуальные источники исторической информации по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4.10</w:t>
            </w:r>
          </w:p>
        </w:tc>
        <w:tc>
          <w:tcPr>
            <w:tcW w:w="7370" w:type="dxa"/>
          </w:tcPr>
          <w:p w:rsidR="0090207F" w:rsidRPr="00FF6220" w:rsidRDefault="0090207F" w:rsidP="00FF6220">
            <w:pPr>
              <w:pStyle w:val="ConsPlusNormal"/>
              <w:spacing w:after="0" w:line="360" w:lineRule="auto"/>
              <w:jc w:val="both"/>
            </w:pPr>
            <w:r w:rsidRPr="00FF6220">
              <w:t>Представлять историческую информацию по отечественной и всеобщей истории XIX - начала XX в. в виде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w:t>
            </w:r>
          </w:p>
        </w:tc>
        <w:tc>
          <w:tcPr>
            <w:tcW w:w="7370" w:type="dxa"/>
          </w:tcPr>
          <w:p w:rsidR="0090207F" w:rsidRPr="00FF6220" w:rsidRDefault="0090207F" w:rsidP="00FF6220">
            <w:pPr>
              <w:pStyle w:val="ConsPlusNormal"/>
              <w:spacing w:after="0" w:line="360" w:lineRule="auto"/>
              <w:jc w:val="both"/>
            </w:pPr>
            <w:r w:rsidRPr="00FF6220">
              <w:t>Историческое описание (реконструкция)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5.1</w:t>
            </w:r>
          </w:p>
        </w:tc>
        <w:tc>
          <w:tcPr>
            <w:tcW w:w="7370" w:type="dxa"/>
          </w:tcPr>
          <w:p w:rsidR="0090207F" w:rsidRPr="00FF6220" w:rsidRDefault="0090207F" w:rsidP="00FF6220">
            <w:pPr>
              <w:pStyle w:val="ConsPlusNormal"/>
              <w:spacing w:after="0" w:line="360" w:lineRule="auto"/>
              <w:jc w:val="both"/>
            </w:pPr>
            <w:r w:rsidRPr="00FF6220">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5.2</w:t>
            </w:r>
          </w:p>
        </w:tc>
        <w:tc>
          <w:tcPr>
            <w:tcW w:w="7370" w:type="dxa"/>
          </w:tcPr>
          <w:p w:rsidR="0090207F" w:rsidRPr="00FF6220" w:rsidRDefault="0090207F" w:rsidP="00FF6220">
            <w:pPr>
              <w:pStyle w:val="ConsPlusNormal"/>
              <w:spacing w:after="0" w:line="360" w:lineRule="auto"/>
              <w:jc w:val="both"/>
            </w:pPr>
            <w:r w:rsidRPr="00FF6220">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5.3</w:t>
            </w:r>
          </w:p>
        </w:tc>
        <w:tc>
          <w:tcPr>
            <w:tcW w:w="7370" w:type="dxa"/>
          </w:tcPr>
          <w:p w:rsidR="0090207F" w:rsidRPr="00FF6220" w:rsidRDefault="0090207F" w:rsidP="00FF6220">
            <w:pPr>
              <w:pStyle w:val="ConsPlusNormal"/>
              <w:spacing w:after="0" w:line="360" w:lineRule="auto"/>
              <w:jc w:val="both"/>
            </w:pPr>
            <w:r w:rsidRPr="00FF6220">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Анализ, объяснение исторических событий, явлений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6.1</w:t>
            </w:r>
          </w:p>
        </w:tc>
        <w:tc>
          <w:tcPr>
            <w:tcW w:w="7370" w:type="dxa"/>
          </w:tcPr>
          <w:p w:rsidR="0090207F" w:rsidRPr="00FF6220" w:rsidRDefault="0090207F" w:rsidP="00FF6220">
            <w:pPr>
              <w:pStyle w:val="ConsPlusNormal"/>
              <w:spacing w:after="0" w:line="360" w:lineRule="auto"/>
              <w:jc w:val="both"/>
            </w:pPr>
            <w:r w:rsidRPr="00FF6220">
              <w:t>Раскрывать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6.2</w:t>
            </w:r>
          </w:p>
        </w:tc>
        <w:tc>
          <w:tcPr>
            <w:tcW w:w="7370" w:type="dxa"/>
          </w:tcPr>
          <w:p w:rsidR="0090207F" w:rsidRPr="00FF6220" w:rsidRDefault="0090207F" w:rsidP="00FF6220">
            <w:pPr>
              <w:pStyle w:val="ConsPlusNormal"/>
              <w:spacing w:after="0" w:line="360" w:lineRule="auto"/>
              <w:jc w:val="both"/>
            </w:pPr>
            <w:r w:rsidRPr="00FF6220">
              <w:t>Объяснять смысл ключевых понятий, относящихся к данной эпохе отечественной и всеобщей истории; соотносить общие понятия и факты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6.3</w:t>
            </w:r>
          </w:p>
        </w:tc>
        <w:tc>
          <w:tcPr>
            <w:tcW w:w="7370" w:type="dxa"/>
          </w:tcPr>
          <w:p w:rsidR="0090207F" w:rsidRPr="00FF6220" w:rsidRDefault="0090207F" w:rsidP="00FF6220">
            <w:pPr>
              <w:pStyle w:val="ConsPlusNormal"/>
              <w:spacing w:after="0" w:line="360" w:lineRule="auto"/>
              <w:jc w:val="both"/>
            </w:pPr>
            <w:r w:rsidRPr="00FF6220">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6.4</w:t>
            </w:r>
          </w:p>
        </w:tc>
        <w:tc>
          <w:tcPr>
            <w:tcW w:w="7370" w:type="dxa"/>
          </w:tcPr>
          <w:p w:rsidR="0090207F" w:rsidRPr="00FF6220" w:rsidRDefault="0090207F" w:rsidP="00FF6220">
            <w:pPr>
              <w:pStyle w:val="ConsPlusNormal"/>
              <w:spacing w:after="0" w:line="360" w:lineRule="auto"/>
              <w:jc w:val="both"/>
            </w:pPr>
            <w:r w:rsidRPr="00FF6220">
              <w:t xml:space="preserve">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sidRPr="00FF6220">
              <w:lastRenderedPageBreak/>
              <w:t>странах)</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6.5</w:t>
            </w:r>
          </w:p>
        </w:tc>
        <w:tc>
          <w:tcPr>
            <w:tcW w:w="7370" w:type="dxa"/>
          </w:tcPr>
          <w:p w:rsidR="0090207F" w:rsidRPr="00FF6220" w:rsidRDefault="0090207F" w:rsidP="00FF6220">
            <w:pPr>
              <w:pStyle w:val="ConsPlusNormal"/>
              <w:spacing w:after="0" w:line="360" w:lineRule="auto"/>
              <w:jc w:val="both"/>
            </w:pPr>
            <w:r w:rsidRPr="00FF6220">
              <w:t>Выявлять особенности развития культуры, быта и нравов народов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6.6</w:t>
            </w:r>
          </w:p>
        </w:tc>
        <w:tc>
          <w:tcPr>
            <w:tcW w:w="7370" w:type="dxa"/>
          </w:tcPr>
          <w:p w:rsidR="0090207F" w:rsidRPr="00FF6220" w:rsidRDefault="0090207F" w:rsidP="00FF6220">
            <w:pPr>
              <w:pStyle w:val="ConsPlusNormal"/>
              <w:spacing w:after="0" w:line="360" w:lineRule="auto"/>
              <w:jc w:val="both"/>
            </w:pPr>
            <w:r w:rsidRPr="00FF6220">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Рассмотрение исторических версий и оценок, определение своего отношения к наиболее значимым событиям и личностям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7.1</w:t>
            </w:r>
          </w:p>
        </w:tc>
        <w:tc>
          <w:tcPr>
            <w:tcW w:w="7370" w:type="dxa"/>
          </w:tcPr>
          <w:p w:rsidR="0090207F" w:rsidRPr="00FF6220" w:rsidRDefault="0090207F" w:rsidP="00FF6220">
            <w:pPr>
              <w:pStyle w:val="ConsPlusNormal"/>
              <w:spacing w:after="0" w:line="360" w:lineRule="auto"/>
              <w:jc w:val="both"/>
            </w:pPr>
            <w:r w:rsidRPr="00FF6220">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7.2</w:t>
            </w:r>
          </w:p>
        </w:tc>
        <w:tc>
          <w:tcPr>
            <w:tcW w:w="7370" w:type="dxa"/>
          </w:tcPr>
          <w:p w:rsidR="0090207F" w:rsidRPr="00FF6220" w:rsidRDefault="0090207F" w:rsidP="00FF6220">
            <w:pPr>
              <w:pStyle w:val="ConsPlusNormal"/>
              <w:spacing w:after="0" w:line="360" w:lineRule="auto"/>
              <w:jc w:val="both"/>
            </w:pPr>
            <w:r w:rsidRPr="00FF6220">
              <w:t>Оценивать степень убедительности предложенных точек зрения, формулировать и аргументировать свое мнение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7.3</w:t>
            </w:r>
          </w:p>
        </w:tc>
        <w:tc>
          <w:tcPr>
            <w:tcW w:w="7370" w:type="dxa"/>
          </w:tcPr>
          <w:p w:rsidR="0090207F" w:rsidRPr="00FF6220" w:rsidRDefault="0090207F" w:rsidP="00FF6220">
            <w:pPr>
              <w:pStyle w:val="ConsPlusNormal"/>
              <w:spacing w:after="0" w:line="360" w:lineRule="auto"/>
              <w:jc w:val="both"/>
            </w:pPr>
            <w:r w:rsidRPr="00FF6220">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7.4</w:t>
            </w:r>
          </w:p>
        </w:tc>
        <w:tc>
          <w:tcPr>
            <w:tcW w:w="7370" w:type="dxa"/>
          </w:tcPr>
          <w:p w:rsidR="0090207F" w:rsidRPr="00FF6220" w:rsidRDefault="0090207F" w:rsidP="00FF6220">
            <w:pPr>
              <w:pStyle w:val="ConsPlusNormal"/>
              <w:spacing w:after="0" w:line="360" w:lineRule="auto"/>
              <w:jc w:val="both"/>
            </w:pPr>
            <w:r w:rsidRPr="00FF6220">
              <w:t xml:space="preserve">Определять и аргументировать собственную или предложенную точку зрения на события и личностей отечественной и всеобщей истории XIX - начала XX в. с </w:t>
            </w:r>
            <w:r w:rsidRPr="00FF6220">
              <w:lastRenderedPageBreak/>
              <w:t>использованием фактического материала,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8</w:t>
            </w:r>
          </w:p>
        </w:tc>
        <w:tc>
          <w:tcPr>
            <w:tcW w:w="7370" w:type="dxa"/>
          </w:tcPr>
          <w:p w:rsidR="0090207F" w:rsidRPr="00FF6220" w:rsidRDefault="0090207F" w:rsidP="00FF6220">
            <w:pPr>
              <w:pStyle w:val="ConsPlusNormal"/>
              <w:spacing w:after="0" w:line="360" w:lineRule="auto"/>
              <w:jc w:val="both"/>
            </w:pPr>
            <w:r w:rsidRPr="00FF6220">
              <w:t>Применение исторических знаний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8.1</w:t>
            </w:r>
          </w:p>
        </w:tc>
        <w:tc>
          <w:tcPr>
            <w:tcW w:w="7370" w:type="dxa"/>
          </w:tcPr>
          <w:p w:rsidR="0090207F" w:rsidRPr="00FF6220" w:rsidRDefault="0090207F" w:rsidP="00FF6220">
            <w:pPr>
              <w:pStyle w:val="ConsPlusNormal"/>
              <w:spacing w:after="0" w:line="360" w:lineRule="auto"/>
              <w:jc w:val="both"/>
            </w:pPr>
            <w:r w:rsidRPr="00FF6220">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8.2</w:t>
            </w:r>
          </w:p>
        </w:tc>
        <w:tc>
          <w:tcPr>
            <w:tcW w:w="7370" w:type="dxa"/>
          </w:tcPr>
          <w:p w:rsidR="0090207F" w:rsidRPr="00FF6220" w:rsidRDefault="0090207F" w:rsidP="00FF6220">
            <w:pPr>
              <w:pStyle w:val="ConsPlusNormal"/>
              <w:spacing w:after="0" w:line="360" w:lineRule="auto"/>
              <w:jc w:val="both"/>
            </w:pPr>
            <w:r w:rsidRPr="00FF6220">
              <w:t>Выполнять учебные проекты по отечественной и всеобщей истории XIX - начала XX в. (в том числе на региональном материале)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8.3</w:t>
            </w:r>
          </w:p>
        </w:tc>
        <w:tc>
          <w:tcPr>
            <w:tcW w:w="7370" w:type="dxa"/>
          </w:tcPr>
          <w:p w:rsidR="0090207F" w:rsidRPr="00FF6220" w:rsidRDefault="0090207F" w:rsidP="00FF6220">
            <w:pPr>
              <w:pStyle w:val="ConsPlusNormal"/>
              <w:spacing w:after="0" w:line="360" w:lineRule="auto"/>
              <w:jc w:val="both"/>
            </w:pPr>
            <w:r w:rsidRPr="00FF6220">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8.4</w:t>
            </w:r>
          </w:p>
        </w:tc>
        <w:tc>
          <w:tcPr>
            <w:tcW w:w="7370" w:type="dxa"/>
          </w:tcPr>
          <w:p w:rsidR="0090207F" w:rsidRPr="00FF6220" w:rsidRDefault="0090207F" w:rsidP="00FF6220">
            <w:pPr>
              <w:pStyle w:val="ConsPlusNormal"/>
              <w:spacing w:after="0" w:line="360" w:lineRule="auto"/>
              <w:jc w:val="both"/>
            </w:pPr>
            <w:r w:rsidRPr="00FF6220">
              <w:t>Использовать исторические понятия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8.5</w:t>
            </w:r>
          </w:p>
        </w:tc>
        <w:tc>
          <w:tcPr>
            <w:tcW w:w="7370" w:type="dxa"/>
          </w:tcPr>
          <w:p w:rsidR="0090207F" w:rsidRPr="00FF6220" w:rsidRDefault="0090207F" w:rsidP="00FF6220">
            <w:pPr>
              <w:pStyle w:val="ConsPlusNormal"/>
              <w:spacing w:after="0" w:line="360" w:lineRule="auto"/>
              <w:jc w:val="both"/>
            </w:pPr>
            <w:r w:rsidRPr="00FF6220">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16.9</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(9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Всеобщая история. История Нового времени. XIX - начало XX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Европа в начале XIX в.</w:t>
            </w:r>
          </w:p>
          <w:p w:rsidR="0090207F" w:rsidRPr="00FF6220" w:rsidRDefault="0090207F" w:rsidP="00FF6220">
            <w:pPr>
              <w:pStyle w:val="ConsPlusNormal"/>
              <w:spacing w:after="0" w:line="360" w:lineRule="auto"/>
              <w:jc w:val="both"/>
            </w:pPr>
            <w:r w:rsidRPr="00FF6220">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90207F" w:rsidRPr="00FF6220" w:rsidRDefault="0090207F" w:rsidP="00FF6220">
            <w:pPr>
              <w:pStyle w:val="ConsPlusNormal"/>
              <w:spacing w:after="0" w:line="360" w:lineRule="auto"/>
              <w:jc w:val="both"/>
            </w:pPr>
            <w:r w:rsidRPr="00FF6220">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Политическое развитие европейских стран в 1815 - 1840-е гг.</w:t>
            </w:r>
          </w:p>
          <w:p w:rsidR="0090207F" w:rsidRPr="00FF6220" w:rsidRDefault="0090207F" w:rsidP="00FF6220">
            <w:pPr>
              <w:pStyle w:val="ConsPlusNormal"/>
              <w:spacing w:after="0" w:line="360" w:lineRule="auto"/>
              <w:jc w:val="both"/>
            </w:pPr>
            <w:r w:rsidRPr="00FF6220">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1.4</w:t>
            </w:r>
          </w:p>
        </w:tc>
        <w:tc>
          <w:tcPr>
            <w:tcW w:w="7994" w:type="dxa"/>
          </w:tcPr>
          <w:p w:rsidR="0090207F" w:rsidRPr="00FF6220" w:rsidRDefault="0090207F" w:rsidP="00FF6220">
            <w:pPr>
              <w:pStyle w:val="ConsPlusNormal"/>
              <w:spacing w:after="0" w:line="360" w:lineRule="auto"/>
              <w:jc w:val="both"/>
            </w:pPr>
            <w:r w:rsidRPr="00FF6220">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1.5</w:t>
            </w:r>
          </w:p>
        </w:tc>
        <w:tc>
          <w:tcPr>
            <w:tcW w:w="7994" w:type="dxa"/>
          </w:tcPr>
          <w:p w:rsidR="0090207F" w:rsidRPr="00FF6220" w:rsidRDefault="0090207F" w:rsidP="00FF6220">
            <w:pPr>
              <w:pStyle w:val="ConsPlusNormal"/>
              <w:spacing w:after="0" w:line="360" w:lineRule="auto"/>
              <w:jc w:val="both"/>
            </w:pPr>
            <w:r w:rsidRPr="00FF6220">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1.6</w:t>
            </w:r>
          </w:p>
        </w:tc>
        <w:tc>
          <w:tcPr>
            <w:tcW w:w="7994" w:type="dxa"/>
          </w:tcPr>
          <w:p w:rsidR="0090207F" w:rsidRPr="00FF6220" w:rsidRDefault="0090207F" w:rsidP="00FF6220">
            <w:pPr>
              <w:pStyle w:val="ConsPlusNormal"/>
              <w:spacing w:after="0" w:line="360" w:lineRule="auto"/>
              <w:jc w:val="both"/>
            </w:pPr>
            <w:r w:rsidRPr="00FF6220">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1.7</w:t>
            </w:r>
          </w:p>
        </w:tc>
        <w:tc>
          <w:tcPr>
            <w:tcW w:w="7994" w:type="dxa"/>
          </w:tcPr>
          <w:p w:rsidR="0090207F" w:rsidRPr="00FF6220" w:rsidRDefault="0090207F" w:rsidP="00FF6220">
            <w:pPr>
              <w:pStyle w:val="ConsPlusNormal"/>
              <w:spacing w:after="0" w:line="360" w:lineRule="auto"/>
              <w:jc w:val="both"/>
            </w:pPr>
            <w:r w:rsidRPr="00FF6220">
              <w:t>Германия. Движение за объединение германских государств.</w:t>
            </w:r>
          </w:p>
          <w:p w:rsidR="0090207F" w:rsidRPr="00FF6220" w:rsidRDefault="0090207F" w:rsidP="00FF6220">
            <w:pPr>
              <w:pStyle w:val="ConsPlusNormal"/>
              <w:spacing w:after="0" w:line="360" w:lineRule="auto"/>
              <w:jc w:val="both"/>
            </w:pPr>
            <w:r w:rsidRPr="00FF6220">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1.9</w:t>
            </w:r>
          </w:p>
        </w:tc>
        <w:tc>
          <w:tcPr>
            <w:tcW w:w="7994" w:type="dxa"/>
          </w:tcPr>
          <w:p w:rsidR="0090207F" w:rsidRPr="00FF6220" w:rsidRDefault="0090207F" w:rsidP="00FF6220">
            <w:pPr>
              <w:pStyle w:val="ConsPlusNormal"/>
              <w:spacing w:after="0" w:line="360" w:lineRule="auto"/>
              <w:jc w:val="both"/>
            </w:pPr>
            <w:r w:rsidRPr="00FF6220">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Экономическое и социально-политическое развитие стран Европы и США в конце XIX - начале XX в.</w:t>
            </w:r>
          </w:p>
          <w:p w:rsidR="0090207F" w:rsidRPr="00FF6220" w:rsidRDefault="0090207F" w:rsidP="00FF6220">
            <w:pPr>
              <w:pStyle w:val="ConsPlusNormal"/>
              <w:spacing w:after="0" w:line="360" w:lineRule="auto"/>
              <w:jc w:val="both"/>
            </w:pPr>
            <w:r w:rsidRPr="00FF6220">
              <w:t xml:space="preserve">Завершение промышленного переворота. Вторая промышленная революция. Индустриализация. Монополистический капитализм. </w:t>
            </w:r>
            <w:r w:rsidRPr="00FF6220">
              <w:lastRenderedPageBreak/>
              <w:t>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1.11</w:t>
            </w:r>
          </w:p>
        </w:tc>
        <w:tc>
          <w:tcPr>
            <w:tcW w:w="7994" w:type="dxa"/>
          </w:tcPr>
          <w:p w:rsidR="0090207F" w:rsidRPr="00FF6220" w:rsidRDefault="0090207F" w:rsidP="00FF6220">
            <w:pPr>
              <w:pStyle w:val="ConsPlusNormal"/>
              <w:spacing w:after="0" w:line="360" w:lineRule="auto"/>
              <w:jc w:val="both"/>
            </w:pPr>
            <w:r w:rsidRPr="00FF6220">
              <w:t>Страны Латинской Америки в XIX - начале XX в.</w:t>
            </w:r>
          </w:p>
          <w:p w:rsidR="0090207F" w:rsidRPr="00FF6220" w:rsidRDefault="0090207F" w:rsidP="00FF6220">
            <w:pPr>
              <w:pStyle w:val="ConsPlusNormal"/>
              <w:spacing w:after="0" w:line="360" w:lineRule="auto"/>
              <w:jc w:val="both"/>
            </w:pPr>
            <w:r w:rsidRPr="00FF6220">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1.12</w:t>
            </w:r>
          </w:p>
        </w:tc>
        <w:tc>
          <w:tcPr>
            <w:tcW w:w="7994" w:type="dxa"/>
          </w:tcPr>
          <w:p w:rsidR="0090207F" w:rsidRPr="00FF6220" w:rsidRDefault="0090207F" w:rsidP="00FF6220">
            <w:pPr>
              <w:pStyle w:val="ConsPlusNormal"/>
              <w:spacing w:after="0" w:line="360" w:lineRule="auto"/>
              <w:jc w:val="both"/>
            </w:pPr>
            <w:r w:rsidRPr="00FF6220">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1.13</w:t>
            </w:r>
          </w:p>
        </w:tc>
        <w:tc>
          <w:tcPr>
            <w:tcW w:w="7994" w:type="dxa"/>
          </w:tcPr>
          <w:p w:rsidR="0090207F" w:rsidRPr="00FF6220" w:rsidRDefault="0090207F" w:rsidP="00FF6220">
            <w:pPr>
              <w:pStyle w:val="ConsPlusNormal"/>
              <w:spacing w:after="0" w:line="360" w:lineRule="auto"/>
              <w:jc w:val="both"/>
            </w:pPr>
            <w:r w:rsidRPr="00FF6220">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1.14</w:t>
            </w:r>
          </w:p>
        </w:tc>
        <w:tc>
          <w:tcPr>
            <w:tcW w:w="7994" w:type="dxa"/>
          </w:tcPr>
          <w:p w:rsidR="0090207F" w:rsidRPr="00FF6220" w:rsidRDefault="0090207F" w:rsidP="00FF6220">
            <w:pPr>
              <w:pStyle w:val="ConsPlusNormal"/>
              <w:spacing w:after="0" w:line="360" w:lineRule="auto"/>
              <w:jc w:val="both"/>
            </w:pPr>
            <w:r w:rsidRPr="00FF6220">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1.15</w:t>
            </w:r>
          </w:p>
        </w:tc>
        <w:tc>
          <w:tcPr>
            <w:tcW w:w="7994" w:type="dxa"/>
          </w:tcPr>
          <w:p w:rsidR="0090207F" w:rsidRPr="00FF6220" w:rsidRDefault="0090207F" w:rsidP="00FF6220">
            <w:pPr>
              <w:pStyle w:val="ConsPlusNormal"/>
              <w:spacing w:after="0" w:line="360" w:lineRule="auto"/>
              <w:jc w:val="both"/>
            </w:pPr>
            <w:r w:rsidRPr="00FF6220">
              <w:t>Революция 1905 - 1911 г. в Иране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1.16</w:t>
            </w:r>
          </w:p>
        </w:tc>
        <w:tc>
          <w:tcPr>
            <w:tcW w:w="7994" w:type="dxa"/>
          </w:tcPr>
          <w:p w:rsidR="0090207F" w:rsidRPr="00FF6220" w:rsidRDefault="0090207F" w:rsidP="00FF6220">
            <w:pPr>
              <w:pStyle w:val="ConsPlusNormal"/>
              <w:spacing w:after="0" w:line="360" w:lineRule="auto"/>
              <w:jc w:val="both"/>
            </w:pPr>
            <w:r w:rsidRPr="00FF6220">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w:t>
            </w:r>
            <w:r w:rsidRPr="00FF6220">
              <w:lastRenderedPageBreak/>
              <w:t>конгресса. Б. Тилак, М.К. Ганди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1.17</w:t>
            </w:r>
          </w:p>
        </w:tc>
        <w:tc>
          <w:tcPr>
            <w:tcW w:w="7994" w:type="dxa"/>
          </w:tcPr>
          <w:p w:rsidR="0090207F" w:rsidRPr="00FF6220" w:rsidRDefault="0090207F" w:rsidP="00FF6220">
            <w:pPr>
              <w:pStyle w:val="ConsPlusNormal"/>
              <w:spacing w:after="0" w:line="360" w:lineRule="auto"/>
              <w:jc w:val="both"/>
            </w:pPr>
            <w:r w:rsidRPr="00FF6220">
              <w:t>Народы Африки в XIX - начале XX в.</w:t>
            </w:r>
          </w:p>
          <w:p w:rsidR="0090207F" w:rsidRPr="00FF6220" w:rsidRDefault="0090207F" w:rsidP="00FF6220">
            <w:pPr>
              <w:pStyle w:val="ConsPlusNormal"/>
              <w:spacing w:after="0" w:line="360" w:lineRule="auto"/>
              <w:jc w:val="both"/>
            </w:pPr>
            <w:r w:rsidRPr="00FF6220">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1.18</w:t>
            </w:r>
          </w:p>
        </w:tc>
        <w:tc>
          <w:tcPr>
            <w:tcW w:w="7994" w:type="dxa"/>
          </w:tcPr>
          <w:p w:rsidR="0090207F" w:rsidRPr="00FF6220" w:rsidRDefault="0090207F" w:rsidP="00FF6220">
            <w:pPr>
              <w:pStyle w:val="ConsPlusNormal"/>
              <w:spacing w:after="0" w:line="360" w:lineRule="auto"/>
              <w:jc w:val="both"/>
            </w:pPr>
            <w:r w:rsidRPr="00FF6220">
              <w:t>Развитие культуры в XIX - начале XX в.</w:t>
            </w:r>
          </w:p>
          <w:p w:rsidR="0090207F" w:rsidRPr="00FF6220" w:rsidRDefault="0090207F" w:rsidP="00FF6220">
            <w:pPr>
              <w:pStyle w:val="ConsPlusNormal"/>
              <w:spacing w:after="0" w:line="360" w:lineRule="auto"/>
              <w:jc w:val="both"/>
            </w:pPr>
            <w:r w:rsidRPr="00FF6220">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90207F" w:rsidRPr="00FF6220" w:rsidRDefault="0090207F" w:rsidP="00FF6220">
            <w:pPr>
              <w:pStyle w:val="ConsPlusNormal"/>
              <w:spacing w:after="0" w:line="360" w:lineRule="auto"/>
              <w:jc w:val="both"/>
            </w:pPr>
            <w:r w:rsidRPr="00FF6220">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1.19</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XIX - начале XX в.</w:t>
            </w:r>
          </w:p>
          <w:p w:rsidR="0090207F" w:rsidRPr="00FF6220" w:rsidRDefault="0090207F" w:rsidP="00FF6220">
            <w:pPr>
              <w:pStyle w:val="ConsPlusNormal"/>
              <w:spacing w:after="0" w:line="360" w:lineRule="auto"/>
              <w:jc w:val="both"/>
            </w:pPr>
            <w:r w:rsidRPr="00FF6220">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1.20</w:t>
            </w:r>
          </w:p>
        </w:tc>
        <w:tc>
          <w:tcPr>
            <w:tcW w:w="7994" w:type="dxa"/>
          </w:tcPr>
          <w:p w:rsidR="0090207F" w:rsidRPr="00FF6220" w:rsidRDefault="0090207F" w:rsidP="00FF6220">
            <w:pPr>
              <w:pStyle w:val="ConsPlusNormal"/>
              <w:spacing w:after="0" w:line="360" w:lineRule="auto"/>
              <w:jc w:val="both"/>
            </w:pPr>
            <w:r w:rsidRPr="00FF6220">
              <w:t>Историческое и культурное наследие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История России. Александровская эпоха: государственный либерализм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Либеральные и охранительные тенденции во внутренней политике. Польская конституция 1815 г. Военные поселения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Николаевское самодержавие: государственный консерватизм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 xml:space="preserve">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w:t>
            </w:r>
            <w:r w:rsidRPr="00FF6220">
              <w:lastRenderedPageBreak/>
              <w:t>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3.2</w:t>
            </w:r>
          </w:p>
        </w:tc>
        <w:tc>
          <w:tcPr>
            <w:tcW w:w="7994" w:type="dxa"/>
          </w:tcPr>
          <w:p w:rsidR="0090207F" w:rsidRPr="00FF6220" w:rsidRDefault="0090207F" w:rsidP="00FF6220">
            <w:pPr>
              <w:pStyle w:val="ConsPlusNormal"/>
              <w:spacing w:after="0" w:line="360" w:lineRule="auto"/>
              <w:jc w:val="both"/>
            </w:pPr>
            <w:r w:rsidRPr="00FF6220">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Царство Польское. Польское восстание 1830 - 1831 гг. Присоединение Грузии и Закавказья. Кавказская война. Движение Шамиля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империи в первой половине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 xml:space="preserve">Национальные корни отечественной культуры и западные влияния. Государственная политика в области культуры. </w:t>
            </w:r>
            <w:r w:rsidRPr="00FF6220">
              <w:lastRenderedPageBreak/>
              <w:t>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4.2</w:t>
            </w:r>
          </w:p>
        </w:tc>
        <w:tc>
          <w:tcPr>
            <w:tcW w:w="7994" w:type="dxa"/>
          </w:tcPr>
          <w:p w:rsidR="0090207F" w:rsidRPr="00FF6220" w:rsidRDefault="0090207F" w:rsidP="00FF6220">
            <w:pPr>
              <w:pStyle w:val="ConsPlusNormal"/>
              <w:spacing w:after="0" w:line="360" w:lineRule="auto"/>
              <w:jc w:val="both"/>
            </w:pPr>
            <w:r w:rsidRPr="00FF6220">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w:t>
            </w:r>
          </w:p>
        </w:tc>
        <w:tc>
          <w:tcPr>
            <w:tcW w:w="7994" w:type="dxa"/>
          </w:tcPr>
          <w:p w:rsidR="0090207F" w:rsidRPr="00FF6220" w:rsidRDefault="0090207F" w:rsidP="00FF6220">
            <w:pPr>
              <w:pStyle w:val="ConsPlusNormal"/>
              <w:spacing w:after="0" w:line="360" w:lineRule="auto"/>
              <w:jc w:val="both"/>
            </w:pPr>
            <w:r w:rsidRPr="00FF6220">
              <w:t>Социальная и правовая модернизация страны при Александре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w:t>
            </w:r>
          </w:p>
        </w:tc>
        <w:tc>
          <w:tcPr>
            <w:tcW w:w="7994" w:type="dxa"/>
          </w:tcPr>
          <w:p w:rsidR="0090207F" w:rsidRPr="00FF6220" w:rsidRDefault="0090207F" w:rsidP="00FF6220">
            <w:pPr>
              <w:pStyle w:val="ConsPlusNormal"/>
              <w:spacing w:after="0" w:line="360" w:lineRule="auto"/>
              <w:jc w:val="both"/>
            </w:pPr>
            <w:r w:rsidRPr="00FF6220">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5.2</w:t>
            </w:r>
          </w:p>
        </w:tc>
        <w:tc>
          <w:tcPr>
            <w:tcW w:w="7994" w:type="dxa"/>
          </w:tcPr>
          <w:p w:rsidR="0090207F" w:rsidRPr="00FF6220" w:rsidRDefault="0090207F" w:rsidP="00FF6220">
            <w:pPr>
              <w:pStyle w:val="ConsPlusNormal"/>
              <w:spacing w:after="0" w:line="360" w:lineRule="auto"/>
              <w:jc w:val="both"/>
            </w:pPr>
            <w:r w:rsidRPr="00FF6220">
              <w:t xml:space="preserve">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w:t>
            </w:r>
            <w:r w:rsidRPr="00FF6220">
              <w:lastRenderedPageBreak/>
              <w:t>Дальнем Востоке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5.3</w:t>
            </w:r>
          </w:p>
        </w:tc>
        <w:tc>
          <w:tcPr>
            <w:tcW w:w="7994" w:type="dxa"/>
          </w:tcPr>
          <w:p w:rsidR="0090207F" w:rsidRPr="00FF6220" w:rsidRDefault="0090207F" w:rsidP="00FF6220">
            <w:pPr>
              <w:pStyle w:val="ConsPlusNormal"/>
              <w:spacing w:after="0" w:line="360" w:lineRule="auto"/>
              <w:jc w:val="both"/>
            </w:pPr>
            <w:r w:rsidRPr="00FF6220">
              <w:t>Национальная политика самодержавия. Укрепление автономии Финляндии. Польское восстание 1863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w:t>
            </w:r>
          </w:p>
        </w:tc>
        <w:tc>
          <w:tcPr>
            <w:tcW w:w="7994" w:type="dxa"/>
          </w:tcPr>
          <w:p w:rsidR="0090207F" w:rsidRPr="00FF6220" w:rsidRDefault="0090207F" w:rsidP="00FF6220">
            <w:pPr>
              <w:pStyle w:val="ConsPlusNormal"/>
              <w:spacing w:after="0" w:line="360" w:lineRule="auto"/>
              <w:jc w:val="both"/>
            </w:pPr>
            <w:r w:rsidRPr="00FF6220">
              <w:t>Россия в 1880 - 1890-х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6.1</w:t>
            </w:r>
          </w:p>
        </w:tc>
        <w:tc>
          <w:tcPr>
            <w:tcW w:w="7994" w:type="dxa"/>
          </w:tcPr>
          <w:p w:rsidR="0090207F" w:rsidRPr="00FF6220" w:rsidRDefault="0090207F" w:rsidP="00FF6220">
            <w:pPr>
              <w:pStyle w:val="ConsPlusNormal"/>
              <w:spacing w:after="0" w:line="360" w:lineRule="auto"/>
              <w:jc w:val="both"/>
            </w:pPr>
            <w:r w:rsidRPr="00FF6220">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6.2</w:t>
            </w:r>
          </w:p>
        </w:tc>
        <w:tc>
          <w:tcPr>
            <w:tcW w:w="7994" w:type="dxa"/>
          </w:tcPr>
          <w:p w:rsidR="0090207F" w:rsidRPr="00FF6220" w:rsidRDefault="0090207F" w:rsidP="00FF6220">
            <w:pPr>
              <w:pStyle w:val="ConsPlusNormal"/>
              <w:spacing w:after="0" w:line="360" w:lineRule="auto"/>
              <w:jc w:val="both"/>
            </w:pPr>
            <w:r w:rsidRPr="00FF6220">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6.3</w:t>
            </w:r>
          </w:p>
        </w:tc>
        <w:tc>
          <w:tcPr>
            <w:tcW w:w="7994" w:type="dxa"/>
          </w:tcPr>
          <w:p w:rsidR="0090207F" w:rsidRPr="00FF6220" w:rsidRDefault="0090207F" w:rsidP="00FF6220">
            <w:pPr>
              <w:pStyle w:val="ConsPlusNormal"/>
              <w:spacing w:after="0" w:line="360" w:lineRule="auto"/>
              <w:jc w:val="both"/>
            </w:pPr>
            <w:r w:rsidRPr="00FF6220">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6.4</w:t>
            </w:r>
          </w:p>
        </w:tc>
        <w:tc>
          <w:tcPr>
            <w:tcW w:w="7994" w:type="dxa"/>
          </w:tcPr>
          <w:p w:rsidR="0090207F" w:rsidRPr="00FF6220" w:rsidRDefault="0090207F" w:rsidP="00FF6220">
            <w:pPr>
              <w:pStyle w:val="ConsPlusNormal"/>
              <w:spacing w:after="0" w:line="360" w:lineRule="auto"/>
              <w:jc w:val="both"/>
            </w:pPr>
            <w:r w:rsidRPr="00FF6220">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7</w:t>
            </w:r>
          </w:p>
        </w:tc>
        <w:tc>
          <w:tcPr>
            <w:tcW w:w="7994" w:type="dxa"/>
          </w:tcPr>
          <w:p w:rsidR="0090207F" w:rsidRPr="00FF6220" w:rsidRDefault="0090207F" w:rsidP="00FF6220">
            <w:pPr>
              <w:pStyle w:val="ConsPlusNormal"/>
              <w:spacing w:after="0" w:line="360" w:lineRule="auto"/>
              <w:jc w:val="both"/>
            </w:pPr>
            <w:r w:rsidRPr="00FF6220">
              <w:t>Формирование гражданского общества и основные направления общественных движений. Общественная жизнь в 1860 - 1890-х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7.1</w:t>
            </w:r>
          </w:p>
        </w:tc>
        <w:tc>
          <w:tcPr>
            <w:tcW w:w="7994" w:type="dxa"/>
          </w:tcPr>
          <w:p w:rsidR="0090207F" w:rsidRPr="00FF6220" w:rsidRDefault="0090207F" w:rsidP="00FF6220">
            <w:pPr>
              <w:pStyle w:val="ConsPlusNormal"/>
              <w:spacing w:after="0" w:line="360" w:lineRule="auto"/>
              <w:jc w:val="both"/>
            </w:pPr>
            <w:r w:rsidRPr="00FF6220">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7.2</w:t>
            </w:r>
          </w:p>
        </w:tc>
        <w:tc>
          <w:tcPr>
            <w:tcW w:w="7994" w:type="dxa"/>
          </w:tcPr>
          <w:p w:rsidR="0090207F" w:rsidRPr="00FF6220" w:rsidRDefault="0090207F" w:rsidP="00FF6220">
            <w:pPr>
              <w:pStyle w:val="ConsPlusNormal"/>
              <w:spacing w:after="0" w:line="360" w:lineRule="auto"/>
              <w:jc w:val="both"/>
            </w:pPr>
            <w:r w:rsidRPr="00FF6220">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7.3</w:t>
            </w:r>
          </w:p>
        </w:tc>
        <w:tc>
          <w:tcPr>
            <w:tcW w:w="7994" w:type="dxa"/>
          </w:tcPr>
          <w:p w:rsidR="0090207F" w:rsidRPr="00FF6220" w:rsidRDefault="0090207F" w:rsidP="00FF6220">
            <w:pPr>
              <w:pStyle w:val="ConsPlusNormal"/>
              <w:spacing w:after="0" w:line="360" w:lineRule="auto"/>
              <w:jc w:val="both"/>
            </w:pPr>
            <w:r w:rsidRPr="00FF6220">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8</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империи во второй половине XIX в.</w:t>
            </w:r>
          </w:p>
          <w:p w:rsidR="0090207F" w:rsidRPr="00FF6220" w:rsidRDefault="0090207F" w:rsidP="00FF6220">
            <w:pPr>
              <w:pStyle w:val="ConsPlusNormal"/>
              <w:spacing w:after="0" w:line="360" w:lineRule="auto"/>
              <w:jc w:val="both"/>
            </w:pPr>
            <w:r w:rsidRPr="00FF6220">
              <w:t>Этнокультурный облик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8.1</w:t>
            </w:r>
          </w:p>
        </w:tc>
        <w:tc>
          <w:tcPr>
            <w:tcW w:w="7994" w:type="dxa"/>
          </w:tcPr>
          <w:p w:rsidR="0090207F" w:rsidRPr="00FF6220" w:rsidRDefault="0090207F" w:rsidP="00FF6220">
            <w:pPr>
              <w:pStyle w:val="ConsPlusNormal"/>
              <w:spacing w:after="0" w:line="360" w:lineRule="auto"/>
              <w:jc w:val="both"/>
            </w:pPr>
            <w:r w:rsidRPr="00FF6220">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w:t>
            </w:r>
            <w:r w:rsidRPr="00FF6220">
              <w:lastRenderedPageBreak/>
              <w:t>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8.2</w:t>
            </w:r>
          </w:p>
        </w:tc>
        <w:tc>
          <w:tcPr>
            <w:tcW w:w="7994" w:type="dxa"/>
          </w:tcPr>
          <w:p w:rsidR="0090207F" w:rsidRPr="00FF6220" w:rsidRDefault="0090207F" w:rsidP="00FF6220">
            <w:pPr>
              <w:pStyle w:val="ConsPlusNormal"/>
              <w:spacing w:after="0" w:line="360" w:lineRule="auto"/>
              <w:jc w:val="both"/>
            </w:pPr>
            <w:r w:rsidRPr="00FF6220">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w:t>
            </w:r>
          </w:p>
        </w:tc>
        <w:tc>
          <w:tcPr>
            <w:tcW w:w="7994" w:type="dxa"/>
          </w:tcPr>
          <w:p w:rsidR="0090207F" w:rsidRPr="00FF6220" w:rsidRDefault="0090207F" w:rsidP="00FF6220">
            <w:pPr>
              <w:pStyle w:val="ConsPlusNormal"/>
              <w:spacing w:after="0" w:line="360" w:lineRule="auto"/>
              <w:jc w:val="both"/>
            </w:pPr>
            <w:r w:rsidRPr="00FF6220">
              <w:t>Россия на пороге XX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9.1</w:t>
            </w:r>
          </w:p>
        </w:tc>
        <w:tc>
          <w:tcPr>
            <w:tcW w:w="7994" w:type="dxa"/>
          </w:tcPr>
          <w:p w:rsidR="0090207F" w:rsidRPr="00FF6220" w:rsidRDefault="0090207F" w:rsidP="00FF6220">
            <w:pPr>
              <w:pStyle w:val="ConsPlusNormal"/>
              <w:spacing w:after="0" w:line="360" w:lineRule="auto"/>
              <w:jc w:val="both"/>
            </w:pPr>
            <w:r w:rsidRPr="00FF6220">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w:t>
            </w:r>
            <w:r w:rsidRPr="00FF6220">
              <w:lastRenderedPageBreak/>
              <w:t>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9.2</w:t>
            </w:r>
          </w:p>
        </w:tc>
        <w:tc>
          <w:tcPr>
            <w:tcW w:w="7994" w:type="dxa"/>
          </w:tcPr>
          <w:p w:rsidR="0090207F" w:rsidRPr="00FF6220" w:rsidRDefault="0090207F" w:rsidP="00FF6220">
            <w:pPr>
              <w:pStyle w:val="ConsPlusNormal"/>
              <w:spacing w:after="0" w:line="360" w:lineRule="auto"/>
              <w:jc w:val="both"/>
            </w:pPr>
            <w:r w:rsidRPr="00FF6220">
              <w:t>Имперский центр и регионы. Национальная политика, этнические элиты и национально-культурные движения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9.3</w:t>
            </w:r>
          </w:p>
        </w:tc>
        <w:tc>
          <w:tcPr>
            <w:tcW w:w="7994" w:type="dxa"/>
          </w:tcPr>
          <w:p w:rsidR="0090207F" w:rsidRPr="00FF6220" w:rsidRDefault="0090207F" w:rsidP="00FF6220">
            <w:pPr>
              <w:pStyle w:val="ConsPlusNormal"/>
              <w:spacing w:after="0" w:line="360" w:lineRule="auto"/>
              <w:jc w:val="both"/>
            </w:pPr>
            <w:r w:rsidRPr="00FF6220">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9.4</w:t>
            </w:r>
          </w:p>
        </w:tc>
        <w:tc>
          <w:tcPr>
            <w:tcW w:w="7994" w:type="dxa"/>
          </w:tcPr>
          <w:p w:rsidR="0090207F" w:rsidRPr="00FF6220" w:rsidRDefault="0090207F" w:rsidP="00FF6220">
            <w:pPr>
              <w:pStyle w:val="ConsPlusNormal"/>
              <w:spacing w:after="0" w:line="360" w:lineRule="auto"/>
              <w:jc w:val="both"/>
            </w:pPr>
            <w:r w:rsidRPr="00FF6220">
              <w:t>Первая российская революция 1905 - 1907 гг. Начало парламентаризма в России. Николай II и его окружение.</w:t>
            </w:r>
          </w:p>
          <w:p w:rsidR="0090207F" w:rsidRPr="00FF6220" w:rsidRDefault="0090207F" w:rsidP="00FF6220">
            <w:pPr>
              <w:pStyle w:val="ConsPlusNormal"/>
              <w:spacing w:after="0" w:line="360" w:lineRule="auto"/>
              <w:jc w:val="both"/>
            </w:pPr>
            <w:r w:rsidRPr="00FF6220">
              <w:t xml:space="preserve">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w:t>
            </w:r>
            <w:r w:rsidRPr="00FF6220">
              <w:lastRenderedPageBreak/>
              <w:t>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9.5</w:t>
            </w:r>
          </w:p>
        </w:tc>
        <w:tc>
          <w:tcPr>
            <w:tcW w:w="7994" w:type="dxa"/>
          </w:tcPr>
          <w:p w:rsidR="0090207F" w:rsidRPr="00FF6220" w:rsidRDefault="0090207F" w:rsidP="00FF6220">
            <w:pPr>
              <w:pStyle w:val="ConsPlusNormal"/>
              <w:spacing w:after="0" w:line="360" w:lineRule="auto"/>
              <w:jc w:val="both"/>
            </w:pPr>
            <w:r w:rsidRPr="00FF6220">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9.6</w:t>
            </w:r>
          </w:p>
        </w:tc>
        <w:tc>
          <w:tcPr>
            <w:tcW w:w="7994" w:type="dxa"/>
          </w:tcPr>
          <w:p w:rsidR="0090207F" w:rsidRPr="00FF6220" w:rsidRDefault="0090207F" w:rsidP="00FF6220">
            <w:pPr>
              <w:pStyle w:val="ConsPlusNormal"/>
              <w:spacing w:after="0" w:line="360" w:lineRule="auto"/>
              <w:jc w:val="both"/>
            </w:pPr>
            <w:r w:rsidRPr="00FF6220">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9.7</w:t>
            </w:r>
          </w:p>
        </w:tc>
        <w:tc>
          <w:tcPr>
            <w:tcW w:w="7994" w:type="dxa"/>
          </w:tcPr>
          <w:p w:rsidR="0090207F" w:rsidRPr="00FF6220" w:rsidRDefault="0090207F" w:rsidP="00FF6220">
            <w:pPr>
              <w:pStyle w:val="ConsPlusNormal"/>
              <w:spacing w:after="0" w:line="360" w:lineRule="auto"/>
              <w:jc w:val="both"/>
            </w:pPr>
            <w:r w:rsidRPr="00FF6220">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10</w:t>
            </w:r>
          </w:p>
        </w:tc>
        <w:tc>
          <w:tcPr>
            <w:tcW w:w="7994" w:type="dxa"/>
          </w:tcPr>
          <w:p w:rsidR="0090207F" w:rsidRPr="00FF6220" w:rsidRDefault="0090207F" w:rsidP="00FF6220">
            <w:pPr>
              <w:pStyle w:val="ConsPlusNormal"/>
              <w:spacing w:after="0" w:line="360" w:lineRule="auto"/>
              <w:jc w:val="both"/>
            </w:pPr>
            <w:r w:rsidRPr="00FF6220">
              <w:t>Наш край в XIX - начале XX в.</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ind w:firstLine="540"/>
        <w:jc w:val="both"/>
      </w:pPr>
      <w:r w:rsidRPr="00FF6220">
        <w:t xml:space="preserve">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w:t>
      </w:r>
      <w:r w:rsidRPr="00FF6220">
        <w:lastRenderedPageBreak/>
        <w:t>программы основного общего образования и элементов содержания.</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16.10</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на ОГЭ по истории требования</w:t>
      </w:r>
    </w:p>
    <w:p w:rsidR="0090207F" w:rsidRPr="00FF6220" w:rsidRDefault="0090207F" w:rsidP="00FF6220">
      <w:pPr>
        <w:pStyle w:val="ConsPlusNormal"/>
        <w:spacing w:after="0" w:line="360" w:lineRule="auto"/>
        <w:jc w:val="center"/>
      </w:pPr>
      <w:r w:rsidRPr="00FF6220">
        <w:t>к результатам освоения основной образовательной программы</w:t>
      </w:r>
    </w:p>
    <w:p w:rsidR="0090207F" w:rsidRPr="00FF6220" w:rsidRDefault="0090207F" w:rsidP="00FF6220">
      <w:pPr>
        <w:pStyle w:val="ConsPlusNormal"/>
        <w:spacing w:after="0" w:line="360" w:lineRule="auto"/>
        <w:jc w:val="center"/>
      </w:pPr>
      <w:r w:rsidRPr="00FF6220">
        <w:t>основного общего образования</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требования</w:t>
            </w:r>
          </w:p>
        </w:tc>
        <w:tc>
          <w:tcPr>
            <w:tcW w:w="7370" w:type="dxa"/>
          </w:tcPr>
          <w:p w:rsidR="0090207F" w:rsidRPr="00FF6220" w:rsidRDefault="0090207F"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Умение выявлять особенности развития культуры, быта и нравов народов в различные исторические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Овладение историческими понятиями и их использование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5</w:t>
            </w:r>
          </w:p>
        </w:tc>
        <w:tc>
          <w:tcPr>
            <w:tcW w:w="7370" w:type="dxa"/>
          </w:tcPr>
          <w:p w:rsidR="0090207F" w:rsidRPr="00FF6220" w:rsidRDefault="0090207F" w:rsidP="00FF6220">
            <w:pPr>
              <w:pStyle w:val="ConsPlusNormal"/>
              <w:spacing w:after="0" w:line="360" w:lineRule="auto"/>
              <w:jc w:val="both"/>
            </w:pPr>
            <w:r w:rsidRPr="00FF6220">
              <w:t>Умение выявлять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Умение сравнивать исторические события, явления, процессы в различные исторические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w:t>
            </w:r>
          </w:p>
        </w:tc>
        <w:tc>
          <w:tcPr>
            <w:tcW w:w="7370" w:type="dxa"/>
          </w:tcPr>
          <w:p w:rsidR="0090207F" w:rsidRPr="00FF6220" w:rsidRDefault="0090207F" w:rsidP="00FF6220">
            <w:pPr>
              <w:pStyle w:val="ConsPlusNormal"/>
              <w:spacing w:after="0" w:line="360" w:lineRule="auto"/>
              <w:jc w:val="both"/>
            </w:pPr>
            <w:r w:rsidRPr="00FF6220">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9</w:t>
            </w:r>
          </w:p>
        </w:tc>
        <w:tc>
          <w:tcPr>
            <w:tcW w:w="7370" w:type="dxa"/>
          </w:tcPr>
          <w:p w:rsidR="0090207F" w:rsidRPr="00FF6220" w:rsidRDefault="0090207F" w:rsidP="00FF6220">
            <w:pPr>
              <w:pStyle w:val="ConsPlusNormal"/>
              <w:spacing w:after="0" w:line="360" w:lineRule="auto"/>
              <w:jc w:val="both"/>
            </w:pPr>
            <w:r w:rsidRPr="00FF6220">
              <w:t>Умение различать основные типы исторических источников: письменные, вещественные, аудиовизуальные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10</w:t>
            </w:r>
          </w:p>
        </w:tc>
        <w:tc>
          <w:tcPr>
            <w:tcW w:w="7370" w:type="dxa"/>
          </w:tcPr>
          <w:p w:rsidR="0090207F" w:rsidRPr="00FF6220" w:rsidRDefault="0090207F" w:rsidP="00FF6220">
            <w:pPr>
              <w:pStyle w:val="ConsPlusNormal"/>
              <w:spacing w:after="0" w:line="360" w:lineRule="auto"/>
              <w:jc w:val="both"/>
            </w:pPr>
            <w:r w:rsidRPr="00FF6220">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11</w:t>
            </w:r>
          </w:p>
        </w:tc>
        <w:tc>
          <w:tcPr>
            <w:tcW w:w="7370" w:type="dxa"/>
          </w:tcPr>
          <w:p w:rsidR="0090207F" w:rsidRPr="00FF6220" w:rsidRDefault="0090207F" w:rsidP="00FF6220">
            <w:pPr>
              <w:pStyle w:val="ConsPlusNormal"/>
              <w:spacing w:after="0" w:line="360" w:lineRule="auto"/>
              <w:jc w:val="both"/>
            </w:pPr>
            <w:r w:rsidRPr="00FF6220">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12</w:t>
            </w:r>
          </w:p>
        </w:tc>
        <w:tc>
          <w:tcPr>
            <w:tcW w:w="7370" w:type="dxa"/>
          </w:tcPr>
          <w:p w:rsidR="0090207F" w:rsidRPr="00FF6220" w:rsidRDefault="0090207F" w:rsidP="00FF6220">
            <w:pPr>
              <w:pStyle w:val="ConsPlusNormal"/>
              <w:spacing w:after="0" w:line="360" w:lineRule="auto"/>
              <w:jc w:val="both"/>
            </w:pPr>
            <w:r w:rsidRPr="00FF6220">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13</w:t>
            </w:r>
          </w:p>
        </w:tc>
        <w:tc>
          <w:tcPr>
            <w:tcW w:w="7370" w:type="dxa"/>
          </w:tcPr>
          <w:p w:rsidR="0090207F" w:rsidRPr="00FF6220" w:rsidRDefault="0090207F" w:rsidP="00FF6220">
            <w:pPr>
              <w:pStyle w:val="ConsPlusNormal"/>
              <w:spacing w:after="0" w:line="360" w:lineRule="auto"/>
              <w:jc w:val="both"/>
            </w:pPr>
            <w:r w:rsidRPr="00FF6220">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16.11</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Перечень элементов содержания, проверяемых на ОГЭ по истории</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w:t>
            </w:r>
          </w:p>
        </w:tc>
        <w:tc>
          <w:tcPr>
            <w:tcW w:w="7994" w:type="dxa"/>
          </w:tcPr>
          <w:p w:rsidR="0090207F" w:rsidRPr="00FF6220" w:rsidRDefault="0090207F" w:rsidP="00FF6220">
            <w:pPr>
              <w:pStyle w:val="ConsPlusNormal"/>
              <w:spacing w:after="0" w:line="360" w:lineRule="auto"/>
              <w:jc w:val="both"/>
            </w:pPr>
            <w:r w:rsidRPr="00FF6220">
              <w:t>От Руси к Российскому государству</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Народы и государства на территории нашей страны в древности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Роль и место России в мировой истории. Периодизация и источники российской истории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Образование Руси: исторические условия образования государства Русь. Формирование территории. Внутренняя политика первых князей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1.4</w:t>
            </w:r>
          </w:p>
        </w:tc>
        <w:tc>
          <w:tcPr>
            <w:tcW w:w="7994" w:type="dxa"/>
          </w:tcPr>
          <w:p w:rsidR="0090207F" w:rsidRPr="00FF6220" w:rsidRDefault="0090207F" w:rsidP="00FF6220">
            <w:pPr>
              <w:pStyle w:val="ConsPlusNormal"/>
              <w:spacing w:after="0" w:line="360" w:lineRule="auto"/>
              <w:jc w:val="both"/>
            </w:pPr>
            <w:r w:rsidRPr="00FF6220">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1.5</w:t>
            </w:r>
          </w:p>
        </w:tc>
        <w:tc>
          <w:tcPr>
            <w:tcW w:w="7994" w:type="dxa"/>
          </w:tcPr>
          <w:p w:rsidR="0090207F" w:rsidRPr="00FF6220" w:rsidRDefault="0090207F" w:rsidP="00FF6220">
            <w:pPr>
              <w:pStyle w:val="ConsPlusNormal"/>
              <w:spacing w:after="0" w:line="360" w:lineRule="auto"/>
              <w:jc w:val="both"/>
            </w:pPr>
            <w:r w:rsidRPr="00FF6220">
              <w:t>Внешняя политика первых русских князей. Внешняя политика и международные связи Руси в конце X - начале XII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1.6</w:t>
            </w:r>
          </w:p>
        </w:tc>
        <w:tc>
          <w:tcPr>
            <w:tcW w:w="7994" w:type="dxa"/>
          </w:tcPr>
          <w:p w:rsidR="0090207F" w:rsidRPr="00FF6220" w:rsidRDefault="0090207F" w:rsidP="00FF6220">
            <w:pPr>
              <w:pStyle w:val="ConsPlusNormal"/>
              <w:spacing w:after="0" w:line="360" w:lineRule="auto"/>
              <w:jc w:val="both"/>
            </w:pPr>
            <w:r w:rsidRPr="00FF6220">
              <w:t>Древнерусская культура. Византийское наследие на Руси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1.7</w:t>
            </w:r>
          </w:p>
        </w:tc>
        <w:tc>
          <w:tcPr>
            <w:tcW w:w="7994" w:type="dxa"/>
          </w:tcPr>
          <w:p w:rsidR="0090207F" w:rsidRPr="00FF6220" w:rsidRDefault="0090207F" w:rsidP="00FF6220">
            <w:pPr>
              <w:pStyle w:val="ConsPlusNormal"/>
              <w:spacing w:after="0" w:line="360" w:lineRule="auto"/>
              <w:jc w:val="both"/>
            </w:pPr>
            <w:r w:rsidRPr="00FF6220">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 xml:space="preserve">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w:t>
            </w:r>
            <w:r w:rsidRPr="00FF6220">
              <w:lastRenderedPageBreak/>
              <w:t>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1.9</w:t>
            </w:r>
          </w:p>
        </w:tc>
        <w:tc>
          <w:tcPr>
            <w:tcW w:w="7994" w:type="dxa"/>
          </w:tcPr>
          <w:p w:rsidR="0090207F" w:rsidRPr="00FF6220" w:rsidRDefault="0090207F" w:rsidP="00FF6220">
            <w:pPr>
              <w:pStyle w:val="ConsPlusNormal"/>
              <w:spacing w:after="0" w:line="360" w:lineRule="auto"/>
              <w:jc w:val="both"/>
            </w:pPr>
            <w:r w:rsidRPr="00FF6220">
              <w:t>Народы и государства степной зоны Восточной Европы и Сибири в XIII - XV вв. Золотая Орда. Межкультурные связи и коммуникации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1.11</w:t>
            </w:r>
          </w:p>
        </w:tc>
        <w:tc>
          <w:tcPr>
            <w:tcW w:w="7994" w:type="dxa"/>
          </w:tcPr>
          <w:p w:rsidR="0090207F" w:rsidRPr="00FF6220" w:rsidRDefault="0090207F" w:rsidP="00FF6220">
            <w:pPr>
              <w:pStyle w:val="ConsPlusNormal"/>
              <w:spacing w:after="0" w:line="360" w:lineRule="auto"/>
              <w:jc w:val="both"/>
            </w:pPr>
            <w:r w:rsidRPr="00FF6220">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Россия в XVI - XVII вв.: от великого княжества к царству</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 xml:space="preserve">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w:t>
            </w:r>
            <w:r w:rsidRPr="00FF6220">
              <w:lastRenderedPageBreak/>
              <w:t>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2.2</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XVI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2.5</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XVII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России в XVI в. Культурное пространство России в XVII в. Развитие образования и научных знаний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Россия в конце XVII - XVIII вв.: от царства к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 xml:space="preserve">Россия в эпоху преобразований Петра I. Причины и предпосылки </w:t>
            </w:r>
            <w:r w:rsidRPr="00FF6220">
              <w:lastRenderedPageBreak/>
              <w:t>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3.2</w:t>
            </w:r>
          </w:p>
        </w:tc>
        <w:tc>
          <w:tcPr>
            <w:tcW w:w="7994" w:type="dxa"/>
          </w:tcPr>
          <w:p w:rsidR="0090207F" w:rsidRPr="00FF6220" w:rsidRDefault="0090207F" w:rsidP="00FF6220">
            <w:pPr>
              <w:pStyle w:val="ConsPlusNormal"/>
              <w:spacing w:after="0" w:line="360" w:lineRule="auto"/>
              <w:jc w:val="both"/>
            </w:pPr>
            <w:r w:rsidRPr="00FF6220">
              <w:t>Внешняя политика Петра I. Северная война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Эпоха "дворцовых переворотов". Причины и сущность дворцовых переворотов. Внутренняя и внешняя политика России в 1725 - 1762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период правления Екатерины II, ее основные задачи, направления, итоги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3.6</w:t>
            </w:r>
          </w:p>
        </w:tc>
        <w:tc>
          <w:tcPr>
            <w:tcW w:w="7994" w:type="dxa"/>
          </w:tcPr>
          <w:p w:rsidR="0090207F" w:rsidRPr="00FF6220" w:rsidRDefault="0090207F" w:rsidP="00FF6220">
            <w:pPr>
              <w:pStyle w:val="ConsPlusNormal"/>
              <w:spacing w:after="0" w:line="360" w:lineRule="auto"/>
              <w:jc w:val="both"/>
            </w:pPr>
            <w:r w:rsidRPr="00FF6220">
              <w:t>Народы России в XVIII в. Национальная политика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3.7</w:t>
            </w:r>
          </w:p>
        </w:tc>
        <w:tc>
          <w:tcPr>
            <w:tcW w:w="7994" w:type="dxa"/>
          </w:tcPr>
          <w:p w:rsidR="0090207F" w:rsidRPr="00FF6220" w:rsidRDefault="0090207F" w:rsidP="00FF6220">
            <w:pPr>
              <w:pStyle w:val="ConsPlusNormal"/>
              <w:spacing w:after="0" w:line="360" w:lineRule="auto"/>
              <w:jc w:val="both"/>
            </w:pPr>
            <w:r w:rsidRPr="00FF6220">
              <w:t>Внутренняя и внешняя политика Павла I. Ограничение дворянских привилегий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3.8</w:t>
            </w:r>
          </w:p>
        </w:tc>
        <w:tc>
          <w:tcPr>
            <w:tcW w:w="7994" w:type="dxa"/>
          </w:tcPr>
          <w:p w:rsidR="0090207F" w:rsidRPr="00FF6220" w:rsidRDefault="0090207F" w:rsidP="00FF6220">
            <w:pPr>
              <w:pStyle w:val="ConsPlusNormal"/>
              <w:spacing w:after="0" w:line="360" w:lineRule="auto"/>
              <w:jc w:val="both"/>
            </w:pPr>
            <w:r w:rsidRPr="00FF6220">
              <w:t xml:space="preserve">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w:t>
            </w:r>
            <w:r w:rsidRPr="00FF6220">
              <w:lastRenderedPageBreak/>
              <w:t>и быт российских сословий. Российская наука. Отечественное образование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w:t>
            </w:r>
          </w:p>
        </w:tc>
        <w:tc>
          <w:tcPr>
            <w:tcW w:w="7994" w:type="dxa"/>
          </w:tcPr>
          <w:p w:rsidR="0090207F" w:rsidRPr="00FF6220" w:rsidRDefault="0090207F" w:rsidP="00FF6220">
            <w:pPr>
              <w:pStyle w:val="ConsPlusNormal"/>
              <w:spacing w:after="0" w:line="360" w:lineRule="auto"/>
              <w:jc w:val="both"/>
            </w:pPr>
            <w:r w:rsidRPr="00FF6220">
              <w:t>Российская империя в XIX - начале XX вв.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период правления Николая I. Крымская война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4.5</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империи в первой половине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4.6</w:t>
            </w:r>
          </w:p>
        </w:tc>
        <w:tc>
          <w:tcPr>
            <w:tcW w:w="7994" w:type="dxa"/>
          </w:tcPr>
          <w:p w:rsidR="0090207F" w:rsidRPr="00FF6220" w:rsidRDefault="0090207F" w:rsidP="00FF6220">
            <w:pPr>
              <w:pStyle w:val="ConsPlusNormal"/>
              <w:spacing w:after="0" w:line="360" w:lineRule="auto"/>
              <w:jc w:val="both"/>
            </w:pPr>
            <w:r w:rsidRPr="00FF6220">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4.7</w:t>
            </w:r>
          </w:p>
        </w:tc>
        <w:tc>
          <w:tcPr>
            <w:tcW w:w="7994" w:type="dxa"/>
          </w:tcPr>
          <w:p w:rsidR="0090207F" w:rsidRPr="00FF6220" w:rsidRDefault="0090207F" w:rsidP="00FF6220">
            <w:pPr>
              <w:pStyle w:val="ConsPlusNormal"/>
              <w:spacing w:after="0" w:line="360" w:lineRule="auto"/>
              <w:jc w:val="both"/>
            </w:pPr>
            <w:r w:rsidRPr="00FF6220">
              <w:t>Общественное движение в период правления .Александра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4.8</w:t>
            </w:r>
          </w:p>
        </w:tc>
        <w:tc>
          <w:tcPr>
            <w:tcW w:w="7994" w:type="dxa"/>
          </w:tcPr>
          <w:p w:rsidR="0090207F" w:rsidRPr="00FF6220" w:rsidRDefault="0090207F" w:rsidP="00FF6220">
            <w:pPr>
              <w:pStyle w:val="ConsPlusNormal"/>
              <w:spacing w:after="0" w:line="360" w:lineRule="auto"/>
              <w:jc w:val="both"/>
            </w:pPr>
            <w:r w:rsidRPr="00FF6220">
              <w:t>Многовекторность внешней политики империи в период правления Александра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4.9</w:t>
            </w:r>
          </w:p>
        </w:tc>
        <w:tc>
          <w:tcPr>
            <w:tcW w:w="7994" w:type="dxa"/>
          </w:tcPr>
          <w:p w:rsidR="0090207F" w:rsidRPr="00FF6220" w:rsidRDefault="0090207F" w:rsidP="00FF6220">
            <w:pPr>
              <w:pStyle w:val="ConsPlusNormal"/>
              <w:spacing w:after="0" w:line="360" w:lineRule="auto"/>
              <w:jc w:val="both"/>
            </w:pPr>
            <w:r w:rsidRPr="00FF6220">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4.10</w:t>
            </w:r>
          </w:p>
        </w:tc>
        <w:tc>
          <w:tcPr>
            <w:tcW w:w="7994" w:type="dxa"/>
          </w:tcPr>
          <w:p w:rsidR="0090207F" w:rsidRPr="00FF6220" w:rsidRDefault="0090207F" w:rsidP="00FF6220">
            <w:pPr>
              <w:pStyle w:val="ConsPlusNormal"/>
              <w:spacing w:after="0" w:line="360" w:lineRule="auto"/>
              <w:jc w:val="both"/>
            </w:pPr>
            <w:r w:rsidRPr="00FF6220">
              <w:t>Внешняя политика Александра III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4.11</w:t>
            </w:r>
          </w:p>
        </w:tc>
        <w:tc>
          <w:tcPr>
            <w:tcW w:w="7994" w:type="dxa"/>
          </w:tcPr>
          <w:p w:rsidR="0090207F" w:rsidRPr="00FF6220" w:rsidRDefault="0090207F" w:rsidP="00FF6220">
            <w:pPr>
              <w:pStyle w:val="ConsPlusNormal"/>
              <w:spacing w:after="0" w:line="360" w:lineRule="auto"/>
              <w:jc w:val="both"/>
            </w:pPr>
            <w:r w:rsidRPr="00FF6220">
              <w:t>Культура и быт народов России во второй половине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4.12</w:t>
            </w:r>
          </w:p>
        </w:tc>
        <w:tc>
          <w:tcPr>
            <w:tcW w:w="7994" w:type="dxa"/>
          </w:tcPr>
          <w:p w:rsidR="0090207F" w:rsidRPr="00FF6220" w:rsidRDefault="0090207F" w:rsidP="00FF6220">
            <w:pPr>
              <w:pStyle w:val="ConsPlusNormal"/>
              <w:spacing w:after="0" w:line="360" w:lineRule="auto"/>
              <w:jc w:val="both"/>
            </w:pPr>
            <w:r w:rsidRPr="00FF6220">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4.13</w:t>
            </w:r>
          </w:p>
        </w:tc>
        <w:tc>
          <w:tcPr>
            <w:tcW w:w="7994" w:type="dxa"/>
          </w:tcPr>
          <w:p w:rsidR="0090207F" w:rsidRPr="00FF6220" w:rsidRDefault="0090207F" w:rsidP="00FF6220">
            <w:pPr>
              <w:pStyle w:val="ConsPlusNormal"/>
              <w:spacing w:after="0" w:line="360" w:lineRule="auto"/>
              <w:jc w:val="both"/>
            </w:pPr>
            <w:r w:rsidRPr="00FF6220">
              <w:t>Россия в системе международных отношений. Внешняя политика Николая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4.14</w:t>
            </w:r>
          </w:p>
        </w:tc>
        <w:tc>
          <w:tcPr>
            <w:tcW w:w="7994" w:type="dxa"/>
          </w:tcPr>
          <w:p w:rsidR="0090207F" w:rsidRPr="00FF6220" w:rsidRDefault="0090207F" w:rsidP="00FF6220">
            <w:pPr>
              <w:pStyle w:val="ConsPlusNormal"/>
              <w:spacing w:after="0" w:line="360" w:lineRule="auto"/>
              <w:jc w:val="both"/>
            </w:pPr>
            <w:r w:rsidRPr="00FF6220">
              <w:t>Первая российская революция 1905 - 1907 гг. Начало парламентаризма в России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4.15</w:t>
            </w:r>
          </w:p>
        </w:tc>
        <w:tc>
          <w:tcPr>
            <w:tcW w:w="7994" w:type="dxa"/>
          </w:tcPr>
          <w:p w:rsidR="0090207F" w:rsidRPr="00FF6220" w:rsidRDefault="0090207F" w:rsidP="00FF6220">
            <w:pPr>
              <w:pStyle w:val="ConsPlusNormal"/>
              <w:spacing w:after="0" w:line="360" w:lineRule="auto"/>
              <w:jc w:val="both"/>
            </w:pPr>
            <w:r w:rsidRPr="00FF6220">
              <w:t>"Основные Законы Российской империи" 1906 г. Общественное и политическое развитие России в 1907 - 1914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4.16</w:t>
            </w:r>
          </w:p>
        </w:tc>
        <w:tc>
          <w:tcPr>
            <w:tcW w:w="7994" w:type="dxa"/>
          </w:tcPr>
          <w:p w:rsidR="0090207F" w:rsidRPr="00FF6220" w:rsidRDefault="0090207F" w:rsidP="00FF6220">
            <w:pPr>
              <w:pStyle w:val="ConsPlusNormal"/>
              <w:spacing w:after="0" w:line="360" w:lineRule="auto"/>
              <w:jc w:val="both"/>
            </w:pPr>
            <w:r w:rsidRPr="00FF6220">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w:t>
            </w:r>
          </w:p>
        </w:tc>
        <w:tc>
          <w:tcPr>
            <w:tcW w:w="7994" w:type="dxa"/>
          </w:tcPr>
          <w:p w:rsidR="0090207F" w:rsidRPr="00FF6220" w:rsidRDefault="0090207F" w:rsidP="00FF6220">
            <w:pPr>
              <w:pStyle w:val="ConsPlusNormal"/>
              <w:spacing w:after="0" w:line="360" w:lineRule="auto"/>
              <w:jc w:val="both"/>
            </w:pPr>
            <w:r w:rsidRPr="00FF6220">
              <w:t>Всеобщая история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w:t>
            </w:r>
          </w:p>
        </w:tc>
        <w:tc>
          <w:tcPr>
            <w:tcW w:w="7994" w:type="dxa"/>
          </w:tcPr>
          <w:p w:rsidR="0090207F" w:rsidRPr="00FF6220" w:rsidRDefault="0090207F" w:rsidP="00FF6220">
            <w:pPr>
              <w:pStyle w:val="ConsPlusNormal"/>
              <w:spacing w:after="0" w:line="360" w:lineRule="auto"/>
              <w:jc w:val="both"/>
            </w:pPr>
            <w:r w:rsidRPr="00FF6220">
              <w:t>Происхождение человека. Первобытное общество. Периодизация и характеристика основных этапов истории Древнего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5.2</w:t>
            </w:r>
          </w:p>
        </w:tc>
        <w:tc>
          <w:tcPr>
            <w:tcW w:w="7994" w:type="dxa"/>
          </w:tcPr>
          <w:p w:rsidR="0090207F" w:rsidRPr="00FF6220" w:rsidRDefault="0090207F" w:rsidP="00FF6220">
            <w:pPr>
              <w:pStyle w:val="ConsPlusNormal"/>
              <w:spacing w:after="0" w:line="360" w:lineRule="auto"/>
              <w:jc w:val="both"/>
            </w:pPr>
            <w:r w:rsidRPr="00FF6220">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5.3</w:t>
            </w:r>
          </w:p>
        </w:tc>
        <w:tc>
          <w:tcPr>
            <w:tcW w:w="7994" w:type="dxa"/>
          </w:tcPr>
          <w:p w:rsidR="0090207F" w:rsidRPr="00FF6220" w:rsidRDefault="0090207F" w:rsidP="00FF6220">
            <w:pPr>
              <w:pStyle w:val="ConsPlusNormal"/>
              <w:spacing w:after="0" w:line="360" w:lineRule="auto"/>
              <w:jc w:val="both"/>
            </w:pPr>
            <w:r w:rsidRPr="00FF6220">
              <w:t>Античность. Древняя Греция. Эллинизм. Культура и религия Древней Греции. Культура эллинистического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5.4</w:t>
            </w:r>
          </w:p>
        </w:tc>
        <w:tc>
          <w:tcPr>
            <w:tcW w:w="7994" w:type="dxa"/>
          </w:tcPr>
          <w:p w:rsidR="0090207F" w:rsidRPr="00FF6220" w:rsidRDefault="0090207F" w:rsidP="00FF6220">
            <w:pPr>
              <w:pStyle w:val="ConsPlusNormal"/>
              <w:spacing w:after="0" w:line="360" w:lineRule="auto"/>
              <w:jc w:val="both"/>
            </w:pPr>
            <w:r w:rsidRPr="00FF6220">
              <w:t>Древний Рим. Культура и религия Древнего Рима. Возникновение и развитие христианства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5.5</w:t>
            </w:r>
          </w:p>
        </w:tc>
        <w:tc>
          <w:tcPr>
            <w:tcW w:w="7994" w:type="dxa"/>
          </w:tcPr>
          <w:p w:rsidR="0090207F" w:rsidRPr="00FF6220" w:rsidRDefault="0090207F" w:rsidP="00FF6220">
            <w:pPr>
              <w:pStyle w:val="ConsPlusNormal"/>
              <w:spacing w:after="0" w:line="360" w:lineRule="auto"/>
              <w:jc w:val="both"/>
            </w:pPr>
            <w:r w:rsidRPr="00FF6220">
              <w:t>История Средних веков и раннего Нового времени: Периодизация и характеристика основных этапов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5.6</w:t>
            </w:r>
          </w:p>
        </w:tc>
        <w:tc>
          <w:tcPr>
            <w:tcW w:w="7994" w:type="dxa"/>
          </w:tcPr>
          <w:p w:rsidR="0090207F" w:rsidRPr="00FF6220" w:rsidRDefault="0090207F" w:rsidP="00FF6220">
            <w:pPr>
              <w:pStyle w:val="ConsPlusNormal"/>
              <w:spacing w:after="0" w:line="360" w:lineRule="auto"/>
              <w:jc w:val="both"/>
            </w:pPr>
            <w:r w:rsidRPr="00FF6220">
              <w:t>Социально-экономическое и политическое развитие стран Европы в Средние века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5.7</w:t>
            </w:r>
          </w:p>
        </w:tc>
        <w:tc>
          <w:tcPr>
            <w:tcW w:w="7994" w:type="dxa"/>
          </w:tcPr>
          <w:p w:rsidR="0090207F" w:rsidRPr="00FF6220" w:rsidRDefault="0090207F" w:rsidP="00FF6220">
            <w:pPr>
              <w:pStyle w:val="ConsPlusNormal"/>
              <w:spacing w:after="0" w:line="360" w:lineRule="auto"/>
              <w:jc w:val="both"/>
            </w:pPr>
            <w:r w:rsidRPr="00FF6220">
              <w:t>Страны и народы Азии, Америки и Африки в Средние века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5.8</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Средние века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5.9</w:t>
            </w:r>
          </w:p>
        </w:tc>
        <w:tc>
          <w:tcPr>
            <w:tcW w:w="7994" w:type="dxa"/>
          </w:tcPr>
          <w:p w:rsidR="0090207F" w:rsidRPr="00FF6220" w:rsidRDefault="0090207F" w:rsidP="00FF6220">
            <w:pPr>
              <w:pStyle w:val="ConsPlusNormal"/>
              <w:spacing w:after="0" w:line="360" w:lineRule="auto"/>
              <w:jc w:val="both"/>
            </w:pPr>
            <w:r w:rsidRPr="00FF6220">
              <w:t>Культура Средневековья. Возникновение и развитие ислама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5.10</w:t>
            </w:r>
          </w:p>
        </w:tc>
        <w:tc>
          <w:tcPr>
            <w:tcW w:w="7994" w:type="dxa"/>
          </w:tcPr>
          <w:p w:rsidR="0090207F" w:rsidRPr="00FF6220" w:rsidRDefault="0090207F" w:rsidP="00FF6220">
            <w:pPr>
              <w:pStyle w:val="ConsPlusNormal"/>
              <w:spacing w:after="0" w:line="360" w:lineRule="auto"/>
              <w:jc w:val="both"/>
            </w:pPr>
            <w:r w:rsidRPr="00FF6220">
              <w:t xml:space="preserve">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w:t>
            </w:r>
            <w:r w:rsidRPr="00FF6220">
              <w:lastRenderedPageBreak/>
              <w:t>контрреформация в Европе. Политическое и социально-экономическое развитие Испании, Франции, Англии в конце XV - XVII вв.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5.11</w:t>
            </w:r>
          </w:p>
        </w:tc>
        <w:tc>
          <w:tcPr>
            <w:tcW w:w="7994" w:type="dxa"/>
          </w:tcPr>
          <w:p w:rsidR="0090207F" w:rsidRPr="00FF6220" w:rsidRDefault="0090207F" w:rsidP="00FF6220">
            <w:pPr>
              <w:pStyle w:val="ConsPlusNormal"/>
              <w:spacing w:after="0" w:line="360" w:lineRule="auto"/>
              <w:jc w:val="both"/>
            </w:pPr>
            <w:r w:rsidRPr="00FF6220">
              <w:t>Внутриполитическое развитие Османской империи, Индии, Китая, Японии в конце XV - XVII вв.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5.12</w:t>
            </w:r>
          </w:p>
        </w:tc>
        <w:tc>
          <w:tcPr>
            <w:tcW w:w="7994" w:type="dxa"/>
          </w:tcPr>
          <w:p w:rsidR="0090207F" w:rsidRPr="00FF6220" w:rsidRDefault="0090207F" w:rsidP="00FF6220">
            <w:pPr>
              <w:pStyle w:val="ConsPlusNormal"/>
              <w:spacing w:after="0" w:line="360" w:lineRule="auto"/>
              <w:jc w:val="both"/>
            </w:pPr>
            <w:r w:rsidRPr="00FF6220">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5.13</w:t>
            </w:r>
          </w:p>
        </w:tc>
        <w:tc>
          <w:tcPr>
            <w:tcW w:w="7994" w:type="dxa"/>
          </w:tcPr>
          <w:p w:rsidR="0090207F" w:rsidRPr="00FF6220" w:rsidRDefault="0090207F" w:rsidP="00FF6220">
            <w:pPr>
              <w:pStyle w:val="ConsPlusNormal"/>
              <w:spacing w:after="0" w:line="360" w:lineRule="auto"/>
              <w:jc w:val="both"/>
            </w:pPr>
            <w:r w:rsidRPr="00FF6220">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5.14</w:t>
            </w:r>
          </w:p>
        </w:tc>
        <w:tc>
          <w:tcPr>
            <w:tcW w:w="7994" w:type="dxa"/>
          </w:tcPr>
          <w:p w:rsidR="0090207F" w:rsidRPr="00FF6220" w:rsidRDefault="0090207F" w:rsidP="00FF6220">
            <w:pPr>
              <w:pStyle w:val="ConsPlusNormal"/>
              <w:spacing w:after="0" w:line="360" w:lineRule="auto"/>
              <w:jc w:val="both"/>
            </w:pPr>
            <w:r w:rsidRPr="00FF6220">
              <w:t>Характерные черты международных отношений XVIII в. Война за независимость британских колоний в Северной Америке и образование США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5.15</w:t>
            </w:r>
          </w:p>
        </w:tc>
        <w:tc>
          <w:tcPr>
            <w:tcW w:w="7994" w:type="dxa"/>
          </w:tcPr>
          <w:p w:rsidR="0090207F" w:rsidRPr="00FF6220" w:rsidRDefault="0090207F" w:rsidP="00FF6220">
            <w:pPr>
              <w:pStyle w:val="ConsPlusNormal"/>
              <w:spacing w:after="0" w:line="360" w:lineRule="auto"/>
              <w:jc w:val="both"/>
            </w:pPr>
            <w:r w:rsidRPr="00FF6220">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5.16</w:t>
            </w:r>
          </w:p>
        </w:tc>
        <w:tc>
          <w:tcPr>
            <w:tcW w:w="7994" w:type="dxa"/>
          </w:tcPr>
          <w:p w:rsidR="0090207F" w:rsidRPr="00FF6220" w:rsidRDefault="0090207F" w:rsidP="00FF6220">
            <w:pPr>
              <w:pStyle w:val="ConsPlusNormal"/>
              <w:spacing w:after="0" w:line="360" w:lineRule="auto"/>
              <w:jc w:val="both"/>
            </w:pPr>
            <w:r w:rsidRPr="00FF6220">
              <w:t xml:space="preserve">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w:t>
            </w:r>
            <w:r w:rsidRPr="00FF6220">
              <w:lastRenderedPageBreak/>
              <w:t>государства в Италии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5.17</w:t>
            </w:r>
          </w:p>
        </w:tc>
        <w:tc>
          <w:tcPr>
            <w:tcW w:w="7994" w:type="dxa"/>
          </w:tcPr>
          <w:p w:rsidR="0090207F" w:rsidRPr="00FF6220" w:rsidRDefault="0090207F" w:rsidP="00FF6220">
            <w:pPr>
              <w:pStyle w:val="ConsPlusNormal"/>
              <w:spacing w:after="0" w:line="360" w:lineRule="auto"/>
              <w:jc w:val="both"/>
            </w:pPr>
            <w:r w:rsidRPr="00FF6220">
              <w:t>США в XIX - начале XX в. Гражданская война в США. Борьба за освобождение и образование независимых государств в Латинской Америке в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5.18</w:t>
            </w:r>
          </w:p>
        </w:tc>
        <w:tc>
          <w:tcPr>
            <w:tcW w:w="7994" w:type="dxa"/>
          </w:tcPr>
          <w:p w:rsidR="0090207F" w:rsidRPr="00FF6220" w:rsidRDefault="0090207F" w:rsidP="00FF6220">
            <w:pPr>
              <w:pStyle w:val="ConsPlusNormal"/>
              <w:spacing w:after="0" w:line="360" w:lineRule="auto"/>
              <w:jc w:val="both"/>
            </w:pPr>
            <w:r w:rsidRPr="00FF6220">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5.19</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5.20</w:t>
            </w:r>
          </w:p>
        </w:tc>
        <w:tc>
          <w:tcPr>
            <w:tcW w:w="7994" w:type="dxa"/>
          </w:tcPr>
          <w:p w:rsidR="0090207F" w:rsidRPr="00FF6220" w:rsidRDefault="0090207F" w:rsidP="00FF6220">
            <w:pPr>
              <w:pStyle w:val="ConsPlusNormal"/>
              <w:spacing w:after="0" w:line="360" w:lineRule="auto"/>
              <w:jc w:val="both"/>
            </w:pPr>
            <w:r w:rsidRPr="00FF6220">
              <w:t>Культура и картина мира человека раннего Нового времени. Развитие науки, образования и культуры в Новое время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w:t>
            </w:r>
          </w:p>
        </w:tc>
        <w:tc>
          <w:tcPr>
            <w:tcW w:w="7994" w:type="dxa"/>
          </w:tcPr>
          <w:p w:rsidR="0090207F" w:rsidRPr="00FF6220" w:rsidRDefault="0090207F" w:rsidP="00FF6220">
            <w:pPr>
              <w:pStyle w:val="ConsPlusNormal"/>
              <w:spacing w:after="0" w:line="360" w:lineRule="auto"/>
              <w:jc w:val="both"/>
            </w:pPr>
            <w:r w:rsidRPr="00FF6220">
              <w:t>Новейшая история России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ind w:firstLine="540"/>
        <w:jc w:val="both"/>
      </w:pPr>
      <w:r w:rsidRPr="00FF6220">
        <w:t>150.12. Поурочное планирование</w:t>
      </w:r>
    </w:p>
    <w:p w:rsidR="0090207F" w:rsidRPr="00FF6220" w:rsidRDefault="0090207F" w:rsidP="00FF6220">
      <w:pPr>
        <w:pStyle w:val="ConsPlusNormal"/>
        <w:spacing w:after="0" w:line="360" w:lineRule="auto"/>
        <w:ind w:firstLine="540"/>
        <w:jc w:val="both"/>
      </w:pPr>
      <w:r w:rsidRPr="00FF6220">
        <w:t>(для обучающихся, начавших освоение ФОП ООО с 1 сентября 2025 года)</w:t>
      </w:r>
    </w:p>
    <w:p w:rsidR="0090207F" w:rsidRPr="00FF6220" w:rsidRDefault="0090207F" w:rsidP="00FF6220">
      <w:pPr>
        <w:pStyle w:val="ConsPlusNormal"/>
        <w:spacing w:after="0" w:line="360" w:lineRule="auto"/>
        <w:ind w:firstLine="540"/>
        <w:jc w:val="both"/>
      </w:pPr>
      <w:r w:rsidRPr="00FF6220">
        <w:t>Поурочное планирование</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17</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ind w:firstLine="540"/>
        <w:jc w:val="both"/>
      </w:pPr>
      <w:r w:rsidRPr="00FF6220">
        <w:t>5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w:t>
            </w:r>
          </w:p>
        </w:tc>
        <w:tc>
          <w:tcPr>
            <w:tcW w:w="6405" w:type="dxa"/>
            <w:vAlign w:val="center"/>
          </w:tcPr>
          <w:p w:rsidR="0090207F" w:rsidRPr="00FF6220" w:rsidRDefault="0090207F" w:rsidP="00FF6220">
            <w:pPr>
              <w:pStyle w:val="ConsPlusNormal"/>
              <w:spacing w:after="0" w:line="360" w:lineRule="auto"/>
              <w:ind w:firstLine="283"/>
            </w:pPr>
            <w:r w:rsidRPr="00FF6220">
              <w:t>Введение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2</w:t>
            </w:r>
          </w:p>
        </w:tc>
        <w:tc>
          <w:tcPr>
            <w:tcW w:w="6405" w:type="dxa"/>
            <w:vAlign w:val="center"/>
          </w:tcPr>
          <w:p w:rsidR="0090207F" w:rsidRPr="00FF6220" w:rsidRDefault="0090207F" w:rsidP="00FF6220">
            <w:pPr>
              <w:pStyle w:val="ConsPlusNormal"/>
              <w:spacing w:after="0" w:line="360" w:lineRule="auto"/>
              <w:ind w:firstLine="283"/>
            </w:pPr>
            <w:r w:rsidRPr="00FF6220">
              <w:t>Древнейшие люди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w:t>
            </w:r>
          </w:p>
        </w:tc>
        <w:tc>
          <w:tcPr>
            <w:tcW w:w="6405" w:type="dxa"/>
            <w:vAlign w:val="center"/>
          </w:tcPr>
          <w:p w:rsidR="0090207F" w:rsidRPr="00FF6220" w:rsidRDefault="0090207F" w:rsidP="00FF6220">
            <w:pPr>
              <w:pStyle w:val="ConsPlusNormal"/>
              <w:spacing w:after="0" w:line="360" w:lineRule="auto"/>
              <w:ind w:firstLine="283"/>
            </w:pPr>
            <w:r w:rsidRPr="00FF6220">
              <w:t>Первобытные охотники и собиратели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w:t>
            </w:r>
          </w:p>
        </w:tc>
        <w:tc>
          <w:tcPr>
            <w:tcW w:w="6405" w:type="dxa"/>
            <w:vAlign w:val="center"/>
          </w:tcPr>
          <w:p w:rsidR="0090207F" w:rsidRPr="00FF6220" w:rsidRDefault="0090207F" w:rsidP="00FF6220">
            <w:pPr>
              <w:pStyle w:val="ConsPlusNormal"/>
              <w:spacing w:after="0" w:line="360" w:lineRule="auto"/>
              <w:ind w:firstLine="283"/>
            </w:pPr>
            <w:r w:rsidRPr="00FF6220">
              <w:t>Верования и искусство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w:t>
            </w:r>
          </w:p>
        </w:tc>
        <w:tc>
          <w:tcPr>
            <w:tcW w:w="6405" w:type="dxa"/>
            <w:vAlign w:val="center"/>
          </w:tcPr>
          <w:p w:rsidR="0090207F" w:rsidRPr="00FF6220" w:rsidRDefault="0090207F" w:rsidP="00FF6220">
            <w:pPr>
              <w:pStyle w:val="ConsPlusNormal"/>
              <w:spacing w:after="0" w:line="360" w:lineRule="auto"/>
              <w:ind w:firstLine="283"/>
            </w:pPr>
            <w:r w:rsidRPr="00FF6220">
              <w:t>Возникновение земледелия, скотоводства и ремесла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"История Древнего мира. Первобытное общество"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w:t>
            </w:r>
          </w:p>
        </w:tc>
        <w:tc>
          <w:tcPr>
            <w:tcW w:w="6405" w:type="dxa"/>
            <w:vAlign w:val="center"/>
          </w:tcPr>
          <w:p w:rsidR="0090207F" w:rsidRPr="00FF6220" w:rsidRDefault="0090207F" w:rsidP="00FF6220">
            <w:pPr>
              <w:pStyle w:val="ConsPlusNormal"/>
              <w:spacing w:after="0" w:line="360" w:lineRule="auto"/>
              <w:ind w:firstLine="283"/>
            </w:pPr>
            <w:r w:rsidRPr="00FF6220">
              <w:t>Древний мир: понятие, хронологические рамки, карта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w:t>
            </w:r>
          </w:p>
        </w:tc>
        <w:tc>
          <w:tcPr>
            <w:tcW w:w="6405" w:type="dxa"/>
            <w:vAlign w:val="center"/>
          </w:tcPr>
          <w:p w:rsidR="0090207F" w:rsidRPr="00FF6220" w:rsidRDefault="0090207F" w:rsidP="00FF6220">
            <w:pPr>
              <w:pStyle w:val="ConsPlusNormal"/>
              <w:spacing w:after="0" w:line="360" w:lineRule="auto"/>
              <w:ind w:firstLine="283"/>
            </w:pPr>
            <w:r w:rsidRPr="00FF6220">
              <w:t>Возникновение Древнеегипетского государства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w:t>
            </w:r>
          </w:p>
        </w:tc>
        <w:tc>
          <w:tcPr>
            <w:tcW w:w="6405" w:type="dxa"/>
            <w:vAlign w:val="center"/>
          </w:tcPr>
          <w:p w:rsidR="0090207F" w:rsidRPr="00FF6220" w:rsidRDefault="0090207F" w:rsidP="00FF6220">
            <w:pPr>
              <w:pStyle w:val="ConsPlusNormal"/>
              <w:spacing w:after="0" w:line="360" w:lineRule="auto"/>
              <w:ind w:firstLine="283"/>
            </w:pPr>
            <w:r w:rsidRPr="00FF6220">
              <w:t>Общество Древнего Египта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w:t>
            </w:r>
          </w:p>
        </w:tc>
        <w:tc>
          <w:tcPr>
            <w:tcW w:w="6405" w:type="dxa"/>
            <w:vAlign w:val="center"/>
          </w:tcPr>
          <w:p w:rsidR="0090207F" w:rsidRPr="00FF6220" w:rsidRDefault="0090207F" w:rsidP="00FF6220">
            <w:pPr>
              <w:pStyle w:val="ConsPlusNormal"/>
              <w:spacing w:after="0" w:line="360" w:lineRule="auto"/>
              <w:ind w:firstLine="283"/>
            </w:pPr>
            <w:r w:rsidRPr="00FF6220">
              <w:t>Общество Древнего Египта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11</w:t>
            </w:r>
          </w:p>
        </w:tc>
        <w:tc>
          <w:tcPr>
            <w:tcW w:w="6405" w:type="dxa"/>
            <w:vAlign w:val="center"/>
          </w:tcPr>
          <w:p w:rsidR="0090207F" w:rsidRPr="00FF6220" w:rsidRDefault="0090207F" w:rsidP="00FF6220">
            <w:pPr>
              <w:pStyle w:val="ConsPlusNormal"/>
              <w:spacing w:after="0" w:line="360" w:lineRule="auto"/>
              <w:ind w:firstLine="283"/>
            </w:pPr>
            <w:r w:rsidRPr="00FF6220">
              <w:t>Расцвет Древнеегипетского государства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12</w:t>
            </w:r>
          </w:p>
        </w:tc>
        <w:tc>
          <w:tcPr>
            <w:tcW w:w="6405" w:type="dxa"/>
            <w:vAlign w:val="center"/>
          </w:tcPr>
          <w:p w:rsidR="0090207F" w:rsidRPr="00FF6220" w:rsidRDefault="0090207F" w:rsidP="00FF6220">
            <w:pPr>
              <w:pStyle w:val="ConsPlusNormal"/>
              <w:spacing w:after="0" w:line="360" w:lineRule="auto"/>
              <w:ind w:firstLine="283"/>
            </w:pPr>
            <w:r w:rsidRPr="00FF6220">
              <w:t>Религия Древнего Египта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13</w:t>
            </w:r>
          </w:p>
        </w:tc>
        <w:tc>
          <w:tcPr>
            <w:tcW w:w="6405" w:type="dxa"/>
            <w:vAlign w:val="center"/>
          </w:tcPr>
          <w:p w:rsidR="0090207F" w:rsidRPr="00FF6220" w:rsidRDefault="0090207F" w:rsidP="00FF6220">
            <w:pPr>
              <w:pStyle w:val="ConsPlusNormal"/>
              <w:spacing w:after="0" w:line="360" w:lineRule="auto"/>
              <w:ind w:firstLine="283"/>
            </w:pPr>
            <w:r w:rsidRPr="00FF6220">
              <w:t>Наука и искусство в Древнем Египте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14</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"Древний Египет"</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15</w:t>
            </w:r>
          </w:p>
        </w:tc>
        <w:tc>
          <w:tcPr>
            <w:tcW w:w="6405" w:type="dxa"/>
            <w:vAlign w:val="center"/>
          </w:tcPr>
          <w:p w:rsidR="0090207F" w:rsidRPr="00FF6220" w:rsidRDefault="0090207F" w:rsidP="00FF6220">
            <w:pPr>
              <w:pStyle w:val="ConsPlusNormal"/>
              <w:spacing w:after="0" w:line="360" w:lineRule="auto"/>
              <w:ind w:firstLine="283"/>
            </w:pPr>
            <w:r w:rsidRPr="00FF6220">
              <w:t>Возникновение первых государств в Древнем Междуречье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16</w:t>
            </w:r>
          </w:p>
        </w:tc>
        <w:tc>
          <w:tcPr>
            <w:tcW w:w="6405" w:type="dxa"/>
            <w:vAlign w:val="center"/>
          </w:tcPr>
          <w:p w:rsidR="0090207F" w:rsidRPr="00FF6220" w:rsidRDefault="0090207F" w:rsidP="00FF6220">
            <w:pPr>
              <w:pStyle w:val="ConsPlusNormal"/>
              <w:spacing w:after="0" w:line="360" w:lineRule="auto"/>
              <w:ind w:firstLine="283"/>
            </w:pPr>
            <w:r w:rsidRPr="00FF6220">
              <w:t>Вавилонское царство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17</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"Древние цивилизации Месопотамии"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18</w:t>
            </w:r>
          </w:p>
        </w:tc>
        <w:tc>
          <w:tcPr>
            <w:tcW w:w="6405" w:type="dxa"/>
            <w:vAlign w:val="center"/>
          </w:tcPr>
          <w:p w:rsidR="0090207F" w:rsidRPr="00FF6220" w:rsidRDefault="0090207F" w:rsidP="00FF6220">
            <w:pPr>
              <w:pStyle w:val="ConsPlusNormal"/>
              <w:spacing w:after="0" w:line="360" w:lineRule="auto"/>
              <w:ind w:firstLine="283"/>
            </w:pPr>
            <w:r w:rsidRPr="00FF6220">
              <w:t>Финикия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19</w:t>
            </w:r>
          </w:p>
        </w:tc>
        <w:tc>
          <w:tcPr>
            <w:tcW w:w="6405" w:type="dxa"/>
            <w:vAlign w:val="center"/>
          </w:tcPr>
          <w:p w:rsidR="0090207F" w:rsidRPr="00FF6220" w:rsidRDefault="0090207F" w:rsidP="00FF6220">
            <w:pPr>
              <w:pStyle w:val="ConsPlusNormal"/>
              <w:spacing w:after="0" w:line="360" w:lineRule="auto"/>
              <w:ind w:firstLine="283"/>
            </w:pPr>
            <w:r w:rsidRPr="00FF6220">
              <w:t>Древняя Палестина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20</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"Восточное Средиземноморье в древности"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21</w:t>
            </w:r>
          </w:p>
        </w:tc>
        <w:tc>
          <w:tcPr>
            <w:tcW w:w="6405" w:type="dxa"/>
            <w:vAlign w:val="center"/>
          </w:tcPr>
          <w:p w:rsidR="0090207F" w:rsidRPr="00FF6220" w:rsidRDefault="0090207F" w:rsidP="00FF6220">
            <w:pPr>
              <w:pStyle w:val="ConsPlusNormal"/>
              <w:spacing w:after="0" w:line="360" w:lineRule="auto"/>
              <w:ind w:firstLine="283"/>
            </w:pPr>
            <w:r w:rsidRPr="00FF6220">
              <w:t>Ассирийская держава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22</w:t>
            </w:r>
          </w:p>
        </w:tc>
        <w:tc>
          <w:tcPr>
            <w:tcW w:w="6405" w:type="dxa"/>
            <w:vAlign w:val="center"/>
          </w:tcPr>
          <w:p w:rsidR="0090207F" w:rsidRPr="00FF6220" w:rsidRDefault="0090207F" w:rsidP="00FF6220">
            <w:pPr>
              <w:pStyle w:val="ConsPlusNormal"/>
              <w:spacing w:after="0" w:line="360" w:lineRule="auto"/>
              <w:ind w:firstLine="283"/>
            </w:pPr>
            <w:r w:rsidRPr="00FF6220">
              <w:t>Персидское царство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23</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"Ассирия. Персидская держава"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24</w:t>
            </w:r>
          </w:p>
        </w:tc>
        <w:tc>
          <w:tcPr>
            <w:tcW w:w="6405" w:type="dxa"/>
            <w:vAlign w:val="center"/>
          </w:tcPr>
          <w:p w:rsidR="0090207F" w:rsidRPr="00FF6220" w:rsidRDefault="0090207F" w:rsidP="00FF6220">
            <w:pPr>
              <w:pStyle w:val="ConsPlusNormal"/>
              <w:spacing w:after="0" w:line="360" w:lineRule="auto"/>
              <w:ind w:firstLine="283"/>
            </w:pPr>
            <w:r w:rsidRPr="00FF6220">
              <w:t>Древняя Индия.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25</w:t>
            </w:r>
          </w:p>
        </w:tc>
        <w:tc>
          <w:tcPr>
            <w:tcW w:w="6405" w:type="dxa"/>
            <w:vAlign w:val="center"/>
          </w:tcPr>
          <w:p w:rsidR="0090207F" w:rsidRPr="00FF6220" w:rsidRDefault="0090207F" w:rsidP="00FF6220">
            <w:pPr>
              <w:pStyle w:val="ConsPlusNormal"/>
              <w:spacing w:after="0" w:line="360" w:lineRule="auto"/>
              <w:ind w:firstLine="283"/>
            </w:pPr>
            <w:r w:rsidRPr="00FF6220">
              <w:t>Древний Китай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26</w:t>
            </w:r>
          </w:p>
        </w:tc>
        <w:tc>
          <w:tcPr>
            <w:tcW w:w="6405" w:type="dxa"/>
            <w:vAlign w:val="center"/>
          </w:tcPr>
          <w:p w:rsidR="0090207F" w:rsidRPr="00FF6220" w:rsidRDefault="0090207F" w:rsidP="00FF6220">
            <w:pPr>
              <w:pStyle w:val="ConsPlusNormal"/>
              <w:spacing w:after="0" w:line="360" w:lineRule="auto"/>
              <w:ind w:firstLine="283"/>
            </w:pPr>
            <w:r w:rsidRPr="00FF6220">
              <w:t>Религия и культура Древней Индии и Древнего Китая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27</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"Древняя Индия. Древний Китай"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"Древний Восток"</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29</w:t>
            </w:r>
          </w:p>
        </w:tc>
        <w:tc>
          <w:tcPr>
            <w:tcW w:w="6405" w:type="dxa"/>
            <w:vAlign w:val="center"/>
          </w:tcPr>
          <w:p w:rsidR="0090207F" w:rsidRPr="00FF6220" w:rsidRDefault="0090207F" w:rsidP="00FF6220">
            <w:pPr>
              <w:pStyle w:val="ConsPlusNormal"/>
              <w:spacing w:after="0" w:line="360" w:lineRule="auto"/>
              <w:ind w:firstLine="283"/>
            </w:pPr>
            <w:r w:rsidRPr="00FF6220">
              <w:t>Начало греческой цивилизации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30</w:t>
            </w:r>
          </w:p>
        </w:tc>
        <w:tc>
          <w:tcPr>
            <w:tcW w:w="6405" w:type="dxa"/>
            <w:vAlign w:val="center"/>
          </w:tcPr>
          <w:p w:rsidR="0090207F" w:rsidRPr="00FF6220" w:rsidRDefault="0090207F" w:rsidP="00FF6220">
            <w:pPr>
              <w:pStyle w:val="ConsPlusNormal"/>
              <w:spacing w:after="0" w:line="360" w:lineRule="auto"/>
              <w:ind w:firstLine="283"/>
            </w:pPr>
            <w:r w:rsidRPr="00FF6220">
              <w:t>Верования древних греков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31</w:t>
            </w:r>
          </w:p>
        </w:tc>
        <w:tc>
          <w:tcPr>
            <w:tcW w:w="6405" w:type="dxa"/>
            <w:vAlign w:val="center"/>
          </w:tcPr>
          <w:p w:rsidR="0090207F" w:rsidRPr="00FF6220" w:rsidRDefault="0090207F" w:rsidP="00FF6220">
            <w:pPr>
              <w:pStyle w:val="ConsPlusNormal"/>
              <w:spacing w:after="0" w:line="360" w:lineRule="auto"/>
              <w:ind w:firstLine="283"/>
            </w:pPr>
            <w:r w:rsidRPr="00FF6220">
              <w:t>Поэмы Гомера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32</w:t>
            </w:r>
          </w:p>
        </w:tc>
        <w:tc>
          <w:tcPr>
            <w:tcW w:w="6405" w:type="dxa"/>
            <w:vAlign w:val="center"/>
          </w:tcPr>
          <w:p w:rsidR="0090207F" w:rsidRPr="00FF6220" w:rsidRDefault="0090207F" w:rsidP="00FF6220">
            <w:pPr>
              <w:pStyle w:val="ConsPlusNormal"/>
              <w:spacing w:after="0" w:line="360" w:lineRule="auto"/>
              <w:ind w:firstLine="283"/>
            </w:pPr>
            <w:r w:rsidRPr="00FF6220">
              <w:t>Государство-полис в Древней Греции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33</w:t>
            </w:r>
          </w:p>
        </w:tc>
        <w:tc>
          <w:tcPr>
            <w:tcW w:w="6405" w:type="dxa"/>
            <w:vAlign w:val="center"/>
          </w:tcPr>
          <w:p w:rsidR="0090207F" w:rsidRPr="00FF6220" w:rsidRDefault="0090207F" w:rsidP="00FF6220">
            <w:pPr>
              <w:pStyle w:val="ConsPlusNormal"/>
              <w:spacing w:after="0" w:line="360" w:lineRule="auto"/>
              <w:ind w:firstLine="283"/>
            </w:pPr>
            <w:r w:rsidRPr="00FF6220">
              <w:t>Великая греческая колонизация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34</w:t>
            </w:r>
          </w:p>
        </w:tc>
        <w:tc>
          <w:tcPr>
            <w:tcW w:w="6405" w:type="dxa"/>
            <w:vAlign w:val="center"/>
          </w:tcPr>
          <w:p w:rsidR="0090207F" w:rsidRPr="00FF6220" w:rsidRDefault="0090207F" w:rsidP="00FF6220">
            <w:pPr>
              <w:pStyle w:val="ConsPlusNormal"/>
              <w:spacing w:after="0" w:line="360" w:lineRule="auto"/>
              <w:ind w:firstLine="283"/>
            </w:pPr>
            <w:r w:rsidRPr="00FF6220">
              <w:t>Северное Причерноморье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35</w:t>
            </w:r>
          </w:p>
        </w:tc>
        <w:tc>
          <w:tcPr>
            <w:tcW w:w="6405" w:type="dxa"/>
            <w:vAlign w:val="center"/>
          </w:tcPr>
          <w:p w:rsidR="0090207F" w:rsidRPr="00FF6220" w:rsidRDefault="0090207F" w:rsidP="00FF6220">
            <w:pPr>
              <w:pStyle w:val="ConsPlusNormal"/>
              <w:spacing w:after="0" w:line="360" w:lineRule="auto"/>
              <w:ind w:firstLine="283"/>
            </w:pPr>
            <w:r w:rsidRPr="00FF6220">
              <w:t>Древние Афины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36</w:t>
            </w:r>
          </w:p>
        </w:tc>
        <w:tc>
          <w:tcPr>
            <w:tcW w:w="6405" w:type="dxa"/>
            <w:vAlign w:val="center"/>
          </w:tcPr>
          <w:p w:rsidR="0090207F" w:rsidRPr="00FF6220" w:rsidRDefault="0090207F" w:rsidP="00FF6220">
            <w:pPr>
              <w:pStyle w:val="ConsPlusNormal"/>
              <w:spacing w:after="0" w:line="360" w:lineRule="auto"/>
              <w:ind w:firstLine="283"/>
            </w:pPr>
            <w:r w:rsidRPr="00FF6220">
              <w:t>Древняя Спарта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37</w:t>
            </w:r>
          </w:p>
        </w:tc>
        <w:tc>
          <w:tcPr>
            <w:tcW w:w="6405" w:type="dxa"/>
            <w:vAlign w:val="center"/>
          </w:tcPr>
          <w:p w:rsidR="0090207F" w:rsidRPr="00FF6220" w:rsidRDefault="0090207F" w:rsidP="00FF6220">
            <w:pPr>
              <w:pStyle w:val="ConsPlusNormal"/>
              <w:spacing w:after="0" w:line="360" w:lineRule="auto"/>
              <w:ind w:firstLine="283"/>
            </w:pPr>
            <w:r w:rsidRPr="00FF6220">
              <w:t>Греко-персидские войны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38</w:t>
            </w:r>
          </w:p>
        </w:tc>
        <w:tc>
          <w:tcPr>
            <w:tcW w:w="6405" w:type="dxa"/>
            <w:vAlign w:val="center"/>
          </w:tcPr>
          <w:p w:rsidR="0090207F" w:rsidRPr="00FF6220" w:rsidRDefault="0090207F" w:rsidP="00FF6220">
            <w:pPr>
              <w:pStyle w:val="ConsPlusNormal"/>
              <w:spacing w:after="0" w:line="360" w:lineRule="auto"/>
              <w:ind w:firstLine="283"/>
            </w:pPr>
            <w:r w:rsidRPr="00FF6220">
              <w:t>Афинская демократия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39</w:t>
            </w:r>
          </w:p>
        </w:tc>
        <w:tc>
          <w:tcPr>
            <w:tcW w:w="6405" w:type="dxa"/>
            <w:vAlign w:val="center"/>
          </w:tcPr>
          <w:p w:rsidR="0090207F" w:rsidRPr="00FF6220" w:rsidRDefault="0090207F" w:rsidP="00FF6220">
            <w:pPr>
              <w:pStyle w:val="ConsPlusNormal"/>
              <w:spacing w:after="0" w:line="360" w:lineRule="auto"/>
              <w:ind w:firstLine="283"/>
            </w:pPr>
            <w:r w:rsidRPr="00FF6220">
              <w:t>Культура Древней Греции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40</w:t>
            </w:r>
          </w:p>
        </w:tc>
        <w:tc>
          <w:tcPr>
            <w:tcW w:w="6405" w:type="dxa"/>
            <w:vAlign w:val="center"/>
          </w:tcPr>
          <w:p w:rsidR="0090207F" w:rsidRPr="00FF6220" w:rsidRDefault="0090207F" w:rsidP="00FF6220">
            <w:pPr>
              <w:pStyle w:val="ConsPlusNormal"/>
              <w:spacing w:after="0" w:line="360" w:lineRule="auto"/>
              <w:ind w:firstLine="283"/>
            </w:pPr>
            <w:r w:rsidRPr="00FF6220">
              <w:t>Повседневная жизнь древних греков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41</w:t>
            </w:r>
          </w:p>
        </w:tc>
        <w:tc>
          <w:tcPr>
            <w:tcW w:w="6405" w:type="dxa"/>
            <w:vAlign w:val="center"/>
          </w:tcPr>
          <w:p w:rsidR="0090207F" w:rsidRPr="00FF6220" w:rsidRDefault="0090207F" w:rsidP="00FF6220">
            <w:pPr>
              <w:pStyle w:val="ConsPlusNormal"/>
              <w:spacing w:after="0" w:line="360" w:lineRule="auto"/>
              <w:ind w:firstLine="283"/>
            </w:pPr>
            <w:r w:rsidRPr="00FF6220">
              <w:t>Наука в Древней Греции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42</w:t>
            </w:r>
          </w:p>
        </w:tc>
        <w:tc>
          <w:tcPr>
            <w:tcW w:w="6405" w:type="dxa"/>
            <w:vAlign w:val="center"/>
          </w:tcPr>
          <w:p w:rsidR="0090207F" w:rsidRPr="00FF6220" w:rsidRDefault="0090207F" w:rsidP="00FF6220">
            <w:pPr>
              <w:pStyle w:val="ConsPlusNormal"/>
              <w:spacing w:after="0" w:line="360" w:lineRule="auto"/>
              <w:ind w:firstLine="283"/>
            </w:pPr>
            <w:r w:rsidRPr="00FF6220">
              <w:t>Театр в жизни древних греков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43</w:t>
            </w:r>
          </w:p>
        </w:tc>
        <w:tc>
          <w:tcPr>
            <w:tcW w:w="6405" w:type="dxa"/>
            <w:vAlign w:val="center"/>
          </w:tcPr>
          <w:p w:rsidR="0090207F" w:rsidRPr="00FF6220" w:rsidRDefault="0090207F" w:rsidP="00FF6220">
            <w:pPr>
              <w:pStyle w:val="ConsPlusNormal"/>
              <w:spacing w:after="0" w:line="360" w:lineRule="auto"/>
              <w:ind w:firstLine="283"/>
            </w:pPr>
            <w:r w:rsidRPr="00FF6220">
              <w:t>Священный огонь Олимпии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44</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"Древняя Греция"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45</w:t>
            </w:r>
          </w:p>
        </w:tc>
        <w:tc>
          <w:tcPr>
            <w:tcW w:w="6405" w:type="dxa"/>
            <w:vAlign w:val="center"/>
          </w:tcPr>
          <w:p w:rsidR="0090207F" w:rsidRPr="00FF6220" w:rsidRDefault="0090207F" w:rsidP="00FF6220">
            <w:pPr>
              <w:pStyle w:val="ConsPlusNormal"/>
              <w:spacing w:after="0" w:line="360" w:lineRule="auto"/>
              <w:ind w:firstLine="283"/>
            </w:pPr>
            <w:r w:rsidRPr="00FF6220">
              <w:t>Ослабление Эллады. Возвышение Македонии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46</w:t>
            </w:r>
          </w:p>
        </w:tc>
        <w:tc>
          <w:tcPr>
            <w:tcW w:w="6405" w:type="dxa"/>
            <w:vAlign w:val="center"/>
          </w:tcPr>
          <w:p w:rsidR="0090207F" w:rsidRPr="00FF6220" w:rsidRDefault="0090207F" w:rsidP="00FF6220">
            <w:pPr>
              <w:pStyle w:val="ConsPlusNormal"/>
              <w:spacing w:after="0" w:line="360" w:lineRule="auto"/>
              <w:ind w:firstLine="283"/>
            </w:pPr>
            <w:r w:rsidRPr="00FF6220">
              <w:t>Походы Александра Македонского на Восток</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47</w:t>
            </w:r>
          </w:p>
        </w:tc>
        <w:tc>
          <w:tcPr>
            <w:tcW w:w="6405" w:type="dxa"/>
            <w:vAlign w:val="center"/>
          </w:tcPr>
          <w:p w:rsidR="0090207F" w:rsidRPr="00FF6220" w:rsidRDefault="0090207F" w:rsidP="00FF6220">
            <w:pPr>
              <w:pStyle w:val="ConsPlusNormal"/>
              <w:spacing w:after="0" w:line="360" w:lineRule="auto"/>
              <w:ind w:firstLine="283"/>
            </w:pPr>
            <w:r w:rsidRPr="00FF6220">
              <w:t>Культура царства Птолемеев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48</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"Древняя Греция. Эллинизм"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49</w:t>
            </w:r>
          </w:p>
        </w:tc>
        <w:tc>
          <w:tcPr>
            <w:tcW w:w="6405" w:type="dxa"/>
            <w:vAlign w:val="center"/>
          </w:tcPr>
          <w:p w:rsidR="0090207F" w:rsidRPr="00FF6220" w:rsidRDefault="0090207F" w:rsidP="00FF6220">
            <w:pPr>
              <w:pStyle w:val="ConsPlusNormal"/>
              <w:spacing w:after="0" w:line="360" w:lineRule="auto"/>
              <w:ind w:firstLine="283"/>
            </w:pPr>
            <w:r w:rsidRPr="00FF6220">
              <w:t>Начало римской истории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50</w:t>
            </w:r>
          </w:p>
        </w:tc>
        <w:tc>
          <w:tcPr>
            <w:tcW w:w="6405" w:type="dxa"/>
            <w:vAlign w:val="center"/>
          </w:tcPr>
          <w:p w:rsidR="0090207F" w:rsidRPr="00FF6220" w:rsidRDefault="0090207F" w:rsidP="00FF6220">
            <w:pPr>
              <w:pStyle w:val="ConsPlusNormal"/>
              <w:spacing w:after="0" w:line="360" w:lineRule="auto"/>
              <w:ind w:firstLine="283"/>
            </w:pPr>
            <w:r w:rsidRPr="00FF6220">
              <w:t>Семь римских царей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51</w:t>
            </w:r>
          </w:p>
        </w:tc>
        <w:tc>
          <w:tcPr>
            <w:tcW w:w="6405" w:type="dxa"/>
            <w:vAlign w:val="center"/>
          </w:tcPr>
          <w:p w:rsidR="0090207F" w:rsidRPr="00FF6220" w:rsidRDefault="0090207F" w:rsidP="00FF6220">
            <w:pPr>
              <w:pStyle w:val="ConsPlusNormal"/>
              <w:spacing w:after="0" w:line="360" w:lineRule="auto"/>
              <w:ind w:firstLine="283"/>
            </w:pPr>
            <w:r w:rsidRPr="00FF6220">
              <w:t>Установление республики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52</w:t>
            </w:r>
          </w:p>
        </w:tc>
        <w:tc>
          <w:tcPr>
            <w:tcW w:w="6405" w:type="dxa"/>
            <w:vAlign w:val="center"/>
          </w:tcPr>
          <w:p w:rsidR="0090207F" w:rsidRPr="00FF6220" w:rsidRDefault="0090207F" w:rsidP="00FF6220">
            <w:pPr>
              <w:pStyle w:val="ConsPlusNormal"/>
              <w:spacing w:after="0" w:line="360" w:lineRule="auto"/>
              <w:ind w:firstLine="283"/>
            </w:pPr>
            <w:r w:rsidRPr="00FF6220">
              <w:t>Нравы, обычаи, религия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53</w:t>
            </w:r>
          </w:p>
        </w:tc>
        <w:tc>
          <w:tcPr>
            <w:tcW w:w="6405" w:type="dxa"/>
            <w:vAlign w:val="center"/>
          </w:tcPr>
          <w:p w:rsidR="0090207F" w:rsidRPr="00FF6220" w:rsidRDefault="0090207F" w:rsidP="00FF6220">
            <w:pPr>
              <w:pStyle w:val="ConsPlusNormal"/>
              <w:spacing w:after="0" w:line="360" w:lineRule="auto"/>
              <w:ind w:firstLine="283"/>
            </w:pPr>
            <w:r w:rsidRPr="00FF6220">
              <w:t>Завоевание Римом Италии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54</w:t>
            </w:r>
          </w:p>
        </w:tc>
        <w:tc>
          <w:tcPr>
            <w:tcW w:w="6405" w:type="dxa"/>
            <w:vAlign w:val="center"/>
          </w:tcPr>
          <w:p w:rsidR="0090207F" w:rsidRPr="00FF6220" w:rsidRDefault="0090207F" w:rsidP="00FF6220">
            <w:pPr>
              <w:pStyle w:val="ConsPlusNormal"/>
              <w:spacing w:after="0" w:line="360" w:lineRule="auto"/>
              <w:ind w:firstLine="283"/>
            </w:pPr>
            <w:r w:rsidRPr="00FF6220">
              <w:t>Пунические войны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55</w:t>
            </w:r>
          </w:p>
        </w:tc>
        <w:tc>
          <w:tcPr>
            <w:tcW w:w="6405" w:type="dxa"/>
            <w:vAlign w:val="center"/>
          </w:tcPr>
          <w:p w:rsidR="0090207F" w:rsidRPr="00FF6220" w:rsidRDefault="0090207F" w:rsidP="00FF6220">
            <w:pPr>
              <w:pStyle w:val="ConsPlusNormal"/>
              <w:spacing w:after="0" w:line="360" w:lineRule="auto"/>
              <w:ind w:firstLine="283"/>
            </w:pPr>
            <w:r w:rsidRPr="00FF6220">
              <w:t>Завоевание Восточного Средиземноморья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56</w:t>
            </w:r>
          </w:p>
        </w:tc>
        <w:tc>
          <w:tcPr>
            <w:tcW w:w="6405" w:type="dxa"/>
            <w:vAlign w:val="center"/>
          </w:tcPr>
          <w:p w:rsidR="0090207F" w:rsidRPr="00FF6220" w:rsidRDefault="0090207F" w:rsidP="00FF6220">
            <w:pPr>
              <w:pStyle w:val="ConsPlusNormal"/>
              <w:spacing w:after="0" w:line="360" w:lineRule="auto"/>
              <w:ind w:firstLine="283"/>
            </w:pPr>
            <w:r w:rsidRPr="00FF6220">
              <w:t>Гражданские войны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57</w:t>
            </w:r>
          </w:p>
        </w:tc>
        <w:tc>
          <w:tcPr>
            <w:tcW w:w="6405" w:type="dxa"/>
            <w:vAlign w:val="center"/>
          </w:tcPr>
          <w:p w:rsidR="0090207F" w:rsidRPr="00FF6220" w:rsidRDefault="0090207F" w:rsidP="00FF6220">
            <w:pPr>
              <w:pStyle w:val="ConsPlusNormal"/>
              <w:spacing w:after="0" w:line="360" w:lineRule="auto"/>
              <w:ind w:firstLine="283"/>
            </w:pPr>
            <w:r w:rsidRPr="00FF6220">
              <w:t>Рабство в Риме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58</w:t>
            </w:r>
          </w:p>
        </w:tc>
        <w:tc>
          <w:tcPr>
            <w:tcW w:w="6405" w:type="dxa"/>
            <w:vAlign w:val="center"/>
          </w:tcPr>
          <w:p w:rsidR="0090207F" w:rsidRPr="00FF6220" w:rsidRDefault="0090207F" w:rsidP="00FF6220">
            <w:pPr>
              <w:pStyle w:val="ConsPlusNormal"/>
              <w:spacing w:after="0" w:line="360" w:lineRule="auto"/>
              <w:ind w:firstLine="283"/>
            </w:pPr>
            <w:r w:rsidRPr="00FF6220">
              <w:t>Рабство в Риме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59</w:t>
            </w:r>
          </w:p>
        </w:tc>
        <w:tc>
          <w:tcPr>
            <w:tcW w:w="6405" w:type="dxa"/>
            <w:vAlign w:val="center"/>
          </w:tcPr>
          <w:p w:rsidR="0090207F" w:rsidRPr="00FF6220" w:rsidRDefault="0090207F" w:rsidP="00FF6220">
            <w:pPr>
              <w:pStyle w:val="ConsPlusNormal"/>
              <w:spacing w:after="0" w:line="360" w:lineRule="auto"/>
              <w:ind w:firstLine="283"/>
            </w:pPr>
            <w:r w:rsidRPr="00FF6220">
              <w:t>Римское государство в I в. до н. э.</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60</w:t>
            </w:r>
          </w:p>
        </w:tc>
        <w:tc>
          <w:tcPr>
            <w:tcW w:w="6405" w:type="dxa"/>
            <w:vAlign w:val="center"/>
          </w:tcPr>
          <w:p w:rsidR="0090207F" w:rsidRPr="00FF6220" w:rsidRDefault="0090207F" w:rsidP="00FF6220">
            <w:pPr>
              <w:pStyle w:val="ConsPlusNormal"/>
              <w:spacing w:after="0" w:line="360" w:lineRule="auto"/>
              <w:ind w:firstLine="283"/>
            </w:pPr>
            <w:r w:rsidRPr="00FF6220">
              <w:t>Римская империя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61</w:t>
            </w:r>
          </w:p>
        </w:tc>
        <w:tc>
          <w:tcPr>
            <w:tcW w:w="6405" w:type="dxa"/>
            <w:vAlign w:val="center"/>
          </w:tcPr>
          <w:p w:rsidR="0090207F" w:rsidRPr="00FF6220" w:rsidRDefault="0090207F" w:rsidP="00FF6220">
            <w:pPr>
              <w:pStyle w:val="ConsPlusNormal"/>
              <w:spacing w:after="0" w:line="360" w:lineRule="auto"/>
              <w:ind w:firstLine="283"/>
            </w:pPr>
            <w:r w:rsidRPr="00FF6220">
              <w:t>Династии римских императоров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62</w:t>
            </w:r>
          </w:p>
        </w:tc>
        <w:tc>
          <w:tcPr>
            <w:tcW w:w="6405" w:type="dxa"/>
            <w:vAlign w:val="center"/>
          </w:tcPr>
          <w:p w:rsidR="0090207F" w:rsidRPr="00FF6220" w:rsidRDefault="0090207F" w:rsidP="00FF6220">
            <w:pPr>
              <w:pStyle w:val="ConsPlusNormal"/>
              <w:spacing w:after="0" w:line="360" w:lineRule="auto"/>
              <w:ind w:firstLine="283"/>
            </w:pPr>
            <w:r w:rsidRPr="00FF6220">
              <w:t>Возникновение христианства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63</w:t>
            </w:r>
          </w:p>
        </w:tc>
        <w:tc>
          <w:tcPr>
            <w:tcW w:w="6405" w:type="dxa"/>
            <w:vAlign w:val="center"/>
          </w:tcPr>
          <w:p w:rsidR="0090207F" w:rsidRPr="00FF6220" w:rsidRDefault="0090207F" w:rsidP="00FF6220">
            <w:pPr>
              <w:pStyle w:val="ConsPlusNormal"/>
              <w:spacing w:after="0" w:line="360" w:lineRule="auto"/>
              <w:ind w:firstLine="283"/>
              <w:jc w:val="both"/>
            </w:pPr>
            <w:r w:rsidRPr="00FF6220">
              <w:t>Наука и культура Древнего Рима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64</w:t>
            </w:r>
          </w:p>
        </w:tc>
        <w:tc>
          <w:tcPr>
            <w:tcW w:w="6405" w:type="dxa"/>
            <w:vAlign w:val="center"/>
          </w:tcPr>
          <w:p w:rsidR="0090207F" w:rsidRPr="00FF6220" w:rsidRDefault="0090207F" w:rsidP="00FF6220">
            <w:pPr>
              <w:pStyle w:val="ConsPlusNormal"/>
              <w:spacing w:after="0" w:line="360" w:lineRule="auto"/>
              <w:ind w:firstLine="283"/>
              <w:jc w:val="both"/>
            </w:pPr>
            <w:r w:rsidRPr="00FF6220">
              <w:t>Наука и культура Древнего Рима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65</w:t>
            </w:r>
          </w:p>
        </w:tc>
        <w:tc>
          <w:tcPr>
            <w:tcW w:w="6405" w:type="dxa"/>
            <w:vAlign w:val="center"/>
          </w:tcPr>
          <w:p w:rsidR="0090207F" w:rsidRPr="00FF6220" w:rsidRDefault="0090207F" w:rsidP="00FF6220">
            <w:pPr>
              <w:pStyle w:val="ConsPlusNormal"/>
              <w:spacing w:after="0" w:line="360" w:lineRule="auto"/>
              <w:ind w:firstLine="283"/>
              <w:jc w:val="both"/>
            </w:pPr>
            <w:r w:rsidRPr="00FF6220">
              <w:t>Быт и досуг римлян</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66</w:t>
            </w:r>
          </w:p>
        </w:tc>
        <w:tc>
          <w:tcPr>
            <w:tcW w:w="6405" w:type="dxa"/>
            <w:vAlign w:val="center"/>
          </w:tcPr>
          <w:p w:rsidR="0090207F" w:rsidRPr="00FF6220" w:rsidRDefault="0090207F" w:rsidP="00FF6220">
            <w:pPr>
              <w:pStyle w:val="ConsPlusNormal"/>
              <w:spacing w:after="0" w:line="360" w:lineRule="auto"/>
              <w:ind w:firstLine="283"/>
              <w:jc w:val="both"/>
            </w:pPr>
            <w:r w:rsidRPr="00FF6220">
              <w:t>Поздняя империя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67</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"Древний Рим"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68</w:t>
            </w:r>
          </w:p>
        </w:tc>
        <w:tc>
          <w:tcPr>
            <w:tcW w:w="6405" w:type="dxa"/>
            <w:vAlign w:val="center"/>
          </w:tcPr>
          <w:p w:rsidR="0090207F" w:rsidRPr="00FF6220" w:rsidRDefault="0090207F" w:rsidP="00FF6220">
            <w:pPr>
              <w:pStyle w:val="ConsPlusNormal"/>
              <w:spacing w:after="0" w:line="360" w:lineRule="auto"/>
              <w:ind w:firstLine="283"/>
            </w:pPr>
            <w:r w:rsidRPr="00FF6220">
              <w:t>Историческое и культурное наследие цивилизаций Древнего мира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Уроки 69 - 102</w:t>
            </w:r>
          </w:p>
        </w:tc>
        <w:tc>
          <w:tcPr>
            <w:tcW w:w="6405" w:type="dxa"/>
            <w:vAlign w:val="center"/>
          </w:tcPr>
          <w:p w:rsidR="0090207F" w:rsidRPr="00FF6220" w:rsidRDefault="0090207F" w:rsidP="00FF6220">
            <w:pPr>
              <w:pStyle w:val="ConsPlusNormal"/>
              <w:spacing w:after="0" w:line="360" w:lineRule="auto"/>
            </w:pPr>
            <w:r w:rsidRPr="00FF6220">
              <w:t>История нашего края</w:t>
            </w:r>
          </w:p>
        </w:tc>
        <w:tc>
          <w:tcPr>
            <w:tcW w:w="1473" w:type="dxa"/>
            <w:vAlign w:val="center"/>
          </w:tcPr>
          <w:p w:rsidR="0090207F" w:rsidRPr="00FF6220" w:rsidRDefault="0090207F" w:rsidP="00FF6220">
            <w:pPr>
              <w:pStyle w:val="ConsPlusNormal"/>
              <w:spacing w:after="0" w:line="360" w:lineRule="auto"/>
              <w:jc w:val="center"/>
            </w:pPr>
            <w:r w:rsidRPr="00FF6220">
              <w:t>34</w:t>
            </w:r>
          </w:p>
        </w:tc>
      </w:tr>
      <w:tr w:rsidR="0090207F" w:rsidRPr="00FF6220" w:rsidTr="0090207F">
        <w:tc>
          <w:tcPr>
            <w:tcW w:w="9069" w:type="dxa"/>
            <w:gridSpan w:val="3"/>
          </w:tcPr>
          <w:p w:rsidR="0090207F" w:rsidRPr="00FF6220" w:rsidRDefault="0090207F"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17.1</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both"/>
      </w:pPr>
      <w:r w:rsidRPr="00FF6220">
        <w:t>6 класс</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w:t>
            </w:r>
          </w:p>
        </w:tc>
        <w:tc>
          <w:tcPr>
            <w:tcW w:w="6405" w:type="dxa"/>
          </w:tcPr>
          <w:p w:rsidR="0090207F" w:rsidRPr="00FF6220" w:rsidRDefault="0090207F" w:rsidP="00FF6220">
            <w:pPr>
              <w:pStyle w:val="ConsPlusNormal"/>
              <w:spacing w:after="0" w:line="360" w:lineRule="auto"/>
              <w:ind w:firstLine="283"/>
              <w:jc w:val="both"/>
            </w:pPr>
            <w:r w:rsidRPr="00FF6220">
              <w:t>Введение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w:t>
            </w:r>
          </w:p>
        </w:tc>
        <w:tc>
          <w:tcPr>
            <w:tcW w:w="6405" w:type="dxa"/>
          </w:tcPr>
          <w:p w:rsidR="0090207F" w:rsidRPr="00FF6220" w:rsidRDefault="0090207F" w:rsidP="00FF6220">
            <w:pPr>
              <w:pStyle w:val="ConsPlusNormal"/>
              <w:spacing w:after="0" w:line="360" w:lineRule="auto"/>
              <w:ind w:firstLine="283"/>
              <w:jc w:val="both"/>
            </w:pPr>
            <w:r w:rsidRPr="00FF6220">
              <w:t>От Древности к Средневековью: Рим, варвары и христианская Церковь</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w:t>
            </w:r>
          </w:p>
        </w:tc>
        <w:tc>
          <w:tcPr>
            <w:tcW w:w="6405" w:type="dxa"/>
          </w:tcPr>
          <w:p w:rsidR="0090207F" w:rsidRPr="00FF6220" w:rsidRDefault="0090207F" w:rsidP="00FF6220">
            <w:pPr>
              <w:pStyle w:val="ConsPlusNormal"/>
              <w:spacing w:after="0" w:line="360" w:lineRule="auto"/>
              <w:ind w:firstLine="283"/>
              <w:jc w:val="both"/>
            </w:pPr>
            <w:r w:rsidRPr="00FF6220">
              <w:t>Византийская империя и ее соседи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w:t>
            </w:r>
          </w:p>
        </w:tc>
        <w:tc>
          <w:tcPr>
            <w:tcW w:w="6405" w:type="dxa"/>
          </w:tcPr>
          <w:p w:rsidR="0090207F" w:rsidRPr="00FF6220" w:rsidRDefault="0090207F" w:rsidP="00FF6220">
            <w:pPr>
              <w:pStyle w:val="ConsPlusNormal"/>
              <w:spacing w:after="0" w:line="360" w:lineRule="auto"/>
              <w:ind w:firstLine="283"/>
              <w:jc w:val="both"/>
            </w:pPr>
            <w:r w:rsidRPr="00FF6220">
              <w:t>От королевства Хлодвига к империи Карла Великого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w:t>
            </w:r>
          </w:p>
        </w:tc>
        <w:tc>
          <w:tcPr>
            <w:tcW w:w="6405" w:type="dxa"/>
          </w:tcPr>
          <w:p w:rsidR="0090207F" w:rsidRPr="00FF6220" w:rsidRDefault="0090207F" w:rsidP="00FF6220">
            <w:pPr>
              <w:pStyle w:val="ConsPlusNormal"/>
              <w:spacing w:after="0" w:line="360" w:lineRule="auto"/>
              <w:ind w:firstLine="283"/>
              <w:jc w:val="both"/>
            </w:pPr>
            <w:r w:rsidRPr="00FF6220">
              <w:t>Европа в IX - XI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w:t>
            </w:r>
          </w:p>
        </w:tc>
        <w:tc>
          <w:tcPr>
            <w:tcW w:w="6405" w:type="dxa"/>
          </w:tcPr>
          <w:p w:rsidR="0090207F" w:rsidRPr="00FF6220" w:rsidRDefault="0090207F" w:rsidP="00FF6220">
            <w:pPr>
              <w:pStyle w:val="ConsPlusNormal"/>
              <w:spacing w:after="0" w:line="360" w:lineRule="auto"/>
              <w:ind w:firstLine="283"/>
              <w:jc w:val="both"/>
            </w:pPr>
            <w:r w:rsidRPr="00FF6220">
              <w:t>Возникновение ислама и государства у арабов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w:t>
            </w:r>
          </w:p>
        </w:tc>
        <w:tc>
          <w:tcPr>
            <w:tcW w:w="6405" w:type="dxa"/>
          </w:tcPr>
          <w:p w:rsidR="0090207F" w:rsidRPr="00FF6220" w:rsidRDefault="0090207F" w:rsidP="00FF6220">
            <w:pPr>
              <w:pStyle w:val="ConsPlusNormal"/>
              <w:spacing w:after="0" w:line="360" w:lineRule="auto"/>
              <w:ind w:firstLine="283"/>
              <w:jc w:val="both"/>
            </w:pPr>
            <w:r w:rsidRPr="00FF6220">
              <w:t>Арабский халифат, его расцвет и распад</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темам "Европа в раннее Средневековье", "Мусульманская цивилизация в VII - XI вв."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9</w:t>
            </w:r>
          </w:p>
        </w:tc>
        <w:tc>
          <w:tcPr>
            <w:tcW w:w="6405" w:type="dxa"/>
          </w:tcPr>
          <w:p w:rsidR="0090207F" w:rsidRPr="00FF6220" w:rsidRDefault="0090207F" w:rsidP="00FF6220">
            <w:pPr>
              <w:pStyle w:val="ConsPlusNormal"/>
              <w:spacing w:after="0" w:line="360" w:lineRule="auto"/>
              <w:ind w:firstLine="283"/>
              <w:jc w:val="both"/>
            </w:pPr>
            <w:r w:rsidRPr="00FF6220">
              <w:t>Сеньоры и вассалы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10</w:t>
            </w:r>
          </w:p>
        </w:tc>
        <w:tc>
          <w:tcPr>
            <w:tcW w:w="6405" w:type="dxa"/>
          </w:tcPr>
          <w:p w:rsidR="0090207F" w:rsidRPr="00FF6220" w:rsidRDefault="0090207F" w:rsidP="00FF6220">
            <w:pPr>
              <w:pStyle w:val="ConsPlusNormal"/>
              <w:spacing w:after="0" w:line="360" w:lineRule="auto"/>
              <w:ind w:firstLine="283"/>
              <w:jc w:val="both"/>
            </w:pPr>
            <w:r w:rsidRPr="00FF6220">
              <w:t>Католическая Церковь и духовенство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11</w:t>
            </w:r>
          </w:p>
        </w:tc>
        <w:tc>
          <w:tcPr>
            <w:tcW w:w="6405" w:type="dxa"/>
          </w:tcPr>
          <w:p w:rsidR="0090207F" w:rsidRPr="00FF6220" w:rsidRDefault="0090207F" w:rsidP="00FF6220">
            <w:pPr>
              <w:pStyle w:val="ConsPlusNormal"/>
              <w:spacing w:after="0" w:line="360" w:lineRule="auto"/>
              <w:ind w:firstLine="283"/>
              <w:jc w:val="both"/>
            </w:pPr>
            <w:r w:rsidRPr="00FF6220">
              <w:t>Крестьяне и горожане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12</w:t>
            </w:r>
          </w:p>
        </w:tc>
        <w:tc>
          <w:tcPr>
            <w:tcW w:w="6405" w:type="dxa"/>
          </w:tcPr>
          <w:p w:rsidR="0090207F" w:rsidRPr="00FF6220" w:rsidRDefault="0090207F" w:rsidP="00FF6220">
            <w:pPr>
              <w:pStyle w:val="ConsPlusNormal"/>
              <w:spacing w:after="0" w:line="360" w:lineRule="auto"/>
              <w:ind w:firstLine="283"/>
              <w:jc w:val="both"/>
            </w:pPr>
            <w:r w:rsidRPr="00FF6220">
              <w:t>Крестовые походы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13</w:t>
            </w:r>
          </w:p>
        </w:tc>
        <w:tc>
          <w:tcPr>
            <w:tcW w:w="6405" w:type="dxa"/>
          </w:tcPr>
          <w:p w:rsidR="0090207F" w:rsidRPr="00FF6220" w:rsidRDefault="0090207F" w:rsidP="00FF6220">
            <w:pPr>
              <w:pStyle w:val="ConsPlusNormal"/>
              <w:spacing w:after="0" w:line="360" w:lineRule="auto"/>
              <w:ind w:firstLine="283"/>
              <w:jc w:val="both"/>
            </w:pPr>
            <w:r w:rsidRPr="00FF6220">
              <w:t>Англия, Франция и государства Пиренейского полуострова в XI - начале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14</w:t>
            </w:r>
          </w:p>
        </w:tc>
        <w:tc>
          <w:tcPr>
            <w:tcW w:w="6405" w:type="dxa"/>
          </w:tcPr>
          <w:p w:rsidR="0090207F" w:rsidRPr="00FF6220" w:rsidRDefault="0090207F" w:rsidP="00FF6220">
            <w:pPr>
              <w:pStyle w:val="ConsPlusNormal"/>
              <w:spacing w:after="0" w:line="360" w:lineRule="auto"/>
              <w:ind w:firstLine="283"/>
              <w:jc w:val="both"/>
            </w:pPr>
            <w:r w:rsidRPr="00FF6220">
              <w:t>Англия, Франция и государства Пиренейского полуострова в XI - начале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15</w:t>
            </w:r>
          </w:p>
        </w:tc>
        <w:tc>
          <w:tcPr>
            <w:tcW w:w="6405" w:type="dxa"/>
          </w:tcPr>
          <w:p w:rsidR="0090207F" w:rsidRPr="00FF6220" w:rsidRDefault="0090207F" w:rsidP="00FF6220">
            <w:pPr>
              <w:pStyle w:val="ConsPlusNormal"/>
              <w:spacing w:after="0" w:line="360" w:lineRule="auto"/>
              <w:ind w:firstLine="283"/>
              <w:jc w:val="both"/>
            </w:pPr>
            <w:r w:rsidRPr="00FF6220">
              <w:t>Священная Римская империя и ее соседи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16</w:t>
            </w:r>
          </w:p>
        </w:tc>
        <w:tc>
          <w:tcPr>
            <w:tcW w:w="6405" w:type="dxa"/>
          </w:tcPr>
          <w:p w:rsidR="0090207F" w:rsidRPr="00FF6220" w:rsidRDefault="0090207F" w:rsidP="00FF6220">
            <w:pPr>
              <w:pStyle w:val="ConsPlusNormal"/>
              <w:spacing w:after="0" w:line="360" w:lineRule="auto"/>
              <w:ind w:firstLine="283"/>
              <w:jc w:val="both"/>
            </w:pPr>
            <w:r w:rsidRPr="00FF6220">
              <w:t>Западноевропейская культура в XI - XIV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17</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18</w:t>
            </w:r>
          </w:p>
        </w:tc>
        <w:tc>
          <w:tcPr>
            <w:tcW w:w="6405" w:type="dxa"/>
          </w:tcPr>
          <w:p w:rsidR="0090207F" w:rsidRPr="00FF6220" w:rsidRDefault="0090207F" w:rsidP="00FF6220">
            <w:pPr>
              <w:pStyle w:val="ConsPlusNormal"/>
              <w:spacing w:after="0" w:line="360" w:lineRule="auto"/>
              <w:ind w:firstLine="283"/>
              <w:jc w:val="both"/>
            </w:pPr>
            <w:r w:rsidRPr="00FF6220">
              <w:t>Кочевники Великой степи и их соседи в Средние века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19</w:t>
            </w:r>
          </w:p>
        </w:tc>
        <w:tc>
          <w:tcPr>
            <w:tcW w:w="6405" w:type="dxa"/>
          </w:tcPr>
          <w:p w:rsidR="0090207F" w:rsidRPr="00FF6220" w:rsidRDefault="0090207F" w:rsidP="00FF6220">
            <w:pPr>
              <w:pStyle w:val="ConsPlusNormal"/>
              <w:spacing w:after="0" w:line="360" w:lineRule="auto"/>
              <w:ind w:firstLine="283"/>
              <w:jc w:val="both"/>
            </w:pPr>
            <w:r w:rsidRPr="00FF6220">
              <w:t>Китай и Япония в Средние века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20</w:t>
            </w:r>
          </w:p>
        </w:tc>
        <w:tc>
          <w:tcPr>
            <w:tcW w:w="6405" w:type="dxa"/>
          </w:tcPr>
          <w:p w:rsidR="0090207F" w:rsidRPr="00FF6220" w:rsidRDefault="0090207F" w:rsidP="00FF6220">
            <w:pPr>
              <w:pStyle w:val="ConsPlusNormal"/>
              <w:spacing w:after="0" w:line="360" w:lineRule="auto"/>
              <w:ind w:firstLine="283"/>
              <w:jc w:val="both"/>
            </w:pPr>
            <w:r w:rsidRPr="00FF6220">
              <w:t>Китай и Япония в Средние века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21</w:t>
            </w:r>
          </w:p>
        </w:tc>
        <w:tc>
          <w:tcPr>
            <w:tcW w:w="6405" w:type="dxa"/>
          </w:tcPr>
          <w:p w:rsidR="0090207F" w:rsidRPr="00FF6220" w:rsidRDefault="0090207F" w:rsidP="00FF6220">
            <w:pPr>
              <w:pStyle w:val="ConsPlusNormal"/>
              <w:spacing w:after="0" w:line="360" w:lineRule="auto"/>
              <w:ind w:firstLine="283"/>
              <w:jc w:val="both"/>
            </w:pPr>
            <w:r w:rsidRPr="00FF6220">
              <w:t>Индия в Средние века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22</w:t>
            </w:r>
          </w:p>
        </w:tc>
        <w:tc>
          <w:tcPr>
            <w:tcW w:w="6405" w:type="dxa"/>
          </w:tcPr>
          <w:p w:rsidR="0090207F" w:rsidRPr="00FF6220" w:rsidRDefault="0090207F" w:rsidP="00FF6220">
            <w:pPr>
              <w:pStyle w:val="ConsPlusNormal"/>
              <w:spacing w:after="0" w:line="360" w:lineRule="auto"/>
              <w:ind w:firstLine="283"/>
              <w:jc w:val="both"/>
            </w:pPr>
            <w:r w:rsidRPr="00FF6220">
              <w:t>Народы и государства Африки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23</w:t>
            </w:r>
          </w:p>
        </w:tc>
        <w:tc>
          <w:tcPr>
            <w:tcW w:w="6405" w:type="dxa"/>
          </w:tcPr>
          <w:p w:rsidR="0090207F" w:rsidRPr="00FF6220" w:rsidRDefault="0090207F" w:rsidP="00FF6220">
            <w:pPr>
              <w:pStyle w:val="ConsPlusNormal"/>
              <w:spacing w:after="0" w:line="360" w:lineRule="auto"/>
              <w:ind w:firstLine="283"/>
              <w:jc w:val="both"/>
            </w:pPr>
            <w:r w:rsidRPr="00FF6220">
              <w:t>Цивилизации доколумбовой Америки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24</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"Страны и народы Азии, Африки и Америки в средние века"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25</w:t>
            </w:r>
          </w:p>
        </w:tc>
        <w:tc>
          <w:tcPr>
            <w:tcW w:w="6405" w:type="dxa"/>
          </w:tcPr>
          <w:p w:rsidR="0090207F" w:rsidRPr="00FF6220" w:rsidRDefault="0090207F" w:rsidP="00FF6220">
            <w:pPr>
              <w:pStyle w:val="ConsPlusNormal"/>
              <w:spacing w:after="0" w:line="360" w:lineRule="auto"/>
              <w:ind w:firstLine="283"/>
              <w:jc w:val="both"/>
            </w:pPr>
            <w:r w:rsidRPr="00FF6220">
              <w:t>Европа в XIV - первой половине XV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26</w:t>
            </w:r>
          </w:p>
        </w:tc>
        <w:tc>
          <w:tcPr>
            <w:tcW w:w="6405" w:type="dxa"/>
          </w:tcPr>
          <w:p w:rsidR="0090207F" w:rsidRPr="00FF6220" w:rsidRDefault="0090207F" w:rsidP="00FF6220">
            <w:pPr>
              <w:pStyle w:val="ConsPlusNormal"/>
              <w:spacing w:after="0" w:line="360" w:lineRule="auto"/>
              <w:ind w:firstLine="283"/>
              <w:jc w:val="both"/>
            </w:pPr>
            <w:r w:rsidRPr="00FF6220">
              <w:t>Гибель Византии и возникновение Османской империи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27</w:t>
            </w:r>
          </w:p>
        </w:tc>
        <w:tc>
          <w:tcPr>
            <w:tcW w:w="6405" w:type="dxa"/>
          </w:tcPr>
          <w:p w:rsidR="0090207F" w:rsidRPr="00FF6220" w:rsidRDefault="0090207F" w:rsidP="00FF6220">
            <w:pPr>
              <w:pStyle w:val="ConsPlusNormal"/>
              <w:spacing w:after="0" w:line="360" w:lineRule="auto"/>
              <w:ind w:firstLine="283"/>
              <w:jc w:val="both"/>
            </w:pPr>
            <w:r w:rsidRPr="00FF6220">
              <w:t>Европа на пороге Нового времени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"Историческое и культурное наследие Средних веков"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29</w:t>
            </w:r>
          </w:p>
        </w:tc>
        <w:tc>
          <w:tcPr>
            <w:tcW w:w="6405" w:type="dxa"/>
          </w:tcPr>
          <w:p w:rsidR="0090207F" w:rsidRPr="00FF6220" w:rsidRDefault="0090207F" w:rsidP="00FF6220">
            <w:pPr>
              <w:pStyle w:val="ConsPlusNormal"/>
              <w:spacing w:after="0" w:line="360" w:lineRule="auto"/>
              <w:ind w:firstLine="283"/>
              <w:jc w:val="both"/>
            </w:pPr>
            <w:r w:rsidRPr="00FF6220">
              <w:t>Роль и место России в мировой истории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30</w:t>
            </w:r>
          </w:p>
        </w:tc>
        <w:tc>
          <w:tcPr>
            <w:tcW w:w="6405" w:type="dxa"/>
          </w:tcPr>
          <w:p w:rsidR="0090207F" w:rsidRPr="00FF6220" w:rsidRDefault="0090207F" w:rsidP="00FF6220">
            <w:pPr>
              <w:pStyle w:val="ConsPlusNormal"/>
              <w:spacing w:after="0" w:line="360" w:lineRule="auto"/>
              <w:ind w:firstLine="283"/>
              <w:jc w:val="both"/>
            </w:pPr>
            <w:r w:rsidRPr="00FF6220">
              <w:t>Великое переселение народов. Восточная Европа и Северная Азия в I-м тыс. н. э.</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31</w:t>
            </w:r>
          </w:p>
        </w:tc>
        <w:tc>
          <w:tcPr>
            <w:tcW w:w="6405" w:type="dxa"/>
          </w:tcPr>
          <w:p w:rsidR="0090207F" w:rsidRPr="00FF6220" w:rsidRDefault="0090207F" w:rsidP="00FF6220">
            <w:pPr>
              <w:pStyle w:val="ConsPlusNormal"/>
              <w:spacing w:after="0" w:line="360" w:lineRule="auto"/>
              <w:ind w:firstLine="283"/>
              <w:jc w:val="both"/>
            </w:pPr>
            <w:r w:rsidRPr="00FF6220">
              <w:t>Восточные славяне и их соседи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32</w:t>
            </w:r>
          </w:p>
        </w:tc>
        <w:tc>
          <w:tcPr>
            <w:tcW w:w="6405" w:type="dxa"/>
          </w:tcPr>
          <w:p w:rsidR="0090207F" w:rsidRPr="00FF6220" w:rsidRDefault="0090207F" w:rsidP="00FF6220">
            <w:pPr>
              <w:pStyle w:val="ConsPlusNormal"/>
              <w:spacing w:after="0" w:line="360" w:lineRule="auto"/>
              <w:ind w:firstLine="283"/>
              <w:jc w:val="both"/>
            </w:pPr>
            <w:r w:rsidRPr="00FF6220">
              <w:t>Восточные славяне и их соседи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33</w:t>
            </w:r>
          </w:p>
        </w:tc>
        <w:tc>
          <w:tcPr>
            <w:tcW w:w="6405" w:type="dxa"/>
          </w:tcPr>
          <w:p w:rsidR="0090207F" w:rsidRPr="00FF6220" w:rsidRDefault="0090207F" w:rsidP="00FF6220">
            <w:pPr>
              <w:pStyle w:val="ConsPlusNormal"/>
              <w:spacing w:after="0" w:line="360" w:lineRule="auto"/>
              <w:ind w:firstLine="283"/>
              <w:jc w:val="both"/>
            </w:pPr>
            <w:r w:rsidRPr="00FF6220">
              <w:t>Начало династии Рюриковичей</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34</w:t>
            </w:r>
          </w:p>
        </w:tc>
        <w:tc>
          <w:tcPr>
            <w:tcW w:w="6405" w:type="dxa"/>
          </w:tcPr>
          <w:p w:rsidR="0090207F" w:rsidRPr="00FF6220" w:rsidRDefault="0090207F" w:rsidP="00FF6220">
            <w:pPr>
              <w:pStyle w:val="ConsPlusNormal"/>
              <w:spacing w:after="0" w:line="360" w:lineRule="auto"/>
              <w:ind w:firstLine="283"/>
              <w:jc w:val="both"/>
            </w:pPr>
            <w:r w:rsidRPr="00FF6220">
              <w:t>Русь при Игоре, Ольге, Святославе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35</w:t>
            </w:r>
          </w:p>
        </w:tc>
        <w:tc>
          <w:tcPr>
            <w:tcW w:w="6405" w:type="dxa"/>
          </w:tcPr>
          <w:p w:rsidR="0090207F" w:rsidRPr="00FF6220" w:rsidRDefault="0090207F" w:rsidP="00FF6220">
            <w:pPr>
              <w:pStyle w:val="ConsPlusNormal"/>
              <w:spacing w:after="0" w:line="360" w:lineRule="auto"/>
              <w:ind w:firstLine="283"/>
              <w:jc w:val="both"/>
            </w:pPr>
            <w:r w:rsidRPr="00FF6220">
              <w:t>Русь при Игоре, Ольге, Святославе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36</w:t>
            </w:r>
          </w:p>
        </w:tc>
        <w:tc>
          <w:tcPr>
            <w:tcW w:w="6405" w:type="dxa"/>
          </w:tcPr>
          <w:p w:rsidR="0090207F" w:rsidRPr="00FF6220" w:rsidRDefault="0090207F" w:rsidP="00FF6220">
            <w:pPr>
              <w:pStyle w:val="ConsPlusNormal"/>
              <w:spacing w:after="0" w:line="360" w:lineRule="auto"/>
              <w:ind w:firstLine="283"/>
              <w:jc w:val="both"/>
            </w:pPr>
            <w:r w:rsidRPr="00FF6220">
              <w:t>Русь при Владимире Святом</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37</w:t>
            </w:r>
          </w:p>
        </w:tc>
        <w:tc>
          <w:tcPr>
            <w:tcW w:w="6405" w:type="dxa"/>
          </w:tcPr>
          <w:p w:rsidR="0090207F" w:rsidRPr="00FF6220" w:rsidRDefault="0090207F" w:rsidP="00FF6220">
            <w:pPr>
              <w:pStyle w:val="ConsPlusNormal"/>
              <w:spacing w:after="0" w:line="360" w:lineRule="auto"/>
              <w:ind w:firstLine="283"/>
              <w:jc w:val="both"/>
            </w:pPr>
            <w:r w:rsidRPr="00FF6220">
              <w:t>Русь при Владимире Святом</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38</w:t>
            </w:r>
          </w:p>
        </w:tc>
        <w:tc>
          <w:tcPr>
            <w:tcW w:w="6405" w:type="dxa"/>
          </w:tcPr>
          <w:p w:rsidR="0090207F" w:rsidRPr="00FF6220" w:rsidRDefault="0090207F" w:rsidP="00FF6220">
            <w:pPr>
              <w:pStyle w:val="ConsPlusNormal"/>
              <w:spacing w:after="0" w:line="360" w:lineRule="auto"/>
              <w:ind w:firstLine="283"/>
              <w:jc w:val="both"/>
            </w:pPr>
            <w:r w:rsidRPr="00FF6220">
              <w:t>Расцвет Руси при Ярославе Мудром</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39</w:t>
            </w:r>
          </w:p>
        </w:tc>
        <w:tc>
          <w:tcPr>
            <w:tcW w:w="6405" w:type="dxa"/>
          </w:tcPr>
          <w:p w:rsidR="0090207F" w:rsidRPr="00FF6220" w:rsidRDefault="0090207F" w:rsidP="00FF6220">
            <w:pPr>
              <w:pStyle w:val="ConsPlusNormal"/>
              <w:spacing w:after="0" w:line="360" w:lineRule="auto"/>
              <w:ind w:firstLine="283"/>
              <w:jc w:val="both"/>
            </w:pPr>
            <w:r w:rsidRPr="00FF6220">
              <w:t>Наследники Ярослава Мудрого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40</w:t>
            </w:r>
          </w:p>
        </w:tc>
        <w:tc>
          <w:tcPr>
            <w:tcW w:w="6405" w:type="dxa"/>
            <w:vAlign w:val="center"/>
          </w:tcPr>
          <w:p w:rsidR="0090207F" w:rsidRPr="00FF6220" w:rsidRDefault="0090207F" w:rsidP="00FF6220">
            <w:pPr>
              <w:pStyle w:val="ConsPlusNormal"/>
              <w:spacing w:after="0" w:line="360" w:lineRule="auto"/>
              <w:ind w:firstLine="283"/>
              <w:jc w:val="both"/>
            </w:pPr>
            <w:r w:rsidRPr="00FF6220">
              <w:t>Наследники Ярослава Мудрого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41</w:t>
            </w:r>
          </w:p>
        </w:tc>
        <w:tc>
          <w:tcPr>
            <w:tcW w:w="6405" w:type="dxa"/>
          </w:tcPr>
          <w:p w:rsidR="0090207F" w:rsidRPr="00FF6220" w:rsidRDefault="0090207F" w:rsidP="00FF6220">
            <w:pPr>
              <w:pStyle w:val="ConsPlusNormal"/>
              <w:spacing w:after="0" w:line="360" w:lineRule="auto"/>
              <w:ind w:firstLine="283"/>
              <w:jc w:val="both"/>
            </w:pPr>
            <w:r w:rsidRPr="00FF6220">
              <w:t>Русь при Владимире Мономахе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42</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43</w:t>
            </w:r>
          </w:p>
        </w:tc>
        <w:tc>
          <w:tcPr>
            <w:tcW w:w="6405" w:type="dxa"/>
          </w:tcPr>
          <w:p w:rsidR="0090207F" w:rsidRPr="00FF6220" w:rsidRDefault="0090207F" w:rsidP="00FF6220">
            <w:pPr>
              <w:pStyle w:val="ConsPlusNormal"/>
              <w:spacing w:after="0" w:line="360" w:lineRule="auto"/>
              <w:ind w:firstLine="283"/>
              <w:jc w:val="both"/>
            </w:pPr>
            <w:r w:rsidRPr="00FF6220">
              <w:t xml:space="preserve">Урок контроля по теме "Великое переселение </w:t>
            </w:r>
            <w:r w:rsidRPr="00FF6220">
              <w:lastRenderedPageBreak/>
              <w:t>народов на территории современной России. Государство Русь"</w:t>
            </w:r>
          </w:p>
        </w:tc>
        <w:tc>
          <w:tcPr>
            <w:tcW w:w="1473" w:type="dxa"/>
            <w:vAlign w:val="center"/>
          </w:tcPr>
          <w:p w:rsidR="0090207F" w:rsidRPr="00FF6220" w:rsidRDefault="0090207F" w:rsidP="00FF6220">
            <w:pPr>
              <w:pStyle w:val="ConsPlusNormal"/>
              <w:spacing w:after="0" w:line="360" w:lineRule="auto"/>
              <w:jc w:val="center"/>
            </w:pPr>
            <w:r w:rsidRPr="00FF6220">
              <w:lastRenderedPageBreak/>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44</w:t>
            </w:r>
          </w:p>
        </w:tc>
        <w:tc>
          <w:tcPr>
            <w:tcW w:w="6405" w:type="dxa"/>
          </w:tcPr>
          <w:p w:rsidR="0090207F" w:rsidRPr="00FF6220" w:rsidRDefault="0090207F" w:rsidP="00FF6220">
            <w:pPr>
              <w:pStyle w:val="ConsPlusNormal"/>
              <w:spacing w:after="0" w:line="360" w:lineRule="auto"/>
              <w:ind w:firstLine="283"/>
              <w:jc w:val="both"/>
            </w:pPr>
            <w:r w:rsidRPr="00FF6220">
              <w:t>Распад государства Русь</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45</w:t>
            </w:r>
          </w:p>
        </w:tc>
        <w:tc>
          <w:tcPr>
            <w:tcW w:w="6405" w:type="dxa"/>
          </w:tcPr>
          <w:p w:rsidR="0090207F" w:rsidRPr="00FF6220" w:rsidRDefault="0090207F" w:rsidP="00FF6220">
            <w:pPr>
              <w:pStyle w:val="ConsPlusNormal"/>
              <w:spacing w:after="0" w:line="360" w:lineRule="auto"/>
              <w:ind w:firstLine="283"/>
              <w:jc w:val="both"/>
            </w:pPr>
            <w:r w:rsidRPr="00FF6220">
              <w:t>Владимиро-Суздальская земля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46</w:t>
            </w:r>
          </w:p>
        </w:tc>
        <w:tc>
          <w:tcPr>
            <w:tcW w:w="6405" w:type="dxa"/>
          </w:tcPr>
          <w:p w:rsidR="0090207F" w:rsidRPr="00FF6220" w:rsidRDefault="0090207F" w:rsidP="00FF6220">
            <w:pPr>
              <w:pStyle w:val="ConsPlusNormal"/>
              <w:spacing w:after="0" w:line="360" w:lineRule="auto"/>
              <w:ind w:firstLine="283"/>
              <w:jc w:val="both"/>
            </w:pPr>
            <w:r w:rsidRPr="00FF6220">
              <w:t>Владимиро-Суздальская земля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47</w:t>
            </w:r>
          </w:p>
        </w:tc>
        <w:tc>
          <w:tcPr>
            <w:tcW w:w="6405" w:type="dxa"/>
          </w:tcPr>
          <w:p w:rsidR="0090207F" w:rsidRPr="00FF6220" w:rsidRDefault="0090207F" w:rsidP="00FF6220">
            <w:pPr>
              <w:pStyle w:val="ConsPlusNormal"/>
              <w:spacing w:after="0" w:line="360" w:lineRule="auto"/>
              <w:ind w:firstLine="283"/>
              <w:jc w:val="both"/>
            </w:pPr>
            <w:r w:rsidRPr="00FF6220">
              <w:t>Новгородская земля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48</w:t>
            </w:r>
          </w:p>
        </w:tc>
        <w:tc>
          <w:tcPr>
            <w:tcW w:w="6405" w:type="dxa"/>
          </w:tcPr>
          <w:p w:rsidR="0090207F" w:rsidRPr="00FF6220" w:rsidRDefault="0090207F" w:rsidP="00FF6220">
            <w:pPr>
              <w:pStyle w:val="ConsPlusNormal"/>
              <w:spacing w:after="0" w:line="360" w:lineRule="auto"/>
              <w:ind w:firstLine="283"/>
              <w:jc w:val="both"/>
            </w:pPr>
            <w:r w:rsidRPr="00FF6220">
              <w:t>Новгородская земля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49</w:t>
            </w:r>
          </w:p>
        </w:tc>
        <w:tc>
          <w:tcPr>
            <w:tcW w:w="6405" w:type="dxa"/>
          </w:tcPr>
          <w:p w:rsidR="0090207F" w:rsidRPr="00FF6220" w:rsidRDefault="0090207F" w:rsidP="00FF6220">
            <w:pPr>
              <w:pStyle w:val="ConsPlusNormal"/>
              <w:spacing w:after="0" w:line="360" w:lineRule="auto"/>
              <w:ind w:firstLine="283"/>
              <w:jc w:val="both"/>
            </w:pPr>
            <w:r w:rsidRPr="00FF6220">
              <w:t>Юго-Западная Русь</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50</w:t>
            </w:r>
          </w:p>
        </w:tc>
        <w:tc>
          <w:tcPr>
            <w:tcW w:w="6405" w:type="dxa"/>
          </w:tcPr>
          <w:p w:rsidR="0090207F" w:rsidRPr="00FF6220" w:rsidRDefault="0090207F" w:rsidP="00FF6220">
            <w:pPr>
              <w:pStyle w:val="ConsPlusNormal"/>
              <w:spacing w:after="0" w:line="360" w:lineRule="auto"/>
              <w:ind w:firstLine="283"/>
              <w:jc w:val="both"/>
            </w:pPr>
            <w:r w:rsidRPr="00FF6220">
              <w:t>Культура и повседневность Руси в IX - XIII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51</w:t>
            </w:r>
          </w:p>
        </w:tc>
        <w:tc>
          <w:tcPr>
            <w:tcW w:w="6405" w:type="dxa"/>
          </w:tcPr>
          <w:p w:rsidR="0090207F" w:rsidRPr="00FF6220" w:rsidRDefault="0090207F" w:rsidP="00FF6220">
            <w:pPr>
              <w:pStyle w:val="ConsPlusNormal"/>
              <w:spacing w:after="0" w:line="360" w:lineRule="auto"/>
              <w:ind w:firstLine="283"/>
              <w:jc w:val="both"/>
            </w:pPr>
            <w:r w:rsidRPr="00FF6220">
              <w:t>Культура и повседневность Руси в IX - XIII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52</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"Русские земли в середине XII - начале XIII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53</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"Русские земли в середине XII - начале XIII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54</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"Русские земли в середине XII - начале XIII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55</w:t>
            </w:r>
          </w:p>
        </w:tc>
        <w:tc>
          <w:tcPr>
            <w:tcW w:w="6405" w:type="dxa"/>
          </w:tcPr>
          <w:p w:rsidR="0090207F" w:rsidRPr="00FF6220" w:rsidRDefault="0090207F" w:rsidP="00FF6220">
            <w:pPr>
              <w:pStyle w:val="ConsPlusNormal"/>
              <w:spacing w:after="0" w:line="360" w:lineRule="auto"/>
              <w:ind w:firstLine="283"/>
              <w:jc w:val="both"/>
            </w:pPr>
            <w:r w:rsidRPr="00FF6220">
              <w:t>Чингисхан и его империя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56</w:t>
            </w:r>
          </w:p>
        </w:tc>
        <w:tc>
          <w:tcPr>
            <w:tcW w:w="6405" w:type="dxa"/>
          </w:tcPr>
          <w:p w:rsidR="0090207F" w:rsidRPr="00FF6220" w:rsidRDefault="0090207F" w:rsidP="00FF6220">
            <w:pPr>
              <w:pStyle w:val="ConsPlusNormal"/>
              <w:spacing w:after="0" w:line="360" w:lineRule="auto"/>
              <w:ind w:firstLine="283"/>
              <w:jc w:val="both"/>
            </w:pPr>
            <w:r w:rsidRPr="00FF6220">
              <w:t>Натиск на русские земли с востока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57</w:t>
            </w:r>
          </w:p>
        </w:tc>
        <w:tc>
          <w:tcPr>
            <w:tcW w:w="6405" w:type="dxa"/>
          </w:tcPr>
          <w:p w:rsidR="0090207F" w:rsidRPr="00FF6220" w:rsidRDefault="0090207F" w:rsidP="00FF6220">
            <w:pPr>
              <w:pStyle w:val="ConsPlusNormal"/>
              <w:spacing w:after="0" w:line="360" w:lineRule="auto"/>
              <w:ind w:firstLine="283"/>
              <w:jc w:val="both"/>
            </w:pPr>
            <w:r w:rsidRPr="00FF6220">
              <w:t>Натиск на русские земли с востока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58</w:t>
            </w:r>
          </w:p>
        </w:tc>
        <w:tc>
          <w:tcPr>
            <w:tcW w:w="6405" w:type="dxa"/>
          </w:tcPr>
          <w:p w:rsidR="0090207F" w:rsidRPr="00FF6220" w:rsidRDefault="0090207F" w:rsidP="00FF6220">
            <w:pPr>
              <w:pStyle w:val="ConsPlusNormal"/>
              <w:spacing w:after="0" w:line="360" w:lineRule="auto"/>
              <w:ind w:firstLine="283"/>
              <w:jc w:val="both"/>
            </w:pPr>
            <w:r w:rsidRPr="00FF6220">
              <w:t>Отражение агрессии с запада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59</w:t>
            </w:r>
          </w:p>
        </w:tc>
        <w:tc>
          <w:tcPr>
            <w:tcW w:w="6405" w:type="dxa"/>
          </w:tcPr>
          <w:p w:rsidR="0090207F" w:rsidRPr="00FF6220" w:rsidRDefault="0090207F" w:rsidP="00FF6220">
            <w:pPr>
              <w:pStyle w:val="ConsPlusNormal"/>
              <w:spacing w:after="0" w:line="360" w:lineRule="auto"/>
              <w:ind w:firstLine="283"/>
              <w:jc w:val="both"/>
            </w:pPr>
            <w:r w:rsidRPr="00FF6220">
              <w:t>Отражение агрессии с запада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60</w:t>
            </w:r>
          </w:p>
        </w:tc>
        <w:tc>
          <w:tcPr>
            <w:tcW w:w="6405" w:type="dxa"/>
          </w:tcPr>
          <w:p w:rsidR="0090207F" w:rsidRPr="00FF6220" w:rsidRDefault="0090207F" w:rsidP="00FF6220">
            <w:pPr>
              <w:pStyle w:val="ConsPlusNormal"/>
              <w:spacing w:after="0" w:line="360" w:lineRule="auto"/>
              <w:ind w:firstLine="283"/>
              <w:jc w:val="both"/>
            </w:pPr>
            <w:r w:rsidRPr="00FF6220">
              <w:t>Русские земли и Золотая Орда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61</w:t>
            </w:r>
          </w:p>
        </w:tc>
        <w:tc>
          <w:tcPr>
            <w:tcW w:w="6405" w:type="dxa"/>
          </w:tcPr>
          <w:p w:rsidR="0090207F" w:rsidRPr="00FF6220" w:rsidRDefault="0090207F" w:rsidP="00FF6220">
            <w:pPr>
              <w:pStyle w:val="ConsPlusNormal"/>
              <w:spacing w:after="0" w:line="360" w:lineRule="auto"/>
              <w:ind w:firstLine="283"/>
              <w:jc w:val="both"/>
            </w:pPr>
            <w:r w:rsidRPr="00FF6220">
              <w:t>Русские земли и Золотая Орда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62</w:t>
            </w:r>
          </w:p>
        </w:tc>
        <w:tc>
          <w:tcPr>
            <w:tcW w:w="6405" w:type="dxa"/>
          </w:tcPr>
          <w:p w:rsidR="0090207F" w:rsidRPr="00FF6220" w:rsidRDefault="0090207F" w:rsidP="00FF6220">
            <w:pPr>
              <w:pStyle w:val="ConsPlusNormal"/>
              <w:spacing w:after="0" w:line="360" w:lineRule="auto"/>
              <w:ind w:firstLine="283"/>
              <w:jc w:val="both"/>
            </w:pPr>
            <w:r w:rsidRPr="00FF6220">
              <w:t>Русь и Великое княжество Литовское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63</w:t>
            </w:r>
          </w:p>
        </w:tc>
        <w:tc>
          <w:tcPr>
            <w:tcW w:w="6405" w:type="dxa"/>
          </w:tcPr>
          <w:p w:rsidR="0090207F" w:rsidRPr="00FF6220" w:rsidRDefault="0090207F" w:rsidP="00FF6220">
            <w:pPr>
              <w:pStyle w:val="ConsPlusNormal"/>
              <w:spacing w:after="0" w:line="360" w:lineRule="auto"/>
              <w:ind w:firstLine="283"/>
              <w:jc w:val="both"/>
            </w:pPr>
            <w:r w:rsidRPr="00FF6220">
              <w:t>Русь и Великое княжество Литовское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64</w:t>
            </w:r>
          </w:p>
        </w:tc>
        <w:tc>
          <w:tcPr>
            <w:tcW w:w="6405" w:type="dxa"/>
          </w:tcPr>
          <w:p w:rsidR="0090207F" w:rsidRPr="00FF6220" w:rsidRDefault="0090207F" w:rsidP="00FF6220">
            <w:pPr>
              <w:pStyle w:val="ConsPlusNormal"/>
              <w:spacing w:after="0" w:line="360" w:lineRule="auto"/>
              <w:ind w:firstLine="283"/>
              <w:jc w:val="both"/>
            </w:pPr>
            <w:r w:rsidRPr="00FF6220">
              <w:t>Северо-Восточная Русь в конце XIII - начале XIV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65</w:t>
            </w:r>
          </w:p>
        </w:tc>
        <w:tc>
          <w:tcPr>
            <w:tcW w:w="6405" w:type="dxa"/>
          </w:tcPr>
          <w:p w:rsidR="0090207F" w:rsidRPr="00FF6220" w:rsidRDefault="0090207F" w:rsidP="00FF6220">
            <w:pPr>
              <w:pStyle w:val="ConsPlusNormal"/>
              <w:spacing w:after="0" w:line="360" w:lineRule="auto"/>
              <w:ind w:firstLine="283"/>
              <w:jc w:val="both"/>
            </w:pPr>
            <w:r w:rsidRPr="00FF6220">
              <w:t>Возвышение Москвы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66</w:t>
            </w:r>
          </w:p>
        </w:tc>
        <w:tc>
          <w:tcPr>
            <w:tcW w:w="6405" w:type="dxa"/>
          </w:tcPr>
          <w:p w:rsidR="0090207F" w:rsidRPr="00FF6220" w:rsidRDefault="0090207F" w:rsidP="00FF6220">
            <w:pPr>
              <w:pStyle w:val="ConsPlusNormal"/>
              <w:spacing w:after="0" w:line="360" w:lineRule="auto"/>
              <w:ind w:firstLine="283"/>
              <w:jc w:val="both"/>
            </w:pPr>
            <w:r w:rsidRPr="00FF6220">
              <w:t>Победа на Куликовом поле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67</w:t>
            </w:r>
          </w:p>
        </w:tc>
        <w:tc>
          <w:tcPr>
            <w:tcW w:w="6405" w:type="dxa"/>
          </w:tcPr>
          <w:p w:rsidR="0090207F" w:rsidRPr="00FF6220" w:rsidRDefault="0090207F" w:rsidP="00FF6220">
            <w:pPr>
              <w:pStyle w:val="ConsPlusNormal"/>
              <w:spacing w:after="0" w:line="360" w:lineRule="auto"/>
              <w:ind w:firstLine="283"/>
              <w:jc w:val="both"/>
            </w:pPr>
            <w:r w:rsidRPr="00FF6220">
              <w:t>Победа на Куликовом поле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68</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"Русские земли и их соседи в середине XIII -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69</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"Русские земли и их соседи в середине XIII -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70</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"Русские земли и их соседи в середине XIII -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71</w:t>
            </w:r>
          </w:p>
        </w:tc>
        <w:tc>
          <w:tcPr>
            <w:tcW w:w="6405" w:type="dxa"/>
          </w:tcPr>
          <w:p w:rsidR="0090207F" w:rsidRPr="00FF6220" w:rsidRDefault="0090207F" w:rsidP="00FF6220">
            <w:pPr>
              <w:pStyle w:val="ConsPlusNormal"/>
              <w:spacing w:after="0" w:line="360" w:lineRule="auto"/>
              <w:ind w:firstLine="283"/>
              <w:jc w:val="both"/>
            </w:pPr>
            <w:r w:rsidRPr="00FF6220">
              <w:t>Московское княжество в конце XIV - первой половине XV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72</w:t>
            </w:r>
          </w:p>
        </w:tc>
        <w:tc>
          <w:tcPr>
            <w:tcW w:w="6405" w:type="dxa"/>
          </w:tcPr>
          <w:p w:rsidR="0090207F" w:rsidRPr="00FF6220" w:rsidRDefault="0090207F" w:rsidP="00FF6220">
            <w:pPr>
              <w:pStyle w:val="ConsPlusNormal"/>
              <w:spacing w:after="0" w:line="360" w:lineRule="auto"/>
              <w:ind w:firstLine="283"/>
              <w:jc w:val="both"/>
            </w:pPr>
            <w:r w:rsidRPr="00FF6220">
              <w:t>Московское княжество в конце XIV - первой половине XV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73</w:t>
            </w:r>
          </w:p>
        </w:tc>
        <w:tc>
          <w:tcPr>
            <w:tcW w:w="6405" w:type="dxa"/>
          </w:tcPr>
          <w:p w:rsidR="0090207F" w:rsidRPr="00FF6220" w:rsidRDefault="0090207F" w:rsidP="00FF6220">
            <w:pPr>
              <w:pStyle w:val="ConsPlusNormal"/>
              <w:spacing w:after="0" w:line="360" w:lineRule="auto"/>
              <w:ind w:firstLine="283"/>
              <w:jc w:val="both"/>
            </w:pPr>
            <w:r w:rsidRPr="00FF6220">
              <w:t>Иван III - государь всея Руси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74</w:t>
            </w:r>
          </w:p>
        </w:tc>
        <w:tc>
          <w:tcPr>
            <w:tcW w:w="6405" w:type="dxa"/>
          </w:tcPr>
          <w:p w:rsidR="0090207F" w:rsidRPr="00FF6220" w:rsidRDefault="0090207F" w:rsidP="00FF6220">
            <w:pPr>
              <w:pStyle w:val="ConsPlusNormal"/>
              <w:spacing w:after="0" w:line="360" w:lineRule="auto"/>
              <w:ind w:firstLine="283"/>
              <w:jc w:val="both"/>
            </w:pPr>
            <w:r w:rsidRPr="00FF6220">
              <w:t>Иван III - государь всея Руси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75</w:t>
            </w:r>
          </w:p>
        </w:tc>
        <w:tc>
          <w:tcPr>
            <w:tcW w:w="6405" w:type="dxa"/>
          </w:tcPr>
          <w:p w:rsidR="0090207F" w:rsidRPr="00FF6220" w:rsidRDefault="0090207F" w:rsidP="00FF6220">
            <w:pPr>
              <w:pStyle w:val="ConsPlusNormal"/>
              <w:spacing w:after="0" w:line="360" w:lineRule="auto"/>
              <w:ind w:firstLine="283"/>
              <w:jc w:val="both"/>
            </w:pPr>
            <w:r w:rsidRPr="00FF6220">
              <w:t>Российское государство и общество во второй половине XV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76</w:t>
            </w:r>
          </w:p>
        </w:tc>
        <w:tc>
          <w:tcPr>
            <w:tcW w:w="6405" w:type="dxa"/>
          </w:tcPr>
          <w:p w:rsidR="0090207F" w:rsidRPr="00FF6220" w:rsidRDefault="0090207F" w:rsidP="00FF6220">
            <w:pPr>
              <w:pStyle w:val="ConsPlusNormal"/>
              <w:spacing w:after="0" w:line="360" w:lineRule="auto"/>
              <w:ind w:firstLine="283"/>
              <w:jc w:val="both"/>
            </w:pPr>
            <w:r w:rsidRPr="00FF6220">
              <w:t xml:space="preserve">Российское государство и общество во второй </w:t>
            </w:r>
            <w:r w:rsidRPr="00FF6220">
              <w:lastRenderedPageBreak/>
              <w:t>половине XV в.</w:t>
            </w:r>
          </w:p>
        </w:tc>
        <w:tc>
          <w:tcPr>
            <w:tcW w:w="1473" w:type="dxa"/>
            <w:vAlign w:val="center"/>
          </w:tcPr>
          <w:p w:rsidR="0090207F" w:rsidRPr="00FF6220" w:rsidRDefault="0090207F" w:rsidP="00FF6220">
            <w:pPr>
              <w:pStyle w:val="ConsPlusNormal"/>
              <w:spacing w:after="0" w:line="360" w:lineRule="auto"/>
              <w:jc w:val="center"/>
            </w:pPr>
            <w:r w:rsidRPr="00FF6220">
              <w:lastRenderedPageBreak/>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77</w:t>
            </w:r>
          </w:p>
        </w:tc>
        <w:tc>
          <w:tcPr>
            <w:tcW w:w="6405" w:type="dxa"/>
          </w:tcPr>
          <w:p w:rsidR="0090207F" w:rsidRPr="00FF6220" w:rsidRDefault="0090207F" w:rsidP="00FF6220">
            <w:pPr>
              <w:pStyle w:val="ConsPlusNormal"/>
              <w:spacing w:after="0" w:line="360" w:lineRule="auto"/>
              <w:ind w:firstLine="283"/>
              <w:jc w:val="both"/>
            </w:pPr>
            <w:r w:rsidRPr="00FF6220">
              <w:t>Правление Василия III</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78</w:t>
            </w:r>
          </w:p>
        </w:tc>
        <w:tc>
          <w:tcPr>
            <w:tcW w:w="6405" w:type="dxa"/>
          </w:tcPr>
          <w:p w:rsidR="0090207F" w:rsidRPr="00FF6220" w:rsidRDefault="0090207F" w:rsidP="00FF6220">
            <w:pPr>
              <w:pStyle w:val="ConsPlusNormal"/>
              <w:spacing w:after="0" w:line="360" w:lineRule="auto"/>
              <w:ind w:firstLine="283"/>
              <w:jc w:val="both"/>
            </w:pPr>
            <w:r w:rsidRPr="00FF6220">
              <w:t>Правление Василия III</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79</w:t>
            </w:r>
          </w:p>
        </w:tc>
        <w:tc>
          <w:tcPr>
            <w:tcW w:w="6405" w:type="dxa"/>
          </w:tcPr>
          <w:p w:rsidR="0090207F" w:rsidRPr="00FF6220" w:rsidRDefault="0090207F" w:rsidP="00FF6220">
            <w:pPr>
              <w:pStyle w:val="ConsPlusNormal"/>
              <w:spacing w:after="0" w:line="360" w:lineRule="auto"/>
              <w:ind w:firstLine="283"/>
              <w:jc w:val="both"/>
            </w:pPr>
            <w:r w:rsidRPr="00FF6220">
              <w:t>Культура Руси в XIII - первой трети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80</w:t>
            </w:r>
          </w:p>
        </w:tc>
        <w:tc>
          <w:tcPr>
            <w:tcW w:w="6405" w:type="dxa"/>
          </w:tcPr>
          <w:p w:rsidR="0090207F" w:rsidRPr="00FF6220" w:rsidRDefault="0090207F" w:rsidP="00FF6220">
            <w:pPr>
              <w:pStyle w:val="ConsPlusNormal"/>
              <w:spacing w:after="0" w:line="360" w:lineRule="auto"/>
              <w:ind w:firstLine="283"/>
              <w:jc w:val="both"/>
            </w:pPr>
            <w:r w:rsidRPr="00FF6220">
              <w:t>Культура Руси в XIII - первой трети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81</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по теме "Создание единого Российского государства"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82</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"Создание единого Российского государства"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83</w:t>
            </w:r>
          </w:p>
        </w:tc>
        <w:tc>
          <w:tcPr>
            <w:tcW w:w="6405" w:type="dxa"/>
          </w:tcPr>
          <w:p w:rsidR="0090207F" w:rsidRPr="00FF6220" w:rsidRDefault="0090207F" w:rsidP="00FF6220">
            <w:pPr>
              <w:pStyle w:val="ConsPlusNormal"/>
              <w:spacing w:after="0" w:line="360" w:lineRule="auto"/>
              <w:ind w:firstLine="283"/>
              <w:jc w:val="both"/>
            </w:pPr>
            <w:r w:rsidRPr="00FF6220">
              <w:t>Итоговое повторение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84</w:t>
            </w:r>
          </w:p>
        </w:tc>
        <w:tc>
          <w:tcPr>
            <w:tcW w:w="6405" w:type="dxa"/>
          </w:tcPr>
          <w:p w:rsidR="0090207F" w:rsidRPr="00FF6220" w:rsidRDefault="0090207F" w:rsidP="00FF6220">
            <w:pPr>
              <w:pStyle w:val="ConsPlusNormal"/>
              <w:spacing w:after="0" w:line="360" w:lineRule="auto"/>
              <w:ind w:firstLine="283"/>
              <w:jc w:val="both"/>
            </w:pPr>
            <w:r w:rsidRPr="00FF6220">
              <w:t>Итоговое повторение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85</w:t>
            </w:r>
          </w:p>
        </w:tc>
        <w:tc>
          <w:tcPr>
            <w:tcW w:w="6405" w:type="dxa"/>
          </w:tcPr>
          <w:p w:rsidR="0090207F" w:rsidRPr="00FF6220" w:rsidRDefault="0090207F" w:rsidP="00FF6220">
            <w:pPr>
              <w:pStyle w:val="ConsPlusNormal"/>
              <w:spacing w:after="0" w:line="360" w:lineRule="auto"/>
              <w:ind w:firstLine="283"/>
              <w:jc w:val="both"/>
            </w:pPr>
            <w:r w:rsidRPr="00FF6220">
              <w:t>Итоговое повторение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Уроки 86 - 102</w:t>
            </w:r>
          </w:p>
        </w:tc>
        <w:tc>
          <w:tcPr>
            <w:tcW w:w="6405" w:type="dxa"/>
            <w:vAlign w:val="center"/>
          </w:tcPr>
          <w:p w:rsidR="0090207F" w:rsidRPr="00FF6220" w:rsidRDefault="0090207F" w:rsidP="00FF6220">
            <w:pPr>
              <w:pStyle w:val="ConsPlusNormal"/>
              <w:spacing w:after="0" w:line="360" w:lineRule="auto"/>
              <w:ind w:firstLine="283"/>
              <w:jc w:val="both"/>
            </w:pPr>
            <w:r w:rsidRPr="00FF6220">
              <w:t>История нашего края</w:t>
            </w:r>
          </w:p>
        </w:tc>
        <w:tc>
          <w:tcPr>
            <w:tcW w:w="1473" w:type="dxa"/>
            <w:vAlign w:val="center"/>
          </w:tcPr>
          <w:p w:rsidR="0090207F" w:rsidRPr="00FF6220" w:rsidRDefault="0090207F" w:rsidP="00FF6220">
            <w:pPr>
              <w:pStyle w:val="ConsPlusNormal"/>
              <w:spacing w:after="0" w:line="360" w:lineRule="auto"/>
              <w:jc w:val="center"/>
            </w:pPr>
            <w:r w:rsidRPr="00FF6220">
              <w:t>17</w:t>
            </w:r>
          </w:p>
        </w:tc>
      </w:tr>
      <w:tr w:rsidR="0090207F" w:rsidRPr="00FF6220" w:rsidTr="0090207F">
        <w:tc>
          <w:tcPr>
            <w:tcW w:w="9069" w:type="dxa"/>
            <w:gridSpan w:val="3"/>
          </w:tcPr>
          <w:p w:rsidR="0090207F" w:rsidRPr="00FF6220" w:rsidRDefault="0090207F"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17.2</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both"/>
      </w:pPr>
      <w:r w:rsidRPr="00FF6220">
        <w:t>7 класс</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w:t>
            </w:r>
          </w:p>
        </w:tc>
        <w:tc>
          <w:tcPr>
            <w:tcW w:w="6405" w:type="dxa"/>
          </w:tcPr>
          <w:p w:rsidR="0090207F" w:rsidRPr="00FF6220" w:rsidRDefault="0090207F" w:rsidP="00FF6220">
            <w:pPr>
              <w:pStyle w:val="ConsPlusNormal"/>
              <w:spacing w:after="0" w:line="360" w:lineRule="auto"/>
              <w:ind w:firstLine="283"/>
              <w:jc w:val="both"/>
            </w:pPr>
            <w:r w:rsidRPr="00FF6220">
              <w:t>Введение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w:t>
            </w:r>
          </w:p>
        </w:tc>
        <w:tc>
          <w:tcPr>
            <w:tcW w:w="6405" w:type="dxa"/>
          </w:tcPr>
          <w:p w:rsidR="0090207F" w:rsidRPr="00FF6220" w:rsidRDefault="0090207F" w:rsidP="00FF6220">
            <w:pPr>
              <w:pStyle w:val="ConsPlusNormal"/>
              <w:spacing w:after="0" w:line="360" w:lineRule="auto"/>
              <w:ind w:firstLine="283"/>
              <w:jc w:val="both"/>
            </w:pPr>
            <w:r w:rsidRPr="00FF6220">
              <w:t>Мир на заре Нового времени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w:t>
            </w:r>
          </w:p>
        </w:tc>
        <w:tc>
          <w:tcPr>
            <w:tcW w:w="6405" w:type="dxa"/>
          </w:tcPr>
          <w:p w:rsidR="0090207F" w:rsidRPr="00FF6220" w:rsidRDefault="0090207F" w:rsidP="00FF6220">
            <w:pPr>
              <w:pStyle w:val="ConsPlusNormal"/>
              <w:spacing w:after="0" w:line="360" w:lineRule="auto"/>
              <w:ind w:firstLine="283"/>
              <w:jc w:val="both"/>
            </w:pPr>
            <w:r w:rsidRPr="00FF6220">
              <w:t>Великие географические открытия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w:t>
            </w:r>
          </w:p>
        </w:tc>
        <w:tc>
          <w:tcPr>
            <w:tcW w:w="6405" w:type="dxa"/>
          </w:tcPr>
          <w:p w:rsidR="0090207F" w:rsidRPr="00FF6220" w:rsidRDefault="0090207F" w:rsidP="00FF6220">
            <w:pPr>
              <w:pStyle w:val="ConsPlusNormal"/>
              <w:spacing w:after="0" w:line="360" w:lineRule="auto"/>
              <w:ind w:firstLine="283"/>
              <w:jc w:val="both"/>
            </w:pPr>
            <w:r w:rsidRPr="00FF6220">
              <w:t>Колониальные империи раннего Нового времени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"Эпоха Великих географических открытий"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w:t>
            </w:r>
          </w:p>
        </w:tc>
        <w:tc>
          <w:tcPr>
            <w:tcW w:w="6405" w:type="dxa"/>
          </w:tcPr>
          <w:p w:rsidR="0090207F" w:rsidRPr="00FF6220" w:rsidRDefault="0090207F" w:rsidP="00FF6220">
            <w:pPr>
              <w:pStyle w:val="ConsPlusNormal"/>
              <w:spacing w:after="0" w:line="360" w:lineRule="auto"/>
              <w:ind w:firstLine="283"/>
              <w:jc w:val="both"/>
            </w:pPr>
            <w:r w:rsidRPr="00FF6220">
              <w:t>Сельский и городской мир в эпоху зарождения капитализма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w:t>
            </w:r>
          </w:p>
        </w:tc>
        <w:tc>
          <w:tcPr>
            <w:tcW w:w="6405" w:type="dxa"/>
          </w:tcPr>
          <w:p w:rsidR="0090207F" w:rsidRPr="00FF6220" w:rsidRDefault="0090207F" w:rsidP="00FF6220">
            <w:pPr>
              <w:pStyle w:val="ConsPlusNormal"/>
              <w:spacing w:after="0" w:line="360" w:lineRule="auto"/>
              <w:ind w:firstLine="283"/>
              <w:jc w:val="both"/>
            </w:pPr>
            <w:r w:rsidRPr="00FF6220">
              <w:t>Человек, общество, государство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w:t>
            </w:r>
          </w:p>
        </w:tc>
        <w:tc>
          <w:tcPr>
            <w:tcW w:w="6405" w:type="dxa"/>
          </w:tcPr>
          <w:p w:rsidR="0090207F" w:rsidRPr="00FF6220" w:rsidRDefault="0090207F" w:rsidP="00FF6220">
            <w:pPr>
              <w:pStyle w:val="ConsPlusNormal"/>
              <w:spacing w:after="0" w:line="360" w:lineRule="auto"/>
              <w:ind w:firstLine="283"/>
              <w:jc w:val="both"/>
            </w:pPr>
            <w:r w:rsidRPr="00FF6220">
              <w:t>Реформация и Контрреформация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9</w:t>
            </w:r>
          </w:p>
        </w:tc>
        <w:tc>
          <w:tcPr>
            <w:tcW w:w="6405" w:type="dxa"/>
          </w:tcPr>
          <w:p w:rsidR="0090207F" w:rsidRPr="00FF6220" w:rsidRDefault="0090207F" w:rsidP="00FF6220">
            <w:pPr>
              <w:pStyle w:val="ConsPlusNormal"/>
              <w:spacing w:after="0" w:line="360" w:lineRule="auto"/>
              <w:ind w:firstLine="283"/>
              <w:jc w:val="both"/>
            </w:pPr>
            <w:r w:rsidRPr="00FF6220">
              <w:t>Германские земли и держава австрийских Габсбургов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10</w:t>
            </w:r>
          </w:p>
        </w:tc>
        <w:tc>
          <w:tcPr>
            <w:tcW w:w="6405" w:type="dxa"/>
          </w:tcPr>
          <w:p w:rsidR="0090207F" w:rsidRPr="00FF6220" w:rsidRDefault="0090207F" w:rsidP="00FF6220">
            <w:pPr>
              <w:pStyle w:val="ConsPlusNormal"/>
              <w:spacing w:after="0" w:line="360" w:lineRule="auto"/>
              <w:ind w:firstLine="283"/>
              <w:jc w:val="both"/>
            </w:pPr>
            <w:r w:rsidRPr="00FF6220">
              <w:t>Испанская монархия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11</w:t>
            </w:r>
          </w:p>
        </w:tc>
        <w:tc>
          <w:tcPr>
            <w:tcW w:w="6405" w:type="dxa"/>
          </w:tcPr>
          <w:p w:rsidR="0090207F" w:rsidRPr="00FF6220" w:rsidRDefault="0090207F" w:rsidP="00FF6220">
            <w:pPr>
              <w:pStyle w:val="ConsPlusNormal"/>
              <w:spacing w:after="0" w:line="360" w:lineRule="auto"/>
              <w:ind w:firstLine="283"/>
              <w:jc w:val="both"/>
            </w:pPr>
            <w:r w:rsidRPr="00FF6220">
              <w:t>Нидерланды: путь к расцвету</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12</w:t>
            </w:r>
          </w:p>
        </w:tc>
        <w:tc>
          <w:tcPr>
            <w:tcW w:w="6405" w:type="dxa"/>
          </w:tcPr>
          <w:p w:rsidR="0090207F" w:rsidRPr="00FF6220" w:rsidRDefault="0090207F" w:rsidP="00FF6220">
            <w:pPr>
              <w:pStyle w:val="ConsPlusNormal"/>
              <w:spacing w:after="0" w:line="360" w:lineRule="auto"/>
              <w:ind w:firstLine="283"/>
              <w:jc w:val="both"/>
            </w:pPr>
            <w:r w:rsidRPr="00FF6220">
              <w:t>Франция: становление абсолютизма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13</w:t>
            </w:r>
          </w:p>
        </w:tc>
        <w:tc>
          <w:tcPr>
            <w:tcW w:w="6405" w:type="dxa"/>
          </w:tcPr>
          <w:p w:rsidR="0090207F" w:rsidRPr="00FF6220" w:rsidRDefault="0090207F" w:rsidP="00FF6220">
            <w:pPr>
              <w:pStyle w:val="ConsPlusNormal"/>
              <w:spacing w:after="0" w:line="360" w:lineRule="auto"/>
              <w:ind w:firstLine="283"/>
              <w:jc w:val="both"/>
            </w:pPr>
            <w:r w:rsidRPr="00FF6220">
              <w:t>Англия в XVI - начале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14</w:t>
            </w:r>
          </w:p>
        </w:tc>
        <w:tc>
          <w:tcPr>
            <w:tcW w:w="6405" w:type="dxa"/>
          </w:tcPr>
          <w:p w:rsidR="0090207F" w:rsidRPr="00FF6220" w:rsidRDefault="0090207F" w:rsidP="00FF6220">
            <w:pPr>
              <w:pStyle w:val="ConsPlusNormal"/>
              <w:spacing w:after="0" w:line="360" w:lineRule="auto"/>
              <w:ind w:firstLine="283"/>
              <w:jc w:val="both"/>
            </w:pPr>
            <w:r w:rsidRPr="00FF6220">
              <w:t>Век революций в Англии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15</w:t>
            </w:r>
          </w:p>
        </w:tc>
        <w:tc>
          <w:tcPr>
            <w:tcW w:w="6405" w:type="dxa"/>
          </w:tcPr>
          <w:p w:rsidR="0090207F" w:rsidRPr="00FF6220" w:rsidRDefault="0090207F" w:rsidP="00FF6220">
            <w:pPr>
              <w:pStyle w:val="ConsPlusNormal"/>
              <w:spacing w:after="0" w:line="360" w:lineRule="auto"/>
              <w:ind w:firstLine="283"/>
              <w:jc w:val="both"/>
            </w:pPr>
            <w:r w:rsidRPr="00FF6220">
              <w:t>Сила и слабость Речи Посполитой</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16</w:t>
            </w:r>
          </w:p>
        </w:tc>
        <w:tc>
          <w:tcPr>
            <w:tcW w:w="6405" w:type="dxa"/>
          </w:tcPr>
          <w:p w:rsidR="0090207F" w:rsidRPr="00FF6220" w:rsidRDefault="0090207F" w:rsidP="00FF6220">
            <w:pPr>
              <w:pStyle w:val="ConsPlusNormal"/>
              <w:spacing w:after="0" w:line="360" w:lineRule="auto"/>
              <w:ind w:firstLine="283"/>
              <w:jc w:val="both"/>
            </w:pPr>
            <w:r w:rsidRPr="00FF6220">
              <w:t>Международные отношения в XVI - XVII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17</w:t>
            </w:r>
          </w:p>
        </w:tc>
        <w:tc>
          <w:tcPr>
            <w:tcW w:w="6405" w:type="dxa"/>
          </w:tcPr>
          <w:p w:rsidR="0090207F" w:rsidRPr="00FF6220" w:rsidRDefault="0090207F" w:rsidP="00FF6220">
            <w:pPr>
              <w:pStyle w:val="ConsPlusNormal"/>
              <w:spacing w:after="0" w:line="360" w:lineRule="auto"/>
              <w:ind w:firstLine="283"/>
              <w:jc w:val="both"/>
            </w:pPr>
            <w:r w:rsidRPr="00FF6220">
              <w:t>Международные отношения в XVI - XVII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18</w:t>
            </w:r>
          </w:p>
        </w:tc>
        <w:tc>
          <w:tcPr>
            <w:tcW w:w="6405" w:type="dxa"/>
          </w:tcPr>
          <w:p w:rsidR="0090207F" w:rsidRPr="00FF6220" w:rsidRDefault="0090207F" w:rsidP="00FF6220">
            <w:pPr>
              <w:pStyle w:val="ConsPlusNormal"/>
              <w:spacing w:after="0" w:line="360" w:lineRule="auto"/>
              <w:ind w:firstLine="283"/>
              <w:jc w:val="both"/>
            </w:pPr>
            <w:r w:rsidRPr="00FF6220">
              <w:t>Культура эпохи Возрождения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19</w:t>
            </w:r>
          </w:p>
        </w:tc>
        <w:tc>
          <w:tcPr>
            <w:tcW w:w="6405" w:type="dxa"/>
          </w:tcPr>
          <w:p w:rsidR="0090207F" w:rsidRPr="00FF6220" w:rsidRDefault="0090207F" w:rsidP="00FF6220">
            <w:pPr>
              <w:pStyle w:val="ConsPlusNormal"/>
              <w:spacing w:after="0" w:line="360" w:lineRule="auto"/>
              <w:ind w:firstLine="283"/>
              <w:jc w:val="both"/>
            </w:pPr>
            <w:r w:rsidRPr="00FF6220">
              <w:t>Культура эпохи Возрождения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20</w:t>
            </w:r>
          </w:p>
        </w:tc>
        <w:tc>
          <w:tcPr>
            <w:tcW w:w="6405" w:type="dxa"/>
          </w:tcPr>
          <w:p w:rsidR="0090207F" w:rsidRPr="00FF6220" w:rsidRDefault="0090207F" w:rsidP="00FF6220">
            <w:pPr>
              <w:pStyle w:val="ConsPlusNormal"/>
              <w:spacing w:after="0" w:line="360" w:lineRule="auto"/>
              <w:ind w:firstLine="283"/>
              <w:jc w:val="both"/>
            </w:pPr>
            <w:r w:rsidRPr="00FF6220">
              <w:t>Культура XVII в.: барокко и классицизм</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21</w:t>
            </w:r>
          </w:p>
        </w:tc>
        <w:tc>
          <w:tcPr>
            <w:tcW w:w="6405" w:type="dxa"/>
          </w:tcPr>
          <w:p w:rsidR="0090207F" w:rsidRPr="00FF6220" w:rsidRDefault="0090207F" w:rsidP="00FF6220">
            <w:pPr>
              <w:pStyle w:val="ConsPlusNormal"/>
              <w:spacing w:after="0" w:line="360" w:lineRule="auto"/>
              <w:ind w:firstLine="283"/>
              <w:jc w:val="both"/>
            </w:pPr>
            <w:r w:rsidRPr="00FF6220">
              <w:t>Научная революция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22</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"Европа в XVI - XVII вв.: традиции и новизна"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23</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"Европа в XVI - XVII вв.: традиции и новизна"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24</w:t>
            </w:r>
          </w:p>
        </w:tc>
        <w:tc>
          <w:tcPr>
            <w:tcW w:w="6405" w:type="dxa"/>
          </w:tcPr>
          <w:p w:rsidR="0090207F" w:rsidRPr="00FF6220" w:rsidRDefault="0090207F" w:rsidP="00FF6220">
            <w:pPr>
              <w:pStyle w:val="ConsPlusNormal"/>
              <w:spacing w:after="0" w:line="360" w:lineRule="auto"/>
              <w:ind w:firstLine="283"/>
              <w:jc w:val="both"/>
            </w:pPr>
            <w:r w:rsidRPr="00FF6220">
              <w:t>Османская империя и Иран: могущество и упадок</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25</w:t>
            </w:r>
          </w:p>
        </w:tc>
        <w:tc>
          <w:tcPr>
            <w:tcW w:w="6405" w:type="dxa"/>
          </w:tcPr>
          <w:p w:rsidR="0090207F" w:rsidRPr="00FF6220" w:rsidRDefault="0090207F" w:rsidP="00FF6220">
            <w:pPr>
              <w:pStyle w:val="ConsPlusNormal"/>
              <w:spacing w:after="0" w:line="360" w:lineRule="auto"/>
              <w:ind w:firstLine="283"/>
              <w:jc w:val="both"/>
            </w:pPr>
            <w:r w:rsidRPr="00FF6220">
              <w:t>Индия в эпоху Великих Моголов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26</w:t>
            </w:r>
          </w:p>
        </w:tc>
        <w:tc>
          <w:tcPr>
            <w:tcW w:w="6405" w:type="dxa"/>
          </w:tcPr>
          <w:p w:rsidR="0090207F" w:rsidRPr="00FF6220" w:rsidRDefault="0090207F" w:rsidP="00FF6220">
            <w:pPr>
              <w:pStyle w:val="ConsPlusNormal"/>
              <w:spacing w:after="0" w:line="360" w:lineRule="auto"/>
              <w:ind w:firstLine="283"/>
              <w:jc w:val="both"/>
            </w:pPr>
            <w:r w:rsidRPr="00FF6220">
              <w:t>Китай и Япония: в поисках стабильности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27</w:t>
            </w:r>
          </w:p>
        </w:tc>
        <w:tc>
          <w:tcPr>
            <w:tcW w:w="6405" w:type="dxa"/>
          </w:tcPr>
          <w:p w:rsidR="0090207F" w:rsidRPr="00FF6220" w:rsidRDefault="0090207F" w:rsidP="00FF6220">
            <w:pPr>
              <w:pStyle w:val="ConsPlusNormal"/>
              <w:spacing w:after="0" w:line="360" w:lineRule="auto"/>
              <w:ind w:firstLine="283"/>
              <w:jc w:val="both"/>
            </w:pPr>
            <w:r w:rsidRPr="00FF6220">
              <w:t>Африка: разные судьбы государств и народов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tcPr>
          <w:p w:rsidR="0090207F" w:rsidRPr="00FF6220" w:rsidRDefault="0090207F" w:rsidP="00FF6220">
            <w:pPr>
              <w:pStyle w:val="ConsPlusNormal"/>
              <w:spacing w:after="0" w:line="360" w:lineRule="auto"/>
              <w:ind w:firstLine="283"/>
              <w:jc w:val="both"/>
            </w:pPr>
            <w:r w:rsidRPr="00FF6220">
              <w:t>Урок итогового повторения, обобщения и контроля "Историческое и культурное наследие Раннего Нового времени"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29</w:t>
            </w:r>
          </w:p>
        </w:tc>
        <w:tc>
          <w:tcPr>
            <w:tcW w:w="6405" w:type="dxa"/>
          </w:tcPr>
          <w:p w:rsidR="0090207F" w:rsidRPr="00FF6220" w:rsidRDefault="0090207F" w:rsidP="00FF6220">
            <w:pPr>
              <w:pStyle w:val="ConsPlusNormal"/>
              <w:spacing w:after="0" w:line="360" w:lineRule="auto"/>
              <w:ind w:firstLine="283"/>
              <w:jc w:val="both"/>
            </w:pPr>
            <w:r w:rsidRPr="00FF6220">
              <w:t>Россия в 1533 - 1547 гг.</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30</w:t>
            </w:r>
          </w:p>
        </w:tc>
        <w:tc>
          <w:tcPr>
            <w:tcW w:w="6405" w:type="dxa"/>
          </w:tcPr>
          <w:p w:rsidR="0090207F" w:rsidRPr="00FF6220" w:rsidRDefault="0090207F" w:rsidP="00FF6220">
            <w:pPr>
              <w:pStyle w:val="ConsPlusNormal"/>
              <w:spacing w:after="0" w:line="360" w:lineRule="auto"/>
              <w:ind w:firstLine="283"/>
              <w:jc w:val="both"/>
            </w:pPr>
            <w:r w:rsidRPr="00FF6220">
              <w:t>Россия в 1533 - 1547 гг.</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31</w:t>
            </w:r>
          </w:p>
        </w:tc>
        <w:tc>
          <w:tcPr>
            <w:tcW w:w="6405" w:type="dxa"/>
          </w:tcPr>
          <w:p w:rsidR="0090207F" w:rsidRPr="00FF6220" w:rsidRDefault="0090207F" w:rsidP="00FF6220">
            <w:pPr>
              <w:pStyle w:val="ConsPlusNormal"/>
              <w:spacing w:after="0" w:line="360" w:lineRule="auto"/>
              <w:ind w:firstLine="283"/>
              <w:jc w:val="both"/>
            </w:pPr>
            <w:r w:rsidRPr="00FF6220">
              <w:t>Начало царствования Ивана IV</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32</w:t>
            </w:r>
          </w:p>
        </w:tc>
        <w:tc>
          <w:tcPr>
            <w:tcW w:w="6405" w:type="dxa"/>
          </w:tcPr>
          <w:p w:rsidR="0090207F" w:rsidRPr="00FF6220" w:rsidRDefault="0090207F" w:rsidP="00FF6220">
            <w:pPr>
              <w:pStyle w:val="ConsPlusNormal"/>
              <w:spacing w:after="0" w:line="360" w:lineRule="auto"/>
              <w:ind w:firstLine="283"/>
              <w:jc w:val="both"/>
            </w:pPr>
            <w:r w:rsidRPr="00FF6220">
              <w:t>Начало царствования Ивана IV</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33</w:t>
            </w:r>
          </w:p>
        </w:tc>
        <w:tc>
          <w:tcPr>
            <w:tcW w:w="6405" w:type="dxa"/>
          </w:tcPr>
          <w:p w:rsidR="0090207F" w:rsidRPr="00FF6220" w:rsidRDefault="0090207F" w:rsidP="00FF6220">
            <w:pPr>
              <w:pStyle w:val="ConsPlusNormal"/>
              <w:spacing w:after="0" w:line="360" w:lineRule="auto"/>
              <w:ind w:firstLine="283"/>
              <w:jc w:val="both"/>
            </w:pPr>
            <w:r w:rsidRPr="00FF6220">
              <w:t>Русское общество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34</w:t>
            </w:r>
          </w:p>
        </w:tc>
        <w:tc>
          <w:tcPr>
            <w:tcW w:w="6405" w:type="dxa"/>
          </w:tcPr>
          <w:p w:rsidR="0090207F" w:rsidRPr="00FF6220" w:rsidRDefault="0090207F" w:rsidP="00FF6220">
            <w:pPr>
              <w:pStyle w:val="ConsPlusNormal"/>
              <w:spacing w:after="0" w:line="360" w:lineRule="auto"/>
              <w:ind w:firstLine="283"/>
              <w:jc w:val="both"/>
            </w:pPr>
            <w:r w:rsidRPr="00FF6220">
              <w:t>Русское общество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35</w:t>
            </w:r>
          </w:p>
        </w:tc>
        <w:tc>
          <w:tcPr>
            <w:tcW w:w="6405" w:type="dxa"/>
          </w:tcPr>
          <w:p w:rsidR="0090207F" w:rsidRPr="00FF6220" w:rsidRDefault="0090207F" w:rsidP="00FF6220">
            <w:pPr>
              <w:pStyle w:val="ConsPlusNormal"/>
              <w:spacing w:after="0" w:line="360" w:lineRule="auto"/>
              <w:ind w:firstLine="283"/>
              <w:jc w:val="both"/>
            </w:pPr>
            <w:r w:rsidRPr="00FF6220">
              <w:t>Военные реформы Ивана IV и Избранной рады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36</w:t>
            </w:r>
          </w:p>
        </w:tc>
        <w:tc>
          <w:tcPr>
            <w:tcW w:w="6405" w:type="dxa"/>
          </w:tcPr>
          <w:p w:rsidR="0090207F" w:rsidRPr="00FF6220" w:rsidRDefault="0090207F" w:rsidP="00FF6220">
            <w:pPr>
              <w:pStyle w:val="ConsPlusNormal"/>
              <w:spacing w:after="0" w:line="360" w:lineRule="auto"/>
              <w:ind w:firstLine="283"/>
              <w:jc w:val="both"/>
            </w:pPr>
            <w:r w:rsidRPr="00FF6220">
              <w:t>Военные реформы Ивана IV и Избранной рады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37</w:t>
            </w:r>
          </w:p>
        </w:tc>
        <w:tc>
          <w:tcPr>
            <w:tcW w:w="6405" w:type="dxa"/>
          </w:tcPr>
          <w:p w:rsidR="0090207F" w:rsidRPr="00FF6220" w:rsidRDefault="0090207F" w:rsidP="00FF6220">
            <w:pPr>
              <w:pStyle w:val="ConsPlusNormal"/>
              <w:spacing w:after="0" w:line="360" w:lineRule="auto"/>
              <w:ind w:firstLine="283"/>
              <w:jc w:val="both"/>
            </w:pPr>
            <w:r w:rsidRPr="00FF6220">
              <w:t>Наследники Золотой Орды в середине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38</w:t>
            </w:r>
          </w:p>
        </w:tc>
        <w:tc>
          <w:tcPr>
            <w:tcW w:w="6405" w:type="dxa"/>
          </w:tcPr>
          <w:p w:rsidR="0090207F" w:rsidRPr="00FF6220" w:rsidRDefault="0090207F" w:rsidP="00FF6220">
            <w:pPr>
              <w:pStyle w:val="ConsPlusNormal"/>
              <w:spacing w:after="0" w:line="360" w:lineRule="auto"/>
              <w:ind w:firstLine="283"/>
              <w:jc w:val="both"/>
            </w:pPr>
            <w:r w:rsidRPr="00FF6220">
              <w:t>Присоединение Поволжья. Начало Ливонской войны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39</w:t>
            </w:r>
          </w:p>
        </w:tc>
        <w:tc>
          <w:tcPr>
            <w:tcW w:w="6405" w:type="dxa"/>
          </w:tcPr>
          <w:p w:rsidR="0090207F" w:rsidRPr="00FF6220" w:rsidRDefault="0090207F" w:rsidP="00FF6220">
            <w:pPr>
              <w:pStyle w:val="ConsPlusNormal"/>
              <w:spacing w:after="0" w:line="360" w:lineRule="auto"/>
              <w:ind w:firstLine="283"/>
              <w:jc w:val="both"/>
            </w:pPr>
            <w:r w:rsidRPr="00FF6220">
              <w:t>Присоединение Поволжья. Начало Ливонской войны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40</w:t>
            </w:r>
          </w:p>
        </w:tc>
        <w:tc>
          <w:tcPr>
            <w:tcW w:w="6405" w:type="dxa"/>
          </w:tcPr>
          <w:p w:rsidR="0090207F" w:rsidRPr="00FF6220" w:rsidRDefault="0090207F" w:rsidP="00FF6220">
            <w:pPr>
              <w:pStyle w:val="ConsPlusNormal"/>
              <w:spacing w:after="0" w:line="360" w:lineRule="auto"/>
              <w:ind w:firstLine="283"/>
              <w:jc w:val="both"/>
            </w:pPr>
            <w:r w:rsidRPr="00FF6220">
              <w:t>Падение Избранной рады и введение опричнины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41</w:t>
            </w:r>
          </w:p>
        </w:tc>
        <w:tc>
          <w:tcPr>
            <w:tcW w:w="6405" w:type="dxa"/>
          </w:tcPr>
          <w:p w:rsidR="0090207F" w:rsidRPr="00FF6220" w:rsidRDefault="0090207F" w:rsidP="00FF6220">
            <w:pPr>
              <w:pStyle w:val="ConsPlusNormal"/>
              <w:spacing w:after="0" w:line="360" w:lineRule="auto"/>
              <w:ind w:firstLine="283"/>
              <w:jc w:val="both"/>
            </w:pPr>
            <w:r w:rsidRPr="00FF6220">
              <w:t>Падение Избранной рады и введение опричнины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42</w:t>
            </w:r>
          </w:p>
        </w:tc>
        <w:tc>
          <w:tcPr>
            <w:tcW w:w="6405" w:type="dxa"/>
          </w:tcPr>
          <w:p w:rsidR="0090207F" w:rsidRPr="00FF6220" w:rsidRDefault="0090207F" w:rsidP="00FF6220">
            <w:pPr>
              <w:pStyle w:val="ConsPlusNormal"/>
              <w:spacing w:after="0" w:line="360" w:lineRule="auto"/>
              <w:ind w:firstLine="283"/>
              <w:jc w:val="both"/>
            </w:pPr>
            <w:r w:rsidRPr="00FF6220">
              <w:t>Завершение эпохи Ивана Грозного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43</w:t>
            </w:r>
          </w:p>
        </w:tc>
        <w:tc>
          <w:tcPr>
            <w:tcW w:w="6405" w:type="dxa"/>
          </w:tcPr>
          <w:p w:rsidR="0090207F" w:rsidRPr="00FF6220" w:rsidRDefault="0090207F" w:rsidP="00FF6220">
            <w:pPr>
              <w:pStyle w:val="ConsPlusNormal"/>
              <w:spacing w:after="0" w:line="360" w:lineRule="auto"/>
              <w:ind w:firstLine="283"/>
              <w:jc w:val="both"/>
            </w:pPr>
            <w:r w:rsidRPr="00FF6220">
              <w:t>Завершение эпохи Ивана Грозного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44</w:t>
            </w:r>
          </w:p>
        </w:tc>
        <w:tc>
          <w:tcPr>
            <w:tcW w:w="6405" w:type="dxa"/>
          </w:tcPr>
          <w:p w:rsidR="0090207F" w:rsidRPr="00FF6220" w:rsidRDefault="0090207F" w:rsidP="00FF6220">
            <w:pPr>
              <w:pStyle w:val="ConsPlusNormal"/>
              <w:spacing w:after="0" w:line="360" w:lineRule="auto"/>
              <w:ind w:firstLine="283"/>
              <w:jc w:val="both"/>
            </w:pPr>
            <w:r w:rsidRPr="00FF6220">
              <w:t>Россия при царе Федоре Ивановиче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45</w:t>
            </w:r>
          </w:p>
        </w:tc>
        <w:tc>
          <w:tcPr>
            <w:tcW w:w="6405" w:type="dxa"/>
          </w:tcPr>
          <w:p w:rsidR="0090207F" w:rsidRPr="00FF6220" w:rsidRDefault="0090207F" w:rsidP="00FF6220">
            <w:pPr>
              <w:pStyle w:val="ConsPlusNormal"/>
              <w:spacing w:after="0" w:line="360" w:lineRule="auto"/>
              <w:ind w:firstLine="283"/>
              <w:jc w:val="both"/>
            </w:pPr>
            <w:r w:rsidRPr="00FF6220">
              <w:t>Россия при царе Федоре Ивановиче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46</w:t>
            </w:r>
          </w:p>
        </w:tc>
        <w:tc>
          <w:tcPr>
            <w:tcW w:w="6405" w:type="dxa"/>
          </w:tcPr>
          <w:p w:rsidR="0090207F" w:rsidRPr="00FF6220" w:rsidRDefault="0090207F" w:rsidP="00FF6220">
            <w:pPr>
              <w:pStyle w:val="ConsPlusNormal"/>
              <w:spacing w:after="0" w:line="360" w:lineRule="auto"/>
              <w:ind w:firstLine="283"/>
              <w:jc w:val="both"/>
            </w:pPr>
            <w:r w:rsidRPr="00FF6220">
              <w:t>Развитие культуры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47</w:t>
            </w:r>
          </w:p>
        </w:tc>
        <w:tc>
          <w:tcPr>
            <w:tcW w:w="6405" w:type="dxa"/>
          </w:tcPr>
          <w:p w:rsidR="0090207F" w:rsidRPr="00FF6220" w:rsidRDefault="0090207F" w:rsidP="00FF6220">
            <w:pPr>
              <w:pStyle w:val="ConsPlusNormal"/>
              <w:spacing w:after="0" w:line="360" w:lineRule="auto"/>
              <w:ind w:firstLine="283"/>
              <w:jc w:val="both"/>
            </w:pPr>
            <w:r w:rsidRPr="00FF6220">
              <w:t>Духовная жизнь общества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48</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"Россия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49</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"Россия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50</w:t>
            </w:r>
          </w:p>
        </w:tc>
        <w:tc>
          <w:tcPr>
            <w:tcW w:w="6405" w:type="dxa"/>
          </w:tcPr>
          <w:p w:rsidR="0090207F" w:rsidRPr="00FF6220" w:rsidRDefault="0090207F" w:rsidP="00FF6220">
            <w:pPr>
              <w:pStyle w:val="ConsPlusNormal"/>
              <w:spacing w:after="0" w:line="360" w:lineRule="auto"/>
              <w:ind w:firstLine="283"/>
              <w:jc w:val="both"/>
            </w:pPr>
            <w:r w:rsidRPr="00FF6220">
              <w:t>В преддверии грозных испытаний: кризис власти и общества на рубеже XVI - XVII вв.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51</w:t>
            </w:r>
          </w:p>
        </w:tc>
        <w:tc>
          <w:tcPr>
            <w:tcW w:w="6405" w:type="dxa"/>
          </w:tcPr>
          <w:p w:rsidR="0090207F" w:rsidRPr="00FF6220" w:rsidRDefault="0090207F" w:rsidP="00FF6220">
            <w:pPr>
              <w:pStyle w:val="ConsPlusNormal"/>
              <w:spacing w:after="0" w:line="360" w:lineRule="auto"/>
              <w:ind w:firstLine="283"/>
              <w:jc w:val="both"/>
            </w:pPr>
            <w:r w:rsidRPr="00FF6220">
              <w:t>Начало Смуты. Самозванец на троне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52</w:t>
            </w:r>
          </w:p>
        </w:tc>
        <w:tc>
          <w:tcPr>
            <w:tcW w:w="6405" w:type="dxa"/>
          </w:tcPr>
          <w:p w:rsidR="0090207F" w:rsidRPr="00FF6220" w:rsidRDefault="0090207F" w:rsidP="00FF6220">
            <w:pPr>
              <w:pStyle w:val="ConsPlusNormal"/>
              <w:spacing w:after="0" w:line="360" w:lineRule="auto"/>
              <w:ind w:firstLine="283"/>
              <w:jc w:val="both"/>
            </w:pPr>
            <w:r w:rsidRPr="00FF6220">
              <w:t>Начало Смуты. Самозванец на троне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53</w:t>
            </w:r>
          </w:p>
        </w:tc>
        <w:tc>
          <w:tcPr>
            <w:tcW w:w="6405" w:type="dxa"/>
          </w:tcPr>
          <w:p w:rsidR="0090207F" w:rsidRPr="00FF6220" w:rsidRDefault="0090207F" w:rsidP="00FF6220">
            <w:pPr>
              <w:pStyle w:val="ConsPlusNormal"/>
              <w:spacing w:after="0" w:line="360" w:lineRule="auto"/>
              <w:ind w:firstLine="283"/>
              <w:jc w:val="both"/>
            </w:pPr>
            <w:r w:rsidRPr="00FF6220">
              <w:t>Апогей Смуты. "Всеконечное разорение"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54</w:t>
            </w:r>
          </w:p>
        </w:tc>
        <w:tc>
          <w:tcPr>
            <w:tcW w:w="6405" w:type="dxa"/>
          </w:tcPr>
          <w:p w:rsidR="0090207F" w:rsidRPr="00FF6220" w:rsidRDefault="0090207F" w:rsidP="00FF6220">
            <w:pPr>
              <w:pStyle w:val="ConsPlusNormal"/>
              <w:spacing w:after="0" w:line="360" w:lineRule="auto"/>
              <w:ind w:firstLine="283"/>
              <w:jc w:val="both"/>
            </w:pPr>
            <w:r w:rsidRPr="00FF6220">
              <w:t>Апогей Смуты. "Всеконечное разорение"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55</w:t>
            </w:r>
          </w:p>
        </w:tc>
        <w:tc>
          <w:tcPr>
            <w:tcW w:w="6405" w:type="dxa"/>
          </w:tcPr>
          <w:p w:rsidR="0090207F" w:rsidRPr="00FF6220" w:rsidRDefault="0090207F" w:rsidP="00FF6220">
            <w:pPr>
              <w:pStyle w:val="ConsPlusNormal"/>
              <w:spacing w:after="0" w:line="360" w:lineRule="auto"/>
              <w:ind w:firstLine="283"/>
              <w:jc w:val="both"/>
            </w:pPr>
            <w:r w:rsidRPr="00FF6220">
              <w:t>Спасители Отечества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56</w:t>
            </w:r>
          </w:p>
        </w:tc>
        <w:tc>
          <w:tcPr>
            <w:tcW w:w="6405" w:type="dxa"/>
          </w:tcPr>
          <w:p w:rsidR="0090207F" w:rsidRPr="00FF6220" w:rsidRDefault="0090207F" w:rsidP="00FF6220">
            <w:pPr>
              <w:pStyle w:val="ConsPlusNormal"/>
              <w:spacing w:after="0" w:line="360" w:lineRule="auto"/>
              <w:ind w:firstLine="283"/>
              <w:jc w:val="both"/>
            </w:pPr>
            <w:r w:rsidRPr="00FF6220">
              <w:t>Спасители Отечества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57</w:t>
            </w:r>
          </w:p>
        </w:tc>
        <w:tc>
          <w:tcPr>
            <w:tcW w:w="6405" w:type="dxa"/>
          </w:tcPr>
          <w:p w:rsidR="0090207F" w:rsidRPr="00FF6220" w:rsidRDefault="0090207F" w:rsidP="00FF6220">
            <w:pPr>
              <w:pStyle w:val="ConsPlusNormal"/>
              <w:spacing w:after="0" w:line="360" w:lineRule="auto"/>
              <w:ind w:firstLine="283"/>
              <w:jc w:val="both"/>
            </w:pPr>
            <w:r w:rsidRPr="00FF6220">
              <w:t>Завершение Смуты и иностранной интервенции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58</w:t>
            </w:r>
          </w:p>
        </w:tc>
        <w:tc>
          <w:tcPr>
            <w:tcW w:w="6405" w:type="dxa"/>
          </w:tcPr>
          <w:p w:rsidR="0090207F" w:rsidRPr="00FF6220" w:rsidRDefault="0090207F" w:rsidP="00FF6220">
            <w:pPr>
              <w:pStyle w:val="ConsPlusNormal"/>
              <w:spacing w:after="0" w:line="360" w:lineRule="auto"/>
              <w:ind w:firstLine="283"/>
              <w:jc w:val="both"/>
            </w:pPr>
            <w:r w:rsidRPr="00FF6220">
              <w:t>Завершение Смуты и иностранной интервенции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59</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"Смута в России"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60</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"Смута в России"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61</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"Смута в России"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62</w:t>
            </w:r>
          </w:p>
        </w:tc>
        <w:tc>
          <w:tcPr>
            <w:tcW w:w="6405" w:type="dxa"/>
          </w:tcPr>
          <w:p w:rsidR="0090207F" w:rsidRPr="00FF6220" w:rsidRDefault="0090207F" w:rsidP="00FF6220">
            <w:pPr>
              <w:pStyle w:val="ConsPlusNormal"/>
              <w:spacing w:after="0" w:line="360" w:lineRule="auto"/>
              <w:ind w:firstLine="283"/>
              <w:jc w:val="both"/>
            </w:pPr>
            <w:r w:rsidRPr="00FF6220">
              <w:t>"Куда соха ходила..." Социально-экономическое развитие России в XVII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63</w:t>
            </w:r>
          </w:p>
        </w:tc>
        <w:tc>
          <w:tcPr>
            <w:tcW w:w="6405" w:type="dxa"/>
          </w:tcPr>
          <w:p w:rsidR="0090207F" w:rsidRPr="00FF6220" w:rsidRDefault="0090207F" w:rsidP="00FF6220">
            <w:pPr>
              <w:pStyle w:val="ConsPlusNormal"/>
              <w:spacing w:after="0" w:line="360" w:lineRule="auto"/>
              <w:ind w:firstLine="283"/>
              <w:jc w:val="both"/>
            </w:pPr>
            <w:r w:rsidRPr="00FF6220">
              <w:t>"Куда соха ходила..." Социально-экономическое развитие России в XVII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64</w:t>
            </w:r>
          </w:p>
        </w:tc>
        <w:tc>
          <w:tcPr>
            <w:tcW w:w="6405" w:type="dxa"/>
          </w:tcPr>
          <w:p w:rsidR="0090207F" w:rsidRPr="00FF6220" w:rsidRDefault="0090207F" w:rsidP="00FF6220">
            <w:pPr>
              <w:pStyle w:val="ConsPlusNormal"/>
              <w:spacing w:after="0" w:line="360" w:lineRule="auto"/>
              <w:ind w:firstLine="283"/>
              <w:jc w:val="both"/>
            </w:pPr>
            <w:r w:rsidRPr="00FF6220">
              <w:t>Сословия в XVII в.: верхи общества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65</w:t>
            </w:r>
          </w:p>
        </w:tc>
        <w:tc>
          <w:tcPr>
            <w:tcW w:w="6405" w:type="dxa"/>
          </w:tcPr>
          <w:p w:rsidR="0090207F" w:rsidRPr="00FF6220" w:rsidRDefault="0090207F" w:rsidP="00FF6220">
            <w:pPr>
              <w:pStyle w:val="ConsPlusNormal"/>
              <w:spacing w:after="0" w:line="360" w:lineRule="auto"/>
              <w:ind w:firstLine="283"/>
              <w:jc w:val="both"/>
            </w:pPr>
            <w:r w:rsidRPr="00FF6220">
              <w:t>Сословия в XVII в.: низы общества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66</w:t>
            </w:r>
          </w:p>
        </w:tc>
        <w:tc>
          <w:tcPr>
            <w:tcW w:w="6405" w:type="dxa"/>
          </w:tcPr>
          <w:p w:rsidR="0090207F" w:rsidRPr="00FF6220" w:rsidRDefault="0090207F" w:rsidP="00FF6220">
            <w:pPr>
              <w:pStyle w:val="ConsPlusNormal"/>
              <w:spacing w:after="0" w:line="360" w:lineRule="auto"/>
              <w:ind w:firstLine="283"/>
              <w:jc w:val="both"/>
            </w:pPr>
            <w:r w:rsidRPr="00FF6220">
              <w:t>Государственное устройство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67</w:t>
            </w:r>
          </w:p>
        </w:tc>
        <w:tc>
          <w:tcPr>
            <w:tcW w:w="6405" w:type="dxa"/>
          </w:tcPr>
          <w:p w:rsidR="0090207F" w:rsidRPr="00FF6220" w:rsidRDefault="0090207F" w:rsidP="00FF6220">
            <w:pPr>
              <w:pStyle w:val="ConsPlusNormal"/>
              <w:spacing w:after="0" w:line="360" w:lineRule="auto"/>
              <w:ind w:firstLine="283"/>
              <w:jc w:val="both"/>
            </w:pPr>
            <w:r w:rsidRPr="00FF6220">
              <w:t>Государственное устройство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68</w:t>
            </w:r>
          </w:p>
        </w:tc>
        <w:tc>
          <w:tcPr>
            <w:tcW w:w="6405" w:type="dxa"/>
          </w:tcPr>
          <w:p w:rsidR="0090207F" w:rsidRPr="00FF6220" w:rsidRDefault="0090207F" w:rsidP="00FF6220">
            <w:pPr>
              <w:pStyle w:val="ConsPlusNormal"/>
              <w:spacing w:after="0" w:line="360" w:lineRule="auto"/>
              <w:ind w:firstLine="283"/>
              <w:jc w:val="both"/>
            </w:pPr>
            <w:r w:rsidRPr="00FF6220">
              <w:t>Внутренняя политика царя Алексея Михайловича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69</w:t>
            </w:r>
          </w:p>
        </w:tc>
        <w:tc>
          <w:tcPr>
            <w:tcW w:w="6405" w:type="dxa"/>
          </w:tcPr>
          <w:p w:rsidR="0090207F" w:rsidRPr="00FF6220" w:rsidRDefault="0090207F" w:rsidP="00FF6220">
            <w:pPr>
              <w:pStyle w:val="ConsPlusNormal"/>
              <w:spacing w:after="0" w:line="360" w:lineRule="auto"/>
              <w:ind w:firstLine="283"/>
              <w:jc w:val="both"/>
            </w:pPr>
            <w:r w:rsidRPr="00FF6220">
              <w:t>"Государство правит по своей воле..." На путях к абсолютной монархии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70</w:t>
            </w:r>
          </w:p>
        </w:tc>
        <w:tc>
          <w:tcPr>
            <w:tcW w:w="6405" w:type="dxa"/>
          </w:tcPr>
          <w:p w:rsidR="0090207F" w:rsidRPr="00FF6220" w:rsidRDefault="0090207F" w:rsidP="00FF6220">
            <w:pPr>
              <w:pStyle w:val="ConsPlusNormal"/>
              <w:spacing w:after="0" w:line="360" w:lineRule="auto"/>
              <w:ind w:firstLine="283"/>
              <w:jc w:val="both"/>
            </w:pPr>
            <w:r w:rsidRPr="00FF6220">
              <w:t xml:space="preserve">"Государство правит по своей воле..." На путях к </w:t>
            </w:r>
            <w:r w:rsidRPr="00FF6220">
              <w:lastRenderedPageBreak/>
              <w:t>абсолютной монархии</w:t>
            </w:r>
          </w:p>
        </w:tc>
        <w:tc>
          <w:tcPr>
            <w:tcW w:w="1473" w:type="dxa"/>
            <w:vAlign w:val="center"/>
          </w:tcPr>
          <w:p w:rsidR="0090207F" w:rsidRPr="00FF6220" w:rsidRDefault="0090207F" w:rsidP="00FF6220">
            <w:pPr>
              <w:pStyle w:val="ConsPlusNormal"/>
              <w:spacing w:after="0" w:line="360" w:lineRule="auto"/>
              <w:jc w:val="center"/>
            </w:pPr>
            <w:r w:rsidRPr="00FF6220">
              <w:lastRenderedPageBreak/>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71</w:t>
            </w:r>
          </w:p>
        </w:tc>
        <w:tc>
          <w:tcPr>
            <w:tcW w:w="6405" w:type="dxa"/>
          </w:tcPr>
          <w:p w:rsidR="0090207F" w:rsidRPr="00FF6220" w:rsidRDefault="0090207F" w:rsidP="00FF6220">
            <w:pPr>
              <w:pStyle w:val="ConsPlusNormal"/>
              <w:spacing w:after="0" w:line="360" w:lineRule="auto"/>
              <w:ind w:firstLine="283"/>
              <w:jc w:val="both"/>
            </w:pPr>
            <w:r w:rsidRPr="00FF6220">
              <w:t>Русская церковь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72</w:t>
            </w:r>
          </w:p>
        </w:tc>
        <w:tc>
          <w:tcPr>
            <w:tcW w:w="6405" w:type="dxa"/>
          </w:tcPr>
          <w:p w:rsidR="0090207F" w:rsidRPr="00FF6220" w:rsidRDefault="0090207F" w:rsidP="00FF6220">
            <w:pPr>
              <w:pStyle w:val="ConsPlusNormal"/>
              <w:spacing w:after="0" w:line="360" w:lineRule="auto"/>
              <w:ind w:firstLine="283"/>
              <w:jc w:val="both"/>
            </w:pPr>
            <w:r w:rsidRPr="00FF6220">
              <w:t>Русская церковь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73</w:t>
            </w:r>
          </w:p>
        </w:tc>
        <w:tc>
          <w:tcPr>
            <w:tcW w:w="6405" w:type="dxa"/>
          </w:tcPr>
          <w:p w:rsidR="0090207F" w:rsidRPr="00FF6220" w:rsidRDefault="0090207F" w:rsidP="00FF6220">
            <w:pPr>
              <w:pStyle w:val="ConsPlusNormal"/>
              <w:spacing w:after="0" w:line="360" w:lineRule="auto"/>
              <w:ind w:firstLine="283"/>
              <w:jc w:val="both"/>
            </w:pPr>
            <w:r w:rsidRPr="00FF6220">
              <w:t>Социальное противостояние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74</w:t>
            </w:r>
          </w:p>
        </w:tc>
        <w:tc>
          <w:tcPr>
            <w:tcW w:w="6405" w:type="dxa"/>
          </w:tcPr>
          <w:p w:rsidR="0090207F" w:rsidRPr="00FF6220" w:rsidRDefault="0090207F" w:rsidP="00FF6220">
            <w:pPr>
              <w:pStyle w:val="ConsPlusNormal"/>
              <w:spacing w:after="0" w:line="360" w:lineRule="auto"/>
              <w:ind w:firstLine="283"/>
              <w:jc w:val="both"/>
            </w:pPr>
            <w:r w:rsidRPr="00FF6220">
              <w:t>Социальное противостояние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75</w:t>
            </w:r>
          </w:p>
        </w:tc>
        <w:tc>
          <w:tcPr>
            <w:tcW w:w="6405" w:type="dxa"/>
          </w:tcPr>
          <w:p w:rsidR="0090207F" w:rsidRPr="00FF6220" w:rsidRDefault="0090207F" w:rsidP="00FF6220">
            <w:pPr>
              <w:pStyle w:val="ConsPlusNormal"/>
              <w:spacing w:after="0" w:line="360" w:lineRule="auto"/>
              <w:ind w:firstLine="283"/>
              <w:jc w:val="both"/>
            </w:pPr>
            <w:r w:rsidRPr="00FF6220">
              <w:t>Внешняя политика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76</w:t>
            </w:r>
          </w:p>
        </w:tc>
        <w:tc>
          <w:tcPr>
            <w:tcW w:w="6405" w:type="dxa"/>
          </w:tcPr>
          <w:p w:rsidR="0090207F" w:rsidRPr="00FF6220" w:rsidRDefault="0090207F" w:rsidP="00FF6220">
            <w:pPr>
              <w:pStyle w:val="ConsPlusNormal"/>
              <w:spacing w:after="0" w:line="360" w:lineRule="auto"/>
              <w:ind w:firstLine="283"/>
              <w:jc w:val="both"/>
            </w:pPr>
            <w:r w:rsidRPr="00FF6220">
              <w:t>Внешняя политика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77</w:t>
            </w:r>
          </w:p>
        </w:tc>
        <w:tc>
          <w:tcPr>
            <w:tcW w:w="6405" w:type="dxa"/>
          </w:tcPr>
          <w:p w:rsidR="0090207F" w:rsidRPr="00FF6220" w:rsidRDefault="0090207F" w:rsidP="00FF6220">
            <w:pPr>
              <w:pStyle w:val="ConsPlusNormal"/>
              <w:spacing w:after="0" w:line="360" w:lineRule="auto"/>
              <w:ind w:firstLine="283"/>
              <w:jc w:val="both"/>
            </w:pPr>
            <w:r w:rsidRPr="00FF6220">
              <w:t>"Встречь солнцу". Освоение Сибири и Дальнего Востока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78</w:t>
            </w:r>
          </w:p>
        </w:tc>
        <w:tc>
          <w:tcPr>
            <w:tcW w:w="6405" w:type="dxa"/>
          </w:tcPr>
          <w:p w:rsidR="0090207F" w:rsidRPr="00FF6220" w:rsidRDefault="0090207F" w:rsidP="00FF6220">
            <w:pPr>
              <w:pStyle w:val="ConsPlusNormal"/>
              <w:spacing w:after="0" w:line="360" w:lineRule="auto"/>
              <w:ind w:firstLine="283"/>
              <w:jc w:val="both"/>
            </w:pPr>
            <w:r w:rsidRPr="00FF6220">
              <w:t>Внутренняя политика царя Федора Алексеевича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79</w:t>
            </w:r>
          </w:p>
        </w:tc>
        <w:tc>
          <w:tcPr>
            <w:tcW w:w="6405" w:type="dxa"/>
          </w:tcPr>
          <w:p w:rsidR="0090207F" w:rsidRPr="00FF6220" w:rsidRDefault="0090207F" w:rsidP="00FF6220">
            <w:pPr>
              <w:pStyle w:val="ConsPlusNormal"/>
              <w:spacing w:after="0" w:line="360" w:lineRule="auto"/>
              <w:ind w:firstLine="283"/>
              <w:jc w:val="both"/>
            </w:pPr>
            <w:r w:rsidRPr="00FF6220">
              <w:t>Культура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80</w:t>
            </w:r>
          </w:p>
        </w:tc>
        <w:tc>
          <w:tcPr>
            <w:tcW w:w="6405" w:type="dxa"/>
          </w:tcPr>
          <w:p w:rsidR="0090207F" w:rsidRPr="00FF6220" w:rsidRDefault="0090207F" w:rsidP="00FF6220">
            <w:pPr>
              <w:pStyle w:val="ConsPlusNormal"/>
              <w:spacing w:after="0" w:line="360" w:lineRule="auto"/>
              <w:ind w:firstLine="283"/>
              <w:jc w:val="both"/>
            </w:pPr>
            <w:r w:rsidRPr="00FF6220">
              <w:t>Культура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81</w:t>
            </w:r>
          </w:p>
        </w:tc>
        <w:tc>
          <w:tcPr>
            <w:tcW w:w="6405" w:type="dxa"/>
          </w:tcPr>
          <w:p w:rsidR="0090207F" w:rsidRPr="00FF6220" w:rsidRDefault="0090207F" w:rsidP="00FF6220">
            <w:pPr>
              <w:pStyle w:val="ConsPlusNormal"/>
              <w:spacing w:after="0" w:line="360" w:lineRule="auto"/>
              <w:ind w:firstLine="283"/>
              <w:jc w:val="both"/>
            </w:pPr>
            <w:r w:rsidRPr="00FF6220">
              <w:t>Мир человека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82</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"Россия при первых Романовых"</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83</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"Россия при первых Романовых"</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84</w:t>
            </w:r>
          </w:p>
        </w:tc>
        <w:tc>
          <w:tcPr>
            <w:tcW w:w="6405" w:type="dxa"/>
          </w:tcPr>
          <w:p w:rsidR="0090207F" w:rsidRPr="00FF6220" w:rsidRDefault="0090207F" w:rsidP="00FF6220">
            <w:pPr>
              <w:pStyle w:val="ConsPlusNormal"/>
              <w:spacing w:after="0" w:line="360" w:lineRule="auto"/>
              <w:ind w:firstLine="283"/>
              <w:jc w:val="both"/>
            </w:pPr>
            <w:r w:rsidRPr="00FF6220">
              <w:t>Уроки итогового повторения и контроля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85</w:t>
            </w:r>
          </w:p>
        </w:tc>
        <w:tc>
          <w:tcPr>
            <w:tcW w:w="6405" w:type="dxa"/>
          </w:tcPr>
          <w:p w:rsidR="0090207F" w:rsidRPr="00FF6220" w:rsidRDefault="0090207F" w:rsidP="00FF6220">
            <w:pPr>
              <w:pStyle w:val="ConsPlusNormal"/>
              <w:spacing w:after="0" w:line="360" w:lineRule="auto"/>
              <w:ind w:firstLine="283"/>
              <w:jc w:val="both"/>
            </w:pPr>
            <w:r w:rsidRPr="00FF6220">
              <w:t>Уроки итогового повторения и контроля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Уроки 86 - 102</w:t>
            </w:r>
          </w:p>
        </w:tc>
        <w:tc>
          <w:tcPr>
            <w:tcW w:w="6405" w:type="dxa"/>
            <w:vAlign w:val="center"/>
          </w:tcPr>
          <w:p w:rsidR="0090207F" w:rsidRPr="00FF6220" w:rsidRDefault="0090207F" w:rsidP="00FF6220">
            <w:pPr>
              <w:pStyle w:val="ConsPlusNormal"/>
              <w:spacing w:after="0" w:line="360" w:lineRule="auto"/>
              <w:ind w:firstLine="283"/>
              <w:jc w:val="both"/>
            </w:pPr>
            <w:r w:rsidRPr="00FF6220">
              <w:t>История нашего края</w:t>
            </w:r>
          </w:p>
        </w:tc>
        <w:tc>
          <w:tcPr>
            <w:tcW w:w="1473" w:type="dxa"/>
            <w:vAlign w:val="center"/>
          </w:tcPr>
          <w:p w:rsidR="0090207F" w:rsidRPr="00FF6220" w:rsidRDefault="0090207F" w:rsidP="00FF6220">
            <w:pPr>
              <w:pStyle w:val="ConsPlusNormal"/>
              <w:spacing w:after="0" w:line="360" w:lineRule="auto"/>
              <w:jc w:val="center"/>
            </w:pPr>
            <w:r w:rsidRPr="00FF6220">
              <w:t>17</w:t>
            </w:r>
          </w:p>
        </w:tc>
      </w:tr>
      <w:tr w:rsidR="0090207F" w:rsidRPr="00FF6220" w:rsidTr="0090207F">
        <w:tc>
          <w:tcPr>
            <w:tcW w:w="9069" w:type="dxa"/>
            <w:gridSpan w:val="3"/>
          </w:tcPr>
          <w:p w:rsidR="0090207F" w:rsidRPr="00FF6220" w:rsidRDefault="0090207F" w:rsidP="00FF6220">
            <w:pPr>
              <w:pStyle w:val="ConsPlusNormal"/>
              <w:spacing w:after="0" w:line="360" w:lineRule="auto"/>
              <w:jc w:val="both"/>
            </w:pPr>
            <w:r w:rsidRPr="00FF6220">
              <w:t xml:space="preserve">ОБЩЕЕ КОЛИЧЕСТВО УРОКОВ ПО ПРОГРАММЕ: 102, из них уроков, </w:t>
            </w:r>
            <w:r w:rsidRPr="00FF6220">
              <w:lastRenderedPageBreak/>
              <w:t>отведенных на контрольные работы (в том числе Всероссийские проверочные работы), - не более 10</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17.3</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both"/>
      </w:pPr>
      <w:r w:rsidRPr="00FF6220">
        <w:t>8 класс</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w:t>
            </w:r>
          </w:p>
        </w:tc>
        <w:tc>
          <w:tcPr>
            <w:tcW w:w="6405" w:type="dxa"/>
            <w:vAlign w:val="center"/>
          </w:tcPr>
          <w:p w:rsidR="0090207F" w:rsidRPr="00FF6220" w:rsidRDefault="0090207F" w:rsidP="00FF6220">
            <w:pPr>
              <w:pStyle w:val="ConsPlusNormal"/>
              <w:spacing w:after="0" w:line="360" w:lineRule="auto"/>
              <w:ind w:firstLine="283"/>
              <w:jc w:val="both"/>
            </w:pPr>
            <w:r w:rsidRPr="00FF6220">
              <w:t>Введение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w:t>
            </w:r>
          </w:p>
        </w:tc>
        <w:tc>
          <w:tcPr>
            <w:tcW w:w="6405" w:type="dxa"/>
            <w:vAlign w:val="center"/>
          </w:tcPr>
          <w:p w:rsidR="0090207F" w:rsidRPr="00FF6220" w:rsidRDefault="0090207F" w:rsidP="00FF6220">
            <w:pPr>
              <w:pStyle w:val="ConsPlusNormal"/>
              <w:spacing w:after="0" w:line="360" w:lineRule="auto"/>
              <w:ind w:firstLine="283"/>
              <w:jc w:val="both"/>
            </w:pPr>
            <w:r w:rsidRPr="00FF6220">
              <w:t>Преображение Европы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w:t>
            </w:r>
          </w:p>
        </w:tc>
        <w:tc>
          <w:tcPr>
            <w:tcW w:w="6405" w:type="dxa"/>
            <w:vAlign w:val="center"/>
          </w:tcPr>
          <w:p w:rsidR="0090207F" w:rsidRPr="00FF6220" w:rsidRDefault="0090207F" w:rsidP="00FF6220">
            <w:pPr>
              <w:pStyle w:val="ConsPlusNormal"/>
              <w:spacing w:after="0" w:line="360" w:lineRule="auto"/>
              <w:ind w:firstLine="283"/>
              <w:jc w:val="both"/>
            </w:pPr>
            <w:r w:rsidRPr="00FF6220">
              <w:t>Эпоха Просвещения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Старого порядка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w:t>
            </w:r>
          </w:p>
        </w:tc>
        <w:tc>
          <w:tcPr>
            <w:tcW w:w="6405" w:type="dxa"/>
            <w:vAlign w:val="center"/>
          </w:tcPr>
          <w:p w:rsidR="0090207F" w:rsidRPr="00FF6220" w:rsidRDefault="0090207F" w:rsidP="00FF6220">
            <w:pPr>
              <w:pStyle w:val="ConsPlusNormal"/>
              <w:spacing w:after="0" w:line="360" w:lineRule="auto"/>
              <w:ind w:firstLine="283"/>
              <w:jc w:val="both"/>
            </w:pPr>
            <w:r w:rsidRPr="00FF6220">
              <w:t>Государство Старого порядка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w:t>
            </w:r>
          </w:p>
        </w:tc>
        <w:tc>
          <w:tcPr>
            <w:tcW w:w="6405" w:type="dxa"/>
            <w:vAlign w:val="center"/>
          </w:tcPr>
          <w:p w:rsidR="0090207F" w:rsidRPr="00FF6220" w:rsidRDefault="0090207F" w:rsidP="00FF6220">
            <w:pPr>
              <w:pStyle w:val="ConsPlusNormal"/>
              <w:spacing w:after="0" w:line="360" w:lineRule="auto"/>
              <w:ind w:firstLine="283"/>
              <w:jc w:val="both"/>
            </w:pPr>
            <w:r w:rsidRPr="00FF6220">
              <w:t>В поисках европейского равновесия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w:t>
            </w:r>
          </w:p>
        </w:tc>
        <w:tc>
          <w:tcPr>
            <w:tcW w:w="6405" w:type="dxa"/>
            <w:vAlign w:val="center"/>
          </w:tcPr>
          <w:p w:rsidR="0090207F" w:rsidRPr="00FF6220" w:rsidRDefault="0090207F" w:rsidP="00FF6220">
            <w:pPr>
              <w:pStyle w:val="ConsPlusNormal"/>
              <w:spacing w:after="0" w:line="360" w:lineRule="auto"/>
              <w:ind w:firstLine="283"/>
              <w:jc w:val="both"/>
            </w:pPr>
            <w:r w:rsidRPr="00FF6220">
              <w:t>В поисках европейского равновесия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w:t>
            </w:r>
          </w:p>
        </w:tc>
        <w:tc>
          <w:tcPr>
            <w:tcW w:w="6405" w:type="dxa"/>
            <w:vAlign w:val="center"/>
          </w:tcPr>
          <w:p w:rsidR="0090207F" w:rsidRPr="00FF6220" w:rsidRDefault="0090207F" w:rsidP="00FF6220">
            <w:pPr>
              <w:pStyle w:val="ConsPlusNormal"/>
              <w:spacing w:after="0" w:line="360" w:lineRule="auto"/>
              <w:ind w:firstLine="283"/>
              <w:jc w:val="both"/>
            </w:pPr>
            <w:r w:rsidRPr="00FF6220">
              <w:t>Успешные и безуспешные реформы французских королей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w:t>
            </w:r>
          </w:p>
        </w:tc>
        <w:tc>
          <w:tcPr>
            <w:tcW w:w="6405" w:type="dxa"/>
            <w:vAlign w:val="center"/>
          </w:tcPr>
          <w:p w:rsidR="0090207F" w:rsidRPr="00FF6220" w:rsidRDefault="0090207F" w:rsidP="00FF6220">
            <w:pPr>
              <w:pStyle w:val="ConsPlusNormal"/>
              <w:spacing w:after="0" w:line="360" w:lineRule="auto"/>
              <w:ind w:firstLine="283"/>
              <w:jc w:val="both"/>
            </w:pPr>
            <w:r w:rsidRPr="00FF6220">
              <w:t>Германские земли и монархия Габсбургов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w:t>
            </w:r>
          </w:p>
        </w:tc>
        <w:tc>
          <w:tcPr>
            <w:tcW w:w="6405" w:type="dxa"/>
            <w:vAlign w:val="center"/>
          </w:tcPr>
          <w:p w:rsidR="0090207F" w:rsidRPr="00FF6220" w:rsidRDefault="0090207F" w:rsidP="00FF6220">
            <w:pPr>
              <w:pStyle w:val="ConsPlusNormal"/>
              <w:spacing w:after="0" w:line="360" w:lineRule="auto"/>
              <w:ind w:firstLine="283"/>
              <w:jc w:val="both"/>
            </w:pPr>
            <w:r w:rsidRPr="00FF6220">
              <w:t>Германские земли и монархия Габсбургов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11</w:t>
            </w:r>
          </w:p>
        </w:tc>
        <w:tc>
          <w:tcPr>
            <w:tcW w:w="6405" w:type="dxa"/>
            <w:vAlign w:val="center"/>
          </w:tcPr>
          <w:p w:rsidR="0090207F" w:rsidRPr="00FF6220" w:rsidRDefault="0090207F" w:rsidP="00FF6220">
            <w:pPr>
              <w:pStyle w:val="ConsPlusNormal"/>
              <w:spacing w:after="0" w:line="360" w:lineRule="auto"/>
              <w:ind w:firstLine="283"/>
              <w:jc w:val="both"/>
            </w:pPr>
            <w:r w:rsidRPr="00FF6220">
              <w:t>Повседневная жизнь европейцев: старое и новое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12</w:t>
            </w:r>
          </w:p>
        </w:tc>
        <w:tc>
          <w:tcPr>
            <w:tcW w:w="6405" w:type="dxa"/>
            <w:vAlign w:val="center"/>
          </w:tcPr>
          <w:p w:rsidR="0090207F" w:rsidRPr="00FF6220" w:rsidRDefault="0090207F" w:rsidP="00FF6220">
            <w:pPr>
              <w:pStyle w:val="ConsPlusNormal"/>
              <w:spacing w:after="0" w:line="360" w:lineRule="auto"/>
              <w:ind w:firstLine="283"/>
              <w:jc w:val="both"/>
            </w:pPr>
            <w:r w:rsidRPr="00FF6220">
              <w:t>Наука, образование, воспитание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13</w:t>
            </w:r>
          </w:p>
        </w:tc>
        <w:tc>
          <w:tcPr>
            <w:tcW w:w="6405" w:type="dxa"/>
            <w:vAlign w:val="center"/>
          </w:tcPr>
          <w:p w:rsidR="0090207F" w:rsidRPr="00FF6220" w:rsidRDefault="0090207F" w:rsidP="00FF6220">
            <w:pPr>
              <w:pStyle w:val="ConsPlusNormal"/>
              <w:spacing w:after="0" w:line="360" w:lineRule="auto"/>
              <w:ind w:firstLine="283"/>
              <w:jc w:val="both"/>
            </w:pPr>
            <w:r w:rsidRPr="00FF6220">
              <w:t>Культурное пространство Европы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14</w:t>
            </w:r>
          </w:p>
        </w:tc>
        <w:tc>
          <w:tcPr>
            <w:tcW w:w="6405" w:type="dxa"/>
            <w:vAlign w:val="center"/>
          </w:tcPr>
          <w:p w:rsidR="0090207F" w:rsidRPr="00FF6220" w:rsidRDefault="0090207F" w:rsidP="00FF6220">
            <w:pPr>
              <w:pStyle w:val="ConsPlusNormal"/>
              <w:spacing w:after="0" w:line="360" w:lineRule="auto"/>
              <w:ind w:firstLine="283"/>
              <w:jc w:val="both"/>
            </w:pPr>
            <w:r w:rsidRPr="00FF6220">
              <w:t>Культурное пространство Европы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15</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"Век перемен"</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16</w:t>
            </w:r>
          </w:p>
        </w:tc>
        <w:tc>
          <w:tcPr>
            <w:tcW w:w="6405" w:type="dxa"/>
            <w:vAlign w:val="center"/>
          </w:tcPr>
          <w:p w:rsidR="0090207F" w:rsidRPr="00FF6220" w:rsidRDefault="0090207F" w:rsidP="00FF6220">
            <w:pPr>
              <w:pStyle w:val="ConsPlusNormal"/>
              <w:spacing w:after="0" w:line="360" w:lineRule="auto"/>
              <w:ind w:firstLine="283"/>
              <w:jc w:val="both"/>
            </w:pPr>
            <w:r w:rsidRPr="00FF6220">
              <w:t>Великобритания: промышленная революция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17</w:t>
            </w:r>
          </w:p>
        </w:tc>
        <w:tc>
          <w:tcPr>
            <w:tcW w:w="6405" w:type="dxa"/>
            <w:vAlign w:val="center"/>
          </w:tcPr>
          <w:p w:rsidR="0090207F" w:rsidRPr="00FF6220" w:rsidRDefault="0090207F" w:rsidP="00FF6220">
            <w:pPr>
              <w:pStyle w:val="ConsPlusNormal"/>
              <w:spacing w:after="0" w:line="360" w:lineRule="auto"/>
              <w:ind w:firstLine="283"/>
              <w:jc w:val="both"/>
            </w:pPr>
            <w:r w:rsidRPr="00FF6220">
              <w:t>Британские колонии против метрополии. Образование США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18</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Французская революция: конец Старого порядка и установление республики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19</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Французская республика: диктатура и террор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20</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Французская республика: диктатура и террор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21</w:t>
            </w:r>
          </w:p>
        </w:tc>
        <w:tc>
          <w:tcPr>
            <w:tcW w:w="6405" w:type="dxa"/>
            <w:vAlign w:val="center"/>
          </w:tcPr>
          <w:p w:rsidR="0090207F" w:rsidRPr="00FF6220" w:rsidRDefault="0090207F" w:rsidP="00FF6220">
            <w:pPr>
              <w:pStyle w:val="ConsPlusNormal"/>
              <w:spacing w:after="0" w:line="360" w:lineRule="auto"/>
              <w:ind w:firstLine="283"/>
              <w:jc w:val="both"/>
            </w:pPr>
            <w:r w:rsidRPr="00FF6220">
              <w:t>Революционная Франция против Европы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22</w:t>
            </w:r>
          </w:p>
        </w:tc>
        <w:tc>
          <w:tcPr>
            <w:tcW w:w="6405" w:type="dxa"/>
            <w:vAlign w:val="center"/>
          </w:tcPr>
          <w:p w:rsidR="0090207F" w:rsidRPr="00FF6220" w:rsidRDefault="0090207F" w:rsidP="00FF6220">
            <w:pPr>
              <w:pStyle w:val="ConsPlusNormal"/>
              <w:spacing w:after="0" w:line="360" w:lineRule="auto"/>
              <w:ind w:firstLine="283"/>
              <w:jc w:val="both"/>
            </w:pPr>
            <w:r w:rsidRPr="00FF6220">
              <w:t>Завершение Французской революции и ее итоги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23</w:t>
            </w:r>
          </w:p>
        </w:tc>
        <w:tc>
          <w:tcPr>
            <w:tcW w:w="6405" w:type="dxa"/>
            <w:vAlign w:val="center"/>
          </w:tcPr>
          <w:p w:rsidR="0090207F" w:rsidRPr="00FF6220" w:rsidRDefault="0090207F" w:rsidP="00FF6220">
            <w:pPr>
              <w:pStyle w:val="ConsPlusNormal"/>
              <w:spacing w:after="0" w:line="360" w:lineRule="auto"/>
              <w:ind w:firstLine="283"/>
              <w:jc w:val="both"/>
            </w:pPr>
            <w:r w:rsidRPr="00FF6220">
              <w:t>Империя Наполеона Бонапарта: от триумфа до краха.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24</w:t>
            </w:r>
          </w:p>
        </w:tc>
        <w:tc>
          <w:tcPr>
            <w:tcW w:w="6405" w:type="dxa"/>
            <w:vAlign w:val="center"/>
          </w:tcPr>
          <w:p w:rsidR="0090207F" w:rsidRPr="00FF6220" w:rsidRDefault="0090207F" w:rsidP="00FF6220">
            <w:pPr>
              <w:pStyle w:val="ConsPlusNormal"/>
              <w:spacing w:after="0" w:line="360" w:lineRule="auto"/>
              <w:ind w:firstLine="283"/>
              <w:jc w:val="both"/>
            </w:pPr>
            <w:r w:rsidRPr="00FF6220">
              <w:t>Империя Наполеона Бонапарта: от триумфа до краха.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25</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"Начало революционной эпохи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26</w:t>
            </w:r>
          </w:p>
        </w:tc>
        <w:tc>
          <w:tcPr>
            <w:tcW w:w="6405" w:type="dxa"/>
            <w:vAlign w:val="center"/>
          </w:tcPr>
          <w:p w:rsidR="0090207F" w:rsidRPr="00FF6220" w:rsidRDefault="0090207F" w:rsidP="00FF6220">
            <w:pPr>
              <w:pStyle w:val="ConsPlusNormal"/>
              <w:spacing w:after="0" w:line="360" w:lineRule="auto"/>
              <w:ind w:firstLine="283"/>
              <w:jc w:val="both"/>
            </w:pPr>
            <w:r w:rsidRPr="00FF6220">
              <w:t>Вокруг света во времена капитана Кука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27</w:t>
            </w:r>
          </w:p>
        </w:tc>
        <w:tc>
          <w:tcPr>
            <w:tcW w:w="6405" w:type="dxa"/>
            <w:vAlign w:val="center"/>
          </w:tcPr>
          <w:p w:rsidR="0090207F" w:rsidRPr="00FF6220" w:rsidRDefault="0090207F" w:rsidP="00FF6220">
            <w:pPr>
              <w:pStyle w:val="ConsPlusNormal"/>
              <w:spacing w:after="0" w:line="360" w:lineRule="auto"/>
              <w:ind w:firstLine="283"/>
              <w:jc w:val="both"/>
            </w:pPr>
            <w:r w:rsidRPr="00FF6220">
              <w:t>Вокруг света во времена капитана Кука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vAlign w:val="center"/>
          </w:tcPr>
          <w:p w:rsidR="0090207F" w:rsidRPr="00FF6220" w:rsidRDefault="0090207F" w:rsidP="00FF6220">
            <w:pPr>
              <w:pStyle w:val="ConsPlusNormal"/>
              <w:spacing w:after="0" w:line="360" w:lineRule="auto"/>
              <w:ind w:firstLine="283"/>
              <w:jc w:val="both"/>
            </w:pPr>
            <w:r w:rsidRPr="00FF6220">
              <w:t>Османская империя и Иран</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29</w:t>
            </w:r>
          </w:p>
        </w:tc>
        <w:tc>
          <w:tcPr>
            <w:tcW w:w="6405" w:type="dxa"/>
            <w:vAlign w:val="center"/>
          </w:tcPr>
          <w:p w:rsidR="0090207F" w:rsidRPr="00FF6220" w:rsidRDefault="0090207F" w:rsidP="00FF6220">
            <w:pPr>
              <w:pStyle w:val="ConsPlusNormal"/>
              <w:spacing w:after="0" w:line="360" w:lineRule="auto"/>
              <w:ind w:firstLine="283"/>
              <w:jc w:val="both"/>
            </w:pPr>
            <w:r w:rsidRPr="00FF6220">
              <w:t>Индия: утрата независимости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30</w:t>
            </w:r>
          </w:p>
        </w:tc>
        <w:tc>
          <w:tcPr>
            <w:tcW w:w="6405" w:type="dxa"/>
            <w:vAlign w:val="center"/>
          </w:tcPr>
          <w:p w:rsidR="0090207F" w:rsidRPr="00FF6220" w:rsidRDefault="0090207F" w:rsidP="00FF6220">
            <w:pPr>
              <w:pStyle w:val="ConsPlusNormal"/>
              <w:spacing w:after="0" w:line="360" w:lineRule="auto"/>
              <w:ind w:firstLine="283"/>
              <w:jc w:val="both"/>
            </w:pPr>
            <w:r w:rsidRPr="00FF6220">
              <w:t>Китай и Япония: закрываясь от Запада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31</w:t>
            </w:r>
          </w:p>
        </w:tc>
        <w:tc>
          <w:tcPr>
            <w:tcW w:w="6405" w:type="dxa"/>
            <w:vAlign w:val="center"/>
          </w:tcPr>
          <w:p w:rsidR="0090207F" w:rsidRPr="00FF6220" w:rsidRDefault="0090207F" w:rsidP="00FF6220">
            <w:pPr>
              <w:pStyle w:val="ConsPlusNormal"/>
              <w:spacing w:after="0" w:line="360" w:lineRule="auto"/>
              <w:ind w:firstLine="283"/>
              <w:jc w:val="both"/>
            </w:pPr>
            <w:r w:rsidRPr="00FF6220">
              <w:t>Латинская Америка: путь к независимости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32</w:t>
            </w:r>
          </w:p>
        </w:tc>
        <w:tc>
          <w:tcPr>
            <w:tcW w:w="6405" w:type="dxa"/>
            <w:vAlign w:val="center"/>
          </w:tcPr>
          <w:p w:rsidR="0090207F" w:rsidRPr="00FF6220" w:rsidRDefault="0090207F" w:rsidP="00FF6220">
            <w:pPr>
              <w:pStyle w:val="ConsPlusNormal"/>
              <w:spacing w:after="0" w:line="360" w:lineRule="auto"/>
              <w:ind w:firstLine="283"/>
              <w:jc w:val="both"/>
            </w:pPr>
            <w:r w:rsidRPr="00FF6220">
              <w:t>Африка во времена расцвета работорговли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33</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"Мир вне Европы в XVIII - начале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34</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итогового повторения и контроля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35</w:t>
            </w:r>
          </w:p>
        </w:tc>
        <w:tc>
          <w:tcPr>
            <w:tcW w:w="6405" w:type="dxa"/>
            <w:vAlign w:val="center"/>
          </w:tcPr>
          <w:p w:rsidR="0090207F" w:rsidRPr="00FF6220" w:rsidRDefault="0090207F" w:rsidP="00FF6220">
            <w:pPr>
              <w:pStyle w:val="ConsPlusNormal"/>
              <w:spacing w:after="0" w:line="360" w:lineRule="auto"/>
              <w:ind w:firstLine="283"/>
              <w:jc w:val="both"/>
            </w:pPr>
            <w:r w:rsidRPr="00FF6220">
              <w:t>Введение. Россия в XVIII - первой четверти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36</w:t>
            </w:r>
          </w:p>
        </w:tc>
        <w:tc>
          <w:tcPr>
            <w:tcW w:w="6405" w:type="dxa"/>
            <w:vAlign w:val="center"/>
          </w:tcPr>
          <w:p w:rsidR="0090207F" w:rsidRPr="00FF6220" w:rsidRDefault="0090207F" w:rsidP="00FF6220">
            <w:pPr>
              <w:pStyle w:val="ConsPlusNormal"/>
              <w:spacing w:after="0" w:line="360" w:lineRule="auto"/>
              <w:ind w:firstLine="283"/>
              <w:jc w:val="both"/>
            </w:pPr>
            <w:r w:rsidRPr="00FF6220">
              <w:t>Борьба за власть в конце XVII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37</w:t>
            </w:r>
          </w:p>
        </w:tc>
        <w:tc>
          <w:tcPr>
            <w:tcW w:w="6405" w:type="dxa"/>
            <w:vAlign w:val="center"/>
          </w:tcPr>
          <w:p w:rsidR="0090207F" w:rsidRPr="00FF6220" w:rsidRDefault="0090207F" w:rsidP="00FF6220">
            <w:pPr>
              <w:pStyle w:val="ConsPlusNormal"/>
              <w:spacing w:after="0" w:line="360" w:lineRule="auto"/>
              <w:ind w:firstLine="283"/>
              <w:jc w:val="both"/>
            </w:pPr>
            <w:r w:rsidRPr="00FF6220">
              <w:t>Борьба за власть в конце XVII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38</w:t>
            </w:r>
          </w:p>
        </w:tc>
        <w:tc>
          <w:tcPr>
            <w:tcW w:w="6405" w:type="dxa"/>
            <w:vAlign w:val="center"/>
          </w:tcPr>
          <w:p w:rsidR="0090207F" w:rsidRPr="00FF6220" w:rsidRDefault="0090207F" w:rsidP="00FF6220">
            <w:pPr>
              <w:pStyle w:val="ConsPlusNormal"/>
              <w:spacing w:after="0" w:line="360" w:lineRule="auto"/>
              <w:ind w:firstLine="283"/>
              <w:jc w:val="both"/>
            </w:pPr>
            <w:r w:rsidRPr="00FF6220">
              <w:t>Петр I: становление реформатора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39</w:t>
            </w:r>
          </w:p>
        </w:tc>
        <w:tc>
          <w:tcPr>
            <w:tcW w:w="6405" w:type="dxa"/>
            <w:vAlign w:val="center"/>
          </w:tcPr>
          <w:p w:rsidR="0090207F" w:rsidRPr="00FF6220" w:rsidRDefault="0090207F" w:rsidP="00FF6220">
            <w:pPr>
              <w:pStyle w:val="ConsPlusNormal"/>
              <w:spacing w:after="0" w:line="360" w:lineRule="auto"/>
              <w:ind w:firstLine="283"/>
              <w:jc w:val="both"/>
            </w:pPr>
            <w:r w:rsidRPr="00FF6220">
              <w:t>Начало Петровских преобразований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40</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от Нарвы до Полтавы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41</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от Нарвы до Полтавы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42</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"Полтавская виктория"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43</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"Полтавская виктория"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44</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от Полтавы до Ништадтского мира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45</w:t>
            </w:r>
          </w:p>
        </w:tc>
        <w:tc>
          <w:tcPr>
            <w:tcW w:w="6405" w:type="dxa"/>
            <w:vAlign w:val="center"/>
          </w:tcPr>
          <w:p w:rsidR="0090207F" w:rsidRPr="00FF6220" w:rsidRDefault="0090207F" w:rsidP="00FF6220">
            <w:pPr>
              <w:pStyle w:val="ConsPlusNormal"/>
              <w:spacing w:after="0" w:line="360" w:lineRule="auto"/>
              <w:ind w:firstLine="283"/>
              <w:jc w:val="both"/>
            </w:pPr>
            <w:r w:rsidRPr="00FF6220">
              <w:t>Строительство империи: трансформация власти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46</w:t>
            </w:r>
          </w:p>
        </w:tc>
        <w:tc>
          <w:tcPr>
            <w:tcW w:w="6405" w:type="dxa"/>
            <w:vAlign w:val="center"/>
          </w:tcPr>
          <w:p w:rsidR="0090207F" w:rsidRPr="00FF6220" w:rsidRDefault="0090207F" w:rsidP="00FF6220">
            <w:pPr>
              <w:pStyle w:val="ConsPlusNormal"/>
              <w:spacing w:after="0" w:line="360" w:lineRule="auto"/>
              <w:ind w:firstLine="283"/>
              <w:jc w:val="both"/>
            </w:pPr>
            <w:r w:rsidRPr="00FF6220">
              <w:t>Парад реформ: модернизация по-петровски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47</w:t>
            </w:r>
          </w:p>
        </w:tc>
        <w:tc>
          <w:tcPr>
            <w:tcW w:w="6405" w:type="dxa"/>
            <w:vAlign w:val="center"/>
          </w:tcPr>
          <w:p w:rsidR="0090207F" w:rsidRPr="00FF6220" w:rsidRDefault="0090207F" w:rsidP="00FF6220">
            <w:pPr>
              <w:pStyle w:val="ConsPlusNormal"/>
              <w:spacing w:after="0" w:line="360" w:lineRule="auto"/>
              <w:ind w:firstLine="283"/>
              <w:jc w:val="both"/>
            </w:pPr>
            <w:r w:rsidRPr="00FF6220">
              <w:t>Парад реформ: модернизация по-петровски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48</w:t>
            </w:r>
          </w:p>
        </w:tc>
        <w:tc>
          <w:tcPr>
            <w:tcW w:w="6405" w:type="dxa"/>
            <w:vAlign w:val="center"/>
          </w:tcPr>
          <w:p w:rsidR="0090207F" w:rsidRPr="00FF6220" w:rsidRDefault="0090207F" w:rsidP="00FF6220">
            <w:pPr>
              <w:pStyle w:val="ConsPlusNormal"/>
              <w:spacing w:after="0" w:line="360" w:lineRule="auto"/>
              <w:ind w:firstLine="283"/>
              <w:jc w:val="both"/>
            </w:pPr>
            <w:r w:rsidRPr="00FF6220">
              <w:t>Цена реформ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49</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и государство в период реформ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50</w:t>
            </w:r>
          </w:p>
        </w:tc>
        <w:tc>
          <w:tcPr>
            <w:tcW w:w="6405" w:type="dxa"/>
            <w:vAlign w:val="center"/>
          </w:tcPr>
          <w:p w:rsidR="0090207F" w:rsidRPr="00FF6220" w:rsidRDefault="0090207F" w:rsidP="00FF6220">
            <w:pPr>
              <w:pStyle w:val="ConsPlusNormal"/>
              <w:spacing w:after="0" w:line="360" w:lineRule="auto"/>
              <w:ind w:firstLine="283"/>
              <w:jc w:val="both"/>
            </w:pPr>
            <w:r w:rsidRPr="00FF6220">
              <w:t>Санкт-Петербург в первой четверти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51</w:t>
            </w:r>
          </w:p>
        </w:tc>
        <w:tc>
          <w:tcPr>
            <w:tcW w:w="6405" w:type="dxa"/>
            <w:vAlign w:val="center"/>
          </w:tcPr>
          <w:p w:rsidR="0090207F" w:rsidRPr="00FF6220" w:rsidRDefault="0090207F" w:rsidP="00FF6220">
            <w:pPr>
              <w:pStyle w:val="ConsPlusNormal"/>
              <w:spacing w:after="0" w:line="360" w:lineRule="auto"/>
              <w:ind w:firstLine="283"/>
              <w:jc w:val="both"/>
            </w:pPr>
            <w:r w:rsidRPr="00FF6220">
              <w:t>Санкт-Петербург в первой четверти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52</w:t>
            </w:r>
          </w:p>
        </w:tc>
        <w:tc>
          <w:tcPr>
            <w:tcW w:w="6405" w:type="dxa"/>
            <w:vAlign w:val="center"/>
          </w:tcPr>
          <w:p w:rsidR="0090207F" w:rsidRPr="00FF6220" w:rsidRDefault="0090207F" w:rsidP="00FF6220">
            <w:pPr>
              <w:pStyle w:val="ConsPlusNormal"/>
              <w:spacing w:after="0" w:line="360" w:lineRule="auto"/>
              <w:ind w:firstLine="283"/>
              <w:jc w:val="both"/>
            </w:pPr>
            <w:r w:rsidRPr="00FF6220">
              <w:t>Преображенная Россия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53</w:t>
            </w:r>
          </w:p>
        </w:tc>
        <w:tc>
          <w:tcPr>
            <w:tcW w:w="6405" w:type="dxa"/>
            <w:vAlign w:val="center"/>
          </w:tcPr>
          <w:p w:rsidR="0090207F" w:rsidRPr="00FF6220" w:rsidRDefault="0090207F" w:rsidP="00FF6220">
            <w:pPr>
              <w:pStyle w:val="ConsPlusNormal"/>
              <w:spacing w:after="0" w:line="360" w:lineRule="auto"/>
              <w:ind w:firstLine="283"/>
              <w:jc w:val="both"/>
            </w:pPr>
            <w:r w:rsidRPr="00FF6220">
              <w:t>Преображенная Россия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54</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Уроки повторения и обобщения по теме "Рождение российской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55</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Уроки повторения и обобщения по теме "Рождение российской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56</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контроля по теме "Рождение российской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57</w:t>
            </w:r>
          </w:p>
        </w:tc>
        <w:tc>
          <w:tcPr>
            <w:tcW w:w="6405" w:type="dxa"/>
            <w:vAlign w:val="center"/>
          </w:tcPr>
          <w:p w:rsidR="0090207F" w:rsidRPr="00FF6220" w:rsidRDefault="0090207F" w:rsidP="00FF6220">
            <w:pPr>
              <w:pStyle w:val="ConsPlusNormal"/>
              <w:spacing w:after="0" w:line="360" w:lineRule="auto"/>
              <w:ind w:firstLine="283"/>
              <w:jc w:val="both"/>
            </w:pPr>
            <w:r w:rsidRPr="00FF6220">
              <w:t>Эпоха дворцовых переворотов (1725 - 1762)</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58</w:t>
            </w:r>
          </w:p>
        </w:tc>
        <w:tc>
          <w:tcPr>
            <w:tcW w:w="6405" w:type="dxa"/>
            <w:vAlign w:val="center"/>
          </w:tcPr>
          <w:p w:rsidR="0090207F" w:rsidRPr="00FF6220" w:rsidRDefault="0090207F" w:rsidP="00FF6220">
            <w:pPr>
              <w:pStyle w:val="ConsPlusNormal"/>
              <w:spacing w:after="0" w:line="360" w:lineRule="auto"/>
              <w:ind w:firstLine="283"/>
              <w:jc w:val="both"/>
            </w:pPr>
            <w:r w:rsidRPr="00FF6220">
              <w:t>Эпоха дворцовых переворотов (1725 - 1762)</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59</w:t>
            </w:r>
          </w:p>
        </w:tc>
        <w:tc>
          <w:tcPr>
            <w:tcW w:w="6405" w:type="dxa"/>
            <w:vAlign w:val="center"/>
          </w:tcPr>
          <w:p w:rsidR="0090207F" w:rsidRPr="00FF6220" w:rsidRDefault="0090207F" w:rsidP="00FF6220">
            <w:pPr>
              <w:pStyle w:val="ConsPlusNormal"/>
              <w:spacing w:after="0" w:line="360" w:lineRule="auto"/>
              <w:ind w:firstLine="283"/>
              <w:jc w:val="both"/>
            </w:pPr>
            <w:r w:rsidRPr="00FF6220">
              <w:t>По заветам Петра Великого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60</w:t>
            </w:r>
          </w:p>
        </w:tc>
        <w:tc>
          <w:tcPr>
            <w:tcW w:w="6405" w:type="dxa"/>
            <w:vAlign w:val="center"/>
          </w:tcPr>
          <w:p w:rsidR="0090207F" w:rsidRPr="00FF6220" w:rsidRDefault="0090207F" w:rsidP="00FF6220">
            <w:pPr>
              <w:pStyle w:val="ConsPlusNormal"/>
              <w:spacing w:after="0" w:line="360" w:lineRule="auto"/>
              <w:ind w:firstLine="283"/>
              <w:jc w:val="both"/>
            </w:pPr>
            <w:r w:rsidRPr="00FF6220">
              <w:t>По заветам Петра Великого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61</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и обобщения по теме "Россия после Петра I. Дворцовые перевороты"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62</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контроля по теме "Россия после Петра I. Дворцовые перевороты"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63</w:t>
            </w:r>
          </w:p>
        </w:tc>
        <w:tc>
          <w:tcPr>
            <w:tcW w:w="6405" w:type="dxa"/>
            <w:vAlign w:val="center"/>
          </w:tcPr>
          <w:p w:rsidR="0090207F" w:rsidRPr="00FF6220" w:rsidRDefault="0090207F" w:rsidP="00FF6220">
            <w:pPr>
              <w:pStyle w:val="ConsPlusNormal"/>
              <w:spacing w:after="0" w:line="360" w:lineRule="auto"/>
              <w:ind w:firstLine="283"/>
              <w:jc w:val="both"/>
            </w:pPr>
            <w:r w:rsidRPr="00FF6220">
              <w:t>"Законная монархия" Екатерины 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64</w:t>
            </w:r>
          </w:p>
        </w:tc>
        <w:tc>
          <w:tcPr>
            <w:tcW w:w="6405" w:type="dxa"/>
            <w:vAlign w:val="center"/>
          </w:tcPr>
          <w:p w:rsidR="0090207F" w:rsidRPr="00FF6220" w:rsidRDefault="0090207F" w:rsidP="00FF6220">
            <w:pPr>
              <w:pStyle w:val="ConsPlusNormal"/>
              <w:spacing w:after="0" w:line="360" w:lineRule="auto"/>
              <w:ind w:firstLine="283"/>
              <w:jc w:val="both"/>
            </w:pPr>
            <w:r w:rsidRPr="00FF6220">
              <w:t>"Законная монархия" Екатерины 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65</w:t>
            </w:r>
          </w:p>
        </w:tc>
        <w:tc>
          <w:tcPr>
            <w:tcW w:w="6405" w:type="dxa"/>
            <w:vAlign w:val="center"/>
          </w:tcPr>
          <w:p w:rsidR="0090207F" w:rsidRPr="00FF6220" w:rsidRDefault="0090207F" w:rsidP="00FF6220">
            <w:pPr>
              <w:pStyle w:val="ConsPlusNormal"/>
              <w:spacing w:after="0" w:line="360" w:lineRule="auto"/>
              <w:ind w:firstLine="283"/>
              <w:jc w:val="both"/>
            </w:pPr>
            <w:r w:rsidRPr="00FF6220">
              <w:t>Кто и как присоединялся к России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66</w:t>
            </w:r>
          </w:p>
        </w:tc>
        <w:tc>
          <w:tcPr>
            <w:tcW w:w="6405" w:type="dxa"/>
            <w:vAlign w:val="center"/>
          </w:tcPr>
          <w:p w:rsidR="0090207F" w:rsidRPr="00FF6220" w:rsidRDefault="0090207F" w:rsidP="00FF6220">
            <w:pPr>
              <w:pStyle w:val="ConsPlusNormal"/>
              <w:spacing w:after="0" w:line="360" w:lineRule="auto"/>
              <w:ind w:firstLine="283"/>
              <w:jc w:val="both"/>
            </w:pPr>
            <w:r w:rsidRPr="00FF6220">
              <w:t>Кто и как присоединялся к России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67</w:t>
            </w:r>
          </w:p>
        </w:tc>
        <w:tc>
          <w:tcPr>
            <w:tcW w:w="6405" w:type="dxa"/>
            <w:vAlign w:val="center"/>
          </w:tcPr>
          <w:p w:rsidR="0090207F" w:rsidRPr="00FF6220" w:rsidRDefault="0090207F" w:rsidP="00FF6220">
            <w:pPr>
              <w:pStyle w:val="ConsPlusNormal"/>
              <w:spacing w:after="0" w:line="360" w:lineRule="auto"/>
              <w:ind w:firstLine="283"/>
              <w:jc w:val="both"/>
            </w:pPr>
            <w:r w:rsidRPr="00FF6220">
              <w:t>Экономика России во второй половине XVIII в.: хозяйство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68</w:t>
            </w:r>
          </w:p>
        </w:tc>
        <w:tc>
          <w:tcPr>
            <w:tcW w:w="6405" w:type="dxa"/>
            <w:vAlign w:val="center"/>
          </w:tcPr>
          <w:p w:rsidR="0090207F" w:rsidRPr="00FF6220" w:rsidRDefault="0090207F" w:rsidP="00FF6220">
            <w:pPr>
              <w:pStyle w:val="ConsPlusNormal"/>
              <w:spacing w:after="0" w:line="360" w:lineRule="auto"/>
              <w:ind w:firstLine="283"/>
              <w:jc w:val="both"/>
            </w:pPr>
            <w:r w:rsidRPr="00FF6220">
              <w:t>Экономика России во второй половине XVIII в.: хозяйство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69</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века реформ: "благородные" и "подлые"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70</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века реформ: "благородные" и "подлые"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71</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Социальный протест</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72</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Социальный протест</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73</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Екатерины II: южное и восточное направления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74</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Екатерины II: южное и восточное направления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75</w:t>
            </w:r>
          </w:p>
        </w:tc>
        <w:tc>
          <w:tcPr>
            <w:tcW w:w="6405" w:type="dxa"/>
            <w:vAlign w:val="center"/>
          </w:tcPr>
          <w:p w:rsidR="0090207F" w:rsidRPr="00FF6220" w:rsidRDefault="0090207F" w:rsidP="00FF6220">
            <w:pPr>
              <w:pStyle w:val="ConsPlusNormal"/>
              <w:spacing w:after="0" w:line="360" w:lineRule="auto"/>
              <w:ind w:firstLine="283"/>
              <w:jc w:val="both"/>
            </w:pPr>
            <w:r w:rsidRPr="00FF6220">
              <w:t>Начало освоения Новороссии и Крыма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76</w:t>
            </w:r>
          </w:p>
        </w:tc>
        <w:tc>
          <w:tcPr>
            <w:tcW w:w="6405" w:type="dxa"/>
            <w:vAlign w:val="center"/>
          </w:tcPr>
          <w:p w:rsidR="0090207F" w:rsidRPr="00FF6220" w:rsidRDefault="0090207F" w:rsidP="00FF6220">
            <w:pPr>
              <w:pStyle w:val="ConsPlusNormal"/>
              <w:spacing w:after="0" w:line="360" w:lineRule="auto"/>
              <w:ind w:firstLine="283"/>
              <w:jc w:val="both"/>
            </w:pPr>
            <w:r w:rsidRPr="00FF6220">
              <w:t>Начало освоения Новороссии и Крыма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77</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Екатерины II: западное направление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78</w:t>
            </w:r>
          </w:p>
        </w:tc>
        <w:tc>
          <w:tcPr>
            <w:tcW w:w="6405" w:type="dxa"/>
            <w:vAlign w:val="center"/>
          </w:tcPr>
          <w:p w:rsidR="0090207F" w:rsidRPr="00FF6220" w:rsidRDefault="0090207F" w:rsidP="00FF6220">
            <w:pPr>
              <w:pStyle w:val="ConsPlusNormal"/>
              <w:spacing w:after="0" w:line="360" w:lineRule="auto"/>
              <w:ind w:firstLine="283"/>
              <w:jc w:val="both"/>
            </w:pPr>
            <w:r w:rsidRPr="00FF6220">
              <w:t>"Непросвещенный абсолютизм": внутренняя политика Павла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79</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Павла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80</w:t>
            </w:r>
          </w:p>
        </w:tc>
        <w:tc>
          <w:tcPr>
            <w:tcW w:w="6405" w:type="dxa"/>
            <w:vAlign w:val="center"/>
          </w:tcPr>
          <w:p w:rsidR="0090207F" w:rsidRPr="00FF6220" w:rsidRDefault="0090207F" w:rsidP="00FF6220">
            <w:pPr>
              <w:pStyle w:val="ConsPlusNormal"/>
              <w:spacing w:after="0" w:line="360" w:lineRule="auto"/>
              <w:ind w:firstLine="283"/>
              <w:jc w:val="both"/>
            </w:pPr>
            <w:r w:rsidRPr="00FF6220">
              <w:t>"Государство при армии": жизнь и служба в императорских войсках в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81</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и обобщения по теме "Россия в 1760 - 1790-х гг. Правление Екатерины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82</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и обобщения по теме "Россия в 1760 - 1790-х гг. Правление Екатерины II и Павла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83</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контроля по теме "Россия в 1760 - 1790-х гг. Правление Екатерины II и Павла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84</w:t>
            </w:r>
          </w:p>
        </w:tc>
        <w:tc>
          <w:tcPr>
            <w:tcW w:w="6405" w:type="dxa"/>
            <w:vAlign w:val="center"/>
          </w:tcPr>
          <w:p w:rsidR="0090207F" w:rsidRPr="00FF6220" w:rsidRDefault="0090207F" w:rsidP="00FF6220">
            <w:pPr>
              <w:pStyle w:val="ConsPlusNormal"/>
              <w:spacing w:after="0" w:line="360" w:lineRule="auto"/>
              <w:ind w:firstLine="283"/>
              <w:jc w:val="both"/>
            </w:pPr>
            <w:r w:rsidRPr="00FF6220">
              <w:t>Публицистика, литература, театр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85</w:t>
            </w:r>
          </w:p>
        </w:tc>
        <w:tc>
          <w:tcPr>
            <w:tcW w:w="6405" w:type="dxa"/>
            <w:vAlign w:val="center"/>
          </w:tcPr>
          <w:p w:rsidR="0090207F" w:rsidRPr="00FF6220" w:rsidRDefault="0090207F" w:rsidP="00FF6220">
            <w:pPr>
              <w:pStyle w:val="ConsPlusNormal"/>
              <w:spacing w:after="0" w:line="360" w:lineRule="auto"/>
              <w:ind w:firstLine="283"/>
              <w:jc w:val="both"/>
            </w:pPr>
            <w:r w:rsidRPr="00FF6220">
              <w:t>Публицистика, литература, театр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86</w:t>
            </w:r>
          </w:p>
        </w:tc>
        <w:tc>
          <w:tcPr>
            <w:tcW w:w="6405" w:type="dxa"/>
            <w:vAlign w:val="center"/>
          </w:tcPr>
          <w:p w:rsidR="0090207F" w:rsidRPr="00FF6220" w:rsidRDefault="0090207F" w:rsidP="00FF6220">
            <w:pPr>
              <w:pStyle w:val="ConsPlusNormal"/>
              <w:spacing w:after="0" w:line="360" w:lineRule="auto"/>
              <w:ind w:firstLine="283"/>
              <w:jc w:val="both"/>
            </w:pPr>
            <w:r w:rsidRPr="00FF6220">
              <w:t>Развитие образования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87</w:t>
            </w:r>
          </w:p>
        </w:tc>
        <w:tc>
          <w:tcPr>
            <w:tcW w:w="6405" w:type="dxa"/>
            <w:vAlign w:val="center"/>
          </w:tcPr>
          <w:p w:rsidR="0090207F" w:rsidRPr="00FF6220" w:rsidRDefault="0090207F" w:rsidP="00FF6220">
            <w:pPr>
              <w:pStyle w:val="ConsPlusNormal"/>
              <w:spacing w:after="0" w:line="360" w:lineRule="auto"/>
              <w:ind w:firstLine="283"/>
              <w:jc w:val="both"/>
            </w:pPr>
            <w:r w:rsidRPr="00FF6220">
              <w:t>Развитие науки и техники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88</w:t>
            </w:r>
          </w:p>
        </w:tc>
        <w:tc>
          <w:tcPr>
            <w:tcW w:w="6405" w:type="dxa"/>
            <w:vAlign w:val="center"/>
          </w:tcPr>
          <w:p w:rsidR="0090207F" w:rsidRPr="00FF6220" w:rsidRDefault="0090207F" w:rsidP="00FF6220">
            <w:pPr>
              <w:pStyle w:val="ConsPlusNormal"/>
              <w:spacing w:after="0" w:line="360" w:lineRule="auto"/>
              <w:ind w:firstLine="283"/>
              <w:jc w:val="both"/>
            </w:pPr>
            <w:r w:rsidRPr="00FF6220">
              <w:t>Архитектура и искусство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89</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и обобщения по теме "Культурное пространство Российской империи в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90</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контроля по теме "Культурное пространство Российской империи в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91</w:t>
            </w:r>
          </w:p>
        </w:tc>
        <w:tc>
          <w:tcPr>
            <w:tcW w:w="6405" w:type="dxa"/>
            <w:vAlign w:val="center"/>
          </w:tcPr>
          <w:p w:rsidR="0090207F" w:rsidRPr="00FF6220" w:rsidRDefault="0090207F" w:rsidP="00FF6220">
            <w:pPr>
              <w:pStyle w:val="ConsPlusNormal"/>
              <w:spacing w:after="0" w:line="360" w:lineRule="auto"/>
              <w:ind w:firstLine="283"/>
              <w:jc w:val="both"/>
            </w:pPr>
            <w:r w:rsidRPr="00FF6220">
              <w:t>Первые мероприятия нового императора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92</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России в 1801 - 1811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93</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России в 1801 - 1811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94</w:t>
            </w:r>
          </w:p>
        </w:tc>
        <w:tc>
          <w:tcPr>
            <w:tcW w:w="6405" w:type="dxa"/>
            <w:vAlign w:val="center"/>
          </w:tcPr>
          <w:p w:rsidR="0090207F" w:rsidRPr="00FF6220" w:rsidRDefault="0090207F" w:rsidP="00FF6220">
            <w:pPr>
              <w:pStyle w:val="ConsPlusNormal"/>
              <w:spacing w:after="0" w:line="360" w:lineRule="auto"/>
              <w:ind w:firstLine="283"/>
              <w:jc w:val="both"/>
            </w:pPr>
            <w:r w:rsidRPr="00FF6220">
              <w:t>"Недаром помнит вся Россия..."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95</w:t>
            </w:r>
          </w:p>
        </w:tc>
        <w:tc>
          <w:tcPr>
            <w:tcW w:w="6405" w:type="dxa"/>
            <w:vAlign w:val="center"/>
          </w:tcPr>
          <w:p w:rsidR="0090207F" w:rsidRPr="00FF6220" w:rsidRDefault="0090207F" w:rsidP="00FF6220">
            <w:pPr>
              <w:pStyle w:val="ConsPlusNormal"/>
              <w:spacing w:after="0" w:line="360" w:lineRule="auto"/>
              <w:ind w:firstLine="283"/>
              <w:jc w:val="both"/>
            </w:pPr>
            <w:r w:rsidRPr="00FF6220">
              <w:t>"Недаром помнит вся Россия..."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96</w:t>
            </w:r>
          </w:p>
        </w:tc>
        <w:tc>
          <w:tcPr>
            <w:tcW w:w="6405" w:type="dxa"/>
            <w:vAlign w:val="center"/>
          </w:tcPr>
          <w:p w:rsidR="0090207F" w:rsidRPr="00FF6220" w:rsidRDefault="0090207F" w:rsidP="00FF6220">
            <w:pPr>
              <w:pStyle w:val="ConsPlusNormal"/>
              <w:spacing w:after="0" w:line="360" w:lineRule="auto"/>
              <w:ind w:firstLine="283"/>
              <w:jc w:val="both"/>
            </w:pPr>
            <w:r w:rsidRPr="00FF6220">
              <w:t>Заграничные походы русской армии. Венский конгресс</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97</w:t>
            </w:r>
          </w:p>
        </w:tc>
        <w:tc>
          <w:tcPr>
            <w:tcW w:w="6405" w:type="dxa"/>
            <w:vAlign w:val="center"/>
          </w:tcPr>
          <w:p w:rsidR="0090207F" w:rsidRPr="00FF6220" w:rsidRDefault="0090207F" w:rsidP="00FF6220">
            <w:pPr>
              <w:pStyle w:val="ConsPlusNormal"/>
              <w:spacing w:after="0" w:line="360" w:lineRule="auto"/>
              <w:ind w:firstLine="283"/>
              <w:jc w:val="both"/>
            </w:pPr>
            <w:r w:rsidRPr="00FF6220">
              <w:t>Либеральные и консервативные тенденции в политике Александра I в 1815 - 1825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98</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Общественное движение в первой четверти XIX в. Восстание декабристов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99</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Общественное движение в первой четверти XIX в. Восстание декабристов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100</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"Политика правительства Александра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101</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итогового повторения и обобщения по теме "История России XVIII - начало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102</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итогового контроля по теме "История России XVIII - начало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9069" w:type="dxa"/>
            <w:gridSpan w:val="3"/>
            <w:vAlign w:val="center"/>
          </w:tcPr>
          <w:p w:rsidR="0090207F" w:rsidRPr="00FF6220" w:rsidRDefault="0090207F"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17.4</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both"/>
      </w:pPr>
      <w:r w:rsidRPr="00FF6220">
        <w:t>9 класс</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w:t>
            </w:r>
          </w:p>
        </w:tc>
        <w:tc>
          <w:tcPr>
            <w:tcW w:w="6405" w:type="dxa"/>
            <w:vAlign w:val="center"/>
          </w:tcPr>
          <w:p w:rsidR="0090207F" w:rsidRPr="00FF6220" w:rsidRDefault="0090207F" w:rsidP="00FF6220">
            <w:pPr>
              <w:pStyle w:val="ConsPlusNormal"/>
              <w:spacing w:after="0" w:line="360" w:lineRule="auto"/>
              <w:ind w:firstLine="283"/>
              <w:jc w:val="both"/>
            </w:pPr>
            <w:r w:rsidRPr="00FF6220">
              <w:t>Экономика делает решающий рывок</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в движении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w:t>
            </w:r>
          </w:p>
        </w:tc>
        <w:tc>
          <w:tcPr>
            <w:tcW w:w="6405" w:type="dxa"/>
            <w:vAlign w:val="center"/>
          </w:tcPr>
          <w:p w:rsidR="0090207F" w:rsidRPr="00FF6220" w:rsidRDefault="0090207F" w:rsidP="00FF6220">
            <w:pPr>
              <w:pStyle w:val="ConsPlusNormal"/>
              <w:spacing w:after="0" w:line="360" w:lineRule="auto"/>
              <w:ind w:firstLine="283"/>
              <w:jc w:val="both"/>
            </w:pPr>
            <w:r w:rsidRPr="00FF6220">
              <w:t>"Великие идеологии"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w:t>
            </w:r>
          </w:p>
        </w:tc>
        <w:tc>
          <w:tcPr>
            <w:tcW w:w="6405" w:type="dxa"/>
            <w:vAlign w:val="center"/>
          </w:tcPr>
          <w:p w:rsidR="0090207F" w:rsidRPr="00FF6220" w:rsidRDefault="0090207F" w:rsidP="00FF6220">
            <w:pPr>
              <w:pStyle w:val="ConsPlusNormal"/>
              <w:spacing w:after="0" w:line="360" w:lineRule="auto"/>
              <w:ind w:firstLine="283"/>
              <w:jc w:val="both"/>
            </w:pPr>
            <w:r w:rsidRPr="00FF6220">
              <w:t>Путем реформ: государство, парламенты, партии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w:t>
            </w:r>
          </w:p>
        </w:tc>
        <w:tc>
          <w:tcPr>
            <w:tcW w:w="6405" w:type="dxa"/>
            <w:vAlign w:val="center"/>
          </w:tcPr>
          <w:p w:rsidR="0090207F" w:rsidRPr="00FF6220" w:rsidRDefault="0090207F" w:rsidP="00FF6220">
            <w:pPr>
              <w:pStyle w:val="ConsPlusNormal"/>
              <w:spacing w:after="0" w:line="360" w:lineRule="auto"/>
              <w:ind w:firstLine="283"/>
              <w:jc w:val="both"/>
            </w:pPr>
            <w:r w:rsidRPr="00FF6220">
              <w:t>Наука и образование в XIX в.: сила, менявшая мир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w:t>
            </w:r>
          </w:p>
        </w:tc>
        <w:tc>
          <w:tcPr>
            <w:tcW w:w="6405" w:type="dxa"/>
            <w:vAlign w:val="center"/>
          </w:tcPr>
          <w:p w:rsidR="0090207F" w:rsidRPr="00FF6220" w:rsidRDefault="0090207F" w:rsidP="00FF6220">
            <w:pPr>
              <w:pStyle w:val="ConsPlusNormal"/>
              <w:spacing w:after="0" w:line="360" w:lineRule="auto"/>
              <w:ind w:firstLine="283"/>
              <w:jc w:val="both"/>
            </w:pPr>
            <w:r w:rsidRPr="00FF6220">
              <w:t>Век художественных исканий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w:t>
            </w:r>
          </w:p>
        </w:tc>
        <w:tc>
          <w:tcPr>
            <w:tcW w:w="6405" w:type="dxa"/>
            <w:vAlign w:val="center"/>
          </w:tcPr>
          <w:p w:rsidR="0090207F" w:rsidRPr="00FF6220" w:rsidRDefault="0090207F" w:rsidP="00FF6220">
            <w:pPr>
              <w:pStyle w:val="ConsPlusNormal"/>
              <w:spacing w:after="0" w:line="360" w:lineRule="auto"/>
              <w:ind w:firstLine="283"/>
              <w:jc w:val="both"/>
            </w:pPr>
            <w:r w:rsidRPr="00FF6220">
              <w:t>Международные отношения в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w:t>
            </w:r>
          </w:p>
        </w:tc>
        <w:tc>
          <w:tcPr>
            <w:tcW w:w="6405" w:type="dxa"/>
            <w:vAlign w:val="center"/>
          </w:tcPr>
          <w:p w:rsidR="0090207F" w:rsidRPr="00FF6220" w:rsidRDefault="0090207F" w:rsidP="00FF6220">
            <w:pPr>
              <w:pStyle w:val="ConsPlusNormal"/>
              <w:spacing w:after="0" w:line="360" w:lineRule="auto"/>
              <w:ind w:firstLine="283"/>
              <w:jc w:val="both"/>
            </w:pPr>
            <w:r w:rsidRPr="00FF6220">
              <w:t>Великобритания: экономическое лидерство и политические реформы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Франция и Южная Европа: путями революций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w:t>
            </w:r>
          </w:p>
        </w:tc>
        <w:tc>
          <w:tcPr>
            <w:tcW w:w="6405" w:type="dxa"/>
            <w:vAlign w:val="center"/>
          </w:tcPr>
          <w:p w:rsidR="0090207F" w:rsidRPr="00FF6220" w:rsidRDefault="0090207F" w:rsidP="00FF6220">
            <w:pPr>
              <w:pStyle w:val="ConsPlusNormal"/>
              <w:spacing w:after="0" w:line="360" w:lineRule="auto"/>
              <w:ind w:firstLine="283"/>
              <w:jc w:val="both"/>
            </w:pPr>
            <w:r w:rsidRPr="00FF6220">
              <w:t>От Балтики до Адриатики: время раздробленности в Германии и Италии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11</w:t>
            </w:r>
          </w:p>
        </w:tc>
        <w:tc>
          <w:tcPr>
            <w:tcW w:w="6405" w:type="dxa"/>
            <w:vAlign w:val="center"/>
          </w:tcPr>
          <w:p w:rsidR="0090207F" w:rsidRPr="00FF6220" w:rsidRDefault="0090207F" w:rsidP="00FF6220">
            <w:pPr>
              <w:pStyle w:val="ConsPlusNormal"/>
              <w:spacing w:after="0" w:line="360" w:lineRule="auto"/>
              <w:ind w:firstLine="283"/>
              <w:jc w:val="both"/>
            </w:pPr>
            <w:r w:rsidRPr="00FF6220">
              <w:t>Центральная и Юго-Восточная Европа: империи и нации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12</w:t>
            </w:r>
          </w:p>
        </w:tc>
        <w:tc>
          <w:tcPr>
            <w:tcW w:w="6405" w:type="dxa"/>
            <w:vAlign w:val="center"/>
          </w:tcPr>
          <w:p w:rsidR="0090207F" w:rsidRPr="00FF6220" w:rsidRDefault="0090207F" w:rsidP="00FF6220">
            <w:pPr>
              <w:pStyle w:val="ConsPlusNormal"/>
              <w:spacing w:after="0" w:line="360" w:lineRule="auto"/>
              <w:ind w:firstLine="283"/>
              <w:jc w:val="both"/>
            </w:pPr>
            <w:r w:rsidRPr="00FF6220">
              <w:t>США: "дом, расколотый надвое"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13</w:t>
            </w:r>
          </w:p>
        </w:tc>
        <w:tc>
          <w:tcPr>
            <w:tcW w:w="6405" w:type="dxa"/>
            <w:vAlign w:val="center"/>
          </w:tcPr>
          <w:p w:rsidR="0090207F" w:rsidRPr="00FF6220" w:rsidRDefault="0090207F" w:rsidP="00FF6220">
            <w:pPr>
              <w:pStyle w:val="ConsPlusNormal"/>
              <w:spacing w:after="0" w:line="360" w:lineRule="auto"/>
              <w:ind w:firstLine="283"/>
              <w:jc w:val="both"/>
            </w:pPr>
            <w:r w:rsidRPr="00FF6220">
              <w:t>Великобритания: "мастерская мира" сдает позиции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14</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Франция: Вторая империя и Третья республика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15</w:t>
            </w:r>
          </w:p>
        </w:tc>
        <w:tc>
          <w:tcPr>
            <w:tcW w:w="6405" w:type="dxa"/>
            <w:vAlign w:val="center"/>
          </w:tcPr>
          <w:p w:rsidR="0090207F" w:rsidRPr="00FF6220" w:rsidRDefault="0090207F" w:rsidP="00FF6220">
            <w:pPr>
              <w:pStyle w:val="ConsPlusNormal"/>
              <w:spacing w:after="0" w:line="360" w:lineRule="auto"/>
              <w:ind w:firstLine="283"/>
              <w:jc w:val="both"/>
            </w:pPr>
            <w:r w:rsidRPr="00FF6220">
              <w:t>Германия: от "железа и крови" к "месту под солнцем"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16</w:t>
            </w:r>
          </w:p>
        </w:tc>
        <w:tc>
          <w:tcPr>
            <w:tcW w:w="6405" w:type="dxa"/>
            <w:vAlign w:val="center"/>
          </w:tcPr>
          <w:p w:rsidR="0090207F" w:rsidRPr="00FF6220" w:rsidRDefault="0090207F" w:rsidP="00FF6220">
            <w:pPr>
              <w:pStyle w:val="ConsPlusNormal"/>
              <w:spacing w:after="0" w:line="360" w:lineRule="auto"/>
              <w:ind w:firstLine="283"/>
              <w:jc w:val="both"/>
            </w:pPr>
            <w:r w:rsidRPr="00FF6220">
              <w:t>Италия: "запоздавшая нация"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17</w:t>
            </w:r>
          </w:p>
        </w:tc>
        <w:tc>
          <w:tcPr>
            <w:tcW w:w="6405" w:type="dxa"/>
            <w:vAlign w:val="center"/>
          </w:tcPr>
          <w:p w:rsidR="0090207F" w:rsidRPr="00FF6220" w:rsidRDefault="0090207F" w:rsidP="00FF6220">
            <w:pPr>
              <w:pStyle w:val="ConsPlusNormal"/>
              <w:spacing w:after="0" w:line="360" w:lineRule="auto"/>
              <w:ind w:firstLine="283"/>
              <w:jc w:val="both"/>
            </w:pPr>
            <w:r w:rsidRPr="00FF6220">
              <w:t>Австро-Венгрия и Балканы: национальные противоречия и компромиссы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18</w:t>
            </w:r>
          </w:p>
        </w:tc>
        <w:tc>
          <w:tcPr>
            <w:tcW w:w="6405" w:type="dxa"/>
            <w:vAlign w:val="center"/>
          </w:tcPr>
          <w:p w:rsidR="0090207F" w:rsidRPr="00FF6220" w:rsidRDefault="0090207F" w:rsidP="00FF6220">
            <w:pPr>
              <w:pStyle w:val="ConsPlusNormal"/>
              <w:spacing w:after="0" w:line="360" w:lineRule="auto"/>
              <w:ind w:firstLine="283"/>
              <w:jc w:val="both"/>
            </w:pPr>
            <w:r w:rsidRPr="00FF6220">
              <w:t>США: "позолоченный век"</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19</w:t>
            </w:r>
          </w:p>
        </w:tc>
        <w:tc>
          <w:tcPr>
            <w:tcW w:w="6405" w:type="dxa"/>
            <w:vAlign w:val="center"/>
          </w:tcPr>
          <w:p w:rsidR="0090207F" w:rsidRPr="00FF6220" w:rsidRDefault="0090207F" w:rsidP="00FF6220">
            <w:pPr>
              <w:pStyle w:val="ConsPlusNormal"/>
              <w:spacing w:after="0" w:line="360" w:lineRule="auto"/>
              <w:ind w:firstLine="283"/>
              <w:jc w:val="both"/>
            </w:pPr>
            <w:r w:rsidRPr="00FF6220">
              <w:t>Османская империя и Иран: на осколках былого величия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20</w:t>
            </w:r>
          </w:p>
        </w:tc>
        <w:tc>
          <w:tcPr>
            <w:tcW w:w="6405" w:type="dxa"/>
            <w:vAlign w:val="center"/>
          </w:tcPr>
          <w:p w:rsidR="0090207F" w:rsidRPr="00FF6220" w:rsidRDefault="0090207F" w:rsidP="00FF6220">
            <w:pPr>
              <w:pStyle w:val="ConsPlusNormal"/>
              <w:spacing w:after="0" w:line="360" w:lineRule="auto"/>
              <w:ind w:firstLine="283"/>
              <w:jc w:val="both"/>
            </w:pPr>
            <w:r w:rsidRPr="00FF6220">
              <w:t>Индия и Афганистан: подчинение и борьба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21</w:t>
            </w:r>
          </w:p>
        </w:tc>
        <w:tc>
          <w:tcPr>
            <w:tcW w:w="6405" w:type="dxa"/>
            <w:vAlign w:val="center"/>
          </w:tcPr>
          <w:p w:rsidR="0090207F" w:rsidRPr="00FF6220" w:rsidRDefault="0090207F" w:rsidP="00FF6220">
            <w:pPr>
              <w:pStyle w:val="ConsPlusNormal"/>
              <w:spacing w:after="0" w:line="360" w:lineRule="auto"/>
              <w:ind w:firstLine="283"/>
              <w:jc w:val="both"/>
            </w:pPr>
            <w:r w:rsidRPr="00FF6220">
              <w:t>Китай и Япония: разные ответы на вызовы модернизации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22</w:t>
            </w:r>
          </w:p>
        </w:tc>
        <w:tc>
          <w:tcPr>
            <w:tcW w:w="6405" w:type="dxa"/>
            <w:vAlign w:val="center"/>
          </w:tcPr>
          <w:p w:rsidR="0090207F" w:rsidRPr="00FF6220" w:rsidRDefault="0090207F" w:rsidP="00FF6220">
            <w:pPr>
              <w:pStyle w:val="ConsPlusNormal"/>
              <w:spacing w:after="0" w:line="360" w:lineRule="auto"/>
              <w:ind w:firstLine="283"/>
              <w:jc w:val="both"/>
            </w:pPr>
            <w:r w:rsidRPr="00FF6220">
              <w:t>Африка в XIX в.: захваты и эксплуатация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23</w:t>
            </w:r>
          </w:p>
        </w:tc>
        <w:tc>
          <w:tcPr>
            <w:tcW w:w="6405" w:type="dxa"/>
            <w:vAlign w:val="center"/>
          </w:tcPr>
          <w:p w:rsidR="0090207F" w:rsidRPr="00FF6220" w:rsidRDefault="0090207F" w:rsidP="00FF6220">
            <w:pPr>
              <w:pStyle w:val="ConsPlusNormal"/>
              <w:spacing w:after="0" w:line="360" w:lineRule="auto"/>
              <w:ind w:firstLine="283"/>
              <w:jc w:val="both"/>
            </w:pPr>
            <w:r w:rsidRPr="00FF6220">
              <w:t>Латинская Америка: нелегкий груз независимости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24</w:t>
            </w:r>
          </w:p>
        </w:tc>
        <w:tc>
          <w:tcPr>
            <w:tcW w:w="6405" w:type="dxa"/>
            <w:vAlign w:val="center"/>
          </w:tcPr>
          <w:p w:rsidR="0090207F" w:rsidRPr="00FF6220" w:rsidRDefault="0090207F" w:rsidP="00FF6220">
            <w:pPr>
              <w:pStyle w:val="ConsPlusNormal"/>
              <w:spacing w:after="0" w:line="360" w:lineRule="auto"/>
              <w:ind w:firstLine="283"/>
              <w:jc w:val="both"/>
            </w:pPr>
            <w:r w:rsidRPr="00FF6220">
              <w:t>Введение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25</w:t>
            </w:r>
          </w:p>
        </w:tc>
        <w:tc>
          <w:tcPr>
            <w:tcW w:w="6405" w:type="dxa"/>
            <w:vAlign w:val="center"/>
          </w:tcPr>
          <w:p w:rsidR="0090207F" w:rsidRPr="00FF6220" w:rsidRDefault="0090207F" w:rsidP="00FF6220">
            <w:pPr>
              <w:pStyle w:val="ConsPlusNormal"/>
              <w:spacing w:after="0" w:line="360" w:lineRule="auto"/>
              <w:ind w:firstLine="283"/>
              <w:jc w:val="both"/>
            </w:pPr>
            <w:r w:rsidRPr="00FF6220">
              <w:t>Реформаторские и консервативные тенденции в политике Николая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26</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Социально-экономические мероприятия правительства Николая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27</w:t>
            </w:r>
          </w:p>
        </w:tc>
        <w:tc>
          <w:tcPr>
            <w:tcW w:w="6405" w:type="dxa"/>
            <w:vAlign w:val="center"/>
          </w:tcPr>
          <w:p w:rsidR="0090207F" w:rsidRPr="00FF6220" w:rsidRDefault="0090207F" w:rsidP="00FF6220">
            <w:pPr>
              <w:pStyle w:val="ConsPlusNormal"/>
              <w:spacing w:after="0" w:line="360" w:lineRule="auto"/>
              <w:ind w:firstLine="283"/>
              <w:jc w:val="both"/>
            </w:pPr>
            <w:r w:rsidRPr="00FF6220">
              <w:t>Национальная политика и межнациональные отношения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vAlign w:val="center"/>
          </w:tcPr>
          <w:p w:rsidR="0090207F" w:rsidRPr="00FF6220" w:rsidRDefault="0090207F" w:rsidP="00FF6220">
            <w:pPr>
              <w:pStyle w:val="ConsPlusNormal"/>
              <w:spacing w:after="0" w:line="360" w:lineRule="auto"/>
              <w:ind w:firstLine="283"/>
              <w:jc w:val="both"/>
            </w:pPr>
            <w:r w:rsidRPr="00FF6220">
              <w:t>Кавказская война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29</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России в 1825 - 1852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30</w:t>
            </w:r>
          </w:p>
        </w:tc>
        <w:tc>
          <w:tcPr>
            <w:tcW w:w="6405" w:type="dxa"/>
            <w:vAlign w:val="center"/>
          </w:tcPr>
          <w:p w:rsidR="0090207F" w:rsidRPr="00FF6220" w:rsidRDefault="0090207F" w:rsidP="00FF6220">
            <w:pPr>
              <w:pStyle w:val="ConsPlusNormal"/>
              <w:spacing w:after="0" w:line="360" w:lineRule="auto"/>
              <w:ind w:firstLine="283"/>
              <w:jc w:val="both"/>
            </w:pPr>
            <w:r w:rsidRPr="00FF6220">
              <w:t>Крымская война (1853 - 1856)</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31</w:t>
            </w:r>
          </w:p>
        </w:tc>
        <w:tc>
          <w:tcPr>
            <w:tcW w:w="6405" w:type="dxa"/>
            <w:vAlign w:val="center"/>
          </w:tcPr>
          <w:p w:rsidR="0090207F" w:rsidRPr="00FF6220" w:rsidRDefault="0090207F" w:rsidP="00FF6220">
            <w:pPr>
              <w:pStyle w:val="ConsPlusNormal"/>
              <w:spacing w:after="0" w:line="360" w:lineRule="auto"/>
              <w:ind w:firstLine="283"/>
              <w:jc w:val="both"/>
            </w:pPr>
            <w:r w:rsidRPr="00FF6220">
              <w:t>Крымская война (1853 - 1856)</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32</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Общественная жизнь России в 1830 - 1850-х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33</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"Политика правительства Николая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34</w:t>
            </w:r>
          </w:p>
        </w:tc>
        <w:tc>
          <w:tcPr>
            <w:tcW w:w="6405" w:type="dxa"/>
            <w:vAlign w:val="center"/>
          </w:tcPr>
          <w:p w:rsidR="0090207F" w:rsidRPr="00FF6220" w:rsidRDefault="0090207F" w:rsidP="00FF6220">
            <w:pPr>
              <w:pStyle w:val="ConsPlusNormal"/>
              <w:spacing w:after="0" w:line="360" w:lineRule="auto"/>
              <w:ind w:firstLine="283"/>
              <w:jc w:val="both"/>
            </w:pPr>
            <w:r w:rsidRPr="00FF6220">
              <w:t>Изменения в быту россиян в первой половине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35</w:t>
            </w:r>
          </w:p>
        </w:tc>
        <w:tc>
          <w:tcPr>
            <w:tcW w:w="6405" w:type="dxa"/>
            <w:vAlign w:val="center"/>
          </w:tcPr>
          <w:p w:rsidR="0090207F" w:rsidRPr="00FF6220" w:rsidRDefault="0090207F" w:rsidP="00FF6220">
            <w:pPr>
              <w:pStyle w:val="ConsPlusNormal"/>
              <w:spacing w:after="0" w:line="360" w:lineRule="auto"/>
              <w:ind w:firstLine="283"/>
              <w:jc w:val="both"/>
            </w:pPr>
            <w:r w:rsidRPr="00FF6220">
              <w:t>Просвещение и наука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36</w:t>
            </w:r>
          </w:p>
        </w:tc>
        <w:tc>
          <w:tcPr>
            <w:tcW w:w="6405" w:type="dxa"/>
            <w:vAlign w:val="center"/>
          </w:tcPr>
          <w:p w:rsidR="0090207F" w:rsidRPr="00FF6220" w:rsidRDefault="0090207F" w:rsidP="00FF6220">
            <w:pPr>
              <w:pStyle w:val="ConsPlusNormal"/>
              <w:spacing w:after="0" w:line="360" w:lineRule="auto"/>
              <w:ind w:firstLine="283"/>
              <w:jc w:val="both"/>
            </w:pPr>
            <w:r w:rsidRPr="00FF6220">
              <w:t>Литература и публицистика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37</w:t>
            </w:r>
          </w:p>
        </w:tc>
        <w:tc>
          <w:tcPr>
            <w:tcW w:w="6405" w:type="dxa"/>
            <w:vAlign w:val="center"/>
          </w:tcPr>
          <w:p w:rsidR="0090207F" w:rsidRPr="00FF6220" w:rsidRDefault="0090207F" w:rsidP="00FF6220">
            <w:pPr>
              <w:pStyle w:val="ConsPlusNormal"/>
              <w:spacing w:after="0" w:line="360" w:lineRule="auto"/>
              <w:ind w:firstLine="283"/>
              <w:jc w:val="both"/>
            </w:pPr>
            <w:r w:rsidRPr="00FF6220">
              <w:t>Архитектура и искусство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38</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"Культурное пространство империи в первой половине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39</w:t>
            </w:r>
          </w:p>
        </w:tc>
        <w:tc>
          <w:tcPr>
            <w:tcW w:w="6405" w:type="dxa"/>
            <w:vAlign w:val="center"/>
          </w:tcPr>
          <w:p w:rsidR="0090207F" w:rsidRPr="00FF6220" w:rsidRDefault="0090207F" w:rsidP="00FF6220">
            <w:pPr>
              <w:pStyle w:val="ConsPlusNormal"/>
              <w:spacing w:after="0" w:line="360" w:lineRule="auto"/>
              <w:ind w:firstLine="283"/>
              <w:jc w:val="both"/>
            </w:pPr>
            <w:r w:rsidRPr="00FF6220">
              <w:t>Предпосылки и разработка реформ в России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40</w:t>
            </w:r>
          </w:p>
        </w:tc>
        <w:tc>
          <w:tcPr>
            <w:tcW w:w="6405" w:type="dxa"/>
            <w:vAlign w:val="center"/>
          </w:tcPr>
          <w:p w:rsidR="0090207F" w:rsidRPr="00FF6220" w:rsidRDefault="0090207F" w:rsidP="00FF6220">
            <w:pPr>
              <w:pStyle w:val="ConsPlusNormal"/>
              <w:spacing w:after="0" w:line="360" w:lineRule="auto"/>
              <w:ind w:firstLine="283"/>
              <w:jc w:val="both"/>
            </w:pPr>
            <w:r w:rsidRPr="00FF6220">
              <w:t>Крестьянская реформа 1861 г., ее значение и последствия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41</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Социально-экономическое развитие страны в пореформенный период</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42</w:t>
            </w:r>
          </w:p>
        </w:tc>
        <w:tc>
          <w:tcPr>
            <w:tcW w:w="6405" w:type="dxa"/>
            <w:vAlign w:val="center"/>
          </w:tcPr>
          <w:p w:rsidR="0090207F" w:rsidRPr="00FF6220" w:rsidRDefault="0090207F" w:rsidP="00FF6220">
            <w:pPr>
              <w:pStyle w:val="ConsPlusNormal"/>
              <w:spacing w:after="0" w:line="360" w:lineRule="auto"/>
              <w:ind w:firstLine="283"/>
              <w:jc w:val="both"/>
            </w:pPr>
            <w:r w:rsidRPr="00FF6220">
              <w:t>Реформы 1860 - 1870-х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43</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Александра II. Русско-турецкая война 1877 - 1878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44</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"Социальная и правовая модернизация страны при Александре 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45</w:t>
            </w:r>
          </w:p>
        </w:tc>
        <w:tc>
          <w:tcPr>
            <w:tcW w:w="6405" w:type="dxa"/>
            <w:vAlign w:val="center"/>
          </w:tcPr>
          <w:p w:rsidR="0090207F" w:rsidRPr="00FF6220" w:rsidRDefault="0090207F" w:rsidP="00FF6220">
            <w:pPr>
              <w:pStyle w:val="ConsPlusNormal"/>
              <w:spacing w:after="0" w:line="360" w:lineRule="auto"/>
              <w:ind w:firstLine="283"/>
              <w:jc w:val="both"/>
            </w:pPr>
            <w:r w:rsidRPr="00FF6220">
              <w:t>"Народное самодержавие" Александра III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46</w:t>
            </w:r>
          </w:p>
        </w:tc>
        <w:tc>
          <w:tcPr>
            <w:tcW w:w="6405" w:type="dxa"/>
            <w:vAlign w:val="center"/>
          </w:tcPr>
          <w:p w:rsidR="0090207F" w:rsidRPr="00FF6220" w:rsidRDefault="0090207F" w:rsidP="00FF6220">
            <w:pPr>
              <w:pStyle w:val="ConsPlusNormal"/>
              <w:spacing w:after="0" w:line="360" w:lineRule="auto"/>
              <w:ind w:firstLine="283"/>
              <w:jc w:val="both"/>
            </w:pPr>
            <w:r w:rsidRPr="00FF6220">
              <w:t>Перемены в экономике и социальном строе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47</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Александра III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48</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"Россия в 1880 - 1890-х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49</w:t>
            </w:r>
          </w:p>
        </w:tc>
        <w:tc>
          <w:tcPr>
            <w:tcW w:w="6405" w:type="dxa"/>
            <w:vAlign w:val="center"/>
          </w:tcPr>
          <w:p w:rsidR="0090207F" w:rsidRPr="00FF6220" w:rsidRDefault="0090207F" w:rsidP="00FF6220">
            <w:pPr>
              <w:pStyle w:val="ConsPlusNormal"/>
              <w:spacing w:after="0" w:line="360" w:lineRule="auto"/>
              <w:ind w:firstLine="283"/>
              <w:jc w:val="both"/>
            </w:pPr>
            <w:r w:rsidRPr="00FF6220">
              <w:t>Достижения российской науки и образования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50</w:t>
            </w:r>
          </w:p>
        </w:tc>
        <w:tc>
          <w:tcPr>
            <w:tcW w:w="6405" w:type="dxa"/>
            <w:vAlign w:val="center"/>
          </w:tcPr>
          <w:p w:rsidR="0090207F" w:rsidRPr="00FF6220" w:rsidRDefault="0090207F" w:rsidP="00FF6220">
            <w:pPr>
              <w:pStyle w:val="ConsPlusNormal"/>
              <w:spacing w:after="0" w:line="360" w:lineRule="auto"/>
              <w:ind w:firstLine="283"/>
              <w:jc w:val="both"/>
            </w:pPr>
            <w:r w:rsidRPr="00FF6220">
              <w:t>Русская культура второй половины XIX в. и ее общественное значение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51</w:t>
            </w:r>
          </w:p>
        </w:tc>
        <w:tc>
          <w:tcPr>
            <w:tcW w:w="6405" w:type="dxa"/>
            <w:vAlign w:val="center"/>
          </w:tcPr>
          <w:p w:rsidR="0090207F" w:rsidRPr="00FF6220" w:rsidRDefault="0090207F" w:rsidP="00FF6220">
            <w:pPr>
              <w:pStyle w:val="ConsPlusNormal"/>
              <w:spacing w:after="0" w:line="360" w:lineRule="auto"/>
              <w:ind w:firstLine="283"/>
              <w:jc w:val="both"/>
            </w:pPr>
            <w:r w:rsidRPr="00FF6220">
              <w:t>Технический прогресс и перемены в повседневной жизни народов России во второй половине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52</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"Культурное пространство империи во второй половине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53</w:t>
            </w:r>
          </w:p>
        </w:tc>
        <w:tc>
          <w:tcPr>
            <w:tcW w:w="6405" w:type="dxa"/>
            <w:vAlign w:val="center"/>
          </w:tcPr>
          <w:p w:rsidR="0090207F" w:rsidRPr="00FF6220" w:rsidRDefault="0090207F" w:rsidP="00FF6220">
            <w:pPr>
              <w:pStyle w:val="ConsPlusNormal"/>
              <w:spacing w:after="0" w:line="360" w:lineRule="auto"/>
              <w:ind w:firstLine="283"/>
              <w:jc w:val="both"/>
            </w:pPr>
            <w:r w:rsidRPr="00FF6220">
              <w:t>Основные регионы империи и их роль в жизни страны. Национальные движения и национальная политика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54</w:t>
            </w:r>
          </w:p>
        </w:tc>
        <w:tc>
          <w:tcPr>
            <w:tcW w:w="6405" w:type="dxa"/>
            <w:vAlign w:val="center"/>
          </w:tcPr>
          <w:p w:rsidR="0090207F" w:rsidRPr="00FF6220" w:rsidRDefault="0090207F" w:rsidP="00FF6220">
            <w:pPr>
              <w:pStyle w:val="ConsPlusNormal"/>
              <w:spacing w:after="0" w:line="360" w:lineRule="auto"/>
              <w:ind w:firstLine="283"/>
              <w:jc w:val="both"/>
            </w:pPr>
            <w:r w:rsidRPr="00FF6220">
              <w:t>Взаимодействие народов и национальных культур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55</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Общественная жизнь в 1860 - 1890-х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56</w:t>
            </w:r>
          </w:p>
        </w:tc>
        <w:tc>
          <w:tcPr>
            <w:tcW w:w="6405" w:type="dxa"/>
            <w:vAlign w:val="center"/>
          </w:tcPr>
          <w:p w:rsidR="0090207F" w:rsidRPr="00FF6220" w:rsidRDefault="0090207F" w:rsidP="00FF6220">
            <w:pPr>
              <w:pStyle w:val="ConsPlusNormal"/>
              <w:spacing w:after="0" w:line="360" w:lineRule="auto"/>
              <w:ind w:firstLine="283"/>
              <w:jc w:val="both"/>
            </w:pPr>
            <w:r w:rsidRPr="00FF6220">
              <w:t>Идейные течения и общественное движение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57</w:t>
            </w:r>
          </w:p>
        </w:tc>
        <w:tc>
          <w:tcPr>
            <w:tcW w:w="6405" w:type="dxa"/>
            <w:vAlign w:val="center"/>
          </w:tcPr>
          <w:p w:rsidR="0090207F" w:rsidRPr="00FF6220" w:rsidRDefault="0090207F" w:rsidP="00FF6220">
            <w:pPr>
              <w:pStyle w:val="ConsPlusNormal"/>
              <w:spacing w:after="0" w:line="360" w:lineRule="auto"/>
              <w:ind w:firstLine="283"/>
              <w:jc w:val="both"/>
            </w:pPr>
            <w:r w:rsidRPr="00FF6220">
              <w:t>Идейные течения и общественное движение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58</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"Общественный путь и общественное движение"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59</w:t>
            </w:r>
          </w:p>
        </w:tc>
        <w:tc>
          <w:tcPr>
            <w:tcW w:w="6405" w:type="dxa"/>
            <w:vAlign w:val="center"/>
          </w:tcPr>
          <w:p w:rsidR="0090207F" w:rsidRPr="00FF6220" w:rsidRDefault="0090207F" w:rsidP="00FF6220">
            <w:pPr>
              <w:pStyle w:val="ConsPlusNormal"/>
              <w:spacing w:after="0" w:line="360" w:lineRule="auto"/>
              <w:ind w:firstLine="283"/>
              <w:jc w:val="both"/>
            </w:pPr>
            <w:r w:rsidRPr="00FF6220">
              <w:t>Россия и мир на рубеже XIX - XX вв.: динамика развития и противоречия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60</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Социально-экономическое развитие страны на рубеже XIX - XX вв.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61</w:t>
            </w:r>
          </w:p>
        </w:tc>
        <w:tc>
          <w:tcPr>
            <w:tcW w:w="6405" w:type="dxa"/>
            <w:vAlign w:val="center"/>
          </w:tcPr>
          <w:p w:rsidR="0090207F" w:rsidRPr="00FF6220" w:rsidRDefault="0090207F" w:rsidP="00FF6220">
            <w:pPr>
              <w:pStyle w:val="ConsPlusNormal"/>
              <w:spacing w:after="0" w:line="360" w:lineRule="auto"/>
              <w:ind w:firstLine="283"/>
              <w:jc w:val="both"/>
            </w:pPr>
            <w:r w:rsidRPr="00FF6220">
              <w:t>Николай II: начало правления. Политическое развитие страны в 1894 - 1904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62</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Николая II. Русско-японская война 1904 - 1905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63</w:t>
            </w:r>
          </w:p>
        </w:tc>
        <w:tc>
          <w:tcPr>
            <w:tcW w:w="6405" w:type="dxa"/>
            <w:vAlign w:val="center"/>
          </w:tcPr>
          <w:p w:rsidR="0090207F" w:rsidRPr="00FF6220" w:rsidRDefault="0090207F" w:rsidP="00FF6220">
            <w:pPr>
              <w:pStyle w:val="ConsPlusNormal"/>
              <w:spacing w:after="0" w:line="360" w:lineRule="auto"/>
              <w:ind w:firstLine="283"/>
              <w:jc w:val="both"/>
            </w:pPr>
            <w:r w:rsidRPr="00FF6220">
              <w:t>Первая российская революция и политические реформы 1905 - 1907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64</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Социально-экономические реформы П. Столыпина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65</w:t>
            </w:r>
          </w:p>
        </w:tc>
        <w:tc>
          <w:tcPr>
            <w:tcW w:w="6405" w:type="dxa"/>
            <w:vAlign w:val="center"/>
          </w:tcPr>
          <w:p w:rsidR="0090207F" w:rsidRPr="00FF6220" w:rsidRDefault="0090207F" w:rsidP="00FF6220">
            <w:pPr>
              <w:pStyle w:val="ConsPlusNormal"/>
              <w:spacing w:after="0" w:line="360" w:lineRule="auto"/>
              <w:ind w:firstLine="283"/>
              <w:jc w:val="both"/>
            </w:pPr>
            <w:r w:rsidRPr="00FF6220">
              <w:t>Политическое развитие страны в 1907 - 1914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66</w:t>
            </w:r>
          </w:p>
        </w:tc>
        <w:tc>
          <w:tcPr>
            <w:tcW w:w="6405" w:type="dxa"/>
            <w:vAlign w:val="center"/>
          </w:tcPr>
          <w:p w:rsidR="0090207F" w:rsidRPr="00FF6220" w:rsidRDefault="0090207F" w:rsidP="00FF6220">
            <w:pPr>
              <w:pStyle w:val="ConsPlusNormal"/>
              <w:spacing w:after="0" w:line="360" w:lineRule="auto"/>
              <w:ind w:firstLine="283"/>
              <w:jc w:val="both"/>
            </w:pPr>
            <w:r w:rsidRPr="00FF6220">
              <w:t>Развитие науки и народного просвещения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67</w:t>
            </w:r>
          </w:p>
        </w:tc>
        <w:tc>
          <w:tcPr>
            <w:tcW w:w="6405" w:type="dxa"/>
            <w:vAlign w:val="center"/>
          </w:tcPr>
          <w:p w:rsidR="0090207F" w:rsidRPr="00FF6220" w:rsidRDefault="0090207F" w:rsidP="00FF6220">
            <w:pPr>
              <w:pStyle w:val="ConsPlusNormal"/>
              <w:spacing w:after="0" w:line="360" w:lineRule="auto"/>
              <w:ind w:firstLine="283"/>
              <w:jc w:val="both"/>
            </w:pPr>
            <w:r w:rsidRPr="00FF6220">
              <w:t>Серебряный век российской культуры. Вклад России в мировую культуру</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68</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итогового повторения и контроля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9069" w:type="dxa"/>
            <w:gridSpan w:val="3"/>
            <w:vAlign w:val="center"/>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keepNext/>
        <w:keepLines/>
        <w:widowControl w:val="0"/>
        <w:spacing w:after="0" w:line="360" w:lineRule="auto"/>
        <w:ind w:firstLine="708"/>
        <w:jc w:val="both"/>
        <w:outlineLvl w:val="0"/>
        <w:rPr>
          <w:rFonts w:ascii="Times New Roman" w:eastAsia="SchoolBookSanPin" w:hAnsi="Times New Roman" w:cs="Times New Roman"/>
          <w:sz w:val="28"/>
          <w:szCs w:val="28"/>
          <w:lang w:eastAsia="x-none"/>
        </w:rPr>
      </w:pPr>
    </w:p>
    <w:p w:rsidR="008C57E5" w:rsidRPr="00FF6220" w:rsidRDefault="008C57E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SchoolBookSanPin" w:hAnsi="Times New Roman" w:cs="Times New Roman"/>
          <w:sz w:val="28"/>
          <w:szCs w:val="28"/>
          <w:lang w:eastAsia="x-none"/>
        </w:rPr>
        <w:t>151. Федеральная рабочая программа по учебному предмету «</w:t>
      </w:r>
      <w:r w:rsidRPr="00FF6220">
        <w:rPr>
          <w:rFonts w:ascii="Times New Roman" w:eastAsia="SchoolBookSanPin" w:hAnsi="Times New Roman" w:cs="Times New Roman"/>
          <w:position w:val="1"/>
          <w:sz w:val="28"/>
          <w:szCs w:val="28"/>
          <w:lang w:eastAsia="x-none"/>
        </w:rPr>
        <w:t>Обществознание</w:t>
      </w:r>
      <w:r w:rsidRPr="00FF6220">
        <w:rPr>
          <w:rFonts w:ascii="Times New Roman" w:eastAsia="SchoolBookSanPin" w:hAnsi="Times New Roman" w:cs="Times New Roman"/>
          <w:sz w:val="28"/>
          <w:szCs w:val="28"/>
          <w:lang w:eastAsia="x-none"/>
        </w:rPr>
        <w:t>».</w:t>
      </w:r>
      <w:r w:rsidRPr="00FF6220">
        <w:rPr>
          <w:rFonts w:ascii="Times New Roman" w:eastAsia="Times New Roman" w:hAnsi="Times New Roman" w:cs="Times New Roman"/>
          <w:sz w:val="28"/>
          <w:szCs w:val="28"/>
          <w:lang w:eastAsia="x-none"/>
        </w:rPr>
        <w:t xml:space="preserve"> </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151.1. Федеральная рабочая программа по учебному предмету «</w:t>
      </w:r>
      <w:r w:rsidRPr="00FF6220">
        <w:rPr>
          <w:rFonts w:ascii="Times New Roman" w:eastAsia="SchoolBookSanPin" w:hAnsi="Times New Roman" w:cs="Times New Roman"/>
          <w:position w:val="1"/>
          <w:sz w:val="28"/>
          <w:szCs w:val="28"/>
        </w:rPr>
        <w:t>Обществознание</w:t>
      </w:r>
      <w:r w:rsidRPr="00FF6220">
        <w:rPr>
          <w:rFonts w:ascii="Times New Roman" w:eastAsia="SchoolBookSanPin" w:hAnsi="Times New Roman" w:cs="Times New Roman"/>
          <w:sz w:val="28"/>
          <w:szCs w:val="28"/>
        </w:rPr>
        <w:t xml:space="preserve">» (предметная область «Общественно-научные предметы») </w:t>
      </w:r>
      <w:r w:rsidRPr="00FF6220">
        <w:rPr>
          <w:rFonts w:ascii="Times New Roman" w:eastAsia="SchoolBookSanPin" w:hAnsi="Times New Roman" w:cs="Times New Roman"/>
          <w:sz w:val="28"/>
          <w:szCs w:val="28"/>
        </w:rPr>
        <w:lastRenderedPageBreak/>
        <w:t>(далее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C57E5" w:rsidRPr="00FF6220" w:rsidRDefault="008C57E5"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151.2. </w:t>
      </w:r>
      <w:r w:rsidRPr="00FF6220">
        <w:rPr>
          <w:rFonts w:ascii="Times New Roman" w:eastAsia="OfficinaSansBoldITC" w:hAnsi="Times New Roman" w:cs="Times New Roman"/>
          <w:sz w:val="28"/>
          <w:szCs w:val="28"/>
        </w:rPr>
        <w:t>Пояснительная записка.</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Изучение обществознания содействует вхождению обучающихся в мир </w:t>
      </w:r>
      <w:r w:rsidRPr="00FF6220">
        <w:rPr>
          <w:rFonts w:ascii="Times New Roman" w:eastAsia="SchoolBookSanPin" w:hAnsi="Times New Roman" w:cs="Times New Roman"/>
          <w:position w:val="1"/>
          <w:sz w:val="28"/>
          <w:szCs w:val="28"/>
        </w:rPr>
        <w:lastRenderedPageBreak/>
        <w:t>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151.2.5. Целями обществоведческого образования на уровне основного общего образования являются:</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w:t>
      </w:r>
      <w:r w:rsidRPr="00FF6220">
        <w:rPr>
          <w:rFonts w:ascii="Times New Roman" w:eastAsia="SchoolBookSanPin" w:hAnsi="Times New Roman" w:cs="Times New Roman"/>
          <w:sz w:val="28"/>
          <w:szCs w:val="28"/>
        </w:rPr>
        <w:lastRenderedPageBreak/>
        <w:t>деятельности, необходимых для участия в жизни гражданского общества и государства);</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0207F" w:rsidRPr="00FF6220" w:rsidRDefault="0090207F" w:rsidP="00FF6220">
      <w:pPr>
        <w:pStyle w:val="ConsPlusNormal"/>
        <w:spacing w:after="0" w:line="360" w:lineRule="auto"/>
        <w:ind w:firstLine="540"/>
        <w:jc w:val="both"/>
      </w:pPr>
      <w:r w:rsidRPr="00FF6220">
        <w:t>151.3. Содержание обучения в 9 классе.</w:t>
      </w:r>
    </w:p>
    <w:p w:rsidR="0090207F" w:rsidRPr="00FF6220" w:rsidRDefault="0090207F" w:rsidP="00FF6220">
      <w:pPr>
        <w:pStyle w:val="ConsPlusNormal"/>
        <w:spacing w:after="0" w:line="360" w:lineRule="auto"/>
        <w:ind w:firstLine="540"/>
        <w:jc w:val="both"/>
      </w:pPr>
      <w:r w:rsidRPr="00FF6220">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90207F" w:rsidRPr="00FF6220" w:rsidRDefault="0090207F" w:rsidP="00FF6220">
      <w:pPr>
        <w:pStyle w:val="ConsPlusNormal"/>
        <w:spacing w:after="0" w:line="360" w:lineRule="auto"/>
        <w:ind w:firstLine="540"/>
        <w:jc w:val="both"/>
      </w:pPr>
      <w:r w:rsidRPr="00FF6220">
        <w:t>151.3.1. Человек и общество.</w:t>
      </w:r>
    </w:p>
    <w:p w:rsidR="0090207F" w:rsidRPr="00FF6220" w:rsidRDefault="0090207F" w:rsidP="00FF6220">
      <w:pPr>
        <w:pStyle w:val="ConsPlusNormal"/>
        <w:spacing w:after="0" w:line="360" w:lineRule="auto"/>
        <w:ind w:firstLine="540"/>
        <w:jc w:val="both"/>
      </w:pPr>
      <w:r w:rsidRPr="00FF6220">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rsidR="0090207F" w:rsidRPr="00FF6220" w:rsidRDefault="0090207F" w:rsidP="00FF6220">
      <w:pPr>
        <w:pStyle w:val="ConsPlusNormal"/>
        <w:spacing w:after="0" w:line="360" w:lineRule="auto"/>
        <w:ind w:firstLine="540"/>
        <w:jc w:val="both"/>
      </w:pPr>
      <w:r w:rsidRPr="00FF6220">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rsidR="0090207F" w:rsidRPr="00FF6220" w:rsidRDefault="0090207F" w:rsidP="00FF6220">
      <w:pPr>
        <w:pStyle w:val="ConsPlusNormal"/>
        <w:spacing w:after="0" w:line="360" w:lineRule="auto"/>
        <w:ind w:firstLine="540"/>
        <w:jc w:val="both"/>
      </w:pPr>
      <w:r w:rsidRPr="00FF6220">
        <w:t xml:space="preserve">Роль семьи в жизни человека и общества. Семейный уклад. Семейные обычаи и традиции. Роль семьи в социализации личности. Функции семьи. </w:t>
      </w:r>
      <w:r w:rsidRPr="00FF6220">
        <w:lastRenderedPageBreak/>
        <w:t>Общественные и семейные ценности. Семейные роли.</w:t>
      </w:r>
    </w:p>
    <w:p w:rsidR="0090207F" w:rsidRPr="00FF6220" w:rsidRDefault="0090207F" w:rsidP="00FF6220">
      <w:pPr>
        <w:pStyle w:val="ConsPlusNormal"/>
        <w:spacing w:after="0" w:line="360" w:lineRule="auto"/>
        <w:ind w:firstLine="540"/>
        <w:jc w:val="both"/>
      </w:pPr>
      <w:r w:rsidRPr="00FF6220">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rsidR="0090207F" w:rsidRPr="00FF6220" w:rsidRDefault="0090207F" w:rsidP="00FF6220">
      <w:pPr>
        <w:pStyle w:val="ConsPlusNormal"/>
        <w:spacing w:after="0" w:line="360" w:lineRule="auto"/>
        <w:ind w:firstLine="540"/>
        <w:jc w:val="both"/>
      </w:pPr>
      <w:r w:rsidRPr="00FF6220">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rsidR="0090207F" w:rsidRPr="00FF6220" w:rsidRDefault="0090207F" w:rsidP="00FF6220">
      <w:pPr>
        <w:pStyle w:val="ConsPlusNormal"/>
        <w:spacing w:after="0" w:line="360" w:lineRule="auto"/>
        <w:ind w:firstLine="540"/>
        <w:jc w:val="both"/>
      </w:pPr>
      <w:r w:rsidRPr="00FF6220">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90207F" w:rsidRPr="00FF6220" w:rsidRDefault="0090207F" w:rsidP="00FF6220">
      <w:pPr>
        <w:pStyle w:val="ConsPlusNormal"/>
        <w:spacing w:after="0" w:line="360" w:lineRule="auto"/>
        <w:ind w:firstLine="540"/>
        <w:jc w:val="both"/>
      </w:pPr>
      <w:r w:rsidRPr="00FF6220">
        <w:t>Жизненная активная позиция.</w:t>
      </w:r>
    </w:p>
    <w:p w:rsidR="0090207F" w:rsidRPr="00FF6220" w:rsidRDefault="0090207F" w:rsidP="00FF6220">
      <w:pPr>
        <w:pStyle w:val="ConsPlusNormal"/>
        <w:spacing w:after="0" w:line="360" w:lineRule="auto"/>
        <w:ind w:firstLine="540"/>
        <w:jc w:val="both"/>
      </w:pPr>
      <w:r w:rsidRPr="00FF6220">
        <w:t>151.3.2. Государство и право.</w:t>
      </w:r>
    </w:p>
    <w:p w:rsidR="0090207F" w:rsidRPr="00FF6220" w:rsidRDefault="0090207F" w:rsidP="00FF6220">
      <w:pPr>
        <w:pStyle w:val="ConsPlusNormal"/>
        <w:spacing w:after="0" w:line="360" w:lineRule="auto"/>
        <w:ind w:firstLine="540"/>
        <w:jc w:val="both"/>
      </w:pPr>
      <w:r w:rsidRPr="00FF6220">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rsidR="0090207F" w:rsidRPr="00FF6220" w:rsidRDefault="0090207F" w:rsidP="00FF6220">
      <w:pPr>
        <w:pStyle w:val="ConsPlusNormal"/>
        <w:spacing w:after="0" w:line="360" w:lineRule="auto"/>
        <w:ind w:firstLine="540"/>
        <w:jc w:val="both"/>
      </w:pPr>
      <w:r w:rsidRPr="00FF6220">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Конституция</w:t>
        </w:r>
      </w:hyperlink>
      <w:r w:rsidRPr="00FF6220">
        <w:t xml:space="preserve"> Российской Федерации.</w:t>
      </w:r>
    </w:p>
    <w:p w:rsidR="0090207F" w:rsidRPr="00FF6220" w:rsidRDefault="0090207F" w:rsidP="00FF6220">
      <w:pPr>
        <w:pStyle w:val="ConsPlusNormal"/>
        <w:spacing w:after="0" w:line="360" w:lineRule="auto"/>
        <w:ind w:firstLine="540"/>
        <w:jc w:val="both"/>
      </w:pPr>
      <w:r w:rsidRPr="00FF6220">
        <w:t>Гражданство Российской Федерации. Гражданин: права и обязанности. Атрибуты гражданства. Гражданственность и патриотизм.</w:t>
      </w:r>
    </w:p>
    <w:p w:rsidR="0090207F" w:rsidRPr="00FF6220" w:rsidRDefault="0090207F" w:rsidP="00FF6220">
      <w:pPr>
        <w:pStyle w:val="ConsPlusNormal"/>
        <w:spacing w:after="0" w:line="360" w:lineRule="auto"/>
        <w:ind w:firstLine="540"/>
        <w:jc w:val="both"/>
      </w:pPr>
      <w:r w:rsidRPr="00FF6220">
        <w:t xml:space="preserve">Правоспособность и дееспособность. Права несовершеннолетних. </w:t>
      </w:r>
      <w:r w:rsidRPr="00FF6220">
        <w:lastRenderedPageBreak/>
        <w:t>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rsidR="0090207F" w:rsidRPr="00FF6220" w:rsidRDefault="0090207F" w:rsidP="00FF6220">
      <w:pPr>
        <w:pStyle w:val="ConsPlusNormal"/>
        <w:spacing w:after="0" w:line="360" w:lineRule="auto"/>
        <w:ind w:firstLine="540"/>
        <w:jc w:val="both"/>
      </w:pPr>
      <w:r w:rsidRPr="00FF6220">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0207F" w:rsidRPr="00FF6220" w:rsidRDefault="0090207F" w:rsidP="00FF6220">
      <w:pPr>
        <w:pStyle w:val="ConsPlusNormal"/>
        <w:spacing w:after="0" w:line="360" w:lineRule="auto"/>
        <w:ind w:firstLine="540"/>
        <w:jc w:val="both"/>
      </w:pPr>
      <w:r w:rsidRPr="00FF6220">
        <w:t>Цифровое государство. Электронное правительство. Электронный бюджет. Государственные услуги.</w:t>
      </w:r>
    </w:p>
    <w:p w:rsidR="0090207F" w:rsidRPr="00FF6220" w:rsidRDefault="0090207F" w:rsidP="00FF6220">
      <w:pPr>
        <w:pStyle w:val="ConsPlusNormal"/>
        <w:spacing w:after="0" w:line="360" w:lineRule="auto"/>
        <w:ind w:firstLine="540"/>
        <w:jc w:val="both"/>
      </w:pPr>
      <w:r w:rsidRPr="00FF6220">
        <w:t>151.3.3. Культура, образование и наука.</w:t>
      </w:r>
    </w:p>
    <w:p w:rsidR="0090207F" w:rsidRPr="00FF6220" w:rsidRDefault="0090207F" w:rsidP="00FF6220">
      <w:pPr>
        <w:pStyle w:val="ConsPlusNormal"/>
        <w:spacing w:after="0" w:line="360" w:lineRule="auto"/>
        <w:ind w:firstLine="540"/>
        <w:jc w:val="both"/>
      </w:pPr>
      <w:r w:rsidRPr="00FF6220">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90207F" w:rsidRPr="00FF6220" w:rsidRDefault="0090207F" w:rsidP="00FF6220">
      <w:pPr>
        <w:pStyle w:val="ConsPlusNormal"/>
        <w:spacing w:after="0" w:line="360" w:lineRule="auto"/>
        <w:ind w:firstLine="540"/>
        <w:jc w:val="both"/>
      </w:pPr>
      <w:r w:rsidRPr="00FF6220">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90207F" w:rsidRPr="00FF6220" w:rsidRDefault="0090207F" w:rsidP="00FF6220">
      <w:pPr>
        <w:pStyle w:val="ConsPlusNormal"/>
        <w:spacing w:after="0" w:line="360" w:lineRule="auto"/>
        <w:ind w:firstLine="540"/>
        <w:jc w:val="both"/>
      </w:pPr>
      <w:r w:rsidRPr="00FF6220">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90207F" w:rsidRPr="00FF6220" w:rsidRDefault="0090207F" w:rsidP="00FF6220">
      <w:pPr>
        <w:pStyle w:val="ConsPlusNormal"/>
        <w:spacing w:after="0" w:line="360" w:lineRule="auto"/>
        <w:ind w:firstLine="540"/>
        <w:jc w:val="both"/>
      </w:pPr>
      <w:r w:rsidRPr="00FF6220">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90207F" w:rsidRPr="00FF6220" w:rsidRDefault="0090207F" w:rsidP="00FF6220">
      <w:pPr>
        <w:pStyle w:val="ConsPlusNormal"/>
        <w:spacing w:after="0" w:line="360" w:lineRule="auto"/>
        <w:ind w:firstLine="540"/>
        <w:jc w:val="both"/>
      </w:pPr>
      <w:r w:rsidRPr="00FF6220">
        <w:t>151.3.4. Семейная экономика.</w:t>
      </w:r>
    </w:p>
    <w:p w:rsidR="0090207F" w:rsidRPr="00FF6220" w:rsidRDefault="0090207F" w:rsidP="00FF6220">
      <w:pPr>
        <w:pStyle w:val="ConsPlusNormal"/>
        <w:spacing w:after="0" w:line="360" w:lineRule="auto"/>
        <w:ind w:firstLine="540"/>
        <w:jc w:val="both"/>
      </w:pPr>
      <w:r w:rsidRPr="00FF6220">
        <w:t xml:space="preserve">Семья и домохозяйство. Экономические функции семьи. Семейное </w:t>
      </w:r>
      <w:r w:rsidRPr="00FF6220">
        <w:lastRenderedPageBreak/>
        <w:t>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90207F" w:rsidRPr="00FF6220" w:rsidRDefault="0090207F" w:rsidP="00FF6220">
      <w:pPr>
        <w:pStyle w:val="ConsPlusNormal"/>
        <w:spacing w:after="0" w:line="360" w:lineRule="auto"/>
        <w:ind w:firstLine="540"/>
        <w:jc w:val="both"/>
      </w:pPr>
      <w:r w:rsidRPr="00FF6220">
        <w:t>Труд, профессия, карьера. Рынок труда.</w:t>
      </w:r>
    </w:p>
    <w:p w:rsidR="0090207F" w:rsidRPr="00FF6220" w:rsidRDefault="0090207F" w:rsidP="00FF6220">
      <w:pPr>
        <w:pStyle w:val="ConsPlusNormal"/>
        <w:spacing w:after="0" w:line="360" w:lineRule="auto"/>
        <w:ind w:firstLine="540"/>
        <w:jc w:val="both"/>
      </w:pPr>
      <w:r w:rsidRPr="00FF6220">
        <w:t>151.3.5. Россия на пути в будущее.</w:t>
      </w:r>
    </w:p>
    <w:p w:rsidR="0090207F" w:rsidRPr="00FF6220" w:rsidRDefault="0090207F" w:rsidP="00FF6220">
      <w:pPr>
        <w:pStyle w:val="ConsPlusNormal"/>
        <w:spacing w:after="0" w:line="360" w:lineRule="auto"/>
        <w:ind w:firstLine="540"/>
        <w:jc w:val="both"/>
      </w:pPr>
      <w:r w:rsidRPr="00FF6220">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rsidR="0090207F" w:rsidRPr="00FF6220" w:rsidRDefault="0090207F" w:rsidP="00FF6220">
      <w:pPr>
        <w:pStyle w:val="ConsPlusNormal"/>
        <w:spacing w:after="0" w:line="36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0207F" w:rsidRPr="00FF6220" w:rsidTr="0090207F">
        <w:tc>
          <w:tcPr>
            <w:tcW w:w="60" w:type="dxa"/>
            <w:tcBorders>
              <w:top w:val="nil"/>
              <w:left w:val="nil"/>
              <w:bottom w:val="nil"/>
              <w:right w:val="nil"/>
            </w:tcBorders>
            <w:shd w:val="clear" w:color="auto" w:fill="CED3F1"/>
            <w:tcMar>
              <w:top w:w="0" w:type="dxa"/>
              <w:left w:w="0" w:type="dxa"/>
              <w:bottom w:w="0" w:type="dxa"/>
              <w:right w:w="0" w:type="dxa"/>
            </w:tcMar>
          </w:tcPr>
          <w:p w:rsidR="0090207F" w:rsidRPr="00FF6220" w:rsidRDefault="0090207F" w:rsidP="00FF6220">
            <w:pPr>
              <w:pStyle w:val="ConsPlusNormal"/>
              <w:spacing w:after="0" w:line="360" w:lineRule="auto"/>
            </w:pPr>
          </w:p>
        </w:tc>
        <w:tc>
          <w:tcPr>
            <w:tcW w:w="113" w:type="dxa"/>
            <w:tcBorders>
              <w:top w:val="nil"/>
              <w:left w:val="nil"/>
              <w:bottom w:val="nil"/>
              <w:right w:val="nil"/>
            </w:tcBorders>
            <w:shd w:val="clear" w:color="auto" w:fill="F4F3F8"/>
            <w:tcMar>
              <w:top w:w="0" w:type="dxa"/>
              <w:left w:w="0" w:type="dxa"/>
              <w:bottom w:w="0" w:type="dxa"/>
              <w:right w:w="0" w:type="dxa"/>
            </w:tcMar>
          </w:tcPr>
          <w:p w:rsidR="0090207F" w:rsidRPr="00FF6220" w:rsidRDefault="0090207F" w:rsidP="00FF6220">
            <w:pPr>
              <w:pStyle w:val="ConsPlusNormal"/>
              <w:spacing w:after="0" w:line="360" w:lineRule="auto"/>
            </w:pPr>
          </w:p>
        </w:tc>
        <w:tc>
          <w:tcPr>
            <w:tcW w:w="0" w:type="auto"/>
            <w:tcBorders>
              <w:top w:val="nil"/>
              <w:left w:val="nil"/>
              <w:bottom w:val="nil"/>
              <w:right w:val="nil"/>
            </w:tcBorders>
            <w:shd w:val="clear" w:color="auto" w:fill="F4F3F8"/>
            <w:tcMar>
              <w:top w:w="113" w:type="dxa"/>
              <w:left w:w="0" w:type="dxa"/>
              <w:bottom w:w="113" w:type="dxa"/>
              <w:right w:w="0" w:type="dxa"/>
            </w:tcMar>
          </w:tcPr>
          <w:p w:rsidR="0090207F" w:rsidRPr="00FF6220" w:rsidRDefault="0090207F" w:rsidP="00FF6220">
            <w:pPr>
              <w:pStyle w:val="ConsPlusNormal"/>
              <w:spacing w:after="0" w:line="360" w:lineRule="auto"/>
              <w:jc w:val="both"/>
            </w:pPr>
            <w:r w:rsidRPr="00FF6220">
              <w:rPr>
                <w:color w:val="392C69"/>
              </w:rPr>
              <w:t>КонсультантПлюс: примечание.</w:t>
            </w:r>
          </w:p>
          <w:p w:rsidR="0090207F" w:rsidRPr="00FF6220" w:rsidRDefault="0090207F" w:rsidP="00FF6220">
            <w:pPr>
              <w:pStyle w:val="ConsPlusNormal"/>
              <w:spacing w:after="0" w:line="360" w:lineRule="auto"/>
              <w:jc w:val="both"/>
            </w:pPr>
            <w:r w:rsidRPr="00FF6220">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0207F" w:rsidRPr="00FF6220" w:rsidRDefault="0090207F" w:rsidP="00FF6220">
            <w:pPr>
              <w:pStyle w:val="ConsPlusNormal"/>
              <w:spacing w:after="0" w:line="360" w:lineRule="auto"/>
            </w:pPr>
          </w:p>
        </w:tc>
      </w:tr>
    </w:tbl>
    <w:p w:rsidR="0090207F" w:rsidRPr="00FF6220" w:rsidRDefault="0090207F" w:rsidP="00FF6220">
      <w:pPr>
        <w:pStyle w:val="ConsPlusNormal"/>
        <w:spacing w:after="0" w:line="360" w:lineRule="auto"/>
        <w:ind w:firstLine="540"/>
        <w:jc w:val="both"/>
      </w:pPr>
      <w:r w:rsidRPr="00FF6220">
        <w:t>151.4.4. Предметные результаты освоения программы по обществознанию на уровне основного общего образования должны обеспечивать:</w:t>
      </w:r>
    </w:p>
    <w:p w:rsidR="0090207F" w:rsidRPr="00FF6220" w:rsidRDefault="0090207F" w:rsidP="00FF6220">
      <w:pPr>
        <w:pStyle w:val="ConsPlusNormal"/>
        <w:spacing w:after="0" w:line="360" w:lineRule="auto"/>
        <w:ind w:firstLine="540"/>
        <w:jc w:val="both"/>
      </w:pPr>
      <w:r w:rsidRPr="00FF6220">
        <w:t xml:space="preserve">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w:t>
      </w:r>
      <w:r w:rsidRPr="00FF6220">
        <w:lastRenderedPageBreak/>
        <w:t>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90207F" w:rsidRPr="00FF6220" w:rsidRDefault="0090207F" w:rsidP="00FF6220">
      <w:pPr>
        <w:pStyle w:val="ConsPlusNormal"/>
        <w:spacing w:after="0" w:line="360" w:lineRule="auto"/>
        <w:ind w:firstLine="540"/>
        <w:jc w:val="both"/>
      </w:pPr>
      <w:r w:rsidRPr="00FF6220">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0207F" w:rsidRPr="00FF6220" w:rsidRDefault="0090207F" w:rsidP="00FF6220">
      <w:pPr>
        <w:pStyle w:val="ConsPlusNormal"/>
        <w:spacing w:after="0" w:line="360" w:lineRule="auto"/>
        <w:ind w:firstLine="540"/>
        <w:jc w:val="both"/>
      </w:pPr>
      <w:r w:rsidRPr="00FF6220">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0207F" w:rsidRPr="00FF6220" w:rsidRDefault="0090207F" w:rsidP="00FF6220">
      <w:pPr>
        <w:pStyle w:val="ConsPlusNormal"/>
        <w:spacing w:after="0" w:line="360" w:lineRule="auto"/>
        <w:ind w:firstLine="540"/>
        <w:jc w:val="both"/>
      </w:pPr>
      <w:r w:rsidRPr="00FF6220">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0207F" w:rsidRPr="00FF6220" w:rsidRDefault="0090207F" w:rsidP="00FF6220">
      <w:pPr>
        <w:pStyle w:val="ConsPlusNormal"/>
        <w:spacing w:after="0" w:line="360" w:lineRule="auto"/>
        <w:ind w:firstLine="540"/>
        <w:jc w:val="both"/>
      </w:pPr>
      <w:r w:rsidRPr="00FF6220">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0207F" w:rsidRPr="00FF6220" w:rsidRDefault="0090207F" w:rsidP="00FF6220">
      <w:pPr>
        <w:pStyle w:val="ConsPlusNormal"/>
        <w:spacing w:after="0" w:line="360" w:lineRule="auto"/>
        <w:ind w:firstLine="540"/>
        <w:jc w:val="both"/>
      </w:pPr>
      <w:r w:rsidRPr="00FF6220">
        <w:t xml:space="preserve">6) умение устанавливать и объяснять взаимосвязи социальных объектов, </w:t>
      </w:r>
      <w:r w:rsidRPr="00FF6220">
        <w:lastRenderedPageBreak/>
        <w:t>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0207F" w:rsidRPr="00FF6220" w:rsidRDefault="0090207F" w:rsidP="00FF6220">
      <w:pPr>
        <w:pStyle w:val="ConsPlusNormal"/>
        <w:spacing w:after="0" w:line="360" w:lineRule="auto"/>
        <w:ind w:firstLine="540"/>
        <w:jc w:val="both"/>
      </w:pPr>
      <w:r w:rsidRPr="00FF6220">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0207F" w:rsidRPr="00FF6220" w:rsidRDefault="0090207F" w:rsidP="00FF6220">
      <w:pPr>
        <w:pStyle w:val="ConsPlusNormal"/>
        <w:spacing w:after="0" w:line="360" w:lineRule="auto"/>
        <w:ind w:firstLine="540"/>
        <w:jc w:val="both"/>
      </w:pPr>
      <w:r w:rsidRPr="00FF6220">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0207F" w:rsidRPr="00FF6220" w:rsidRDefault="0090207F" w:rsidP="00FF6220">
      <w:pPr>
        <w:pStyle w:val="ConsPlusNormal"/>
        <w:spacing w:after="0" w:line="360" w:lineRule="auto"/>
        <w:ind w:firstLine="540"/>
        <w:jc w:val="both"/>
      </w:pPr>
      <w:r w:rsidRPr="00FF6220">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0207F" w:rsidRPr="00FF6220" w:rsidRDefault="0090207F" w:rsidP="00FF6220">
      <w:pPr>
        <w:pStyle w:val="ConsPlusNormal"/>
        <w:spacing w:after="0" w:line="360" w:lineRule="auto"/>
        <w:ind w:firstLine="540"/>
        <w:jc w:val="both"/>
      </w:pPr>
      <w:r w:rsidRPr="00FF6220">
        <w:t xml:space="preserve">10) овладение смысловым чтением текстов обществоведческой тематики, в том числе извлечений из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0207F" w:rsidRPr="00FF6220" w:rsidRDefault="0090207F" w:rsidP="00FF6220">
      <w:pPr>
        <w:pStyle w:val="ConsPlusNormal"/>
        <w:spacing w:after="0" w:line="360" w:lineRule="auto"/>
        <w:ind w:firstLine="540"/>
        <w:jc w:val="both"/>
      </w:pPr>
      <w:r w:rsidRPr="00FF6220">
        <w:t xml:space="preserve">11) овладение приемами поиска и извлечения социальной информации (текстовой, графической, аудиовизуальной) по заданной теме из различных </w:t>
      </w:r>
      <w:r w:rsidRPr="00FF6220">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0207F" w:rsidRPr="00FF6220" w:rsidRDefault="0090207F" w:rsidP="00FF6220">
      <w:pPr>
        <w:pStyle w:val="ConsPlusNormal"/>
        <w:spacing w:after="0" w:line="360" w:lineRule="auto"/>
        <w:ind w:firstLine="540"/>
        <w:jc w:val="both"/>
      </w:pPr>
      <w:r w:rsidRPr="00FF6220">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0207F" w:rsidRPr="00FF6220" w:rsidRDefault="0090207F" w:rsidP="00FF6220">
      <w:pPr>
        <w:pStyle w:val="ConsPlusNormal"/>
        <w:spacing w:after="0" w:line="360" w:lineRule="auto"/>
        <w:ind w:firstLine="540"/>
        <w:jc w:val="both"/>
      </w:pPr>
      <w:r w:rsidRPr="00FF6220">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0207F" w:rsidRPr="00FF6220" w:rsidRDefault="0090207F" w:rsidP="00FF6220">
      <w:pPr>
        <w:pStyle w:val="ConsPlusNormal"/>
        <w:spacing w:after="0" w:line="360" w:lineRule="auto"/>
        <w:ind w:firstLine="540"/>
        <w:jc w:val="both"/>
      </w:pPr>
      <w:r w:rsidRPr="00FF6220">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0207F" w:rsidRPr="00FF6220" w:rsidRDefault="0090207F" w:rsidP="00FF6220">
      <w:pPr>
        <w:pStyle w:val="ConsPlusNormal"/>
        <w:spacing w:after="0" w:line="360" w:lineRule="auto"/>
        <w:ind w:firstLine="540"/>
        <w:jc w:val="both"/>
      </w:pPr>
      <w:r w:rsidRPr="00FF6220">
        <w:t>15) приобретение знаний о возможности (в том числе электронной) составления простейших документов (заявления, обращения, личного финансового плана);</w:t>
      </w:r>
    </w:p>
    <w:p w:rsidR="0090207F" w:rsidRPr="00FF6220" w:rsidRDefault="0090207F" w:rsidP="00FF6220">
      <w:pPr>
        <w:pStyle w:val="ConsPlusNormal"/>
        <w:spacing w:after="0" w:line="360" w:lineRule="auto"/>
        <w:ind w:firstLine="540"/>
        <w:jc w:val="both"/>
      </w:pPr>
      <w:r w:rsidRPr="00FF6220">
        <w:lastRenderedPageBreak/>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0207F" w:rsidRPr="00FF6220" w:rsidRDefault="0090207F" w:rsidP="00FF6220">
      <w:pPr>
        <w:pStyle w:val="ConsPlusNormal"/>
        <w:spacing w:after="0" w:line="360" w:lineRule="auto"/>
        <w:ind w:firstLine="540"/>
        <w:jc w:val="both"/>
      </w:pPr>
      <w:r w:rsidRPr="00FF6220">
        <w:t>151.4.5. К концу обучения в 9 классе обучающийся получит следующие предметные результаты по обществознанию:</w:t>
      </w:r>
    </w:p>
    <w:p w:rsidR="0090207F" w:rsidRPr="00FF6220" w:rsidRDefault="0090207F" w:rsidP="00FF6220">
      <w:pPr>
        <w:pStyle w:val="ConsPlusNormal"/>
        <w:spacing w:after="0" w:line="360" w:lineRule="auto"/>
        <w:ind w:firstLine="540"/>
        <w:jc w:val="both"/>
      </w:pPr>
      <w:r w:rsidRPr="00FF6220">
        <w:t>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90207F" w:rsidRPr="00FF6220" w:rsidRDefault="0090207F" w:rsidP="00FF6220">
      <w:pPr>
        <w:pStyle w:val="ConsPlusNormal"/>
        <w:spacing w:after="0" w:line="360" w:lineRule="auto"/>
        <w:ind w:firstLine="540"/>
        <w:jc w:val="both"/>
      </w:pPr>
      <w:r w:rsidRPr="00FF6220">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0207F" w:rsidRPr="00FF6220" w:rsidRDefault="0090207F" w:rsidP="00FF6220">
      <w:pPr>
        <w:pStyle w:val="ConsPlusNormal"/>
        <w:spacing w:after="0" w:line="360" w:lineRule="auto"/>
        <w:ind w:firstLine="540"/>
        <w:jc w:val="both"/>
      </w:pPr>
      <w:r w:rsidRPr="00FF6220">
        <w:lastRenderedPageBreak/>
        <w:t>3)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90207F" w:rsidRPr="00FF6220" w:rsidRDefault="0090207F" w:rsidP="00FF6220">
      <w:pPr>
        <w:pStyle w:val="ConsPlusNormal"/>
        <w:spacing w:after="0" w:line="360" w:lineRule="auto"/>
        <w:ind w:firstLine="540"/>
        <w:jc w:val="both"/>
      </w:pPr>
      <w:r w:rsidRPr="00FF6220">
        <w:t>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0207F" w:rsidRPr="00FF6220" w:rsidRDefault="0090207F" w:rsidP="00FF6220">
      <w:pPr>
        <w:pStyle w:val="ConsPlusNormal"/>
        <w:spacing w:after="0" w:line="360" w:lineRule="auto"/>
        <w:ind w:firstLine="540"/>
        <w:jc w:val="both"/>
      </w:pPr>
      <w:r w:rsidRPr="00FF6220">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0207F" w:rsidRPr="00FF6220" w:rsidRDefault="0090207F" w:rsidP="00FF6220">
      <w:pPr>
        <w:pStyle w:val="ConsPlusNormal"/>
        <w:spacing w:after="0" w:line="360" w:lineRule="auto"/>
        <w:ind w:firstLine="540"/>
        <w:jc w:val="both"/>
      </w:pPr>
      <w:r w:rsidRPr="00FF6220">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90207F" w:rsidRPr="00FF6220" w:rsidRDefault="0090207F" w:rsidP="00FF6220">
      <w:pPr>
        <w:pStyle w:val="ConsPlusNormal"/>
        <w:spacing w:after="0" w:line="360" w:lineRule="auto"/>
        <w:ind w:firstLine="540"/>
        <w:jc w:val="both"/>
      </w:pPr>
      <w:r w:rsidRPr="00FF6220">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90207F" w:rsidRPr="00FF6220" w:rsidRDefault="0090207F" w:rsidP="00FF6220">
      <w:pPr>
        <w:pStyle w:val="ConsPlusNormal"/>
        <w:spacing w:after="0" w:line="360" w:lineRule="auto"/>
        <w:ind w:firstLine="540"/>
        <w:jc w:val="both"/>
      </w:pPr>
      <w:r w:rsidRPr="00FF6220">
        <w:t>8)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0207F" w:rsidRPr="00FF6220" w:rsidRDefault="0090207F" w:rsidP="00FF6220">
      <w:pPr>
        <w:pStyle w:val="ConsPlusNormal"/>
        <w:spacing w:after="0" w:line="360" w:lineRule="auto"/>
        <w:ind w:firstLine="540"/>
        <w:jc w:val="both"/>
      </w:pPr>
      <w:r w:rsidRPr="00FF6220">
        <w:t xml:space="preserve">9) решать в рамках изученного материала познавательные и </w:t>
      </w:r>
      <w:r w:rsidRPr="00FF6220">
        <w:lastRenderedPageBreak/>
        <w:t>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0207F" w:rsidRPr="00FF6220" w:rsidRDefault="0090207F" w:rsidP="00FF6220">
      <w:pPr>
        <w:pStyle w:val="ConsPlusNormal"/>
        <w:spacing w:after="0" w:line="360" w:lineRule="auto"/>
        <w:ind w:firstLine="540"/>
        <w:jc w:val="both"/>
      </w:pPr>
      <w:r w:rsidRPr="00FF6220">
        <w:t xml:space="preserve">10) владеть смысловым чтением текстов обществоведческой тематики, в том числе извлечений из </w:t>
      </w:r>
      <w:hyperlink r:id="rId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0207F" w:rsidRPr="00FF6220" w:rsidRDefault="0090207F" w:rsidP="00FF6220">
      <w:pPr>
        <w:pStyle w:val="ConsPlusNormal"/>
        <w:spacing w:after="0" w:line="360" w:lineRule="auto"/>
        <w:ind w:firstLine="540"/>
        <w:jc w:val="both"/>
      </w:pPr>
      <w:r w:rsidRPr="00FF6220">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0207F" w:rsidRPr="00FF6220" w:rsidRDefault="0090207F" w:rsidP="00FF6220">
      <w:pPr>
        <w:pStyle w:val="ConsPlusNormal"/>
        <w:spacing w:after="0" w:line="360" w:lineRule="auto"/>
        <w:ind w:firstLine="540"/>
        <w:jc w:val="both"/>
      </w:pPr>
      <w:r w:rsidRPr="00FF6220">
        <w:t>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0207F" w:rsidRPr="00FF6220" w:rsidRDefault="0090207F" w:rsidP="00FF6220">
      <w:pPr>
        <w:pStyle w:val="ConsPlusNormal"/>
        <w:spacing w:after="0" w:line="360" w:lineRule="auto"/>
        <w:ind w:firstLine="540"/>
        <w:jc w:val="both"/>
      </w:pPr>
      <w:r w:rsidRPr="00FF6220">
        <w:t>13)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90207F" w:rsidRPr="00FF6220" w:rsidRDefault="0090207F" w:rsidP="00FF6220">
      <w:pPr>
        <w:pStyle w:val="ConsPlusNormal"/>
        <w:spacing w:after="0" w:line="360" w:lineRule="auto"/>
        <w:ind w:firstLine="540"/>
        <w:jc w:val="both"/>
      </w:pPr>
      <w:r w:rsidRPr="00FF6220">
        <w:t xml:space="preserve">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w:t>
      </w:r>
      <w:r w:rsidRPr="00FF6220">
        <w:lastRenderedPageBreak/>
        <w:t>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0207F" w:rsidRPr="00FF6220" w:rsidRDefault="0090207F" w:rsidP="00FF6220">
      <w:pPr>
        <w:pStyle w:val="ConsPlusNormal"/>
        <w:spacing w:after="0" w:line="360" w:lineRule="auto"/>
        <w:ind w:firstLine="540"/>
        <w:jc w:val="both"/>
      </w:pPr>
      <w:r w:rsidRPr="00FF6220">
        <w:t>15) использовать полученные знания для составления простейших документов (заявления, обращения, личный финансовый план,);</w:t>
      </w:r>
    </w:p>
    <w:p w:rsidR="0090207F" w:rsidRPr="00FF6220" w:rsidRDefault="0090207F" w:rsidP="00FF6220">
      <w:pPr>
        <w:pStyle w:val="ConsPlusNormal"/>
        <w:spacing w:after="0" w:line="360" w:lineRule="auto"/>
        <w:ind w:firstLine="540"/>
        <w:jc w:val="both"/>
      </w:pPr>
      <w:r w:rsidRPr="00FF6220">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90207F" w:rsidRPr="00FF6220" w:rsidRDefault="0090207F" w:rsidP="00FF6220">
      <w:pPr>
        <w:pStyle w:val="ConsPlusNormal"/>
        <w:spacing w:after="0" w:line="36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0207F" w:rsidRPr="00FF6220" w:rsidTr="0090207F">
        <w:tc>
          <w:tcPr>
            <w:tcW w:w="60" w:type="dxa"/>
            <w:tcBorders>
              <w:top w:val="nil"/>
              <w:left w:val="nil"/>
              <w:bottom w:val="nil"/>
              <w:right w:val="nil"/>
            </w:tcBorders>
            <w:shd w:val="clear" w:color="auto" w:fill="CED3F1"/>
            <w:tcMar>
              <w:top w:w="0" w:type="dxa"/>
              <w:left w:w="0" w:type="dxa"/>
              <w:bottom w:w="0" w:type="dxa"/>
              <w:right w:w="0" w:type="dxa"/>
            </w:tcMar>
          </w:tcPr>
          <w:p w:rsidR="0090207F" w:rsidRPr="00FF6220" w:rsidRDefault="0090207F" w:rsidP="00FF6220">
            <w:pPr>
              <w:pStyle w:val="ConsPlusNormal"/>
              <w:spacing w:after="0" w:line="360" w:lineRule="auto"/>
            </w:pPr>
          </w:p>
        </w:tc>
        <w:tc>
          <w:tcPr>
            <w:tcW w:w="113" w:type="dxa"/>
            <w:tcBorders>
              <w:top w:val="nil"/>
              <w:left w:val="nil"/>
              <w:bottom w:val="nil"/>
              <w:right w:val="nil"/>
            </w:tcBorders>
            <w:shd w:val="clear" w:color="auto" w:fill="F4F3F8"/>
            <w:tcMar>
              <w:top w:w="0" w:type="dxa"/>
              <w:left w:w="0" w:type="dxa"/>
              <w:bottom w:w="0" w:type="dxa"/>
              <w:right w:w="0" w:type="dxa"/>
            </w:tcMar>
          </w:tcPr>
          <w:p w:rsidR="0090207F" w:rsidRPr="00FF6220" w:rsidRDefault="0090207F" w:rsidP="00FF6220">
            <w:pPr>
              <w:pStyle w:val="ConsPlusNormal"/>
              <w:spacing w:after="0" w:line="360" w:lineRule="auto"/>
            </w:pPr>
          </w:p>
        </w:tc>
        <w:tc>
          <w:tcPr>
            <w:tcW w:w="0" w:type="auto"/>
            <w:tcBorders>
              <w:top w:val="nil"/>
              <w:left w:val="nil"/>
              <w:bottom w:val="nil"/>
              <w:right w:val="nil"/>
            </w:tcBorders>
            <w:shd w:val="clear" w:color="auto" w:fill="F4F3F8"/>
            <w:tcMar>
              <w:top w:w="113" w:type="dxa"/>
              <w:left w:w="0" w:type="dxa"/>
              <w:bottom w:w="113" w:type="dxa"/>
              <w:right w:w="0" w:type="dxa"/>
            </w:tcMar>
          </w:tcPr>
          <w:p w:rsidR="0090207F" w:rsidRPr="00FF6220" w:rsidRDefault="0090207F" w:rsidP="00FF6220">
            <w:pPr>
              <w:pStyle w:val="ConsPlusNormal"/>
              <w:spacing w:after="0" w:line="360" w:lineRule="auto"/>
              <w:jc w:val="both"/>
            </w:pPr>
            <w:r w:rsidRPr="00FF6220">
              <w:rPr>
                <w:color w:val="392C69"/>
              </w:rPr>
              <w:t>КонсультантПлюс: примечание.</w:t>
            </w:r>
          </w:p>
          <w:p w:rsidR="0090207F" w:rsidRPr="00FF6220" w:rsidRDefault="0090207F" w:rsidP="00FF6220">
            <w:pPr>
              <w:pStyle w:val="ConsPlusNormal"/>
              <w:spacing w:after="0" w:line="360" w:lineRule="auto"/>
              <w:jc w:val="both"/>
            </w:pPr>
            <w:r w:rsidRPr="00FF6220">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0207F" w:rsidRPr="00FF6220" w:rsidRDefault="0090207F" w:rsidP="00FF6220">
            <w:pPr>
              <w:pStyle w:val="ConsPlusNormal"/>
              <w:spacing w:after="0" w:line="360" w:lineRule="auto"/>
            </w:pPr>
          </w:p>
        </w:tc>
      </w:tr>
    </w:tbl>
    <w:p w:rsidR="0090207F" w:rsidRPr="00FF6220" w:rsidRDefault="0090207F" w:rsidP="00FF6220">
      <w:pPr>
        <w:pStyle w:val="ConsPlusNormal"/>
        <w:spacing w:after="0" w:line="360" w:lineRule="auto"/>
        <w:ind w:firstLine="540"/>
        <w:jc w:val="both"/>
      </w:pPr>
      <w:r w:rsidRPr="00FF6220">
        <w:t>151.4.5. К концу обучения в 9 классе обучающийся получит следующие предметные результаты по обществознанию:</w:t>
      </w:r>
    </w:p>
    <w:p w:rsidR="0090207F" w:rsidRPr="00FF6220" w:rsidRDefault="0090207F" w:rsidP="00FF6220">
      <w:pPr>
        <w:pStyle w:val="ConsPlusNormal"/>
        <w:spacing w:after="0" w:line="360" w:lineRule="auto"/>
        <w:ind w:firstLine="540"/>
        <w:jc w:val="both"/>
      </w:pPr>
      <w:r w:rsidRPr="00FF6220">
        <w:t xml:space="preserve">1) 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w:t>
      </w:r>
      <w:r w:rsidRPr="00FF6220">
        <w:lastRenderedPageBreak/>
        <w:t>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rsidR="0090207F" w:rsidRPr="00FF6220" w:rsidRDefault="0090207F" w:rsidP="00FF6220">
      <w:pPr>
        <w:pStyle w:val="ConsPlusNormal"/>
        <w:spacing w:after="0" w:line="360" w:lineRule="auto"/>
        <w:ind w:firstLine="540"/>
        <w:jc w:val="both"/>
      </w:pPr>
      <w:r w:rsidRPr="00FF6220">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0207F" w:rsidRPr="00FF6220" w:rsidRDefault="0090207F" w:rsidP="00FF6220">
      <w:pPr>
        <w:pStyle w:val="ConsPlusNormal"/>
        <w:spacing w:after="0" w:line="360" w:lineRule="auto"/>
        <w:ind w:firstLine="540"/>
        <w:jc w:val="both"/>
      </w:pPr>
      <w:r w:rsidRPr="00FF6220">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90207F" w:rsidRPr="00FF6220" w:rsidRDefault="0090207F" w:rsidP="00FF6220">
      <w:pPr>
        <w:pStyle w:val="ConsPlusNormal"/>
        <w:spacing w:after="0" w:line="360" w:lineRule="auto"/>
        <w:ind w:firstLine="540"/>
        <w:jc w:val="both"/>
      </w:pPr>
      <w:r w:rsidRPr="00FF6220">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0207F" w:rsidRPr="00FF6220" w:rsidRDefault="0090207F" w:rsidP="00FF6220">
      <w:pPr>
        <w:pStyle w:val="ConsPlusNormal"/>
        <w:spacing w:after="0" w:line="360" w:lineRule="auto"/>
        <w:ind w:firstLine="540"/>
        <w:jc w:val="both"/>
      </w:pPr>
      <w:r w:rsidRPr="00FF6220">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0207F" w:rsidRPr="00FF6220" w:rsidRDefault="0090207F" w:rsidP="00FF6220">
      <w:pPr>
        <w:pStyle w:val="ConsPlusNormal"/>
        <w:spacing w:after="0" w:line="360" w:lineRule="auto"/>
        <w:ind w:firstLine="540"/>
        <w:jc w:val="both"/>
      </w:pPr>
      <w:r w:rsidRPr="00FF6220">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90207F" w:rsidRPr="00FF6220" w:rsidRDefault="0090207F" w:rsidP="00FF6220">
      <w:pPr>
        <w:pStyle w:val="ConsPlusNormal"/>
        <w:spacing w:after="0" w:line="360" w:lineRule="auto"/>
        <w:ind w:firstLine="540"/>
        <w:jc w:val="both"/>
      </w:pPr>
      <w:r w:rsidRPr="00FF6220">
        <w:t xml:space="preserve">7) уметь использовать полученные знания для объяснения (устного и </w:t>
      </w:r>
      <w:r w:rsidRPr="00FF6220">
        <w:lastRenderedPageBreak/>
        <w:t>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90207F" w:rsidRPr="00FF6220" w:rsidRDefault="0090207F" w:rsidP="00FF6220">
      <w:pPr>
        <w:pStyle w:val="ConsPlusNormal"/>
        <w:spacing w:after="0" w:line="360" w:lineRule="auto"/>
        <w:ind w:firstLine="540"/>
        <w:jc w:val="both"/>
      </w:pPr>
      <w:r w:rsidRPr="00FF6220">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0207F" w:rsidRPr="00FF6220" w:rsidRDefault="0090207F" w:rsidP="00FF6220">
      <w:pPr>
        <w:pStyle w:val="ConsPlusNormal"/>
        <w:spacing w:after="0" w:line="360" w:lineRule="auto"/>
        <w:ind w:firstLine="540"/>
        <w:jc w:val="both"/>
      </w:pPr>
      <w:r w:rsidRPr="00FF6220">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0207F" w:rsidRPr="00FF6220" w:rsidRDefault="0090207F" w:rsidP="00FF6220">
      <w:pPr>
        <w:pStyle w:val="ConsPlusNormal"/>
        <w:spacing w:after="0" w:line="360" w:lineRule="auto"/>
        <w:ind w:firstLine="540"/>
        <w:jc w:val="both"/>
      </w:pPr>
      <w:r w:rsidRPr="00FF6220">
        <w:t xml:space="preserve">10) владеть смысловым чтением текстов обществоведческой тематики, в том числе извлечений из </w:t>
      </w:r>
      <w:hyperlink r:id="rId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0207F" w:rsidRPr="00FF6220" w:rsidRDefault="0090207F" w:rsidP="00FF6220">
      <w:pPr>
        <w:pStyle w:val="ConsPlusNormal"/>
        <w:spacing w:after="0" w:line="360" w:lineRule="auto"/>
        <w:ind w:firstLine="540"/>
        <w:jc w:val="both"/>
      </w:pPr>
      <w:r w:rsidRPr="00FF6220">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90207F" w:rsidRPr="00FF6220" w:rsidRDefault="0090207F" w:rsidP="00FF6220">
      <w:pPr>
        <w:pStyle w:val="ConsPlusNormal"/>
        <w:spacing w:after="0" w:line="360" w:lineRule="auto"/>
        <w:ind w:firstLine="540"/>
        <w:jc w:val="both"/>
      </w:pPr>
      <w:r w:rsidRPr="00FF6220">
        <w:t xml:space="preserve">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w:t>
      </w:r>
      <w:r w:rsidRPr="00FF6220">
        <w:lastRenderedPageBreak/>
        <w:t>человека, личным социальным опытом, используя обществоведческие знания, формулировать выводы, подкрепляя их аргументами;</w:t>
      </w:r>
    </w:p>
    <w:p w:rsidR="0090207F" w:rsidRPr="00FF6220" w:rsidRDefault="0090207F" w:rsidP="00FF6220">
      <w:pPr>
        <w:pStyle w:val="ConsPlusNormal"/>
        <w:spacing w:after="0" w:line="360" w:lineRule="auto"/>
        <w:ind w:firstLine="540"/>
        <w:jc w:val="both"/>
      </w:pPr>
      <w:r w:rsidRPr="00FF6220">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90207F" w:rsidRPr="00FF6220" w:rsidRDefault="0090207F" w:rsidP="00FF6220">
      <w:pPr>
        <w:pStyle w:val="ConsPlusNormal"/>
        <w:spacing w:after="0" w:line="360" w:lineRule="auto"/>
        <w:ind w:firstLine="540"/>
        <w:jc w:val="both"/>
      </w:pPr>
      <w:r w:rsidRPr="00FF6220">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0207F" w:rsidRPr="00FF6220" w:rsidRDefault="0090207F" w:rsidP="00FF6220">
      <w:pPr>
        <w:pStyle w:val="ConsPlusNormal"/>
        <w:spacing w:after="0" w:line="360" w:lineRule="auto"/>
        <w:ind w:firstLine="540"/>
        <w:jc w:val="both"/>
      </w:pPr>
      <w:r w:rsidRPr="00FF6220">
        <w:t>15) использовать полученные знания для составления простейших документов (заявления, обращения, личный финансовый план,);</w:t>
      </w:r>
    </w:p>
    <w:p w:rsidR="0090207F" w:rsidRPr="00FF6220" w:rsidRDefault="0090207F" w:rsidP="00FF6220">
      <w:pPr>
        <w:pStyle w:val="ConsPlusNormal"/>
        <w:spacing w:after="0" w:line="360" w:lineRule="auto"/>
        <w:ind w:firstLine="540"/>
        <w:jc w:val="both"/>
      </w:pPr>
      <w:r w:rsidRPr="00FF6220">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2D521B" w:rsidRPr="00FF6220" w:rsidRDefault="002D521B" w:rsidP="00FF6220">
      <w:pPr>
        <w:pStyle w:val="ConsPlusNormal"/>
        <w:spacing w:after="0" w:line="360" w:lineRule="auto"/>
        <w:ind w:firstLine="540"/>
        <w:jc w:val="both"/>
      </w:pPr>
      <w:r w:rsidRPr="00FF6220">
        <w:t>151.8. Поурочное планирование</w:t>
      </w:r>
    </w:p>
    <w:p w:rsidR="002D521B" w:rsidRPr="00FF6220" w:rsidRDefault="002D521B" w:rsidP="00FF6220">
      <w:pPr>
        <w:pStyle w:val="ConsPlusNormal"/>
        <w:spacing w:after="0" w:line="360" w:lineRule="auto"/>
        <w:ind w:firstLine="540"/>
        <w:jc w:val="both"/>
      </w:pPr>
      <w:r w:rsidRPr="00FF6220">
        <w:t>(для обучающихся, начавших освоение ФОП ООО до 1 сентября 2025 года)</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18</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both"/>
      </w:pPr>
      <w:r w:rsidRPr="00FF6220">
        <w:t>6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N урока</w:t>
            </w:r>
          </w:p>
        </w:tc>
        <w:tc>
          <w:tcPr>
            <w:tcW w:w="7937" w:type="dxa"/>
          </w:tcPr>
          <w:p w:rsidR="002D521B" w:rsidRPr="00FF6220" w:rsidRDefault="002D521B" w:rsidP="00FF6220">
            <w:pPr>
              <w:pStyle w:val="ConsPlusNormal"/>
              <w:spacing w:after="0" w:line="360" w:lineRule="auto"/>
              <w:jc w:val="center"/>
            </w:pPr>
            <w:r w:rsidRPr="00FF6220">
              <w:t>Тема урока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w:t>
            </w:r>
          </w:p>
        </w:tc>
        <w:tc>
          <w:tcPr>
            <w:tcW w:w="7937" w:type="dxa"/>
            <w:vAlign w:val="center"/>
          </w:tcPr>
          <w:p w:rsidR="002D521B" w:rsidRPr="00FF6220" w:rsidRDefault="002D521B" w:rsidP="00FF6220">
            <w:pPr>
              <w:pStyle w:val="ConsPlusNormal"/>
              <w:spacing w:after="0" w:line="360" w:lineRule="auto"/>
              <w:jc w:val="both"/>
            </w:pPr>
            <w:r w:rsidRPr="00FF6220">
              <w:t>Социальное становление человека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w:t>
            </w:r>
          </w:p>
        </w:tc>
        <w:tc>
          <w:tcPr>
            <w:tcW w:w="7937" w:type="dxa"/>
            <w:vAlign w:val="center"/>
          </w:tcPr>
          <w:p w:rsidR="002D521B" w:rsidRPr="00FF6220" w:rsidRDefault="002D521B" w:rsidP="00FF6220">
            <w:pPr>
              <w:pStyle w:val="ConsPlusNormal"/>
              <w:spacing w:after="0" w:line="360" w:lineRule="auto"/>
              <w:jc w:val="both"/>
            </w:pPr>
            <w:r w:rsidRPr="00FF6220">
              <w:t>Биологическое и социальное в человеке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w:t>
            </w:r>
          </w:p>
        </w:tc>
        <w:tc>
          <w:tcPr>
            <w:tcW w:w="7937" w:type="dxa"/>
            <w:vAlign w:val="center"/>
          </w:tcPr>
          <w:p w:rsidR="002D521B" w:rsidRPr="00FF6220" w:rsidRDefault="002D521B" w:rsidP="00FF6220">
            <w:pPr>
              <w:pStyle w:val="ConsPlusNormal"/>
              <w:spacing w:after="0" w:line="360" w:lineRule="auto"/>
              <w:jc w:val="both"/>
            </w:pPr>
            <w:r w:rsidRPr="00FF6220">
              <w:t>Потребности и способности человека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4</w:t>
            </w:r>
          </w:p>
        </w:tc>
        <w:tc>
          <w:tcPr>
            <w:tcW w:w="7937" w:type="dxa"/>
            <w:vAlign w:val="center"/>
          </w:tcPr>
          <w:p w:rsidR="002D521B" w:rsidRPr="00FF6220" w:rsidRDefault="002D521B" w:rsidP="00FF6220">
            <w:pPr>
              <w:pStyle w:val="ConsPlusNormal"/>
              <w:spacing w:after="0" w:line="360" w:lineRule="auto"/>
              <w:jc w:val="both"/>
            </w:pPr>
            <w:r w:rsidRPr="00FF6220">
              <w:t>Индивид, индивидуальность, личность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5</w:t>
            </w:r>
          </w:p>
        </w:tc>
        <w:tc>
          <w:tcPr>
            <w:tcW w:w="7937" w:type="dxa"/>
            <w:vAlign w:val="center"/>
          </w:tcPr>
          <w:p w:rsidR="002D521B" w:rsidRPr="00FF6220" w:rsidRDefault="002D521B" w:rsidP="00FF6220">
            <w:pPr>
              <w:pStyle w:val="ConsPlusNormal"/>
              <w:spacing w:after="0" w:line="360" w:lineRule="auto"/>
              <w:jc w:val="both"/>
            </w:pPr>
            <w:r w:rsidRPr="00FF6220">
              <w:t>Отношения между поколениями. Особенности подросткового возраста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6</w:t>
            </w:r>
          </w:p>
        </w:tc>
        <w:tc>
          <w:tcPr>
            <w:tcW w:w="7937" w:type="dxa"/>
            <w:vAlign w:val="center"/>
          </w:tcPr>
          <w:p w:rsidR="002D521B" w:rsidRPr="00FF6220" w:rsidRDefault="002D521B" w:rsidP="00FF6220">
            <w:pPr>
              <w:pStyle w:val="ConsPlusNormal"/>
              <w:spacing w:after="0" w:line="360" w:lineRule="auto"/>
              <w:jc w:val="both"/>
            </w:pPr>
            <w:r w:rsidRPr="00FF6220">
              <w:t>Люди с ограниченными возможностями здоровья, их особые потребности и социальная позиция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7</w:t>
            </w:r>
          </w:p>
        </w:tc>
        <w:tc>
          <w:tcPr>
            <w:tcW w:w="7937" w:type="dxa"/>
            <w:vAlign w:val="center"/>
          </w:tcPr>
          <w:p w:rsidR="002D521B" w:rsidRPr="00FF6220" w:rsidRDefault="002D521B" w:rsidP="00FF6220">
            <w:pPr>
              <w:pStyle w:val="ConsPlusNormal"/>
              <w:spacing w:after="0" w:line="360" w:lineRule="auto"/>
              <w:jc w:val="both"/>
            </w:pPr>
            <w:r w:rsidRPr="00FF6220">
              <w:t>Цели, мотивы и виды деятельности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8</w:t>
            </w:r>
          </w:p>
        </w:tc>
        <w:tc>
          <w:tcPr>
            <w:tcW w:w="7937" w:type="dxa"/>
            <w:vAlign w:val="center"/>
          </w:tcPr>
          <w:p w:rsidR="002D521B" w:rsidRPr="00FF6220" w:rsidRDefault="002D521B" w:rsidP="00FF6220">
            <w:pPr>
              <w:pStyle w:val="ConsPlusNormal"/>
              <w:spacing w:after="0" w:line="360" w:lineRule="auto"/>
              <w:jc w:val="both"/>
            </w:pPr>
            <w:r w:rsidRPr="00FF6220">
              <w:t>Познание как вид деятельности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9</w:t>
            </w:r>
          </w:p>
        </w:tc>
        <w:tc>
          <w:tcPr>
            <w:tcW w:w="7937" w:type="dxa"/>
            <w:vAlign w:val="center"/>
          </w:tcPr>
          <w:p w:rsidR="002D521B" w:rsidRPr="00FF6220" w:rsidRDefault="002D521B" w:rsidP="00FF6220">
            <w:pPr>
              <w:pStyle w:val="ConsPlusNormal"/>
              <w:spacing w:after="0" w:line="360" w:lineRule="auto"/>
              <w:jc w:val="both"/>
            </w:pPr>
            <w:r w:rsidRPr="00FF6220">
              <w:t>Право человека на образование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10</w:t>
            </w:r>
          </w:p>
        </w:tc>
        <w:tc>
          <w:tcPr>
            <w:tcW w:w="7937" w:type="dxa"/>
            <w:vAlign w:val="center"/>
          </w:tcPr>
          <w:p w:rsidR="002D521B" w:rsidRPr="00FF6220" w:rsidRDefault="002D521B" w:rsidP="00FF6220">
            <w:pPr>
              <w:pStyle w:val="ConsPlusNormal"/>
              <w:spacing w:after="0" w:line="360" w:lineRule="auto"/>
              <w:jc w:val="both"/>
            </w:pPr>
            <w:r w:rsidRPr="00FF6220">
              <w:t>Школьное образование. Права и обязанности учащегося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11</w:t>
            </w:r>
          </w:p>
        </w:tc>
        <w:tc>
          <w:tcPr>
            <w:tcW w:w="7937" w:type="dxa"/>
            <w:vAlign w:val="center"/>
          </w:tcPr>
          <w:p w:rsidR="002D521B" w:rsidRPr="00FF6220" w:rsidRDefault="002D521B" w:rsidP="00FF6220">
            <w:pPr>
              <w:pStyle w:val="ConsPlusNormal"/>
              <w:spacing w:after="0" w:line="360" w:lineRule="auto"/>
              <w:jc w:val="both"/>
            </w:pPr>
            <w:r w:rsidRPr="00FF6220">
              <w:t>Общение и его роль в жизни человека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12</w:t>
            </w:r>
          </w:p>
        </w:tc>
        <w:tc>
          <w:tcPr>
            <w:tcW w:w="7937" w:type="dxa"/>
            <w:vAlign w:val="center"/>
          </w:tcPr>
          <w:p w:rsidR="002D521B" w:rsidRPr="00FF6220" w:rsidRDefault="002D521B" w:rsidP="00FF6220">
            <w:pPr>
              <w:pStyle w:val="ConsPlusNormal"/>
              <w:spacing w:after="0" w:line="360" w:lineRule="auto"/>
              <w:jc w:val="both"/>
            </w:pPr>
            <w:r w:rsidRPr="00FF6220">
              <w:t>Особенности общения подростков. Общение в современных условиях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13</w:t>
            </w:r>
          </w:p>
        </w:tc>
        <w:tc>
          <w:tcPr>
            <w:tcW w:w="7937" w:type="dxa"/>
            <w:vAlign w:val="center"/>
          </w:tcPr>
          <w:p w:rsidR="002D521B" w:rsidRPr="00FF6220" w:rsidRDefault="002D521B" w:rsidP="00FF6220">
            <w:pPr>
              <w:pStyle w:val="ConsPlusNormal"/>
              <w:spacing w:after="0" w:line="360" w:lineRule="auto"/>
              <w:jc w:val="both"/>
            </w:pPr>
            <w:r w:rsidRPr="00FF6220">
              <w:t>Отношения в малых группах. Групповые нормы и правила. Лидерство в группе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14</w:t>
            </w:r>
          </w:p>
        </w:tc>
        <w:tc>
          <w:tcPr>
            <w:tcW w:w="7937" w:type="dxa"/>
            <w:vAlign w:val="center"/>
          </w:tcPr>
          <w:p w:rsidR="002D521B" w:rsidRPr="00FF6220" w:rsidRDefault="002D521B" w:rsidP="00FF6220">
            <w:pPr>
              <w:pStyle w:val="ConsPlusNormal"/>
              <w:spacing w:after="0" w:line="360" w:lineRule="auto"/>
              <w:jc w:val="both"/>
            </w:pPr>
            <w:r w:rsidRPr="00FF6220">
              <w:t>Межличностные отношения (деловые, личные)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15</w:t>
            </w:r>
          </w:p>
        </w:tc>
        <w:tc>
          <w:tcPr>
            <w:tcW w:w="7937" w:type="dxa"/>
            <w:vAlign w:val="center"/>
          </w:tcPr>
          <w:p w:rsidR="002D521B" w:rsidRPr="00FF6220" w:rsidRDefault="002D521B" w:rsidP="00FF6220">
            <w:pPr>
              <w:pStyle w:val="ConsPlusNormal"/>
              <w:spacing w:after="0" w:line="360" w:lineRule="auto"/>
              <w:jc w:val="both"/>
            </w:pPr>
            <w:r w:rsidRPr="00FF6220">
              <w:t>Отношения в семье. Роль семьи в жизни человека и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16</w:t>
            </w:r>
          </w:p>
        </w:tc>
        <w:tc>
          <w:tcPr>
            <w:tcW w:w="7937" w:type="dxa"/>
            <w:vAlign w:val="center"/>
          </w:tcPr>
          <w:p w:rsidR="002D521B" w:rsidRPr="00FF6220" w:rsidRDefault="002D521B" w:rsidP="00FF6220">
            <w:pPr>
              <w:pStyle w:val="ConsPlusNormal"/>
              <w:spacing w:after="0" w:line="360" w:lineRule="auto"/>
              <w:jc w:val="both"/>
            </w:pPr>
            <w:r w:rsidRPr="00FF6220">
              <w:t>Семейные традиции. Семейный досуг</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17</w:t>
            </w:r>
          </w:p>
        </w:tc>
        <w:tc>
          <w:tcPr>
            <w:tcW w:w="7937" w:type="dxa"/>
            <w:vAlign w:val="center"/>
          </w:tcPr>
          <w:p w:rsidR="002D521B" w:rsidRPr="00FF6220" w:rsidRDefault="002D521B" w:rsidP="00FF6220">
            <w:pPr>
              <w:pStyle w:val="ConsPlusNormal"/>
              <w:spacing w:after="0" w:line="360" w:lineRule="auto"/>
              <w:jc w:val="both"/>
            </w:pPr>
            <w:r w:rsidRPr="00FF6220">
              <w:t>Свободное время подростка. Отношения с друзьями и сверстниками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18</w:t>
            </w:r>
          </w:p>
        </w:tc>
        <w:tc>
          <w:tcPr>
            <w:tcW w:w="7937" w:type="dxa"/>
            <w:vAlign w:val="center"/>
          </w:tcPr>
          <w:p w:rsidR="002D521B" w:rsidRPr="00FF6220" w:rsidRDefault="002D521B" w:rsidP="00FF6220">
            <w:pPr>
              <w:pStyle w:val="ConsPlusNormal"/>
              <w:spacing w:after="0" w:line="360" w:lineRule="auto"/>
              <w:jc w:val="both"/>
            </w:pPr>
            <w:r w:rsidRPr="00FF6220">
              <w:t>Конфликты в межличностных отношениях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19</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и его социальное окружение"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20</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и его социальное окружение".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21</w:t>
            </w:r>
          </w:p>
        </w:tc>
        <w:tc>
          <w:tcPr>
            <w:tcW w:w="7937" w:type="dxa"/>
            <w:vAlign w:val="center"/>
          </w:tcPr>
          <w:p w:rsidR="002D521B" w:rsidRPr="00FF6220" w:rsidRDefault="002D521B" w:rsidP="00FF6220">
            <w:pPr>
              <w:pStyle w:val="ConsPlusNormal"/>
              <w:spacing w:after="0" w:line="360" w:lineRule="auto"/>
              <w:jc w:val="both"/>
            </w:pPr>
            <w:r w:rsidRPr="00FF6220">
              <w:t>Что такое общество. Связь общества и природы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22</w:t>
            </w:r>
          </w:p>
        </w:tc>
        <w:tc>
          <w:tcPr>
            <w:tcW w:w="7937" w:type="dxa"/>
            <w:vAlign w:val="center"/>
          </w:tcPr>
          <w:p w:rsidR="002D521B" w:rsidRPr="00FF6220" w:rsidRDefault="002D521B" w:rsidP="00FF6220">
            <w:pPr>
              <w:pStyle w:val="ConsPlusNormal"/>
              <w:spacing w:after="0" w:line="360" w:lineRule="auto"/>
              <w:jc w:val="both"/>
            </w:pPr>
            <w:r w:rsidRPr="00FF6220">
              <w:t>Устройство общественной жизни. Основные сферы жизни общества и их взаимодействие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23</w:t>
            </w:r>
          </w:p>
        </w:tc>
        <w:tc>
          <w:tcPr>
            <w:tcW w:w="7937" w:type="dxa"/>
            <w:vAlign w:val="center"/>
          </w:tcPr>
          <w:p w:rsidR="002D521B" w:rsidRPr="00FF6220" w:rsidRDefault="002D521B" w:rsidP="00FF6220">
            <w:pPr>
              <w:pStyle w:val="ConsPlusNormal"/>
              <w:spacing w:after="0" w:line="360" w:lineRule="auto"/>
              <w:jc w:val="both"/>
            </w:pPr>
            <w:r w:rsidRPr="00FF6220">
              <w:t>Социальные общности и группы. Положение человека в обществе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24</w:t>
            </w:r>
          </w:p>
        </w:tc>
        <w:tc>
          <w:tcPr>
            <w:tcW w:w="7937" w:type="dxa"/>
            <w:vAlign w:val="center"/>
          </w:tcPr>
          <w:p w:rsidR="002D521B" w:rsidRPr="00FF6220" w:rsidRDefault="002D521B" w:rsidP="00FF6220">
            <w:pPr>
              <w:pStyle w:val="ConsPlusNormal"/>
              <w:spacing w:after="0" w:line="360" w:lineRule="auto"/>
              <w:jc w:val="both"/>
            </w:pPr>
            <w:r w:rsidRPr="00FF6220">
              <w:t>Что такое экономика?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25</w:t>
            </w:r>
          </w:p>
        </w:tc>
        <w:tc>
          <w:tcPr>
            <w:tcW w:w="7937" w:type="dxa"/>
            <w:vAlign w:val="center"/>
          </w:tcPr>
          <w:p w:rsidR="002D521B" w:rsidRPr="00FF6220" w:rsidRDefault="002D521B" w:rsidP="00FF6220">
            <w:pPr>
              <w:pStyle w:val="ConsPlusNormal"/>
              <w:spacing w:after="0" w:line="360" w:lineRule="auto"/>
              <w:jc w:val="both"/>
            </w:pPr>
            <w:r w:rsidRPr="00FF6220">
              <w:t>Политическая жизнь общества. Российская Федерация как государство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26</w:t>
            </w:r>
          </w:p>
        </w:tc>
        <w:tc>
          <w:tcPr>
            <w:tcW w:w="7937" w:type="dxa"/>
            <w:vAlign w:val="center"/>
          </w:tcPr>
          <w:p w:rsidR="002D521B" w:rsidRPr="00FF6220" w:rsidRDefault="002D521B" w:rsidP="00FF6220">
            <w:pPr>
              <w:pStyle w:val="ConsPlusNormal"/>
              <w:spacing w:after="0" w:line="360" w:lineRule="auto"/>
              <w:jc w:val="both"/>
            </w:pPr>
            <w:r w:rsidRPr="00FF6220">
              <w:t>Наша страна в начале XXI в.</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27</w:t>
            </w:r>
          </w:p>
        </w:tc>
        <w:tc>
          <w:tcPr>
            <w:tcW w:w="7937" w:type="dxa"/>
            <w:vAlign w:val="center"/>
          </w:tcPr>
          <w:p w:rsidR="002D521B" w:rsidRPr="00FF6220" w:rsidRDefault="002D521B" w:rsidP="00FF6220">
            <w:pPr>
              <w:pStyle w:val="ConsPlusNormal"/>
              <w:spacing w:after="0" w:line="360" w:lineRule="auto"/>
              <w:jc w:val="both"/>
            </w:pPr>
            <w:r w:rsidRPr="00FF6220">
              <w:t>Культурная жизнь. Духовные ценности, традиционные ценности российского народа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28</w:t>
            </w:r>
          </w:p>
        </w:tc>
        <w:tc>
          <w:tcPr>
            <w:tcW w:w="7937" w:type="dxa"/>
            <w:vAlign w:val="center"/>
          </w:tcPr>
          <w:p w:rsidR="002D521B" w:rsidRPr="00FF6220" w:rsidRDefault="002D521B" w:rsidP="00FF6220">
            <w:pPr>
              <w:pStyle w:val="ConsPlusNormal"/>
              <w:spacing w:after="0" w:line="360" w:lineRule="auto"/>
              <w:jc w:val="both"/>
            </w:pPr>
            <w:r w:rsidRPr="00FF6220">
              <w:t>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29</w:t>
            </w:r>
          </w:p>
        </w:tc>
        <w:tc>
          <w:tcPr>
            <w:tcW w:w="7937" w:type="dxa"/>
            <w:vAlign w:val="center"/>
          </w:tcPr>
          <w:p w:rsidR="002D521B" w:rsidRPr="00FF6220" w:rsidRDefault="002D521B" w:rsidP="00FF6220">
            <w:pPr>
              <w:pStyle w:val="ConsPlusNormal"/>
              <w:spacing w:after="0" w:line="360" w:lineRule="auto"/>
              <w:jc w:val="both"/>
            </w:pPr>
            <w:r w:rsidRPr="00FF6220">
              <w:t>Развитие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30</w:t>
            </w:r>
          </w:p>
        </w:tc>
        <w:tc>
          <w:tcPr>
            <w:tcW w:w="7937" w:type="dxa"/>
            <w:vAlign w:val="center"/>
          </w:tcPr>
          <w:p w:rsidR="002D521B" w:rsidRPr="00FF6220" w:rsidRDefault="002D521B" w:rsidP="00FF6220">
            <w:pPr>
              <w:pStyle w:val="ConsPlusNormal"/>
              <w:spacing w:after="0" w:line="360" w:lineRule="auto"/>
              <w:jc w:val="both"/>
            </w:pPr>
            <w:r w:rsidRPr="00FF6220">
              <w:t>Глобальные проблемы современности и возможности их решения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31</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"Духовные ценности российского народа"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32</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"Глобальные проблемы современности"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33</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"Общество, в котором мы живем"</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34</w:t>
            </w:r>
          </w:p>
        </w:tc>
        <w:tc>
          <w:tcPr>
            <w:tcW w:w="7937" w:type="dxa"/>
            <w:vAlign w:val="center"/>
          </w:tcPr>
          <w:p w:rsidR="002D521B" w:rsidRPr="00FF6220" w:rsidRDefault="002D521B" w:rsidP="00FF6220">
            <w:pPr>
              <w:pStyle w:val="ConsPlusNormal"/>
              <w:spacing w:after="0" w:line="360" w:lineRule="auto"/>
              <w:jc w:val="both"/>
            </w:pPr>
            <w:r w:rsidRPr="00FF6220">
              <w:t>Итоговое повторение по теме "Общество и его сферы. Человек в обществе". Контрольная работа</w:t>
            </w:r>
          </w:p>
        </w:tc>
      </w:tr>
      <w:tr w:rsidR="002D521B" w:rsidRPr="00FF6220" w:rsidTr="00732062">
        <w:tc>
          <w:tcPr>
            <w:tcW w:w="9071" w:type="dxa"/>
            <w:gridSpan w:val="2"/>
            <w:vAlign w:val="center"/>
          </w:tcPr>
          <w:p w:rsidR="002D521B" w:rsidRPr="00FF6220" w:rsidRDefault="002D521B"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18.1</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both"/>
      </w:pPr>
      <w:r w:rsidRPr="00FF6220">
        <w:t>7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N урока</w:t>
            </w:r>
          </w:p>
        </w:tc>
        <w:tc>
          <w:tcPr>
            <w:tcW w:w="7937" w:type="dxa"/>
          </w:tcPr>
          <w:p w:rsidR="002D521B" w:rsidRPr="00FF6220" w:rsidRDefault="002D521B" w:rsidP="00FF6220">
            <w:pPr>
              <w:pStyle w:val="ConsPlusNormal"/>
              <w:spacing w:after="0" w:line="360" w:lineRule="auto"/>
              <w:jc w:val="center"/>
            </w:pPr>
            <w:r w:rsidRPr="00FF6220">
              <w:t>Тема урока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w:t>
            </w:r>
          </w:p>
        </w:tc>
        <w:tc>
          <w:tcPr>
            <w:tcW w:w="7937" w:type="dxa"/>
            <w:vAlign w:val="center"/>
          </w:tcPr>
          <w:p w:rsidR="002D521B" w:rsidRPr="00FF6220" w:rsidRDefault="002D521B" w:rsidP="00FF6220">
            <w:pPr>
              <w:pStyle w:val="ConsPlusNormal"/>
              <w:spacing w:after="0" w:line="360" w:lineRule="auto"/>
              <w:jc w:val="both"/>
            </w:pPr>
            <w:r w:rsidRPr="00FF6220">
              <w:t>Социальные ценности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w:t>
            </w:r>
          </w:p>
        </w:tc>
        <w:tc>
          <w:tcPr>
            <w:tcW w:w="7937" w:type="dxa"/>
            <w:vAlign w:val="center"/>
          </w:tcPr>
          <w:p w:rsidR="002D521B" w:rsidRPr="00FF6220" w:rsidRDefault="002D521B" w:rsidP="00FF6220">
            <w:pPr>
              <w:pStyle w:val="ConsPlusNormal"/>
              <w:spacing w:after="0" w:line="360" w:lineRule="auto"/>
              <w:jc w:val="both"/>
            </w:pPr>
            <w:r w:rsidRPr="00FF6220">
              <w:t>Гражданственность и патриотизм</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w:t>
            </w:r>
          </w:p>
        </w:tc>
        <w:tc>
          <w:tcPr>
            <w:tcW w:w="7937" w:type="dxa"/>
            <w:vAlign w:val="center"/>
          </w:tcPr>
          <w:p w:rsidR="002D521B" w:rsidRPr="00FF6220" w:rsidRDefault="002D521B" w:rsidP="00FF6220">
            <w:pPr>
              <w:pStyle w:val="ConsPlusNormal"/>
              <w:spacing w:after="0" w:line="360" w:lineRule="auto"/>
              <w:jc w:val="both"/>
            </w:pPr>
            <w:r w:rsidRPr="00FF6220">
              <w:t>Социальные нормы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4</w:t>
            </w:r>
          </w:p>
        </w:tc>
        <w:tc>
          <w:tcPr>
            <w:tcW w:w="7937" w:type="dxa"/>
            <w:vAlign w:val="center"/>
          </w:tcPr>
          <w:p w:rsidR="002D521B" w:rsidRPr="00FF6220" w:rsidRDefault="002D521B" w:rsidP="00FF6220">
            <w:pPr>
              <w:pStyle w:val="ConsPlusNormal"/>
              <w:spacing w:after="0" w:line="360" w:lineRule="auto"/>
              <w:jc w:val="both"/>
            </w:pPr>
            <w:r w:rsidRPr="00FF6220">
              <w:t>Социальные нормы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5</w:t>
            </w:r>
          </w:p>
        </w:tc>
        <w:tc>
          <w:tcPr>
            <w:tcW w:w="7937" w:type="dxa"/>
            <w:vAlign w:val="center"/>
          </w:tcPr>
          <w:p w:rsidR="002D521B" w:rsidRPr="00FF6220" w:rsidRDefault="002D521B" w:rsidP="00FF6220">
            <w:pPr>
              <w:pStyle w:val="ConsPlusNormal"/>
              <w:spacing w:after="0" w:line="360" w:lineRule="auto"/>
              <w:jc w:val="both"/>
            </w:pPr>
            <w:r w:rsidRPr="00FF6220">
              <w:t>Нормы и принципы морали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6</w:t>
            </w:r>
          </w:p>
        </w:tc>
        <w:tc>
          <w:tcPr>
            <w:tcW w:w="7937" w:type="dxa"/>
            <w:vAlign w:val="center"/>
          </w:tcPr>
          <w:p w:rsidR="002D521B" w:rsidRPr="00FF6220" w:rsidRDefault="002D521B" w:rsidP="00FF6220">
            <w:pPr>
              <w:pStyle w:val="ConsPlusNormal"/>
              <w:spacing w:after="0" w:line="360" w:lineRule="auto"/>
              <w:jc w:val="both"/>
            </w:pPr>
            <w:r w:rsidRPr="00FF6220">
              <w:t>Нормы и принципы морали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7</w:t>
            </w:r>
          </w:p>
        </w:tc>
        <w:tc>
          <w:tcPr>
            <w:tcW w:w="7937" w:type="dxa"/>
            <w:vAlign w:val="center"/>
          </w:tcPr>
          <w:p w:rsidR="002D521B" w:rsidRPr="00FF6220" w:rsidRDefault="002D521B" w:rsidP="00FF6220">
            <w:pPr>
              <w:pStyle w:val="ConsPlusNormal"/>
              <w:spacing w:after="0" w:line="360" w:lineRule="auto"/>
              <w:jc w:val="both"/>
            </w:pPr>
            <w:r w:rsidRPr="00FF6220">
              <w:t>Нравственные чувства человека. Совесть и стыд</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8</w:t>
            </w:r>
          </w:p>
        </w:tc>
        <w:tc>
          <w:tcPr>
            <w:tcW w:w="7937" w:type="dxa"/>
            <w:vAlign w:val="center"/>
          </w:tcPr>
          <w:p w:rsidR="002D521B" w:rsidRPr="00FF6220" w:rsidRDefault="002D521B" w:rsidP="00FF6220">
            <w:pPr>
              <w:pStyle w:val="ConsPlusNormal"/>
              <w:spacing w:after="0" w:line="360" w:lineRule="auto"/>
              <w:jc w:val="both"/>
            </w:pPr>
            <w:r w:rsidRPr="00FF6220">
              <w:t>Моральный выбор и моральная оценка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9</w:t>
            </w:r>
          </w:p>
        </w:tc>
        <w:tc>
          <w:tcPr>
            <w:tcW w:w="7937" w:type="dxa"/>
            <w:vAlign w:val="center"/>
          </w:tcPr>
          <w:p w:rsidR="002D521B" w:rsidRPr="00FF6220" w:rsidRDefault="002D521B" w:rsidP="00FF6220">
            <w:pPr>
              <w:pStyle w:val="ConsPlusNormal"/>
              <w:spacing w:after="0" w:line="360" w:lineRule="auto"/>
              <w:jc w:val="both"/>
            </w:pPr>
            <w:r w:rsidRPr="00FF6220">
              <w:t>Влияние моральных норм на общество и человека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10</w:t>
            </w:r>
          </w:p>
        </w:tc>
        <w:tc>
          <w:tcPr>
            <w:tcW w:w="7937" w:type="dxa"/>
            <w:vAlign w:val="center"/>
          </w:tcPr>
          <w:p w:rsidR="002D521B" w:rsidRPr="00FF6220" w:rsidRDefault="002D521B" w:rsidP="00FF6220">
            <w:pPr>
              <w:pStyle w:val="ConsPlusNormal"/>
              <w:spacing w:after="0" w:line="360" w:lineRule="auto"/>
              <w:jc w:val="both"/>
            </w:pPr>
            <w:r w:rsidRPr="00FF6220">
              <w:t>Право и его роль в жизни общества. Право и мораль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11</w:t>
            </w:r>
          </w:p>
        </w:tc>
        <w:tc>
          <w:tcPr>
            <w:tcW w:w="7937" w:type="dxa"/>
            <w:vAlign w:val="center"/>
          </w:tcPr>
          <w:p w:rsidR="002D521B" w:rsidRPr="00FF6220" w:rsidRDefault="002D521B" w:rsidP="00FF6220">
            <w:pPr>
              <w:pStyle w:val="ConsPlusNormal"/>
              <w:spacing w:after="0" w:line="360" w:lineRule="auto"/>
              <w:jc w:val="both"/>
            </w:pPr>
            <w:r w:rsidRPr="00FF6220">
              <w:t>Обобщающий урок по теме "Социальные ценности и нормы"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12</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"Социальные ценности и нормы".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13</w:t>
            </w:r>
          </w:p>
        </w:tc>
        <w:tc>
          <w:tcPr>
            <w:tcW w:w="7937" w:type="dxa"/>
            <w:vAlign w:val="center"/>
          </w:tcPr>
          <w:p w:rsidR="002D521B" w:rsidRPr="00FF6220" w:rsidRDefault="002D521B" w:rsidP="00FF6220">
            <w:pPr>
              <w:pStyle w:val="ConsPlusNormal"/>
              <w:spacing w:after="0" w:line="360" w:lineRule="auto"/>
              <w:jc w:val="both"/>
            </w:pPr>
            <w:r w:rsidRPr="00FF6220">
              <w:t>Правоотношения и их особенности. Правовые нормы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14</w:t>
            </w:r>
          </w:p>
        </w:tc>
        <w:tc>
          <w:tcPr>
            <w:tcW w:w="7937" w:type="dxa"/>
            <w:vAlign w:val="center"/>
          </w:tcPr>
          <w:p w:rsidR="002D521B" w:rsidRPr="00FF6220" w:rsidRDefault="002D521B" w:rsidP="00FF6220">
            <w:pPr>
              <w:pStyle w:val="ConsPlusNormal"/>
              <w:spacing w:after="0" w:line="360" w:lineRule="auto"/>
              <w:jc w:val="both"/>
            </w:pPr>
            <w:r w:rsidRPr="00FF6220">
              <w:t>Правомерное поведение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15</w:t>
            </w:r>
          </w:p>
        </w:tc>
        <w:tc>
          <w:tcPr>
            <w:tcW w:w="7937" w:type="dxa"/>
            <w:vAlign w:val="center"/>
          </w:tcPr>
          <w:p w:rsidR="002D521B" w:rsidRPr="00FF6220" w:rsidRDefault="002D521B" w:rsidP="00FF6220">
            <w:pPr>
              <w:pStyle w:val="ConsPlusNormal"/>
              <w:spacing w:after="0" w:line="360" w:lineRule="auto"/>
              <w:jc w:val="both"/>
            </w:pPr>
            <w:r w:rsidRPr="00FF6220">
              <w:t>Правовая культура личности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16</w:t>
            </w:r>
          </w:p>
        </w:tc>
        <w:tc>
          <w:tcPr>
            <w:tcW w:w="7937" w:type="dxa"/>
            <w:vAlign w:val="center"/>
          </w:tcPr>
          <w:p w:rsidR="002D521B" w:rsidRPr="00FF6220" w:rsidRDefault="002D521B" w:rsidP="00FF6220">
            <w:pPr>
              <w:pStyle w:val="ConsPlusNormal"/>
              <w:spacing w:after="0" w:line="360" w:lineRule="auto"/>
              <w:jc w:val="both"/>
            </w:pPr>
            <w:r w:rsidRPr="00FF6220">
              <w:t>Правонарушение и юридическая ответственность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17</w:t>
            </w:r>
          </w:p>
        </w:tc>
        <w:tc>
          <w:tcPr>
            <w:tcW w:w="7937" w:type="dxa"/>
            <w:vAlign w:val="center"/>
          </w:tcPr>
          <w:p w:rsidR="002D521B" w:rsidRPr="00FF6220" w:rsidRDefault="002D521B" w:rsidP="00FF6220">
            <w:pPr>
              <w:pStyle w:val="ConsPlusNormal"/>
              <w:spacing w:after="0" w:line="360" w:lineRule="auto"/>
              <w:jc w:val="both"/>
            </w:pPr>
            <w:r w:rsidRPr="00FF6220">
              <w:t>Правонарушение и юридическая ответственность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18</w:t>
            </w:r>
          </w:p>
        </w:tc>
        <w:tc>
          <w:tcPr>
            <w:tcW w:w="7937" w:type="dxa"/>
            <w:vAlign w:val="center"/>
          </w:tcPr>
          <w:p w:rsidR="002D521B" w:rsidRPr="00FF6220" w:rsidRDefault="002D521B" w:rsidP="00FF6220">
            <w:pPr>
              <w:pStyle w:val="ConsPlusNormal"/>
              <w:spacing w:after="0" w:line="360" w:lineRule="auto"/>
              <w:jc w:val="both"/>
            </w:pPr>
            <w:r w:rsidRPr="00FF6220">
              <w:t>Права, свободы, обязанности гражданина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19</w:t>
            </w:r>
          </w:p>
        </w:tc>
        <w:tc>
          <w:tcPr>
            <w:tcW w:w="7937" w:type="dxa"/>
            <w:vAlign w:val="center"/>
          </w:tcPr>
          <w:p w:rsidR="002D521B" w:rsidRPr="00FF6220" w:rsidRDefault="002D521B" w:rsidP="00FF6220">
            <w:pPr>
              <w:pStyle w:val="ConsPlusNormal"/>
              <w:spacing w:after="0" w:line="360" w:lineRule="auto"/>
              <w:jc w:val="both"/>
            </w:pPr>
            <w:r w:rsidRPr="00FF6220">
              <w:t>Права ребенка и возможности их защиты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20</w:t>
            </w:r>
          </w:p>
        </w:tc>
        <w:tc>
          <w:tcPr>
            <w:tcW w:w="7937" w:type="dxa"/>
            <w:vAlign w:val="center"/>
          </w:tcPr>
          <w:p w:rsidR="002D521B" w:rsidRPr="00FF6220" w:rsidRDefault="00DA1210" w:rsidP="00FF6220">
            <w:pPr>
              <w:pStyle w:val="ConsPlusNormal"/>
              <w:spacing w:after="0" w:line="360" w:lineRule="auto"/>
              <w:jc w:val="both"/>
            </w:pPr>
            <w:hyperlink r:id="rId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 Основной закон. Система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21</w:t>
            </w:r>
          </w:p>
        </w:tc>
        <w:tc>
          <w:tcPr>
            <w:tcW w:w="7937" w:type="dxa"/>
            <w:vAlign w:val="center"/>
          </w:tcPr>
          <w:p w:rsidR="002D521B" w:rsidRPr="00FF6220" w:rsidRDefault="002D521B" w:rsidP="00FF6220">
            <w:pPr>
              <w:pStyle w:val="ConsPlusNormal"/>
              <w:spacing w:after="0" w:line="360" w:lineRule="auto"/>
              <w:jc w:val="both"/>
            </w:pPr>
            <w:r w:rsidRPr="00FF6220">
              <w:t>Основы гражданского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22</w:t>
            </w:r>
          </w:p>
        </w:tc>
        <w:tc>
          <w:tcPr>
            <w:tcW w:w="7937" w:type="dxa"/>
            <w:vAlign w:val="center"/>
          </w:tcPr>
          <w:p w:rsidR="002D521B" w:rsidRPr="00FF6220" w:rsidRDefault="002D521B" w:rsidP="00FF6220">
            <w:pPr>
              <w:pStyle w:val="ConsPlusNormal"/>
              <w:spacing w:after="0" w:line="360" w:lineRule="auto"/>
              <w:jc w:val="both"/>
            </w:pPr>
            <w:r w:rsidRPr="00FF6220">
              <w:t>Основы гражданского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23</w:t>
            </w:r>
          </w:p>
        </w:tc>
        <w:tc>
          <w:tcPr>
            <w:tcW w:w="7937" w:type="dxa"/>
            <w:vAlign w:val="center"/>
          </w:tcPr>
          <w:p w:rsidR="002D521B" w:rsidRPr="00FF6220" w:rsidRDefault="002D521B" w:rsidP="00FF6220">
            <w:pPr>
              <w:pStyle w:val="ConsPlusNormal"/>
              <w:spacing w:after="0" w:line="360" w:lineRule="auto"/>
              <w:jc w:val="both"/>
            </w:pPr>
            <w:r w:rsidRPr="00FF6220">
              <w:t>Основы семейного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24</w:t>
            </w:r>
          </w:p>
        </w:tc>
        <w:tc>
          <w:tcPr>
            <w:tcW w:w="7937" w:type="dxa"/>
            <w:vAlign w:val="center"/>
          </w:tcPr>
          <w:p w:rsidR="002D521B" w:rsidRPr="00FF6220" w:rsidRDefault="002D521B" w:rsidP="00FF6220">
            <w:pPr>
              <w:pStyle w:val="ConsPlusNormal"/>
              <w:spacing w:after="0" w:line="360" w:lineRule="auto"/>
              <w:jc w:val="both"/>
            </w:pPr>
            <w:r w:rsidRPr="00FF6220">
              <w:t>Основы семейного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25</w:t>
            </w:r>
          </w:p>
        </w:tc>
        <w:tc>
          <w:tcPr>
            <w:tcW w:w="7937" w:type="dxa"/>
            <w:vAlign w:val="center"/>
          </w:tcPr>
          <w:p w:rsidR="002D521B" w:rsidRPr="00FF6220" w:rsidRDefault="002D521B" w:rsidP="00FF6220">
            <w:pPr>
              <w:pStyle w:val="ConsPlusNormal"/>
              <w:spacing w:after="0" w:line="360" w:lineRule="auto"/>
              <w:jc w:val="both"/>
            </w:pPr>
            <w:r w:rsidRPr="00FF6220">
              <w:t>Основы трудового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26</w:t>
            </w:r>
          </w:p>
        </w:tc>
        <w:tc>
          <w:tcPr>
            <w:tcW w:w="7937" w:type="dxa"/>
            <w:vAlign w:val="center"/>
          </w:tcPr>
          <w:p w:rsidR="002D521B" w:rsidRPr="00FF6220" w:rsidRDefault="002D521B" w:rsidP="00FF6220">
            <w:pPr>
              <w:pStyle w:val="ConsPlusNormal"/>
              <w:spacing w:after="0" w:line="360" w:lineRule="auto"/>
              <w:jc w:val="both"/>
            </w:pPr>
            <w:r w:rsidRPr="00FF6220">
              <w:t>Основы трудового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27</w:t>
            </w:r>
          </w:p>
        </w:tc>
        <w:tc>
          <w:tcPr>
            <w:tcW w:w="7937" w:type="dxa"/>
            <w:vAlign w:val="center"/>
          </w:tcPr>
          <w:p w:rsidR="002D521B" w:rsidRPr="00FF6220" w:rsidRDefault="002D521B" w:rsidP="00FF6220">
            <w:pPr>
              <w:pStyle w:val="ConsPlusNormal"/>
              <w:spacing w:after="0" w:line="360" w:lineRule="auto"/>
              <w:jc w:val="both"/>
            </w:pPr>
            <w:r w:rsidRPr="00FF6220">
              <w:t>Виды юридической ответственности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28</w:t>
            </w:r>
          </w:p>
        </w:tc>
        <w:tc>
          <w:tcPr>
            <w:tcW w:w="7937" w:type="dxa"/>
            <w:vAlign w:val="center"/>
          </w:tcPr>
          <w:p w:rsidR="002D521B" w:rsidRPr="00FF6220" w:rsidRDefault="002D521B" w:rsidP="00FF6220">
            <w:pPr>
              <w:pStyle w:val="ConsPlusNormal"/>
              <w:spacing w:after="0" w:line="360" w:lineRule="auto"/>
              <w:jc w:val="both"/>
            </w:pPr>
            <w:r w:rsidRPr="00FF6220">
              <w:t>Особенности юридической ответственности несовершеннолетних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29</w:t>
            </w:r>
          </w:p>
        </w:tc>
        <w:tc>
          <w:tcPr>
            <w:tcW w:w="7937" w:type="dxa"/>
            <w:vAlign w:val="center"/>
          </w:tcPr>
          <w:p w:rsidR="002D521B" w:rsidRPr="00FF6220" w:rsidRDefault="002D521B" w:rsidP="00FF6220">
            <w:pPr>
              <w:pStyle w:val="ConsPlusNormal"/>
              <w:spacing w:after="0" w:line="360" w:lineRule="auto"/>
              <w:jc w:val="both"/>
            </w:pPr>
            <w:r w:rsidRPr="00FF6220">
              <w:t>Правоохранительные органы в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30</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"Основы российского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31</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темам "Человек как участник правовых отношений. Основы российского права".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32</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"Гражданин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33</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"Права и обязанности несовершеннолетних"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34</w:t>
            </w:r>
          </w:p>
        </w:tc>
        <w:tc>
          <w:tcPr>
            <w:tcW w:w="7937" w:type="dxa"/>
            <w:vAlign w:val="center"/>
          </w:tcPr>
          <w:p w:rsidR="002D521B" w:rsidRPr="00FF6220" w:rsidRDefault="002D521B" w:rsidP="00FF6220">
            <w:pPr>
              <w:pStyle w:val="ConsPlusNormal"/>
              <w:spacing w:after="0" w:line="360" w:lineRule="auto"/>
              <w:jc w:val="both"/>
            </w:pPr>
            <w:r w:rsidRPr="00FF6220">
              <w:t>Итоговое повторение по темам "Человек как участник правовых отношений" и "Основы российского права"</w:t>
            </w:r>
          </w:p>
        </w:tc>
      </w:tr>
      <w:tr w:rsidR="002D521B" w:rsidRPr="00FF6220" w:rsidTr="00732062">
        <w:tc>
          <w:tcPr>
            <w:tcW w:w="9071" w:type="dxa"/>
            <w:gridSpan w:val="2"/>
            <w:vAlign w:val="center"/>
          </w:tcPr>
          <w:p w:rsidR="002D521B" w:rsidRPr="00FF6220" w:rsidRDefault="002D521B"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18.2</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both"/>
      </w:pPr>
      <w:r w:rsidRPr="00FF6220">
        <w:t>8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N урока</w:t>
            </w:r>
          </w:p>
        </w:tc>
        <w:tc>
          <w:tcPr>
            <w:tcW w:w="7937" w:type="dxa"/>
          </w:tcPr>
          <w:p w:rsidR="002D521B" w:rsidRPr="00FF6220" w:rsidRDefault="002D521B" w:rsidP="00FF6220">
            <w:pPr>
              <w:pStyle w:val="ConsPlusNormal"/>
              <w:spacing w:after="0" w:line="360" w:lineRule="auto"/>
              <w:jc w:val="center"/>
            </w:pPr>
            <w:r w:rsidRPr="00FF6220">
              <w:t>Тема урока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1</w:t>
            </w:r>
          </w:p>
        </w:tc>
        <w:tc>
          <w:tcPr>
            <w:tcW w:w="7937" w:type="dxa"/>
            <w:vAlign w:val="center"/>
          </w:tcPr>
          <w:p w:rsidR="002D521B" w:rsidRPr="00FF6220" w:rsidRDefault="002D521B" w:rsidP="00FF6220">
            <w:pPr>
              <w:pStyle w:val="ConsPlusNormal"/>
              <w:spacing w:after="0" w:line="360" w:lineRule="auto"/>
              <w:jc w:val="both"/>
            </w:pPr>
            <w:r w:rsidRPr="00FF6220">
              <w:t>Экономическая жизнь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w:t>
            </w:r>
          </w:p>
        </w:tc>
        <w:tc>
          <w:tcPr>
            <w:tcW w:w="7937" w:type="dxa"/>
            <w:vAlign w:val="center"/>
          </w:tcPr>
          <w:p w:rsidR="002D521B" w:rsidRPr="00FF6220" w:rsidRDefault="002D521B" w:rsidP="00FF6220">
            <w:pPr>
              <w:pStyle w:val="ConsPlusNormal"/>
              <w:spacing w:after="0" w:line="360" w:lineRule="auto"/>
              <w:jc w:val="both"/>
            </w:pPr>
            <w:r w:rsidRPr="00FF6220">
              <w:t>Экономическая система и ее функции. Собственность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w:t>
            </w:r>
          </w:p>
        </w:tc>
        <w:tc>
          <w:tcPr>
            <w:tcW w:w="7937" w:type="dxa"/>
            <w:vAlign w:val="center"/>
          </w:tcPr>
          <w:p w:rsidR="002D521B" w:rsidRPr="00FF6220" w:rsidRDefault="002D521B" w:rsidP="00FF6220">
            <w:pPr>
              <w:pStyle w:val="ConsPlusNormal"/>
              <w:spacing w:after="0" w:line="360" w:lineRule="auto"/>
              <w:jc w:val="both"/>
            </w:pPr>
            <w:r w:rsidRPr="00FF6220">
              <w:t>Производство - источник экономических благ</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4</w:t>
            </w:r>
          </w:p>
        </w:tc>
        <w:tc>
          <w:tcPr>
            <w:tcW w:w="7937" w:type="dxa"/>
            <w:vAlign w:val="center"/>
          </w:tcPr>
          <w:p w:rsidR="002D521B" w:rsidRPr="00FF6220" w:rsidRDefault="002D521B" w:rsidP="00FF6220">
            <w:pPr>
              <w:pStyle w:val="ConsPlusNormal"/>
              <w:spacing w:after="0" w:line="360" w:lineRule="auto"/>
              <w:jc w:val="both"/>
            </w:pPr>
            <w:r w:rsidRPr="00FF6220">
              <w:t>Предпринимательство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5</w:t>
            </w:r>
          </w:p>
        </w:tc>
        <w:tc>
          <w:tcPr>
            <w:tcW w:w="7937" w:type="dxa"/>
            <w:vAlign w:val="center"/>
          </w:tcPr>
          <w:p w:rsidR="002D521B" w:rsidRPr="00FF6220" w:rsidRDefault="002D521B" w:rsidP="00FF6220">
            <w:pPr>
              <w:pStyle w:val="ConsPlusNormal"/>
              <w:spacing w:after="0" w:line="360" w:lineRule="auto"/>
              <w:jc w:val="both"/>
            </w:pPr>
            <w:r w:rsidRPr="00FF6220">
              <w:t>Деньги, обмен, торговля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6</w:t>
            </w:r>
          </w:p>
        </w:tc>
        <w:tc>
          <w:tcPr>
            <w:tcW w:w="7937" w:type="dxa"/>
            <w:vAlign w:val="center"/>
          </w:tcPr>
          <w:p w:rsidR="002D521B" w:rsidRPr="00FF6220" w:rsidRDefault="002D521B" w:rsidP="00FF6220">
            <w:pPr>
              <w:pStyle w:val="ConsPlusNormal"/>
              <w:spacing w:after="0" w:line="360" w:lineRule="auto"/>
              <w:jc w:val="both"/>
            </w:pPr>
            <w:r w:rsidRPr="00FF6220">
              <w:t>Рыночная экономика. Конкуренция. Многообразие рынков</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7</w:t>
            </w:r>
          </w:p>
        </w:tc>
        <w:tc>
          <w:tcPr>
            <w:tcW w:w="7937" w:type="dxa"/>
            <w:vAlign w:val="center"/>
          </w:tcPr>
          <w:p w:rsidR="002D521B" w:rsidRPr="00FF6220" w:rsidRDefault="002D521B" w:rsidP="00FF6220">
            <w:pPr>
              <w:pStyle w:val="ConsPlusNormal"/>
              <w:spacing w:after="0" w:line="360" w:lineRule="auto"/>
              <w:jc w:val="both"/>
            </w:pPr>
            <w:r w:rsidRPr="00FF6220">
              <w:t>Спрос и предложение. Рыночное равновесие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8</w:t>
            </w:r>
          </w:p>
        </w:tc>
        <w:tc>
          <w:tcPr>
            <w:tcW w:w="7937" w:type="dxa"/>
            <w:vAlign w:val="center"/>
          </w:tcPr>
          <w:p w:rsidR="002D521B" w:rsidRPr="00FF6220" w:rsidRDefault="002D521B" w:rsidP="00FF6220">
            <w:pPr>
              <w:pStyle w:val="ConsPlusNormal"/>
              <w:spacing w:after="0" w:line="360" w:lineRule="auto"/>
              <w:jc w:val="both"/>
            </w:pPr>
            <w:r w:rsidRPr="00FF6220">
              <w:t>Предприятие в экономике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9</w:t>
            </w:r>
          </w:p>
        </w:tc>
        <w:tc>
          <w:tcPr>
            <w:tcW w:w="7937" w:type="dxa"/>
            <w:vAlign w:val="center"/>
          </w:tcPr>
          <w:p w:rsidR="002D521B" w:rsidRPr="00FF6220" w:rsidRDefault="002D521B" w:rsidP="00FF6220">
            <w:pPr>
              <w:pStyle w:val="ConsPlusNormal"/>
              <w:spacing w:after="0" w:line="360" w:lineRule="auto"/>
              <w:jc w:val="both"/>
            </w:pPr>
            <w:r w:rsidRPr="00FF6220">
              <w:t>Заработная плата и стимулирование труда. Занятость и безработица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10</w:t>
            </w:r>
          </w:p>
        </w:tc>
        <w:tc>
          <w:tcPr>
            <w:tcW w:w="7937" w:type="dxa"/>
            <w:vAlign w:val="center"/>
          </w:tcPr>
          <w:p w:rsidR="002D521B" w:rsidRPr="00FF6220" w:rsidRDefault="002D521B" w:rsidP="00FF6220">
            <w:pPr>
              <w:pStyle w:val="ConsPlusNormal"/>
              <w:spacing w:after="0" w:line="360" w:lineRule="auto"/>
              <w:jc w:val="both"/>
            </w:pPr>
            <w:r w:rsidRPr="00FF6220">
              <w:t>Финансовый рынок и финансовые посредники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11</w:t>
            </w:r>
          </w:p>
        </w:tc>
        <w:tc>
          <w:tcPr>
            <w:tcW w:w="7937" w:type="dxa"/>
            <w:vAlign w:val="center"/>
          </w:tcPr>
          <w:p w:rsidR="002D521B" w:rsidRPr="00FF6220" w:rsidRDefault="002D521B" w:rsidP="00FF6220">
            <w:pPr>
              <w:pStyle w:val="ConsPlusNormal"/>
              <w:spacing w:after="0" w:line="360" w:lineRule="auto"/>
              <w:jc w:val="both"/>
            </w:pPr>
            <w:r w:rsidRPr="00FF6220">
              <w:t>Банковские услуги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12</w:t>
            </w:r>
          </w:p>
        </w:tc>
        <w:tc>
          <w:tcPr>
            <w:tcW w:w="7937" w:type="dxa"/>
            <w:vAlign w:val="center"/>
          </w:tcPr>
          <w:p w:rsidR="002D521B" w:rsidRPr="00FF6220" w:rsidRDefault="002D521B" w:rsidP="00FF6220">
            <w:pPr>
              <w:pStyle w:val="ConsPlusNormal"/>
              <w:spacing w:after="0" w:line="360" w:lineRule="auto"/>
              <w:jc w:val="both"/>
            </w:pPr>
            <w:r w:rsidRPr="00FF6220">
              <w:t>Страховые услуги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13</w:t>
            </w:r>
          </w:p>
        </w:tc>
        <w:tc>
          <w:tcPr>
            <w:tcW w:w="7937" w:type="dxa"/>
            <w:vAlign w:val="center"/>
          </w:tcPr>
          <w:p w:rsidR="002D521B" w:rsidRPr="00FF6220" w:rsidRDefault="002D521B" w:rsidP="00FF6220">
            <w:pPr>
              <w:pStyle w:val="ConsPlusNormal"/>
              <w:spacing w:after="0" w:line="360" w:lineRule="auto"/>
              <w:jc w:val="both"/>
            </w:pPr>
            <w:r w:rsidRPr="00FF6220">
              <w:t>Финансовая безопасность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14</w:t>
            </w:r>
          </w:p>
        </w:tc>
        <w:tc>
          <w:tcPr>
            <w:tcW w:w="7937" w:type="dxa"/>
            <w:vAlign w:val="center"/>
          </w:tcPr>
          <w:p w:rsidR="002D521B" w:rsidRPr="00FF6220" w:rsidRDefault="002D521B" w:rsidP="00FF6220">
            <w:pPr>
              <w:pStyle w:val="ConsPlusNormal"/>
              <w:spacing w:after="0" w:line="360" w:lineRule="auto"/>
              <w:jc w:val="both"/>
            </w:pPr>
            <w:r w:rsidRPr="00FF6220">
              <w:t>Экономические функции домохозяйств</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15</w:t>
            </w:r>
          </w:p>
        </w:tc>
        <w:tc>
          <w:tcPr>
            <w:tcW w:w="7937" w:type="dxa"/>
            <w:vAlign w:val="center"/>
          </w:tcPr>
          <w:p w:rsidR="002D521B" w:rsidRPr="00FF6220" w:rsidRDefault="002D521B" w:rsidP="00FF6220">
            <w:pPr>
              <w:pStyle w:val="ConsPlusNormal"/>
              <w:spacing w:after="0" w:line="360" w:lineRule="auto"/>
              <w:jc w:val="both"/>
            </w:pPr>
            <w:r w:rsidRPr="00FF6220">
              <w:t>Потребление домашних хозяйств. Потребительские товары и товары длительного пользования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16</w:t>
            </w:r>
          </w:p>
        </w:tc>
        <w:tc>
          <w:tcPr>
            <w:tcW w:w="7937" w:type="dxa"/>
            <w:vAlign w:val="center"/>
          </w:tcPr>
          <w:p w:rsidR="002D521B" w:rsidRPr="00FF6220" w:rsidRDefault="002D521B" w:rsidP="00FF6220">
            <w:pPr>
              <w:pStyle w:val="ConsPlusNormal"/>
              <w:spacing w:after="0" w:line="360" w:lineRule="auto"/>
              <w:jc w:val="both"/>
            </w:pPr>
            <w:r w:rsidRPr="00FF6220">
              <w:t>Семейный бюджет и финансовое планирование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17</w:t>
            </w:r>
          </w:p>
        </w:tc>
        <w:tc>
          <w:tcPr>
            <w:tcW w:w="7937" w:type="dxa"/>
            <w:vAlign w:val="center"/>
          </w:tcPr>
          <w:p w:rsidR="002D521B" w:rsidRPr="00FF6220" w:rsidRDefault="002D521B" w:rsidP="00FF6220">
            <w:pPr>
              <w:pStyle w:val="ConsPlusNormal"/>
              <w:spacing w:after="0" w:line="360" w:lineRule="auto"/>
              <w:jc w:val="both"/>
            </w:pPr>
            <w:r w:rsidRPr="00FF6220">
              <w:t>Экономические цели и функции государства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18</w:t>
            </w:r>
          </w:p>
        </w:tc>
        <w:tc>
          <w:tcPr>
            <w:tcW w:w="7937" w:type="dxa"/>
            <w:vAlign w:val="center"/>
          </w:tcPr>
          <w:p w:rsidR="002D521B" w:rsidRPr="00FF6220" w:rsidRDefault="002D521B" w:rsidP="00FF6220">
            <w:pPr>
              <w:pStyle w:val="ConsPlusNormal"/>
              <w:spacing w:after="0" w:line="360" w:lineRule="auto"/>
              <w:jc w:val="both"/>
            </w:pPr>
            <w:r w:rsidRPr="00FF6220">
              <w:t>Налоги. Государственный бюджет. Государственная политика по развитию конкуренции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19</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экономических отношениях"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20</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экономических отношениях".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21</w:t>
            </w:r>
          </w:p>
        </w:tc>
        <w:tc>
          <w:tcPr>
            <w:tcW w:w="7937" w:type="dxa"/>
            <w:vAlign w:val="center"/>
          </w:tcPr>
          <w:p w:rsidR="002D521B" w:rsidRPr="00FF6220" w:rsidRDefault="002D521B" w:rsidP="00FF6220">
            <w:pPr>
              <w:pStyle w:val="ConsPlusNormal"/>
              <w:spacing w:after="0" w:line="360" w:lineRule="auto"/>
              <w:jc w:val="both"/>
            </w:pPr>
            <w:r w:rsidRPr="00FF6220">
              <w:t>Культура, ее многообразие и формы.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22</w:t>
            </w:r>
          </w:p>
        </w:tc>
        <w:tc>
          <w:tcPr>
            <w:tcW w:w="7937" w:type="dxa"/>
            <w:vAlign w:val="center"/>
          </w:tcPr>
          <w:p w:rsidR="002D521B" w:rsidRPr="00FF6220" w:rsidRDefault="002D521B" w:rsidP="00FF6220">
            <w:pPr>
              <w:pStyle w:val="ConsPlusNormal"/>
              <w:spacing w:after="0" w:line="360" w:lineRule="auto"/>
              <w:jc w:val="both"/>
            </w:pPr>
            <w:r w:rsidRPr="00FF6220">
              <w:t>Наука. Роль науки в развитии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23</w:t>
            </w:r>
          </w:p>
        </w:tc>
        <w:tc>
          <w:tcPr>
            <w:tcW w:w="7937" w:type="dxa"/>
            <w:vAlign w:val="center"/>
          </w:tcPr>
          <w:p w:rsidR="002D521B" w:rsidRPr="00FF6220" w:rsidRDefault="002D521B" w:rsidP="00FF6220">
            <w:pPr>
              <w:pStyle w:val="ConsPlusNormal"/>
              <w:spacing w:after="0" w:line="360" w:lineRule="auto"/>
              <w:jc w:val="both"/>
            </w:pPr>
            <w:r w:rsidRPr="00FF6220">
              <w:t>Образование в современном обществе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24</w:t>
            </w:r>
          </w:p>
        </w:tc>
        <w:tc>
          <w:tcPr>
            <w:tcW w:w="7937" w:type="dxa"/>
            <w:vAlign w:val="center"/>
          </w:tcPr>
          <w:p w:rsidR="002D521B" w:rsidRPr="00FF6220" w:rsidRDefault="002D521B" w:rsidP="00FF6220">
            <w:pPr>
              <w:pStyle w:val="ConsPlusNormal"/>
              <w:spacing w:after="0" w:line="360" w:lineRule="auto"/>
              <w:jc w:val="both"/>
            </w:pPr>
            <w:r w:rsidRPr="00FF6220">
              <w:t>Образование в Российской Федерации. Самообразование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25</w:t>
            </w:r>
          </w:p>
        </w:tc>
        <w:tc>
          <w:tcPr>
            <w:tcW w:w="7937" w:type="dxa"/>
            <w:vAlign w:val="center"/>
          </w:tcPr>
          <w:p w:rsidR="002D521B" w:rsidRPr="00FF6220" w:rsidRDefault="002D521B" w:rsidP="00FF6220">
            <w:pPr>
              <w:pStyle w:val="ConsPlusNormal"/>
              <w:spacing w:after="0" w:line="360" w:lineRule="auto"/>
              <w:jc w:val="both"/>
            </w:pPr>
            <w:r w:rsidRPr="00FF6220">
              <w:t>Политика в сфере культуры и образования в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26</w:t>
            </w:r>
          </w:p>
        </w:tc>
        <w:tc>
          <w:tcPr>
            <w:tcW w:w="7937" w:type="dxa"/>
            <w:vAlign w:val="center"/>
          </w:tcPr>
          <w:p w:rsidR="002D521B" w:rsidRPr="00FF6220" w:rsidRDefault="002D521B" w:rsidP="00FF6220">
            <w:pPr>
              <w:pStyle w:val="ConsPlusNormal"/>
              <w:spacing w:after="0" w:line="360" w:lineRule="auto"/>
              <w:jc w:val="both"/>
            </w:pPr>
            <w:r w:rsidRPr="00FF6220">
              <w:t>Роль религии в жизни человека и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27</w:t>
            </w:r>
          </w:p>
        </w:tc>
        <w:tc>
          <w:tcPr>
            <w:tcW w:w="7937" w:type="dxa"/>
            <w:vAlign w:val="center"/>
          </w:tcPr>
          <w:p w:rsidR="002D521B" w:rsidRPr="00FF6220" w:rsidRDefault="002D521B" w:rsidP="00FF6220">
            <w:pPr>
              <w:pStyle w:val="ConsPlusNormal"/>
              <w:spacing w:after="0" w:line="360" w:lineRule="auto"/>
              <w:jc w:val="both"/>
            </w:pPr>
            <w:r w:rsidRPr="00FF6220">
              <w:t>Национальные и мировые религии. Религии и религиозные объединения в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28</w:t>
            </w:r>
          </w:p>
        </w:tc>
        <w:tc>
          <w:tcPr>
            <w:tcW w:w="7937" w:type="dxa"/>
            <w:vAlign w:val="center"/>
          </w:tcPr>
          <w:p w:rsidR="002D521B" w:rsidRPr="00FF6220" w:rsidRDefault="002D521B" w:rsidP="00FF6220">
            <w:pPr>
              <w:pStyle w:val="ConsPlusNormal"/>
              <w:spacing w:after="0" w:line="360" w:lineRule="auto"/>
              <w:jc w:val="both"/>
            </w:pPr>
            <w:r w:rsidRPr="00FF6220">
              <w:t>Что такое искусство. Виды искусств</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29</w:t>
            </w:r>
          </w:p>
        </w:tc>
        <w:tc>
          <w:tcPr>
            <w:tcW w:w="7937" w:type="dxa"/>
            <w:vAlign w:val="center"/>
          </w:tcPr>
          <w:p w:rsidR="002D521B" w:rsidRPr="00FF6220" w:rsidRDefault="002D521B" w:rsidP="00FF6220">
            <w:pPr>
              <w:pStyle w:val="ConsPlusNormal"/>
              <w:spacing w:after="0" w:line="360" w:lineRule="auto"/>
              <w:jc w:val="both"/>
            </w:pPr>
            <w:r w:rsidRPr="00FF6220">
              <w:t>Роль искусства в жизни человека и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30</w:t>
            </w:r>
          </w:p>
        </w:tc>
        <w:tc>
          <w:tcPr>
            <w:tcW w:w="7937" w:type="dxa"/>
            <w:vAlign w:val="center"/>
          </w:tcPr>
          <w:p w:rsidR="002D521B" w:rsidRPr="00FF6220" w:rsidRDefault="002D521B" w:rsidP="00FF6220">
            <w:pPr>
              <w:pStyle w:val="ConsPlusNormal"/>
              <w:spacing w:after="0" w:line="360" w:lineRule="auto"/>
              <w:jc w:val="both"/>
            </w:pPr>
            <w:r w:rsidRPr="00FF6220">
              <w:t>Общество и его развитие. Информация и современный мир</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31</w:t>
            </w:r>
          </w:p>
        </w:tc>
        <w:tc>
          <w:tcPr>
            <w:tcW w:w="7937" w:type="dxa"/>
            <w:vAlign w:val="center"/>
          </w:tcPr>
          <w:p w:rsidR="002D521B" w:rsidRPr="00FF6220" w:rsidRDefault="002D521B" w:rsidP="00FF6220">
            <w:pPr>
              <w:pStyle w:val="ConsPlusNormal"/>
              <w:spacing w:after="0" w:line="360" w:lineRule="auto"/>
              <w:jc w:val="both"/>
            </w:pPr>
            <w:r w:rsidRPr="00FF6220">
              <w:t>Роль информации и информационных технологий в современном мире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32</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мире культуры".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33</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по теме "Финансовая грамотность"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34</w:t>
            </w:r>
          </w:p>
        </w:tc>
        <w:tc>
          <w:tcPr>
            <w:tcW w:w="7937" w:type="dxa"/>
            <w:vAlign w:val="center"/>
          </w:tcPr>
          <w:p w:rsidR="002D521B" w:rsidRPr="00FF6220" w:rsidRDefault="002D521B" w:rsidP="00FF6220">
            <w:pPr>
              <w:pStyle w:val="ConsPlusNormal"/>
              <w:spacing w:after="0" w:line="360" w:lineRule="auto"/>
              <w:jc w:val="both"/>
            </w:pPr>
            <w:r w:rsidRPr="00FF6220">
              <w:t>Итоговое повторение по темам "Человек в экономике", "Человек в мире культуры"</w:t>
            </w:r>
          </w:p>
        </w:tc>
      </w:tr>
      <w:tr w:rsidR="002D521B" w:rsidRPr="00FF6220" w:rsidTr="00732062">
        <w:tc>
          <w:tcPr>
            <w:tcW w:w="9071" w:type="dxa"/>
            <w:gridSpan w:val="2"/>
            <w:vAlign w:val="center"/>
          </w:tcPr>
          <w:p w:rsidR="002D521B" w:rsidRPr="00FF6220" w:rsidRDefault="002D521B" w:rsidP="00FF6220">
            <w:pPr>
              <w:pStyle w:val="ConsPlusNormal"/>
              <w:spacing w:after="0" w:line="360" w:lineRule="auto"/>
              <w:jc w:val="both"/>
            </w:pPr>
            <w:r w:rsidRPr="00FF6220">
              <w:lastRenderedPageBreak/>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18.3</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both"/>
      </w:pPr>
      <w:r w:rsidRPr="00FF6220">
        <w:t>9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N урока</w:t>
            </w:r>
          </w:p>
        </w:tc>
        <w:tc>
          <w:tcPr>
            <w:tcW w:w="7937" w:type="dxa"/>
          </w:tcPr>
          <w:p w:rsidR="002D521B" w:rsidRPr="00FF6220" w:rsidRDefault="002D521B" w:rsidP="00FF6220">
            <w:pPr>
              <w:pStyle w:val="ConsPlusNormal"/>
              <w:spacing w:after="0" w:line="360" w:lineRule="auto"/>
              <w:jc w:val="center"/>
            </w:pPr>
            <w:r w:rsidRPr="00FF6220">
              <w:t>Тема урока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w:t>
            </w:r>
          </w:p>
        </w:tc>
        <w:tc>
          <w:tcPr>
            <w:tcW w:w="7937" w:type="dxa"/>
            <w:vAlign w:val="center"/>
          </w:tcPr>
          <w:p w:rsidR="002D521B" w:rsidRPr="00FF6220" w:rsidRDefault="002D521B" w:rsidP="00FF6220">
            <w:pPr>
              <w:pStyle w:val="ConsPlusNormal"/>
              <w:spacing w:after="0" w:line="360" w:lineRule="auto"/>
              <w:jc w:val="both"/>
            </w:pPr>
            <w:r w:rsidRPr="00FF6220">
              <w:t>Политика и политическая власть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w:t>
            </w:r>
          </w:p>
        </w:tc>
        <w:tc>
          <w:tcPr>
            <w:tcW w:w="7937" w:type="dxa"/>
            <w:vAlign w:val="center"/>
          </w:tcPr>
          <w:p w:rsidR="002D521B" w:rsidRPr="00FF6220" w:rsidRDefault="002D521B" w:rsidP="00FF6220">
            <w:pPr>
              <w:pStyle w:val="ConsPlusNormal"/>
              <w:spacing w:after="0" w:line="360" w:lineRule="auto"/>
              <w:jc w:val="both"/>
            </w:pPr>
            <w:r w:rsidRPr="00FF6220">
              <w:t>Государство - политическая организация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w:t>
            </w:r>
          </w:p>
        </w:tc>
        <w:tc>
          <w:tcPr>
            <w:tcW w:w="7937" w:type="dxa"/>
            <w:vAlign w:val="center"/>
          </w:tcPr>
          <w:p w:rsidR="002D521B" w:rsidRPr="00FF6220" w:rsidRDefault="002D521B" w:rsidP="00FF6220">
            <w:pPr>
              <w:pStyle w:val="ConsPlusNormal"/>
              <w:spacing w:after="0" w:line="360" w:lineRule="auto"/>
              <w:jc w:val="both"/>
            </w:pPr>
            <w:r w:rsidRPr="00FF6220">
              <w:t>Политические режимы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4</w:t>
            </w:r>
          </w:p>
        </w:tc>
        <w:tc>
          <w:tcPr>
            <w:tcW w:w="7937" w:type="dxa"/>
            <w:vAlign w:val="center"/>
          </w:tcPr>
          <w:p w:rsidR="002D521B" w:rsidRPr="00FF6220" w:rsidRDefault="002D521B" w:rsidP="00FF6220">
            <w:pPr>
              <w:pStyle w:val="ConsPlusNormal"/>
              <w:spacing w:after="0" w:line="360" w:lineRule="auto"/>
              <w:jc w:val="both"/>
            </w:pPr>
            <w:r w:rsidRPr="00FF6220">
              <w:t>Формы политического участия. Выборы, референдум</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5</w:t>
            </w:r>
          </w:p>
        </w:tc>
        <w:tc>
          <w:tcPr>
            <w:tcW w:w="7937" w:type="dxa"/>
            <w:vAlign w:val="center"/>
          </w:tcPr>
          <w:p w:rsidR="002D521B" w:rsidRPr="00FF6220" w:rsidRDefault="002D521B" w:rsidP="00FF6220">
            <w:pPr>
              <w:pStyle w:val="ConsPlusNormal"/>
              <w:spacing w:after="0" w:line="360" w:lineRule="auto"/>
              <w:jc w:val="both"/>
            </w:pPr>
            <w:r w:rsidRPr="00FF6220">
              <w:t>Политические партии, их роль в демократическом обществе. Общественно-политические организации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6</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политическом измерении"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7</w:t>
            </w:r>
          </w:p>
        </w:tc>
        <w:tc>
          <w:tcPr>
            <w:tcW w:w="7937" w:type="dxa"/>
            <w:vAlign w:val="center"/>
          </w:tcPr>
          <w:p w:rsidR="002D521B" w:rsidRPr="00FF6220" w:rsidRDefault="002D521B" w:rsidP="00FF6220">
            <w:pPr>
              <w:pStyle w:val="ConsPlusNormal"/>
              <w:spacing w:after="0" w:line="360" w:lineRule="auto"/>
              <w:jc w:val="both"/>
            </w:pPr>
            <w:r w:rsidRPr="00FF6220">
              <w:t>Основы конституционного строя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8</w:t>
            </w:r>
          </w:p>
        </w:tc>
        <w:tc>
          <w:tcPr>
            <w:tcW w:w="7937" w:type="dxa"/>
            <w:vAlign w:val="center"/>
          </w:tcPr>
          <w:p w:rsidR="002D521B" w:rsidRPr="00FF6220" w:rsidRDefault="002D521B" w:rsidP="00FF6220">
            <w:pPr>
              <w:pStyle w:val="ConsPlusNormal"/>
              <w:spacing w:after="0" w:line="360" w:lineRule="auto"/>
              <w:jc w:val="both"/>
            </w:pPr>
            <w:r w:rsidRPr="00FF6220">
              <w:t>Основы конституционного строя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9</w:t>
            </w:r>
          </w:p>
        </w:tc>
        <w:tc>
          <w:tcPr>
            <w:tcW w:w="7937" w:type="dxa"/>
            <w:vAlign w:val="center"/>
          </w:tcPr>
          <w:p w:rsidR="002D521B" w:rsidRPr="00FF6220" w:rsidRDefault="002D521B" w:rsidP="00FF6220">
            <w:pPr>
              <w:pStyle w:val="ConsPlusNormal"/>
              <w:spacing w:after="0" w:line="360" w:lineRule="auto"/>
              <w:jc w:val="both"/>
            </w:pPr>
            <w:r w:rsidRPr="00FF6220">
              <w:t>Высшие органы публичной власти в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10</w:t>
            </w:r>
          </w:p>
        </w:tc>
        <w:tc>
          <w:tcPr>
            <w:tcW w:w="7937" w:type="dxa"/>
            <w:vAlign w:val="center"/>
          </w:tcPr>
          <w:p w:rsidR="002D521B" w:rsidRPr="00FF6220" w:rsidRDefault="002D521B" w:rsidP="00FF6220">
            <w:pPr>
              <w:pStyle w:val="ConsPlusNormal"/>
              <w:spacing w:after="0" w:line="360" w:lineRule="auto"/>
              <w:jc w:val="both"/>
            </w:pPr>
            <w:r w:rsidRPr="00FF6220">
              <w:t>Государственное управление и противодействие коррупции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11</w:t>
            </w:r>
          </w:p>
        </w:tc>
        <w:tc>
          <w:tcPr>
            <w:tcW w:w="7937" w:type="dxa"/>
            <w:vAlign w:val="center"/>
          </w:tcPr>
          <w:p w:rsidR="002D521B" w:rsidRPr="00FF6220" w:rsidRDefault="002D521B" w:rsidP="00FF6220">
            <w:pPr>
              <w:pStyle w:val="ConsPlusNormal"/>
              <w:spacing w:after="0" w:line="360" w:lineRule="auto"/>
              <w:jc w:val="both"/>
            </w:pPr>
            <w:r w:rsidRPr="00FF6220">
              <w:t>Государственно-территориальное устройство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12</w:t>
            </w:r>
          </w:p>
        </w:tc>
        <w:tc>
          <w:tcPr>
            <w:tcW w:w="7937" w:type="dxa"/>
            <w:vAlign w:val="center"/>
          </w:tcPr>
          <w:p w:rsidR="002D521B" w:rsidRPr="00FF6220" w:rsidRDefault="002D521B" w:rsidP="00FF6220">
            <w:pPr>
              <w:pStyle w:val="ConsPlusNormal"/>
              <w:spacing w:after="0" w:line="360" w:lineRule="auto"/>
              <w:jc w:val="both"/>
            </w:pPr>
            <w:r w:rsidRPr="00FF6220">
              <w:t>Местное самоуправление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13</w:t>
            </w:r>
          </w:p>
        </w:tc>
        <w:tc>
          <w:tcPr>
            <w:tcW w:w="7937" w:type="dxa"/>
            <w:vAlign w:val="center"/>
          </w:tcPr>
          <w:p w:rsidR="002D521B" w:rsidRPr="00FF6220" w:rsidRDefault="002D521B" w:rsidP="00FF6220">
            <w:pPr>
              <w:pStyle w:val="ConsPlusNormal"/>
              <w:spacing w:after="0" w:line="360" w:lineRule="auto"/>
              <w:jc w:val="both"/>
            </w:pPr>
            <w:r w:rsidRPr="00FF6220">
              <w:t>Конституционный статус гражданина Российской Федерации. Гражданство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14</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"Гражданин и государство".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15</w:t>
            </w:r>
          </w:p>
        </w:tc>
        <w:tc>
          <w:tcPr>
            <w:tcW w:w="7937" w:type="dxa"/>
            <w:vAlign w:val="center"/>
          </w:tcPr>
          <w:p w:rsidR="002D521B" w:rsidRPr="00FF6220" w:rsidRDefault="002D521B" w:rsidP="00FF6220">
            <w:pPr>
              <w:pStyle w:val="ConsPlusNormal"/>
              <w:spacing w:after="0" w:line="360" w:lineRule="auto"/>
              <w:jc w:val="both"/>
            </w:pPr>
            <w:r w:rsidRPr="00FF6220">
              <w:t>Социальная структура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16</w:t>
            </w:r>
          </w:p>
        </w:tc>
        <w:tc>
          <w:tcPr>
            <w:tcW w:w="7937" w:type="dxa"/>
            <w:vAlign w:val="center"/>
          </w:tcPr>
          <w:p w:rsidR="002D521B" w:rsidRPr="00FF6220" w:rsidRDefault="002D521B" w:rsidP="00FF6220">
            <w:pPr>
              <w:pStyle w:val="ConsPlusNormal"/>
              <w:spacing w:after="0" w:line="360" w:lineRule="auto"/>
              <w:jc w:val="both"/>
            </w:pPr>
            <w:r w:rsidRPr="00FF6220">
              <w:t>Социальная мобильность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17</w:t>
            </w:r>
          </w:p>
        </w:tc>
        <w:tc>
          <w:tcPr>
            <w:tcW w:w="7937" w:type="dxa"/>
            <w:vAlign w:val="center"/>
          </w:tcPr>
          <w:p w:rsidR="002D521B" w:rsidRPr="00FF6220" w:rsidRDefault="002D521B" w:rsidP="00FF6220">
            <w:pPr>
              <w:pStyle w:val="ConsPlusNormal"/>
              <w:spacing w:after="0" w:line="360" w:lineRule="auto"/>
              <w:jc w:val="both"/>
            </w:pPr>
            <w:r w:rsidRPr="00FF6220">
              <w:t>Социальный статус человека в обществе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18</w:t>
            </w:r>
          </w:p>
        </w:tc>
        <w:tc>
          <w:tcPr>
            <w:tcW w:w="7937" w:type="dxa"/>
            <w:vAlign w:val="center"/>
          </w:tcPr>
          <w:p w:rsidR="002D521B" w:rsidRPr="00FF6220" w:rsidRDefault="002D521B" w:rsidP="00FF6220">
            <w:pPr>
              <w:pStyle w:val="ConsPlusNormal"/>
              <w:spacing w:after="0" w:line="360" w:lineRule="auto"/>
              <w:jc w:val="both"/>
            </w:pPr>
            <w:r w:rsidRPr="00FF6220">
              <w:t>Социальные роли. Ролевой набор подростка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19</w:t>
            </w:r>
          </w:p>
        </w:tc>
        <w:tc>
          <w:tcPr>
            <w:tcW w:w="7937" w:type="dxa"/>
            <w:vAlign w:val="center"/>
          </w:tcPr>
          <w:p w:rsidR="002D521B" w:rsidRPr="00FF6220" w:rsidRDefault="002D521B" w:rsidP="00FF6220">
            <w:pPr>
              <w:pStyle w:val="ConsPlusNormal"/>
              <w:spacing w:after="0" w:line="360" w:lineRule="auto"/>
              <w:jc w:val="both"/>
            </w:pPr>
            <w:r w:rsidRPr="00FF6220">
              <w:t>Социализация личности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20</w:t>
            </w:r>
          </w:p>
        </w:tc>
        <w:tc>
          <w:tcPr>
            <w:tcW w:w="7937" w:type="dxa"/>
            <w:vAlign w:val="center"/>
          </w:tcPr>
          <w:p w:rsidR="002D521B" w:rsidRPr="00FF6220" w:rsidRDefault="002D521B" w:rsidP="00FF6220">
            <w:pPr>
              <w:pStyle w:val="ConsPlusNormal"/>
              <w:spacing w:after="0" w:line="360" w:lineRule="auto"/>
              <w:jc w:val="both"/>
            </w:pPr>
            <w:r w:rsidRPr="00FF6220">
              <w:t>Семья и ее функции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21</w:t>
            </w:r>
          </w:p>
        </w:tc>
        <w:tc>
          <w:tcPr>
            <w:tcW w:w="7937" w:type="dxa"/>
            <w:vAlign w:val="center"/>
          </w:tcPr>
          <w:p w:rsidR="002D521B" w:rsidRPr="00FF6220" w:rsidRDefault="002D521B" w:rsidP="00FF6220">
            <w:pPr>
              <w:pStyle w:val="ConsPlusNormal"/>
              <w:spacing w:after="0" w:line="360" w:lineRule="auto"/>
              <w:jc w:val="both"/>
            </w:pPr>
            <w:r w:rsidRPr="00FF6220">
              <w:t>Этнос и нация. Россия - многонациональное государство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22</w:t>
            </w:r>
          </w:p>
        </w:tc>
        <w:tc>
          <w:tcPr>
            <w:tcW w:w="7937" w:type="dxa"/>
            <w:vAlign w:val="center"/>
          </w:tcPr>
          <w:p w:rsidR="002D521B" w:rsidRPr="00FF6220" w:rsidRDefault="002D521B" w:rsidP="00FF6220">
            <w:pPr>
              <w:pStyle w:val="ConsPlusNormal"/>
              <w:spacing w:after="0" w:line="360" w:lineRule="auto"/>
              <w:jc w:val="both"/>
            </w:pPr>
            <w:r w:rsidRPr="00FF6220">
              <w:t>Этнос и нация. Россия - многонациональное государство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23</w:t>
            </w:r>
          </w:p>
        </w:tc>
        <w:tc>
          <w:tcPr>
            <w:tcW w:w="7937" w:type="dxa"/>
            <w:vAlign w:val="center"/>
          </w:tcPr>
          <w:p w:rsidR="002D521B" w:rsidRPr="00FF6220" w:rsidRDefault="002D521B" w:rsidP="00FF6220">
            <w:pPr>
              <w:pStyle w:val="ConsPlusNormal"/>
              <w:spacing w:after="0" w:line="360" w:lineRule="auto"/>
              <w:jc w:val="both"/>
            </w:pPr>
            <w:r w:rsidRPr="00FF6220">
              <w:t>Социальная политика Российского государства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24</w:t>
            </w:r>
          </w:p>
        </w:tc>
        <w:tc>
          <w:tcPr>
            <w:tcW w:w="7937" w:type="dxa"/>
            <w:vAlign w:val="center"/>
          </w:tcPr>
          <w:p w:rsidR="002D521B" w:rsidRPr="00FF6220" w:rsidRDefault="002D521B" w:rsidP="00FF6220">
            <w:pPr>
              <w:pStyle w:val="ConsPlusNormal"/>
              <w:spacing w:after="0" w:line="360" w:lineRule="auto"/>
              <w:jc w:val="both"/>
            </w:pPr>
            <w:r w:rsidRPr="00FF6220">
              <w:t>Отклоняющееся поведение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25</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системе социальных отношений"</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26</w:t>
            </w:r>
          </w:p>
        </w:tc>
        <w:tc>
          <w:tcPr>
            <w:tcW w:w="7937" w:type="dxa"/>
            <w:vAlign w:val="center"/>
          </w:tcPr>
          <w:p w:rsidR="002D521B" w:rsidRPr="00FF6220" w:rsidRDefault="002D521B" w:rsidP="00FF6220">
            <w:pPr>
              <w:pStyle w:val="ConsPlusNormal"/>
              <w:spacing w:after="0" w:line="360" w:lineRule="auto"/>
              <w:jc w:val="both"/>
            </w:pPr>
            <w:r w:rsidRPr="00FF6220">
              <w:t>Информационное общество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27</w:t>
            </w:r>
          </w:p>
        </w:tc>
        <w:tc>
          <w:tcPr>
            <w:tcW w:w="7937" w:type="dxa"/>
            <w:vAlign w:val="center"/>
          </w:tcPr>
          <w:p w:rsidR="002D521B" w:rsidRPr="00FF6220" w:rsidRDefault="002D521B" w:rsidP="00FF6220">
            <w:pPr>
              <w:pStyle w:val="ConsPlusNormal"/>
              <w:spacing w:after="0" w:line="360" w:lineRule="auto"/>
              <w:jc w:val="both"/>
            </w:pPr>
            <w:r w:rsidRPr="00FF6220">
              <w:t>Сущность глобализации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28</w:t>
            </w:r>
          </w:p>
        </w:tc>
        <w:tc>
          <w:tcPr>
            <w:tcW w:w="7937" w:type="dxa"/>
            <w:vAlign w:val="center"/>
          </w:tcPr>
          <w:p w:rsidR="002D521B" w:rsidRPr="00FF6220" w:rsidRDefault="002D521B" w:rsidP="00FF6220">
            <w:pPr>
              <w:pStyle w:val="ConsPlusNormal"/>
              <w:spacing w:after="0" w:line="360" w:lineRule="auto"/>
              <w:jc w:val="both"/>
            </w:pPr>
            <w:r w:rsidRPr="00FF6220">
              <w:t>Молодежь - активный участник общественной жизни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29</w:t>
            </w:r>
          </w:p>
        </w:tc>
        <w:tc>
          <w:tcPr>
            <w:tcW w:w="7937" w:type="dxa"/>
            <w:vAlign w:val="center"/>
          </w:tcPr>
          <w:p w:rsidR="002D521B" w:rsidRPr="00FF6220" w:rsidRDefault="002D521B" w:rsidP="00FF6220">
            <w:pPr>
              <w:pStyle w:val="ConsPlusNormal"/>
              <w:spacing w:after="0" w:line="360" w:lineRule="auto"/>
              <w:jc w:val="both"/>
            </w:pPr>
            <w:r w:rsidRPr="00FF6220">
              <w:t>Профессии настоящего и будущего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30</w:t>
            </w:r>
          </w:p>
        </w:tc>
        <w:tc>
          <w:tcPr>
            <w:tcW w:w="7937" w:type="dxa"/>
            <w:vAlign w:val="center"/>
          </w:tcPr>
          <w:p w:rsidR="002D521B" w:rsidRPr="00FF6220" w:rsidRDefault="002D521B" w:rsidP="00FF6220">
            <w:pPr>
              <w:pStyle w:val="ConsPlusNormal"/>
              <w:spacing w:after="0" w:line="360" w:lineRule="auto"/>
              <w:jc w:val="both"/>
            </w:pPr>
            <w:r w:rsidRPr="00FF6220">
              <w:t>Здоровый образ жизни. Мода и спорт</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31</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итоговое повторение по теме "Человек в политическом измерении".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32</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итоговое повторение по теме "Гражданин и государство"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33</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итоговое повторение по теме "Человек в системе социальных отношений"</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34</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итоговое повторение по теме "Человек в современном изменяющемся мире"</w:t>
            </w:r>
          </w:p>
        </w:tc>
      </w:tr>
      <w:tr w:rsidR="002D521B" w:rsidRPr="00FF6220" w:rsidTr="00732062">
        <w:tc>
          <w:tcPr>
            <w:tcW w:w="9071" w:type="dxa"/>
            <w:gridSpan w:val="2"/>
            <w:vAlign w:val="center"/>
          </w:tcPr>
          <w:p w:rsidR="002D521B" w:rsidRPr="00FF6220" w:rsidRDefault="002D521B"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ind w:firstLine="540"/>
        <w:jc w:val="both"/>
      </w:pPr>
      <w:r w:rsidRPr="00FF6220">
        <w:t>151.9.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требования к результатам освоения основной</w:t>
      </w:r>
    </w:p>
    <w:p w:rsidR="002D521B" w:rsidRPr="00FF6220" w:rsidRDefault="002D521B" w:rsidP="00FF6220">
      <w:pPr>
        <w:pStyle w:val="ConsPlusNormal"/>
        <w:spacing w:after="0" w:line="360" w:lineRule="auto"/>
        <w:jc w:val="center"/>
      </w:pPr>
      <w:r w:rsidRPr="00FF6220">
        <w:t>образовательной программы (6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результата</w:t>
            </w:r>
          </w:p>
        </w:tc>
        <w:tc>
          <w:tcPr>
            <w:tcW w:w="7370" w:type="dxa"/>
          </w:tcPr>
          <w:p w:rsidR="002D521B" w:rsidRPr="00FF6220" w:rsidRDefault="002D521B"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w:t>
            </w:r>
          </w:p>
        </w:tc>
        <w:tc>
          <w:tcPr>
            <w:tcW w:w="7370" w:type="dxa"/>
          </w:tcPr>
          <w:p w:rsidR="002D521B" w:rsidRPr="00FF6220" w:rsidRDefault="002D521B" w:rsidP="00FF6220">
            <w:pPr>
              <w:pStyle w:val="ConsPlusNormal"/>
              <w:spacing w:after="0" w:line="360" w:lineRule="auto"/>
              <w:jc w:val="both"/>
            </w:pPr>
            <w:r w:rsidRPr="00FF6220">
              <w:t>По теме "Человек и его социальное окружение"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1.3</w:t>
            </w:r>
          </w:p>
        </w:tc>
        <w:tc>
          <w:tcPr>
            <w:tcW w:w="7370" w:type="dxa"/>
          </w:tcPr>
          <w:p w:rsidR="002D521B" w:rsidRPr="00FF6220" w:rsidRDefault="002D521B" w:rsidP="00FF6220">
            <w:pPr>
              <w:pStyle w:val="ConsPlusNormal"/>
              <w:spacing w:after="0" w:line="360" w:lineRule="auto"/>
              <w:jc w:val="both"/>
            </w:pPr>
            <w:r w:rsidRPr="00FF6220">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виды деятельности человека, потребности людей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Сравнивать понятия "индивид", "индивидуальность", "личность"; свойства человека и животных, виды деятельности (игра, труд, учение)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1.6</w:t>
            </w:r>
          </w:p>
        </w:tc>
        <w:tc>
          <w:tcPr>
            <w:tcW w:w="7370" w:type="dxa"/>
          </w:tcPr>
          <w:p w:rsidR="002D521B" w:rsidRPr="00FF6220" w:rsidRDefault="002D521B" w:rsidP="00FF6220">
            <w:pPr>
              <w:pStyle w:val="ConsPlusNormal"/>
              <w:spacing w:after="0" w:line="360" w:lineRule="auto"/>
              <w:jc w:val="both"/>
            </w:pPr>
            <w:r w:rsidRPr="00FF6220">
              <w:t xml:space="preserve">Устанавливать и объяснять взаимосвязи людей в малых группах, целей, способов и результатов деятельности, целей </w:t>
            </w:r>
            <w:r w:rsidRPr="00FF6220">
              <w:lastRenderedPageBreak/>
              <w:t>и средств общения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1.10</w:t>
            </w:r>
          </w:p>
        </w:tc>
        <w:tc>
          <w:tcPr>
            <w:tcW w:w="7370" w:type="dxa"/>
          </w:tcPr>
          <w:p w:rsidR="002D521B" w:rsidRPr="00FF6220" w:rsidRDefault="002D521B" w:rsidP="00FF6220">
            <w:pPr>
              <w:pStyle w:val="ConsPlusNormal"/>
              <w:spacing w:after="0" w:line="360" w:lineRule="auto"/>
              <w:jc w:val="both"/>
            </w:pPr>
            <w:r w:rsidRPr="00FF6220">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1.11</w:t>
            </w:r>
          </w:p>
        </w:tc>
        <w:tc>
          <w:tcPr>
            <w:tcW w:w="7370" w:type="dxa"/>
          </w:tcPr>
          <w:p w:rsidR="002D521B" w:rsidRPr="00FF6220" w:rsidRDefault="002D521B" w:rsidP="00FF6220">
            <w:pPr>
              <w:pStyle w:val="ConsPlusNormal"/>
              <w:spacing w:after="0" w:line="360" w:lineRule="auto"/>
              <w:jc w:val="both"/>
            </w:pPr>
            <w:r w:rsidRPr="00FF6220">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w:t>
            </w:r>
            <w:r w:rsidRPr="00FF6220">
              <w:lastRenderedPageBreak/>
              <w:t>материалов) и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1.14</w:t>
            </w:r>
          </w:p>
        </w:tc>
        <w:tc>
          <w:tcPr>
            <w:tcW w:w="7370" w:type="dxa"/>
          </w:tcPr>
          <w:p w:rsidR="002D521B" w:rsidRPr="00FF6220" w:rsidRDefault="002D521B" w:rsidP="00FF6220">
            <w:pPr>
              <w:pStyle w:val="ConsPlusNormal"/>
              <w:spacing w:after="0" w:line="360" w:lineRule="auto"/>
              <w:jc w:val="both"/>
            </w:pPr>
            <w:r w:rsidRPr="00FF6220">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1.15</w:t>
            </w:r>
          </w:p>
        </w:tc>
        <w:tc>
          <w:tcPr>
            <w:tcW w:w="7370" w:type="dxa"/>
          </w:tcPr>
          <w:p w:rsidR="002D521B" w:rsidRPr="00FF6220" w:rsidRDefault="002D521B" w:rsidP="00FF6220">
            <w:pPr>
              <w:pStyle w:val="ConsPlusNormal"/>
              <w:spacing w:after="0" w:line="360" w:lineRule="auto"/>
              <w:jc w:val="both"/>
            </w:pPr>
            <w:r w:rsidRPr="00FF6220">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По теме "Общество, в котором мы живем"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w:t>
            </w:r>
          </w:p>
        </w:tc>
        <w:tc>
          <w:tcPr>
            <w:tcW w:w="7370" w:type="dxa"/>
          </w:tcPr>
          <w:p w:rsidR="002D521B" w:rsidRPr="00FF6220" w:rsidRDefault="002D521B" w:rsidP="00FF6220">
            <w:pPr>
              <w:pStyle w:val="ConsPlusNormal"/>
              <w:spacing w:after="0" w:line="360" w:lineRule="auto"/>
              <w:jc w:val="both"/>
            </w:pPr>
            <w:r w:rsidRPr="00FF6220">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w:t>
            </w:r>
            <w:r w:rsidRPr="00FF6220">
              <w:lastRenderedPageBreak/>
              <w:t>жизни, типах общества, глобальных проблемах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2.2</w:t>
            </w:r>
          </w:p>
        </w:tc>
        <w:tc>
          <w:tcPr>
            <w:tcW w:w="7370" w:type="dxa"/>
          </w:tcPr>
          <w:p w:rsidR="002D521B" w:rsidRPr="00FF6220" w:rsidRDefault="002D521B" w:rsidP="00FF6220">
            <w:pPr>
              <w:pStyle w:val="ConsPlusNormal"/>
              <w:spacing w:after="0" w:line="360" w:lineRule="auto"/>
              <w:jc w:val="both"/>
            </w:pPr>
            <w:r w:rsidRPr="00FF6220">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2.3</w:t>
            </w:r>
          </w:p>
        </w:tc>
        <w:tc>
          <w:tcPr>
            <w:tcW w:w="7370" w:type="dxa"/>
          </w:tcPr>
          <w:p w:rsidR="002D521B" w:rsidRPr="00FF6220" w:rsidRDefault="002D521B" w:rsidP="00FF6220">
            <w:pPr>
              <w:pStyle w:val="ConsPlusNormal"/>
              <w:spacing w:after="0" w:line="360" w:lineRule="auto"/>
              <w:jc w:val="both"/>
            </w:pPr>
            <w:r w:rsidRPr="00FF6220">
              <w:t>Приводить примеры разного положения людей в обществе, видов экономической деятельности, глобальных проблем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2.4</w:t>
            </w:r>
          </w:p>
        </w:tc>
        <w:tc>
          <w:tcPr>
            <w:tcW w:w="7370" w:type="dxa"/>
          </w:tcPr>
          <w:p w:rsidR="002D521B" w:rsidRPr="00FF6220" w:rsidRDefault="002D521B" w:rsidP="00FF6220">
            <w:pPr>
              <w:pStyle w:val="ConsPlusNormal"/>
              <w:spacing w:after="0" w:line="360" w:lineRule="auto"/>
              <w:jc w:val="both"/>
            </w:pPr>
            <w:r w:rsidRPr="00FF6220">
              <w:t>Классифицировать социальные общности и группы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2.5</w:t>
            </w:r>
          </w:p>
        </w:tc>
        <w:tc>
          <w:tcPr>
            <w:tcW w:w="7370" w:type="dxa"/>
          </w:tcPr>
          <w:p w:rsidR="002D521B" w:rsidRPr="00FF6220" w:rsidRDefault="002D521B" w:rsidP="00FF6220">
            <w:pPr>
              <w:pStyle w:val="ConsPlusNormal"/>
              <w:spacing w:after="0" w:line="360" w:lineRule="auto"/>
              <w:jc w:val="both"/>
            </w:pPr>
            <w:r w:rsidRPr="00FF6220">
              <w:t>Сравнивать социальные общности и группы, положение в обществе различных людей; различные формы хозяйствования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2.6</w:t>
            </w:r>
          </w:p>
        </w:tc>
        <w:tc>
          <w:tcPr>
            <w:tcW w:w="7370" w:type="dxa"/>
          </w:tcPr>
          <w:p w:rsidR="002D521B" w:rsidRPr="00FF6220" w:rsidRDefault="002D521B" w:rsidP="00FF6220">
            <w:pPr>
              <w:pStyle w:val="ConsPlusNormal"/>
              <w:spacing w:after="0" w:line="360" w:lineRule="auto"/>
              <w:jc w:val="both"/>
            </w:pPr>
            <w:r w:rsidRPr="00FF6220">
              <w:t>Устанавливать взаимодействия общества и природы, человека и общества, деятельности основных участников экономики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2.9</w:t>
            </w:r>
          </w:p>
        </w:tc>
        <w:tc>
          <w:tcPr>
            <w:tcW w:w="7370" w:type="dxa"/>
          </w:tcPr>
          <w:p w:rsidR="002D521B" w:rsidRPr="00FF6220" w:rsidRDefault="002D521B" w:rsidP="00FF6220">
            <w:pPr>
              <w:pStyle w:val="ConsPlusNormal"/>
              <w:spacing w:after="0" w:line="360" w:lineRule="auto"/>
              <w:jc w:val="both"/>
            </w:pPr>
            <w:r w:rsidRPr="00FF6220">
              <w:t xml:space="preserve">Решать познавательные и практические задачи (в том числе задачи, отражающие возможности юного гражданина </w:t>
            </w:r>
            <w:r w:rsidRPr="00FF6220">
              <w:lastRenderedPageBreak/>
              <w:t>внести свой вклад в решение экологической проблемы)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2.10</w:t>
            </w:r>
          </w:p>
        </w:tc>
        <w:tc>
          <w:tcPr>
            <w:tcW w:w="7370" w:type="dxa"/>
          </w:tcPr>
          <w:p w:rsidR="002D521B" w:rsidRPr="00FF6220" w:rsidRDefault="002D521B" w:rsidP="00FF6220">
            <w:pPr>
              <w:pStyle w:val="ConsPlusNormal"/>
              <w:spacing w:after="0" w:line="360" w:lineRule="auto"/>
              <w:jc w:val="both"/>
            </w:pPr>
            <w:r w:rsidRPr="00FF6220">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2.11</w:t>
            </w:r>
          </w:p>
        </w:tc>
        <w:tc>
          <w:tcPr>
            <w:tcW w:w="7370" w:type="dxa"/>
          </w:tcPr>
          <w:p w:rsidR="002D521B" w:rsidRPr="00FF6220" w:rsidRDefault="002D521B" w:rsidP="00FF6220">
            <w:pPr>
              <w:pStyle w:val="ConsPlusNormal"/>
              <w:spacing w:after="0" w:line="360" w:lineRule="auto"/>
              <w:jc w:val="both"/>
            </w:pPr>
            <w:r w:rsidRPr="00FF6220">
              <w:t>Извлекать информацию из разных источников о человеке и обществе, включая информацию о народах России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с точки зрения их соответствия духовным традициям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2.15</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lastRenderedPageBreak/>
        <w:t>Таблица 19.1</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элементы содержания (6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D521B" w:rsidRPr="00FF6220" w:rsidTr="00732062">
        <w:tc>
          <w:tcPr>
            <w:tcW w:w="1077" w:type="dxa"/>
          </w:tcPr>
          <w:p w:rsidR="002D521B" w:rsidRPr="00FF6220" w:rsidRDefault="002D521B" w:rsidP="00FF6220">
            <w:pPr>
              <w:pStyle w:val="ConsPlusNormal"/>
              <w:spacing w:after="0" w:line="360" w:lineRule="auto"/>
              <w:jc w:val="center"/>
            </w:pPr>
            <w:r w:rsidRPr="00FF6220">
              <w:t>Код</w:t>
            </w:r>
          </w:p>
        </w:tc>
        <w:tc>
          <w:tcPr>
            <w:tcW w:w="7994"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w:t>
            </w:r>
          </w:p>
        </w:tc>
        <w:tc>
          <w:tcPr>
            <w:tcW w:w="7994" w:type="dxa"/>
          </w:tcPr>
          <w:p w:rsidR="002D521B" w:rsidRPr="00FF6220" w:rsidRDefault="002D521B" w:rsidP="00FF6220">
            <w:pPr>
              <w:pStyle w:val="ConsPlusNormal"/>
              <w:spacing w:after="0" w:line="360" w:lineRule="auto"/>
              <w:jc w:val="both"/>
            </w:pPr>
            <w:r w:rsidRPr="00FF6220">
              <w:t>Человек и его социальное окружение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w:t>
            </w:r>
          </w:p>
        </w:tc>
        <w:tc>
          <w:tcPr>
            <w:tcW w:w="7994" w:type="dxa"/>
          </w:tcPr>
          <w:p w:rsidR="002D521B" w:rsidRPr="00FF6220" w:rsidRDefault="002D521B" w:rsidP="00FF6220">
            <w:pPr>
              <w:pStyle w:val="ConsPlusNormal"/>
              <w:spacing w:after="0" w:line="360" w:lineRule="auto"/>
              <w:jc w:val="both"/>
            </w:pPr>
            <w:r w:rsidRPr="00FF6220">
              <w:t>Биологическое и социальное в человеке. Черты сходства и различия человека и животного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w:t>
            </w:r>
          </w:p>
        </w:tc>
        <w:tc>
          <w:tcPr>
            <w:tcW w:w="7994" w:type="dxa"/>
          </w:tcPr>
          <w:p w:rsidR="002D521B" w:rsidRPr="00FF6220" w:rsidRDefault="002D521B" w:rsidP="00FF6220">
            <w:pPr>
              <w:pStyle w:val="ConsPlusNormal"/>
              <w:spacing w:after="0" w:line="360" w:lineRule="auto"/>
              <w:jc w:val="both"/>
            </w:pPr>
            <w:r w:rsidRPr="00FF6220">
              <w:t>Потребности человека (биологические, социальные, духовные). Способности человека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1.3</w:t>
            </w:r>
          </w:p>
        </w:tc>
        <w:tc>
          <w:tcPr>
            <w:tcW w:w="7994" w:type="dxa"/>
          </w:tcPr>
          <w:p w:rsidR="002D521B" w:rsidRPr="00FF6220" w:rsidRDefault="002D521B" w:rsidP="00FF6220">
            <w:pPr>
              <w:pStyle w:val="ConsPlusNormal"/>
              <w:spacing w:after="0" w:line="360" w:lineRule="auto"/>
              <w:jc w:val="both"/>
            </w:pPr>
            <w:r w:rsidRPr="00FF6220">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1.4</w:t>
            </w:r>
          </w:p>
        </w:tc>
        <w:tc>
          <w:tcPr>
            <w:tcW w:w="7994" w:type="dxa"/>
          </w:tcPr>
          <w:p w:rsidR="002D521B" w:rsidRPr="00FF6220" w:rsidRDefault="002D521B" w:rsidP="00FF6220">
            <w:pPr>
              <w:pStyle w:val="ConsPlusNormal"/>
              <w:spacing w:after="0" w:line="360" w:lineRule="auto"/>
              <w:jc w:val="both"/>
            </w:pPr>
            <w:r w:rsidRPr="00FF6220">
              <w:t>Цели и мотивы деятельности. Виды деятельности (игра, труд, учение)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1.5</w:t>
            </w:r>
          </w:p>
        </w:tc>
        <w:tc>
          <w:tcPr>
            <w:tcW w:w="7994" w:type="dxa"/>
          </w:tcPr>
          <w:p w:rsidR="002D521B" w:rsidRPr="00FF6220" w:rsidRDefault="002D521B" w:rsidP="00FF6220">
            <w:pPr>
              <w:pStyle w:val="ConsPlusNormal"/>
              <w:spacing w:after="0" w:line="360" w:lineRule="auto"/>
              <w:jc w:val="both"/>
            </w:pPr>
            <w:r w:rsidRPr="00FF6220">
              <w:t>Познание человеком мира и самого себя как вид деятельности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1.6</w:t>
            </w:r>
          </w:p>
        </w:tc>
        <w:tc>
          <w:tcPr>
            <w:tcW w:w="7994" w:type="dxa"/>
          </w:tcPr>
          <w:p w:rsidR="002D521B" w:rsidRPr="00FF6220" w:rsidRDefault="002D521B" w:rsidP="00FF6220">
            <w:pPr>
              <w:pStyle w:val="ConsPlusNormal"/>
              <w:spacing w:after="0" w:line="360" w:lineRule="auto"/>
              <w:jc w:val="both"/>
            </w:pPr>
            <w:r w:rsidRPr="00FF6220">
              <w:t>Право человека на образование. Школьное образование. Права и обязанности учащегося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1.7</w:t>
            </w:r>
          </w:p>
        </w:tc>
        <w:tc>
          <w:tcPr>
            <w:tcW w:w="7994" w:type="dxa"/>
          </w:tcPr>
          <w:p w:rsidR="002D521B" w:rsidRPr="00FF6220" w:rsidRDefault="002D521B" w:rsidP="00FF6220">
            <w:pPr>
              <w:pStyle w:val="ConsPlusNormal"/>
              <w:spacing w:after="0" w:line="360" w:lineRule="auto"/>
              <w:jc w:val="both"/>
            </w:pPr>
            <w:r w:rsidRPr="00FF6220">
              <w:t>Общение. Цели и средства общения. Особенности общения подростков. Общение в современных условиях</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1.8</w:t>
            </w:r>
          </w:p>
        </w:tc>
        <w:tc>
          <w:tcPr>
            <w:tcW w:w="7994" w:type="dxa"/>
          </w:tcPr>
          <w:p w:rsidR="002D521B" w:rsidRPr="00FF6220" w:rsidRDefault="002D521B" w:rsidP="00FF6220">
            <w:pPr>
              <w:pStyle w:val="ConsPlusNormal"/>
              <w:spacing w:after="0" w:line="360" w:lineRule="auto"/>
              <w:jc w:val="both"/>
            </w:pPr>
            <w:r w:rsidRPr="00FF6220">
              <w:t xml:space="preserve">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w:t>
            </w:r>
            <w:r w:rsidRPr="00FF6220">
              <w:lastRenderedPageBreak/>
              <w:t>межличностных отношениях</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1.9</w:t>
            </w:r>
          </w:p>
        </w:tc>
        <w:tc>
          <w:tcPr>
            <w:tcW w:w="7994" w:type="dxa"/>
          </w:tcPr>
          <w:p w:rsidR="002D521B" w:rsidRPr="00FF6220" w:rsidRDefault="002D521B" w:rsidP="00FF6220">
            <w:pPr>
              <w:pStyle w:val="ConsPlusNormal"/>
              <w:spacing w:after="0" w:line="360" w:lineRule="auto"/>
              <w:jc w:val="both"/>
            </w:pPr>
            <w:r w:rsidRPr="00FF6220">
              <w:t>Отношения в семье. Роль семьи в жизни человека и общества. Семейные традиции. Семейный досуг. Свободное время подростка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w:t>
            </w:r>
          </w:p>
        </w:tc>
        <w:tc>
          <w:tcPr>
            <w:tcW w:w="7994" w:type="dxa"/>
          </w:tcPr>
          <w:p w:rsidR="002D521B" w:rsidRPr="00FF6220" w:rsidRDefault="002D521B" w:rsidP="00FF6220">
            <w:pPr>
              <w:pStyle w:val="ConsPlusNormal"/>
              <w:spacing w:after="0" w:line="360" w:lineRule="auto"/>
              <w:jc w:val="both"/>
            </w:pPr>
            <w:r w:rsidRPr="00FF6220">
              <w:t>Общество, в котором мы живем</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w:t>
            </w:r>
          </w:p>
        </w:tc>
        <w:tc>
          <w:tcPr>
            <w:tcW w:w="7994" w:type="dxa"/>
          </w:tcPr>
          <w:p w:rsidR="002D521B" w:rsidRPr="00FF6220" w:rsidRDefault="002D521B" w:rsidP="00FF6220">
            <w:pPr>
              <w:pStyle w:val="ConsPlusNormal"/>
              <w:spacing w:after="0" w:line="360" w:lineRule="auto"/>
              <w:jc w:val="both"/>
            </w:pPr>
            <w:r w:rsidRPr="00FF6220">
              <w:t>Что такое общество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2.2</w:t>
            </w:r>
          </w:p>
        </w:tc>
        <w:tc>
          <w:tcPr>
            <w:tcW w:w="7994" w:type="dxa"/>
          </w:tcPr>
          <w:p w:rsidR="002D521B" w:rsidRPr="00FF6220" w:rsidRDefault="002D521B" w:rsidP="00FF6220">
            <w:pPr>
              <w:pStyle w:val="ConsPlusNormal"/>
              <w:spacing w:after="0" w:line="360" w:lineRule="auto"/>
              <w:jc w:val="both"/>
            </w:pPr>
            <w:r w:rsidRPr="00FF6220">
              <w:t>Связь общества и природы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2.3</w:t>
            </w:r>
          </w:p>
        </w:tc>
        <w:tc>
          <w:tcPr>
            <w:tcW w:w="7994" w:type="dxa"/>
          </w:tcPr>
          <w:p w:rsidR="002D521B" w:rsidRPr="00FF6220" w:rsidRDefault="002D521B" w:rsidP="00FF6220">
            <w:pPr>
              <w:pStyle w:val="ConsPlusNormal"/>
              <w:spacing w:after="0" w:line="360" w:lineRule="auto"/>
              <w:jc w:val="both"/>
            </w:pPr>
            <w:r w:rsidRPr="00FF6220">
              <w:t>Устройство общественной жизни. Основные сферы жизни общества и их взаимодействие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2.4</w:t>
            </w:r>
          </w:p>
        </w:tc>
        <w:tc>
          <w:tcPr>
            <w:tcW w:w="7994" w:type="dxa"/>
          </w:tcPr>
          <w:p w:rsidR="002D521B" w:rsidRPr="00FF6220" w:rsidRDefault="002D521B" w:rsidP="00FF6220">
            <w:pPr>
              <w:pStyle w:val="ConsPlusNormal"/>
              <w:spacing w:after="0" w:line="360" w:lineRule="auto"/>
              <w:jc w:val="both"/>
            </w:pPr>
            <w:r w:rsidRPr="00FF6220">
              <w:t>Социальные общности и группы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2.5</w:t>
            </w:r>
          </w:p>
        </w:tc>
        <w:tc>
          <w:tcPr>
            <w:tcW w:w="7994" w:type="dxa"/>
          </w:tcPr>
          <w:p w:rsidR="002D521B" w:rsidRPr="00FF6220" w:rsidRDefault="002D521B" w:rsidP="00FF6220">
            <w:pPr>
              <w:pStyle w:val="ConsPlusNormal"/>
              <w:spacing w:after="0" w:line="360" w:lineRule="auto"/>
              <w:jc w:val="both"/>
            </w:pPr>
            <w:r w:rsidRPr="00FF6220">
              <w:t>Положение человека в обществе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2.6</w:t>
            </w:r>
          </w:p>
        </w:tc>
        <w:tc>
          <w:tcPr>
            <w:tcW w:w="7994" w:type="dxa"/>
          </w:tcPr>
          <w:p w:rsidR="002D521B" w:rsidRPr="00FF6220" w:rsidRDefault="002D521B" w:rsidP="00FF6220">
            <w:pPr>
              <w:pStyle w:val="ConsPlusNormal"/>
              <w:spacing w:after="0" w:line="360" w:lineRule="auto"/>
              <w:jc w:val="both"/>
            </w:pPr>
            <w:r w:rsidRPr="00FF6220">
              <w:t>Что такое экономика. Взаимосвязь жизни общества и его экономического развития. Ресурсы и возможности экономики нашей страны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2.7</w:t>
            </w:r>
          </w:p>
        </w:tc>
        <w:tc>
          <w:tcPr>
            <w:tcW w:w="7994" w:type="dxa"/>
          </w:tcPr>
          <w:p w:rsidR="002D521B" w:rsidRPr="00FF6220" w:rsidRDefault="002D521B" w:rsidP="00FF6220">
            <w:pPr>
              <w:pStyle w:val="ConsPlusNormal"/>
              <w:spacing w:after="0" w:line="360" w:lineRule="auto"/>
              <w:jc w:val="both"/>
            </w:pPr>
            <w:r w:rsidRPr="00FF6220">
              <w:t>Виды экономической деятельности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2.8</w:t>
            </w:r>
          </w:p>
        </w:tc>
        <w:tc>
          <w:tcPr>
            <w:tcW w:w="7994" w:type="dxa"/>
          </w:tcPr>
          <w:p w:rsidR="002D521B" w:rsidRPr="00FF6220" w:rsidRDefault="002D521B" w:rsidP="00FF6220">
            <w:pPr>
              <w:pStyle w:val="ConsPlusNormal"/>
              <w:spacing w:after="0" w:line="360" w:lineRule="auto"/>
              <w:jc w:val="both"/>
            </w:pPr>
            <w:r w:rsidRPr="00FF6220">
              <w:t>Россия - многонациональное государство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2.9</w:t>
            </w:r>
          </w:p>
        </w:tc>
        <w:tc>
          <w:tcPr>
            <w:tcW w:w="7994" w:type="dxa"/>
          </w:tcPr>
          <w:p w:rsidR="002D521B" w:rsidRPr="00FF6220" w:rsidRDefault="002D521B" w:rsidP="00FF6220">
            <w:pPr>
              <w:pStyle w:val="ConsPlusNormal"/>
              <w:spacing w:after="0" w:line="360" w:lineRule="auto"/>
              <w:jc w:val="both"/>
            </w:pPr>
            <w:r w:rsidRPr="00FF6220">
              <w:t>Политическая жизнь общества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2.10</w:t>
            </w:r>
          </w:p>
        </w:tc>
        <w:tc>
          <w:tcPr>
            <w:tcW w:w="7994" w:type="dxa"/>
          </w:tcPr>
          <w:p w:rsidR="002D521B" w:rsidRPr="00FF6220" w:rsidRDefault="002D521B" w:rsidP="00FF6220">
            <w:pPr>
              <w:pStyle w:val="ConsPlusNormal"/>
              <w:spacing w:after="0" w:line="360" w:lineRule="auto"/>
              <w:jc w:val="both"/>
            </w:pPr>
            <w:r w:rsidRPr="00FF6220">
              <w:t>Государственная власть в нашей стране. Государственный герб, Государственный флаг, Государственный гимн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2.11</w:t>
            </w:r>
          </w:p>
        </w:tc>
        <w:tc>
          <w:tcPr>
            <w:tcW w:w="7994" w:type="dxa"/>
          </w:tcPr>
          <w:p w:rsidR="002D521B" w:rsidRPr="00FF6220" w:rsidRDefault="002D521B" w:rsidP="00FF6220">
            <w:pPr>
              <w:pStyle w:val="ConsPlusNormal"/>
              <w:spacing w:after="0" w:line="360" w:lineRule="auto"/>
              <w:jc w:val="both"/>
            </w:pPr>
            <w:r w:rsidRPr="00FF6220">
              <w:t>Наша страна в начале XXI в. Место нашей Родины среди современных государств</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2.12</w:t>
            </w:r>
          </w:p>
        </w:tc>
        <w:tc>
          <w:tcPr>
            <w:tcW w:w="7994" w:type="dxa"/>
          </w:tcPr>
          <w:p w:rsidR="002D521B" w:rsidRPr="00FF6220" w:rsidRDefault="002D521B" w:rsidP="00FF6220">
            <w:pPr>
              <w:pStyle w:val="ConsPlusNormal"/>
              <w:spacing w:after="0" w:line="360" w:lineRule="auto"/>
              <w:jc w:val="both"/>
            </w:pPr>
            <w:r w:rsidRPr="00FF6220">
              <w:t>Культурная жизнь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2.13</w:t>
            </w:r>
          </w:p>
        </w:tc>
        <w:tc>
          <w:tcPr>
            <w:tcW w:w="7994" w:type="dxa"/>
          </w:tcPr>
          <w:p w:rsidR="002D521B" w:rsidRPr="00FF6220" w:rsidRDefault="002D521B" w:rsidP="00FF6220">
            <w:pPr>
              <w:pStyle w:val="ConsPlusNormal"/>
              <w:spacing w:after="0" w:line="360" w:lineRule="auto"/>
              <w:jc w:val="both"/>
            </w:pPr>
            <w:r w:rsidRPr="00FF6220">
              <w:t>Духовные ценности, традиционные ценности российского народа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2.14</w:t>
            </w:r>
          </w:p>
        </w:tc>
        <w:tc>
          <w:tcPr>
            <w:tcW w:w="7994" w:type="dxa"/>
          </w:tcPr>
          <w:p w:rsidR="002D521B" w:rsidRPr="00FF6220" w:rsidRDefault="002D521B" w:rsidP="00FF6220">
            <w:pPr>
              <w:pStyle w:val="ConsPlusNormal"/>
              <w:spacing w:after="0" w:line="360" w:lineRule="auto"/>
              <w:jc w:val="both"/>
            </w:pPr>
            <w:r w:rsidRPr="00FF6220">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19.2</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требования к результатам освоения основной</w:t>
      </w:r>
    </w:p>
    <w:p w:rsidR="002D521B" w:rsidRPr="00FF6220" w:rsidRDefault="002D521B" w:rsidP="00FF6220">
      <w:pPr>
        <w:pStyle w:val="ConsPlusNormal"/>
        <w:spacing w:after="0" w:line="360" w:lineRule="auto"/>
        <w:jc w:val="center"/>
      </w:pPr>
      <w:r w:rsidRPr="00FF6220">
        <w:t>образовательной программы (7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результата</w:t>
            </w:r>
          </w:p>
        </w:tc>
        <w:tc>
          <w:tcPr>
            <w:tcW w:w="7370" w:type="dxa"/>
          </w:tcPr>
          <w:p w:rsidR="002D521B" w:rsidRPr="00FF6220" w:rsidRDefault="002D521B"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w:t>
            </w:r>
          </w:p>
        </w:tc>
        <w:tc>
          <w:tcPr>
            <w:tcW w:w="7370" w:type="dxa"/>
          </w:tcPr>
          <w:p w:rsidR="002D521B" w:rsidRPr="00FF6220" w:rsidRDefault="002D521B" w:rsidP="00FF6220">
            <w:pPr>
              <w:pStyle w:val="ConsPlusNormal"/>
              <w:spacing w:after="0" w:line="360" w:lineRule="auto"/>
              <w:jc w:val="both"/>
            </w:pPr>
            <w:r w:rsidRPr="00FF6220">
              <w:t>По теме "Социальные ценности и нормы"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социальных ценностях; о содержании и значении социальных норм, регулирующих общественные отношения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1.3</w:t>
            </w:r>
          </w:p>
        </w:tc>
        <w:tc>
          <w:tcPr>
            <w:tcW w:w="7370" w:type="dxa"/>
          </w:tcPr>
          <w:p w:rsidR="002D521B" w:rsidRPr="00FF6220" w:rsidRDefault="002D521B" w:rsidP="00FF6220">
            <w:pPr>
              <w:pStyle w:val="ConsPlusNormal"/>
              <w:spacing w:after="0" w:line="360" w:lineRule="auto"/>
              <w:jc w:val="both"/>
            </w:pPr>
            <w:r w:rsidRPr="00FF6220">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1.4</w:t>
            </w:r>
          </w:p>
        </w:tc>
        <w:tc>
          <w:tcPr>
            <w:tcW w:w="7370" w:type="dxa"/>
          </w:tcPr>
          <w:p w:rsidR="002D521B" w:rsidRPr="00FF6220" w:rsidRDefault="002D521B" w:rsidP="00FF6220">
            <w:pPr>
              <w:pStyle w:val="ConsPlusNormal"/>
              <w:spacing w:after="0" w:line="360" w:lineRule="auto"/>
              <w:jc w:val="both"/>
            </w:pPr>
            <w:r w:rsidRPr="00FF6220">
              <w:t>Классифицировать социальные нормы, их существенные признаки и элементы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Сравнивать отдельные виды социальных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влияние социальных норм на общество и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(устного и письменного) сущности социальных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1.10</w:t>
            </w:r>
          </w:p>
        </w:tc>
        <w:tc>
          <w:tcPr>
            <w:tcW w:w="7370" w:type="dxa"/>
          </w:tcPr>
          <w:p w:rsidR="002D521B" w:rsidRPr="00FF6220" w:rsidRDefault="002D521B" w:rsidP="00FF6220">
            <w:pPr>
              <w:pStyle w:val="ConsPlusNormal"/>
              <w:spacing w:after="0" w:line="360" w:lineRule="auto"/>
              <w:jc w:val="both"/>
            </w:pPr>
            <w:r w:rsidRPr="00FF6220">
              <w:t>Овладевать смысловым чтением текстов обществоведческой тематики, касающихся гуманизма, гражданственности, патриотизма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1.11</w:t>
            </w:r>
          </w:p>
        </w:tc>
        <w:tc>
          <w:tcPr>
            <w:tcW w:w="7370" w:type="dxa"/>
          </w:tcPr>
          <w:p w:rsidR="002D521B" w:rsidRPr="00FF6220" w:rsidRDefault="002D521B" w:rsidP="00FF6220">
            <w:pPr>
              <w:pStyle w:val="ConsPlusNormal"/>
              <w:spacing w:after="0" w:line="360" w:lineRule="auto"/>
              <w:jc w:val="both"/>
            </w:pPr>
            <w:r w:rsidRPr="00FF6220">
              <w:t>Извлекать информацию из разных источников о принципах и нормах морали, проблеме морального выбора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поведение людей с точки зрения их соответствия нормам морали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социальных нормах в повседневной жизни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1.15</w:t>
            </w:r>
          </w:p>
        </w:tc>
        <w:tc>
          <w:tcPr>
            <w:tcW w:w="7370" w:type="dxa"/>
          </w:tcPr>
          <w:p w:rsidR="002D521B" w:rsidRPr="00FF6220" w:rsidRDefault="002D521B" w:rsidP="00FF6220">
            <w:pPr>
              <w:pStyle w:val="ConsPlusNormal"/>
              <w:spacing w:after="0" w:line="360" w:lineRule="auto"/>
              <w:jc w:val="both"/>
            </w:pPr>
            <w:r w:rsidRPr="00FF6220">
              <w:t>Самостоятельно заполнять форму (в том числе электронную) и составлять простейший документ (заявление)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1.16</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По теме "Человек как участник правовых отношений"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2.2</w:t>
            </w:r>
          </w:p>
        </w:tc>
        <w:tc>
          <w:tcPr>
            <w:tcW w:w="7370" w:type="dxa"/>
          </w:tcPr>
          <w:p w:rsidR="002D521B" w:rsidRPr="00FF6220" w:rsidRDefault="002D521B" w:rsidP="00FF6220">
            <w:pPr>
              <w:pStyle w:val="ConsPlusNormal"/>
              <w:spacing w:after="0" w:line="360" w:lineRule="auto"/>
              <w:jc w:val="both"/>
            </w:pPr>
            <w:r w:rsidRPr="00FF6220">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2.3</w:t>
            </w:r>
          </w:p>
        </w:tc>
        <w:tc>
          <w:tcPr>
            <w:tcW w:w="7370" w:type="dxa"/>
          </w:tcPr>
          <w:p w:rsidR="002D521B" w:rsidRPr="00FF6220" w:rsidRDefault="002D521B" w:rsidP="00FF6220">
            <w:pPr>
              <w:pStyle w:val="ConsPlusNormal"/>
              <w:spacing w:after="0" w:line="360" w:lineRule="auto"/>
              <w:jc w:val="both"/>
            </w:pPr>
            <w:r w:rsidRPr="00FF6220">
              <w:t xml:space="preserve">Приводить примеры и моделировать ситуации, в которых возникают правоотношения, и ситуации, связанные с </w:t>
            </w:r>
            <w:r w:rsidRPr="00FF6220">
              <w:lastRenderedPageBreak/>
              <w:t>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2.5</w:t>
            </w:r>
          </w:p>
        </w:tc>
        <w:tc>
          <w:tcPr>
            <w:tcW w:w="7370" w:type="dxa"/>
          </w:tcPr>
          <w:p w:rsidR="002D521B" w:rsidRPr="00FF6220" w:rsidRDefault="002D521B" w:rsidP="00FF6220">
            <w:pPr>
              <w:pStyle w:val="ConsPlusNormal"/>
              <w:spacing w:after="0" w:line="360" w:lineRule="auto"/>
              <w:jc w:val="both"/>
            </w:pPr>
            <w:r w:rsidRPr="00FF6220">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2.8</w:t>
            </w:r>
          </w:p>
        </w:tc>
        <w:tc>
          <w:tcPr>
            <w:tcW w:w="7370" w:type="dxa"/>
          </w:tcPr>
          <w:p w:rsidR="002D521B" w:rsidRPr="00FF6220" w:rsidRDefault="002D521B" w:rsidP="00FF6220">
            <w:pPr>
              <w:pStyle w:val="ConsPlusNormal"/>
              <w:spacing w:after="0" w:line="360" w:lineRule="auto"/>
              <w:jc w:val="both"/>
            </w:pPr>
            <w:r w:rsidRPr="00FF6220">
              <w:t xml:space="preserve">Определять и аргументировать с использованием обществоведческих знаний, фактов общественной жизни и </w:t>
            </w:r>
            <w:r w:rsidRPr="00FF6220">
              <w:lastRenderedPageBreak/>
              <w:t>личного социального опыта свое отношение к роли правовых норм как регуляторов общественной жизни и поведения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2.10</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текстов обществоведческой тематики: отбирать информацию из фрагментов </w:t>
            </w:r>
            <w:hyperlink r:id="rId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2.11</w:t>
            </w:r>
          </w:p>
        </w:tc>
        <w:tc>
          <w:tcPr>
            <w:tcW w:w="7370" w:type="dxa"/>
          </w:tcPr>
          <w:p w:rsidR="002D521B" w:rsidRPr="00FF6220" w:rsidRDefault="002D521B" w:rsidP="00FF6220">
            <w:pPr>
              <w:pStyle w:val="ConsPlusNormal"/>
              <w:spacing w:after="0" w:line="360" w:lineRule="auto"/>
              <w:jc w:val="both"/>
            </w:pPr>
            <w:r w:rsidRPr="00FF6220">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2.15</w:t>
            </w:r>
          </w:p>
        </w:tc>
        <w:tc>
          <w:tcPr>
            <w:tcW w:w="7370" w:type="dxa"/>
          </w:tcPr>
          <w:p w:rsidR="002D521B" w:rsidRPr="00FF6220" w:rsidRDefault="002D521B" w:rsidP="00FF6220">
            <w:pPr>
              <w:pStyle w:val="ConsPlusNormal"/>
              <w:spacing w:after="0" w:line="360" w:lineRule="auto"/>
              <w:jc w:val="both"/>
            </w:pPr>
            <w:r w:rsidRPr="00FF6220">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2.16</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w:t>
            </w:r>
          </w:p>
        </w:tc>
        <w:tc>
          <w:tcPr>
            <w:tcW w:w="7370" w:type="dxa"/>
          </w:tcPr>
          <w:p w:rsidR="002D521B" w:rsidRPr="00FF6220" w:rsidRDefault="002D521B" w:rsidP="00FF6220">
            <w:pPr>
              <w:pStyle w:val="ConsPlusNormal"/>
              <w:spacing w:after="0" w:line="360" w:lineRule="auto"/>
              <w:jc w:val="both"/>
            </w:pPr>
            <w:r w:rsidRPr="00FF6220">
              <w:t>По теме "Основы российского права"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w:t>
            </w:r>
          </w:p>
        </w:tc>
        <w:tc>
          <w:tcPr>
            <w:tcW w:w="7370" w:type="dxa"/>
          </w:tcPr>
          <w:p w:rsidR="002D521B" w:rsidRPr="00FF6220" w:rsidRDefault="002D521B" w:rsidP="00FF6220">
            <w:pPr>
              <w:pStyle w:val="ConsPlusNormal"/>
              <w:spacing w:after="0" w:line="360" w:lineRule="auto"/>
              <w:jc w:val="both"/>
            </w:pPr>
            <w:r w:rsidRPr="00FF6220">
              <w:t xml:space="preserve">Осваивать и применять знания о </w:t>
            </w:r>
            <w:hyperlink r:id="rId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3.2</w:t>
            </w:r>
          </w:p>
        </w:tc>
        <w:tc>
          <w:tcPr>
            <w:tcW w:w="7370" w:type="dxa"/>
          </w:tcPr>
          <w:p w:rsidR="002D521B" w:rsidRPr="00FF6220" w:rsidRDefault="002D521B" w:rsidP="00FF6220">
            <w:pPr>
              <w:pStyle w:val="ConsPlusNormal"/>
              <w:spacing w:after="0" w:line="360" w:lineRule="auto"/>
              <w:jc w:val="both"/>
            </w:pPr>
            <w:r w:rsidRPr="00FF6220">
              <w:t xml:space="preserve">Характеризовать роль </w:t>
            </w:r>
            <w:hyperlink r:id="rId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3.3</w:t>
            </w:r>
          </w:p>
        </w:tc>
        <w:tc>
          <w:tcPr>
            <w:tcW w:w="7370" w:type="dxa"/>
          </w:tcPr>
          <w:p w:rsidR="002D521B" w:rsidRPr="00FF6220" w:rsidRDefault="002D521B" w:rsidP="00FF6220">
            <w:pPr>
              <w:pStyle w:val="ConsPlusNormal"/>
              <w:spacing w:after="0" w:line="360" w:lineRule="auto"/>
              <w:jc w:val="both"/>
            </w:pPr>
            <w:r w:rsidRPr="00FF6220">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3.5</w:t>
            </w:r>
          </w:p>
        </w:tc>
        <w:tc>
          <w:tcPr>
            <w:tcW w:w="7370" w:type="dxa"/>
          </w:tcPr>
          <w:p w:rsidR="002D521B" w:rsidRPr="00FF6220" w:rsidRDefault="002D521B" w:rsidP="00FF6220">
            <w:pPr>
              <w:pStyle w:val="ConsPlusNormal"/>
              <w:spacing w:after="0" w:line="360" w:lineRule="auto"/>
              <w:jc w:val="both"/>
            </w:pPr>
            <w:r w:rsidRPr="00FF6220">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3.10</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22" w:tooltip="&quot;Гражданский кодекс Российской Федерации (часть первая)&quot; от 30.11.1994 N 51-ФЗ (ред. от 08.08.2024, с изм. от 31.10.2024) {КонсультантПлюс}">
              <w:r w:rsidRPr="00FF6220">
                <w:rPr>
                  <w:color w:val="0000FF"/>
                </w:rPr>
                <w:t>кодекс</w:t>
              </w:r>
            </w:hyperlink>
            <w:r w:rsidRPr="00FF6220">
              <w:t xml:space="preserve"> Российской Федерации, Семейный </w:t>
            </w:r>
            <w:hyperlink r:id="rId23" w:tooltip="&quot;Семейный кодекс Российской Федерации&quot; от 29.12.1995 N 223-ФЗ (ред. от 23.11.2024) (с изм. и доп., вступ. в силу с 05.02.2025) {КонсультантПлюс}">
              <w:r w:rsidRPr="00FF6220">
                <w:rPr>
                  <w:color w:val="0000FF"/>
                </w:rPr>
                <w:t>кодекс</w:t>
              </w:r>
            </w:hyperlink>
            <w:r w:rsidRPr="00FF6220">
              <w:t xml:space="preserve"> Российской Федерации, Трудовой </w:t>
            </w:r>
            <w:hyperlink r:id="rId24" w:tooltip="&quot;Трудовой кодекс Российской Федерации&quot; от 30.12.2001 N 197-ФЗ (ред. от 28.12.2024) {КонсультантПлюс}">
              <w:r w:rsidRPr="00FF6220">
                <w:rPr>
                  <w:color w:val="0000FF"/>
                </w:rPr>
                <w:t>кодекс</w:t>
              </w:r>
            </w:hyperlink>
            <w:r w:rsidRPr="00FF6220">
              <w:t xml:space="preserve"> Российской Федерации, </w:t>
            </w:r>
            <w:hyperlink r:id="rId25" w:tooltip="&quot;Кодекс Российской Федерации об административных правонарушениях&quot; от 30.12.2001 N 195-ФЗ (ред. от 03.02.2025) (с изм. и доп., вступ. в силу с 01.03.2025) {КонсультантПлюс}">
              <w:r w:rsidRPr="00FF6220">
                <w:rPr>
                  <w:color w:val="0000FF"/>
                </w:rPr>
                <w:t>Кодекс</w:t>
              </w:r>
            </w:hyperlink>
            <w:r w:rsidRPr="00FF6220">
              <w:t xml:space="preserve"> Российской Федерации об административных правонарушениях, Уголовный </w:t>
            </w:r>
            <w:hyperlink r:id="rId26" w:tooltip="&quot;Уголовный кодекс Российской Федерации&quot; от 13.06.1996 N 63-ФЗ (ред. от 28.02.2025) {КонсультантПлюс}">
              <w:r w:rsidRPr="00FF6220">
                <w:rPr>
                  <w:color w:val="0000FF"/>
                </w:rPr>
                <w:t>кодекс</w:t>
              </w:r>
            </w:hyperlink>
            <w:r w:rsidRPr="00FF6220">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3.11</w:t>
            </w:r>
          </w:p>
        </w:tc>
        <w:tc>
          <w:tcPr>
            <w:tcW w:w="7370" w:type="dxa"/>
          </w:tcPr>
          <w:p w:rsidR="002D521B" w:rsidRPr="00FF6220" w:rsidRDefault="002D521B" w:rsidP="00FF6220">
            <w:pPr>
              <w:pStyle w:val="ConsPlusNormal"/>
              <w:spacing w:after="0" w:line="360" w:lineRule="auto"/>
              <w:jc w:val="both"/>
            </w:pPr>
            <w:r w:rsidRPr="00FF6220">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3.15</w:t>
            </w:r>
          </w:p>
        </w:tc>
        <w:tc>
          <w:tcPr>
            <w:tcW w:w="7370" w:type="dxa"/>
          </w:tcPr>
          <w:p w:rsidR="002D521B" w:rsidRPr="00FF6220" w:rsidRDefault="002D521B" w:rsidP="00FF6220">
            <w:pPr>
              <w:pStyle w:val="ConsPlusNormal"/>
              <w:spacing w:after="0" w:line="360" w:lineRule="auto"/>
              <w:jc w:val="both"/>
            </w:pPr>
            <w:r w:rsidRPr="00FF6220">
              <w:t>Самостоятельно заполнять форму (в том числе электронную) и составлять простейший документ (заявление о приеме на работу)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3.16</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19.3</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элементы содержания (7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D521B" w:rsidRPr="00FF6220" w:rsidTr="00732062">
        <w:tc>
          <w:tcPr>
            <w:tcW w:w="1077" w:type="dxa"/>
          </w:tcPr>
          <w:p w:rsidR="002D521B" w:rsidRPr="00FF6220" w:rsidRDefault="002D521B" w:rsidP="00FF6220">
            <w:pPr>
              <w:pStyle w:val="ConsPlusNormal"/>
              <w:spacing w:after="0" w:line="360" w:lineRule="auto"/>
              <w:jc w:val="center"/>
            </w:pPr>
            <w:r w:rsidRPr="00FF6220">
              <w:t>Код</w:t>
            </w:r>
          </w:p>
        </w:tc>
        <w:tc>
          <w:tcPr>
            <w:tcW w:w="7994"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w:t>
            </w:r>
          </w:p>
        </w:tc>
        <w:tc>
          <w:tcPr>
            <w:tcW w:w="7994" w:type="dxa"/>
          </w:tcPr>
          <w:p w:rsidR="002D521B" w:rsidRPr="00FF6220" w:rsidRDefault="002D521B" w:rsidP="00FF6220">
            <w:pPr>
              <w:pStyle w:val="ConsPlusNormal"/>
              <w:spacing w:after="0" w:line="360" w:lineRule="auto"/>
              <w:jc w:val="both"/>
            </w:pPr>
            <w:r w:rsidRPr="00FF6220">
              <w:t>Социальные ценности и нормы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w:t>
            </w:r>
          </w:p>
        </w:tc>
        <w:tc>
          <w:tcPr>
            <w:tcW w:w="7994" w:type="dxa"/>
          </w:tcPr>
          <w:p w:rsidR="002D521B" w:rsidRPr="00FF6220" w:rsidRDefault="002D521B" w:rsidP="00FF6220">
            <w:pPr>
              <w:pStyle w:val="ConsPlusNormal"/>
              <w:spacing w:after="0" w:line="360" w:lineRule="auto"/>
              <w:jc w:val="both"/>
            </w:pPr>
            <w:r w:rsidRPr="00FF6220">
              <w:t>Общественные ценности. Свобода и ответственность гражданина. Гражданственность и патриотизм. Гуманизм</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w:t>
            </w:r>
          </w:p>
        </w:tc>
        <w:tc>
          <w:tcPr>
            <w:tcW w:w="7994" w:type="dxa"/>
          </w:tcPr>
          <w:p w:rsidR="002D521B" w:rsidRPr="00FF6220" w:rsidRDefault="002D521B" w:rsidP="00FF6220">
            <w:pPr>
              <w:pStyle w:val="ConsPlusNormal"/>
              <w:spacing w:after="0" w:line="360" w:lineRule="auto"/>
              <w:jc w:val="both"/>
            </w:pPr>
            <w:r w:rsidRPr="00FF6220">
              <w:t>Социальные нормы как регуляторы общественной жизни и поведения человека в обществе. Виды социальных норм. Традиции и обычаи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1.3</w:t>
            </w:r>
          </w:p>
        </w:tc>
        <w:tc>
          <w:tcPr>
            <w:tcW w:w="7994" w:type="dxa"/>
          </w:tcPr>
          <w:p w:rsidR="002D521B" w:rsidRPr="00FF6220" w:rsidRDefault="002D521B" w:rsidP="00FF6220">
            <w:pPr>
              <w:pStyle w:val="ConsPlusNormal"/>
              <w:spacing w:after="0" w:line="360" w:lineRule="auto"/>
              <w:jc w:val="both"/>
            </w:pPr>
            <w:r w:rsidRPr="00FF6220">
              <w:t>Принципы и нормы морали. Добро и зло. Нравственные чувства человека. Совесть и стыд</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1.4</w:t>
            </w:r>
          </w:p>
        </w:tc>
        <w:tc>
          <w:tcPr>
            <w:tcW w:w="7994" w:type="dxa"/>
          </w:tcPr>
          <w:p w:rsidR="002D521B" w:rsidRPr="00FF6220" w:rsidRDefault="002D521B" w:rsidP="00FF6220">
            <w:pPr>
              <w:pStyle w:val="ConsPlusNormal"/>
              <w:spacing w:after="0" w:line="360" w:lineRule="auto"/>
              <w:jc w:val="both"/>
            </w:pPr>
            <w:r w:rsidRPr="00FF6220">
              <w:t>Моральный выбор. Моральная оценка поведения людей и собственного поведения. Влияние моральных норм на общество и человека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1.5</w:t>
            </w:r>
          </w:p>
        </w:tc>
        <w:tc>
          <w:tcPr>
            <w:tcW w:w="7994" w:type="dxa"/>
          </w:tcPr>
          <w:p w:rsidR="002D521B" w:rsidRPr="00FF6220" w:rsidRDefault="002D521B" w:rsidP="00FF6220">
            <w:pPr>
              <w:pStyle w:val="ConsPlusNormal"/>
              <w:spacing w:after="0" w:line="360" w:lineRule="auto"/>
              <w:jc w:val="both"/>
            </w:pPr>
            <w:r w:rsidRPr="00FF6220">
              <w:t>Право и его роль в жизни общества. Право и мораль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w:t>
            </w:r>
          </w:p>
        </w:tc>
        <w:tc>
          <w:tcPr>
            <w:tcW w:w="7994" w:type="dxa"/>
          </w:tcPr>
          <w:p w:rsidR="002D521B" w:rsidRPr="00FF6220" w:rsidRDefault="002D521B" w:rsidP="00FF6220">
            <w:pPr>
              <w:pStyle w:val="ConsPlusNormal"/>
              <w:spacing w:after="0" w:line="360" w:lineRule="auto"/>
              <w:jc w:val="both"/>
            </w:pPr>
            <w:r w:rsidRPr="00FF6220">
              <w:t>Человек как участник правовых отношений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2.1</w:t>
            </w:r>
          </w:p>
        </w:tc>
        <w:tc>
          <w:tcPr>
            <w:tcW w:w="7994" w:type="dxa"/>
          </w:tcPr>
          <w:p w:rsidR="002D521B" w:rsidRPr="00FF6220" w:rsidRDefault="002D521B" w:rsidP="00FF6220">
            <w:pPr>
              <w:pStyle w:val="ConsPlusNormal"/>
              <w:spacing w:after="0" w:line="360" w:lineRule="auto"/>
              <w:jc w:val="both"/>
            </w:pPr>
            <w:r w:rsidRPr="00FF6220">
              <w:t>Правовая норма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2.2</w:t>
            </w:r>
          </w:p>
        </w:tc>
        <w:tc>
          <w:tcPr>
            <w:tcW w:w="7994" w:type="dxa"/>
          </w:tcPr>
          <w:p w:rsidR="002D521B" w:rsidRPr="00FF6220" w:rsidRDefault="002D521B" w:rsidP="00FF6220">
            <w:pPr>
              <w:pStyle w:val="ConsPlusNormal"/>
              <w:spacing w:after="0" w:line="360" w:lineRule="auto"/>
              <w:jc w:val="both"/>
            </w:pPr>
            <w:r w:rsidRPr="00FF6220">
              <w:t>Правоотношения и их особенности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2.3</w:t>
            </w:r>
          </w:p>
        </w:tc>
        <w:tc>
          <w:tcPr>
            <w:tcW w:w="7994" w:type="dxa"/>
          </w:tcPr>
          <w:p w:rsidR="002D521B" w:rsidRPr="00FF6220" w:rsidRDefault="002D521B" w:rsidP="00FF6220">
            <w:pPr>
              <w:pStyle w:val="ConsPlusNormal"/>
              <w:spacing w:after="0" w:line="360" w:lineRule="auto"/>
              <w:jc w:val="both"/>
            </w:pPr>
            <w:r w:rsidRPr="00FF6220">
              <w:t>Участники правоотношений. Правоспособность и дееспособность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2.4</w:t>
            </w:r>
          </w:p>
        </w:tc>
        <w:tc>
          <w:tcPr>
            <w:tcW w:w="7994" w:type="dxa"/>
          </w:tcPr>
          <w:p w:rsidR="002D521B" w:rsidRPr="00FF6220" w:rsidRDefault="002D521B" w:rsidP="00FF6220">
            <w:pPr>
              <w:pStyle w:val="ConsPlusNormal"/>
              <w:spacing w:after="0" w:line="360" w:lineRule="auto"/>
              <w:jc w:val="both"/>
            </w:pPr>
            <w:r w:rsidRPr="00FF6220">
              <w:t>Правовая оценка поступков и деятельности человека. Правомерное поведение. Правовая культура личности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2.5</w:t>
            </w:r>
          </w:p>
        </w:tc>
        <w:tc>
          <w:tcPr>
            <w:tcW w:w="7994" w:type="dxa"/>
          </w:tcPr>
          <w:p w:rsidR="002D521B" w:rsidRPr="00FF6220" w:rsidRDefault="002D521B" w:rsidP="00FF6220">
            <w:pPr>
              <w:pStyle w:val="ConsPlusNormal"/>
              <w:spacing w:after="0" w:line="360" w:lineRule="auto"/>
              <w:jc w:val="both"/>
            </w:pPr>
            <w:r w:rsidRPr="00FF6220">
              <w:t>Правонарушение и юридическая ответственность. Проступок и преступление. Опасность правонарушений для личности и общества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2.6</w:t>
            </w:r>
          </w:p>
        </w:tc>
        <w:tc>
          <w:tcPr>
            <w:tcW w:w="7994" w:type="dxa"/>
          </w:tcPr>
          <w:p w:rsidR="002D521B" w:rsidRPr="00FF6220" w:rsidRDefault="002D521B" w:rsidP="00FF6220">
            <w:pPr>
              <w:pStyle w:val="ConsPlusNormal"/>
              <w:spacing w:after="0" w:line="360" w:lineRule="auto"/>
              <w:jc w:val="both"/>
            </w:pPr>
            <w:r w:rsidRPr="00FF6220">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2.7</w:t>
            </w:r>
          </w:p>
        </w:tc>
        <w:tc>
          <w:tcPr>
            <w:tcW w:w="7994" w:type="dxa"/>
          </w:tcPr>
          <w:p w:rsidR="002D521B" w:rsidRPr="00FF6220" w:rsidRDefault="002D521B" w:rsidP="00FF6220">
            <w:pPr>
              <w:pStyle w:val="ConsPlusNormal"/>
              <w:spacing w:after="0" w:line="360" w:lineRule="auto"/>
              <w:jc w:val="both"/>
            </w:pPr>
            <w:r w:rsidRPr="00FF6220">
              <w:t>Конституционные обязанности гражданина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2.8</w:t>
            </w:r>
          </w:p>
        </w:tc>
        <w:tc>
          <w:tcPr>
            <w:tcW w:w="7994" w:type="dxa"/>
          </w:tcPr>
          <w:p w:rsidR="002D521B" w:rsidRPr="00FF6220" w:rsidRDefault="002D521B" w:rsidP="00FF6220">
            <w:pPr>
              <w:pStyle w:val="ConsPlusNormal"/>
              <w:spacing w:after="0" w:line="360" w:lineRule="auto"/>
              <w:jc w:val="both"/>
            </w:pPr>
            <w:r w:rsidRPr="00FF6220">
              <w:t>Права ребенка и возможности их защиты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w:t>
            </w:r>
          </w:p>
        </w:tc>
        <w:tc>
          <w:tcPr>
            <w:tcW w:w="7994" w:type="dxa"/>
          </w:tcPr>
          <w:p w:rsidR="002D521B" w:rsidRPr="00FF6220" w:rsidRDefault="002D521B" w:rsidP="00FF6220">
            <w:pPr>
              <w:pStyle w:val="ConsPlusNormal"/>
              <w:spacing w:after="0" w:line="360" w:lineRule="auto"/>
              <w:jc w:val="both"/>
            </w:pPr>
            <w:r w:rsidRPr="00FF6220">
              <w:t>Основы российского права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w:t>
            </w:r>
          </w:p>
        </w:tc>
        <w:tc>
          <w:tcPr>
            <w:tcW w:w="7994" w:type="dxa"/>
          </w:tcPr>
          <w:p w:rsidR="002D521B" w:rsidRPr="00FF6220" w:rsidRDefault="00DA1210" w:rsidP="00FF6220">
            <w:pPr>
              <w:pStyle w:val="ConsPlusNormal"/>
              <w:spacing w:after="0" w:line="360" w:lineRule="auto"/>
              <w:jc w:val="both"/>
            </w:pPr>
            <w:hyperlink r:id="rId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 основной закон</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3.2</w:t>
            </w:r>
          </w:p>
        </w:tc>
        <w:tc>
          <w:tcPr>
            <w:tcW w:w="7994" w:type="dxa"/>
          </w:tcPr>
          <w:p w:rsidR="002D521B" w:rsidRPr="00FF6220" w:rsidRDefault="002D521B" w:rsidP="00FF6220">
            <w:pPr>
              <w:pStyle w:val="ConsPlusNormal"/>
              <w:spacing w:after="0" w:line="360" w:lineRule="auto"/>
              <w:jc w:val="both"/>
            </w:pPr>
            <w:r w:rsidRPr="00FF6220">
              <w:t>Законы и подзаконные акты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3.3</w:t>
            </w:r>
          </w:p>
        </w:tc>
        <w:tc>
          <w:tcPr>
            <w:tcW w:w="7994" w:type="dxa"/>
          </w:tcPr>
          <w:p w:rsidR="002D521B" w:rsidRPr="00FF6220" w:rsidRDefault="002D521B" w:rsidP="00FF6220">
            <w:pPr>
              <w:pStyle w:val="ConsPlusNormal"/>
              <w:spacing w:after="0" w:line="360" w:lineRule="auto"/>
              <w:jc w:val="both"/>
            </w:pPr>
            <w:r w:rsidRPr="00FF6220">
              <w:t>Отрасли права. Основы гражданского права. Основы семейного права. Основы трудового права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3.4</w:t>
            </w:r>
          </w:p>
        </w:tc>
        <w:tc>
          <w:tcPr>
            <w:tcW w:w="7994" w:type="dxa"/>
          </w:tcPr>
          <w:p w:rsidR="002D521B" w:rsidRPr="00FF6220" w:rsidRDefault="002D521B" w:rsidP="00FF6220">
            <w:pPr>
              <w:pStyle w:val="ConsPlusNormal"/>
              <w:spacing w:after="0" w:line="360" w:lineRule="auto"/>
              <w:jc w:val="both"/>
            </w:pPr>
            <w:r w:rsidRPr="00FF6220">
              <w:t>Физические и юридические лица в гражданском праве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3.5</w:t>
            </w:r>
          </w:p>
        </w:tc>
        <w:tc>
          <w:tcPr>
            <w:tcW w:w="7994" w:type="dxa"/>
          </w:tcPr>
          <w:p w:rsidR="002D521B" w:rsidRPr="00FF6220" w:rsidRDefault="002D521B" w:rsidP="00FF6220">
            <w:pPr>
              <w:pStyle w:val="ConsPlusNormal"/>
              <w:spacing w:after="0" w:line="360" w:lineRule="auto"/>
              <w:jc w:val="both"/>
            </w:pPr>
            <w:r w:rsidRPr="00FF6220">
              <w:t>Несовершеннолетние как участники гражданско-правовых отношений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3.6</w:t>
            </w:r>
          </w:p>
        </w:tc>
        <w:tc>
          <w:tcPr>
            <w:tcW w:w="7994" w:type="dxa"/>
          </w:tcPr>
          <w:p w:rsidR="002D521B" w:rsidRPr="00FF6220" w:rsidRDefault="002D521B" w:rsidP="00FF6220">
            <w:pPr>
              <w:pStyle w:val="ConsPlusNormal"/>
              <w:spacing w:after="0" w:line="360" w:lineRule="auto"/>
              <w:jc w:val="both"/>
            </w:pPr>
            <w:r w:rsidRPr="00FF6220">
              <w:t>Право собственности, защита прав собственности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3.7</w:t>
            </w:r>
          </w:p>
        </w:tc>
        <w:tc>
          <w:tcPr>
            <w:tcW w:w="7994" w:type="dxa"/>
          </w:tcPr>
          <w:p w:rsidR="002D521B" w:rsidRPr="00FF6220" w:rsidRDefault="002D521B" w:rsidP="00FF6220">
            <w:pPr>
              <w:pStyle w:val="ConsPlusNormal"/>
              <w:spacing w:after="0" w:line="360" w:lineRule="auto"/>
              <w:jc w:val="both"/>
            </w:pPr>
            <w:r w:rsidRPr="00FF6220">
              <w:t>Основные виды гражданско-правовых договоров. Договор купли-продажи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3.8</w:t>
            </w:r>
          </w:p>
        </w:tc>
        <w:tc>
          <w:tcPr>
            <w:tcW w:w="7994" w:type="dxa"/>
          </w:tcPr>
          <w:p w:rsidR="002D521B" w:rsidRPr="00FF6220" w:rsidRDefault="002D521B" w:rsidP="00FF6220">
            <w:pPr>
              <w:pStyle w:val="ConsPlusNormal"/>
              <w:spacing w:after="0" w:line="360" w:lineRule="auto"/>
              <w:jc w:val="both"/>
            </w:pPr>
            <w:r w:rsidRPr="00FF6220">
              <w:t>Права потребителей и возможности их защиты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3.9</w:t>
            </w:r>
          </w:p>
        </w:tc>
        <w:tc>
          <w:tcPr>
            <w:tcW w:w="7994" w:type="dxa"/>
          </w:tcPr>
          <w:p w:rsidR="002D521B" w:rsidRPr="00FF6220" w:rsidRDefault="002D521B" w:rsidP="00FF6220">
            <w:pPr>
              <w:pStyle w:val="ConsPlusNormal"/>
              <w:spacing w:after="0" w:line="360" w:lineRule="auto"/>
              <w:jc w:val="both"/>
            </w:pPr>
            <w:r w:rsidRPr="00FF6220">
              <w:t>Важность семьи в жизни человека, общества и государства. Условия заключения брака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3.10</w:t>
            </w:r>
          </w:p>
        </w:tc>
        <w:tc>
          <w:tcPr>
            <w:tcW w:w="7994" w:type="dxa"/>
          </w:tcPr>
          <w:p w:rsidR="002D521B" w:rsidRPr="00FF6220" w:rsidRDefault="002D521B" w:rsidP="00FF6220">
            <w:pPr>
              <w:pStyle w:val="ConsPlusNormal"/>
              <w:spacing w:after="0" w:line="360" w:lineRule="auto"/>
              <w:jc w:val="both"/>
            </w:pPr>
            <w:r w:rsidRPr="00FF6220">
              <w:t>Права и обязанности детей и родителей. Защита прав и интересов детей, оставшихся без попечения родителей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3.11</w:t>
            </w:r>
          </w:p>
        </w:tc>
        <w:tc>
          <w:tcPr>
            <w:tcW w:w="7994" w:type="dxa"/>
          </w:tcPr>
          <w:p w:rsidR="002D521B" w:rsidRPr="00FF6220" w:rsidRDefault="002D521B" w:rsidP="00FF6220">
            <w:pPr>
              <w:pStyle w:val="ConsPlusNormal"/>
              <w:spacing w:after="0" w:line="360" w:lineRule="auto"/>
              <w:jc w:val="both"/>
            </w:pPr>
            <w:r w:rsidRPr="00FF6220">
              <w:t>Стороны трудовых отношений, их права и обязанности. Рабочее время и время отдыха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3.12</w:t>
            </w:r>
          </w:p>
        </w:tc>
        <w:tc>
          <w:tcPr>
            <w:tcW w:w="7994" w:type="dxa"/>
          </w:tcPr>
          <w:p w:rsidR="002D521B" w:rsidRPr="00FF6220" w:rsidRDefault="002D521B" w:rsidP="00FF6220">
            <w:pPr>
              <w:pStyle w:val="ConsPlusNormal"/>
              <w:spacing w:after="0" w:line="360" w:lineRule="auto"/>
              <w:jc w:val="both"/>
            </w:pPr>
            <w:r w:rsidRPr="00FF6220">
              <w:t>Трудовой договор. Заключение и прекращение трудового договора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3.13</w:t>
            </w:r>
          </w:p>
        </w:tc>
        <w:tc>
          <w:tcPr>
            <w:tcW w:w="7994" w:type="dxa"/>
          </w:tcPr>
          <w:p w:rsidR="002D521B" w:rsidRPr="00FF6220" w:rsidRDefault="002D521B" w:rsidP="00FF6220">
            <w:pPr>
              <w:pStyle w:val="ConsPlusNormal"/>
              <w:spacing w:after="0" w:line="360" w:lineRule="auto"/>
              <w:jc w:val="both"/>
            </w:pPr>
            <w:r w:rsidRPr="00FF6220">
              <w:t>Особенности правового статуса несовершеннолетних при осуществлении трудовой деятельности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3.14</w:t>
            </w:r>
          </w:p>
        </w:tc>
        <w:tc>
          <w:tcPr>
            <w:tcW w:w="7994" w:type="dxa"/>
          </w:tcPr>
          <w:p w:rsidR="002D521B" w:rsidRPr="00FF6220" w:rsidRDefault="002D521B" w:rsidP="00FF6220">
            <w:pPr>
              <w:pStyle w:val="ConsPlusNormal"/>
              <w:spacing w:after="0" w:line="360" w:lineRule="auto"/>
              <w:jc w:val="both"/>
            </w:pPr>
            <w:r w:rsidRPr="00FF6220">
              <w:t>Гражданско-правовые проступки и гражданско-правовая ответственность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3.15</w:t>
            </w:r>
          </w:p>
        </w:tc>
        <w:tc>
          <w:tcPr>
            <w:tcW w:w="7994" w:type="dxa"/>
          </w:tcPr>
          <w:p w:rsidR="002D521B" w:rsidRPr="00FF6220" w:rsidRDefault="002D521B" w:rsidP="00FF6220">
            <w:pPr>
              <w:pStyle w:val="ConsPlusNormal"/>
              <w:spacing w:after="0" w:line="360" w:lineRule="auto"/>
              <w:jc w:val="both"/>
            </w:pPr>
            <w:r w:rsidRPr="00FF6220">
              <w:t>Административные проступки и административная ответственность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3.16</w:t>
            </w:r>
          </w:p>
        </w:tc>
        <w:tc>
          <w:tcPr>
            <w:tcW w:w="7994" w:type="dxa"/>
          </w:tcPr>
          <w:p w:rsidR="002D521B" w:rsidRPr="00FF6220" w:rsidRDefault="002D521B" w:rsidP="00FF6220">
            <w:pPr>
              <w:pStyle w:val="ConsPlusNormal"/>
              <w:spacing w:after="0" w:line="360" w:lineRule="auto"/>
              <w:jc w:val="both"/>
            </w:pPr>
            <w:r w:rsidRPr="00FF6220">
              <w:t>Дисциплинарные проступки и дисциплинарная ответственность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3.17</w:t>
            </w:r>
          </w:p>
        </w:tc>
        <w:tc>
          <w:tcPr>
            <w:tcW w:w="7994" w:type="dxa"/>
          </w:tcPr>
          <w:p w:rsidR="002D521B" w:rsidRPr="00FF6220" w:rsidRDefault="002D521B" w:rsidP="00FF6220">
            <w:pPr>
              <w:pStyle w:val="ConsPlusNormal"/>
              <w:spacing w:after="0" w:line="360" w:lineRule="auto"/>
              <w:jc w:val="both"/>
            </w:pPr>
            <w:r w:rsidRPr="00FF6220">
              <w:t>Преступления и уголовная ответственность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3.18</w:t>
            </w:r>
          </w:p>
        </w:tc>
        <w:tc>
          <w:tcPr>
            <w:tcW w:w="7994" w:type="dxa"/>
          </w:tcPr>
          <w:p w:rsidR="002D521B" w:rsidRPr="00FF6220" w:rsidRDefault="002D521B" w:rsidP="00FF6220">
            <w:pPr>
              <w:pStyle w:val="ConsPlusNormal"/>
              <w:spacing w:after="0" w:line="360" w:lineRule="auto"/>
              <w:jc w:val="both"/>
            </w:pPr>
            <w:r w:rsidRPr="00FF6220">
              <w:t>Особенности юридической ответственности несовершеннолетних</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3.19</w:t>
            </w:r>
          </w:p>
        </w:tc>
        <w:tc>
          <w:tcPr>
            <w:tcW w:w="7994" w:type="dxa"/>
          </w:tcPr>
          <w:p w:rsidR="002D521B" w:rsidRPr="00FF6220" w:rsidRDefault="002D521B" w:rsidP="00FF6220">
            <w:pPr>
              <w:pStyle w:val="ConsPlusNormal"/>
              <w:spacing w:after="0" w:line="360" w:lineRule="auto"/>
              <w:jc w:val="both"/>
            </w:pPr>
            <w:r w:rsidRPr="00FF6220">
              <w:t xml:space="preserve">Правоохранительные органы в Российской Федерации. </w:t>
            </w:r>
            <w:r w:rsidRPr="00FF6220">
              <w:lastRenderedPageBreak/>
              <w:t>Структура правоохранительных органов Российской Федерации. Функции правоохранительных органов</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19.4</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требования к результатам освоения основной</w:t>
      </w:r>
    </w:p>
    <w:p w:rsidR="002D521B" w:rsidRPr="00FF6220" w:rsidRDefault="002D521B" w:rsidP="00FF6220">
      <w:pPr>
        <w:pStyle w:val="ConsPlusNormal"/>
        <w:spacing w:after="0" w:line="360" w:lineRule="auto"/>
        <w:jc w:val="center"/>
      </w:pPr>
      <w:r w:rsidRPr="00FF6220">
        <w:t>образовательной программы (8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результата</w:t>
            </w:r>
          </w:p>
        </w:tc>
        <w:tc>
          <w:tcPr>
            <w:tcW w:w="7370" w:type="dxa"/>
          </w:tcPr>
          <w:p w:rsidR="002D521B" w:rsidRPr="00FF6220" w:rsidRDefault="002D521B"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w:t>
            </w:r>
          </w:p>
        </w:tc>
        <w:tc>
          <w:tcPr>
            <w:tcW w:w="7370" w:type="dxa"/>
          </w:tcPr>
          <w:p w:rsidR="002D521B" w:rsidRPr="00FF6220" w:rsidRDefault="002D521B" w:rsidP="00FF6220">
            <w:pPr>
              <w:pStyle w:val="ConsPlusNormal"/>
              <w:spacing w:after="0" w:line="360" w:lineRule="auto"/>
              <w:jc w:val="both"/>
            </w:pPr>
            <w:r w:rsidRPr="00FF6220">
              <w:t>По теме "Человек в экономических отношениях"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1.3</w:t>
            </w:r>
          </w:p>
        </w:tc>
        <w:tc>
          <w:tcPr>
            <w:tcW w:w="7370" w:type="dxa"/>
          </w:tcPr>
          <w:p w:rsidR="002D521B" w:rsidRPr="00FF6220" w:rsidRDefault="002D521B" w:rsidP="00FF6220">
            <w:pPr>
              <w:pStyle w:val="ConsPlusNormal"/>
              <w:spacing w:after="0" w:line="360" w:lineRule="auto"/>
              <w:jc w:val="both"/>
            </w:pPr>
            <w:r w:rsidRPr="00FF6220">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w:t>
            </w:r>
            <w:r w:rsidRPr="00FF6220">
              <w:lastRenderedPageBreak/>
              <w:t>использования способов повышения эффективности производства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1.4</w:t>
            </w:r>
          </w:p>
        </w:tc>
        <w:tc>
          <w:tcPr>
            <w:tcW w:w="7370" w:type="dxa"/>
          </w:tcPr>
          <w:p w:rsidR="002D521B" w:rsidRPr="00FF6220" w:rsidRDefault="002D521B" w:rsidP="00FF6220">
            <w:pPr>
              <w:pStyle w:val="ConsPlusNormal"/>
              <w:spacing w:after="0" w:line="360" w:lineRule="auto"/>
              <w:jc w:val="both"/>
            </w:pPr>
            <w:r w:rsidRPr="00FF6220">
              <w:t>Классифицировать (в том числе устанавливать существенный признак классификации) механизмы государственного регулирования экономики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Сравнивать различные способы хозяйствования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связи политических потрясений и социально-экономических кризисов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1.10</w:t>
            </w:r>
          </w:p>
        </w:tc>
        <w:tc>
          <w:tcPr>
            <w:tcW w:w="7370" w:type="dxa"/>
          </w:tcPr>
          <w:p w:rsidR="002D521B" w:rsidRPr="00FF6220" w:rsidRDefault="002D521B" w:rsidP="00FF6220">
            <w:pPr>
              <w:pStyle w:val="ConsPlusNormal"/>
              <w:spacing w:after="0" w:line="360" w:lineRule="auto"/>
              <w:jc w:val="both"/>
            </w:pPr>
            <w:r w:rsidRPr="00FF6220">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1.11</w:t>
            </w:r>
          </w:p>
        </w:tc>
        <w:tc>
          <w:tcPr>
            <w:tcW w:w="7370" w:type="dxa"/>
          </w:tcPr>
          <w:p w:rsidR="002D521B" w:rsidRPr="00FF6220" w:rsidRDefault="002D521B" w:rsidP="00FF6220">
            <w:pPr>
              <w:pStyle w:val="ConsPlusNormal"/>
              <w:spacing w:after="0" w:line="360" w:lineRule="auto"/>
              <w:jc w:val="both"/>
            </w:pPr>
            <w:r w:rsidRPr="00FF6220">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1.14</w:t>
            </w:r>
          </w:p>
        </w:tc>
        <w:tc>
          <w:tcPr>
            <w:tcW w:w="7370" w:type="dxa"/>
          </w:tcPr>
          <w:p w:rsidR="002D521B" w:rsidRPr="00FF6220" w:rsidRDefault="002D521B" w:rsidP="00FF6220">
            <w:pPr>
              <w:pStyle w:val="ConsPlusNormal"/>
              <w:spacing w:after="0" w:line="360" w:lineRule="auto"/>
              <w:jc w:val="both"/>
            </w:pPr>
            <w:r w:rsidRPr="00FF6220">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1.15</w:t>
            </w:r>
          </w:p>
        </w:tc>
        <w:tc>
          <w:tcPr>
            <w:tcW w:w="7370" w:type="dxa"/>
          </w:tcPr>
          <w:p w:rsidR="002D521B" w:rsidRPr="00FF6220" w:rsidRDefault="002D521B" w:rsidP="00FF6220">
            <w:pPr>
              <w:pStyle w:val="ConsPlusNormal"/>
              <w:spacing w:after="0" w:line="360" w:lineRule="auto"/>
              <w:jc w:val="both"/>
            </w:pPr>
            <w:r w:rsidRPr="00FF6220">
              <w:t>Приобретать опыт составления простейших документов (личный финансовый план, заявление, резюме)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1.16</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По теме "Человек в мире культуры"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2.2</w:t>
            </w:r>
          </w:p>
        </w:tc>
        <w:tc>
          <w:tcPr>
            <w:tcW w:w="7370" w:type="dxa"/>
          </w:tcPr>
          <w:p w:rsidR="002D521B" w:rsidRPr="00FF6220" w:rsidRDefault="002D521B" w:rsidP="00FF6220">
            <w:pPr>
              <w:pStyle w:val="ConsPlusNormal"/>
              <w:spacing w:after="0" w:line="360" w:lineRule="auto"/>
              <w:jc w:val="both"/>
            </w:pPr>
            <w:r w:rsidRPr="00FF6220">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w:t>
            </w:r>
            <w:r w:rsidRPr="00FF6220">
              <w:lastRenderedPageBreak/>
              <w:t>как сферу деятельности, информационную культуру и информационную безопасность</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2.3</w:t>
            </w:r>
          </w:p>
        </w:tc>
        <w:tc>
          <w:tcPr>
            <w:tcW w:w="7370" w:type="dxa"/>
          </w:tcPr>
          <w:p w:rsidR="002D521B" w:rsidRPr="00FF6220" w:rsidRDefault="002D521B" w:rsidP="00FF6220">
            <w:pPr>
              <w:pStyle w:val="ConsPlusNormal"/>
              <w:spacing w:after="0" w:line="360" w:lineRule="auto"/>
              <w:jc w:val="both"/>
            </w:pPr>
            <w:r w:rsidRPr="00FF6220">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формы и виды культуры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2.5</w:t>
            </w:r>
          </w:p>
        </w:tc>
        <w:tc>
          <w:tcPr>
            <w:tcW w:w="7370" w:type="dxa"/>
          </w:tcPr>
          <w:p w:rsidR="002D521B" w:rsidRPr="00FF6220" w:rsidRDefault="002D521B" w:rsidP="00FF6220">
            <w:pPr>
              <w:pStyle w:val="ConsPlusNormal"/>
              <w:spacing w:after="0" w:line="360" w:lineRule="auto"/>
              <w:jc w:val="both"/>
            </w:pPr>
            <w:r w:rsidRPr="00FF6220">
              <w:t>Сравнивать формы культуры, естественные и социально-гуманитарные науки, виды искусств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взаимосвязь развития духовной культуры и формирования личности, взаимовлияние науки и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роли непрерывного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касающиеся форм и многообразия духовной культуры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2.10</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w:t>
            </w:r>
            <w:r w:rsidRPr="00FF6220">
              <w:lastRenderedPageBreak/>
              <w:t>предложенные модели в текст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2.11</w:t>
            </w:r>
          </w:p>
        </w:tc>
        <w:tc>
          <w:tcPr>
            <w:tcW w:w="7370" w:type="dxa"/>
          </w:tcPr>
          <w:p w:rsidR="002D521B" w:rsidRPr="00FF6220" w:rsidRDefault="002D521B" w:rsidP="00FF6220">
            <w:pPr>
              <w:pStyle w:val="ConsPlusNormal"/>
              <w:spacing w:after="0" w:line="360" w:lineRule="auto"/>
              <w:jc w:val="both"/>
            </w:pPr>
            <w:r w:rsidRPr="00FF6220">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2.12</w:t>
            </w:r>
          </w:p>
        </w:tc>
        <w:tc>
          <w:tcPr>
            <w:tcW w:w="7370" w:type="dxa"/>
          </w:tcPr>
          <w:p w:rsidR="002D521B" w:rsidRPr="00FF6220" w:rsidRDefault="002D521B" w:rsidP="00FF6220">
            <w:pPr>
              <w:pStyle w:val="ConsPlusNormal"/>
              <w:spacing w:after="0" w:line="360" w:lineRule="auto"/>
              <w:jc w:val="both"/>
            </w:pPr>
            <w:r w:rsidRPr="00FF6220">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поведение людей в духовной сфере жизни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2.15</w:t>
            </w:r>
          </w:p>
        </w:tc>
        <w:tc>
          <w:tcPr>
            <w:tcW w:w="7370" w:type="dxa"/>
          </w:tcPr>
          <w:p w:rsidR="002D521B" w:rsidRPr="00FF6220" w:rsidRDefault="002D521B" w:rsidP="00FF6220">
            <w:pPr>
              <w:pStyle w:val="ConsPlusNormal"/>
              <w:spacing w:after="0" w:line="360" w:lineRule="auto"/>
              <w:jc w:val="both"/>
            </w:pPr>
            <w:r w:rsidRPr="00FF6220">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19.5</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элементы содержания (8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D521B" w:rsidRPr="00FF6220" w:rsidTr="00732062">
        <w:tc>
          <w:tcPr>
            <w:tcW w:w="1077" w:type="dxa"/>
          </w:tcPr>
          <w:p w:rsidR="002D521B" w:rsidRPr="00FF6220" w:rsidRDefault="002D521B" w:rsidP="00FF6220">
            <w:pPr>
              <w:pStyle w:val="ConsPlusNormal"/>
              <w:spacing w:after="0" w:line="360" w:lineRule="auto"/>
              <w:jc w:val="center"/>
            </w:pPr>
            <w:r w:rsidRPr="00FF6220">
              <w:t>Код</w:t>
            </w:r>
          </w:p>
        </w:tc>
        <w:tc>
          <w:tcPr>
            <w:tcW w:w="7994"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1</w:t>
            </w:r>
          </w:p>
        </w:tc>
        <w:tc>
          <w:tcPr>
            <w:tcW w:w="7994" w:type="dxa"/>
          </w:tcPr>
          <w:p w:rsidR="002D521B" w:rsidRPr="00FF6220" w:rsidRDefault="002D521B" w:rsidP="00FF6220">
            <w:pPr>
              <w:pStyle w:val="ConsPlusNormal"/>
              <w:spacing w:after="0" w:line="360" w:lineRule="auto"/>
              <w:jc w:val="both"/>
            </w:pPr>
            <w:r w:rsidRPr="00FF6220">
              <w:t>Человек в экономических отношениях</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w:t>
            </w:r>
          </w:p>
        </w:tc>
        <w:tc>
          <w:tcPr>
            <w:tcW w:w="7994" w:type="dxa"/>
          </w:tcPr>
          <w:p w:rsidR="002D521B" w:rsidRPr="00FF6220" w:rsidRDefault="002D521B" w:rsidP="00FF6220">
            <w:pPr>
              <w:pStyle w:val="ConsPlusNormal"/>
              <w:spacing w:after="0" w:line="360" w:lineRule="auto"/>
              <w:jc w:val="both"/>
            </w:pPr>
            <w:r w:rsidRPr="00FF6220">
              <w:t>Экономическая жизнь общества. Потребности и ресурсы, ограниченность ресурсов. Экономический выбор</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w:t>
            </w:r>
          </w:p>
        </w:tc>
        <w:tc>
          <w:tcPr>
            <w:tcW w:w="7994" w:type="dxa"/>
          </w:tcPr>
          <w:p w:rsidR="002D521B" w:rsidRPr="00FF6220" w:rsidRDefault="002D521B" w:rsidP="00FF6220">
            <w:pPr>
              <w:pStyle w:val="ConsPlusNormal"/>
              <w:spacing w:after="0" w:line="360" w:lineRule="auto"/>
              <w:jc w:val="both"/>
            </w:pPr>
            <w:r w:rsidRPr="00FF6220">
              <w:t>Производство - источник экономических благ. Факторы производства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1.3</w:t>
            </w:r>
          </w:p>
        </w:tc>
        <w:tc>
          <w:tcPr>
            <w:tcW w:w="7994" w:type="dxa"/>
          </w:tcPr>
          <w:p w:rsidR="002D521B" w:rsidRPr="00FF6220" w:rsidRDefault="002D521B" w:rsidP="00FF6220">
            <w:pPr>
              <w:pStyle w:val="ConsPlusNormal"/>
              <w:spacing w:after="0" w:line="360" w:lineRule="auto"/>
              <w:jc w:val="both"/>
            </w:pPr>
            <w:r w:rsidRPr="00FF6220">
              <w:t>Трудовая деятельность. Производительность труда. Разделение труда. Заработная плата и стимулирование труда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1.4</w:t>
            </w:r>
          </w:p>
        </w:tc>
        <w:tc>
          <w:tcPr>
            <w:tcW w:w="7994" w:type="dxa"/>
          </w:tcPr>
          <w:p w:rsidR="002D521B" w:rsidRPr="00FF6220" w:rsidRDefault="002D521B" w:rsidP="00FF6220">
            <w:pPr>
              <w:pStyle w:val="ConsPlusNormal"/>
              <w:spacing w:after="0" w:line="360" w:lineRule="auto"/>
              <w:jc w:val="both"/>
            </w:pPr>
            <w:r w:rsidRPr="00FF6220">
              <w:t>Занятость и безработица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1.5</w:t>
            </w:r>
          </w:p>
        </w:tc>
        <w:tc>
          <w:tcPr>
            <w:tcW w:w="7994" w:type="dxa"/>
          </w:tcPr>
          <w:p w:rsidR="002D521B" w:rsidRPr="00FF6220" w:rsidRDefault="002D521B" w:rsidP="00FF6220">
            <w:pPr>
              <w:pStyle w:val="ConsPlusNormal"/>
              <w:spacing w:after="0" w:line="360" w:lineRule="auto"/>
              <w:jc w:val="both"/>
            </w:pPr>
            <w:r w:rsidRPr="00FF6220">
              <w:t>Экономическая система и ее функции. Собственность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1.6</w:t>
            </w:r>
          </w:p>
        </w:tc>
        <w:tc>
          <w:tcPr>
            <w:tcW w:w="7994" w:type="dxa"/>
          </w:tcPr>
          <w:p w:rsidR="002D521B" w:rsidRPr="00FF6220" w:rsidRDefault="002D521B" w:rsidP="00FF6220">
            <w:pPr>
              <w:pStyle w:val="ConsPlusNormal"/>
              <w:spacing w:after="0" w:line="360" w:lineRule="auto"/>
              <w:jc w:val="both"/>
            </w:pPr>
            <w:r w:rsidRPr="00FF6220">
              <w:t>Рыночная экономика. Конкуренция. Спрос и предложение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1.7</w:t>
            </w:r>
          </w:p>
        </w:tc>
        <w:tc>
          <w:tcPr>
            <w:tcW w:w="7994" w:type="dxa"/>
          </w:tcPr>
          <w:p w:rsidR="002D521B" w:rsidRPr="00FF6220" w:rsidRDefault="002D521B" w:rsidP="00FF6220">
            <w:pPr>
              <w:pStyle w:val="ConsPlusNormal"/>
              <w:spacing w:after="0" w:line="360" w:lineRule="auto"/>
              <w:jc w:val="both"/>
            </w:pPr>
            <w:r w:rsidRPr="00FF6220">
              <w:t>Рыночное равновесие. Невидимая рука рынка. Многообразие рынков</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1.8</w:t>
            </w:r>
          </w:p>
        </w:tc>
        <w:tc>
          <w:tcPr>
            <w:tcW w:w="7994" w:type="dxa"/>
          </w:tcPr>
          <w:p w:rsidR="002D521B" w:rsidRPr="00FF6220" w:rsidRDefault="002D521B" w:rsidP="00FF6220">
            <w:pPr>
              <w:pStyle w:val="ConsPlusNormal"/>
              <w:spacing w:after="0" w:line="360" w:lineRule="auto"/>
              <w:jc w:val="both"/>
            </w:pPr>
            <w:r w:rsidRPr="00FF6220">
              <w:t>Предпринимательство. Виды и формы предпринимательской деятельности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1.9</w:t>
            </w:r>
          </w:p>
        </w:tc>
        <w:tc>
          <w:tcPr>
            <w:tcW w:w="7994" w:type="dxa"/>
          </w:tcPr>
          <w:p w:rsidR="002D521B" w:rsidRPr="00FF6220" w:rsidRDefault="002D521B" w:rsidP="00FF6220">
            <w:pPr>
              <w:pStyle w:val="ConsPlusNormal"/>
              <w:spacing w:after="0" w:line="360" w:lineRule="auto"/>
              <w:jc w:val="both"/>
            </w:pPr>
            <w:r w:rsidRPr="00FF6220">
              <w:t>Предприятие в экономике. Издержки, выручка и прибыль. Как повысить эффективность производства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1.10</w:t>
            </w:r>
          </w:p>
        </w:tc>
        <w:tc>
          <w:tcPr>
            <w:tcW w:w="7994" w:type="dxa"/>
          </w:tcPr>
          <w:p w:rsidR="002D521B" w:rsidRPr="00FF6220" w:rsidRDefault="002D521B" w:rsidP="00FF6220">
            <w:pPr>
              <w:pStyle w:val="ConsPlusNormal"/>
              <w:spacing w:after="0" w:line="360" w:lineRule="auto"/>
              <w:jc w:val="both"/>
            </w:pPr>
            <w:r w:rsidRPr="00FF6220">
              <w:t>Обмен. Торговля и ее формы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1.11</w:t>
            </w:r>
          </w:p>
        </w:tc>
        <w:tc>
          <w:tcPr>
            <w:tcW w:w="7994" w:type="dxa"/>
          </w:tcPr>
          <w:p w:rsidR="002D521B" w:rsidRPr="00FF6220" w:rsidRDefault="002D521B" w:rsidP="00FF6220">
            <w:pPr>
              <w:pStyle w:val="ConsPlusNormal"/>
              <w:spacing w:after="0" w:line="360" w:lineRule="auto"/>
              <w:jc w:val="both"/>
            </w:pPr>
            <w:r w:rsidRPr="00FF6220">
              <w:t>Деньги и их функции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1.12</w:t>
            </w:r>
          </w:p>
        </w:tc>
        <w:tc>
          <w:tcPr>
            <w:tcW w:w="7994" w:type="dxa"/>
          </w:tcPr>
          <w:p w:rsidR="002D521B" w:rsidRPr="00FF6220" w:rsidRDefault="002D521B" w:rsidP="00FF6220">
            <w:pPr>
              <w:pStyle w:val="ConsPlusNormal"/>
              <w:spacing w:after="0" w:line="360" w:lineRule="auto"/>
              <w:jc w:val="both"/>
            </w:pPr>
            <w:r w:rsidRPr="00FF6220">
              <w:t>Финансовый рынок и посредники (банки, страховые компании, кредитные союзы, участники фондового рынка). Услуги финансовых посредников</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1.13</w:t>
            </w:r>
          </w:p>
        </w:tc>
        <w:tc>
          <w:tcPr>
            <w:tcW w:w="7994" w:type="dxa"/>
          </w:tcPr>
          <w:p w:rsidR="002D521B" w:rsidRPr="00FF6220" w:rsidRDefault="002D521B" w:rsidP="00FF6220">
            <w:pPr>
              <w:pStyle w:val="ConsPlusNormal"/>
              <w:spacing w:after="0" w:line="360" w:lineRule="auto"/>
              <w:jc w:val="both"/>
            </w:pPr>
            <w:r w:rsidRPr="00FF6220">
              <w:t>Основные типы финансовых инструментов: акции и облигации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1.14</w:t>
            </w:r>
          </w:p>
        </w:tc>
        <w:tc>
          <w:tcPr>
            <w:tcW w:w="7994" w:type="dxa"/>
          </w:tcPr>
          <w:p w:rsidR="002D521B" w:rsidRPr="00FF6220" w:rsidRDefault="002D521B" w:rsidP="00FF6220">
            <w:pPr>
              <w:pStyle w:val="ConsPlusNormal"/>
              <w:spacing w:after="0" w:line="360" w:lineRule="auto"/>
              <w:jc w:val="both"/>
            </w:pPr>
            <w:r w:rsidRPr="00FF6220">
              <w:t xml:space="preserve">Банковские услуги, предоставляемые гражданам (депозит, </w:t>
            </w:r>
            <w:r w:rsidRPr="00FF6220">
              <w:lastRenderedPageBreak/>
              <w:t>кредит, платежная карта, денежные переводы, обмен валюты). Дистанционное банковское обслуживание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1.15</w:t>
            </w:r>
          </w:p>
        </w:tc>
        <w:tc>
          <w:tcPr>
            <w:tcW w:w="7994" w:type="dxa"/>
          </w:tcPr>
          <w:p w:rsidR="002D521B" w:rsidRPr="00FF6220" w:rsidRDefault="002D521B" w:rsidP="00FF6220">
            <w:pPr>
              <w:pStyle w:val="ConsPlusNormal"/>
              <w:spacing w:after="0" w:line="360" w:lineRule="auto"/>
              <w:jc w:val="both"/>
            </w:pPr>
            <w:r w:rsidRPr="00FF6220">
              <w:t>Страховые услуги. Защита прав потребителя финансовых услуг</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1.16</w:t>
            </w:r>
          </w:p>
        </w:tc>
        <w:tc>
          <w:tcPr>
            <w:tcW w:w="7994" w:type="dxa"/>
          </w:tcPr>
          <w:p w:rsidR="002D521B" w:rsidRPr="00FF6220" w:rsidRDefault="002D521B" w:rsidP="00FF6220">
            <w:pPr>
              <w:pStyle w:val="ConsPlusNormal"/>
              <w:spacing w:after="0" w:line="360" w:lineRule="auto"/>
              <w:jc w:val="both"/>
            </w:pPr>
            <w:r w:rsidRPr="00FF6220">
              <w:t>Экономические функции домохозяйств. Потребление домашних хозяйств. Потребительские товары и товары длительного пользования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1.17</w:t>
            </w:r>
          </w:p>
        </w:tc>
        <w:tc>
          <w:tcPr>
            <w:tcW w:w="7994" w:type="dxa"/>
          </w:tcPr>
          <w:p w:rsidR="002D521B" w:rsidRPr="00FF6220" w:rsidRDefault="002D521B" w:rsidP="00FF6220">
            <w:pPr>
              <w:pStyle w:val="ConsPlusNormal"/>
              <w:spacing w:after="0" w:line="360" w:lineRule="auto"/>
              <w:jc w:val="both"/>
            </w:pPr>
            <w:r w:rsidRPr="00FF6220">
              <w:t>Источники доходов и расходов семьи. Семейный бюджет. Личный финансовый план. Способы и формы сбережений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1.18</w:t>
            </w:r>
          </w:p>
        </w:tc>
        <w:tc>
          <w:tcPr>
            <w:tcW w:w="7994" w:type="dxa"/>
          </w:tcPr>
          <w:p w:rsidR="002D521B" w:rsidRPr="00FF6220" w:rsidRDefault="002D521B" w:rsidP="00FF6220">
            <w:pPr>
              <w:pStyle w:val="ConsPlusNormal"/>
              <w:spacing w:after="0" w:line="360" w:lineRule="auto"/>
              <w:jc w:val="both"/>
            </w:pPr>
            <w:r w:rsidRPr="00FF6220">
              <w:t>Экономические цели и функции государства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1.19</w:t>
            </w:r>
          </w:p>
        </w:tc>
        <w:tc>
          <w:tcPr>
            <w:tcW w:w="7994" w:type="dxa"/>
          </w:tcPr>
          <w:p w:rsidR="002D521B" w:rsidRPr="00FF6220" w:rsidRDefault="002D521B" w:rsidP="00FF6220">
            <w:pPr>
              <w:pStyle w:val="ConsPlusNormal"/>
              <w:spacing w:after="0" w:line="360" w:lineRule="auto"/>
              <w:jc w:val="both"/>
            </w:pPr>
            <w:r w:rsidRPr="00FF6220">
              <w:t>Налоги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1.20</w:t>
            </w:r>
          </w:p>
        </w:tc>
        <w:tc>
          <w:tcPr>
            <w:tcW w:w="7994" w:type="dxa"/>
          </w:tcPr>
          <w:p w:rsidR="002D521B" w:rsidRPr="00FF6220" w:rsidRDefault="002D521B" w:rsidP="00FF6220">
            <w:pPr>
              <w:pStyle w:val="ConsPlusNormal"/>
              <w:spacing w:after="0" w:line="360" w:lineRule="auto"/>
              <w:jc w:val="both"/>
            </w:pPr>
            <w:r w:rsidRPr="00FF6220">
              <w:t>Доходы и расходы государства. Государственный бюджет</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1.21</w:t>
            </w:r>
          </w:p>
        </w:tc>
        <w:tc>
          <w:tcPr>
            <w:tcW w:w="7994" w:type="dxa"/>
          </w:tcPr>
          <w:p w:rsidR="002D521B" w:rsidRPr="00FF6220" w:rsidRDefault="002D521B" w:rsidP="00FF6220">
            <w:pPr>
              <w:pStyle w:val="ConsPlusNormal"/>
              <w:spacing w:after="0" w:line="360" w:lineRule="auto"/>
              <w:jc w:val="both"/>
            </w:pPr>
            <w:r w:rsidRPr="00FF6220">
              <w:t>Государственная бюджетная и денежно-кредитная политика Российской Федерации. Государственная политика по развитию конкуренции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w:t>
            </w:r>
          </w:p>
        </w:tc>
        <w:tc>
          <w:tcPr>
            <w:tcW w:w="7994" w:type="dxa"/>
          </w:tcPr>
          <w:p w:rsidR="002D521B" w:rsidRPr="00FF6220" w:rsidRDefault="002D521B" w:rsidP="00FF6220">
            <w:pPr>
              <w:pStyle w:val="ConsPlusNormal"/>
              <w:spacing w:after="0" w:line="360" w:lineRule="auto"/>
              <w:jc w:val="both"/>
            </w:pPr>
            <w:r w:rsidRPr="00FF6220">
              <w:t>Человек в мире культуры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w:t>
            </w:r>
          </w:p>
        </w:tc>
        <w:tc>
          <w:tcPr>
            <w:tcW w:w="7994" w:type="dxa"/>
          </w:tcPr>
          <w:p w:rsidR="002D521B" w:rsidRPr="00FF6220" w:rsidRDefault="002D521B" w:rsidP="00FF6220">
            <w:pPr>
              <w:pStyle w:val="ConsPlusNormal"/>
              <w:spacing w:after="0" w:line="360" w:lineRule="auto"/>
              <w:jc w:val="both"/>
            </w:pPr>
            <w:r w:rsidRPr="00FF6220">
              <w:t>Культура, ее многообразие и формы. Влияние духовной культуры на формирование личности. Современная молодежная культура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2.2</w:t>
            </w:r>
          </w:p>
        </w:tc>
        <w:tc>
          <w:tcPr>
            <w:tcW w:w="7994" w:type="dxa"/>
          </w:tcPr>
          <w:p w:rsidR="002D521B" w:rsidRPr="00FF6220" w:rsidRDefault="002D521B" w:rsidP="00FF6220">
            <w:pPr>
              <w:pStyle w:val="ConsPlusNormal"/>
              <w:spacing w:after="0" w:line="360" w:lineRule="auto"/>
              <w:jc w:val="both"/>
            </w:pPr>
            <w:r w:rsidRPr="00FF6220">
              <w:t>Наука. Естественные и социально-гуманитарные науки. Роль науки в развитии общества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2.3</w:t>
            </w:r>
          </w:p>
        </w:tc>
        <w:tc>
          <w:tcPr>
            <w:tcW w:w="7994" w:type="dxa"/>
          </w:tcPr>
          <w:p w:rsidR="002D521B" w:rsidRPr="00FF6220" w:rsidRDefault="002D521B" w:rsidP="00FF6220">
            <w:pPr>
              <w:pStyle w:val="ConsPlusNormal"/>
              <w:spacing w:after="0" w:line="360" w:lineRule="auto"/>
              <w:jc w:val="both"/>
            </w:pPr>
            <w:r w:rsidRPr="00FF6220">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2.4</w:t>
            </w:r>
          </w:p>
        </w:tc>
        <w:tc>
          <w:tcPr>
            <w:tcW w:w="7994" w:type="dxa"/>
          </w:tcPr>
          <w:p w:rsidR="002D521B" w:rsidRPr="00FF6220" w:rsidRDefault="002D521B" w:rsidP="00FF6220">
            <w:pPr>
              <w:pStyle w:val="ConsPlusNormal"/>
              <w:spacing w:after="0" w:line="360" w:lineRule="auto"/>
              <w:jc w:val="both"/>
            </w:pPr>
            <w:r w:rsidRPr="00FF6220">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2.5</w:t>
            </w:r>
          </w:p>
        </w:tc>
        <w:tc>
          <w:tcPr>
            <w:tcW w:w="7994" w:type="dxa"/>
          </w:tcPr>
          <w:p w:rsidR="002D521B" w:rsidRPr="00FF6220" w:rsidRDefault="002D521B" w:rsidP="00FF6220">
            <w:pPr>
              <w:pStyle w:val="ConsPlusNormal"/>
              <w:spacing w:after="0" w:line="360" w:lineRule="auto"/>
              <w:jc w:val="both"/>
            </w:pPr>
            <w:r w:rsidRPr="00FF6220">
              <w:t>Что такое искусство. Виды искусств. Роль искусства в жизни человека и общества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2.6</w:t>
            </w:r>
          </w:p>
        </w:tc>
        <w:tc>
          <w:tcPr>
            <w:tcW w:w="7994" w:type="dxa"/>
          </w:tcPr>
          <w:p w:rsidR="002D521B" w:rsidRPr="00FF6220" w:rsidRDefault="002D521B" w:rsidP="00FF6220">
            <w:pPr>
              <w:pStyle w:val="ConsPlusNormal"/>
              <w:spacing w:after="0" w:line="360" w:lineRule="auto"/>
              <w:jc w:val="both"/>
            </w:pPr>
            <w:r w:rsidRPr="00FF6220">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19.6</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требования к результатам освоения основной</w:t>
      </w:r>
    </w:p>
    <w:p w:rsidR="002D521B" w:rsidRPr="00FF6220" w:rsidRDefault="002D521B" w:rsidP="00FF6220">
      <w:pPr>
        <w:pStyle w:val="ConsPlusNormal"/>
        <w:spacing w:after="0" w:line="360" w:lineRule="auto"/>
        <w:jc w:val="center"/>
      </w:pPr>
      <w:r w:rsidRPr="00FF6220">
        <w:t>образовательной программы (9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результата</w:t>
            </w:r>
          </w:p>
        </w:tc>
        <w:tc>
          <w:tcPr>
            <w:tcW w:w="7370" w:type="dxa"/>
          </w:tcPr>
          <w:p w:rsidR="002D521B" w:rsidRPr="00FF6220" w:rsidRDefault="002D521B"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w:t>
            </w:r>
          </w:p>
        </w:tc>
        <w:tc>
          <w:tcPr>
            <w:tcW w:w="7370" w:type="dxa"/>
          </w:tcPr>
          <w:p w:rsidR="002D521B" w:rsidRPr="00FF6220" w:rsidRDefault="002D521B" w:rsidP="00FF6220">
            <w:pPr>
              <w:pStyle w:val="ConsPlusNormal"/>
              <w:spacing w:after="0" w:line="360" w:lineRule="auto"/>
              <w:jc w:val="both"/>
            </w:pPr>
            <w:r w:rsidRPr="00FF6220">
              <w:t>По теме "Человек в политическом измерении"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 xml:space="preserve">Характеризовать государство как социальный институт; принципы и признаки демократии, демократические </w:t>
            </w:r>
            <w:r w:rsidRPr="00FF6220">
              <w:lastRenderedPageBreak/>
              <w:t>ценности; роль государства в обществе на основе его функций; правовое государство</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1.3</w:t>
            </w:r>
          </w:p>
        </w:tc>
        <w:tc>
          <w:tcPr>
            <w:tcW w:w="7370" w:type="dxa"/>
          </w:tcPr>
          <w:p w:rsidR="002D521B" w:rsidRPr="00FF6220" w:rsidRDefault="002D521B" w:rsidP="00FF6220">
            <w:pPr>
              <w:pStyle w:val="ConsPlusNormal"/>
              <w:spacing w:after="0" w:line="360" w:lineRule="auto"/>
              <w:jc w:val="both"/>
            </w:pPr>
            <w:r w:rsidRPr="00FF6220">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1.4</w:t>
            </w:r>
          </w:p>
        </w:tc>
        <w:tc>
          <w:tcPr>
            <w:tcW w:w="7370" w:type="dxa"/>
          </w:tcPr>
          <w:p w:rsidR="002D521B" w:rsidRPr="00FF6220" w:rsidRDefault="002D521B" w:rsidP="00FF6220">
            <w:pPr>
              <w:pStyle w:val="ConsPlusNormal"/>
              <w:spacing w:after="0" w:line="360" w:lineRule="auto"/>
              <w:jc w:val="both"/>
            </w:pPr>
            <w:r w:rsidRPr="00FF6220">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1.7</w:t>
            </w:r>
          </w:p>
        </w:tc>
        <w:tc>
          <w:tcPr>
            <w:tcW w:w="7370" w:type="dxa"/>
          </w:tcPr>
          <w:p w:rsidR="002D521B" w:rsidRPr="00FF6220" w:rsidRDefault="002D521B" w:rsidP="00FF6220">
            <w:pPr>
              <w:pStyle w:val="ConsPlusNormal"/>
              <w:spacing w:after="0" w:line="360" w:lineRule="auto"/>
              <w:jc w:val="both"/>
            </w:pPr>
            <w:r w:rsidRPr="00FF6220">
              <w:t xml:space="preserve">Использовать полученные знания для объяснения сущности </w:t>
            </w:r>
            <w:r w:rsidRPr="00FF6220">
              <w:lastRenderedPageBreak/>
              <w:t>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1.9</w:t>
            </w:r>
          </w:p>
        </w:tc>
        <w:tc>
          <w:tcPr>
            <w:tcW w:w="7370" w:type="dxa"/>
          </w:tcPr>
          <w:p w:rsidR="002D521B" w:rsidRPr="00FF6220" w:rsidRDefault="002D521B" w:rsidP="00FF6220">
            <w:pPr>
              <w:pStyle w:val="ConsPlusNormal"/>
              <w:spacing w:after="0" w:line="360" w:lineRule="auto"/>
              <w:jc w:val="both"/>
            </w:pPr>
            <w:r w:rsidRPr="00FF6220">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1.10</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фрагментов </w:t>
            </w:r>
            <w:hyperlink r:id="rId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1.11</w:t>
            </w:r>
          </w:p>
        </w:tc>
        <w:tc>
          <w:tcPr>
            <w:tcW w:w="7370" w:type="dxa"/>
          </w:tcPr>
          <w:p w:rsidR="002D521B" w:rsidRPr="00FF6220" w:rsidRDefault="002D521B" w:rsidP="00FF6220">
            <w:pPr>
              <w:pStyle w:val="ConsPlusNormal"/>
              <w:spacing w:after="0" w:line="360" w:lineRule="auto"/>
              <w:jc w:val="both"/>
            </w:pPr>
            <w:r w:rsidRPr="00FF6220">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w:t>
            </w:r>
            <w:r w:rsidRPr="00FF6220">
              <w:lastRenderedPageBreak/>
              <w:t>материалов) и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1.12</w:t>
            </w:r>
          </w:p>
        </w:tc>
        <w:tc>
          <w:tcPr>
            <w:tcW w:w="7370" w:type="dxa"/>
          </w:tcPr>
          <w:p w:rsidR="002D521B" w:rsidRPr="00FF6220" w:rsidRDefault="002D521B" w:rsidP="00FF6220">
            <w:pPr>
              <w:pStyle w:val="ConsPlusNormal"/>
              <w:spacing w:after="0" w:line="360" w:lineRule="auto"/>
              <w:jc w:val="both"/>
            </w:pPr>
            <w:r w:rsidRPr="00FF6220">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1.13</w:t>
            </w:r>
          </w:p>
        </w:tc>
        <w:tc>
          <w:tcPr>
            <w:tcW w:w="7370" w:type="dxa"/>
          </w:tcPr>
          <w:p w:rsidR="002D521B" w:rsidRPr="00FF6220" w:rsidRDefault="002D521B" w:rsidP="00FF6220">
            <w:pPr>
              <w:pStyle w:val="ConsPlusNormal"/>
              <w:spacing w:after="0" w:line="360" w:lineRule="auto"/>
              <w:jc w:val="both"/>
            </w:pPr>
            <w:r w:rsidRPr="00FF6220">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1.15</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По теме "Гражданин и государство"</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w:t>
            </w:r>
          </w:p>
        </w:tc>
        <w:tc>
          <w:tcPr>
            <w:tcW w:w="7370" w:type="dxa"/>
          </w:tcPr>
          <w:p w:rsidR="002D521B" w:rsidRPr="00FF6220" w:rsidRDefault="002D521B" w:rsidP="00FF6220">
            <w:pPr>
              <w:pStyle w:val="ConsPlusNormal"/>
              <w:spacing w:after="0" w:line="360" w:lineRule="auto"/>
              <w:jc w:val="both"/>
            </w:pPr>
            <w:r w:rsidRPr="00FF6220">
              <w:t xml:space="preserve">Осваивать и применять знания об основах </w:t>
            </w:r>
            <w:r w:rsidRPr="00FF6220">
              <w:lastRenderedPageBreak/>
              <w:t>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2.2</w:t>
            </w:r>
          </w:p>
        </w:tc>
        <w:tc>
          <w:tcPr>
            <w:tcW w:w="7370" w:type="dxa"/>
          </w:tcPr>
          <w:p w:rsidR="002D521B" w:rsidRPr="00FF6220" w:rsidRDefault="002D521B" w:rsidP="00FF6220">
            <w:pPr>
              <w:pStyle w:val="ConsPlusNormal"/>
              <w:spacing w:after="0" w:line="360" w:lineRule="auto"/>
              <w:jc w:val="both"/>
            </w:pPr>
            <w:r w:rsidRPr="00FF6220">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2.3</w:t>
            </w:r>
          </w:p>
        </w:tc>
        <w:tc>
          <w:tcPr>
            <w:tcW w:w="7370" w:type="dxa"/>
          </w:tcPr>
          <w:p w:rsidR="002D521B" w:rsidRPr="00FF6220" w:rsidRDefault="002D521B" w:rsidP="00FF6220">
            <w:pPr>
              <w:pStyle w:val="ConsPlusNormal"/>
              <w:spacing w:after="0" w:line="360" w:lineRule="auto"/>
              <w:jc w:val="both"/>
            </w:pPr>
            <w:r w:rsidRPr="00FF6220">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2.5</w:t>
            </w:r>
          </w:p>
        </w:tc>
        <w:tc>
          <w:tcPr>
            <w:tcW w:w="7370" w:type="dxa"/>
          </w:tcPr>
          <w:p w:rsidR="002D521B" w:rsidRPr="00FF6220" w:rsidRDefault="002D521B" w:rsidP="00FF6220">
            <w:pPr>
              <w:pStyle w:val="ConsPlusNormal"/>
              <w:spacing w:after="0" w:line="360" w:lineRule="auto"/>
              <w:jc w:val="both"/>
            </w:pPr>
            <w:r w:rsidRPr="00FF6220">
              <w:t xml:space="preserve">Сравнивать с использованием </w:t>
            </w:r>
            <w:hyperlink r:id="rId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w:t>
            </w:r>
            <w:r w:rsidRPr="00FF6220">
              <w:lastRenderedPageBreak/>
              <w:t>Федерации полномочия центральных органов государственной власти и субъектов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2.8</w:t>
            </w:r>
          </w:p>
        </w:tc>
        <w:tc>
          <w:tcPr>
            <w:tcW w:w="7370" w:type="dxa"/>
          </w:tcPr>
          <w:p w:rsidR="002D521B" w:rsidRPr="00FF6220" w:rsidRDefault="002D521B" w:rsidP="00FF6220">
            <w:pPr>
              <w:pStyle w:val="ConsPlusNormal"/>
              <w:spacing w:after="0" w:line="360" w:lineRule="auto"/>
              <w:jc w:val="both"/>
            </w:pPr>
            <w:r w:rsidRPr="00FF6220">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2.10</w:t>
            </w:r>
          </w:p>
        </w:tc>
        <w:tc>
          <w:tcPr>
            <w:tcW w:w="7370" w:type="dxa"/>
          </w:tcPr>
          <w:p w:rsidR="002D521B" w:rsidRPr="00FF6220" w:rsidRDefault="002D521B" w:rsidP="00FF6220">
            <w:pPr>
              <w:pStyle w:val="ConsPlusNormal"/>
              <w:spacing w:after="0" w:line="360" w:lineRule="auto"/>
              <w:jc w:val="both"/>
            </w:pPr>
            <w:r w:rsidRPr="00FF6220">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w:t>
            </w:r>
            <w:r w:rsidRPr="00FF6220">
              <w:lastRenderedPageBreak/>
              <w:t>внутренней и внешней политики, об усилиях нашего государства в борьбе с экстремизмом и международным терроризмом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2.11</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2.12</w:t>
            </w:r>
          </w:p>
        </w:tc>
        <w:tc>
          <w:tcPr>
            <w:tcW w:w="7370" w:type="dxa"/>
          </w:tcPr>
          <w:p w:rsidR="002D521B" w:rsidRPr="00FF6220" w:rsidRDefault="002D521B" w:rsidP="00FF6220">
            <w:pPr>
              <w:pStyle w:val="ConsPlusNormal"/>
              <w:spacing w:after="0" w:line="360" w:lineRule="auto"/>
              <w:jc w:val="both"/>
            </w:pPr>
            <w:r w:rsidRPr="00FF6220">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2.13</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2.14</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2.15</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2.16</w:t>
            </w:r>
          </w:p>
        </w:tc>
        <w:tc>
          <w:tcPr>
            <w:tcW w:w="7370" w:type="dxa"/>
          </w:tcPr>
          <w:p w:rsidR="002D521B" w:rsidRPr="00FF6220" w:rsidRDefault="002D521B" w:rsidP="00FF6220">
            <w:pPr>
              <w:pStyle w:val="ConsPlusNormal"/>
              <w:spacing w:after="0" w:line="360" w:lineRule="auto"/>
              <w:jc w:val="both"/>
            </w:pPr>
            <w:r w:rsidRPr="00FF6220">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2.17</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w:t>
            </w:r>
          </w:p>
        </w:tc>
        <w:tc>
          <w:tcPr>
            <w:tcW w:w="7370" w:type="dxa"/>
          </w:tcPr>
          <w:p w:rsidR="002D521B" w:rsidRPr="00FF6220" w:rsidRDefault="002D521B" w:rsidP="00FF6220">
            <w:pPr>
              <w:pStyle w:val="ConsPlusNormal"/>
              <w:spacing w:after="0" w:line="360" w:lineRule="auto"/>
              <w:jc w:val="both"/>
            </w:pPr>
            <w:r w:rsidRPr="00FF6220">
              <w:t>По теме "Человек в системе социальных отношений"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w:t>
            </w:r>
          </w:p>
        </w:tc>
        <w:tc>
          <w:tcPr>
            <w:tcW w:w="7370" w:type="dxa"/>
          </w:tcPr>
          <w:p w:rsidR="002D521B" w:rsidRPr="00FF6220" w:rsidRDefault="002D521B" w:rsidP="00FF6220">
            <w:pPr>
              <w:pStyle w:val="ConsPlusNormal"/>
              <w:spacing w:after="0" w:line="360" w:lineRule="auto"/>
              <w:jc w:val="both"/>
            </w:pPr>
            <w:r w:rsidRPr="00FF6220">
              <w:t xml:space="preserve">Осваивать и применять знания о социальной структуре общества, социальных общностях и группах; социальных </w:t>
            </w:r>
            <w:r w:rsidRPr="00FF6220">
              <w:lastRenderedPageBreak/>
              <w:t>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3.2</w:t>
            </w:r>
          </w:p>
        </w:tc>
        <w:tc>
          <w:tcPr>
            <w:tcW w:w="7370" w:type="dxa"/>
          </w:tcPr>
          <w:p w:rsidR="002D521B" w:rsidRPr="00FF6220" w:rsidRDefault="002D521B" w:rsidP="00FF6220">
            <w:pPr>
              <w:pStyle w:val="ConsPlusNormal"/>
              <w:spacing w:after="0" w:line="360" w:lineRule="auto"/>
              <w:jc w:val="both"/>
            </w:pPr>
            <w:r w:rsidRPr="00FF6220">
              <w:t>Характеризовать функции семьи в обществе; основы социальной политики Российского государства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3.3</w:t>
            </w:r>
          </w:p>
        </w:tc>
        <w:tc>
          <w:tcPr>
            <w:tcW w:w="7370" w:type="dxa"/>
          </w:tcPr>
          <w:p w:rsidR="002D521B" w:rsidRPr="00FF6220" w:rsidRDefault="002D521B" w:rsidP="00FF6220">
            <w:pPr>
              <w:pStyle w:val="ConsPlusNormal"/>
              <w:spacing w:after="0" w:line="360" w:lineRule="auto"/>
              <w:jc w:val="both"/>
            </w:pPr>
            <w:r w:rsidRPr="00FF6220">
              <w:t>Приводить примеры различных социальных статусов, социальных ролей, социальной политики Российского государства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3.4</w:t>
            </w:r>
          </w:p>
        </w:tc>
        <w:tc>
          <w:tcPr>
            <w:tcW w:w="7370" w:type="dxa"/>
          </w:tcPr>
          <w:p w:rsidR="002D521B" w:rsidRPr="00FF6220" w:rsidRDefault="002D521B" w:rsidP="00FF6220">
            <w:pPr>
              <w:pStyle w:val="ConsPlusNormal"/>
              <w:spacing w:after="0" w:line="360" w:lineRule="auto"/>
              <w:jc w:val="both"/>
            </w:pPr>
            <w:r w:rsidRPr="00FF6220">
              <w:t>Классифицировать социальные общности и группы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3.5</w:t>
            </w:r>
          </w:p>
        </w:tc>
        <w:tc>
          <w:tcPr>
            <w:tcW w:w="7370" w:type="dxa"/>
          </w:tcPr>
          <w:p w:rsidR="002D521B" w:rsidRPr="00FF6220" w:rsidRDefault="002D521B" w:rsidP="00FF6220">
            <w:pPr>
              <w:pStyle w:val="ConsPlusNormal"/>
              <w:spacing w:after="0" w:line="360" w:lineRule="auto"/>
              <w:jc w:val="both"/>
            </w:pPr>
            <w:r w:rsidRPr="00FF6220">
              <w:t>Сравнивать виды социальной мобильности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причины существования разных социальных групп; социальных различий и конфликтов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3.9</w:t>
            </w:r>
          </w:p>
        </w:tc>
        <w:tc>
          <w:tcPr>
            <w:tcW w:w="7370" w:type="dxa"/>
          </w:tcPr>
          <w:p w:rsidR="002D521B" w:rsidRPr="00FF6220" w:rsidRDefault="002D521B" w:rsidP="00FF6220">
            <w:pPr>
              <w:pStyle w:val="ConsPlusNormal"/>
              <w:spacing w:after="0" w:line="360" w:lineRule="auto"/>
              <w:jc w:val="both"/>
            </w:pPr>
            <w:r w:rsidRPr="00FF6220">
              <w:t xml:space="preserve">Решать познавательные и практические задачи, отражающие типичные социальные взаимодействия; </w:t>
            </w:r>
            <w:r w:rsidRPr="00FF6220">
              <w:lastRenderedPageBreak/>
              <w:t>направленные на распознавание отклоняющегося поведения и его видов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3.10</w:t>
            </w:r>
          </w:p>
        </w:tc>
        <w:tc>
          <w:tcPr>
            <w:tcW w:w="7370" w:type="dxa"/>
          </w:tcPr>
          <w:p w:rsidR="002D521B" w:rsidRPr="00FF6220" w:rsidRDefault="002D521B" w:rsidP="00FF6220">
            <w:pPr>
              <w:pStyle w:val="ConsPlusNormal"/>
              <w:spacing w:after="0" w:line="360" w:lineRule="auto"/>
              <w:jc w:val="both"/>
            </w:pPr>
            <w:r w:rsidRPr="00FF6220">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3.11</w:t>
            </w:r>
          </w:p>
        </w:tc>
        <w:tc>
          <w:tcPr>
            <w:tcW w:w="7370" w:type="dxa"/>
          </w:tcPr>
          <w:p w:rsidR="002D521B" w:rsidRPr="00FF6220" w:rsidRDefault="002D521B" w:rsidP="00FF6220">
            <w:pPr>
              <w:pStyle w:val="ConsPlusNormal"/>
              <w:spacing w:after="0" w:line="360" w:lineRule="auto"/>
              <w:jc w:val="both"/>
            </w:pPr>
            <w:r w:rsidRPr="00FF6220">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3.15</w:t>
            </w:r>
          </w:p>
        </w:tc>
        <w:tc>
          <w:tcPr>
            <w:tcW w:w="7370" w:type="dxa"/>
          </w:tcPr>
          <w:p w:rsidR="002D521B" w:rsidRPr="00FF6220" w:rsidRDefault="002D521B" w:rsidP="00FF6220">
            <w:pPr>
              <w:pStyle w:val="ConsPlusNormal"/>
              <w:spacing w:after="0" w:line="360" w:lineRule="auto"/>
              <w:jc w:val="both"/>
            </w:pPr>
            <w:r w:rsidRPr="00FF6220">
              <w:t xml:space="preserve">Осуществлять совместную деятельность с людьми другой национальной и религиозной принадлежности на основе </w:t>
            </w:r>
            <w:r w:rsidRPr="00FF6220">
              <w:lastRenderedPageBreak/>
              <w:t>веротерпимости и взаимопонимания между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4</w:t>
            </w:r>
          </w:p>
        </w:tc>
        <w:tc>
          <w:tcPr>
            <w:tcW w:w="7370" w:type="dxa"/>
          </w:tcPr>
          <w:p w:rsidR="002D521B" w:rsidRPr="00FF6220" w:rsidRDefault="002D521B" w:rsidP="00FF6220">
            <w:pPr>
              <w:pStyle w:val="ConsPlusNormal"/>
              <w:spacing w:after="0" w:line="360" w:lineRule="auto"/>
              <w:jc w:val="both"/>
            </w:pPr>
            <w:r w:rsidRPr="00FF6220">
              <w:t>По теме "Человек в современном изменяющемся мире"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об информационном обществе, глобализации, глобальных проблемах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4.2</w:t>
            </w:r>
          </w:p>
        </w:tc>
        <w:tc>
          <w:tcPr>
            <w:tcW w:w="7370" w:type="dxa"/>
          </w:tcPr>
          <w:p w:rsidR="002D521B" w:rsidRPr="00FF6220" w:rsidRDefault="002D521B" w:rsidP="00FF6220">
            <w:pPr>
              <w:pStyle w:val="ConsPlusNormal"/>
              <w:spacing w:after="0" w:line="360" w:lineRule="auto"/>
              <w:jc w:val="both"/>
            </w:pPr>
            <w:r w:rsidRPr="00FF6220">
              <w:t>Характеризовать сущность информационного общества; здоровый образ жизни; глобализацию как важный общемировой интеграционный процесс</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4.3</w:t>
            </w:r>
          </w:p>
        </w:tc>
        <w:tc>
          <w:tcPr>
            <w:tcW w:w="7370" w:type="dxa"/>
          </w:tcPr>
          <w:p w:rsidR="002D521B" w:rsidRPr="00FF6220" w:rsidRDefault="002D521B" w:rsidP="00FF6220">
            <w:pPr>
              <w:pStyle w:val="ConsPlusNormal"/>
              <w:spacing w:after="0" w:line="360" w:lineRule="auto"/>
              <w:jc w:val="both"/>
            </w:pPr>
            <w:r w:rsidRPr="00FF6220">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4.4</w:t>
            </w:r>
          </w:p>
        </w:tc>
        <w:tc>
          <w:tcPr>
            <w:tcW w:w="7370" w:type="dxa"/>
          </w:tcPr>
          <w:p w:rsidR="002D521B" w:rsidRPr="00FF6220" w:rsidRDefault="002D521B" w:rsidP="00FF6220">
            <w:pPr>
              <w:pStyle w:val="ConsPlusNormal"/>
              <w:spacing w:after="0" w:line="360" w:lineRule="auto"/>
              <w:jc w:val="both"/>
            </w:pPr>
            <w:r w:rsidRPr="00FF6220">
              <w:t>Сравнивать требования к современным профессиям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4.5</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причины и последствия глобализации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4.6</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4.7</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4.8</w:t>
            </w:r>
          </w:p>
        </w:tc>
        <w:tc>
          <w:tcPr>
            <w:tcW w:w="7370" w:type="dxa"/>
          </w:tcPr>
          <w:p w:rsidR="002D521B" w:rsidRPr="00FF6220" w:rsidRDefault="002D521B" w:rsidP="00FF6220">
            <w:pPr>
              <w:pStyle w:val="ConsPlusNormal"/>
              <w:spacing w:after="0" w:line="360" w:lineRule="auto"/>
              <w:jc w:val="both"/>
            </w:pPr>
            <w:r w:rsidRPr="00FF6220">
              <w:t xml:space="preserve">Решать в рамках изученного материала познавательные и </w:t>
            </w:r>
            <w:r w:rsidRPr="00FF6220">
              <w:lastRenderedPageBreak/>
              <w:t>практические задачи, связанные с волонтерским движением; отражающие особенности коммуникации в виртуальном пространстве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4.9</w:t>
            </w:r>
          </w:p>
        </w:tc>
        <w:tc>
          <w:tcPr>
            <w:tcW w:w="7370" w:type="dxa"/>
          </w:tcPr>
          <w:p w:rsidR="002D521B" w:rsidRPr="00FF6220" w:rsidRDefault="002D521B" w:rsidP="00FF6220">
            <w:pPr>
              <w:pStyle w:val="ConsPlusNormal"/>
              <w:spacing w:after="0" w:line="360" w:lineRule="auto"/>
              <w:jc w:val="both"/>
            </w:pPr>
            <w:r w:rsidRPr="00FF6220">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4.10</w:t>
            </w:r>
          </w:p>
        </w:tc>
        <w:tc>
          <w:tcPr>
            <w:tcW w:w="7370" w:type="dxa"/>
          </w:tcPr>
          <w:p w:rsidR="002D521B" w:rsidRPr="00FF6220" w:rsidRDefault="002D521B" w:rsidP="00FF6220">
            <w:pPr>
              <w:pStyle w:val="ConsPlusNormal"/>
              <w:spacing w:after="0" w:line="360" w:lineRule="auto"/>
              <w:jc w:val="both"/>
            </w:pPr>
            <w:r w:rsidRPr="00FF6220">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19.7</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элементы содержания (9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D521B" w:rsidRPr="00FF6220" w:rsidTr="00732062">
        <w:tc>
          <w:tcPr>
            <w:tcW w:w="1077" w:type="dxa"/>
          </w:tcPr>
          <w:p w:rsidR="002D521B" w:rsidRPr="00FF6220" w:rsidRDefault="002D521B" w:rsidP="00FF6220">
            <w:pPr>
              <w:pStyle w:val="ConsPlusNormal"/>
              <w:spacing w:after="0" w:line="360" w:lineRule="auto"/>
              <w:jc w:val="center"/>
            </w:pPr>
            <w:r w:rsidRPr="00FF6220">
              <w:t>Код</w:t>
            </w:r>
          </w:p>
        </w:tc>
        <w:tc>
          <w:tcPr>
            <w:tcW w:w="7994"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w:t>
            </w:r>
          </w:p>
        </w:tc>
        <w:tc>
          <w:tcPr>
            <w:tcW w:w="7994" w:type="dxa"/>
          </w:tcPr>
          <w:p w:rsidR="002D521B" w:rsidRPr="00FF6220" w:rsidRDefault="002D521B" w:rsidP="00FF6220">
            <w:pPr>
              <w:pStyle w:val="ConsPlusNormal"/>
              <w:spacing w:after="0" w:line="360" w:lineRule="auto"/>
              <w:jc w:val="both"/>
            </w:pPr>
            <w:r w:rsidRPr="00FF6220">
              <w:t>Человек в политическом измерении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w:t>
            </w:r>
          </w:p>
        </w:tc>
        <w:tc>
          <w:tcPr>
            <w:tcW w:w="7994" w:type="dxa"/>
          </w:tcPr>
          <w:p w:rsidR="002D521B" w:rsidRPr="00FF6220" w:rsidRDefault="002D521B" w:rsidP="00FF6220">
            <w:pPr>
              <w:pStyle w:val="ConsPlusNormal"/>
              <w:spacing w:after="0" w:line="360" w:lineRule="auto"/>
              <w:jc w:val="both"/>
            </w:pPr>
            <w:r w:rsidRPr="00FF6220">
              <w:t>Политика и политическая власть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w:t>
            </w:r>
          </w:p>
        </w:tc>
        <w:tc>
          <w:tcPr>
            <w:tcW w:w="7994" w:type="dxa"/>
          </w:tcPr>
          <w:p w:rsidR="002D521B" w:rsidRPr="00FF6220" w:rsidRDefault="002D521B" w:rsidP="00FF6220">
            <w:pPr>
              <w:pStyle w:val="ConsPlusNormal"/>
              <w:spacing w:after="0" w:line="360" w:lineRule="auto"/>
              <w:jc w:val="both"/>
            </w:pPr>
            <w:r w:rsidRPr="00FF6220">
              <w:t>Государство - политическая организация общества. Признаки государства. Внутренняя и внешняя политика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1.3</w:t>
            </w:r>
          </w:p>
        </w:tc>
        <w:tc>
          <w:tcPr>
            <w:tcW w:w="7994" w:type="dxa"/>
          </w:tcPr>
          <w:p w:rsidR="002D521B" w:rsidRPr="00FF6220" w:rsidRDefault="002D521B" w:rsidP="00FF6220">
            <w:pPr>
              <w:pStyle w:val="ConsPlusNormal"/>
              <w:spacing w:after="0" w:line="360" w:lineRule="auto"/>
              <w:jc w:val="both"/>
            </w:pPr>
            <w:r w:rsidRPr="00FF6220">
              <w:t>Форма государства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1.4</w:t>
            </w:r>
          </w:p>
        </w:tc>
        <w:tc>
          <w:tcPr>
            <w:tcW w:w="7994" w:type="dxa"/>
          </w:tcPr>
          <w:p w:rsidR="002D521B" w:rsidRPr="00FF6220" w:rsidRDefault="002D521B" w:rsidP="00FF6220">
            <w:pPr>
              <w:pStyle w:val="ConsPlusNormal"/>
              <w:spacing w:after="0" w:line="360" w:lineRule="auto"/>
              <w:jc w:val="both"/>
            </w:pPr>
            <w:r w:rsidRPr="00FF6220">
              <w:t>Монархия и республика - основные формы правления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1.5</w:t>
            </w:r>
          </w:p>
        </w:tc>
        <w:tc>
          <w:tcPr>
            <w:tcW w:w="7994" w:type="dxa"/>
          </w:tcPr>
          <w:p w:rsidR="002D521B" w:rsidRPr="00FF6220" w:rsidRDefault="002D521B" w:rsidP="00FF6220">
            <w:pPr>
              <w:pStyle w:val="ConsPlusNormal"/>
              <w:spacing w:after="0" w:line="360" w:lineRule="auto"/>
              <w:jc w:val="both"/>
            </w:pPr>
            <w:r w:rsidRPr="00FF6220">
              <w:t>Унитарное и федеративное государственно-территориальное устройство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1.6</w:t>
            </w:r>
          </w:p>
        </w:tc>
        <w:tc>
          <w:tcPr>
            <w:tcW w:w="7994" w:type="dxa"/>
          </w:tcPr>
          <w:p w:rsidR="002D521B" w:rsidRPr="00FF6220" w:rsidRDefault="002D521B" w:rsidP="00FF6220">
            <w:pPr>
              <w:pStyle w:val="ConsPlusNormal"/>
              <w:spacing w:after="0" w:line="360" w:lineRule="auto"/>
              <w:jc w:val="both"/>
            </w:pPr>
            <w:r w:rsidRPr="00FF6220">
              <w:t>Политический режим и его виды. Демократия, демократические ценности. Правовое государство и гражданское общество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1.7</w:t>
            </w:r>
          </w:p>
        </w:tc>
        <w:tc>
          <w:tcPr>
            <w:tcW w:w="7994" w:type="dxa"/>
          </w:tcPr>
          <w:p w:rsidR="002D521B" w:rsidRPr="00FF6220" w:rsidRDefault="002D521B" w:rsidP="00FF6220">
            <w:pPr>
              <w:pStyle w:val="ConsPlusNormal"/>
              <w:spacing w:after="0" w:line="360" w:lineRule="auto"/>
              <w:jc w:val="both"/>
            </w:pPr>
            <w:r w:rsidRPr="00FF6220">
              <w:t>Участие граждан в политике. Выборы, референдум</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1.8</w:t>
            </w:r>
          </w:p>
        </w:tc>
        <w:tc>
          <w:tcPr>
            <w:tcW w:w="7994" w:type="dxa"/>
          </w:tcPr>
          <w:p w:rsidR="002D521B" w:rsidRPr="00FF6220" w:rsidRDefault="002D521B" w:rsidP="00FF6220">
            <w:pPr>
              <w:pStyle w:val="ConsPlusNormal"/>
              <w:spacing w:after="0" w:line="360" w:lineRule="auto"/>
              <w:jc w:val="both"/>
            </w:pPr>
            <w:r w:rsidRPr="00FF6220">
              <w:t>Политические партии, их роль в демократическом обществе. Общественно-политические организации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w:t>
            </w:r>
          </w:p>
        </w:tc>
        <w:tc>
          <w:tcPr>
            <w:tcW w:w="7994" w:type="dxa"/>
          </w:tcPr>
          <w:p w:rsidR="002D521B" w:rsidRPr="00FF6220" w:rsidRDefault="002D521B" w:rsidP="00FF6220">
            <w:pPr>
              <w:pStyle w:val="ConsPlusNormal"/>
              <w:spacing w:after="0" w:line="360" w:lineRule="auto"/>
              <w:jc w:val="both"/>
            </w:pPr>
            <w:r w:rsidRPr="00FF6220">
              <w:t>Гражданин и государство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w:t>
            </w:r>
          </w:p>
        </w:tc>
        <w:tc>
          <w:tcPr>
            <w:tcW w:w="7994" w:type="dxa"/>
          </w:tcPr>
          <w:p w:rsidR="002D521B" w:rsidRPr="00FF6220" w:rsidRDefault="002D521B" w:rsidP="00FF6220">
            <w:pPr>
              <w:pStyle w:val="ConsPlusNormal"/>
              <w:spacing w:after="0" w:line="360" w:lineRule="auto"/>
              <w:jc w:val="both"/>
            </w:pPr>
            <w:r w:rsidRPr="00FF6220">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2.2</w:t>
            </w:r>
          </w:p>
        </w:tc>
        <w:tc>
          <w:tcPr>
            <w:tcW w:w="7994" w:type="dxa"/>
          </w:tcPr>
          <w:p w:rsidR="002D521B" w:rsidRPr="00FF6220" w:rsidRDefault="00DA1210" w:rsidP="00FF6220">
            <w:pPr>
              <w:pStyle w:val="ConsPlusNormal"/>
              <w:spacing w:after="0" w:line="360" w:lineRule="auto"/>
              <w:jc w:val="both"/>
            </w:pPr>
            <w:hyperlink r:id="rId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2.3</w:t>
            </w:r>
          </w:p>
        </w:tc>
        <w:tc>
          <w:tcPr>
            <w:tcW w:w="7994" w:type="dxa"/>
          </w:tcPr>
          <w:p w:rsidR="002D521B" w:rsidRPr="00FF6220" w:rsidRDefault="002D521B" w:rsidP="00FF6220">
            <w:pPr>
              <w:pStyle w:val="ConsPlusNormal"/>
              <w:spacing w:after="0" w:line="360" w:lineRule="auto"/>
              <w:jc w:val="both"/>
            </w:pPr>
            <w:r w:rsidRPr="00FF6220">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2.4</w:t>
            </w:r>
          </w:p>
        </w:tc>
        <w:tc>
          <w:tcPr>
            <w:tcW w:w="7994" w:type="dxa"/>
          </w:tcPr>
          <w:p w:rsidR="002D521B" w:rsidRPr="00FF6220" w:rsidRDefault="002D521B" w:rsidP="00FF6220">
            <w:pPr>
              <w:pStyle w:val="ConsPlusNormal"/>
              <w:spacing w:after="0" w:line="360" w:lineRule="auto"/>
              <w:jc w:val="both"/>
            </w:pPr>
            <w:r w:rsidRPr="00FF6220">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2.5</w:t>
            </w:r>
          </w:p>
        </w:tc>
        <w:tc>
          <w:tcPr>
            <w:tcW w:w="7994" w:type="dxa"/>
          </w:tcPr>
          <w:p w:rsidR="002D521B" w:rsidRPr="00FF6220" w:rsidRDefault="002D521B" w:rsidP="00FF6220">
            <w:pPr>
              <w:pStyle w:val="ConsPlusNormal"/>
              <w:spacing w:after="0" w:line="360" w:lineRule="auto"/>
              <w:jc w:val="both"/>
            </w:pPr>
            <w:r w:rsidRPr="00FF6220">
              <w:t>Федеральное Собрание Российской Федерации: Государственная Дума и Совет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2.6</w:t>
            </w:r>
          </w:p>
        </w:tc>
        <w:tc>
          <w:tcPr>
            <w:tcW w:w="7994" w:type="dxa"/>
          </w:tcPr>
          <w:p w:rsidR="002D521B" w:rsidRPr="00FF6220" w:rsidRDefault="002D521B" w:rsidP="00FF6220">
            <w:pPr>
              <w:pStyle w:val="ConsPlusNormal"/>
              <w:spacing w:after="0" w:line="360" w:lineRule="auto"/>
              <w:jc w:val="both"/>
            </w:pPr>
            <w:r w:rsidRPr="00FF6220">
              <w:t>Правительство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2.7</w:t>
            </w:r>
          </w:p>
        </w:tc>
        <w:tc>
          <w:tcPr>
            <w:tcW w:w="7994" w:type="dxa"/>
          </w:tcPr>
          <w:p w:rsidR="002D521B" w:rsidRPr="00FF6220" w:rsidRDefault="002D521B" w:rsidP="00FF6220">
            <w:pPr>
              <w:pStyle w:val="ConsPlusNormal"/>
              <w:spacing w:after="0" w:line="360" w:lineRule="auto"/>
              <w:jc w:val="both"/>
            </w:pPr>
            <w:r w:rsidRPr="00FF6220">
              <w:t>Судебная система в Российской Федерации. Конституционный Суд Российской Федерации. Верховный Суд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2.8</w:t>
            </w:r>
          </w:p>
        </w:tc>
        <w:tc>
          <w:tcPr>
            <w:tcW w:w="7994" w:type="dxa"/>
          </w:tcPr>
          <w:p w:rsidR="002D521B" w:rsidRPr="00FF6220" w:rsidRDefault="002D521B" w:rsidP="00FF6220">
            <w:pPr>
              <w:pStyle w:val="ConsPlusNormal"/>
              <w:spacing w:after="0" w:line="360" w:lineRule="auto"/>
              <w:jc w:val="both"/>
            </w:pPr>
            <w:r w:rsidRPr="00FF6220">
              <w:t>Местное самоуправление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2.9</w:t>
            </w:r>
          </w:p>
        </w:tc>
        <w:tc>
          <w:tcPr>
            <w:tcW w:w="7994" w:type="dxa"/>
          </w:tcPr>
          <w:p w:rsidR="002D521B" w:rsidRPr="00FF6220" w:rsidRDefault="002D521B" w:rsidP="00FF6220">
            <w:pPr>
              <w:pStyle w:val="ConsPlusNormal"/>
              <w:spacing w:after="0" w:line="360" w:lineRule="auto"/>
              <w:jc w:val="both"/>
            </w:pPr>
            <w:r w:rsidRPr="00FF6220">
              <w:t>Государственное управление. Противодействие коррупции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w:t>
            </w:r>
          </w:p>
        </w:tc>
        <w:tc>
          <w:tcPr>
            <w:tcW w:w="7994" w:type="dxa"/>
          </w:tcPr>
          <w:p w:rsidR="002D521B" w:rsidRPr="00FF6220" w:rsidRDefault="002D521B" w:rsidP="00FF6220">
            <w:pPr>
              <w:pStyle w:val="ConsPlusNormal"/>
              <w:spacing w:after="0" w:line="360" w:lineRule="auto"/>
              <w:jc w:val="both"/>
            </w:pPr>
            <w:r w:rsidRPr="00FF6220">
              <w:t>Человек в системе социальных отношений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w:t>
            </w:r>
          </w:p>
        </w:tc>
        <w:tc>
          <w:tcPr>
            <w:tcW w:w="7994" w:type="dxa"/>
          </w:tcPr>
          <w:p w:rsidR="002D521B" w:rsidRPr="00FF6220" w:rsidRDefault="002D521B" w:rsidP="00FF6220">
            <w:pPr>
              <w:pStyle w:val="ConsPlusNormal"/>
              <w:spacing w:after="0" w:line="360" w:lineRule="auto"/>
              <w:jc w:val="both"/>
            </w:pPr>
            <w:r w:rsidRPr="00FF6220">
              <w:t>Социальная структура общества. Многообразие социальных общностей и групп</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3.2</w:t>
            </w:r>
          </w:p>
        </w:tc>
        <w:tc>
          <w:tcPr>
            <w:tcW w:w="7994" w:type="dxa"/>
          </w:tcPr>
          <w:p w:rsidR="002D521B" w:rsidRPr="00FF6220" w:rsidRDefault="002D521B" w:rsidP="00FF6220">
            <w:pPr>
              <w:pStyle w:val="ConsPlusNormal"/>
              <w:spacing w:after="0" w:line="360" w:lineRule="auto"/>
              <w:jc w:val="both"/>
            </w:pPr>
            <w:r w:rsidRPr="00FF6220">
              <w:t>Социальный статус человека в обществе. Социальные роли. Ролевой набор подростка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3.3</w:t>
            </w:r>
          </w:p>
        </w:tc>
        <w:tc>
          <w:tcPr>
            <w:tcW w:w="7994" w:type="dxa"/>
          </w:tcPr>
          <w:p w:rsidR="002D521B" w:rsidRPr="00FF6220" w:rsidRDefault="002D521B" w:rsidP="00FF6220">
            <w:pPr>
              <w:pStyle w:val="ConsPlusNormal"/>
              <w:spacing w:after="0" w:line="360" w:lineRule="auto"/>
              <w:jc w:val="both"/>
            </w:pPr>
            <w:r w:rsidRPr="00FF6220">
              <w:t>Социальная мобильность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3.4</w:t>
            </w:r>
          </w:p>
        </w:tc>
        <w:tc>
          <w:tcPr>
            <w:tcW w:w="7994" w:type="dxa"/>
          </w:tcPr>
          <w:p w:rsidR="002D521B" w:rsidRPr="00FF6220" w:rsidRDefault="002D521B" w:rsidP="00FF6220">
            <w:pPr>
              <w:pStyle w:val="ConsPlusNormal"/>
              <w:spacing w:after="0" w:line="360" w:lineRule="auto"/>
              <w:jc w:val="both"/>
            </w:pPr>
            <w:r w:rsidRPr="00FF6220">
              <w:t>Социализация личности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3.5</w:t>
            </w:r>
          </w:p>
        </w:tc>
        <w:tc>
          <w:tcPr>
            <w:tcW w:w="7994" w:type="dxa"/>
          </w:tcPr>
          <w:p w:rsidR="002D521B" w:rsidRPr="00FF6220" w:rsidRDefault="002D521B" w:rsidP="00FF6220">
            <w:pPr>
              <w:pStyle w:val="ConsPlusNormal"/>
              <w:spacing w:after="0" w:line="360" w:lineRule="auto"/>
              <w:jc w:val="both"/>
            </w:pPr>
            <w:r w:rsidRPr="00FF6220">
              <w:t>Роль семьи в социализации личности. Функции семьи. Семейные ценности. Основные роли членов семьи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3.6</w:t>
            </w:r>
          </w:p>
        </w:tc>
        <w:tc>
          <w:tcPr>
            <w:tcW w:w="7994" w:type="dxa"/>
          </w:tcPr>
          <w:p w:rsidR="002D521B" w:rsidRPr="00FF6220" w:rsidRDefault="002D521B" w:rsidP="00FF6220">
            <w:pPr>
              <w:pStyle w:val="ConsPlusNormal"/>
              <w:spacing w:after="0" w:line="360" w:lineRule="auto"/>
              <w:jc w:val="both"/>
            </w:pPr>
            <w:r w:rsidRPr="00FF6220">
              <w:t>Этнос и нация. Россия - многонациональное государство. Этносы и нации в диалоге культур</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3.7</w:t>
            </w:r>
          </w:p>
        </w:tc>
        <w:tc>
          <w:tcPr>
            <w:tcW w:w="7994" w:type="dxa"/>
          </w:tcPr>
          <w:p w:rsidR="002D521B" w:rsidRPr="00FF6220" w:rsidRDefault="002D521B" w:rsidP="00FF6220">
            <w:pPr>
              <w:pStyle w:val="ConsPlusNormal"/>
              <w:spacing w:after="0" w:line="360" w:lineRule="auto"/>
              <w:jc w:val="both"/>
            </w:pPr>
            <w:r w:rsidRPr="00FF6220">
              <w:t>Социальная политика Российского государства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3.8</w:t>
            </w:r>
          </w:p>
        </w:tc>
        <w:tc>
          <w:tcPr>
            <w:tcW w:w="7994" w:type="dxa"/>
          </w:tcPr>
          <w:p w:rsidR="002D521B" w:rsidRPr="00FF6220" w:rsidRDefault="002D521B" w:rsidP="00FF6220">
            <w:pPr>
              <w:pStyle w:val="ConsPlusNormal"/>
              <w:spacing w:after="0" w:line="360" w:lineRule="auto"/>
              <w:jc w:val="both"/>
            </w:pPr>
            <w:r w:rsidRPr="00FF6220">
              <w:t>Социальные конфликты и пути их разрешения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3.9</w:t>
            </w:r>
          </w:p>
        </w:tc>
        <w:tc>
          <w:tcPr>
            <w:tcW w:w="7994" w:type="dxa"/>
          </w:tcPr>
          <w:p w:rsidR="002D521B" w:rsidRPr="00FF6220" w:rsidRDefault="002D521B" w:rsidP="00FF6220">
            <w:pPr>
              <w:pStyle w:val="ConsPlusNormal"/>
              <w:spacing w:after="0" w:line="360" w:lineRule="auto"/>
              <w:jc w:val="both"/>
            </w:pPr>
            <w:r w:rsidRPr="00FF6220">
              <w:t>Отклоняющееся поведение. Опасность наркомании и алкоголизма для человека и общества. Профилактика негативных отклонений поведения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4</w:t>
            </w:r>
          </w:p>
        </w:tc>
        <w:tc>
          <w:tcPr>
            <w:tcW w:w="7994" w:type="dxa"/>
          </w:tcPr>
          <w:p w:rsidR="002D521B" w:rsidRPr="00FF6220" w:rsidRDefault="002D521B" w:rsidP="00FF6220">
            <w:pPr>
              <w:pStyle w:val="ConsPlusNormal"/>
              <w:spacing w:after="0" w:line="360" w:lineRule="auto"/>
              <w:jc w:val="both"/>
            </w:pPr>
            <w:r w:rsidRPr="00FF6220">
              <w:t>Человек в современном изменяющемся мире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4.1</w:t>
            </w:r>
          </w:p>
        </w:tc>
        <w:tc>
          <w:tcPr>
            <w:tcW w:w="7994" w:type="dxa"/>
          </w:tcPr>
          <w:p w:rsidR="002D521B" w:rsidRPr="00FF6220" w:rsidRDefault="002D521B" w:rsidP="00FF6220">
            <w:pPr>
              <w:pStyle w:val="ConsPlusNormal"/>
              <w:spacing w:after="0" w:line="360" w:lineRule="auto"/>
              <w:jc w:val="both"/>
            </w:pPr>
            <w:r w:rsidRPr="00FF6220">
              <w:t>Информационное общество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4.2</w:t>
            </w:r>
          </w:p>
        </w:tc>
        <w:tc>
          <w:tcPr>
            <w:tcW w:w="7994" w:type="dxa"/>
          </w:tcPr>
          <w:p w:rsidR="002D521B" w:rsidRPr="00FF6220" w:rsidRDefault="002D521B" w:rsidP="00FF6220">
            <w:pPr>
              <w:pStyle w:val="ConsPlusNormal"/>
              <w:spacing w:after="0" w:line="360" w:lineRule="auto"/>
              <w:jc w:val="both"/>
            </w:pPr>
            <w:r w:rsidRPr="00FF6220">
              <w:t>Сущность глобализации. Причины, проявления и последствия глобализации, ее противоречия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4.2</w:t>
            </w:r>
          </w:p>
        </w:tc>
        <w:tc>
          <w:tcPr>
            <w:tcW w:w="7994" w:type="dxa"/>
          </w:tcPr>
          <w:p w:rsidR="002D521B" w:rsidRPr="00FF6220" w:rsidRDefault="002D521B" w:rsidP="00FF6220">
            <w:pPr>
              <w:pStyle w:val="ConsPlusNormal"/>
              <w:spacing w:after="0" w:line="360" w:lineRule="auto"/>
              <w:jc w:val="both"/>
            </w:pPr>
            <w:r w:rsidRPr="00FF6220">
              <w:t>Глобальные проблемы и возможности их решения. Экологическая ситуация и способы ее улучшения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4.3</w:t>
            </w:r>
          </w:p>
        </w:tc>
        <w:tc>
          <w:tcPr>
            <w:tcW w:w="7994" w:type="dxa"/>
          </w:tcPr>
          <w:p w:rsidR="002D521B" w:rsidRPr="00FF6220" w:rsidRDefault="002D521B" w:rsidP="00FF6220">
            <w:pPr>
              <w:pStyle w:val="ConsPlusNormal"/>
              <w:spacing w:after="0" w:line="360" w:lineRule="auto"/>
              <w:jc w:val="both"/>
            </w:pPr>
            <w:r w:rsidRPr="00FF6220">
              <w:t>Молодежь - активный участник общественной жизни. Волонтерское движение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4.4</w:t>
            </w:r>
          </w:p>
        </w:tc>
        <w:tc>
          <w:tcPr>
            <w:tcW w:w="7994" w:type="dxa"/>
          </w:tcPr>
          <w:p w:rsidR="002D521B" w:rsidRPr="00FF6220" w:rsidRDefault="002D521B" w:rsidP="00FF6220">
            <w:pPr>
              <w:pStyle w:val="ConsPlusNormal"/>
              <w:spacing w:after="0" w:line="360" w:lineRule="auto"/>
              <w:jc w:val="both"/>
            </w:pPr>
            <w:r w:rsidRPr="00FF6220">
              <w:t>Профессии настоящего и будущего. Непрерывное образование и карьера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4.5</w:t>
            </w:r>
          </w:p>
        </w:tc>
        <w:tc>
          <w:tcPr>
            <w:tcW w:w="7994" w:type="dxa"/>
          </w:tcPr>
          <w:p w:rsidR="002D521B" w:rsidRPr="00FF6220" w:rsidRDefault="002D521B" w:rsidP="00FF6220">
            <w:pPr>
              <w:pStyle w:val="ConsPlusNormal"/>
              <w:spacing w:after="0" w:line="360" w:lineRule="auto"/>
              <w:jc w:val="both"/>
            </w:pPr>
            <w:r w:rsidRPr="00FF6220">
              <w:t>Здоровый образ жизни. Социальная и личная значимость здорового образа жизни. Мода и спорт</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4.6</w:t>
            </w:r>
          </w:p>
        </w:tc>
        <w:tc>
          <w:tcPr>
            <w:tcW w:w="7994" w:type="dxa"/>
          </w:tcPr>
          <w:p w:rsidR="002D521B" w:rsidRPr="00FF6220" w:rsidRDefault="002D521B" w:rsidP="00FF6220">
            <w:pPr>
              <w:pStyle w:val="ConsPlusNormal"/>
              <w:spacing w:after="0" w:line="360" w:lineRule="auto"/>
              <w:jc w:val="both"/>
            </w:pPr>
            <w:r w:rsidRPr="00FF6220">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ind w:firstLine="540"/>
        <w:jc w:val="both"/>
      </w:pPr>
      <w:r w:rsidRPr="00FF6220">
        <w:t>151.10. 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19.8</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на ОГЭ по обществознанию требования</w:t>
      </w:r>
    </w:p>
    <w:p w:rsidR="002D521B" w:rsidRPr="00FF6220" w:rsidRDefault="002D521B" w:rsidP="00FF6220">
      <w:pPr>
        <w:pStyle w:val="ConsPlusNormal"/>
        <w:spacing w:after="0" w:line="360" w:lineRule="auto"/>
        <w:jc w:val="center"/>
      </w:pPr>
      <w:r w:rsidRPr="00FF6220">
        <w:t>к результатам освоения основной образовательной программы</w:t>
      </w:r>
    </w:p>
    <w:p w:rsidR="002D521B" w:rsidRPr="00FF6220" w:rsidRDefault="002D521B" w:rsidP="00FF6220">
      <w:pPr>
        <w:pStyle w:val="ConsPlusNormal"/>
        <w:spacing w:after="0" w:line="360" w:lineRule="auto"/>
        <w:jc w:val="center"/>
      </w:pPr>
      <w:r w:rsidRPr="00FF6220">
        <w:lastRenderedPageBreak/>
        <w:t>основного общего образования</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требования</w:t>
            </w:r>
          </w:p>
        </w:tc>
        <w:tc>
          <w:tcPr>
            <w:tcW w:w="7370" w:type="dxa"/>
          </w:tcPr>
          <w:p w:rsidR="002D521B" w:rsidRPr="00FF6220" w:rsidRDefault="002D521B"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w:t>
            </w:r>
          </w:p>
        </w:tc>
        <w:tc>
          <w:tcPr>
            <w:tcW w:w="7370" w:type="dxa"/>
          </w:tcPr>
          <w:p w:rsidR="002D521B" w:rsidRPr="00FF6220" w:rsidRDefault="002D521B" w:rsidP="00FF6220">
            <w:pPr>
              <w:pStyle w:val="ConsPlusNormal"/>
              <w:spacing w:after="0" w:line="360" w:lineRule="auto"/>
              <w:jc w:val="both"/>
            </w:pPr>
            <w:r w:rsidRPr="00FF6220">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 xml:space="preserve">Умение характеризовать традиционные российские </w:t>
            </w:r>
            <w:r w:rsidRPr="00FF6220">
              <w:lastRenderedPageBreak/>
              <w:t>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w:t>
            </w:r>
          </w:p>
        </w:tc>
        <w:tc>
          <w:tcPr>
            <w:tcW w:w="7370" w:type="dxa"/>
          </w:tcPr>
          <w:p w:rsidR="002D521B" w:rsidRPr="00FF6220" w:rsidRDefault="002D521B" w:rsidP="00FF6220">
            <w:pPr>
              <w:pStyle w:val="ConsPlusNormal"/>
              <w:spacing w:after="0" w:line="360" w:lineRule="auto"/>
              <w:jc w:val="both"/>
            </w:pPr>
            <w:r w:rsidRPr="00FF6220">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w:t>
            </w:r>
          </w:p>
        </w:tc>
        <w:tc>
          <w:tcPr>
            <w:tcW w:w="7370" w:type="dxa"/>
          </w:tcPr>
          <w:p w:rsidR="002D521B" w:rsidRPr="00FF6220" w:rsidRDefault="002D521B" w:rsidP="00FF6220">
            <w:pPr>
              <w:pStyle w:val="ConsPlusNormal"/>
              <w:spacing w:after="0" w:line="360" w:lineRule="auto"/>
              <w:jc w:val="both"/>
            </w:pPr>
            <w:r w:rsidRPr="00FF6220">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5</w:t>
            </w:r>
          </w:p>
        </w:tc>
        <w:tc>
          <w:tcPr>
            <w:tcW w:w="7370" w:type="dxa"/>
          </w:tcPr>
          <w:p w:rsidR="002D521B" w:rsidRPr="00FF6220" w:rsidRDefault="002D521B" w:rsidP="00FF6220">
            <w:pPr>
              <w:pStyle w:val="ConsPlusNormal"/>
              <w:spacing w:after="0" w:line="360" w:lineRule="auto"/>
              <w:jc w:val="both"/>
            </w:pPr>
            <w:r w:rsidRPr="00FF6220">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6</w:t>
            </w:r>
          </w:p>
        </w:tc>
        <w:tc>
          <w:tcPr>
            <w:tcW w:w="7370" w:type="dxa"/>
          </w:tcPr>
          <w:p w:rsidR="002D521B" w:rsidRPr="00FF6220" w:rsidRDefault="002D521B" w:rsidP="00FF6220">
            <w:pPr>
              <w:pStyle w:val="ConsPlusNormal"/>
              <w:spacing w:after="0" w:line="360" w:lineRule="auto"/>
              <w:jc w:val="both"/>
            </w:pPr>
            <w:r w:rsidRPr="00FF6220">
              <w:t xml:space="preserve">Умение устанавливать и объяснять взаимосвязи </w:t>
            </w:r>
            <w:r w:rsidRPr="00FF6220">
              <w:lastRenderedPageBreak/>
              <w:t>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7</w:t>
            </w:r>
          </w:p>
        </w:tc>
        <w:tc>
          <w:tcPr>
            <w:tcW w:w="7370" w:type="dxa"/>
          </w:tcPr>
          <w:p w:rsidR="002D521B" w:rsidRPr="00FF6220" w:rsidRDefault="002D521B" w:rsidP="00FF6220">
            <w:pPr>
              <w:pStyle w:val="ConsPlusNormal"/>
              <w:spacing w:after="0" w:line="360" w:lineRule="auto"/>
              <w:jc w:val="both"/>
            </w:pPr>
            <w:r w:rsidRPr="00FF6220">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8</w:t>
            </w:r>
          </w:p>
        </w:tc>
        <w:tc>
          <w:tcPr>
            <w:tcW w:w="7370" w:type="dxa"/>
          </w:tcPr>
          <w:p w:rsidR="002D521B" w:rsidRPr="00FF6220" w:rsidRDefault="002D521B" w:rsidP="00FF6220">
            <w:pPr>
              <w:pStyle w:val="ConsPlusNormal"/>
              <w:spacing w:after="0" w:line="360" w:lineRule="auto"/>
              <w:jc w:val="both"/>
            </w:pPr>
            <w:r w:rsidRPr="00FF6220">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9</w:t>
            </w:r>
          </w:p>
        </w:tc>
        <w:tc>
          <w:tcPr>
            <w:tcW w:w="7370" w:type="dxa"/>
          </w:tcPr>
          <w:p w:rsidR="002D521B" w:rsidRPr="00FF6220" w:rsidRDefault="002D521B" w:rsidP="00FF6220">
            <w:pPr>
              <w:pStyle w:val="ConsPlusNormal"/>
              <w:spacing w:after="0" w:line="360" w:lineRule="auto"/>
              <w:jc w:val="both"/>
            </w:pPr>
            <w:r w:rsidRPr="00FF6220">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w:t>
            </w:r>
            <w:r w:rsidRPr="00FF6220">
              <w:lastRenderedPageBreak/>
              <w:t>различных сферах общественной жизни, в том числе процессы формирования, накопления и инвестирования сбережений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10</w:t>
            </w:r>
          </w:p>
        </w:tc>
        <w:tc>
          <w:tcPr>
            <w:tcW w:w="7370" w:type="dxa"/>
          </w:tcPr>
          <w:p w:rsidR="002D521B" w:rsidRPr="00FF6220" w:rsidRDefault="002D521B" w:rsidP="00FF6220">
            <w:pPr>
              <w:pStyle w:val="ConsPlusNormal"/>
              <w:spacing w:after="0" w:line="360" w:lineRule="auto"/>
              <w:jc w:val="both"/>
            </w:pPr>
            <w:r w:rsidRPr="00FF6220">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13</w:t>
            </w:r>
          </w:p>
        </w:tc>
        <w:tc>
          <w:tcPr>
            <w:tcW w:w="7370" w:type="dxa"/>
          </w:tcPr>
          <w:p w:rsidR="002D521B" w:rsidRPr="00FF6220" w:rsidRDefault="002D521B" w:rsidP="00FF6220">
            <w:pPr>
              <w:pStyle w:val="ConsPlusNormal"/>
              <w:spacing w:after="0" w:line="360" w:lineRule="auto"/>
              <w:jc w:val="both"/>
            </w:pPr>
            <w:r w:rsidRPr="00FF6220">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14</w:t>
            </w:r>
          </w:p>
        </w:tc>
        <w:tc>
          <w:tcPr>
            <w:tcW w:w="7370" w:type="dxa"/>
          </w:tcPr>
          <w:p w:rsidR="002D521B" w:rsidRPr="00FF6220" w:rsidRDefault="002D521B" w:rsidP="00FF6220">
            <w:pPr>
              <w:pStyle w:val="ConsPlusNormal"/>
              <w:spacing w:after="0" w:line="360" w:lineRule="auto"/>
              <w:jc w:val="both"/>
            </w:pPr>
            <w:r w:rsidRPr="00FF6220">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w:t>
            </w:r>
            <w:r w:rsidRPr="00FF6220">
              <w:lastRenderedPageBreak/>
              <w:t>народов России</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19.9</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Перечень элементов содержания, проверяемых на ОГЭ</w:t>
      </w:r>
    </w:p>
    <w:p w:rsidR="002D521B" w:rsidRPr="00FF6220" w:rsidRDefault="002D521B" w:rsidP="00FF6220">
      <w:pPr>
        <w:pStyle w:val="ConsPlusNormal"/>
        <w:spacing w:after="0" w:line="360" w:lineRule="auto"/>
        <w:jc w:val="center"/>
      </w:pPr>
      <w:r w:rsidRPr="00FF6220">
        <w:t>по обществознанию</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Код</w:t>
            </w:r>
          </w:p>
        </w:tc>
        <w:tc>
          <w:tcPr>
            <w:tcW w:w="7937"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w:t>
            </w:r>
          </w:p>
        </w:tc>
        <w:tc>
          <w:tcPr>
            <w:tcW w:w="7937" w:type="dxa"/>
          </w:tcPr>
          <w:p w:rsidR="002D521B" w:rsidRPr="00FF6220" w:rsidRDefault="002D521B" w:rsidP="00FF6220">
            <w:pPr>
              <w:pStyle w:val="ConsPlusNormal"/>
              <w:spacing w:after="0" w:line="360" w:lineRule="auto"/>
              <w:jc w:val="both"/>
            </w:pPr>
            <w:r w:rsidRPr="00FF6220">
              <w:t>Человек и его социальное окружение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1.1</w:t>
            </w:r>
          </w:p>
        </w:tc>
        <w:tc>
          <w:tcPr>
            <w:tcW w:w="7937" w:type="dxa"/>
          </w:tcPr>
          <w:p w:rsidR="002D521B" w:rsidRPr="00FF6220" w:rsidRDefault="002D521B" w:rsidP="00FF6220">
            <w:pPr>
              <w:pStyle w:val="ConsPlusNormal"/>
              <w:spacing w:after="0" w:line="360" w:lineRule="auto"/>
              <w:jc w:val="both"/>
            </w:pPr>
            <w:r w:rsidRPr="00FF6220">
              <w:t>Биологическое и социальное в человеке. Черты сходства и различия человека и животного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1.2</w:t>
            </w:r>
          </w:p>
        </w:tc>
        <w:tc>
          <w:tcPr>
            <w:tcW w:w="7937" w:type="dxa"/>
          </w:tcPr>
          <w:p w:rsidR="002D521B" w:rsidRPr="00FF6220" w:rsidRDefault="002D521B" w:rsidP="00FF6220">
            <w:pPr>
              <w:pStyle w:val="ConsPlusNormal"/>
              <w:spacing w:after="0" w:line="360" w:lineRule="auto"/>
              <w:jc w:val="both"/>
            </w:pPr>
            <w:r w:rsidRPr="00FF6220">
              <w:t>Потребности человека (биологические, социальные, духовные). Способности человека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1.3</w:t>
            </w:r>
          </w:p>
        </w:tc>
        <w:tc>
          <w:tcPr>
            <w:tcW w:w="7937" w:type="dxa"/>
          </w:tcPr>
          <w:p w:rsidR="002D521B" w:rsidRPr="00FF6220" w:rsidRDefault="002D521B" w:rsidP="00FF6220">
            <w:pPr>
              <w:pStyle w:val="ConsPlusNormal"/>
              <w:spacing w:after="0" w:line="360" w:lineRule="auto"/>
              <w:jc w:val="both"/>
            </w:pPr>
            <w:r w:rsidRPr="00FF6220">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1.4</w:t>
            </w:r>
          </w:p>
        </w:tc>
        <w:tc>
          <w:tcPr>
            <w:tcW w:w="7937" w:type="dxa"/>
          </w:tcPr>
          <w:p w:rsidR="002D521B" w:rsidRPr="00FF6220" w:rsidRDefault="002D521B" w:rsidP="00FF6220">
            <w:pPr>
              <w:pStyle w:val="ConsPlusNormal"/>
              <w:spacing w:after="0" w:line="360" w:lineRule="auto"/>
              <w:jc w:val="both"/>
            </w:pPr>
            <w:r w:rsidRPr="00FF6220">
              <w:t>Цели и мотивы деятельности. Виды деятельности (игра, труд, учение)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1.5</w:t>
            </w:r>
          </w:p>
        </w:tc>
        <w:tc>
          <w:tcPr>
            <w:tcW w:w="7937" w:type="dxa"/>
          </w:tcPr>
          <w:p w:rsidR="002D521B" w:rsidRPr="00FF6220" w:rsidRDefault="002D521B" w:rsidP="00FF6220">
            <w:pPr>
              <w:pStyle w:val="ConsPlusNormal"/>
              <w:spacing w:after="0" w:line="360" w:lineRule="auto"/>
              <w:jc w:val="both"/>
            </w:pPr>
            <w:r w:rsidRPr="00FF6220">
              <w:t>Познание человеком мира и самого себя как вид деятельности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1.6</w:t>
            </w:r>
          </w:p>
        </w:tc>
        <w:tc>
          <w:tcPr>
            <w:tcW w:w="7937" w:type="dxa"/>
          </w:tcPr>
          <w:p w:rsidR="002D521B" w:rsidRPr="00FF6220" w:rsidRDefault="002D521B" w:rsidP="00FF6220">
            <w:pPr>
              <w:pStyle w:val="ConsPlusNormal"/>
              <w:spacing w:after="0" w:line="360" w:lineRule="auto"/>
              <w:jc w:val="both"/>
            </w:pPr>
            <w:r w:rsidRPr="00FF6220">
              <w:t>Право человека на образование. Школьное образование. Права и обязанности учащегося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1.7</w:t>
            </w:r>
          </w:p>
        </w:tc>
        <w:tc>
          <w:tcPr>
            <w:tcW w:w="7937" w:type="dxa"/>
          </w:tcPr>
          <w:p w:rsidR="002D521B" w:rsidRPr="00FF6220" w:rsidRDefault="002D521B" w:rsidP="00FF6220">
            <w:pPr>
              <w:pStyle w:val="ConsPlusNormal"/>
              <w:spacing w:after="0" w:line="360" w:lineRule="auto"/>
              <w:jc w:val="both"/>
            </w:pPr>
            <w:r w:rsidRPr="00FF6220">
              <w:t xml:space="preserve">Общение. Цели и средства общения. Особенности общения подростков. Общение в современных условиях. Особенности </w:t>
            </w:r>
            <w:r w:rsidRPr="00FF6220">
              <w:lastRenderedPageBreak/>
              <w:t>общения в виртуальном пространстве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1.8</w:t>
            </w:r>
          </w:p>
        </w:tc>
        <w:tc>
          <w:tcPr>
            <w:tcW w:w="7937" w:type="dxa"/>
          </w:tcPr>
          <w:p w:rsidR="002D521B" w:rsidRPr="00FF6220" w:rsidRDefault="002D521B" w:rsidP="00FF6220">
            <w:pPr>
              <w:pStyle w:val="ConsPlusNormal"/>
              <w:spacing w:after="0" w:line="360" w:lineRule="auto"/>
              <w:jc w:val="both"/>
            </w:pPr>
            <w:r w:rsidRPr="00FF6220">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w:t>
            </w:r>
          </w:p>
        </w:tc>
        <w:tc>
          <w:tcPr>
            <w:tcW w:w="7937" w:type="dxa"/>
          </w:tcPr>
          <w:p w:rsidR="002D521B" w:rsidRPr="00FF6220" w:rsidRDefault="002D521B" w:rsidP="00FF6220">
            <w:pPr>
              <w:pStyle w:val="ConsPlusNormal"/>
              <w:spacing w:after="0" w:line="360" w:lineRule="auto"/>
              <w:jc w:val="both"/>
            </w:pPr>
            <w:r w:rsidRPr="00FF6220">
              <w:t>Общество, в котором мы живем. Человек в современном изменяющемся мире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2.1</w:t>
            </w:r>
          </w:p>
        </w:tc>
        <w:tc>
          <w:tcPr>
            <w:tcW w:w="7937" w:type="dxa"/>
          </w:tcPr>
          <w:p w:rsidR="002D521B" w:rsidRPr="00FF6220" w:rsidRDefault="002D521B" w:rsidP="00FF6220">
            <w:pPr>
              <w:pStyle w:val="ConsPlusNormal"/>
              <w:spacing w:after="0" w:line="360" w:lineRule="auto"/>
              <w:jc w:val="both"/>
            </w:pPr>
            <w:r w:rsidRPr="00FF6220">
              <w:t>Что такое общество. Связь общества и природы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2.2</w:t>
            </w:r>
          </w:p>
        </w:tc>
        <w:tc>
          <w:tcPr>
            <w:tcW w:w="7937" w:type="dxa"/>
          </w:tcPr>
          <w:p w:rsidR="002D521B" w:rsidRPr="00FF6220" w:rsidRDefault="002D521B" w:rsidP="00FF6220">
            <w:pPr>
              <w:pStyle w:val="ConsPlusNormal"/>
              <w:spacing w:after="0" w:line="360" w:lineRule="auto"/>
              <w:jc w:val="both"/>
            </w:pPr>
            <w:r w:rsidRPr="00FF6220">
              <w:t>Устройство общественной жизни. Основные сферы жизни общества и их взаимодействие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2.3</w:t>
            </w:r>
          </w:p>
        </w:tc>
        <w:tc>
          <w:tcPr>
            <w:tcW w:w="7937" w:type="dxa"/>
          </w:tcPr>
          <w:p w:rsidR="002D521B" w:rsidRPr="00FF6220" w:rsidRDefault="002D521B" w:rsidP="00FF6220">
            <w:pPr>
              <w:pStyle w:val="ConsPlusNormal"/>
              <w:spacing w:after="0" w:line="360" w:lineRule="auto"/>
              <w:jc w:val="both"/>
            </w:pPr>
            <w:r w:rsidRPr="00FF6220">
              <w:t>Развитие общества. Современные формы связи и коммуникации: как они изменили мир.</w:t>
            </w:r>
          </w:p>
          <w:p w:rsidR="002D521B" w:rsidRPr="00FF6220" w:rsidRDefault="002D521B" w:rsidP="00FF6220">
            <w:pPr>
              <w:pStyle w:val="ConsPlusNormal"/>
              <w:spacing w:after="0" w:line="360" w:lineRule="auto"/>
              <w:jc w:val="both"/>
            </w:pPr>
            <w:r w:rsidRPr="00FF6220">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2.4</w:t>
            </w:r>
          </w:p>
        </w:tc>
        <w:tc>
          <w:tcPr>
            <w:tcW w:w="7937" w:type="dxa"/>
          </w:tcPr>
          <w:p w:rsidR="002D521B" w:rsidRPr="00FF6220" w:rsidRDefault="002D521B" w:rsidP="00FF6220">
            <w:pPr>
              <w:pStyle w:val="ConsPlusNormal"/>
              <w:spacing w:after="0" w:line="360" w:lineRule="auto"/>
              <w:jc w:val="both"/>
            </w:pPr>
            <w:r w:rsidRPr="00FF6220">
              <w:t>Информационная культура и информационная безопасность. Правила безопасного поведения в сети Интернет</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2.5</w:t>
            </w:r>
          </w:p>
        </w:tc>
        <w:tc>
          <w:tcPr>
            <w:tcW w:w="7937" w:type="dxa"/>
          </w:tcPr>
          <w:p w:rsidR="002D521B" w:rsidRPr="00FF6220" w:rsidRDefault="002D521B" w:rsidP="00FF6220">
            <w:pPr>
              <w:pStyle w:val="ConsPlusNormal"/>
              <w:spacing w:after="0" w:line="360" w:lineRule="auto"/>
              <w:jc w:val="both"/>
            </w:pPr>
            <w:r w:rsidRPr="00FF6220">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w:t>
            </w:r>
          </w:p>
        </w:tc>
        <w:tc>
          <w:tcPr>
            <w:tcW w:w="7937" w:type="dxa"/>
          </w:tcPr>
          <w:p w:rsidR="002D521B" w:rsidRPr="00FF6220" w:rsidRDefault="002D521B" w:rsidP="00FF6220">
            <w:pPr>
              <w:pStyle w:val="ConsPlusNormal"/>
              <w:spacing w:after="0" w:line="360" w:lineRule="auto"/>
              <w:jc w:val="both"/>
            </w:pPr>
            <w:r w:rsidRPr="00FF6220">
              <w:t>Человек в мире культуры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3.1</w:t>
            </w:r>
          </w:p>
        </w:tc>
        <w:tc>
          <w:tcPr>
            <w:tcW w:w="7937" w:type="dxa"/>
          </w:tcPr>
          <w:p w:rsidR="002D521B" w:rsidRPr="00FF6220" w:rsidRDefault="002D521B" w:rsidP="00FF6220">
            <w:pPr>
              <w:pStyle w:val="ConsPlusNormal"/>
              <w:spacing w:after="0" w:line="360" w:lineRule="auto"/>
              <w:jc w:val="both"/>
            </w:pPr>
            <w:r w:rsidRPr="00FF6220">
              <w:t>Культура, ее многообразие и формы. Влияние духовной культуры на формирование личности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3.2</w:t>
            </w:r>
          </w:p>
        </w:tc>
        <w:tc>
          <w:tcPr>
            <w:tcW w:w="7937" w:type="dxa"/>
          </w:tcPr>
          <w:p w:rsidR="002D521B" w:rsidRPr="00FF6220" w:rsidRDefault="002D521B" w:rsidP="00FF6220">
            <w:pPr>
              <w:pStyle w:val="ConsPlusNormal"/>
              <w:spacing w:after="0" w:line="360" w:lineRule="auto"/>
              <w:jc w:val="both"/>
            </w:pPr>
            <w:r w:rsidRPr="00FF6220">
              <w:t xml:space="preserve">Духовные ценности, традиционные ценности российского </w:t>
            </w:r>
            <w:r w:rsidRPr="00FF6220">
              <w:lastRenderedPageBreak/>
              <w:t>народа. Общественные ценности. Свобода и ответственность гражданина. Гражданственность и патриотизм. Гуманизм</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3.3</w:t>
            </w:r>
          </w:p>
        </w:tc>
        <w:tc>
          <w:tcPr>
            <w:tcW w:w="7937" w:type="dxa"/>
          </w:tcPr>
          <w:p w:rsidR="002D521B" w:rsidRPr="00FF6220" w:rsidRDefault="002D521B" w:rsidP="00FF6220">
            <w:pPr>
              <w:pStyle w:val="ConsPlusNormal"/>
              <w:spacing w:after="0" w:line="360" w:lineRule="auto"/>
              <w:jc w:val="both"/>
            </w:pPr>
            <w:r w:rsidRPr="00FF6220">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3.4</w:t>
            </w:r>
          </w:p>
        </w:tc>
        <w:tc>
          <w:tcPr>
            <w:tcW w:w="7937" w:type="dxa"/>
          </w:tcPr>
          <w:p w:rsidR="002D521B" w:rsidRPr="00FF6220" w:rsidRDefault="002D521B" w:rsidP="00FF6220">
            <w:pPr>
              <w:pStyle w:val="ConsPlusNormal"/>
              <w:spacing w:after="0" w:line="360" w:lineRule="auto"/>
              <w:jc w:val="both"/>
            </w:pPr>
            <w:r w:rsidRPr="00FF6220">
              <w:t>Наука. Естественные и социально-гуманитарные науки. Роль науки в развитии общества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3.5</w:t>
            </w:r>
          </w:p>
        </w:tc>
        <w:tc>
          <w:tcPr>
            <w:tcW w:w="7937" w:type="dxa"/>
          </w:tcPr>
          <w:p w:rsidR="002D521B" w:rsidRPr="00FF6220" w:rsidRDefault="002D521B" w:rsidP="00FF6220">
            <w:pPr>
              <w:pStyle w:val="ConsPlusNormal"/>
              <w:spacing w:after="0" w:line="360" w:lineRule="auto"/>
              <w:jc w:val="both"/>
            </w:pPr>
            <w:r w:rsidRPr="00FF6220">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3.6</w:t>
            </w:r>
          </w:p>
        </w:tc>
        <w:tc>
          <w:tcPr>
            <w:tcW w:w="7937" w:type="dxa"/>
          </w:tcPr>
          <w:p w:rsidR="002D521B" w:rsidRPr="00FF6220" w:rsidRDefault="002D521B" w:rsidP="00FF6220">
            <w:pPr>
              <w:pStyle w:val="ConsPlusNormal"/>
              <w:spacing w:after="0" w:line="360" w:lineRule="auto"/>
              <w:jc w:val="both"/>
            </w:pPr>
            <w:r w:rsidRPr="00FF6220">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3.7</w:t>
            </w:r>
          </w:p>
        </w:tc>
        <w:tc>
          <w:tcPr>
            <w:tcW w:w="7937" w:type="dxa"/>
          </w:tcPr>
          <w:p w:rsidR="002D521B" w:rsidRPr="00FF6220" w:rsidRDefault="002D521B" w:rsidP="00FF6220">
            <w:pPr>
              <w:pStyle w:val="ConsPlusNormal"/>
              <w:spacing w:after="0" w:line="360" w:lineRule="auto"/>
              <w:jc w:val="both"/>
            </w:pPr>
            <w:r w:rsidRPr="00FF6220">
              <w:t>Что такое искусство. Виды искусств. Роль искусства в жизни человека и общества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w:t>
            </w:r>
          </w:p>
        </w:tc>
        <w:tc>
          <w:tcPr>
            <w:tcW w:w="7937" w:type="dxa"/>
          </w:tcPr>
          <w:p w:rsidR="002D521B" w:rsidRPr="00FF6220" w:rsidRDefault="002D521B" w:rsidP="00FF6220">
            <w:pPr>
              <w:pStyle w:val="ConsPlusNormal"/>
              <w:spacing w:after="0" w:line="360" w:lineRule="auto"/>
              <w:jc w:val="both"/>
            </w:pPr>
            <w:r w:rsidRPr="00FF6220">
              <w:t>Человек в экономических отношениях</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w:t>
            </w:r>
          </w:p>
        </w:tc>
        <w:tc>
          <w:tcPr>
            <w:tcW w:w="7937" w:type="dxa"/>
          </w:tcPr>
          <w:p w:rsidR="002D521B" w:rsidRPr="00FF6220" w:rsidRDefault="002D521B" w:rsidP="00FF6220">
            <w:pPr>
              <w:pStyle w:val="ConsPlusNormal"/>
              <w:spacing w:after="0" w:line="360" w:lineRule="auto"/>
              <w:jc w:val="both"/>
            </w:pPr>
            <w:r w:rsidRPr="00FF6220">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4.2</w:t>
            </w:r>
          </w:p>
        </w:tc>
        <w:tc>
          <w:tcPr>
            <w:tcW w:w="7937" w:type="dxa"/>
          </w:tcPr>
          <w:p w:rsidR="002D521B" w:rsidRPr="00FF6220" w:rsidRDefault="002D521B" w:rsidP="00FF6220">
            <w:pPr>
              <w:pStyle w:val="ConsPlusNormal"/>
              <w:spacing w:after="0" w:line="360" w:lineRule="auto"/>
              <w:jc w:val="both"/>
            </w:pPr>
            <w:r w:rsidRPr="00FF6220">
              <w:t>Экономическая система и ее функции. Собственность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4.3</w:t>
            </w:r>
          </w:p>
        </w:tc>
        <w:tc>
          <w:tcPr>
            <w:tcW w:w="7937" w:type="dxa"/>
          </w:tcPr>
          <w:p w:rsidR="002D521B" w:rsidRPr="00FF6220" w:rsidRDefault="002D521B" w:rsidP="00FF6220">
            <w:pPr>
              <w:pStyle w:val="ConsPlusNormal"/>
              <w:spacing w:after="0" w:line="360" w:lineRule="auto"/>
              <w:jc w:val="both"/>
            </w:pPr>
            <w:r w:rsidRPr="00FF6220">
              <w:t>Виды экономической деятельности. Производство - источник экономических благ. Факторы производства. Обмен. Торговля и ее формы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4.4</w:t>
            </w:r>
          </w:p>
        </w:tc>
        <w:tc>
          <w:tcPr>
            <w:tcW w:w="7937" w:type="dxa"/>
          </w:tcPr>
          <w:p w:rsidR="002D521B" w:rsidRPr="00FF6220" w:rsidRDefault="002D521B" w:rsidP="00FF6220">
            <w:pPr>
              <w:pStyle w:val="ConsPlusNormal"/>
              <w:spacing w:after="0" w:line="360" w:lineRule="auto"/>
              <w:jc w:val="both"/>
            </w:pPr>
            <w:r w:rsidRPr="00FF6220">
              <w:t>Трудовая деятельность. Производительность труда. Разделение труда. Заработная плата и стимулирование труда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4.5</w:t>
            </w:r>
          </w:p>
        </w:tc>
        <w:tc>
          <w:tcPr>
            <w:tcW w:w="7937" w:type="dxa"/>
          </w:tcPr>
          <w:p w:rsidR="002D521B" w:rsidRPr="00FF6220" w:rsidRDefault="002D521B" w:rsidP="00FF6220">
            <w:pPr>
              <w:pStyle w:val="ConsPlusNormal"/>
              <w:spacing w:after="0" w:line="360" w:lineRule="auto"/>
              <w:jc w:val="both"/>
            </w:pPr>
            <w:r w:rsidRPr="00FF6220">
              <w:t>Занятость и безработица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4.6</w:t>
            </w:r>
          </w:p>
        </w:tc>
        <w:tc>
          <w:tcPr>
            <w:tcW w:w="7937" w:type="dxa"/>
          </w:tcPr>
          <w:p w:rsidR="002D521B" w:rsidRPr="00FF6220" w:rsidRDefault="002D521B" w:rsidP="00FF6220">
            <w:pPr>
              <w:pStyle w:val="ConsPlusNormal"/>
              <w:spacing w:after="0" w:line="360" w:lineRule="auto"/>
              <w:jc w:val="both"/>
            </w:pPr>
            <w:r w:rsidRPr="00FF6220">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4.7</w:t>
            </w:r>
          </w:p>
        </w:tc>
        <w:tc>
          <w:tcPr>
            <w:tcW w:w="7937" w:type="dxa"/>
          </w:tcPr>
          <w:p w:rsidR="002D521B" w:rsidRPr="00FF6220" w:rsidRDefault="002D521B" w:rsidP="00FF6220">
            <w:pPr>
              <w:pStyle w:val="ConsPlusNormal"/>
              <w:spacing w:after="0" w:line="360" w:lineRule="auto"/>
              <w:jc w:val="both"/>
            </w:pPr>
            <w:r w:rsidRPr="00FF6220">
              <w:t>Предприятие в экономике. Издержки, выручка и прибыль. Как повысить эффективность производства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4.8</w:t>
            </w:r>
          </w:p>
        </w:tc>
        <w:tc>
          <w:tcPr>
            <w:tcW w:w="7937" w:type="dxa"/>
          </w:tcPr>
          <w:p w:rsidR="002D521B" w:rsidRPr="00FF6220" w:rsidRDefault="002D521B" w:rsidP="00FF6220">
            <w:pPr>
              <w:pStyle w:val="ConsPlusNormal"/>
              <w:spacing w:after="0" w:line="360" w:lineRule="auto"/>
              <w:jc w:val="both"/>
            </w:pPr>
            <w:r w:rsidRPr="00FF6220">
              <w:t>Предпринимательство. Виды и формы предпринимательской деятельности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4.9</w:t>
            </w:r>
          </w:p>
        </w:tc>
        <w:tc>
          <w:tcPr>
            <w:tcW w:w="7937" w:type="dxa"/>
          </w:tcPr>
          <w:p w:rsidR="002D521B" w:rsidRPr="00FF6220" w:rsidRDefault="002D521B" w:rsidP="00FF6220">
            <w:pPr>
              <w:pStyle w:val="ConsPlusNormal"/>
              <w:spacing w:after="0" w:line="360" w:lineRule="auto"/>
              <w:jc w:val="both"/>
            </w:pPr>
            <w:r w:rsidRPr="00FF6220">
              <w:t>Деньги и их функции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4.10</w:t>
            </w:r>
          </w:p>
        </w:tc>
        <w:tc>
          <w:tcPr>
            <w:tcW w:w="7937" w:type="dxa"/>
          </w:tcPr>
          <w:p w:rsidR="002D521B" w:rsidRPr="00FF6220" w:rsidRDefault="002D521B" w:rsidP="00FF6220">
            <w:pPr>
              <w:pStyle w:val="ConsPlusNormal"/>
              <w:spacing w:after="0" w:line="360" w:lineRule="auto"/>
              <w:jc w:val="both"/>
            </w:pPr>
            <w:r w:rsidRPr="00FF6220">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4.11</w:t>
            </w:r>
          </w:p>
        </w:tc>
        <w:tc>
          <w:tcPr>
            <w:tcW w:w="7937" w:type="dxa"/>
          </w:tcPr>
          <w:p w:rsidR="002D521B" w:rsidRPr="00FF6220" w:rsidRDefault="002D521B" w:rsidP="00FF6220">
            <w:pPr>
              <w:pStyle w:val="ConsPlusNormal"/>
              <w:spacing w:after="0" w:line="360" w:lineRule="auto"/>
              <w:jc w:val="both"/>
            </w:pPr>
            <w:r w:rsidRPr="00FF6220">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4.12</w:t>
            </w:r>
          </w:p>
        </w:tc>
        <w:tc>
          <w:tcPr>
            <w:tcW w:w="7937" w:type="dxa"/>
          </w:tcPr>
          <w:p w:rsidR="002D521B" w:rsidRPr="00FF6220" w:rsidRDefault="002D521B" w:rsidP="00FF6220">
            <w:pPr>
              <w:pStyle w:val="ConsPlusNormal"/>
              <w:spacing w:after="0" w:line="360" w:lineRule="auto"/>
              <w:jc w:val="both"/>
            </w:pPr>
            <w:r w:rsidRPr="00FF6220">
              <w:t>Страховые услуги. Защита прав потребителя финансовых услуг</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4.13</w:t>
            </w:r>
          </w:p>
        </w:tc>
        <w:tc>
          <w:tcPr>
            <w:tcW w:w="7937" w:type="dxa"/>
          </w:tcPr>
          <w:p w:rsidR="002D521B" w:rsidRPr="00FF6220" w:rsidRDefault="002D521B" w:rsidP="00FF6220">
            <w:pPr>
              <w:pStyle w:val="ConsPlusNormal"/>
              <w:spacing w:after="0" w:line="360" w:lineRule="auto"/>
              <w:jc w:val="both"/>
            </w:pPr>
            <w:r w:rsidRPr="00FF6220">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w:t>
            </w:r>
            <w:r w:rsidRPr="00FF6220">
              <w:lastRenderedPageBreak/>
              <w:t>бюджет. Личный финансовый план. Способы и формы сбережений</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4.14</w:t>
            </w:r>
          </w:p>
        </w:tc>
        <w:tc>
          <w:tcPr>
            <w:tcW w:w="7937" w:type="dxa"/>
          </w:tcPr>
          <w:p w:rsidR="002D521B" w:rsidRPr="00FF6220" w:rsidRDefault="002D521B" w:rsidP="00FF6220">
            <w:pPr>
              <w:pStyle w:val="ConsPlusNormal"/>
              <w:spacing w:after="0" w:line="360" w:lineRule="auto"/>
              <w:jc w:val="both"/>
            </w:pPr>
            <w:r w:rsidRPr="00FF6220">
              <w:t>Экономические цели и функции государства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4.15</w:t>
            </w:r>
          </w:p>
        </w:tc>
        <w:tc>
          <w:tcPr>
            <w:tcW w:w="7937" w:type="dxa"/>
          </w:tcPr>
          <w:p w:rsidR="002D521B" w:rsidRPr="00FF6220" w:rsidRDefault="002D521B" w:rsidP="00FF6220">
            <w:pPr>
              <w:pStyle w:val="ConsPlusNormal"/>
              <w:spacing w:after="0" w:line="360" w:lineRule="auto"/>
              <w:jc w:val="both"/>
            </w:pPr>
            <w:r w:rsidRPr="00FF6220">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w:t>
            </w:r>
          </w:p>
        </w:tc>
        <w:tc>
          <w:tcPr>
            <w:tcW w:w="7937" w:type="dxa"/>
          </w:tcPr>
          <w:p w:rsidR="002D521B" w:rsidRPr="00FF6220" w:rsidRDefault="002D521B" w:rsidP="00FF6220">
            <w:pPr>
              <w:pStyle w:val="ConsPlusNormal"/>
              <w:spacing w:after="0" w:line="360" w:lineRule="auto"/>
              <w:jc w:val="both"/>
            </w:pPr>
            <w:r w:rsidRPr="00FF6220">
              <w:t>Человек в системе социальных отношений. Социальные ценности и нормы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5.1</w:t>
            </w:r>
          </w:p>
        </w:tc>
        <w:tc>
          <w:tcPr>
            <w:tcW w:w="7937" w:type="dxa"/>
          </w:tcPr>
          <w:p w:rsidR="002D521B" w:rsidRPr="00FF6220" w:rsidRDefault="002D521B" w:rsidP="00FF6220">
            <w:pPr>
              <w:pStyle w:val="ConsPlusNormal"/>
              <w:spacing w:after="0" w:line="360" w:lineRule="auto"/>
              <w:jc w:val="both"/>
            </w:pPr>
            <w:r w:rsidRPr="00FF6220">
              <w:t>Социальная структура общества. Многообразие социальных общностей и групп</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5.2</w:t>
            </w:r>
          </w:p>
        </w:tc>
        <w:tc>
          <w:tcPr>
            <w:tcW w:w="7937" w:type="dxa"/>
          </w:tcPr>
          <w:p w:rsidR="002D521B" w:rsidRPr="00FF6220" w:rsidRDefault="002D521B" w:rsidP="00FF6220">
            <w:pPr>
              <w:pStyle w:val="ConsPlusNormal"/>
              <w:spacing w:after="0" w:line="360" w:lineRule="auto"/>
              <w:jc w:val="both"/>
            </w:pPr>
            <w:r w:rsidRPr="00FF6220">
              <w:t>Этнос и нация. Россия - многонациональное государство. Этносы и нации в диалоге культур</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5.3</w:t>
            </w:r>
          </w:p>
        </w:tc>
        <w:tc>
          <w:tcPr>
            <w:tcW w:w="7937" w:type="dxa"/>
          </w:tcPr>
          <w:p w:rsidR="002D521B" w:rsidRPr="00FF6220" w:rsidRDefault="002D521B" w:rsidP="00FF6220">
            <w:pPr>
              <w:pStyle w:val="ConsPlusNormal"/>
              <w:spacing w:after="0" w:line="360" w:lineRule="auto"/>
              <w:jc w:val="both"/>
            </w:pPr>
            <w:r w:rsidRPr="00FF6220">
              <w:t>Положение человека в обществе. Социальный статус человека в обществе. Социальные роли. Ролевой набор подростка. Социальная мобильность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5.4</w:t>
            </w:r>
          </w:p>
        </w:tc>
        <w:tc>
          <w:tcPr>
            <w:tcW w:w="7937" w:type="dxa"/>
          </w:tcPr>
          <w:p w:rsidR="002D521B" w:rsidRPr="00FF6220" w:rsidRDefault="002D521B" w:rsidP="00FF6220">
            <w:pPr>
              <w:pStyle w:val="ConsPlusNormal"/>
              <w:spacing w:after="0" w:line="360" w:lineRule="auto"/>
              <w:jc w:val="both"/>
            </w:pPr>
            <w:r w:rsidRPr="00FF6220">
              <w:t>Молодежь - активный участник общественной жизни. Современная молодежная культура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5.5</w:t>
            </w:r>
          </w:p>
        </w:tc>
        <w:tc>
          <w:tcPr>
            <w:tcW w:w="7937" w:type="dxa"/>
          </w:tcPr>
          <w:p w:rsidR="002D521B" w:rsidRPr="00FF6220" w:rsidRDefault="002D521B" w:rsidP="00FF6220">
            <w:pPr>
              <w:pStyle w:val="ConsPlusNormal"/>
              <w:spacing w:after="0" w:line="360" w:lineRule="auto"/>
              <w:jc w:val="both"/>
            </w:pPr>
            <w:r w:rsidRPr="00FF6220">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5.6</w:t>
            </w:r>
          </w:p>
        </w:tc>
        <w:tc>
          <w:tcPr>
            <w:tcW w:w="7937" w:type="dxa"/>
          </w:tcPr>
          <w:p w:rsidR="002D521B" w:rsidRPr="00FF6220" w:rsidRDefault="002D521B" w:rsidP="00FF6220">
            <w:pPr>
              <w:pStyle w:val="ConsPlusNormal"/>
              <w:spacing w:after="0" w:line="360" w:lineRule="auto"/>
              <w:jc w:val="both"/>
            </w:pPr>
            <w:r w:rsidRPr="00FF6220">
              <w:t>Социализация личности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5.7</w:t>
            </w:r>
          </w:p>
        </w:tc>
        <w:tc>
          <w:tcPr>
            <w:tcW w:w="7937" w:type="dxa"/>
          </w:tcPr>
          <w:p w:rsidR="002D521B" w:rsidRPr="00FF6220" w:rsidRDefault="002D521B" w:rsidP="00FF6220">
            <w:pPr>
              <w:pStyle w:val="ConsPlusNormal"/>
              <w:spacing w:after="0" w:line="360" w:lineRule="auto"/>
              <w:jc w:val="both"/>
            </w:pPr>
            <w:r w:rsidRPr="00FF6220">
              <w:t xml:space="preserve">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w:t>
            </w:r>
            <w:r w:rsidRPr="00FF6220">
              <w:lastRenderedPageBreak/>
              <w:t>членов семьи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5.8</w:t>
            </w:r>
          </w:p>
        </w:tc>
        <w:tc>
          <w:tcPr>
            <w:tcW w:w="7937" w:type="dxa"/>
          </w:tcPr>
          <w:p w:rsidR="002D521B" w:rsidRPr="00FF6220" w:rsidRDefault="002D521B" w:rsidP="00FF6220">
            <w:pPr>
              <w:pStyle w:val="ConsPlusNormal"/>
              <w:spacing w:after="0" w:line="360" w:lineRule="auto"/>
              <w:jc w:val="both"/>
            </w:pPr>
            <w:r w:rsidRPr="00FF6220">
              <w:t>Отклоняющееся поведение. Опасность наркомании и алкоголизма для человека и общества. Профилактика негативных отклонений поведения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5.9</w:t>
            </w:r>
          </w:p>
        </w:tc>
        <w:tc>
          <w:tcPr>
            <w:tcW w:w="7937" w:type="dxa"/>
          </w:tcPr>
          <w:p w:rsidR="002D521B" w:rsidRPr="00FF6220" w:rsidRDefault="002D521B" w:rsidP="00FF6220">
            <w:pPr>
              <w:pStyle w:val="ConsPlusNormal"/>
              <w:spacing w:after="0" w:line="360" w:lineRule="auto"/>
              <w:jc w:val="both"/>
            </w:pPr>
            <w:r w:rsidRPr="00FF6220">
              <w:t>Социальные конфликты и пути их разрешения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5.10</w:t>
            </w:r>
          </w:p>
        </w:tc>
        <w:tc>
          <w:tcPr>
            <w:tcW w:w="7937" w:type="dxa"/>
          </w:tcPr>
          <w:p w:rsidR="002D521B" w:rsidRPr="00FF6220" w:rsidRDefault="002D521B" w:rsidP="00FF6220">
            <w:pPr>
              <w:pStyle w:val="ConsPlusNormal"/>
              <w:spacing w:after="0" w:line="360" w:lineRule="auto"/>
              <w:jc w:val="both"/>
            </w:pPr>
            <w:r w:rsidRPr="00FF6220">
              <w:t>Здоровый образ жизни. Социальная и личная значимость здорового образа жизни.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5.11</w:t>
            </w:r>
          </w:p>
        </w:tc>
        <w:tc>
          <w:tcPr>
            <w:tcW w:w="7937" w:type="dxa"/>
          </w:tcPr>
          <w:p w:rsidR="002D521B" w:rsidRPr="00FF6220" w:rsidRDefault="002D521B" w:rsidP="00FF6220">
            <w:pPr>
              <w:pStyle w:val="ConsPlusNormal"/>
              <w:spacing w:after="0" w:line="360" w:lineRule="auto"/>
              <w:jc w:val="both"/>
            </w:pPr>
            <w:r w:rsidRPr="00FF6220">
              <w:t>Основные направления и приоритеты социальной политики российского государства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w:t>
            </w:r>
          </w:p>
        </w:tc>
        <w:tc>
          <w:tcPr>
            <w:tcW w:w="7937" w:type="dxa"/>
          </w:tcPr>
          <w:p w:rsidR="002D521B" w:rsidRPr="00FF6220" w:rsidRDefault="002D521B" w:rsidP="00FF6220">
            <w:pPr>
              <w:pStyle w:val="ConsPlusNormal"/>
              <w:spacing w:after="0" w:line="360" w:lineRule="auto"/>
              <w:jc w:val="both"/>
            </w:pPr>
            <w:r w:rsidRPr="00FF6220">
              <w:t>Человек в политическом измерении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6.1</w:t>
            </w:r>
          </w:p>
        </w:tc>
        <w:tc>
          <w:tcPr>
            <w:tcW w:w="7937" w:type="dxa"/>
          </w:tcPr>
          <w:p w:rsidR="002D521B" w:rsidRPr="00FF6220" w:rsidRDefault="002D521B" w:rsidP="00FF6220">
            <w:pPr>
              <w:pStyle w:val="ConsPlusNormal"/>
              <w:spacing w:after="0" w:line="360" w:lineRule="auto"/>
              <w:jc w:val="both"/>
            </w:pPr>
            <w:r w:rsidRPr="00FF6220">
              <w:t>Политическая жизнь общества. Политика и политическая власть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6.2</w:t>
            </w:r>
          </w:p>
        </w:tc>
        <w:tc>
          <w:tcPr>
            <w:tcW w:w="7937" w:type="dxa"/>
          </w:tcPr>
          <w:p w:rsidR="002D521B" w:rsidRPr="00FF6220" w:rsidRDefault="002D521B" w:rsidP="00FF6220">
            <w:pPr>
              <w:pStyle w:val="ConsPlusNormal"/>
              <w:spacing w:after="0" w:line="360" w:lineRule="auto"/>
              <w:jc w:val="both"/>
            </w:pPr>
            <w:r w:rsidRPr="00FF6220">
              <w:t>Государство - политическая организация общества. Признаки государства. Внутренняя и внешняя политика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6.3</w:t>
            </w:r>
          </w:p>
        </w:tc>
        <w:tc>
          <w:tcPr>
            <w:tcW w:w="7937" w:type="dxa"/>
          </w:tcPr>
          <w:p w:rsidR="002D521B" w:rsidRPr="00FF6220" w:rsidRDefault="002D521B" w:rsidP="00FF6220">
            <w:pPr>
              <w:pStyle w:val="ConsPlusNormal"/>
              <w:spacing w:after="0" w:line="360" w:lineRule="auto"/>
              <w:jc w:val="both"/>
            </w:pPr>
            <w:r w:rsidRPr="00FF6220">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6.4</w:t>
            </w:r>
          </w:p>
        </w:tc>
        <w:tc>
          <w:tcPr>
            <w:tcW w:w="7937" w:type="dxa"/>
          </w:tcPr>
          <w:p w:rsidR="002D521B" w:rsidRPr="00FF6220" w:rsidRDefault="002D521B" w:rsidP="00FF6220">
            <w:pPr>
              <w:pStyle w:val="ConsPlusNormal"/>
              <w:spacing w:after="0" w:line="360" w:lineRule="auto"/>
              <w:jc w:val="both"/>
            </w:pPr>
            <w:r w:rsidRPr="00FF6220">
              <w:t>Политический режим и его виды. Демократия, демократические ценности. Правовое государство и гражданское общество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6.5</w:t>
            </w:r>
          </w:p>
        </w:tc>
        <w:tc>
          <w:tcPr>
            <w:tcW w:w="7937" w:type="dxa"/>
          </w:tcPr>
          <w:p w:rsidR="002D521B" w:rsidRPr="00FF6220" w:rsidRDefault="002D521B" w:rsidP="00FF6220">
            <w:pPr>
              <w:pStyle w:val="ConsPlusNormal"/>
              <w:spacing w:after="0" w:line="360" w:lineRule="auto"/>
              <w:jc w:val="both"/>
            </w:pPr>
            <w:r w:rsidRPr="00FF6220">
              <w:t>Участие граждан в политике. Выборы, референдум</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6.6</w:t>
            </w:r>
          </w:p>
        </w:tc>
        <w:tc>
          <w:tcPr>
            <w:tcW w:w="7937" w:type="dxa"/>
          </w:tcPr>
          <w:p w:rsidR="002D521B" w:rsidRPr="00FF6220" w:rsidRDefault="002D521B" w:rsidP="00FF6220">
            <w:pPr>
              <w:pStyle w:val="ConsPlusNormal"/>
              <w:spacing w:after="0" w:line="360" w:lineRule="auto"/>
              <w:jc w:val="both"/>
            </w:pPr>
            <w:r w:rsidRPr="00FF6220">
              <w:t>Политические партии, их роль в демократическом обществе. Общественно-политические организации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w:t>
            </w:r>
          </w:p>
        </w:tc>
        <w:tc>
          <w:tcPr>
            <w:tcW w:w="7937" w:type="dxa"/>
          </w:tcPr>
          <w:p w:rsidR="002D521B" w:rsidRPr="00FF6220" w:rsidRDefault="002D521B" w:rsidP="00FF6220">
            <w:pPr>
              <w:pStyle w:val="ConsPlusNormal"/>
              <w:spacing w:after="0" w:line="360" w:lineRule="auto"/>
              <w:jc w:val="both"/>
            </w:pPr>
            <w:r w:rsidRPr="00FF6220">
              <w:t>Гражданин и государство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7.1</w:t>
            </w:r>
          </w:p>
        </w:tc>
        <w:tc>
          <w:tcPr>
            <w:tcW w:w="7937" w:type="dxa"/>
          </w:tcPr>
          <w:p w:rsidR="002D521B" w:rsidRPr="00FF6220" w:rsidRDefault="002D521B" w:rsidP="00FF6220">
            <w:pPr>
              <w:pStyle w:val="ConsPlusNormal"/>
              <w:spacing w:after="0" w:line="360" w:lineRule="auto"/>
              <w:jc w:val="both"/>
            </w:pPr>
            <w:r w:rsidRPr="00FF6220">
              <w:t xml:space="preserve">Наша страна в начале XXI в. Место нашей Родины среди </w:t>
            </w:r>
            <w:r w:rsidRPr="00FF6220">
              <w:lastRenderedPageBreak/>
              <w:t>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7.2</w:t>
            </w:r>
          </w:p>
        </w:tc>
        <w:tc>
          <w:tcPr>
            <w:tcW w:w="7937" w:type="dxa"/>
          </w:tcPr>
          <w:p w:rsidR="002D521B" w:rsidRPr="00FF6220" w:rsidRDefault="00DA1210" w:rsidP="00FF6220">
            <w:pPr>
              <w:pStyle w:val="ConsPlusNormal"/>
              <w:spacing w:after="0" w:line="360" w:lineRule="auto"/>
              <w:jc w:val="both"/>
            </w:pPr>
            <w:hyperlink r:id="rId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 основной закон</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7.3</w:t>
            </w:r>
          </w:p>
        </w:tc>
        <w:tc>
          <w:tcPr>
            <w:tcW w:w="7937" w:type="dxa"/>
          </w:tcPr>
          <w:p w:rsidR="002D521B" w:rsidRPr="00FF6220" w:rsidRDefault="00DA1210" w:rsidP="00FF6220">
            <w:pPr>
              <w:pStyle w:val="ConsPlusNormal"/>
              <w:spacing w:after="0" w:line="360" w:lineRule="auto"/>
              <w:jc w:val="both"/>
            </w:pPr>
            <w:hyperlink r:id="rId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7.4</w:t>
            </w:r>
          </w:p>
        </w:tc>
        <w:tc>
          <w:tcPr>
            <w:tcW w:w="7937" w:type="dxa"/>
          </w:tcPr>
          <w:p w:rsidR="002D521B" w:rsidRPr="00FF6220" w:rsidRDefault="002D521B" w:rsidP="00FF6220">
            <w:pPr>
              <w:pStyle w:val="ConsPlusNormal"/>
              <w:spacing w:after="0" w:line="360" w:lineRule="auto"/>
              <w:jc w:val="both"/>
            </w:pPr>
            <w:r w:rsidRPr="00FF6220">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7.5</w:t>
            </w:r>
          </w:p>
        </w:tc>
        <w:tc>
          <w:tcPr>
            <w:tcW w:w="7937" w:type="dxa"/>
          </w:tcPr>
          <w:p w:rsidR="002D521B" w:rsidRPr="00FF6220" w:rsidRDefault="002D521B" w:rsidP="00FF6220">
            <w:pPr>
              <w:pStyle w:val="ConsPlusNormal"/>
              <w:spacing w:after="0" w:line="360" w:lineRule="auto"/>
              <w:jc w:val="both"/>
            </w:pPr>
            <w:r w:rsidRPr="00FF6220">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7.6</w:t>
            </w:r>
          </w:p>
        </w:tc>
        <w:tc>
          <w:tcPr>
            <w:tcW w:w="7937" w:type="dxa"/>
          </w:tcPr>
          <w:p w:rsidR="002D521B" w:rsidRPr="00FF6220" w:rsidRDefault="002D521B" w:rsidP="00FF6220">
            <w:pPr>
              <w:pStyle w:val="ConsPlusNormal"/>
              <w:spacing w:after="0" w:line="360" w:lineRule="auto"/>
              <w:jc w:val="both"/>
            </w:pPr>
            <w:r w:rsidRPr="00FF6220">
              <w:t>Президент - Глава государства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7.7</w:t>
            </w:r>
          </w:p>
        </w:tc>
        <w:tc>
          <w:tcPr>
            <w:tcW w:w="7937" w:type="dxa"/>
          </w:tcPr>
          <w:p w:rsidR="002D521B" w:rsidRPr="00FF6220" w:rsidRDefault="002D521B" w:rsidP="00FF6220">
            <w:pPr>
              <w:pStyle w:val="ConsPlusNormal"/>
              <w:spacing w:after="0" w:line="360" w:lineRule="auto"/>
              <w:jc w:val="both"/>
            </w:pPr>
            <w:r w:rsidRPr="00FF6220">
              <w:t>Федеральное Собрание Российской Федерации: Государственная Дума и Совет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7.8</w:t>
            </w:r>
          </w:p>
        </w:tc>
        <w:tc>
          <w:tcPr>
            <w:tcW w:w="7937" w:type="dxa"/>
          </w:tcPr>
          <w:p w:rsidR="002D521B" w:rsidRPr="00FF6220" w:rsidRDefault="002D521B" w:rsidP="00FF6220">
            <w:pPr>
              <w:pStyle w:val="ConsPlusNormal"/>
              <w:spacing w:after="0" w:line="360" w:lineRule="auto"/>
              <w:jc w:val="both"/>
            </w:pPr>
            <w:r w:rsidRPr="00FF6220">
              <w:t>Правительство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7.9</w:t>
            </w:r>
          </w:p>
        </w:tc>
        <w:tc>
          <w:tcPr>
            <w:tcW w:w="7937" w:type="dxa"/>
          </w:tcPr>
          <w:p w:rsidR="002D521B" w:rsidRPr="00FF6220" w:rsidRDefault="002D521B" w:rsidP="00FF6220">
            <w:pPr>
              <w:pStyle w:val="ConsPlusNormal"/>
              <w:spacing w:after="0" w:line="360" w:lineRule="auto"/>
              <w:jc w:val="both"/>
            </w:pPr>
            <w:r w:rsidRPr="00FF6220">
              <w:t>Судебная система в Российской Федерации. Конституционный Суд Российской Федерации. Верховный Суд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7.10</w:t>
            </w:r>
          </w:p>
        </w:tc>
        <w:tc>
          <w:tcPr>
            <w:tcW w:w="7937" w:type="dxa"/>
          </w:tcPr>
          <w:p w:rsidR="002D521B" w:rsidRPr="00FF6220" w:rsidRDefault="002D521B" w:rsidP="00FF6220">
            <w:pPr>
              <w:pStyle w:val="ConsPlusNormal"/>
              <w:spacing w:after="0" w:line="360" w:lineRule="auto"/>
              <w:jc w:val="both"/>
            </w:pPr>
            <w:r w:rsidRPr="00FF6220">
              <w:t xml:space="preserve">Государственно-территориальное устройство Российской </w:t>
            </w:r>
            <w:r w:rsidRPr="00FF6220">
              <w:lastRenderedPageBreak/>
              <w:t>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7.11</w:t>
            </w:r>
          </w:p>
        </w:tc>
        <w:tc>
          <w:tcPr>
            <w:tcW w:w="7937" w:type="dxa"/>
          </w:tcPr>
          <w:p w:rsidR="002D521B" w:rsidRPr="00FF6220" w:rsidRDefault="002D521B" w:rsidP="00FF6220">
            <w:pPr>
              <w:pStyle w:val="ConsPlusNormal"/>
              <w:spacing w:after="0" w:line="360" w:lineRule="auto"/>
              <w:jc w:val="both"/>
            </w:pPr>
            <w:r w:rsidRPr="00FF6220">
              <w:t>Местное самоуправление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w:t>
            </w:r>
          </w:p>
        </w:tc>
        <w:tc>
          <w:tcPr>
            <w:tcW w:w="7937" w:type="dxa"/>
          </w:tcPr>
          <w:p w:rsidR="002D521B" w:rsidRPr="00FF6220" w:rsidRDefault="002D521B" w:rsidP="00FF6220">
            <w:pPr>
              <w:pStyle w:val="ConsPlusNormal"/>
              <w:spacing w:after="0" w:line="360" w:lineRule="auto"/>
              <w:jc w:val="both"/>
            </w:pPr>
            <w:r w:rsidRPr="00FF6220">
              <w:t>Человек как участник правовых отношений. Основы российского права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w:t>
            </w:r>
          </w:p>
        </w:tc>
        <w:tc>
          <w:tcPr>
            <w:tcW w:w="7937" w:type="dxa"/>
          </w:tcPr>
          <w:p w:rsidR="002D521B" w:rsidRPr="00FF6220" w:rsidRDefault="002D521B" w:rsidP="00FF6220">
            <w:pPr>
              <w:pStyle w:val="ConsPlusNormal"/>
              <w:spacing w:after="0" w:line="360" w:lineRule="auto"/>
              <w:jc w:val="both"/>
            </w:pPr>
            <w:r w:rsidRPr="00FF6220">
              <w:t>Правовая норма. Правовая оценка поступков и деятельности человека. Правомерное поведение. Правовая культура личности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8.2</w:t>
            </w:r>
          </w:p>
        </w:tc>
        <w:tc>
          <w:tcPr>
            <w:tcW w:w="7937" w:type="dxa"/>
          </w:tcPr>
          <w:p w:rsidR="002D521B" w:rsidRPr="00FF6220" w:rsidRDefault="002D521B" w:rsidP="00FF6220">
            <w:pPr>
              <w:pStyle w:val="ConsPlusNormal"/>
              <w:spacing w:after="0" w:line="360" w:lineRule="auto"/>
              <w:jc w:val="both"/>
            </w:pPr>
            <w:r w:rsidRPr="00FF6220">
              <w:t>Законы и подзаконные акты. Отрасли права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8.3</w:t>
            </w:r>
          </w:p>
        </w:tc>
        <w:tc>
          <w:tcPr>
            <w:tcW w:w="7937" w:type="dxa"/>
          </w:tcPr>
          <w:p w:rsidR="002D521B" w:rsidRPr="00FF6220" w:rsidRDefault="002D521B" w:rsidP="00FF6220">
            <w:pPr>
              <w:pStyle w:val="ConsPlusNormal"/>
              <w:spacing w:after="0" w:line="360" w:lineRule="auto"/>
              <w:jc w:val="both"/>
            </w:pPr>
            <w:r w:rsidRPr="00FF6220">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8.4</w:t>
            </w:r>
          </w:p>
        </w:tc>
        <w:tc>
          <w:tcPr>
            <w:tcW w:w="7937" w:type="dxa"/>
          </w:tcPr>
          <w:p w:rsidR="002D521B" w:rsidRPr="00FF6220" w:rsidRDefault="002D521B" w:rsidP="00FF6220">
            <w:pPr>
              <w:pStyle w:val="ConsPlusNormal"/>
              <w:spacing w:after="0" w:line="360" w:lineRule="auto"/>
              <w:jc w:val="both"/>
            </w:pPr>
            <w:r w:rsidRPr="00FF6220">
              <w:t>Несовершеннолетние как участники гражданско-правовых отношений</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8.5</w:t>
            </w:r>
          </w:p>
        </w:tc>
        <w:tc>
          <w:tcPr>
            <w:tcW w:w="7937" w:type="dxa"/>
          </w:tcPr>
          <w:p w:rsidR="002D521B" w:rsidRPr="00FF6220" w:rsidRDefault="002D521B" w:rsidP="00FF6220">
            <w:pPr>
              <w:pStyle w:val="ConsPlusNormal"/>
              <w:spacing w:after="0" w:line="360" w:lineRule="auto"/>
              <w:jc w:val="both"/>
            </w:pPr>
            <w:r w:rsidRPr="00FF6220">
              <w:t>Право собственности, защита прав собственности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8.6</w:t>
            </w:r>
          </w:p>
        </w:tc>
        <w:tc>
          <w:tcPr>
            <w:tcW w:w="7937" w:type="dxa"/>
          </w:tcPr>
          <w:p w:rsidR="002D521B" w:rsidRPr="00FF6220" w:rsidRDefault="002D521B" w:rsidP="00FF6220">
            <w:pPr>
              <w:pStyle w:val="ConsPlusNormal"/>
              <w:spacing w:after="0" w:line="360" w:lineRule="auto"/>
              <w:jc w:val="both"/>
            </w:pPr>
            <w:r w:rsidRPr="00FF6220">
              <w:t>Основные виды гражданско-правовых договоров. Договор купли-продажи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8.7</w:t>
            </w:r>
          </w:p>
        </w:tc>
        <w:tc>
          <w:tcPr>
            <w:tcW w:w="7937" w:type="dxa"/>
          </w:tcPr>
          <w:p w:rsidR="002D521B" w:rsidRPr="00FF6220" w:rsidRDefault="002D521B" w:rsidP="00FF6220">
            <w:pPr>
              <w:pStyle w:val="ConsPlusNormal"/>
              <w:spacing w:after="0" w:line="360" w:lineRule="auto"/>
              <w:jc w:val="both"/>
            </w:pPr>
            <w:r w:rsidRPr="00FF6220">
              <w:t>Права потребителей и возможности их защиты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8.8</w:t>
            </w:r>
          </w:p>
        </w:tc>
        <w:tc>
          <w:tcPr>
            <w:tcW w:w="7937" w:type="dxa"/>
          </w:tcPr>
          <w:p w:rsidR="002D521B" w:rsidRPr="00FF6220" w:rsidRDefault="002D521B" w:rsidP="00FF6220">
            <w:pPr>
              <w:pStyle w:val="ConsPlusNormal"/>
              <w:spacing w:after="0" w:line="360" w:lineRule="auto"/>
              <w:jc w:val="both"/>
            </w:pPr>
            <w:r w:rsidRPr="00FF6220">
              <w:t>Условия заключения брака 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8.9</w:t>
            </w:r>
          </w:p>
        </w:tc>
        <w:tc>
          <w:tcPr>
            <w:tcW w:w="7937" w:type="dxa"/>
          </w:tcPr>
          <w:p w:rsidR="002D521B" w:rsidRPr="00FF6220" w:rsidRDefault="002D521B" w:rsidP="00FF6220">
            <w:pPr>
              <w:pStyle w:val="ConsPlusNormal"/>
              <w:spacing w:after="0" w:line="360" w:lineRule="auto"/>
              <w:jc w:val="both"/>
            </w:pPr>
            <w:r w:rsidRPr="00FF6220">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8.10</w:t>
            </w:r>
          </w:p>
        </w:tc>
        <w:tc>
          <w:tcPr>
            <w:tcW w:w="7937" w:type="dxa"/>
          </w:tcPr>
          <w:p w:rsidR="002D521B" w:rsidRPr="00FF6220" w:rsidRDefault="002D521B" w:rsidP="00FF6220">
            <w:pPr>
              <w:pStyle w:val="ConsPlusNormal"/>
              <w:spacing w:after="0" w:line="360" w:lineRule="auto"/>
              <w:jc w:val="both"/>
            </w:pPr>
            <w:r w:rsidRPr="00FF6220">
              <w:t xml:space="preserve">Стороны трудовых отношений, их права и обязанности. Рабочее </w:t>
            </w:r>
            <w:r w:rsidRPr="00FF6220">
              <w:lastRenderedPageBreak/>
              <w:t>время и время отдыха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8.11</w:t>
            </w:r>
          </w:p>
        </w:tc>
        <w:tc>
          <w:tcPr>
            <w:tcW w:w="7937" w:type="dxa"/>
          </w:tcPr>
          <w:p w:rsidR="002D521B" w:rsidRPr="00FF6220" w:rsidRDefault="002D521B" w:rsidP="00FF6220">
            <w:pPr>
              <w:pStyle w:val="ConsPlusNormal"/>
              <w:spacing w:after="0" w:line="360" w:lineRule="auto"/>
              <w:jc w:val="both"/>
            </w:pPr>
            <w:r w:rsidRPr="00FF6220">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8.12</w:t>
            </w:r>
          </w:p>
        </w:tc>
        <w:tc>
          <w:tcPr>
            <w:tcW w:w="7937" w:type="dxa"/>
          </w:tcPr>
          <w:p w:rsidR="002D521B" w:rsidRPr="00FF6220" w:rsidRDefault="002D521B" w:rsidP="00FF6220">
            <w:pPr>
              <w:pStyle w:val="ConsPlusNormal"/>
              <w:spacing w:after="0" w:line="360" w:lineRule="auto"/>
              <w:jc w:val="both"/>
            </w:pPr>
            <w:r w:rsidRPr="00FF6220">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8.13</w:t>
            </w:r>
          </w:p>
        </w:tc>
        <w:tc>
          <w:tcPr>
            <w:tcW w:w="7937" w:type="dxa"/>
          </w:tcPr>
          <w:p w:rsidR="002D521B" w:rsidRPr="00FF6220" w:rsidRDefault="002D521B" w:rsidP="00FF6220">
            <w:pPr>
              <w:pStyle w:val="ConsPlusNormal"/>
              <w:spacing w:after="0" w:line="360" w:lineRule="auto"/>
              <w:jc w:val="both"/>
            </w:pPr>
            <w:r w:rsidRPr="00FF6220">
              <w:t>Гражданско-правовые проступки и гражданско-правовая ответственность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8.14</w:t>
            </w:r>
          </w:p>
        </w:tc>
        <w:tc>
          <w:tcPr>
            <w:tcW w:w="7937" w:type="dxa"/>
          </w:tcPr>
          <w:p w:rsidR="002D521B" w:rsidRPr="00FF6220" w:rsidRDefault="002D521B" w:rsidP="00FF6220">
            <w:pPr>
              <w:pStyle w:val="ConsPlusNormal"/>
              <w:spacing w:after="0" w:line="360" w:lineRule="auto"/>
              <w:jc w:val="both"/>
            </w:pPr>
            <w:r w:rsidRPr="00FF6220">
              <w:t>Административные проступки и административная ответственность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8.15</w:t>
            </w:r>
          </w:p>
        </w:tc>
        <w:tc>
          <w:tcPr>
            <w:tcW w:w="7937" w:type="dxa"/>
          </w:tcPr>
          <w:p w:rsidR="002D521B" w:rsidRPr="00FF6220" w:rsidRDefault="002D521B" w:rsidP="00FF6220">
            <w:pPr>
              <w:pStyle w:val="ConsPlusNormal"/>
              <w:spacing w:after="0" w:line="360" w:lineRule="auto"/>
              <w:jc w:val="both"/>
            </w:pPr>
            <w:r w:rsidRPr="00FF6220">
              <w:t>Дисциплинарные проступки и дисциплинарная ответственность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8.16</w:t>
            </w:r>
          </w:p>
        </w:tc>
        <w:tc>
          <w:tcPr>
            <w:tcW w:w="7937" w:type="dxa"/>
          </w:tcPr>
          <w:p w:rsidR="002D521B" w:rsidRPr="00FF6220" w:rsidRDefault="002D521B" w:rsidP="00FF6220">
            <w:pPr>
              <w:pStyle w:val="ConsPlusNormal"/>
              <w:spacing w:after="0" w:line="360" w:lineRule="auto"/>
              <w:jc w:val="both"/>
            </w:pPr>
            <w:r w:rsidRPr="00FF6220">
              <w:t>Преступления и уголовная ответственность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8.17</w:t>
            </w:r>
          </w:p>
        </w:tc>
        <w:tc>
          <w:tcPr>
            <w:tcW w:w="7937" w:type="dxa"/>
          </w:tcPr>
          <w:p w:rsidR="002D521B" w:rsidRPr="00FF6220" w:rsidRDefault="002D521B" w:rsidP="00FF6220">
            <w:pPr>
              <w:pStyle w:val="ConsPlusNormal"/>
              <w:spacing w:after="0" w:line="360" w:lineRule="auto"/>
              <w:jc w:val="both"/>
            </w:pPr>
            <w:r w:rsidRPr="00FF6220">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8C57E5" w:rsidRPr="00FF6220" w:rsidRDefault="008C57E5" w:rsidP="00FF6220">
      <w:pPr>
        <w:spacing w:after="0" w:line="360" w:lineRule="auto"/>
        <w:rPr>
          <w:rFonts w:ascii="Times New Roman" w:eastAsia="Calibri" w:hAnsi="Times New Roman" w:cs="Times New Roman"/>
          <w:sz w:val="28"/>
          <w:szCs w:val="28"/>
        </w:rPr>
      </w:pPr>
    </w:p>
    <w:p w:rsidR="00EA10FA" w:rsidRPr="00FF6220" w:rsidRDefault="00EA10FA"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SchoolBookSanPin" w:hAnsi="Times New Roman" w:cs="Times New Roman"/>
          <w:sz w:val="28"/>
          <w:szCs w:val="28"/>
          <w:lang w:eastAsia="x-none"/>
        </w:rPr>
        <w:t>152. Федеральная рабочая программа по учебному предмету «География».</w:t>
      </w:r>
      <w:r w:rsidRPr="00FF6220">
        <w:rPr>
          <w:rFonts w:ascii="Times New Roman" w:eastAsia="Times New Roman" w:hAnsi="Times New Roman" w:cs="Times New Roman"/>
          <w:sz w:val="28"/>
          <w:szCs w:val="28"/>
          <w:lang w:eastAsia="x-none"/>
        </w:rPr>
        <w:t xml:space="preserve">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152.2. </w:t>
      </w:r>
      <w:r w:rsidRPr="00FF6220">
        <w:rPr>
          <w:rFonts w:ascii="Times New Roman" w:eastAsia="OfficinaSansBoldITC" w:hAnsi="Times New Roman" w:cs="Times New Roman"/>
          <w:sz w:val="28"/>
          <w:szCs w:val="28"/>
        </w:rPr>
        <w:t>Пояснительная записка.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152.2.5. Содержание географии на уровне основного общего образования является базой для реализации краеведческого подхода в </w:t>
      </w:r>
      <w:r w:rsidRPr="00FF6220">
        <w:rPr>
          <w:rFonts w:ascii="Times New Roman" w:eastAsia="SchoolBookSanPin" w:hAnsi="Times New Roman" w:cs="Times New Roman"/>
          <w:sz w:val="28"/>
          <w:szCs w:val="28"/>
        </w:rPr>
        <w:lastRenderedPageBreak/>
        <w:t>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152.2.6. Изучение географии в общем образовании направлено на достижение следующих целей: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152.2.8. Общее число часов, рекомендованных для изучения географии – 272 часа: по одному часу в неделю в 5 и 6 классах и по 2 часа в 7, 8 и 9 классах.</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3. Содержание обучения географии в 5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3.1. Географическое изучение Земли.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3.1.1. Введение. География ‒ наука о планете Земля.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152.3.1.2. История географических открытий.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 xml:space="preserve">Географические открытия </w:t>
      </w:r>
      <w:r w:rsidRPr="00FF6220">
        <w:rPr>
          <w:rFonts w:ascii="Times New Roman" w:eastAsia="SchoolBookSanPin" w:hAnsi="Times New Roman" w:cs="Times New Roman"/>
          <w:sz w:val="28"/>
          <w:szCs w:val="28"/>
          <w:lang w:val="en-US"/>
        </w:rPr>
        <w:t>XVII</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XIX</w:t>
      </w:r>
      <w:r w:rsidRPr="00FF6220">
        <w:rPr>
          <w:rFonts w:ascii="Times New Roman" w:eastAsia="SchoolBookSanPin" w:hAnsi="Times New Roman" w:cs="Times New Roman"/>
          <w:sz w:val="28"/>
          <w:szCs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152.3.2. Изображения земной поверхности.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152.3.2.1. Планы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Определение направлений и расстояний по плану местности», «Составление описания маршрута по плану местности».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152.3.2.2. Географические карты.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152.3.3. Земля ‒ планета Солнечной системы.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Влияние Космоса на Землю и жизнь людей.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«В</w:t>
      </w:r>
      <w:r w:rsidRPr="00FF6220">
        <w:rPr>
          <w:rFonts w:ascii="Times New Roman" w:eastAsia="SchoolBookSanPin" w:hAnsi="Times New Roman" w:cs="Times New Roman"/>
          <w:sz w:val="28"/>
          <w:szCs w:val="28"/>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152.3.4. Оболочки Земли. Литосфера ‒ каменная оболочка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 xml:space="preserve"> Описание горной системы или равнины по физической карте».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Заключение.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Практикум «Сезонные изменения в природе своей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Анализ результатов фенологических наблюдений и наблюдений за погодой».</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 Содержание обучения географии в 6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4.1.Оболочки Земли.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4.1.1. Гидросфера ‒ водная оболочка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Гидросфера и методы её изучения. Части гидросферы. Мировой круговорот воды. Значение гидросферы.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Воды суши. Способы изображения внутренних вод на картах.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Реки: горные и равнинные. Речная система, бассейн, водораздел. Пороги и водопады. Питание и режим реки.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Многолетняя мерзлота. Болота, их образование.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Стихийные явления в гидросфере, методы наблюдения и защиты.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Человек и гидросфера. Использование человеком энергии воды.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Использование космических методов в исследовании влияния человека на гидросферу.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4.1.2. Атмосфера ‒ воздушная оболочка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Воздушная оболочка Земли: газовый состав, строение и значение атмосферы.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Атмосферное давление. Ветер и причины его возникновения. Роза ветров. Бризы. Муссоны.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4.1.3. Биосфера ‒ оболочка жизни.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w:t>
      </w:r>
      <w:r w:rsidRPr="00FF6220">
        <w:rPr>
          <w:rFonts w:ascii="Times New Roman" w:eastAsia="SchoolBookSanPin" w:hAnsi="Times New Roman" w:cs="Times New Roman"/>
          <w:sz w:val="28"/>
          <w:szCs w:val="28"/>
        </w:rPr>
        <w:lastRenderedPageBreak/>
        <w:t>и растительного мира Океана с глубиной и географической широтой.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Человек как часть биосферы. Распространение людей на </w:t>
      </w:r>
      <w:r w:rsidRPr="00FF6220">
        <w:rPr>
          <w:rFonts w:ascii="Times New Roman" w:eastAsia="SchoolBookSanPin" w:hAnsi="Times New Roman" w:cs="Times New Roman"/>
          <w:position w:val="1"/>
          <w:sz w:val="28"/>
          <w:szCs w:val="28"/>
        </w:rPr>
        <w:t>Земле.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Исследования и экологические проблемы.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Характеристика растительности участка местности своего края».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Заключение.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4.1.4. Природно-территориальные комплексы.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Природная среда. Охрана природы. Природные особо охраняемые территории. Всемирное наследие ЮНЕСКО.</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(выполняется на местности) «</w:t>
      </w:r>
      <w:r w:rsidRPr="00FF6220">
        <w:rPr>
          <w:rFonts w:ascii="Times New Roman" w:eastAsia="SchoolBookSanPin" w:hAnsi="Times New Roman" w:cs="Times New Roman"/>
          <w:sz w:val="28"/>
          <w:szCs w:val="28"/>
        </w:rPr>
        <w:t>Характеристика локального природного комплекса по плану».</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 Содержание обучения географии в 7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 Главные закономерности природы Земли.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5.1.1. Географическая оболочка.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Выявление проявления широтной зональности по картам природных зон».</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5.1.2. Литосфера и рельеф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lastRenderedPageBreak/>
        <w:t>Практические работы: «</w:t>
      </w:r>
      <w:r w:rsidRPr="00FF6220">
        <w:rPr>
          <w:rFonts w:ascii="Times New Roman" w:eastAsia="SchoolBookSanPi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5.1.3. Атмосфера и климаты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Описание климата территории по климатической карте и климатограмме».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5.1.4. Мировой океан ‒ основная часть гидросферы.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w:t>
      </w:r>
      <w:r w:rsidRPr="00FF6220">
        <w:rPr>
          <w:rFonts w:ascii="Times New Roman" w:eastAsia="SchoolBookSanPin" w:hAnsi="Times New Roman" w:cs="Times New Roman"/>
          <w:sz w:val="28"/>
          <w:szCs w:val="28"/>
        </w:rPr>
        <w:lastRenderedPageBreak/>
        <w:t>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5.2. Человечество на Земле.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5.2.1. Численность населения.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5.2.2. Страны и народы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Сравнение занятости населения двух стран по комплексным картам».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lastRenderedPageBreak/>
        <w:t>152.</w:t>
      </w:r>
      <w:r w:rsidRPr="00FF6220">
        <w:rPr>
          <w:rFonts w:ascii="Times New Roman" w:eastAsia="OfficinaSansBoldITC" w:hAnsi="Times New Roman" w:cs="Times New Roman"/>
          <w:sz w:val="28"/>
          <w:szCs w:val="28"/>
        </w:rPr>
        <w:t>5.3. Материки и страны.</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5.3.1. Южные материки.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F6220">
        <w:rPr>
          <w:rFonts w:ascii="Times New Roman" w:eastAsia="SchoolBookSanPin" w:hAnsi="Times New Roman" w:cs="Times New Roman"/>
          <w:sz w:val="28"/>
          <w:szCs w:val="28"/>
          <w:lang w:val="en-US"/>
        </w:rPr>
        <w:t>XX</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XXI</w:t>
      </w:r>
      <w:r w:rsidRPr="00FF6220">
        <w:rPr>
          <w:rFonts w:ascii="Times New Roman" w:eastAsia="SchoolBookSanPin" w:hAnsi="Times New Roman" w:cs="Times New Roman"/>
          <w:sz w:val="28"/>
          <w:szCs w:val="28"/>
        </w:rPr>
        <w:t xml:space="preserve"> вв. Современные исследования в Антарктиде. Роль России в открытиях и исследованиях ледового континента.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5.3.2. Северные материки.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w:t>
      </w:r>
      <w:r w:rsidRPr="00FF6220">
        <w:rPr>
          <w:rFonts w:ascii="Times New Roman" w:eastAsia="SchoolBookSanPin" w:hAnsi="Times New Roman" w:cs="Times New Roman"/>
          <w:sz w:val="28"/>
          <w:szCs w:val="28"/>
        </w:rPr>
        <w:lastRenderedPageBreak/>
        <w:t>«Представление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5.3.3. Взаимодействие природы и общества.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 Содержание обучения географии в 8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152.6.1. Географическое пространство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152.6.1.1. История формирования и освоения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История освоения и заселения территории современной России в </w:t>
      </w:r>
      <w:r w:rsidRPr="00FF6220">
        <w:rPr>
          <w:rFonts w:ascii="Times New Roman" w:eastAsia="SchoolBookSanPin" w:hAnsi="Times New Roman" w:cs="Times New Roman"/>
          <w:sz w:val="28"/>
          <w:szCs w:val="28"/>
          <w:lang w:val="en-US"/>
        </w:rPr>
        <w:t>XI</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XVI</w:t>
      </w:r>
      <w:r w:rsidRPr="00FF6220">
        <w:rPr>
          <w:rFonts w:ascii="Times New Roman" w:eastAsia="SchoolBookSanPin" w:hAnsi="Times New Roman" w:cs="Times New Roman"/>
          <w:sz w:val="28"/>
          <w:szCs w:val="28"/>
        </w:rPr>
        <w:t xml:space="preserve"> вв. Расширение территории России в </w:t>
      </w:r>
      <w:r w:rsidRPr="00FF6220">
        <w:rPr>
          <w:rFonts w:ascii="Times New Roman" w:eastAsia="SchoolBookSanPin" w:hAnsi="Times New Roman" w:cs="Times New Roman"/>
          <w:sz w:val="28"/>
          <w:szCs w:val="28"/>
          <w:lang w:val="en-US"/>
        </w:rPr>
        <w:t>XVI</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XIX</w:t>
      </w:r>
      <w:r w:rsidRPr="00FF6220">
        <w:rPr>
          <w:rFonts w:ascii="Times New Roman" w:eastAsia="SchoolBookSanPin" w:hAnsi="Times New Roman" w:cs="Times New Roman"/>
          <w:sz w:val="28"/>
          <w:szCs w:val="28"/>
        </w:rPr>
        <w:t xml:space="preserve"> вв. Русские первопроходцы. Изменения внешних границ России в ХХ в. Воссоединение Крыма с Россией.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lastRenderedPageBreak/>
        <w:t>152.6.1.2. Географическое положение и границы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152.6.1.3. Время на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 xml:space="preserve">Определение различия во времени для разных городов </w:t>
      </w:r>
      <w:r w:rsidRPr="00FF6220">
        <w:rPr>
          <w:rFonts w:ascii="Times New Roman" w:eastAsia="SchoolBookSanPin" w:hAnsi="Times New Roman" w:cs="Times New Roman"/>
          <w:position w:val="1"/>
          <w:sz w:val="28"/>
          <w:szCs w:val="28"/>
        </w:rPr>
        <w:t>России по карте часовых зон».</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152.6.1.4. Административно-территориальное устройство России. Районирование территории.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152.6.2. Природа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152.6.2.1. Природные условия и ресурсы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FF6220">
        <w:rPr>
          <w:rFonts w:ascii="Times New Roman" w:eastAsia="SchoolBookSanPin" w:hAnsi="Times New Roman" w:cs="Times New Roman"/>
          <w:sz w:val="28"/>
          <w:szCs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Характеристика природно-ресурсного капитала своего края по картам и статистическим материалам».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152.6.2.2. Геологическое строение, рельеф и полезные ископаемые.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Объяснение распространения по территории России опасных геологических явлений», «</w:t>
      </w:r>
      <w:r w:rsidRPr="00FF6220">
        <w:rPr>
          <w:rFonts w:ascii="Times New Roman" w:eastAsia="SchoolBookSanPin" w:hAnsi="Times New Roman" w:cs="Times New Roman"/>
          <w:position w:val="1"/>
          <w:sz w:val="28"/>
          <w:szCs w:val="28"/>
        </w:rPr>
        <w:t>Объяснение особенностей рельефа своего края».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6.2.3. Климат и климатические ресурсы.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6.2.4. Моря России. Внутренние воды и водные ресурсы.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 xml:space="preserve">Сравнение особенностей режима и характера </w:t>
      </w:r>
      <w:r w:rsidRPr="00FF6220">
        <w:rPr>
          <w:rFonts w:ascii="Times New Roman" w:eastAsia="SchoolBookSanPin" w:hAnsi="Times New Roman" w:cs="Times New Roman"/>
          <w:sz w:val="28"/>
          <w:szCs w:val="28"/>
        </w:rPr>
        <w:lastRenderedPageBreak/>
        <w:t>течения двух рек России», «Объяснение распространения опасных гидрологических природных явлений на территории страны».</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6.2.5. Природно-хозяйственные зоны.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Природно-хозяйственные зоны России: взаимосвязь и взаимообусловленность их компонентов.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Высотная поясность в горах на территории России. Природные ресурсы природно-хозяйственных зон и их ис</w:t>
      </w:r>
      <w:r w:rsidRPr="00FF6220">
        <w:rPr>
          <w:rFonts w:ascii="Times New Roman" w:eastAsia="SchoolBookSanPin" w:hAnsi="Times New Roman" w:cs="Times New Roman"/>
          <w:position w:val="1"/>
          <w:sz w:val="28"/>
          <w:szCs w:val="28"/>
        </w:rPr>
        <w:t>пользование, экологические проблемы. Прогнозируемые по</w:t>
      </w:r>
      <w:r w:rsidRPr="00FF6220">
        <w:rPr>
          <w:rFonts w:ascii="Times New Roman" w:eastAsia="SchoolBookSanPin" w:hAnsi="Times New Roman" w:cs="Times New Roman"/>
          <w:sz w:val="28"/>
          <w:szCs w:val="28"/>
        </w:rPr>
        <w:t>следствия изменений климата для разных природно-хозяйственных зон на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 Население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6.3.1. Численность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Динамика численности населения России в </w:t>
      </w:r>
      <w:r w:rsidRPr="00FF6220">
        <w:rPr>
          <w:rFonts w:ascii="Times New Roman" w:eastAsia="SchoolBookSanPin" w:hAnsi="Times New Roman" w:cs="Times New Roman"/>
          <w:sz w:val="28"/>
          <w:szCs w:val="28"/>
          <w:lang w:val="en-US"/>
        </w:rPr>
        <w:t>XX</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XXI</w:t>
      </w:r>
      <w:r w:rsidRPr="00FF6220">
        <w:rPr>
          <w:rFonts w:ascii="Times New Roman" w:eastAsia="SchoolBookSanPin" w:hAnsi="Times New Roman" w:cs="Times New Roman"/>
          <w:sz w:val="28"/>
          <w:szCs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w:t>
      </w:r>
      <w:r w:rsidRPr="00FF6220">
        <w:rPr>
          <w:rFonts w:ascii="Times New Roman" w:eastAsia="SchoolBookSanPin" w:hAnsi="Times New Roman" w:cs="Times New Roman"/>
          <w:sz w:val="28"/>
          <w:szCs w:val="28"/>
        </w:rPr>
        <w:lastRenderedPageBreak/>
        <w:t>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6.3.2. Территориальные особенности размещения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6.3.3. Народы и религии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w:t>
      </w:r>
      <w:r w:rsidRPr="00FF6220">
        <w:rPr>
          <w:rFonts w:ascii="Times New Roman" w:eastAsia="SchoolBookSanPin" w:hAnsi="Times New Roman" w:cs="Times New Roman"/>
          <w:sz w:val="28"/>
          <w:szCs w:val="28"/>
        </w:rPr>
        <w:lastRenderedPageBreak/>
        <w:t>Титульные этносы. География религий. Объекты Всемирного культурного наследия ЮНЕСКО на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Построение картограммы «Доля титульных этносов в численности населения республик и автономных округов Российской Федерации».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6.3.4. Половой и возрастной состав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Объяснение динамики половозрастного состава населения</w:t>
      </w:r>
      <w:r w:rsidRPr="00FF6220">
        <w:rPr>
          <w:rFonts w:ascii="Times New Roman" w:eastAsia="SchoolBookSanPin" w:hAnsi="Times New Roman" w:cs="Times New Roman"/>
          <w:position w:val="1"/>
          <w:sz w:val="28"/>
          <w:szCs w:val="28"/>
        </w:rPr>
        <w:t xml:space="preserve"> России на основе анализа половозрастных пирамид».</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6.3.5. Человеческий капитал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Классификация федеральных округов по особенностям естественного и механического движения населения».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 Содержание обучения географии в 9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 Хозяйство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trike/>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7.1.1. Общая характеристика хозяйства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w:t>
      </w:r>
      <w:r w:rsidRPr="00FF6220">
        <w:rPr>
          <w:rFonts w:ascii="Times New Roman" w:eastAsia="SchoolBookSanPin" w:hAnsi="Times New Roman" w:cs="Times New Roman"/>
          <w:sz w:val="28"/>
          <w:szCs w:val="28"/>
        </w:rPr>
        <w:lastRenderedPageBreak/>
        <w:t>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EA10FA" w:rsidRPr="00FF6220" w:rsidRDefault="00EA10FA" w:rsidP="00FF6220">
      <w:pPr>
        <w:widowControl w:val="0"/>
        <w:spacing w:after="0" w:line="360" w:lineRule="auto"/>
        <w:ind w:firstLine="708"/>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A10FA" w:rsidRPr="00FF6220" w:rsidRDefault="00EA10FA" w:rsidP="00FF6220">
      <w:pPr>
        <w:widowControl w:val="0"/>
        <w:spacing w:after="0" w:line="360" w:lineRule="auto"/>
        <w:ind w:firstLine="708"/>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 xml:space="preserve">7.1.2. Топливно-энергетический комплекс (далее </w:t>
      </w:r>
      <w:r w:rsidRPr="00FF6220">
        <w:rPr>
          <w:rFonts w:ascii="Times New Roman" w:eastAsia="SchoolBookSanPin" w:hAnsi="Times New Roman" w:cs="Times New Roman"/>
          <w:sz w:val="28"/>
          <w:szCs w:val="28"/>
        </w:rPr>
        <w:t xml:space="preserve">– </w:t>
      </w:r>
      <w:r w:rsidRPr="00FF6220">
        <w:rPr>
          <w:rFonts w:ascii="Times New Roman" w:eastAsia="OfficinaSansBoldITC" w:hAnsi="Times New Roman" w:cs="Times New Roman"/>
          <w:sz w:val="28"/>
          <w:szCs w:val="28"/>
        </w:rPr>
        <w:t>ТЭК).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FF6220">
        <w:rPr>
          <w:rFonts w:ascii="Times New Roman" w:eastAsia="SchoolBookSanPin" w:hAnsi="Times New Roman" w:cs="Times New Roman"/>
          <w:position w:val="1"/>
          <w:sz w:val="28"/>
          <w:szCs w:val="28"/>
        </w:rPr>
        <w:t xml:space="preserve">России на период до 2035 года, утвержденной распоряжением Правительства Российской Федерации от 9 июня 2020 г. № </w:t>
      </w:r>
      <w:r w:rsidRPr="00FF6220">
        <w:rPr>
          <w:rFonts w:ascii="Times New Roman" w:eastAsia="SchoolBookSanPin" w:hAnsi="Times New Roman" w:cs="Times New Roman"/>
          <w:position w:val="1"/>
          <w:sz w:val="28"/>
          <w:szCs w:val="28"/>
        </w:rPr>
        <w:lastRenderedPageBreak/>
        <w:t>1523-р.</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7.1.3. Металлургический комплекс.</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7.1.4. Машиностроительный комплекс.</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Практическая работа. Выявление факторов, повлиявших на размещение машиностроительного предприятия (по выбору) на основе анализа </w:t>
      </w:r>
      <w:r w:rsidRPr="00FF6220">
        <w:rPr>
          <w:rFonts w:ascii="Times New Roman" w:eastAsia="SchoolBookSanPin" w:hAnsi="Times New Roman" w:cs="Times New Roman"/>
          <w:sz w:val="28"/>
          <w:szCs w:val="28"/>
        </w:rPr>
        <w:lastRenderedPageBreak/>
        <w:t xml:space="preserve">различных источников информации. </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 xml:space="preserve"> 152.</w:t>
      </w:r>
      <w:r w:rsidRPr="00FF6220">
        <w:rPr>
          <w:rFonts w:ascii="Times New Roman" w:eastAsia="OfficinaSansBoldITC" w:hAnsi="Times New Roman" w:cs="Times New Roman"/>
          <w:sz w:val="28"/>
          <w:szCs w:val="28"/>
        </w:rPr>
        <w:t>7.1.5. Химико-лесной комплекс.</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Химическая промышленность.</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Лесопромышленный комплекс.</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F6220">
        <w:rPr>
          <w:rFonts w:ascii="Times New Roman" w:eastAsia="SchoolBookSanPin" w:hAnsi="Times New Roman" w:cs="Times New Roman"/>
          <w:sz w:val="28"/>
          <w:szCs w:val="28"/>
          <w:lang w:val="en-US"/>
        </w:rPr>
        <w:t>II</w:t>
      </w:r>
      <w:r w:rsidRPr="00FF6220">
        <w:rPr>
          <w:rFonts w:ascii="Times New Roman" w:eastAsia="SchoolBookSanPin" w:hAnsi="Times New Roman" w:cs="Times New Roman"/>
          <w:sz w:val="28"/>
          <w:szCs w:val="28"/>
        </w:rPr>
        <w:t xml:space="preserve"> и </w:t>
      </w:r>
      <w:r w:rsidRPr="00FF6220">
        <w:rPr>
          <w:rFonts w:ascii="Times New Roman" w:eastAsia="SchoolBookSanPin" w:hAnsi="Times New Roman" w:cs="Times New Roman"/>
          <w:sz w:val="28"/>
          <w:szCs w:val="28"/>
          <w:lang w:val="en-US"/>
        </w:rPr>
        <w:t>III</w:t>
      </w:r>
      <w:r w:rsidRPr="00FF6220">
        <w:rPr>
          <w:rFonts w:ascii="Times New Roman" w:eastAsia="SchoolBookSanPin" w:hAnsi="Times New Roman" w:cs="Times New Roman"/>
          <w:sz w:val="28"/>
          <w:szCs w:val="28"/>
        </w:rPr>
        <w:t>, Приложения № 1 и № 18) с целью определения перспектив и проблем развития комплекса».</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7.1.6. Агропромышленный комплекс (далее - АПК).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w:t>
      </w:r>
      <w:r w:rsidRPr="00FF6220">
        <w:rPr>
          <w:rFonts w:ascii="Times New Roman" w:eastAsia="SchoolBookSanPin" w:hAnsi="Times New Roman" w:cs="Times New Roman"/>
          <w:sz w:val="28"/>
          <w:szCs w:val="28"/>
        </w:rPr>
        <w:lastRenderedPageBreak/>
        <w:t>география основных отраслей. Сельское хозяйство и окружающая среда.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 xml:space="preserve">Практическая работа. </w:t>
      </w:r>
      <w:r w:rsidRPr="00FF6220">
        <w:rPr>
          <w:rFonts w:ascii="Times New Roman" w:eastAsia="SchoolBookSanPin" w:hAnsi="Times New Roman" w:cs="Times New Roman"/>
          <w:sz w:val="28"/>
          <w:szCs w:val="28"/>
        </w:rPr>
        <w:t>«Определение влияния природных и социальных факторов на размещение отраслей АПК».</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7.1.7. Инфраструктурный комплекс.</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Транспорт и охрана окружающей среды.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Информационная инфраструктура. Рекреационное хозяйство. Особенности сферы обслуживания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FF6220">
        <w:rPr>
          <w:rFonts w:ascii="Times New Roman" w:eastAsia="SchoolBookSanPin" w:hAnsi="Times New Roman" w:cs="Times New Roman"/>
          <w:sz w:val="28"/>
          <w:szCs w:val="28"/>
        </w:rPr>
        <w:t xml:space="preserve">Российской Федерации </w:t>
      </w:r>
      <w:r w:rsidRPr="00FF6220">
        <w:rPr>
          <w:rFonts w:ascii="Times New Roman" w:eastAsia="SchoolBookSanPin" w:hAnsi="Times New Roman" w:cs="Times New Roman"/>
          <w:position w:val="1"/>
          <w:sz w:val="28"/>
          <w:szCs w:val="28"/>
        </w:rPr>
        <w:t>от 27 ноября 2021 г. № 3363-р.</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Федеральный проект «Информационная инфраструктура».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w:t>
      </w:r>
      <w:r w:rsidRPr="00FF6220">
        <w:rPr>
          <w:rFonts w:ascii="Times New Roman" w:eastAsia="SchoolBookSanPin" w:hAnsi="Times New Roman" w:cs="Times New Roman"/>
          <w:sz w:val="28"/>
          <w:szCs w:val="28"/>
        </w:rPr>
        <w:lastRenderedPageBreak/>
        <w:t>рекреационного потенциала своего края».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7.1.8. Обобщение знаний.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7.2. Регионы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7.2.1. Западный макрорегион (Европейская часть)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 xml:space="preserve">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w:t>
      </w:r>
      <w:r w:rsidRPr="00FF6220">
        <w:rPr>
          <w:rFonts w:ascii="Times New Roman" w:eastAsia="SchoolBookSanPin" w:hAnsi="Times New Roman" w:cs="Times New Roman"/>
          <w:sz w:val="28"/>
          <w:szCs w:val="28"/>
        </w:rPr>
        <w:lastRenderedPageBreak/>
        <w:t>Федерации одного из географических районов России по уровню социально-экономического развития на основе статистических данных».</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7.2.2. Восточный макрорегион (Азиатская часть)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A10FA" w:rsidRPr="00FF6220" w:rsidRDefault="00EA10FA"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 «</w:t>
      </w:r>
      <w:r w:rsidRPr="00FF6220">
        <w:rPr>
          <w:rFonts w:ascii="Times New Roman" w:eastAsia="Calibri" w:hAnsi="Times New Roman" w:cs="Times New Roman"/>
          <w:sz w:val="28"/>
          <w:szCs w:val="28"/>
        </w:rPr>
        <w:t>Выявление факторов размещения предприятий одного из промышленных кластеров Дальнего Востока (по выбору)».</w:t>
      </w:r>
      <w:r w:rsidRPr="00FF6220">
        <w:rPr>
          <w:rFonts w:ascii="Times New Roman" w:eastAsia="Calibri" w:hAnsi="Times New Roman" w:cs="Times New Roman"/>
          <w:sz w:val="28"/>
          <w:szCs w:val="28"/>
          <w:lang w:val="en-US"/>
        </w:rPr>
        <w:t> </w:t>
      </w:r>
    </w:p>
    <w:p w:rsidR="00EA10FA" w:rsidRPr="00FF6220" w:rsidRDefault="00EA10FA"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7.2.3. Обобщение знаний.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A10FA" w:rsidRPr="00FF6220" w:rsidRDefault="00EA10FA" w:rsidP="00FF6220">
      <w:pPr>
        <w:widowControl w:val="0"/>
        <w:spacing w:after="0" w:line="360" w:lineRule="auto"/>
        <w:ind w:firstLine="708"/>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7.3. Россия в современном мире.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A10FA" w:rsidRPr="00FF6220" w:rsidRDefault="00EA10FA" w:rsidP="00FF6220">
      <w:pPr>
        <w:widowControl w:val="0"/>
        <w:spacing w:after="0" w:line="360" w:lineRule="auto"/>
        <w:ind w:firstLine="709"/>
        <w:jc w:val="both"/>
        <w:rPr>
          <w:rFonts w:ascii="Times New Roman" w:eastAsia="Times New Roman" w:hAnsi="Times New Roman" w:cs="Times New Roman"/>
          <w:sz w:val="28"/>
          <w:szCs w:val="28"/>
        </w:rPr>
      </w:pPr>
      <w:r w:rsidRPr="00FF6220">
        <w:rPr>
          <w:rFonts w:ascii="Times New Roman" w:eastAsia="SchoolBookSanPi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FF6220">
        <w:rPr>
          <w:rFonts w:ascii="Times New Roman" w:eastAsia="Times New Roma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 xml:space="preserve">8. Планируемые результаты освоения географии.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8.1. </w:t>
      </w:r>
      <w:r w:rsidRPr="00FF6220">
        <w:rPr>
          <w:rFonts w:ascii="Times New Roman" w:eastAsia="SchoolBookSanPin" w:hAnsi="Times New Roman" w:cs="Times New Roman"/>
          <w:sz w:val="28"/>
          <w:szCs w:val="28"/>
        </w:rP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w:t>
      </w:r>
      <w:r w:rsidRPr="00FF6220">
        <w:rPr>
          <w:rFonts w:ascii="Times New Roman" w:eastAsia="SchoolBookSanPin" w:hAnsi="Times New Roman" w:cs="Times New Roman"/>
          <w:sz w:val="28"/>
          <w:szCs w:val="28"/>
        </w:rPr>
        <w:lastRenderedPageBreak/>
        <w:t>процессе реализации основных направлений воспитательной деятельности, в том числе в части: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7) трудового воспитания: установка на активное участие в решении </w:t>
      </w:r>
      <w:r w:rsidRPr="00FF6220">
        <w:rPr>
          <w:rFonts w:ascii="Times New Roman" w:eastAsia="SchoolBookSanPin" w:hAnsi="Times New Roman" w:cs="Times New Roman"/>
          <w:sz w:val="28"/>
          <w:szCs w:val="28"/>
        </w:rPr>
        <w:lastRenderedPageBreak/>
        <w:t>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bCs/>
          <w:sz w:val="28"/>
          <w:szCs w:val="28"/>
        </w:rPr>
      </w:pPr>
      <w:r w:rsidRPr="00FF6220">
        <w:rPr>
          <w:rFonts w:ascii="Times New Roman" w:eastAsia="SchoolBookSanPin" w:hAnsi="Times New Roman" w:cs="Times New Roman"/>
          <w:sz w:val="28"/>
          <w:szCs w:val="28"/>
        </w:rPr>
        <w:t xml:space="preserve">152.8.2. В результате изучения географии на уровне основного общего образования у обучающегося будут сформированы </w:t>
      </w:r>
      <w:r w:rsidRPr="00FF6220">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152.8.2.1. </w:t>
      </w:r>
      <w:r w:rsidRPr="00FF6220">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и характеризовать существенные признаки географических объектов, процессов и явлений;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устанавливать существенный признак классификации географических </w:t>
      </w:r>
      <w:r w:rsidRPr="00FF6220">
        <w:rPr>
          <w:rFonts w:ascii="Times New Roman" w:eastAsia="SchoolBookSanPin" w:hAnsi="Times New Roman" w:cs="Times New Roman"/>
          <w:position w:val="1"/>
          <w:sz w:val="28"/>
          <w:szCs w:val="28"/>
        </w:rPr>
        <w:lastRenderedPageBreak/>
        <w:t>объектов, процессов и явлений, основания для их сравнения;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дефициты географической информации, данных, необходимых для решения поставленной задачи;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8.2.2. </w:t>
      </w:r>
      <w:r w:rsidRPr="00FF6220">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использовать географические вопросы как исследовательский инструмент познания;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достоверность информации, полученной в ходе географического исследования;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152.8.2.3. </w:t>
      </w:r>
      <w:r w:rsidRPr="00FF6220">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выбирать, анализировать и интерпретировать географическую информацию различных видов и форм представления;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самостоятельно выбирать оптимальную форму представления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надёжность географической информации по критериям, предложенным учителем или сформулированным самостоятельно;</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систематизировать географическую информацию в разных формах.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152.8.2.4. </w:t>
      </w:r>
      <w:r w:rsidRPr="00FF6220">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FF6220">
        <w:rPr>
          <w:rFonts w:ascii="Times New Roman" w:eastAsia="SchoolBookSanPin" w:hAnsi="Times New Roman" w:cs="Times New Roman"/>
          <w:bCs/>
          <w:sz w:val="28"/>
          <w:szCs w:val="28"/>
        </w:rPr>
        <w:t>коммуникативных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сопоставлять свои суждения по географическим вопросам с </w:t>
      </w:r>
      <w:r w:rsidRPr="00FF6220">
        <w:rPr>
          <w:rFonts w:ascii="Times New Roman" w:eastAsia="SchoolBookSanPin" w:hAnsi="Times New Roman" w:cs="Times New Roman"/>
          <w:position w:val="1"/>
          <w:sz w:val="28"/>
          <w:szCs w:val="28"/>
        </w:rPr>
        <w:lastRenderedPageBreak/>
        <w:t>суждениями других участников диалога, обнаруживать различие и сходство позиций;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публично представлять результаты выполненного исследования или проекта.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152.8.2.5. </w:t>
      </w:r>
      <w:r w:rsidRPr="00FF6220">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152.8.2.6. </w:t>
      </w:r>
      <w:r w:rsidRPr="00FF6220">
        <w:rPr>
          <w:rFonts w:ascii="Times New Roman" w:eastAsia="SchoolBookSanPin" w:hAnsi="Times New Roman" w:cs="Times New Roman"/>
          <w:sz w:val="28"/>
          <w:szCs w:val="28"/>
        </w:rPr>
        <w:t>У обучающегося будут сформированы умения совместной деятельности: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планировать организацию совместной работы, при выполнении учебных географических проектов определять свою роль</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152.8.2.7. </w:t>
      </w:r>
      <w:r w:rsidRPr="00FF6220">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владеть способами самоконтроля и рефлексии;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причины достижения (недостижения) результатов деятельности, давать оценку приобретённому опыту;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соответствие результата цели и условиям;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принятие себя и других: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осознанно относиться к другому человеку, его мнению;</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признавать своё право на ошибку и такое же право другого.</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t>152.8.</w:t>
      </w:r>
      <w:r w:rsidRPr="00FF6220">
        <w:rPr>
          <w:rFonts w:ascii="Times New Roman" w:eastAsia="SchoolBookSanPin" w:hAnsi="Times New Roman" w:cs="Times New Roman"/>
          <w:sz w:val="28"/>
          <w:szCs w:val="28"/>
        </w:rPr>
        <w:t>3. 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5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методов исследования, применяемых в географии;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иметь представление о вкладе великих путешественников в изучение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и сравнивать маршруты их путешествий;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«план местности» и «географическая карта», «параллель» и «меридиан»;</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влияния Солнца на мир живой и неживой природы;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объяснять причины смены дня и ночи и времён года;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описывать внутреннее строение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«земная кора»; «ядро», «мантия»; «минерал» и «горная порода»;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«материковая» и «океаническая» земная кора;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изученные минералы и горные породы, материковую и океаническую земную кору;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показывать на карте и обозначать на контурной карте материки и океаны, крупные формы рельефа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горы и равнины;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классифицировать формы рельефа суши по высоте и по внешнему облику;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называть причины землетрясений и вулканических извержений;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применять понятия «литосфера», «землетрясение», «вулкан», «литосферная плита», «эпицентр землетрясения» и «очаг землетрясения» для </w:t>
      </w:r>
      <w:r w:rsidRPr="00FF6220">
        <w:rPr>
          <w:rFonts w:ascii="Times New Roman" w:eastAsia="SchoolBookSanPin" w:hAnsi="Times New Roman" w:cs="Times New Roman"/>
          <w:position w:val="1"/>
          <w:sz w:val="28"/>
          <w:szCs w:val="28"/>
        </w:rPr>
        <w:lastRenderedPageBreak/>
        <w:t>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«эпицентр землетрясения» и «очаг землетрясения» для решения познавательных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классифицировать острова по происхождению;</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опасных природных явлений в литосфере и средств их предупреждения;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изменений в литосфере в результате деятельности человека на примере своей местности, России и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действия внешних процессов рельефообразования и наличия полезных ископаемых в своей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t>152.8.</w:t>
      </w:r>
      <w:r w:rsidRPr="00FF6220">
        <w:rPr>
          <w:rFonts w:ascii="Times New Roman" w:eastAsia="SchoolBookSanPin" w:hAnsi="Times New Roman" w:cs="Times New Roman"/>
          <w:sz w:val="28"/>
          <w:szCs w:val="28"/>
        </w:rPr>
        <w:t>4. 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6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опасных природных явлений в геосферах и средств их предупреждения;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сравнивать инструментарий (способы) получения географической информации на разных этапах географического изучения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свойства вод отдельных частей Мирового океана;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классифицировать объекты гидросферы (моря, озёра, реки, подземные воды, болота, ледники) по заданным признакам;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питание и режим рек;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реки по заданным признакам;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устанавливать причинно-следственные связи между питанием, режимом реки и климатом на территории речного бассейна;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районов распространения многолетней мерзлоты;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называть причины образования цунами, приливов и отливов;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описывать состав, строение атмосферы;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свойства воздуха; климаты Земли; климатообразующие факторы;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устанавливать зависимость между нагреванием земной поверхности и </w:t>
      </w:r>
      <w:r w:rsidRPr="00FF6220">
        <w:rPr>
          <w:rFonts w:ascii="Times New Roman" w:eastAsia="SchoolBookSanPin" w:hAnsi="Times New Roman" w:cs="Times New Roman"/>
          <w:sz w:val="28"/>
          <w:szCs w:val="28"/>
        </w:rPr>
        <w:lastRenderedPageBreak/>
        <w:t>углом падения солнечных лучей; температурой воздуха и его относительной влажностью на основе данных эмпирических наблюдений;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виды атмосферных осадков;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«бризы» и «муссоны»;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«погода» и «климат»;</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«атмосфера», «тропосфера», «стратосфера», «верхние слои атмосферы»;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называть границы биосферы;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приспособления живых организмов к среде обитания в разных природных зонах;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растительный и животный мир разных территорий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взаимосвязи компонентов природы в природно-территориальном комплексе;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особенности растительного и животного мира в различных природных зонах;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применять понятия «почва», «плодородие почв», «природный </w:t>
      </w:r>
      <w:r w:rsidRPr="00FF6220">
        <w:rPr>
          <w:rFonts w:ascii="Times New Roman" w:eastAsia="SchoolBookSanPin" w:hAnsi="Times New Roman" w:cs="Times New Roman"/>
          <w:position w:val="1"/>
          <w:sz w:val="28"/>
          <w:szCs w:val="28"/>
        </w:rPr>
        <w:lastRenderedPageBreak/>
        <w:t>комплекс», «природно-территориальный комплекс», «круговорот веществ в природе» для решения учебных и</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сравнивать плодородие почв в различных природных зонах;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t>152.8.</w:t>
      </w:r>
      <w:r w:rsidRPr="00FF6220">
        <w:rPr>
          <w:rFonts w:ascii="Times New Roman" w:eastAsia="SchoolBookSanPin" w:hAnsi="Times New Roman" w:cs="Times New Roman"/>
          <w:sz w:val="28"/>
          <w:szCs w:val="28"/>
        </w:rPr>
        <w:t>5. 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7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изученные процессы и явления, происходящие в географической оболочке;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изменений в геосферах в результате деятельности человека;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устанавливать (используя географические карты) взаимосвязи между </w:t>
      </w:r>
      <w:r w:rsidRPr="00FF6220">
        <w:rPr>
          <w:rFonts w:ascii="Times New Roman" w:eastAsia="SchoolBookSanPin" w:hAnsi="Times New Roman" w:cs="Times New Roman"/>
          <w:sz w:val="28"/>
          <w:szCs w:val="28"/>
        </w:rPr>
        <w:lastRenderedPageBreak/>
        <w:t>движением литосферных плит и размещением крупных форм рельефа;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воздушные массы Земли, типы климата по заданным показателям;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образование тропических муссонов, пассатов тропических широт, западных ветров;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климат территории по климатограмме;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влияние климатообразующих факторов на климатические особенности территории;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океанические течения;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и сравнивать численность населения крупных стран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плотность населения различных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понятие «плотность населения»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городские и сельские поселения;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приводить примеры крупнейших городов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мировых и национальных религий;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языковую классификацию народов;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основные виды хозяйственной деятельности людей на различных территориях;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определять страны по их существенным признакам;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особенности природы, населения и хозяйства отдельных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использовать знания о населении материков и стран для решения различных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FF6220">
        <w:rPr>
          <w:rFonts w:ascii="Times New Roman" w:eastAsia="SchoolBookSanPin" w:hAnsi="Times New Roman" w:cs="Times New Roman"/>
          <w:sz w:val="28"/>
          <w:szCs w:val="28"/>
        </w:rPr>
        <w:t>изучения особенностей природы, населения и хозяйства отдельных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взаимодействия природы и общества в пределах отдельных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lastRenderedPageBreak/>
        <w:t>152.8.</w:t>
      </w:r>
      <w:r w:rsidRPr="00FF6220">
        <w:rPr>
          <w:rFonts w:ascii="Times New Roman" w:eastAsia="SchoolBookSanPin" w:hAnsi="Times New Roman" w:cs="Times New Roman"/>
          <w:sz w:val="28"/>
          <w:szCs w:val="28"/>
        </w:rPr>
        <w:t>6. 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8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основные этапы истории формирования и изучения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федеральные округа, крупные географические районы и макрорегионы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степень благоприятности природных условий в пределах отдельных регионов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проводить классификацию природных ресурсов;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типы природопользования;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w:t>
      </w:r>
      <w:r w:rsidRPr="00FF6220">
        <w:rPr>
          <w:rFonts w:ascii="Times New Roman" w:eastAsia="SchoolBookSanPin" w:hAnsi="Times New Roman" w:cs="Times New Roman"/>
          <w:position w:val="1"/>
          <w:sz w:val="28"/>
          <w:szCs w:val="28"/>
        </w:rPr>
        <w:lastRenderedPageBreak/>
        <w:t>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особенности компонентов природы отдельных территорий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особенности компонентов природы отдельных территорий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распространение по территории страны областей современного горообразования, землетрясений и вулканизма;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«плита», «щит», «моренный холм», «бараньи лбы», «бархан», «дюна»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описывать и прогнозировать погоду территории по карте погоды;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проводить классификацию типов климата и почв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распознавать показатели, характеризующие состояние окружающей среды;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рационального и нерационального природопользования;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адаптации человека к разнообразным природным условиям на территории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показатели воспроизводства и качества населения России с мировыми показателями и показателями других стран;</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классификацию населённых пунктов и регионов России по заданным основаниям;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w:t>
      </w:r>
      <w:r w:rsidRPr="00FF6220">
        <w:rPr>
          <w:rFonts w:ascii="Times New Roman" w:eastAsia="SchoolBookSanPin" w:hAnsi="Times New Roman" w:cs="Times New Roman"/>
          <w:position w:val="1"/>
          <w:sz w:val="28"/>
          <w:szCs w:val="28"/>
        </w:rPr>
        <w:lastRenderedPageBreak/>
        <w:t>реальной жизни;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«рождаемость», «смертность», «естественный прирост населения», «миграционный прирост на</w:t>
      </w:r>
      <w:r w:rsidRPr="00FF6220">
        <w:rPr>
          <w:rFonts w:ascii="Times New Roman" w:eastAsia="SchoolBookSanPin" w:hAnsi="Times New Roman" w:cs="Times New Roman"/>
          <w:sz w:val="28"/>
          <w:szCs w:val="28"/>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t>152.8.</w:t>
      </w:r>
      <w:r w:rsidRPr="00FF6220">
        <w:rPr>
          <w:rFonts w:ascii="Times New Roman" w:eastAsia="SchoolBookSanPin" w:hAnsi="Times New Roman" w:cs="Times New Roman"/>
          <w:sz w:val="28"/>
          <w:szCs w:val="28"/>
        </w:rPr>
        <w:t>7. 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9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применять понятия «экономико-географическое положение», </w:t>
      </w:r>
      <w:r w:rsidRPr="00FF6220">
        <w:rPr>
          <w:rFonts w:ascii="Times New Roman" w:eastAsia="SchoolBookSanPin" w:hAnsi="Times New Roman" w:cs="Times New Roman"/>
          <w:position w:val="1"/>
          <w:sz w:val="28"/>
          <w:szCs w:val="28"/>
        </w:rPr>
        <w:t xml:space="preserve">«состав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w:t>
      </w:r>
      <w:r w:rsidRPr="00FF6220">
        <w:rPr>
          <w:rFonts w:ascii="Times New Roman" w:eastAsia="SchoolBookSanPin" w:hAnsi="Times New Roman" w:cs="Times New Roman"/>
          <w:position w:val="1"/>
          <w:sz w:val="28"/>
          <w:szCs w:val="28"/>
        </w:rPr>
        <w:lastRenderedPageBreak/>
        <w:t>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FF6220">
        <w:rPr>
          <w:rFonts w:ascii="Times New Roman" w:eastAsia="SchoolBookSanPin" w:hAnsi="Times New Roman" w:cs="Times New Roman"/>
          <w:sz w:val="28"/>
          <w:szCs w:val="28"/>
        </w:rPr>
        <w:t>плекс», «металлургический комплекс», «ВИЭ», «ТЭК»,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территории опережающего развития, Арктическую зону и зону Севера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ВВП, ВРП и ИЧР как показатели уровня развития страны и её регионов;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различать природно-ресурсный, человеческий и производственный </w:t>
      </w:r>
      <w:r w:rsidRPr="00FF6220">
        <w:rPr>
          <w:rFonts w:ascii="Times New Roman" w:eastAsia="SchoolBookSanPin" w:hAnsi="Times New Roman" w:cs="Times New Roman"/>
          <w:sz w:val="28"/>
          <w:szCs w:val="28"/>
        </w:rPr>
        <w:lastRenderedPageBreak/>
        <w:t>капитал;</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виды транспорта и основные показатели их работы: грузооборот и пассажирооборот;</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географические различия населения и хозяйства территорий крупных регионов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формулировать оценочные суждения о воздействии человеческой </w:t>
      </w:r>
      <w:r w:rsidRPr="00FF6220">
        <w:rPr>
          <w:rFonts w:ascii="Times New Roman" w:eastAsia="SchoolBookSanPin" w:hAnsi="Times New Roman" w:cs="Times New Roman"/>
          <w:sz w:val="28"/>
          <w:szCs w:val="28"/>
        </w:rPr>
        <w:lastRenderedPageBreak/>
        <w:t>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объектов Всемирного наследия ЮНЕСКО и описывать их местоположение на географической карте;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характеризовать место и роль России в мировом хозяйстве.</w:t>
      </w:r>
    </w:p>
    <w:p w:rsidR="00460055" w:rsidRPr="00FF6220" w:rsidRDefault="00460055" w:rsidP="00FF6220">
      <w:pPr>
        <w:pStyle w:val="ConsPlusNormal"/>
        <w:spacing w:after="0" w:line="360" w:lineRule="auto"/>
        <w:ind w:firstLine="540"/>
        <w:jc w:val="both"/>
      </w:pPr>
      <w:r w:rsidRPr="00FF6220">
        <w:t>152.9. Поурочное планирование</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5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w:t>
            </w:r>
          </w:p>
        </w:tc>
        <w:tc>
          <w:tcPr>
            <w:tcW w:w="6463" w:type="dxa"/>
          </w:tcPr>
          <w:p w:rsidR="00460055" w:rsidRPr="00FF6220" w:rsidRDefault="00460055" w:rsidP="00FF6220">
            <w:pPr>
              <w:pStyle w:val="ConsPlusNormal"/>
              <w:spacing w:after="0" w:line="360" w:lineRule="auto"/>
              <w:jc w:val="both"/>
            </w:pPr>
            <w:r w:rsidRPr="00FF6220">
              <w:t>Что изучает география? Географические объекты, процессы и явления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4</w:t>
            </w:r>
          </w:p>
        </w:tc>
        <w:tc>
          <w:tcPr>
            <w:tcW w:w="6463" w:type="dxa"/>
          </w:tcPr>
          <w:p w:rsidR="00460055" w:rsidRPr="00FF6220" w:rsidRDefault="00460055" w:rsidP="00FF6220">
            <w:pPr>
              <w:pStyle w:val="ConsPlusNormal"/>
              <w:spacing w:after="0" w:line="360" w:lineRule="auto"/>
              <w:jc w:val="both"/>
            </w:pPr>
            <w:r w:rsidRPr="00FF6220">
              <w:t>География в эпоху Средневековья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Эпоха Великих географических открытий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Первое кругосветное плавание. Карта мира после эпохи Великих географических открытий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Географические открытия XVII - XIX вв. Поиски Южной Земли - открытие Австралии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Русские путешественники и мореплаватели на северо-востоке Азии. Первая русская кругосветная экспедиция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Виды изображения земной поверхности. Планы местности. Условные знаки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11</w:t>
            </w:r>
          </w:p>
        </w:tc>
        <w:tc>
          <w:tcPr>
            <w:tcW w:w="6463" w:type="dxa"/>
          </w:tcPr>
          <w:p w:rsidR="00460055" w:rsidRPr="00FF6220" w:rsidRDefault="00460055" w:rsidP="00FF6220">
            <w:pPr>
              <w:pStyle w:val="ConsPlusNormal"/>
              <w:spacing w:after="0" w:line="360" w:lineRule="auto"/>
              <w:jc w:val="both"/>
            </w:pPr>
            <w:r w:rsidRPr="00FF6220">
              <w:t>Масштаб. Способы определения расстояний на местности. Практическая работа "Определение направлений и расстояний по плану местности"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Глазомерная, полярная и маршрутная съемка местности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Изображение на планах местности неровностей земной поверхности. Абсолютная и относительная высоты. Профессия топограф</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 xml:space="preserve">Ориентирование по плану местности. Разнообразие </w:t>
            </w:r>
            <w:r w:rsidRPr="00FF6220">
              <w:lastRenderedPageBreak/>
              <w:t>планов и области их применения. Практическая работа "Составление описания маршрута по плану местности"</w:t>
            </w:r>
          </w:p>
        </w:tc>
        <w:tc>
          <w:tcPr>
            <w:tcW w:w="1473" w:type="dxa"/>
            <w:vAlign w:val="center"/>
          </w:tcPr>
          <w:p w:rsidR="00460055" w:rsidRPr="00FF6220" w:rsidRDefault="00460055" w:rsidP="00FF6220">
            <w:pPr>
              <w:pStyle w:val="ConsPlusNormal"/>
              <w:spacing w:after="0" w:line="360" w:lineRule="auto"/>
              <w:jc w:val="center"/>
            </w:pPr>
            <w:r w:rsidRPr="00FF6220">
              <w:lastRenderedPageBreak/>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Различия глобуса и географических карт. Способы перехода от сферической поверхности глобуса к плоскости географической карты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Контрольная работа по разделу "Изображения земной поверхности"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21</w:t>
            </w:r>
          </w:p>
        </w:tc>
        <w:tc>
          <w:tcPr>
            <w:tcW w:w="6463" w:type="dxa"/>
          </w:tcPr>
          <w:p w:rsidR="00460055" w:rsidRPr="00FF6220" w:rsidRDefault="00460055" w:rsidP="00FF6220">
            <w:pPr>
              <w:pStyle w:val="ConsPlusNormal"/>
              <w:spacing w:after="0" w:line="360" w:lineRule="auto"/>
              <w:jc w:val="both"/>
            </w:pPr>
            <w:r w:rsidRPr="00FF6220">
              <w:t>Земля в Солнечной системе. Гипотезы возникновения Земли. Форма, размеры Земли, их географические следствия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22</w:t>
            </w:r>
          </w:p>
        </w:tc>
        <w:tc>
          <w:tcPr>
            <w:tcW w:w="6463" w:type="dxa"/>
          </w:tcPr>
          <w:p w:rsidR="00460055" w:rsidRPr="00FF6220" w:rsidRDefault="00460055" w:rsidP="00FF6220">
            <w:pPr>
              <w:pStyle w:val="ConsPlusNormal"/>
              <w:spacing w:after="0" w:line="360" w:lineRule="auto"/>
              <w:jc w:val="both"/>
            </w:pPr>
            <w:r w:rsidRPr="00FF6220">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Неравномерное распределение солнечного света и тепла на поверхности Земли. Пояса освещенности. Тропики и полярные круги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"Земля - планета Солнечной системы"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Литосфера - твердая оболочка Земли. Методы изучения земных глубин. Внутреннее строение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27</w:t>
            </w:r>
          </w:p>
        </w:tc>
        <w:tc>
          <w:tcPr>
            <w:tcW w:w="6463" w:type="dxa"/>
          </w:tcPr>
          <w:p w:rsidR="00460055" w:rsidRPr="00FF6220" w:rsidRDefault="00460055" w:rsidP="00FF6220">
            <w:pPr>
              <w:pStyle w:val="ConsPlusNormal"/>
              <w:spacing w:after="0" w:line="360" w:lineRule="auto"/>
              <w:jc w:val="both"/>
            </w:pPr>
            <w:r w:rsidRPr="00FF6220">
              <w:t>Строение земной коры. Вещества земной коры: минералы и горные породы. Образование горных пород</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 xml:space="preserve">Проявления внутренних и внешних процессов образования рельефа. Движение литосферных плит. </w:t>
            </w:r>
            <w:r w:rsidRPr="00FF6220">
              <w:lastRenderedPageBreak/>
              <w:t>Образование вулканов и причины землетрясений. Профессии сейсмолог и вулканолог</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29</w:t>
            </w:r>
          </w:p>
        </w:tc>
        <w:tc>
          <w:tcPr>
            <w:tcW w:w="6463" w:type="dxa"/>
          </w:tcPr>
          <w:p w:rsidR="00460055" w:rsidRPr="00FF6220" w:rsidRDefault="00460055" w:rsidP="00FF6220">
            <w:pPr>
              <w:pStyle w:val="ConsPlusNormal"/>
              <w:spacing w:after="0" w:line="360" w:lineRule="auto"/>
              <w:jc w:val="both"/>
            </w:pPr>
            <w:r w:rsidRPr="00FF6220">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Человек и литосфера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теме "Литосфера - каменная оболочка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Рельеф земной поверхности и методы его изучения. Практическая работа "Описание горной системы или равнины по физической карте"</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Рельеф дна Мирового океана. Острова, их типы по происхождению</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Сезонные изменения. Практическая работа "Анализ результатов фенологических наблюдений и наблюдений за погодой"</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9069" w:type="dxa"/>
            <w:gridSpan w:val="3"/>
          </w:tcPr>
          <w:p w:rsidR="00460055" w:rsidRPr="00FF6220" w:rsidRDefault="00460055"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20.1</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6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w:t>
            </w:r>
            <w:r w:rsidRPr="00FF6220">
              <w:lastRenderedPageBreak/>
              <w:t>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1</w:t>
            </w:r>
          </w:p>
        </w:tc>
        <w:tc>
          <w:tcPr>
            <w:tcW w:w="6463" w:type="dxa"/>
          </w:tcPr>
          <w:p w:rsidR="00460055" w:rsidRPr="00FF6220" w:rsidRDefault="00460055" w:rsidP="00FF6220">
            <w:pPr>
              <w:pStyle w:val="ConsPlusNormal"/>
              <w:spacing w:after="0" w:line="360" w:lineRule="auto"/>
              <w:jc w:val="both"/>
            </w:pPr>
            <w:r w:rsidRPr="00FF6220">
              <w:t>Гидросфера и методы ее изучения. Части гидросферы. Мировой круговорот воды. Значение гидросферы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Исследования вод Мирового океана. Профессия океанолог. Соленость и температура океанических вод. Океанические течения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Мировой океан и его части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w:t>
            </w:r>
          </w:p>
        </w:tc>
        <w:tc>
          <w:tcPr>
            <w:tcW w:w="6463" w:type="dxa"/>
          </w:tcPr>
          <w:p w:rsidR="00460055" w:rsidRPr="00FF6220" w:rsidRDefault="00460055" w:rsidP="00FF6220">
            <w:pPr>
              <w:pStyle w:val="ConsPlusNormal"/>
              <w:spacing w:after="0" w:line="360" w:lineRule="auto"/>
              <w:jc w:val="both"/>
            </w:pPr>
            <w:r w:rsidRPr="00FF6220">
              <w:t>Движения вод Мирового океана. Стихийные явления в Мировом океане. Способы изучения и наблюдения за загрязнением вод Мирового океана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Озера. Профессия гидролог. Практическая работа "Характеристика одного из крупнейших озер России по плану в форме презентации"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Подземные воды, их происхождение, условия залегания и использования. Минеральные источники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Природные ледники: горные и покровные. Профессия гляциолог. Многолетняя мерзлота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 xml:space="preserve">Человек и гидросфера. Практическая работа </w:t>
            </w:r>
            <w:r w:rsidRPr="00FF6220">
              <w:lastRenderedPageBreak/>
              <w:t>"Составление перечня поверхностных водных объектов своего края и их систематизация в форме таблицы"</w:t>
            </w:r>
          </w:p>
        </w:tc>
        <w:tc>
          <w:tcPr>
            <w:tcW w:w="1473" w:type="dxa"/>
            <w:vAlign w:val="center"/>
          </w:tcPr>
          <w:p w:rsidR="00460055" w:rsidRPr="00FF6220" w:rsidRDefault="00460055" w:rsidP="00FF6220">
            <w:pPr>
              <w:pStyle w:val="ConsPlusNormal"/>
              <w:spacing w:after="0" w:line="360" w:lineRule="auto"/>
              <w:jc w:val="center"/>
            </w:pPr>
            <w:r w:rsidRPr="00FF6220">
              <w:lastRenderedPageBreak/>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"Гидросфера - водная оболочка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11</w:t>
            </w:r>
          </w:p>
        </w:tc>
        <w:tc>
          <w:tcPr>
            <w:tcW w:w="6463" w:type="dxa"/>
          </w:tcPr>
          <w:p w:rsidR="00460055" w:rsidRPr="00FF6220" w:rsidRDefault="00460055" w:rsidP="00FF6220">
            <w:pPr>
              <w:pStyle w:val="ConsPlusNormal"/>
              <w:spacing w:after="0" w:line="360" w:lineRule="auto"/>
              <w:jc w:val="both"/>
            </w:pPr>
            <w:r w:rsidRPr="00FF6220">
              <w:t>Воздушная оболочка Земли: газовый состав, строение и значение атмосферы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Температура воздуха. Суточный ход температуры воздуха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Годовой ход температуры воздуха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Атмосферное давление. Ветер и причины его возникновения. Роза ветров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Вода в атмосфере. Влажность воздуха. Облака и их виды. Туман</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Образование и выпадение атмосферных осадков. Виды атмосферных осадков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Климат и климатообразующие факторы. Зависимость климата от географической широты и высоты местности над уровнем моря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 xml:space="preserve">Человек и атмосфера. Адаптация человека к климатическим условиям. Стихийные явления в </w:t>
            </w:r>
            <w:r w:rsidRPr="00FF6220">
              <w:lastRenderedPageBreak/>
              <w:t>атмосфере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21</w:t>
            </w:r>
          </w:p>
        </w:tc>
        <w:tc>
          <w:tcPr>
            <w:tcW w:w="6463" w:type="dxa"/>
          </w:tcPr>
          <w:p w:rsidR="00460055" w:rsidRPr="00FF6220" w:rsidRDefault="00460055" w:rsidP="00FF6220">
            <w:pPr>
              <w:pStyle w:val="ConsPlusNormal"/>
              <w:spacing w:after="0" w:line="360" w:lineRule="auto"/>
              <w:jc w:val="both"/>
            </w:pPr>
            <w:r w:rsidRPr="00FF6220">
              <w:t>Современные изменения климата. Способы изучения и наблюдения за глобальным климатом. Профессия климатолог</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22</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Контрольная работа по теме "Атмосфера - воздушная оболочка"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Биосфера - оболочка жизни. Границы биосферы. Профессии биогеограф и геоэколог</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Приспособление живых организмов к среде обитания в разных природных зонах</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Жизнь в океане. Изменение животного и растительного мира океана с глубиной и географической широтой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27</w:t>
            </w:r>
          </w:p>
        </w:tc>
        <w:tc>
          <w:tcPr>
            <w:tcW w:w="6463" w:type="dxa"/>
          </w:tcPr>
          <w:p w:rsidR="00460055" w:rsidRPr="00FF6220" w:rsidRDefault="00460055" w:rsidP="00FF6220">
            <w:pPr>
              <w:pStyle w:val="ConsPlusNormal"/>
              <w:spacing w:after="0" w:line="360" w:lineRule="auto"/>
              <w:jc w:val="both"/>
            </w:pPr>
            <w:r w:rsidRPr="00FF6220">
              <w:t>Контрольная работа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 xml:space="preserve">Резервный урок. Контрольная работа по теме </w:t>
            </w:r>
            <w:r w:rsidRPr="00FF6220">
              <w:lastRenderedPageBreak/>
              <w:t>"Биосфера - оболочка жизни"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29</w:t>
            </w:r>
          </w:p>
        </w:tc>
        <w:tc>
          <w:tcPr>
            <w:tcW w:w="6463" w:type="dxa"/>
          </w:tcPr>
          <w:p w:rsidR="00460055" w:rsidRPr="00FF6220" w:rsidRDefault="00460055" w:rsidP="00FF6220">
            <w:pPr>
              <w:pStyle w:val="ConsPlusNormal"/>
              <w:spacing w:after="0" w:line="360" w:lineRule="auto"/>
              <w:jc w:val="both"/>
            </w:pPr>
            <w:r w:rsidRPr="00FF6220">
              <w:t>Человек как часть биосферы. Распространение людей на Земле. Исследования и экологические проблемы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Взаимосвязь оболочек Земли. Понятие о природном комплексе. Природно-территориальный комплекс</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Природные комплексы своей местности. Практическая работа "Характеристика локального природного комплекса"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Круговороты веществ на Земле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Почва, ее строение и состав. Охрана почв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Резервный урок. Природная среда. Охрана природы. Природные особо охраняемые территории. Всемирное наследие ЮНЕСКО</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9069" w:type="dxa"/>
            <w:gridSpan w:val="3"/>
          </w:tcPr>
          <w:p w:rsidR="00460055" w:rsidRPr="00FF6220" w:rsidRDefault="00460055"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20.2</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7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1</w:t>
            </w:r>
          </w:p>
        </w:tc>
        <w:tc>
          <w:tcPr>
            <w:tcW w:w="6463" w:type="dxa"/>
          </w:tcPr>
          <w:p w:rsidR="00460055" w:rsidRPr="00FF6220" w:rsidRDefault="00460055" w:rsidP="00FF6220">
            <w:pPr>
              <w:pStyle w:val="ConsPlusNormal"/>
              <w:spacing w:after="0" w:line="360" w:lineRule="auto"/>
              <w:jc w:val="both"/>
            </w:pPr>
            <w:r w:rsidRPr="00FF6220">
              <w:t>Географическая оболочка: особенности строения и свойства. Целостность, зональность, ритмичность и их географические следствия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История Земли как планеты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w:t>
            </w:r>
          </w:p>
        </w:tc>
        <w:tc>
          <w:tcPr>
            <w:tcW w:w="6463" w:type="dxa"/>
          </w:tcPr>
          <w:p w:rsidR="00460055" w:rsidRPr="00FF6220" w:rsidRDefault="00460055" w:rsidP="00FF6220">
            <w:pPr>
              <w:pStyle w:val="ConsPlusNormal"/>
              <w:spacing w:after="0" w:line="360" w:lineRule="auto"/>
              <w:jc w:val="both"/>
            </w:pPr>
            <w:r w:rsidRPr="00FF6220">
              <w:t>Литосферные плиты и их движение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Материки, океаны и части света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Сейсмические пояса Земли. Практическая работа "Объяснение вулканических или сейсмических событий, о которых говорится в тексте"</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Полезные ископаемые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"Литосфера и рельеф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Закономерности распределения температуры воздуха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11</w:t>
            </w:r>
          </w:p>
        </w:tc>
        <w:tc>
          <w:tcPr>
            <w:tcW w:w="6463" w:type="dxa"/>
          </w:tcPr>
          <w:p w:rsidR="00460055" w:rsidRPr="00FF6220" w:rsidRDefault="00460055" w:rsidP="00FF6220">
            <w:pPr>
              <w:pStyle w:val="ConsPlusNormal"/>
              <w:spacing w:after="0" w:line="360" w:lineRule="auto"/>
              <w:jc w:val="both"/>
            </w:pPr>
            <w:r w:rsidRPr="00FF6220">
              <w:t>Закономерности распределения атмосферных осадков. Пояса атмосферного давления на Земле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Воздушные массы, их типы. Преобладающие ветры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Разнообразие климата на Земле. Климатообразующие факторы. Характеристика климатических поясов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Влияние климатических условий на жизнь людей. Глобальные изменения климата и различные точки зрения на их причины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Карты климатических поясов. Климатограмма. Практическая работа "Описание климата территории по климатической карте и климатограмме"</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"Атмосфера и климаты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Мировой океан и его части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Система океанических течений. Влияние теплых и холодных океанических течений на климат</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 xml:space="preserve">Образование льдов в Мировом океане. Изменения </w:t>
            </w:r>
            <w:r w:rsidRPr="00FF6220">
              <w:lastRenderedPageBreak/>
              <w:t>ледовитости и уровня Мирового океана, их причины и следствия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21</w:t>
            </w:r>
          </w:p>
        </w:tc>
        <w:tc>
          <w:tcPr>
            <w:tcW w:w="6463" w:type="dxa"/>
          </w:tcPr>
          <w:p w:rsidR="00460055" w:rsidRPr="00FF6220" w:rsidRDefault="00460055" w:rsidP="00FF6220">
            <w:pPr>
              <w:pStyle w:val="ConsPlusNormal"/>
              <w:spacing w:after="0" w:line="360" w:lineRule="auto"/>
              <w:jc w:val="both"/>
            </w:pPr>
            <w:r w:rsidRPr="00FF6220">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22</w:t>
            </w:r>
          </w:p>
        </w:tc>
        <w:tc>
          <w:tcPr>
            <w:tcW w:w="6463" w:type="dxa"/>
          </w:tcPr>
          <w:p w:rsidR="00460055" w:rsidRPr="00FF6220" w:rsidRDefault="00460055" w:rsidP="00FF6220">
            <w:pPr>
              <w:pStyle w:val="ConsPlusNormal"/>
              <w:spacing w:after="0" w:line="360" w:lineRule="auto"/>
              <w:jc w:val="both"/>
            </w:pPr>
            <w:r w:rsidRPr="00FF6220">
              <w:t>Обобщающее повторение по темам: "Атмосфера и климаты Земли" и "Мировой океан - основная часть гидросферы"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Заселение Земли человеком. Современная численность населения мира. Изменение численности населения во времени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Народы и религии мира. Этнический состав населения мира. Языковая классификация народов мира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27</w:t>
            </w:r>
          </w:p>
        </w:tc>
        <w:tc>
          <w:tcPr>
            <w:tcW w:w="6463" w:type="dxa"/>
          </w:tcPr>
          <w:p w:rsidR="00460055" w:rsidRPr="00FF6220" w:rsidRDefault="00460055" w:rsidP="00FF6220">
            <w:pPr>
              <w:pStyle w:val="ConsPlusNormal"/>
              <w:spacing w:after="0" w:line="360" w:lineRule="auto"/>
              <w:jc w:val="both"/>
            </w:pPr>
            <w:r w:rsidRPr="00FF6220">
              <w:t>Мировые и национальные религии. География мировых религий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Хозяйственная деятельность людей. Города и сельские поселения. Культурно-исторические регионы мира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29</w:t>
            </w:r>
          </w:p>
        </w:tc>
        <w:tc>
          <w:tcPr>
            <w:tcW w:w="6463" w:type="dxa"/>
          </w:tcPr>
          <w:p w:rsidR="00460055" w:rsidRPr="00FF6220" w:rsidRDefault="00460055" w:rsidP="00FF6220">
            <w:pPr>
              <w:pStyle w:val="ConsPlusNormal"/>
              <w:spacing w:after="0" w:line="360" w:lineRule="auto"/>
              <w:jc w:val="both"/>
            </w:pPr>
            <w:r w:rsidRPr="00FF6220">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Африка. История открытия.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Африка. Население. Политическая карта.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Африка. Крупнейшие по территории и численности населения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Южная Америка. История открытия.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35</w:t>
            </w:r>
          </w:p>
        </w:tc>
        <w:tc>
          <w:tcPr>
            <w:tcW w:w="6463" w:type="dxa"/>
          </w:tcPr>
          <w:p w:rsidR="00460055" w:rsidRPr="00FF6220" w:rsidRDefault="00460055" w:rsidP="00FF6220">
            <w:pPr>
              <w:pStyle w:val="ConsPlusNormal"/>
              <w:spacing w:after="0" w:line="360" w:lineRule="auto"/>
              <w:jc w:val="both"/>
            </w:pPr>
            <w:r w:rsidRPr="00FF6220">
              <w:t>Южная Америка. Основные черты рельефа, климата и внутренних вод. Зональные и азональные природные комплексы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36</w:t>
            </w:r>
          </w:p>
        </w:tc>
        <w:tc>
          <w:tcPr>
            <w:tcW w:w="6463" w:type="dxa"/>
          </w:tcPr>
          <w:p w:rsidR="00460055" w:rsidRPr="00FF6220" w:rsidRDefault="00460055" w:rsidP="00FF6220">
            <w:pPr>
              <w:pStyle w:val="ConsPlusNormal"/>
              <w:spacing w:after="0" w:line="360" w:lineRule="auto"/>
              <w:jc w:val="both"/>
            </w:pPr>
            <w:r w:rsidRPr="00FF6220">
              <w:t>Южная Америка. Население. Политическая карта.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37</w:t>
            </w:r>
          </w:p>
        </w:tc>
        <w:tc>
          <w:tcPr>
            <w:tcW w:w="6463" w:type="dxa"/>
          </w:tcPr>
          <w:p w:rsidR="00460055" w:rsidRPr="00FF6220" w:rsidRDefault="00460055" w:rsidP="00FF6220">
            <w:pPr>
              <w:pStyle w:val="ConsPlusNormal"/>
              <w:spacing w:after="0" w:line="360" w:lineRule="auto"/>
              <w:jc w:val="both"/>
            </w:pPr>
            <w:r w:rsidRPr="00FF6220">
              <w:t>Южная Америка. Крупнейшие по территории и численности населения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38</w:t>
            </w:r>
          </w:p>
        </w:tc>
        <w:tc>
          <w:tcPr>
            <w:tcW w:w="6463" w:type="dxa"/>
          </w:tcPr>
          <w:p w:rsidR="00460055" w:rsidRPr="00FF6220" w:rsidRDefault="00460055" w:rsidP="00FF6220">
            <w:pPr>
              <w:pStyle w:val="ConsPlusNormal"/>
              <w:spacing w:after="0" w:line="360" w:lineRule="auto"/>
              <w:jc w:val="both"/>
            </w:pPr>
            <w:r w:rsidRPr="00FF6220">
              <w:t>Австралия и Океания. История открытия.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39</w:t>
            </w:r>
          </w:p>
        </w:tc>
        <w:tc>
          <w:tcPr>
            <w:tcW w:w="6463" w:type="dxa"/>
          </w:tcPr>
          <w:p w:rsidR="00460055" w:rsidRPr="00FF6220" w:rsidRDefault="00460055" w:rsidP="00FF6220">
            <w:pPr>
              <w:pStyle w:val="ConsPlusNormal"/>
              <w:spacing w:after="0" w:line="360" w:lineRule="auto"/>
              <w:jc w:val="both"/>
            </w:pPr>
            <w:r w:rsidRPr="00FF6220">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40</w:t>
            </w:r>
          </w:p>
        </w:tc>
        <w:tc>
          <w:tcPr>
            <w:tcW w:w="6463" w:type="dxa"/>
          </w:tcPr>
          <w:p w:rsidR="00460055" w:rsidRPr="00FF6220" w:rsidRDefault="00460055" w:rsidP="00FF6220">
            <w:pPr>
              <w:pStyle w:val="ConsPlusNormal"/>
              <w:spacing w:after="0" w:line="360" w:lineRule="auto"/>
              <w:jc w:val="both"/>
            </w:pPr>
            <w:r w:rsidRPr="00FF6220">
              <w:t>Австралия и Океания. Население. Политическая карта.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41</w:t>
            </w:r>
          </w:p>
        </w:tc>
        <w:tc>
          <w:tcPr>
            <w:tcW w:w="6463" w:type="dxa"/>
          </w:tcPr>
          <w:p w:rsidR="00460055" w:rsidRPr="00FF6220" w:rsidRDefault="00460055" w:rsidP="00FF6220">
            <w:pPr>
              <w:pStyle w:val="ConsPlusNormal"/>
              <w:spacing w:after="0" w:line="360" w:lineRule="auto"/>
              <w:jc w:val="both"/>
            </w:pPr>
            <w:r w:rsidRPr="00FF6220">
              <w:t>Практическая работа "Сравнение географического положения двух (любых) южных материков"</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42</w:t>
            </w:r>
          </w:p>
        </w:tc>
        <w:tc>
          <w:tcPr>
            <w:tcW w:w="6463" w:type="dxa"/>
          </w:tcPr>
          <w:p w:rsidR="00460055" w:rsidRPr="00FF6220" w:rsidRDefault="00460055" w:rsidP="00FF6220">
            <w:pPr>
              <w:pStyle w:val="ConsPlusNormal"/>
              <w:spacing w:after="0" w:line="360" w:lineRule="auto"/>
              <w:jc w:val="both"/>
            </w:pPr>
            <w:r w:rsidRPr="00FF6220">
              <w:t>Практическая работа "Объяснение особенностей размещения населения Австралии или одной из стран Африки или Южной Америки"</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43</w:t>
            </w:r>
          </w:p>
        </w:tc>
        <w:tc>
          <w:tcPr>
            <w:tcW w:w="6463" w:type="dxa"/>
          </w:tcPr>
          <w:p w:rsidR="00460055" w:rsidRPr="00FF6220" w:rsidRDefault="00460055" w:rsidP="00FF6220">
            <w:pPr>
              <w:pStyle w:val="ConsPlusNormal"/>
              <w:spacing w:after="0" w:line="360" w:lineRule="auto"/>
              <w:jc w:val="both"/>
            </w:pPr>
            <w:r w:rsidRPr="00FF6220">
              <w:t>Практическая работа "Описание Австралии или одной из стран Африки или Южной Америки по географическим картам"</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44</w:t>
            </w:r>
          </w:p>
        </w:tc>
        <w:tc>
          <w:tcPr>
            <w:tcW w:w="6463" w:type="dxa"/>
          </w:tcPr>
          <w:p w:rsidR="00460055" w:rsidRPr="00FF6220" w:rsidRDefault="00460055" w:rsidP="00FF6220">
            <w:pPr>
              <w:pStyle w:val="ConsPlusNormal"/>
              <w:spacing w:after="0" w:line="360" w:lineRule="auto"/>
              <w:jc w:val="both"/>
            </w:pPr>
            <w:r w:rsidRPr="00FF6220">
              <w:t>Антарктида - уникальный материк. Освоение человеком Антарктиды. Роль России в открытиях и исследованиях ледового континента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45</w:t>
            </w:r>
          </w:p>
        </w:tc>
        <w:tc>
          <w:tcPr>
            <w:tcW w:w="6463" w:type="dxa"/>
          </w:tcPr>
          <w:p w:rsidR="00460055" w:rsidRPr="00FF6220" w:rsidRDefault="00460055" w:rsidP="00FF6220">
            <w:pPr>
              <w:pStyle w:val="ConsPlusNormal"/>
              <w:spacing w:after="0" w:line="360" w:lineRule="auto"/>
              <w:jc w:val="both"/>
            </w:pPr>
            <w:r w:rsidRPr="00FF6220">
              <w:t>Обобщающее повторение "Южные материки". Контрольная работа по теме "Южные материки"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46</w:t>
            </w:r>
          </w:p>
        </w:tc>
        <w:tc>
          <w:tcPr>
            <w:tcW w:w="6463" w:type="dxa"/>
          </w:tcPr>
          <w:p w:rsidR="00460055" w:rsidRPr="00FF6220" w:rsidRDefault="00460055" w:rsidP="00FF6220">
            <w:pPr>
              <w:pStyle w:val="ConsPlusNormal"/>
              <w:spacing w:after="0" w:line="360" w:lineRule="auto"/>
              <w:jc w:val="both"/>
            </w:pPr>
            <w:r w:rsidRPr="00FF6220">
              <w:t>Северная Америка. История открытия и освоения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47</w:t>
            </w:r>
          </w:p>
        </w:tc>
        <w:tc>
          <w:tcPr>
            <w:tcW w:w="6463" w:type="dxa"/>
          </w:tcPr>
          <w:p w:rsidR="00460055" w:rsidRPr="00FF6220" w:rsidRDefault="00460055" w:rsidP="00FF6220">
            <w:pPr>
              <w:pStyle w:val="ConsPlusNormal"/>
              <w:spacing w:after="0" w:line="360" w:lineRule="auto"/>
              <w:jc w:val="both"/>
            </w:pPr>
            <w:r w:rsidRPr="00FF6220">
              <w:t>Северная Америка.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48</w:t>
            </w:r>
          </w:p>
        </w:tc>
        <w:tc>
          <w:tcPr>
            <w:tcW w:w="6463" w:type="dxa"/>
          </w:tcPr>
          <w:p w:rsidR="00460055" w:rsidRPr="00FF6220" w:rsidRDefault="00460055" w:rsidP="00FF6220">
            <w:pPr>
              <w:pStyle w:val="ConsPlusNormal"/>
              <w:spacing w:after="0" w:line="360" w:lineRule="auto"/>
              <w:jc w:val="both"/>
            </w:pPr>
            <w:r w:rsidRPr="00FF6220">
              <w:t>Северная Америка. Основные черты рельефа, климата и внутренних вод. Зональные и азональные природные комплексы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49</w:t>
            </w:r>
          </w:p>
        </w:tc>
        <w:tc>
          <w:tcPr>
            <w:tcW w:w="6463" w:type="dxa"/>
          </w:tcPr>
          <w:p w:rsidR="00460055" w:rsidRPr="00FF6220" w:rsidRDefault="00460055" w:rsidP="00FF6220">
            <w:pPr>
              <w:pStyle w:val="ConsPlusNormal"/>
              <w:spacing w:after="0" w:line="360" w:lineRule="auto"/>
              <w:jc w:val="both"/>
            </w:pPr>
            <w:r w:rsidRPr="00FF6220">
              <w:t>Северная Америка. Население. Политическая карта. Крупнейшие по территории и численности населения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50</w:t>
            </w:r>
          </w:p>
        </w:tc>
        <w:tc>
          <w:tcPr>
            <w:tcW w:w="6463" w:type="dxa"/>
          </w:tcPr>
          <w:p w:rsidR="00460055" w:rsidRPr="00FF6220" w:rsidRDefault="00460055" w:rsidP="00FF6220">
            <w:pPr>
              <w:pStyle w:val="ConsPlusNormal"/>
              <w:spacing w:after="0" w:line="360" w:lineRule="auto"/>
              <w:jc w:val="both"/>
            </w:pPr>
            <w:r w:rsidRPr="00FF6220">
              <w:t>Северная Америка.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51</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"Северные материки. Северная Америка"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52</w:t>
            </w:r>
          </w:p>
        </w:tc>
        <w:tc>
          <w:tcPr>
            <w:tcW w:w="6463" w:type="dxa"/>
          </w:tcPr>
          <w:p w:rsidR="00460055" w:rsidRPr="00FF6220" w:rsidRDefault="00460055" w:rsidP="00FF6220">
            <w:pPr>
              <w:pStyle w:val="ConsPlusNormal"/>
              <w:spacing w:after="0" w:line="360" w:lineRule="auto"/>
              <w:jc w:val="both"/>
            </w:pPr>
            <w:r w:rsidRPr="00FF6220">
              <w:t>Евразия. История открытия и освоения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53</w:t>
            </w:r>
          </w:p>
        </w:tc>
        <w:tc>
          <w:tcPr>
            <w:tcW w:w="6463" w:type="dxa"/>
          </w:tcPr>
          <w:p w:rsidR="00460055" w:rsidRPr="00FF6220" w:rsidRDefault="00460055" w:rsidP="00FF6220">
            <w:pPr>
              <w:pStyle w:val="ConsPlusNormal"/>
              <w:spacing w:after="0" w:line="360" w:lineRule="auto"/>
              <w:jc w:val="both"/>
            </w:pPr>
            <w:r w:rsidRPr="00FF6220">
              <w:t>Евразия.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54</w:t>
            </w:r>
          </w:p>
        </w:tc>
        <w:tc>
          <w:tcPr>
            <w:tcW w:w="6463" w:type="dxa"/>
          </w:tcPr>
          <w:p w:rsidR="00460055" w:rsidRPr="00FF6220" w:rsidRDefault="00460055" w:rsidP="00FF6220">
            <w:pPr>
              <w:pStyle w:val="ConsPlusNormal"/>
              <w:spacing w:after="0" w:line="360" w:lineRule="auto"/>
              <w:jc w:val="both"/>
            </w:pPr>
            <w:r w:rsidRPr="00FF6220">
              <w:t>Евразия. Основные черты рельефа и определяющие его факторы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55</w:t>
            </w:r>
          </w:p>
        </w:tc>
        <w:tc>
          <w:tcPr>
            <w:tcW w:w="6463" w:type="dxa"/>
          </w:tcPr>
          <w:p w:rsidR="00460055" w:rsidRPr="00FF6220" w:rsidRDefault="00460055" w:rsidP="00FF6220">
            <w:pPr>
              <w:pStyle w:val="ConsPlusNormal"/>
              <w:spacing w:after="0" w:line="360" w:lineRule="auto"/>
              <w:jc w:val="both"/>
            </w:pPr>
            <w:r w:rsidRPr="00FF6220">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56</w:t>
            </w:r>
          </w:p>
        </w:tc>
        <w:tc>
          <w:tcPr>
            <w:tcW w:w="6463" w:type="dxa"/>
          </w:tcPr>
          <w:p w:rsidR="00460055" w:rsidRPr="00FF6220" w:rsidRDefault="00460055" w:rsidP="00FF6220">
            <w:pPr>
              <w:pStyle w:val="ConsPlusNormal"/>
              <w:spacing w:after="0" w:line="360" w:lineRule="auto"/>
              <w:jc w:val="both"/>
            </w:pPr>
            <w:r w:rsidRPr="00FF6220">
              <w:t xml:space="preserve">Евразия. Основные черты внутренних вод и </w:t>
            </w:r>
            <w:r w:rsidRPr="00FF6220">
              <w:lastRenderedPageBreak/>
              <w:t>определяющие их факторы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57</w:t>
            </w:r>
          </w:p>
        </w:tc>
        <w:tc>
          <w:tcPr>
            <w:tcW w:w="6463" w:type="dxa"/>
          </w:tcPr>
          <w:p w:rsidR="00460055" w:rsidRPr="00FF6220" w:rsidRDefault="00460055" w:rsidP="00FF6220">
            <w:pPr>
              <w:pStyle w:val="ConsPlusNormal"/>
              <w:spacing w:after="0" w:line="360" w:lineRule="auto"/>
              <w:jc w:val="both"/>
            </w:pPr>
            <w:r w:rsidRPr="00FF6220">
              <w:t>Контрольная работа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58</w:t>
            </w:r>
          </w:p>
        </w:tc>
        <w:tc>
          <w:tcPr>
            <w:tcW w:w="6463" w:type="dxa"/>
          </w:tcPr>
          <w:p w:rsidR="00460055" w:rsidRPr="00FF6220" w:rsidRDefault="00460055" w:rsidP="00FF6220">
            <w:pPr>
              <w:pStyle w:val="ConsPlusNormal"/>
              <w:spacing w:after="0" w:line="360" w:lineRule="auto"/>
              <w:jc w:val="both"/>
            </w:pPr>
            <w:r w:rsidRPr="00FF6220">
              <w:t>Контрольная работа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59</w:t>
            </w:r>
          </w:p>
        </w:tc>
        <w:tc>
          <w:tcPr>
            <w:tcW w:w="6463" w:type="dxa"/>
          </w:tcPr>
          <w:p w:rsidR="00460055" w:rsidRPr="00FF6220" w:rsidRDefault="00460055" w:rsidP="00FF6220">
            <w:pPr>
              <w:pStyle w:val="ConsPlusNormal"/>
              <w:spacing w:after="0" w:line="360" w:lineRule="auto"/>
              <w:jc w:val="both"/>
            </w:pPr>
            <w:r w:rsidRPr="00FF6220">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60</w:t>
            </w:r>
          </w:p>
        </w:tc>
        <w:tc>
          <w:tcPr>
            <w:tcW w:w="6463" w:type="dxa"/>
          </w:tcPr>
          <w:p w:rsidR="00460055" w:rsidRPr="00FF6220" w:rsidRDefault="00460055" w:rsidP="00FF6220">
            <w:pPr>
              <w:pStyle w:val="ConsPlusNormal"/>
              <w:spacing w:after="0" w:line="360" w:lineRule="auto"/>
              <w:jc w:val="both"/>
            </w:pPr>
            <w:r w:rsidRPr="00FF6220">
              <w:t>Евразия. Население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61</w:t>
            </w:r>
          </w:p>
        </w:tc>
        <w:tc>
          <w:tcPr>
            <w:tcW w:w="6463" w:type="dxa"/>
          </w:tcPr>
          <w:p w:rsidR="00460055" w:rsidRPr="00FF6220" w:rsidRDefault="00460055" w:rsidP="00FF6220">
            <w:pPr>
              <w:pStyle w:val="ConsPlusNormal"/>
              <w:spacing w:after="0" w:line="360" w:lineRule="auto"/>
              <w:jc w:val="both"/>
            </w:pPr>
            <w:r w:rsidRPr="00FF6220">
              <w:t>Евразия. Политическая карта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62</w:t>
            </w:r>
          </w:p>
        </w:tc>
        <w:tc>
          <w:tcPr>
            <w:tcW w:w="6463" w:type="dxa"/>
          </w:tcPr>
          <w:p w:rsidR="00460055" w:rsidRPr="00FF6220" w:rsidRDefault="00460055" w:rsidP="00FF6220">
            <w:pPr>
              <w:pStyle w:val="ConsPlusNormal"/>
              <w:spacing w:after="0" w:line="360" w:lineRule="auto"/>
              <w:jc w:val="both"/>
            </w:pPr>
            <w:r w:rsidRPr="00FF6220">
              <w:t>Евразия. Крупнейшие по территории и численности населения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63</w:t>
            </w:r>
          </w:p>
        </w:tc>
        <w:tc>
          <w:tcPr>
            <w:tcW w:w="6463" w:type="dxa"/>
          </w:tcPr>
          <w:p w:rsidR="00460055" w:rsidRPr="00FF6220" w:rsidRDefault="00460055" w:rsidP="00FF6220">
            <w:pPr>
              <w:pStyle w:val="ConsPlusNormal"/>
              <w:spacing w:after="0" w:line="360" w:lineRule="auto"/>
              <w:jc w:val="both"/>
            </w:pPr>
            <w:r w:rsidRPr="00FF6220">
              <w:t>Евразия.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64</w:t>
            </w:r>
          </w:p>
        </w:tc>
        <w:tc>
          <w:tcPr>
            <w:tcW w:w="6463" w:type="dxa"/>
          </w:tcPr>
          <w:p w:rsidR="00460055" w:rsidRPr="00FF6220" w:rsidRDefault="00460055" w:rsidP="00FF6220">
            <w:pPr>
              <w:pStyle w:val="ConsPlusNormal"/>
              <w:spacing w:after="0" w:line="360" w:lineRule="auto"/>
              <w:jc w:val="both"/>
            </w:pPr>
            <w:r w:rsidRPr="00FF6220">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65</w:t>
            </w:r>
          </w:p>
        </w:tc>
        <w:tc>
          <w:tcPr>
            <w:tcW w:w="6463" w:type="dxa"/>
          </w:tcPr>
          <w:p w:rsidR="00460055" w:rsidRPr="00FF6220" w:rsidRDefault="00460055" w:rsidP="00FF6220">
            <w:pPr>
              <w:pStyle w:val="ConsPlusNormal"/>
              <w:spacing w:after="0" w:line="360" w:lineRule="auto"/>
              <w:jc w:val="both"/>
            </w:pPr>
            <w:r w:rsidRPr="00FF6220">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66</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теме "Северные материки". Обобщающее повторение по теме "Северные материки"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67</w:t>
            </w:r>
          </w:p>
        </w:tc>
        <w:tc>
          <w:tcPr>
            <w:tcW w:w="6463" w:type="dxa"/>
          </w:tcPr>
          <w:p w:rsidR="00460055" w:rsidRPr="00FF6220" w:rsidRDefault="00460055" w:rsidP="00FF6220">
            <w:pPr>
              <w:pStyle w:val="ConsPlusNormal"/>
              <w:spacing w:after="0" w:line="360" w:lineRule="auto"/>
              <w:jc w:val="both"/>
            </w:pPr>
            <w:r w:rsidRPr="00FF6220">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68</w:t>
            </w:r>
          </w:p>
        </w:tc>
        <w:tc>
          <w:tcPr>
            <w:tcW w:w="6463" w:type="dxa"/>
          </w:tcPr>
          <w:p w:rsidR="00460055" w:rsidRPr="00FF6220" w:rsidRDefault="00460055" w:rsidP="00FF6220">
            <w:pPr>
              <w:pStyle w:val="ConsPlusNormal"/>
              <w:spacing w:after="0" w:line="360" w:lineRule="auto"/>
              <w:jc w:val="both"/>
            </w:pPr>
            <w:r w:rsidRPr="00FF6220">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9069" w:type="dxa"/>
            <w:gridSpan w:val="3"/>
          </w:tcPr>
          <w:p w:rsidR="00460055" w:rsidRPr="00FF6220" w:rsidRDefault="00460055"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20.3</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8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w:t>
            </w:r>
          </w:p>
        </w:tc>
        <w:tc>
          <w:tcPr>
            <w:tcW w:w="6463" w:type="dxa"/>
          </w:tcPr>
          <w:p w:rsidR="00460055" w:rsidRPr="00FF6220" w:rsidRDefault="00460055" w:rsidP="00FF6220">
            <w:pPr>
              <w:pStyle w:val="ConsPlusNormal"/>
              <w:spacing w:after="0" w:line="360" w:lineRule="auto"/>
              <w:jc w:val="both"/>
            </w:pPr>
            <w:r w:rsidRPr="00FF6220">
              <w:t>История освоения и заселения территории современной России в XI - XVI вв.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Расширение территории России в XVI - XIX вв. Русские первопроходцы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Изменения внешних границ России в XX 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4</w:t>
            </w:r>
          </w:p>
        </w:tc>
        <w:tc>
          <w:tcPr>
            <w:tcW w:w="6463" w:type="dxa"/>
          </w:tcPr>
          <w:p w:rsidR="00460055" w:rsidRPr="00FF6220" w:rsidRDefault="00460055" w:rsidP="00FF6220">
            <w:pPr>
              <w:pStyle w:val="ConsPlusNormal"/>
              <w:spacing w:after="0" w:line="360" w:lineRule="auto"/>
              <w:jc w:val="both"/>
            </w:pPr>
            <w:r w:rsidRPr="00FF6220">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Государственная территория России. Территориальные воды. Государственная граница России. Географическое положение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Границы Российской Федерации. Страны - соседи России. Моря, омывающие территорию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Россия на карте часовых поясов мира. Карта часовых зон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Практическая работа "Определение различия во времени для разных городов России по карте часовых зон"</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Федеративное устройство России. Субъекты Российской Федерации, их равноправие и разнообразие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Федеральные округа. Районирование. Виды районирования территории</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11</w:t>
            </w:r>
          </w:p>
        </w:tc>
        <w:tc>
          <w:tcPr>
            <w:tcW w:w="6463" w:type="dxa"/>
          </w:tcPr>
          <w:p w:rsidR="00460055" w:rsidRPr="00FF6220" w:rsidRDefault="00460055" w:rsidP="00FF6220">
            <w:pPr>
              <w:pStyle w:val="ConsPlusNormal"/>
              <w:spacing w:after="0" w:line="360" w:lineRule="auto"/>
              <w:jc w:val="both"/>
            </w:pPr>
            <w:r w:rsidRPr="00FF6220">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 xml:space="preserve">Природные условия и природные ресурсы. </w:t>
            </w:r>
            <w:r w:rsidRPr="00FF6220">
              <w:lastRenderedPageBreak/>
              <w:t>Классификации природных ресурсов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"Географическое пространство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Природно-ресурсный капитал и экологический потенциал России. Принципы рационального природопользования и методы их реализации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Минеральные ресурсы страны и проблемы их рационального использования. Основные ресурсные базы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Практическая работа "Характеристика природно-ресурсного капитала своего края по картам и статистическим материалам"</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Основные этапы формирования земной коры на территории России. Платформы и плиты. Пояса горообразования. Геохронологическая таблица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Основные формы рельефа и особенности их распространения на территории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Зависимость между тектоническим строением, рельефом и размещением основных групп полезных ископаемых по территории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21</w:t>
            </w:r>
          </w:p>
        </w:tc>
        <w:tc>
          <w:tcPr>
            <w:tcW w:w="6463" w:type="dxa"/>
          </w:tcPr>
          <w:p w:rsidR="00460055" w:rsidRPr="00FF6220" w:rsidRDefault="00460055" w:rsidP="00FF6220">
            <w:pPr>
              <w:pStyle w:val="ConsPlusNormal"/>
              <w:spacing w:after="0" w:line="360" w:lineRule="auto"/>
              <w:jc w:val="both"/>
            </w:pPr>
            <w:r w:rsidRPr="00FF6220">
              <w:t xml:space="preserve">Современные процессы, формирующие рельеф. </w:t>
            </w:r>
            <w:r w:rsidRPr="00FF6220">
              <w:lastRenderedPageBreak/>
              <w:t>Области современного горообразования, землетрясений и вулканизма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22</w:t>
            </w:r>
          </w:p>
        </w:tc>
        <w:tc>
          <w:tcPr>
            <w:tcW w:w="6463" w:type="dxa"/>
          </w:tcPr>
          <w:p w:rsidR="00460055" w:rsidRPr="00FF6220" w:rsidRDefault="00460055" w:rsidP="00FF6220">
            <w:pPr>
              <w:pStyle w:val="ConsPlusNormal"/>
              <w:spacing w:after="0" w:line="360" w:lineRule="auto"/>
              <w:jc w:val="both"/>
            </w:pPr>
            <w:r w:rsidRPr="00FF6220">
              <w:t>Влияние внешних процессов на формирование рельефа. Древнее и современное оледенения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Практическая работа "Объяснение распространения по территории России опасных геологических явлений"</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Изменение рельефа под влиянием деятельности человека. Антропогенные формы рельефа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Особенности рельефа своего края. Практическая работа "Объяснение особенностей рельефа своего края"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Факторы, определяющие климат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27</w:t>
            </w:r>
          </w:p>
        </w:tc>
        <w:tc>
          <w:tcPr>
            <w:tcW w:w="6463" w:type="dxa"/>
          </w:tcPr>
          <w:p w:rsidR="00460055" w:rsidRPr="00FF6220" w:rsidRDefault="00460055" w:rsidP="00FF6220">
            <w:pPr>
              <w:pStyle w:val="ConsPlusNormal"/>
              <w:spacing w:after="0" w:line="360" w:lineRule="auto"/>
              <w:jc w:val="both"/>
            </w:pPr>
            <w:r w:rsidRPr="00FF6220">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Распределение температуры воздуха по территории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29</w:t>
            </w:r>
          </w:p>
        </w:tc>
        <w:tc>
          <w:tcPr>
            <w:tcW w:w="6463" w:type="dxa"/>
          </w:tcPr>
          <w:p w:rsidR="00460055" w:rsidRPr="00FF6220" w:rsidRDefault="00460055" w:rsidP="00FF6220">
            <w:pPr>
              <w:pStyle w:val="ConsPlusNormal"/>
              <w:spacing w:after="0" w:line="360" w:lineRule="auto"/>
              <w:jc w:val="both"/>
            </w:pPr>
            <w:r w:rsidRPr="00FF6220">
              <w:t xml:space="preserve">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w:t>
            </w:r>
            <w:r w:rsidRPr="00FF6220">
              <w:lastRenderedPageBreak/>
              <w:t>испаряемости по территории страны"</w:t>
            </w:r>
          </w:p>
        </w:tc>
        <w:tc>
          <w:tcPr>
            <w:tcW w:w="1473" w:type="dxa"/>
            <w:vAlign w:val="center"/>
          </w:tcPr>
          <w:p w:rsidR="00460055" w:rsidRPr="00FF6220" w:rsidRDefault="00460055" w:rsidP="00FF6220">
            <w:pPr>
              <w:pStyle w:val="ConsPlusNormal"/>
              <w:spacing w:after="0" w:line="360" w:lineRule="auto"/>
              <w:jc w:val="center"/>
            </w:pPr>
            <w:r w:rsidRPr="00FF6220">
              <w:lastRenderedPageBreak/>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Климатические пояса и типы климатов России, их характеристики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Моря как аквальные природные комплексы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35</w:t>
            </w:r>
          </w:p>
        </w:tc>
        <w:tc>
          <w:tcPr>
            <w:tcW w:w="6463" w:type="dxa"/>
          </w:tcPr>
          <w:p w:rsidR="00460055" w:rsidRPr="00FF6220" w:rsidRDefault="00460055" w:rsidP="00FF6220">
            <w:pPr>
              <w:pStyle w:val="ConsPlusNormal"/>
              <w:spacing w:after="0" w:line="360" w:lineRule="auto"/>
              <w:jc w:val="both"/>
            </w:pPr>
            <w:r w:rsidRPr="00FF6220">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36</w:t>
            </w:r>
          </w:p>
        </w:tc>
        <w:tc>
          <w:tcPr>
            <w:tcW w:w="6463" w:type="dxa"/>
          </w:tcPr>
          <w:p w:rsidR="00460055" w:rsidRPr="00FF6220" w:rsidRDefault="00460055" w:rsidP="00FF6220">
            <w:pPr>
              <w:pStyle w:val="ConsPlusNormal"/>
              <w:spacing w:after="0" w:line="360" w:lineRule="auto"/>
              <w:jc w:val="both"/>
            </w:pPr>
            <w:r w:rsidRPr="00FF6220">
              <w:t>Крупнейшие озера, их происхождение. Болота. Подземные воды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37</w:t>
            </w:r>
          </w:p>
        </w:tc>
        <w:tc>
          <w:tcPr>
            <w:tcW w:w="6463" w:type="dxa"/>
          </w:tcPr>
          <w:p w:rsidR="00460055" w:rsidRPr="00FF6220" w:rsidRDefault="00460055" w:rsidP="00FF6220">
            <w:pPr>
              <w:pStyle w:val="ConsPlusNormal"/>
              <w:spacing w:after="0" w:line="360" w:lineRule="auto"/>
              <w:jc w:val="both"/>
            </w:pPr>
            <w:r w:rsidRPr="00FF6220">
              <w:t>Ледники. Многолетняя мерзлота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38</w:t>
            </w:r>
          </w:p>
        </w:tc>
        <w:tc>
          <w:tcPr>
            <w:tcW w:w="6463" w:type="dxa"/>
          </w:tcPr>
          <w:p w:rsidR="00460055" w:rsidRPr="00FF6220" w:rsidRDefault="00460055" w:rsidP="00FF6220">
            <w:pPr>
              <w:pStyle w:val="ConsPlusNormal"/>
              <w:spacing w:after="0" w:line="360" w:lineRule="auto"/>
              <w:jc w:val="both"/>
            </w:pPr>
            <w:r w:rsidRPr="00FF6220">
              <w:t xml:space="preserve">Неравномерность распределения водных ресурсов. </w:t>
            </w:r>
            <w:r w:rsidRPr="00FF6220">
              <w:lastRenderedPageBreak/>
              <w:t>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39</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40</w:t>
            </w:r>
          </w:p>
        </w:tc>
        <w:tc>
          <w:tcPr>
            <w:tcW w:w="6463" w:type="dxa"/>
          </w:tcPr>
          <w:p w:rsidR="00460055" w:rsidRPr="00FF6220" w:rsidRDefault="00460055" w:rsidP="00FF6220">
            <w:pPr>
              <w:pStyle w:val="ConsPlusNormal"/>
              <w:spacing w:after="0" w:line="360" w:lineRule="auto"/>
              <w:jc w:val="both"/>
            </w:pPr>
            <w:r w:rsidRPr="00FF6220">
              <w:t>Почва - особый компонент природы. Факторы образования почв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41</w:t>
            </w:r>
          </w:p>
        </w:tc>
        <w:tc>
          <w:tcPr>
            <w:tcW w:w="6463" w:type="dxa"/>
          </w:tcPr>
          <w:p w:rsidR="00460055" w:rsidRPr="00FF6220" w:rsidRDefault="00460055" w:rsidP="00FF6220">
            <w:pPr>
              <w:pStyle w:val="ConsPlusNormal"/>
              <w:spacing w:after="0" w:line="360" w:lineRule="auto"/>
              <w:jc w:val="both"/>
            </w:pPr>
            <w:r w:rsidRPr="00FF6220">
              <w:t>Основные зональные типы почв, их свойства, различия в плодородии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42</w:t>
            </w:r>
          </w:p>
        </w:tc>
        <w:tc>
          <w:tcPr>
            <w:tcW w:w="6463" w:type="dxa"/>
          </w:tcPr>
          <w:p w:rsidR="00460055" w:rsidRPr="00FF6220" w:rsidRDefault="00460055" w:rsidP="00FF6220">
            <w:pPr>
              <w:pStyle w:val="ConsPlusNormal"/>
              <w:spacing w:after="0" w:line="360" w:lineRule="auto"/>
              <w:jc w:val="both"/>
            </w:pPr>
            <w:r w:rsidRPr="00FF6220">
              <w:t>Почвенные ресурсы России. Меры по сохранению плодородия почв: мелиорация земель, борьба с эрозией почв и их загрязнением</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43</w:t>
            </w:r>
          </w:p>
        </w:tc>
        <w:tc>
          <w:tcPr>
            <w:tcW w:w="6463" w:type="dxa"/>
          </w:tcPr>
          <w:p w:rsidR="00460055" w:rsidRPr="00FF6220" w:rsidRDefault="00460055" w:rsidP="00FF6220">
            <w:pPr>
              <w:pStyle w:val="ConsPlusNormal"/>
              <w:spacing w:after="0" w:line="360" w:lineRule="auto"/>
              <w:jc w:val="both"/>
            </w:pPr>
            <w:r w:rsidRPr="00FF6220">
              <w:t>Богатство растительного и животного мира России: видовое разнообразие, факторы, его определяющие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44</w:t>
            </w:r>
          </w:p>
        </w:tc>
        <w:tc>
          <w:tcPr>
            <w:tcW w:w="6463" w:type="dxa"/>
          </w:tcPr>
          <w:p w:rsidR="00460055" w:rsidRPr="00FF6220" w:rsidRDefault="00460055" w:rsidP="00FF6220">
            <w:pPr>
              <w:pStyle w:val="ConsPlusNormal"/>
              <w:spacing w:after="0" w:line="360" w:lineRule="auto"/>
              <w:jc w:val="both"/>
            </w:pPr>
            <w:r w:rsidRPr="00FF6220">
              <w:t>Особенности растительного и животного мира различных природно-хозяйственных зон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45</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взаимосвязь и взаимообусловленность их компонентов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46</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Арктическая пустыня, тундра и лесотундра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47</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Тайга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48</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Смешанные и широколиственные леса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49</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Степи и лесостепи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50</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Пустыни и полупустыни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51</w:t>
            </w:r>
          </w:p>
        </w:tc>
        <w:tc>
          <w:tcPr>
            <w:tcW w:w="6463" w:type="dxa"/>
          </w:tcPr>
          <w:p w:rsidR="00460055" w:rsidRPr="00FF6220" w:rsidRDefault="00460055" w:rsidP="00FF6220">
            <w:pPr>
              <w:pStyle w:val="ConsPlusNormal"/>
              <w:spacing w:after="0" w:line="360" w:lineRule="auto"/>
              <w:jc w:val="both"/>
            </w:pPr>
            <w:r w:rsidRPr="00FF6220">
              <w:t>Высотная поясность в горах на территории России. Горные системы европейской части России (Крымские горы, Кавказ, Урал)</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52</w:t>
            </w:r>
          </w:p>
        </w:tc>
        <w:tc>
          <w:tcPr>
            <w:tcW w:w="6463" w:type="dxa"/>
          </w:tcPr>
          <w:p w:rsidR="00460055" w:rsidRPr="00FF6220" w:rsidRDefault="00460055" w:rsidP="00FF6220">
            <w:pPr>
              <w:pStyle w:val="ConsPlusNormal"/>
              <w:spacing w:after="0" w:line="360" w:lineRule="auto"/>
              <w:jc w:val="both"/>
            </w:pPr>
            <w:r w:rsidRPr="00FF6220">
              <w:t>Горные системы азиатской части России. Практическая работа "Объяснение различий структуры высотной поясности в горных системах"</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53</w:t>
            </w:r>
          </w:p>
        </w:tc>
        <w:tc>
          <w:tcPr>
            <w:tcW w:w="6463" w:type="dxa"/>
          </w:tcPr>
          <w:p w:rsidR="00460055" w:rsidRPr="00FF6220" w:rsidRDefault="00460055" w:rsidP="00FF6220">
            <w:pPr>
              <w:pStyle w:val="ConsPlusNormal"/>
              <w:spacing w:after="0" w:line="360" w:lineRule="auto"/>
              <w:jc w:val="both"/>
            </w:pPr>
            <w:r w:rsidRPr="00FF6220">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54</w:t>
            </w:r>
          </w:p>
        </w:tc>
        <w:tc>
          <w:tcPr>
            <w:tcW w:w="6463" w:type="dxa"/>
          </w:tcPr>
          <w:p w:rsidR="00460055" w:rsidRPr="00FF6220" w:rsidRDefault="00460055" w:rsidP="00FF6220">
            <w:pPr>
              <w:pStyle w:val="ConsPlusNormal"/>
              <w:spacing w:after="0" w:line="360" w:lineRule="auto"/>
              <w:jc w:val="both"/>
            </w:pPr>
            <w:r w:rsidRPr="00FF6220">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55</w:t>
            </w:r>
          </w:p>
        </w:tc>
        <w:tc>
          <w:tcPr>
            <w:tcW w:w="6463" w:type="dxa"/>
          </w:tcPr>
          <w:p w:rsidR="00460055" w:rsidRPr="00FF6220" w:rsidRDefault="00460055" w:rsidP="00FF6220">
            <w:pPr>
              <w:pStyle w:val="ConsPlusNormal"/>
              <w:spacing w:after="0" w:line="360" w:lineRule="auto"/>
              <w:jc w:val="both"/>
            </w:pPr>
            <w:r w:rsidRPr="00FF6220">
              <w:t xml:space="preserve">Динамика численности населения России в XX - XXI вв. и факторы, определяющие ее. Переписи населения России. Основные меры современной </w:t>
            </w:r>
            <w:r w:rsidRPr="00FF6220">
              <w:lastRenderedPageBreak/>
              <w:t>демографической политики государства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56</w:t>
            </w:r>
          </w:p>
        </w:tc>
        <w:tc>
          <w:tcPr>
            <w:tcW w:w="6463" w:type="dxa"/>
          </w:tcPr>
          <w:p w:rsidR="00460055" w:rsidRPr="00FF6220" w:rsidRDefault="00460055" w:rsidP="00FF6220">
            <w:pPr>
              <w:pStyle w:val="ConsPlusNormal"/>
              <w:spacing w:after="0" w:line="360" w:lineRule="auto"/>
              <w:jc w:val="both"/>
            </w:pPr>
            <w:r w:rsidRPr="00FF6220">
              <w:t>Естественное движение населения. Географические различия в пределах разных регионов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57</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"Природно-хозяйственные зоны"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58</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темам "Народы и религии России" и "Половой и возрастной состав населения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59</w:t>
            </w:r>
          </w:p>
        </w:tc>
        <w:tc>
          <w:tcPr>
            <w:tcW w:w="6463" w:type="dxa"/>
          </w:tcPr>
          <w:p w:rsidR="00460055" w:rsidRPr="00FF6220" w:rsidRDefault="00460055" w:rsidP="00FF6220">
            <w:pPr>
              <w:pStyle w:val="ConsPlusNormal"/>
              <w:spacing w:after="0" w:line="360" w:lineRule="auto"/>
              <w:jc w:val="both"/>
            </w:pPr>
            <w:r w:rsidRPr="00FF6220">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60</w:t>
            </w:r>
          </w:p>
        </w:tc>
        <w:tc>
          <w:tcPr>
            <w:tcW w:w="6463" w:type="dxa"/>
          </w:tcPr>
          <w:p w:rsidR="00460055" w:rsidRPr="00FF6220" w:rsidRDefault="00460055" w:rsidP="00FF6220">
            <w:pPr>
              <w:pStyle w:val="ConsPlusNormal"/>
              <w:spacing w:after="0" w:line="360" w:lineRule="auto"/>
              <w:jc w:val="both"/>
            </w:pPr>
            <w:r w:rsidRPr="00FF6220">
              <w:t>Географические особенности размещения населения. Основная полоса расселения. Плотность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61</w:t>
            </w:r>
          </w:p>
        </w:tc>
        <w:tc>
          <w:tcPr>
            <w:tcW w:w="6463" w:type="dxa"/>
          </w:tcPr>
          <w:p w:rsidR="00460055" w:rsidRPr="00FF6220" w:rsidRDefault="00460055" w:rsidP="00FF6220">
            <w:pPr>
              <w:pStyle w:val="ConsPlusNormal"/>
              <w:spacing w:after="0" w:line="360" w:lineRule="auto"/>
              <w:jc w:val="both"/>
            </w:pPr>
            <w:r w:rsidRPr="00FF6220">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62</w:t>
            </w:r>
          </w:p>
        </w:tc>
        <w:tc>
          <w:tcPr>
            <w:tcW w:w="6463" w:type="dxa"/>
          </w:tcPr>
          <w:p w:rsidR="00460055" w:rsidRPr="00FF6220" w:rsidRDefault="00460055" w:rsidP="00FF6220">
            <w:pPr>
              <w:pStyle w:val="ConsPlusNormal"/>
              <w:spacing w:after="0" w:line="360" w:lineRule="auto"/>
              <w:jc w:val="both"/>
            </w:pPr>
            <w:r w:rsidRPr="00FF6220">
              <w:t>Сельская местность и современные тенденции сельского расселения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63</w:t>
            </w:r>
          </w:p>
        </w:tc>
        <w:tc>
          <w:tcPr>
            <w:tcW w:w="6463" w:type="dxa"/>
          </w:tcPr>
          <w:p w:rsidR="00460055" w:rsidRPr="00FF6220" w:rsidRDefault="00460055" w:rsidP="00FF6220">
            <w:pPr>
              <w:pStyle w:val="ConsPlusNormal"/>
              <w:spacing w:after="0" w:line="360" w:lineRule="auto"/>
              <w:jc w:val="both"/>
            </w:pPr>
            <w:r w:rsidRPr="00FF6220">
              <w:t xml:space="preserve">Резервный урок. Контрольная работа по темам "Численность населения России" и </w:t>
            </w:r>
            <w:r w:rsidRPr="00FF6220">
              <w:lastRenderedPageBreak/>
              <w:t>"Территориальные особенности размещения населения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64</w:t>
            </w:r>
          </w:p>
        </w:tc>
        <w:tc>
          <w:tcPr>
            <w:tcW w:w="6463" w:type="dxa"/>
          </w:tcPr>
          <w:p w:rsidR="00460055" w:rsidRPr="00FF6220" w:rsidRDefault="00460055" w:rsidP="00FF6220">
            <w:pPr>
              <w:pStyle w:val="ConsPlusNormal"/>
              <w:spacing w:after="0" w:line="360" w:lineRule="auto"/>
              <w:jc w:val="both"/>
            </w:pPr>
            <w:r w:rsidRPr="00FF6220">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65</w:t>
            </w:r>
          </w:p>
        </w:tc>
        <w:tc>
          <w:tcPr>
            <w:tcW w:w="6463" w:type="dxa"/>
          </w:tcPr>
          <w:p w:rsidR="00460055" w:rsidRPr="00FF6220" w:rsidRDefault="00460055" w:rsidP="00FF6220">
            <w:pPr>
              <w:pStyle w:val="ConsPlusNormal"/>
              <w:spacing w:after="0" w:line="360" w:lineRule="auto"/>
              <w:jc w:val="both"/>
            </w:pPr>
            <w:r w:rsidRPr="00FF6220">
              <w:t>География религий. Объекты Всемирного культурного наследия ЮНЕСКО на территории России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66</w:t>
            </w:r>
          </w:p>
        </w:tc>
        <w:tc>
          <w:tcPr>
            <w:tcW w:w="6463" w:type="dxa"/>
          </w:tcPr>
          <w:p w:rsidR="00460055" w:rsidRPr="00FF6220" w:rsidRDefault="00460055" w:rsidP="00FF6220">
            <w:pPr>
              <w:pStyle w:val="ConsPlusNormal"/>
              <w:spacing w:after="0" w:line="360" w:lineRule="auto"/>
              <w:jc w:val="both"/>
            </w:pPr>
            <w:r w:rsidRPr="00FF6220">
              <w:t>Половой и возрастной состав населения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67</w:t>
            </w:r>
          </w:p>
        </w:tc>
        <w:tc>
          <w:tcPr>
            <w:tcW w:w="6463" w:type="dxa"/>
          </w:tcPr>
          <w:p w:rsidR="00460055" w:rsidRPr="00FF6220" w:rsidRDefault="00460055" w:rsidP="00FF6220">
            <w:pPr>
              <w:pStyle w:val="ConsPlusNormal"/>
              <w:spacing w:after="0" w:line="360" w:lineRule="auto"/>
              <w:jc w:val="both"/>
            </w:pPr>
            <w:r w:rsidRPr="00FF6220">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68</w:t>
            </w:r>
          </w:p>
        </w:tc>
        <w:tc>
          <w:tcPr>
            <w:tcW w:w="6463" w:type="dxa"/>
          </w:tcPr>
          <w:p w:rsidR="00460055" w:rsidRPr="00FF6220" w:rsidRDefault="00460055" w:rsidP="00FF6220">
            <w:pPr>
              <w:pStyle w:val="ConsPlusNormal"/>
              <w:spacing w:after="0" w:line="360" w:lineRule="auto"/>
              <w:jc w:val="both"/>
            </w:pPr>
            <w:r w:rsidRPr="00FF6220">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9069" w:type="dxa"/>
            <w:gridSpan w:val="3"/>
          </w:tcPr>
          <w:p w:rsidR="00460055" w:rsidRPr="00FF6220" w:rsidRDefault="00460055" w:rsidP="00FF6220">
            <w:pPr>
              <w:pStyle w:val="ConsPlusNormal"/>
              <w:spacing w:after="0" w:line="360" w:lineRule="auto"/>
              <w:jc w:val="both"/>
            </w:pPr>
            <w:r w:rsidRPr="00FF6220">
              <w:t xml:space="preserve">ОБЩЕЕ КОЛИЧЕСТВО УРОКОВ ПО ПРОГРАММЕ: 68, из них уроков, </w:t>
            </w:r>
            <w:r w:rsidRPr="00FF6220">
              <w:lastRenderedPageBreak/>
              <w:t>отведенных на контрольные работы (в том числе Всероссийские проверочные работы), - не более 6</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20.4</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9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w:t>
            </w:r>
          </w:p>
        </w:tc>
        <w:tc>
          <w:tcPr>
            <w:tcW w:w="6463" w:type="dxa"/>
          </w:tcPr>
          <w:p w:rsidR="00460055" w:rsidRPr="00FF6220" w:rsidRDefault="00460055" w:rsidP="00FF6220">
            <w:pPr>
              <w:pStyle w:val="ConsPlusNormal"/>
              <w:spacing w:after="0" w:line="360" w:lineRule="auto"/>
              <w:jc w:val="both"/>
            </w:pPr>
            <w:r w:rsidRPr="00FF6220">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Экономико-географическое положение России как фактор развития ее хозяйства. ВВП и ВРП. Экономические карты. "</w:t>
            </w:r>
            <w:hyperlink r:id="rId35"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FF6220">
                <w:rPr>
                  <w:color w:val="0000FF"/>
                </w:rPr>
                <w:t>Стратегия</w:t>
              </w:r>
            </w:hyperlink>
            <w:r w:rsidRPr="00FF6220">
              <w:t xml:space="preserve"> пространственного развития Российской Федерации на период до 2025 года". Геостратегические территории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4</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"Общая характеристика хозяйства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ТЭК. Место России в мировой добыче основных видов топливных ресурсов. Угольная промышленность</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Нефтяная промышленность</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Газовая промышленность</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36" w:tooltip="Распоряжение Правительства РФ от 09.06.2020 N 1523-р (ред. от 21.10.2024) &lt;Об утверждении Энергетической стратегии Российской Федерации на период до 2035 года&gt; ------------ Недействующая редакция {КонсультантПлюс}">
              <w:r w:rsidRPr="00FF6220">
                <w:rPr>
                  <w:color w:val="0000FF"/>
                </w:rPr>
                <w:t>распоряжением</w:t>
              </w:r>
            </w:hyperlink>
            <w:r w:rsidRPr="00FF6220">
              <w:t xml:space="preserve"> Правительства Российской Федерации от 9 июня 2020 г. N 1523-р. Практическая работа "Сравнительная оценка возможностей для развития энергетики ВИЭ в отдельных регионах страны"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"Топливно-энергетический комплекс (ТЭК)"</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11</w:t>
            </w:r>
          </w:p>
        </w:tc>
        <w:tc>
          <w:tcPr>
            <w:tcW w:w="6463" w:type="dxa"/>
          </w:tcPr>
          <w:p w:rsidR="00460055" w:rsidRPr="00FF6220" w:rsidRDefault="00460055" w:rsidP="00FF6220">
            <w:pPr>
              <w:pStyle w:val="ConsPlusNormal"/>
              <w:spacing w:after="0" w:line="360" w:lineRule="auto"/>
              <w:jc w:val="both"/>
            </w:pPr>
            <w:r w:rsidRPr="00FF6220">
              <w:t xml:space="preserve">Металлургический комплекс. Металлургические базы России. Влияние металлургии на окружающую </w:t>
            </w:r>
            <w:r w:rsidRPr="00FF6220">
              <w:lastRenderedPageBreak/>
              <w:t xml:space="preserve">среду. Основные положения "Стратегии развития черной и цветной металлургии России до 2030 года", утвержденной </w:t>
            </w:r>
            <w:hyperlink r:id="rId37"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FF6220">
                <w:rPr>
                  <w:color w:val="0000FF"/>
                </w:rPr>
                <w:t>распоряжением</w:t>
              </w:r>
            </w:hyperlink>
            <w:r w:rsidRPr="00FF6220">
              <w:t xml:space="preserve"> Правительства Российской Федерации от 28 декабря 2022 г. N 4260-р</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 xml:space="preserve">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w:t>
            </w:r>
            <w:r w:rsidRPr="00FF6220">
              <w:lastRenderedPageBreak/>
              <w:t>Перспективы развития машиностроения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темам "Металлургический комплекс" и "Машиностроительный комплекс"</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Химическая промышленность. Состав, место и значение в хозяйстве. Место России в мировом производстве химической продукции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 xml:space="preserve">Факторы размещения предприятий. Химическая промышленность и охрана окружающей среды. Основные положения </w:t>
            </w:r>
            <w:hyperlink r:id="rId38" w:tooltip="Приказ Минпромторга России N 651, Минэнерго России N 172 от 08.04.2014 (ред. от 14.01.2016) &quot;Об утверждении Стратегии развития химического и нефтехимического комплекса на период до 2030 года&quot; {КонсультантПлюс}">
              <w:r w:rsidRPr="00FF6220">
                <w:rPr>
                  <w:color w:val="0000FF"/>
                </w:rPr>
                <w:t>стратегии</w:t>
              </w:r>
            </w:hyperlink>
            <w:r w:rsidRPr="00FF6220">
              <w:t xml:space="preserve"> развития химического и нефтехимического комплекса на период до 2030 года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Лесопромышленный комплекс. Состав, место и значение в хозяйстве. Место России в мировом производстве продукции лесного комплекса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39"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F6220">
                <w:rPr>
                  <w:color w:val="0000FF"/>
                </w:rPr>
                <w:t>главы II</w:t>
              </w:r>
            </w:hyperlink>
            <w:r w:rsidRPr="00FF6220">
              <w:t xml:space="preserve"> и </w:t>
            </w:r>
            <w:hyperlink r:id="rId40"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F6220">
                <w:rPr>
                  <w:color w:val="0000FF"/>
                </w:rPr>
                <w:t>III</w:t>
              </w:r>
            </w:hyperlink>
            <w:r w:rsidRPr="00FF6220">
              <w:t xml:space="preserve">, </w:t>
            </w:r>
            <w:hyperlink r:id="rId4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F6220">
                <w:rPr>
                  <w:color w:val="0000FF"/>
                </w:rPr>
                <w:t>приложения N 1</w:t>
              </w:r>
            </w:hyperlink>
            <w:r w:rsidRPr="00FF6220">
              <w:t xml:space="preserve"> и N 18), с целью определения перспектив и проблем развития комплекса"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21</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"Химико-лесной комплекс"</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22</w:t>
            </w:r>
          </w:p>
        </w:tc>
        <w:tc>
          <w:tcPr>
            <w:tcW w:w="6463" w:type="dxa"/>
          </w:tcPr>
          <w:p w:rsidR="00460055" w:rsidRPr="00FF6220" w:rsidRDefault="00460055" w:rsidP="00FF6220">
            <w:pPr>
              <w:pStyle w:val="ConsPlusNormal"/>
              <w:spacing w:after="0" w:line="360" w:lineRule="auto"/>
              <w:jc w:val="both"/>
            </w:pPr>
            <w:r w:rsidRPr="00FF6220">
              <w:t>Агропромышленный комплекс. Состав, место и значение в экономике страны. Сельское хозяйство. Сельское хозяйство и окружающая среда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Растениеводство и животноводство: география основных отраслей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w:t>
            </w:r>
            <w:hyperlink r:id="rId42"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FF6220">
                <w:rPr>
                  <w:color w:val="0000FF"/>
                </w:rPr>
                <w:t>Стратегия</w:t>
              </w:r>
            </w:hyperlink>
            <w:r w:rsidRPr="00FF6220">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"Агропромышленный комплекс (АПК)"</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27</w:t>
            </w:r>
          </w:p>
        </w:tc>
        <w:tc>
          <w:tcPr>
            <w:tcW w:w="6463" w:type="dxa"/>
          </w:tcPr>
          <w:p w:rsidR="00460055" w:rsidRPr="00FF6220" w:rsidRDefault="00460055" w:rsidP="00FF6220">
            <w:pPr>
              <w:pStyle w:val="ConsPlusNormal"/>
              <w:spacing w:after="0" w:line="360" w:lineRule="auto"/>
              <w:jc w:val="both"/>
            </w:pPr>
            <w:r w:rsidRPr="00FF6220">
              <w:t xml:space="preserve">Инфраструктурный комплекс. Транспорт. Состав, место и значение в хозяйстве. Крупнейшие транспортные узлы. </w:t>
            </w:r>
            <w:hyperlink r:id="rId43"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FF6220">
                <w:rPr>
                  <w:color w:val="0000FF"/>
                </w:rPr>
                <w:t>Стратегия</w:t>
              </w:r>
            </w:hyperlink>
            <w:r w:rsidRPr="00FF6220">
              <w:t xml:space="preserve"> развития транспорта России на период до 2030 года, утвержденная распоряжением Правительства Российской Федерации от 27 ноября 2021 г. N 3363-р</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 xml:space="preserve">Морской и внутренний водный транспорт. Практическая работа "Анализ статистических данных с целью определения доли отдельных </w:t>
            </w:r>
            <w:r w:rsidRPr="00FF6220">
              <w:lastRenderedPageBreak/>
              <w:t>морских бассейнов в грузоперевозках и объяснение выявленных различий"</w:t>
            </w:r>
          </w:p>
        </w:tc>
        <w:tc>
          <w:tcPr>
            <w:tcW w:w="1473" w:type="dxa"/>
            <w:vAlign w:val="center"/>
          </w:tcPr>
          <w:p w:rsidR="00460055" w:rsidRPr="00FF6220" w:rsidRDefault="00460055" w:rsidP="00FF6220">
            <w:pPr>
              <w:pStyle w:val="ConsPlusNormal"/>
              <w:spacing w:after="0" w:line="360" w:lineRule="auto"/>
              <w:jc w:val="center"/>
            </w:pPr>
            <w:r w:rsidRPr="00FF6220">
              <w:lastRenderedPageBreak/>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29</w:t>
            </w:r>
          </w:p>
        </w:tc>
        <w:tc>
          <w:tcPr>
            <w:tcW w:w="6463" w:type="dxa"/>
          </w:tcPr>
          <w:p w:rsidR="00460055" w:rsidRPr="00FF6220" w:rsidRDefault="00460055" w:rsidP="00FF6220">
            <w:pPr>
              <w:pStyle w:val="ConsPlusNormal"/>
              <w:spacing w:after="0" w:line="360" w:lineRule="auto"/>
              <w:jc w:val="both"/>
            </w:pPr>
            <w:r w:rsidRPr="00FF6220">
              <w:t>География отдельных видов транспорта. Основные транспортные пути. Транспорт и охрана окружающей среды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Рекреационное хозяйство. Практическая работа "Характеристика туристско-рекреационного потенциала своего края"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"Инфраструктурный комплекс"</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 xml:space="preserve">Государственная политика как фактор размещения производства. </w:t>
            </w:r>
            <w:hyperlink r:id="rId44"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FF6220">
                <w:rPr>
                  <w:color w:val="0000FF"/>
                </w:rPr>
                <w:t>Стратегия</w:t>
              </w:r>
            </w:hyperlink>
            <w:r w:rsidRPr="00FF6220">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 xml:space="preserve">Развитие хозяйства и состояние окружающей среды. </w:t>
            </w:r>
            <w:hyperlink r:id="rId45" w:tooltip="Указ Президента РФ от 19.04.2017 N 176 &quot;О Стратегии экологической безопасности Российской Федерации на период до 2025 года&quot; {КонсультантПлюс}">
              <w:r w:rsidRPr="00FF6220">
                <w:rPr>
                  <w:color w:val="0000FF"/>
                </w:rPr>
                <w:t>Стратегия</w:t>
              </w:r>
            </w:hyperlink>
            <w:r w:rsidRPr="00FF6220">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w:t>
            </w:r>
            <w:r w:rsidRPr="00FF6220">
              <w:lastRenderedPageBreak/>
              <w:t>окружающей среды на основе анализа статистических материалов"</w:t>
            </w:r>
          </w:p>
        </w:tc>
        <w:tc>
          <w:tcPr>
            <w:tcW w:w="1473" w:type="dxa"/>
            <w:vAlign w:val="center"/>
          </w:tcPr>
          <w:p w:rsidR="00460055" w:rsidRPr="00FF6220" w:rsidRDefault="00460055" w:rsidP="00FF6220">
            <w:pPr>
              <w:pStyle w:val="ConsPlusNormal"/>
              <w:spacing w:after="0" w:line="360" w:lineRule="auto"/>
              <w:jc w:val="center"/>
            </w:pPr>
            <w:r w:rsidRPr="00FF6220">
              <w:lastRenderedPageBreak/>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35</w:t>
            </w:r>
          </w:p>
        </w:tc>
        <w:tc>
          <w:tcPr>
            <w:tcW w:w="6463" w:type="dxa"/>
          </w:tcPr>
          <w:p w:rsidR="00460055" w:rsidRPr="00FF6220" w:rsidRDefault="00460055" w:rsidP="00FF6220">
            <w:pPr>
              <w:pStyle w:val="ConsPlusNormal"/>
              <w:spacing w:after="0" w:line="360" w:lineRule="auto"/>
              <w:jc w:val="both"/>
            </w:pPr>
            <w:r w:rsidRPr="00FF6220">
              <w:t>Европейский Север России.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36</w:t>
            </w:r>
          </w:p>
        </w:tc>
        <w:tc>
          <w:tcPr>
            <w:tcW w:w="6463" w:type="dxa"/>
          </w:tcPr>
          <w:p w:rsidR="00460055" w:rsidRPr="00FF6220" w:rsidRDefault="00460055" w:rsidP="00FF6220">
            <w:pPr>
              <w:pStyle w:val="ConsPlusNormal"/>
              <w:spacing w:after="0" w:line="360" w:lineRule="auto"/>
              <w:jc w:val="both"/>
            </w:pPr>
            <w:r w:rsidRPr="00FF6220">
              <w:t>Европейский Север России.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37</w:t>
            </w:r>
          </w:p>
        </w:tc>
        <w:tc>
          <w:tcPr>
            <w:tcW w:w="6463" w:type="dxa"/>
          </w:tcPr>
          <w:p w:rsidR="00460055" w:rsidRPr="00FF6220" w:rsidRDefault="00460055" w:rsidP="00FF6220">
            <w:pPr>
              <w:pStyle w:val="ConsPlusNormal"/>
              <w:spacing w:after="0" w:line="360" w:lineRule="auto"/>
              <w:jc w:val="both"/>
            </w:pPr>
            <w:r w:rsidRPr="00FF6220">
              <w:t>Европейский Север России. Особенности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38</w:t>
            </w:r>
          </w:p>
        </w:tc>
        <w:tc>
          <w:tcPr>
            <w:tcW w:w="6463" w:type="dxa"/>
          </w:tcPr>
          <w:p w:rsidR="00460055" w:rsidRPr="00FF6220" w:rsidRDefault="00460055" w:rsidP="00FF6220">
            <w:pPr>
              <w:pStyle w:val="ConsPlusNormal"/>
              <w:spacing w:after="0" w:line="360" w:lineRule="auto"/>
              <w:jc w:val="both"/>
            </w:pPr>
            <w:r w:rsidRPr="00FF6220">
              <w:t>Северо-Запад России.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39</w:t>
            </w:r>
          </w:p>
        </w:tc>
        <w:tc>
          <w:tcPr>
            <w:tcW w:w="6463" w:type="dxa"/>
          </w:tcPr>
          <w:p w:rsidR="00460055" w:rsidRPr="00FF6220" w:rsidRDefault="00460055" w:rsidP="00FF6220">
            <w:pPr>
              <w:pStyle w:val="ConsPlusNormal"/>
              <w:spacing w:after="0" w:line="360" w:lineRule="auto"/>
              <w:jc w:val="both"/>
            </w:pPr>
            <w:r w:rsidRPr="00FF6220">
              <w:t>Северо-Запад России. Особенности населения 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40</w:t>
            </w:r>
          </w:p>
        </w:tc>
        <w:tc>
          <w:tcPr>
            <w:tcW w:w="6463" w:type="dxa"/>
          </w:tcPr>
          <w:p w:rsidR="00460055" w:rsidRPr="00FF6220" w:rsidRDefault="00460055" w:rsidP="00FF6220">
            <w:pPr>
              <w:pStyle w:val="ConsPlusNormal"/>
              <w:spacing w:after="0" w:line="360" w:lineRule="auto"/>
              <w:jc w:val="both"/>
            </w:pPr>
            <w:r w:rsidRPr="00FF6220">
              <w:t>Центральная Россия.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41</w:t>
            </w:r>
          </w:p>
        </w:tc>
        <w:tc>
          <w:tcPr>
            <w:tcW w:w="6463" w:type="dxa"/>
          </w:tcPr>
          <w:p w:rsidR="00460055" w:rsidRPr="00FF6220" w:rsidRDefault="00460055" w:rsidP="00FF6220">
            <w:pPr>
              <w:pStyle w:val="ConsPlusNormal"/>
              <w:spacing w:after="0" w:line="360" w:lineRule="auto"/>
              <w:jc w:val="both"/>
            </w:pPr>
            <w:r w:rsidRPr="00FF6220">
              <w:t>Центральная Россия.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42</w:t>
            </w:r>
          </w:p>
        </w:tc>
        <w:tc>
          <w:tcPr>
            <w:tcW w:w="6463" w:type="dxa"/>
          </w:tcPr>
          <w:p w:rsidR="00460055" w:rsidRPr="00FF6220" w:rsidRDefault="00460055" w:rsidP="00FF6220">
            <w:pPr>
              <w:pStyle w:val="ConsPlusNormal"/>
              <w:spacing w:after="0" w:line="360" w:lineRule="auto"/>
              <w:jc w:val="both"/>
            </w:pPr>
            <w:r w:rsidRPr="00FF6220">
              <w:t>Центральная Россия. Особенности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43</w:t>
            </w:r>
          </w:p>
        </w:tc>
        <w:tc>
          <w:tcPr>
            <w:tcW w:w="6463" w:type="dxa"/>
          </w:tcPr>
          <w:p w:rsidR="00460055" w:rsidRPr="00FF6220" w:rsidRDefault="00460055" w:rsidP="00FF6220">
            <w:pPr>
              <w:pStyle w:val="ConsPlusNormal"/>
              <w:spacing w:after="0" w:line="360" w:lineRule="auto"/>
              <w:jc w:val="both"/>
            </w:pPr>
            <w:r w:rsidRPr="00FF6220">
              <w:t>Поволжье.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44</w:t>
            </w:r>
          </w:p>
        </w:tc>
        <w:tc>
          <w:tcPr>
            <w:tcW w:w="6463" w:type="dxa"/>
          </w:tcPr>
          <w:p w:rsidR="00460055" w:rsidRPr="00FF6220" w:rsidRDefault="00460055" w:rsidP="00FF6220">
            <w:pPr>
              <w:pStyle w:val="ConsPlusNormal"/>
              <w:spacing w:after="0" w:line="360" w:lineRule="auto"/>
              <w:jc w:val="both"/>
            </w:pPr>
            <w:r w:rsidRPr="00FF6220">
              <w:t>Поволжье. Особенности населения 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45</w:t>
            </w:r>
          </w:p>
        </w:tc>
        <w:tc>
          <w:tcPr>
            <w:tcW w:w="6463" w:type="dxa"/>
          </w:tcPr>
          <w:p w:rsidR="00460055" w:rsidRPr="00FF6220" w:rsidRDefault="00460055" w:rsidP="00FF6220">
            <w:pPr>
              <w:pStyle w:val="ConsPlusNormal"/>
              <w:spacing w:after="0" w:line="360" w:lineRule="auto"/>
              <w:jc w:val="both"/>
            </w:pPr>
            <w:r w:rsidRPr="00FF6220">
              <w:t>Юг Европейской части России.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46</w:t>
            </w:r>
          </w:p>
        </w:tc>
        <w:tc>
          <w:tcPr>
            <w:tcW w:w="6463" w:type="dxa"/>
          </w:tcPr>
          <w:p w:rsidR="00460055" w:rsidRPr="00FF6220" w:rsidRDefault="00460055" w:rsidP="00FF6220">
            <w:pPr>
              <w:pStyle w:val="ConsPlusNormal"/>
              <w:spacing w:after="0" w:line="360" w:lineRule="auto"/>
              <w:jc w:val="both"/>
            </w:pPr>
            <w:r w:rsidRPr="00FF6220">
              <w:t>Юг Европейской части России.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47</w:t>
            </w:r>
          </w:p>
        </w:tc>
        <w:tc>
          <w:tcPr>
            <w:tcW w:w="6463" w:type="dxa"/>
          </w:tcPr>
          <w:p w:rsidR="00460055" w:rsidRPr="00FF6220" w:rsidRDefault="00460055" w:rsidP="00FF6220">
            <w:pPr>
              <w:pStyle w:val="ConsPlusNormal"/>
              <w:spacing w:after="0" w:line="360" w:lineRule="auto"/>
              <w:jc w:val="both"/>
            </w:pPr>
            <w:r w:rsidRPr="00FF6220">
              <w:t>Юг Европейской части России. Особенности хозяйства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48</w:t>
            </w:r>
          </w:p>
        </w:tc>
        <w:tc>
          <w:tcPr>
            <w:tcW w:w="6463" w:type="dxa"/>
          </w:tcPr>
          <w:p w:rsidR="00460055" w:rsidRPr="00FF6220" w:rsidRDefault="00460055" w:rsidP="00FF6220">
            <w:pPr>
              <w:pStyle w:val="ConsPlusNormal"/>
              <w:spacing w:after="0" w:line="360" w:lineRule="auto"/>
              <w:jc w:val="both"/>
            </w:pPr>
            <w:r w:rsidRPr="00FF6220">
              <w:t>Юг Европейской части России.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49</w:t>
            </w:r>
          </w:p>
        </w:tc>
        <w:tc>
          <w:tcPr>
            <w:tcW w:w="6463" w:type="dxa"/>
          </w:tcPr>
          <w:p w:rsidR="00460055" w:rsidRPr="00FF6220" w:rsidRDefault="00460055" w:rsidP="00FF6220">
            <w:pPr>
              <w:pStyle w:val="ConsPlusNormal"/>
              <w:spacing w:after="0" w:line="360" w:lineRule="auto"/>
              <w:jc w:val="both"/>
            </w:pPr>
            <w:r w:rsidRPr="00FF6220">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50</w:t>
            </w:r>
          </w:p>
        </w:tc>
        <w:tc>
          <w:tcPr>
            <w:tcW w:w="6463" w:type="dxa"/>
          </w:tcPr>
          <w:p w:rsidR="00460055" w:rsidRPr="00FF6220" w:rsidRDefault="00460055" w:rsidP="00FF6220">
            <w:pPr>
              <w:pStyle w:val="ConsPlusNormal"/>
              <w:spacing w:after="0" w:line="360" w:lineRule="auto"/>
              <w:jc w:val="both"/>
            </w:pPr>
            <w:r w:rsidRPr="00FF6220">
              <w:t>Урал.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51</w:t>
            </w:r>
          </w:p>
        </w:tc>
        <w:tc>
          <w:tcPr>
            <w:tcW w:w="6463" w:type="dxa"/>
          </w:tcPr>
          <w:p w:rsidR="00460055" w:rsidRPr="00FF6220" w:rsidRDefault="00460055" w:rsidP="00FF6220">
            <w:pPr>
              <w:pStyle w:val="ConsPlusNormal"/>
              <w:spacing w:after="0" w:line="360" w:lineRule="auto"/>
              <w:jc w:val="both"/>
            </w:pPr>
            <w:r w:rsidRPr="00FF6220">
              <w:t>Урал. Особенности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52</w:t>
            </w:r>
          </w:p>
        </w:tc>
        <w:tc>
          <w:tcPr>
            <w:tcW w:w="6463" w:type="dxa"/>
          </w:tcPr>
          <w:p w:rsidR="00460055" w:rsidRPr="00FF6220" w:rsidRDefault="00460055" w:rsidP="00FF6220">
            <w:pPr>
              <w:pStyle w:val="ConsPlusNormal"/>
              <w:spacing w:after="0" w:line="360" w:lineRule="auto"/>
              <w:jc w:val="both"/>
            </w:pPr>
            <w:r w:rsidRPr="00FF6220">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53</w:t>
            </w:r>
          </w:p>
        </w:tc>
        <w:tc>
          <w:tcPr>
            <w:tcW w:w="6463" w:type="dxa"/>
          </w:tcPr>
          <w:p w:rsidR="00460055" w:rsidRPr="00FF6220" w:rsidRDefault="00460055" w:rsidP="00FF6220">
            <w:pPr>
              <w:pStyle w:val="ConsPlusNormal"/>
              <w:spacing w:after="0" w:line="360" w:lineRule="auto"/>
              <w:jc w:val="both"/>
            </w:pPr>
            <w:r w:rsidRPr="00FF6220">
              <w:t xml:space="preserve">Резервный урок. Контрольная работа по теме </w:t>
            </w:r>
            <w:r w:rsidRPr="00FF6220">
              <w:lastRenderedPageBreak/>
              <w:t>"Западный макрорегион (Европейская часть)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54</w:t>
            </w:r>
          </w:p>
        </w:tc>
        <w:tc>
          <w:tcPr>
            <w:tcW w:w="6463" w:type="dxa"/>
          </w:tcPr>
          <w:p w:rsidR="00460055" w:rsidRPr="00FF6220" w:rsidRDefault="00460055" w:rsidP="00FF6220">
            <w:pPr>
              <w:pStyle w:val="ConsPlusNormal"/>
              <w:spacing w:after="0" w:line="360" w:lineRule="auto"/>
              <w:jc w:val="both"/>
            </w:pPr>
            <w:r w:rsidRPr="00FF6220">
              <w:t>Сибирь.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55</w:t>
            </w:r>
          </w:p>
        </w:tc>
        <w:tc>
          <w:tcPr>
            <w:tcW w:w="6463" w:type="dxa"/>
          </w:tcPr>
          <w:p w:rsidR="00460055" w:rsidRPr="00FF6220" w:rsidRDefault="00460055" w:rsidP="00FF6220">
            <w:pPr>
              <w:pStyle w:val="ConsPlusNormal"/>
              <w:spacing w:after="0" w:line="360" w:lineRule="auto"/>
              <w:jc w:val="both"/>
            </w:pPr>
            <w:r w:rsidRPr="00FF6220">
              <w:t>Сибирь.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56</w:t>
            </w:r>
          </w:p>
        </w:tc>
        <w:tc>
          <w:tcPr>
            <w:tcW w:w="6463" w:type="dxa"/>
          </w:tcPr>
          <w:p w:rsidR="00460055" w:rsidRPr="00FF6220" w:rsidRDefault="00460055" w:rsidP="00FF6220">
            <w:pPr>
              <w:pStyle w:val="ConsPlusNormal"/>
              <w:spacing w:after="0" w:line="360" w:lineRule="auto"/>
              <w:jc w:val="both"/>
            </w:pPr>
            <w:r w:rsidRPr="00FF6220">
              <w:t>Сибирь.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57</w:t>
            </w:r>
          </w:p>
        </w:tc>
        <w:tc>
          <w:tcPr>
            <w:tcW w:w="6463" w:type="dxa"/>
          </w:tcPr>
          <w:p w:rsidR="00460055" w:rsidRPr="00FF6220" w:rsidRDefault="00460055" w:rsidP="00FF6220">
            <w:pPr>
              <w:pStyle w:val="ConsPlusNormal"/>
              <w:spacing w:after="0" w:line="360" w:lineRule="auto"/>
              <w:jc w:val="both"/>
            </w:pPr>
            <w:r w:rsidRPr="00FF6220">
              <w:t>Сибирь. Особенности хозяйства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58</w:t>
            </w:r>
          </w:p>
        </w:tc>
        <w:tc>
          <w:tcPr>
            <w:tcW w:w="6463" w:type="dxa"/>
          </w:tcPr>
          <w:p w:rsidR="00460055" w:rsidRPr="00FF6220" w:rsidRDefault="00460055" w:rsidP="00FF6220">
            <w:pPr>
              <w:pStyle w:val="ConsPlusNormal"/>
              <w:spacing w:after="0" w:line="360" w:lineRule="auto"/>
              <w:jc w:val="both"/>
            </w:pPr>
            <w:r w:rsidRPr="00FF6220">
              <w:t>Сибирь. Особенности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59</w:t>
            </w:r>
          </w:p>
        </w:tc>
        <w:tc>
          <w:tcPr>
            <w:tcW w:w="6463" w:type="dxa"/>
          </w:tcPr>
          <w:p w:rsidR="00460055" w:rsidRPr="00FF6220" w:rsidRDefault="00460055" w:rsidP="00FF6220">
            <w:pPr>
              <w:pStyle w:val="ConsPlusNormal"/>
              <w:spacing w:after="0" w:line="360" w:lineRule="auto"/>
              <w:jc w:val="both"/>
            </w:pPr>
            <w:r w:rsidRPr="00FF6220">
              <w:t>Дальний Восток.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60</w:t>
            </w:r>
          </w:p>
        </w:tc>
        <w:tc>
          <w:tcPr>
            <w:tcW w:w="6463" w:type="dxa"/>
          </w:tcPr>
          <w:p w:rsidR="00460055" w:rsidRPr="00FF6220" w:rsidRDefault="00460055" w:rsidP="00FF6220">
            <w:pPr>
              <w:pStyle w:val="ConsPlusNormal"/>
              <w:spacing w:after="0" w:line="360" w:lineRule="auto"/>
              <w:jc w:val="both"/>
            </w:pPr>
            <w:r w:rsidRPr="00FF6220">
              <w:t>Дальний Восток.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61</w:t>
            </w:r>
          </w:p>
        </w:tc>
        <w:tc>
          <w:tcPr>
            <w:tcW w:w="6463" w:type="dxa"/>
          </w:tcPr>
          <w:p w:rsidR="00460055" w:rsidRPr="00FF6220" w:rsidRDefault="00460055" w:rsidP="00FF6220">
            <w:pPr>
              <w:pStyle w:val="ConsPlusNormal"/>
              <w:spacing w:after="0" w:line="360" w:lineRule="auto"/>
              <w:jc w:val="both"/>
            </w:pPr>
            <w:r w:rsidRPr="00FF6220">
              <w:t>Дальний Восток.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62</w:t>
            </w:r>
          </w:p>
        </w:tc>
        <w:tc>
          <w:tcPr>
            <w:tcW w:w="6463" w:type="dxa"/>
          </w:tcPr>
          <w:p w:rsidR="00460055" w:rsidRPr="00FF6220" w:rsidRDefault="00460055" w:rsidP="00FF6220">
            <w:pPr>
              <w:pStyle w:val="ConsPlusNormal"/>
              <w:spacing w:after="0" w:line="360" w:lineRule="auto"/>
              <w:jc w:val="both"/>
            </w:pPr>
            <w:r w:rsidRPr="00FF6220">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63</w:t>
            </w:r>
          </w:p>
        </w:tc>
        <w:tc>
          <w:tcPr>
            <w:tcW w:w="6463" w:type="dxa"/>
          </w:tcPr>
          <w:p w:rsidR="00460055" w:rsidRPr="00FF6220" w:rsidRDefault="00460055" w:rsidP="00FF6220">
            <w:pPr>
              <w:pStyle w:val="ConsPlusNormal"/>
              <w:spacing w:after="0" w:line="360" w:lineRule="auto"/>
              <w:jc w:val="both"/>
            </w:pPr>
            <w:r w:rsidRPr="00FF6220">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64</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теме "Восточный макрорегион (Азиатская часть)"</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65</w:t>
            </w:r>
          </w:p>
        </w:tc>
        <w:tc>
          <w:tcPr>
            <w:tcW w:w="6463" w:type="dxa"/>
          </w:tcPr>
          <w:p w:rsidR="00460055" w:rsidRPr="00FF6220" w:rsidRDefault="00460055" w:rsidP="00FF6220">
            <w:pPr>
              <w:pStyle w:val="ConsPlusNormal"/>
              <w:spacing w:after="0" w:line="360" w:lineRule="auto"/>
              <w:jc w:val="both"/>
            </w:pPr>
            <w:r w:rsidRPr="00FF6220">
              <w:t>Федеральные и региональные целевые программы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66</w:t>
            </w:r>
          </w:p>
        </w:tc>
        <w:tc>
          <w:tcPr>
            <w:tcW w:w="6463" w:type="dxa"/>
          </w:tcPr>
          <w:p w:rsidR="00460055" w:rsidRPr="00FF6220" w:rsidRDefault="00460055" w:rsidP="00FF6220">
            <w:pPr>
              <w:pStyle w:val="ConsPlusNormal"/>
              <w:spacing w:after="0" w:line="360" w:lineRule="auto"/>
              <w:jc w:val="both"/>
            </w:pPr>
            <w:r w:rsidRPr="00FF6220">
              <w:t xml:space="preserve">Государственная </w:t>
            </w:r>
            <w:hyperlink r:id="rId46"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FF6220">
                <w:rPr>
                  <w:color w:val="0000FF"/>
                </w:rPr>
                <w:t>программа</w:t>
              </w:r>
            </w:hyperlink>
            <w:r w:rsidRPr="00FF6220">
              <w:t xml:space="preserve"> Российской Федерации "Социально-экономическое развитие Арктической зоны Российской Федерации"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67</w:t>
            </w:r>
          </w:p>
        </w:tc>
        <w:tc>
          <w:tcPr>
            <w:tcW w:w="6463" w:type="dxa"/>
          </w:tcPr>
          <w:p w:rsidR="00460055" w:rsidRPr="00FF6220" w:rsidRDefault="00460055" w:rsidP="00FF6220">
            <w:pPr>
              <w:pStyle w:val="ConsPlusNormal"/>
              <w:spacing w:after="0" w:line="360" w:lineRule="auto"/>
              <w:jc w:val="both"/>
            </w:pPr>
            <w:r w:rsidRPr="00FF6220">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68</w:t>
            </w:r>
          </w:p>
        </w:tc>
        <w:tc>
          <w:tcPr>
            <w:tcW w:w="6463" w:type="dxa"/>
          </w:tcPr>
          <w:p w:rsidR="00460055" w:rsidRPr="00FF6220" w:rsidRDefault="00460055" w:rsidP="00FF6220">
            <w:pPr>
              <w:pStyle w:val="ConsPlusNormal"/>
              <w:spacing w:after="0" w:line="360" w:lineRule="auto"/>
              <w:jc w:val="both"/>
            </w:pPr>
            <w:r w:rsidRPr="00FF6220">
              <w:t>Значение для мировой цивилизации географического пространства России. Объекты Всемирного природного и культурного наследия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9069" w:type="dxa"/>
            <w:gridSpan w:val="3"/>
            <w:vAlign w:val="center"/>
          </w:tcPr>
          <w:p w:rsidR="00460055" w:rsidRPr="00FF6220" w:rsidRDefault="00460055"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ind w:firstLine="540"/>
        <w:jc w:val="both"/>
      </w:pPr>
      <w:r w:rsidRPr="00FF6220">
        <w:t>152.10.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(5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"Географическое изучение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Тема "География - наука о планете Земля"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Тема "История географических открытий"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различать вклад великих путешественников в географическое изучение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1.2.2</w:t>
            </w:r>
          </w:p>
        </w:tc>
        <w:tc>
          <w:tcPr>
            <w:tcW w:w="7370" w:type="dxa"/>
          </w:tcPr>
          <w:p w:rsidR="00460055" w:rsidRPr="00FF6220" w:rsidRDefault="00460055" w:rsidP="00FF6220">
            <w:pPr>
              <w:pStyle w:val="ConsPlusNormal"/>
              <w:spacing w:after="0" w:line="360" w:lineRule="auto"/>
              <w:jc w:val="both"/>
            </w:pPr>
            <w:r w:rsidRPr="00FF6220">
              <w:t>описывать и сравнивать маршруты путешествий великих путешественников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1.2.3</w:t>
            </w:r>
          </w:p>
        </w:tc>
        <w:tc>
          <w:tcPr>
            <w:tcW w:w="7370" w:type="dxa"/>
          </w:tcPr>
          <w:p w:rsidR="00460055" w:rsidRPr="00FF6220" w:rsidRDefault="00460055" w:rsidP="00FF6220">
            <w:pPr>
              <w:pStyle w:val="ConsPlusNormal"/>
              <w:spacing w:after="0" w:line="360" w:lineRule="auto"/>
              <w:jc w:val="both"/>
            </w:pPr>
            <w:r w:rsidRPr="00FF6220">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w:t>
            </w:r>
            <w:r w:rsidRPr="00FF6220">
              <w:lastRenderedPageBreak/>
              <w:t>знаний о Земле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w:t>
            </w:r>
          </w:p>
        </w:tc>
        <w:tc>
          <w:tcPr>
            <w:tcW w:w="7370" w:type="dxa"/>
          </w:tcPr>
          <w:p w:rsidR="00460055" w:rsidRPr="00FF6220" w:rsidRDefault="00460055" w:rsidP="00FF6220">
            <w:pPr>
              <w:pStyle w:val="ConsPlusNormal"/>
              <w:spacing w:after="0" w:line="360" w:lineRule="auto"/>
              <w:jc w:val="both"/>
            </w:pPr>
            <w:r w:rsidRPr="00FF6220">
              <w:t>По разделу "Изображения земной поверхности"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w:t>
            </w:r>
          </w:p>
        </w:tc>
        <w:tc>
          <w:tcPr>
            <w:tcW w:w="7370" w:type="dxa"/>
          </w:tcPr>
          <w:p w:rsidR="00460055" w:rsidRPr="00FF6220" w:rsidRDefault="00460055" w:rsidP="00FF6220">
            <w:pPr>
              <w:pStyle w:val="ConsPlusNormal"/>
              <w:spacing w:after="0" w:line="360" w:lineRule="auto"/>
              <w:jc w:val="both"/>
            </w:pPr>
            <w:r w:rsidRPr="00FF6220">
              <w:t>Тема "Планы местности"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2.1.1</w:t>
            </w:r>
          </w:p>
        </w:tc>
        <w:tc>
          <w:tcPr>
            <w:tcW w:w="7370" w:type="dxa"/>
          </w:tcPr>
          <w:p w:rsidR="00460055" w:rsidRPr="00FF6220" w:rsidRDefault="00460055" w:rsidP="00FF6220">
            <w:pPr>
              <w:pStyle w:val="ConsPlusNormal"/>
              <w:spacing w:after="0" w:line="360" w:lineRule="auto"/>
              <w:jc w:val="both"/>
            </w:pPr>
            <w:r w:rsidRPr="00FF6220">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2.1.2</w:t>
            </w:r>
          </w:p>
        </w:tc>
        <w:tc>
          <w:tcPr>
            <w:tcW w:w="7370" w:type="dxa"/>
          </w:tcPr>
          <w:p w:rsidR="00460055" w:rsidRPr="00FF6220" w:rsidRDefault="00460055" w:rsidP="00FF6220">
            <w:pPr>
              <w:pStyle w:val="ConsPlusNormal"/>
              <w:spacing w:after="0" w:line="360" w:lineRule="auto"/>
              <w:jc w:val="both"/>
            </w:pPr>
            <w:r w:rsidRPr="00FF6220">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2.1.3</w:t>
            </w:r>
          </w:p>
        </w:tc>
        <w:tc>
          <w:tcPr>
            <w:tcW w:w="7370" w:type="dxa"/>
          </w:tcPr>
          <w:p w:rsidR="00460055" w:rsidRPr="00FF6220" w:rsidRDefault="00460055" w:rsidP="00FF6220">
            <w:pPr>
              <w:pStyle w:val="ConsPlusNormal"/>
              <w:spacing w:after="0" w:line="360" w:lineRule="auto"/>
              <w:jc w:val="both"/>
            </w:pPr>
            <w:r w:rsidRPr="00FF6220">
              <w:t>различать понятия "план местности" и "географическая карта"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2.1.4</w:t>
            </w:r>
          </w:p>
        </w:tc>
        <w:tc>
          <w:tcPr>
            <w:tcW w:w="7370" w:type="dxa"/>
          </w:tcPr>
          <w:p w:rsidR="00460055" w:rsidRPr="00FF6220" w:rsidRDefault="00460055" w:rsidP="00FF6220">
            <w:pPr>
              <w:pStyle w:val="ConsPlusNormal"/>
              <w:spacing w:after="0" w:line="360" w:lineRule="auto"/>
              <w:jc w:val="both"/>
            </w:pPr>
            <w:r w:rsidRPr="00FF6220">
              <w:t>применять понятия "географическая карта", "параллель", "меридиан"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2.1.5</w:t>
            </w:r>
          </w:p>
        </w:tc>
        <w:tc>
          <w:tcPr>
            <w:tcW w:w="7370" w:type="dxa"/>
          </w:tcPr>
          <w:p w:rsidR="00460055" w:rsidRPr="00FF6220" w:rsidRDefault="00460055" w:rsidP="00FF6220">
            <w:pPr>
              <w:pStyle w:val="ConsPlusNormal"/>
              <w:spacing w:after="0" w:line="360" w:lineRule="auto"/>
              <w:jc w:val="both"/>
            </w:pPr>
            <w:r w:rsidRPr="00FF6220">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По разделу "Земля - планета Солнечной системы"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w:t>
            </w:r>
          </w:p>
        </w:tc>
        <w:tc>
          <w:tcPr>
            <w:tcW w:w="7370" w:type="dxa"/>
          </w:tcPr>
          <w:p w:rsidR="00460055" w:rsidRPr="00FF6220" w:rsidRDefault="00460055" w:rsidP="00FF6220">
            <w:pPr>
              <w:pStyle w:val="ConsPlusNormal"/>
              <w:spacing w:after="0" w:line="360" w:lineRule="auto"/>
              <w:jc w:val="both"/>
            </w:pPr>
            <w:r w:rsidRPr="00FF6220">
              <w:t>Тема "Земля - планета Солнечной системы"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3.1.1</w:t>
            </w:r>
          </w:p>
        </w:tc>
        <w:tc>
          <w:tcPr>
            <w:tcW w:w="7370" w:type="dxa"/>
          </w:tcPr>
          <w:p w:rsidR="00460055" w:rsidRPr="00FF6220" w:rsidRDefault="00460055" w:rsidP="00FF6220">
            <w:pPr>
              <w:pStyle w:val="ConsPlusNormal"/>
              <w:spacing w:after="0" w:line="360" w:lineRule="auto"/>
              <w:jc w:val="both"/>
            </w:pPr>
            <w:r w:rsidRPr="00FF6220">
              <w:t>приводить примеры влияния Солнца на мир живой и неживой природы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3.1.2</w:t>
            </w:r>
          </w:p>
        </w:tc>
        <w:tc>
          <w:tcPr>
            <w:tcW w:w="7370" w:type="dxa"/>
          </w:tcPr>
          <w:p w:rsidR="00460055" w:rsidRPr="00FF6220" w:rsidRDefault="00460055" w:rsidP="00FF6220">
            <w:pPr>
              <w:pStyle w:val="ConsPlusNormal"/>
              <w:spacing w:after="0" w:line="360" w:lineRule="auto"/>
              <w:jc w:val="both"/>
            </w:pPr>
            <w:r w:rsidRPr="00FF6220">
              <w:t>объяснять причины смены дня и ночи и времен года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3.1.3</w:t>
            </w:r>
          </w:p>
        </w:tc>
        <w:tc>
          <w:tcPr>
            <w:tcW w:w="7370" w:type="dxa"/>
          </w:tcPr>
          <w:p w:rsidR="00460055" w:rsidRPr="00FF6220" w:rsidRDefault="00460055" w:rsidP="00FF6220">
            <w:pPr>
              <w:pStyle w:val="ConsPlusNormal"/>
              <w:spacing w:after="0" w:line="360" w:lineRule="auto"/>
              <w:jc w:val="both"/>
            </w:pPr>
            <w:r w:rsidRPr="00FF6220">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w:t>
            </w:r>
          </w:p>
        </w:tc>
        <w:tc>
          <w:tcPr>
            <w:tcW w:w="7370" w:type="dxa"/>
          </w:tcPr>
          <w:p w:rsidR="00460055" w:rsidRPr="00FF6220" w:rsidRDefault="00460055" w:rsidP="00FF6220">
            <w:pPr>
              <w:pStyle w:val="ConsPlusNormal"/>
              <w:spacing w:after="0" w:line="360" w:lineRule="auto"/>
              <w:jc w:val="both"/>
            </w:pPr>
            <w:r w:rsidRPr="00FF6220">
              <w:t>По разделу "Оболочки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w:t>
            </w:r>
          </w:p>
        </w:tc>
        <w:tc>
          <w:tcPr>
            <w:tcW w:w="7370" w:type="dxa"/>
          </w:tcPr>
          <w:p w:rsidR="00460055" w:rsidRPr="00FF6220" w:rsidRDefault="00460055" w:rsidP="00FF6220">
            <w:pPr>
              <w:pStyle w:val="ConsPlusNormal"/>
              <w:spacing w:after="0" w:line="360" w:lineRule="auto"/>
              <w:jc w:val="both"/>
            </w:pPr>
            <w:r w:rsidRPr="00FF6220">
              <w:t>Тема "Литосфера"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w:t>
            </w:r>
          </w:p>
        </w:tc>
        <w:tc>
          <w:tcPr>
            <w:tcW w:w="7370" w:type="dxa"/>
          </w:tcPr>
          <w:p w:rsidR="00460055" w:rsidRPr="00FF6220" w:rsidRDefault="00460055" w:rsidP="00FF6220">
            <w:pPr>
              <w:pStyle w:val="ConsPlusNormal"/>
              <w:spacing w:after="0" w:line="360" w:lineRule="auto"/>
              <w:jc w:val="both"/>
            </w:pPr>
            <w:r w:rsidRPr="00FF6220">
              <w:t>описывать внутреннее строение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4.1.2</w:t>
            </w:r>
          </w:p>
        </w:tc>
        <w:tc>
          <w:tcPr>
            <w:tcW w:w="7370" w:type="dxa"/>
          </w:tcPr>
          <w:p w:rsidR="00460055" w:rsidRPr="00FF6220" w:rsidRDefault="00460055" w:rsidP="00FF6220">
            <w:pPr>
              <w:pStyle w:val="ConsPlusNormal"/>
              <w:spacing w:after="0" w:line="360" w:lineRule="auto"/>
              <w:jc w:val="both"/>
            </w:pPr>
            <w:r w:rsidRPr="00FF6220">
              <w:t>различать понятия "ядро", "мантия", "земная кора", "минерал" и "горная порода", "материковая" и "океаническая" земная кора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4.1.3</w:t>
            </w:r>
          </w:p>
        </w:tc>
        <w:tc>
          <w:tcPr>
            <w:tcW w:w="7370" w:type="dxa"/>
          </w:tcPr>
          <w:p w:rsidR="00460055" w:rsidRPr="00FF6220" w:rsidRDefault="00460055" w:rsidP="00FF6220">
            <w:pPr>
              <w:pStyle w:val="ConsPlusNormal"/>
              <w:spacing w:after="0" w:line="360" w:lineRule="auto"/>
              <w:jc w:val="both"/>
            </w:pPr>
            <w:r w:rsidRPr="00FF6220">
              <w:t>показывать на карте и обозначать на контурной карте материки и океаны, крупные формы рельефа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4.1.4</w:t>
            </w:r>
          </w:p>
        </w:tc>
        <w:tc>
          <w:tcPr>
            <w:tcW w:w="7370" w:type="dxa"/>
          </w:tcPr>
          <w:p w:rsidR="00460055" w:rsidRPr="00FF6220" w:rsidRDefault="00460055" w:rsidP="00FF6220">
            <w:pPr>
              <w:pStyle w:val="ConsPlusNormal"/>
              <w:spacing w:after="0" w:line="360" w:lineRule="auto"/>
              <w:jc w:val="both"/>
            </w:pPr>
            <w:r w:rsidRPr="00FF6220">
              <w:t>различать типы горных пород</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4.1.5</w:t>
            </w:r>
          </w:p>
        </w:tc>
        <w:tc>
          <w:tcPr>
            <w:tcW w:w="7370" w:type="dxa"/>
          </w:tcPr>
          <w:p w:rsidR="00460055" w:rsidRPr="00FF6220" w:rsidRDefault="00460055" w:rsidP="00FF6220">
            <w:pPr>
              <w:pStyle w:val="ConsPlusNormal"/>
              <w:spacing w:after="0" w:line="360" w:lineRule="auto"/>
              <w:jc w:val="both"/>
            </w:pPr>
            <w:r w:rsidRPr="00FF6220">
              <w:t>различать горы и равнины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4.1.6</w:t>
            </w:r>
          </w:p>
        </w:tc>
        <w:tc>
          <w:tcPr>
            <w:tcW w:w="7370" w:type="dxa"/>
          </w:tcPr>
          <w:p w:rsidR="00460055" w:rsidRPr="00FF6220" w:rsidRDefault="00460055" w:rsidP="00FF6220">
            <w:pPr>
              <w:pStyle w:val="ConsPlusNormal"/>
              <w:spacing w:after="0" w:line="360" w:lineRule="auto"/>
              <w:jc w:val="both"/>
            </w:pPr>
            <w:r w:rsidRPr="00FF6220">
              <w:t>классифицировать формы рельефа суши по высоте и по внешнему облику</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4.1.7</w:t>
            </w:r>
          </w:p>
        </w:tc>
        <w:tc>
          <w:tcPr>
            <w:tcW w:w="7370" w:type="dxa"/>
          </w:tcPr>
          <w:p w:rsidR="00460055" w:rsidRPr="00FF6220" w:rsidRDefault="00460055" w:rsidP="00FF6220">
            <w:pPr>
              <w:pStyle w:val="ConsPlusNormal"/>
              <w:spacing w:after="0" w:line="360" w:lineRule="auto"/>
              <w:jc w:val="both"/>
            </w:pPr>
            <w:r w:rsidRPr="00FF6220">
              <w:t>называть причины землетрясений и вулканических извержений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4.1.8</w:t>
            </w:r>
          </w:p>
        </w:tc>
        <w:tc>
          <w:tcPr>
            <w:tcW w:w="7370" w:type="dxa"/>
          </w:tcPr>
          <w:p w:rsidR="00460055" w:rsidRPr="00FF6220" w:rsidRDefault="00460055" w:rsidP="00FF6220">
            <w:pPr>
              <w:pStyle w:val="ConsPlusNormal"/>
              <w:spacing w:after="0" w:line="360" w:lineRule="auto"/>
              <w:jc w:val="both"/>
            </w:pPr>
            <w:r w:rsidRPr="00FF6220">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4.1.9</w:t>
            </w:r>
          </w:p>
        </w:tc>
        <w:tc>
          <w:tcPr>
            <w:tcW w:w="7370" w:type="dxa"/>
          </w:tcPr>
          <w:p w:rsidR="00460055" w:rsidRPr="00FF6220" w:rsidRDefault="00460055" w:rsidP="00FF6220">
            <w:pPr>
              <w:pStyle w:val="ConsPlusNormal"/>
              <w:spacing w:after="0" w:line="360" w:lineRule="auto"/>
              <w:jc w:val="both"/>
            </w:pPr>
            <w:r w:rsidRPr="00FF6220">
              <w:t xml:space="preserve">применять понятия "эпицентр землетрясения" и "очаг </w:t>
            </w:r>
            <w:r w:rsidRPr="00FF6220">
              <w:lastRenderedPageBreak/>
              <w:t>землетрясения" для решения познавательных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4.1.10</w:t>
            </w:r>
          </w:p>
        </w:tc>
        <w:tc>
          <w:tcPr>
            <w:tcW w:w="7370" w:type="dxa"/>
          </w:tcPr>
          <w:p w:rsidR="00460055" w:rsidRPr="00FF6220" w:rsidRDefault="00460055" w:rsidP="00FF6220">
            <w:pPr>
              <w:pStyle w:val="ConsPlusNormal"/>
              <w:spacing w:after="0" w:line="360" w:lineRule="auto"/>
              <w:jc w:val="both"/>
            </w:pPr>
            <w:r w:rsidRPr="00FF6220">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4.1.11</w:t>
            </w:r>
          </w:p>
        </w:tc>
        <w:tc>
          <w:tcPr>
            <w:tcW w:w="7370" w:type="dxa"/>
          </w:tcPr>
          <w:p w:rsidR="00460055" w:rsidRPr="00FF6220" w:rsidRDefault="00460055" w:rsidP="00FF6220">
            <w:pPr>
              <w:pStyle w:val="ConsPlusNormal"/>
              <w:spacing w:after="0" w:line="360" w:lineRule="auto"/>
              <w:jc w:val="both"/>
            </w:pPr>
            <w:r w:rsidRPr="00FF6220">
              <w:t>классифицировать острова по происхождению</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4.1.12</w:t>
            </w:r>
          </w:p>
        </w:tc>
        <w:tc>
          <w:tcPr>
            <w:tcW w:w="7370" w:type="dxa"/>
          </w:tcPr>
          <w:p w:rsidR="00460055" w:rsidRPr="00FF6220" w:rsidRDefault="00460055" w:rsidP="00FF6220">
            <w:pPr>
              <w:pStyle w:val="ConsPlusNormal"/>
              <w:spacing w:after="0" w:line="360" w:lineRule="auto"/>
              <w:jc w:val="both"/>
            </w:pPr>
            <w:r w:rsidRPr="00FF6220">
              <w:t>приводить примеры опасных природных явлений в литосфере и средств их предупреждения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4.1.13</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литосфере в результате деятельности человека на примере своей местности, России и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4.1.14</w:t>
            </w:r>
          </w:p>
        </w:tc>
        <w:tc>
          <w:tcPr>
            <w:tcW w:w="7370" w:type="dxa"/>
          </w:tcPr>
          <w:p w:rsidR="00460055" w:rsidRPr="00FF6220" w:rsidRDefault="00460055" w:rsidP="00FF6220">
            <w:pPr>
              <w:pStyle w:val="ConsPlusNormal"/>
              <w:spacing w:after="0" w:line="360" w:lineRule="auto"/>
              <w:jc w:val="both"/>
            </w:pPr>
            <w:r w:rsidRPr="00FF6220">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4.1.15</w:t>
            </w:r>
          </w:p>
        </w:tc>
        <w:tc>
          <w:tcPr>
            <w:tcW w:w="7370" w:type="dxa"/>
          </w:tcPr>
          <w:p w:rsidR="00460055" w:rsidRPr="00FF6220" w:rsidRDefault="00460055" w:rsidP="00FF6220">
            <w:pPr>
              <w:pStyle w:val="ConsPlusNormal"/>
              <w:spacing w:after="0" w:line="360" w:lineRule="auto"/>
              <w:jc w:val="both"/>
            </w:pPr>
            <w:r w:rsidRPr="00FF6220">
              <w:t>приводить примеры действия внешних процессов рельефообразования и наличия полезных ископаемых в своей местности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4.1.16</w:t>
            </w:r>
          </w:p>
        </w:tc>
        <w:tc>
          <w:tcPr>
            <w:tcW w:w="7370" w:type="dxa"/>
          </w:tcPr>
          <w:p w:rsidR="00460055" w:rsidRPr="00FF6220" w:rsidRDefault="00460055" w:rsidP="00FF6220">
            <w:pPr>
              <w:pStyle w:val="ConsPlusNormal"/>
              <w:spacing w:after="0" w:line="360" w:lineRule="auto"/>
              <w:jc w:val="both"/>
            </w:pPr>
            <w:r w:rsidRPr="00FF6220">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21.1</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(5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1</w:t>
            </w:r>
          </w:p>
        </w:tc>
        <w:tc>
          <w:tcPr>
            <w:tcW w:w="7937" w:type="dxa"/>
          </w:tcPr>
          <w:p w:rsidR="00460055" w:rsidRPr="00FF6220" w:rsidRDefault="00460055" w:rsidP="00FF6220">
            <w:pPr>
              <w:pStyle w:val="ConsPlusNormal"/>
              <w:spacing w:after="0" w:line="360" w:lineRule="auto"/>
              <w:jc w:val="both"/>
            </w:pPr>
            <w:r w:rsidRPr="00FF6220">
              <w:t>Географическое изучение Земли. История географических открытий</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География в древности и в эпоху Средневековья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1.2</w:t>
            </w:r>
          </w:p>
        </w:tc>
        <w:tc>
          <w:tcPr>
            <w:tcW w:w="7937" w:type="dxa"/>
          </w:tcPr>
          <w:p w:rsidR="00460055" w:rsidRPr="00FF6220" w:rsidRDefault="00460055" w:rsidP="00FF6220">
            <w:pPr>
              <w:pStyle w:val="ConsPlusNormal"/>
              <w:spacing w:after="0" w:line="360" w:lineRule="auto"/>
              <w:jc w:val="both"/>
            </w:pPr>
            <w:r w:rsidRPr="00FF6220">
              <w:t>Эпоха Великих географических открытий</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1.3</w:t>
            </w:r>
          </w:p>
        </w:tc>
        <w:tc>
          <w:tcPr>
            <w:tcW w:w="7937" w:type="dxa"/>
          </w:tcPr>
          <w:p w:rsidR="00460055" w:rsidRPr="00FF6220" w:rsidRDefault="00460055" w:rsidP="00FF6220">
            <w:pPr>
              <w:pStyle w:val="ConsPlusNormal"/>
              <w:spacing w:after="0" w:line="360" w:lineRule="auto"/>
              <w:jc w:val="both"/>
            </w:pPr>
            <w:r w:rsidRPr="00FF6220">
              <w:t>Географические открытия XVII - XIX вв.</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1.4</w:t>
            </w:r>
          </w:p>
        </w:tc>
        <w:tc>
          <w:tcPr>
            <w:tcW w:w="7937" w:type="dxa"/>
          </w:tcPr>
          <w:p w:rsidR="00460055" w:rsidRPr="00FF6220" w:rsidRDefault="00460055" w:rsidP="00FF6220">
            <w:pPr>
              <w:pStyle w:val="ConsPlusNormal"/>
              <w:spacing w:after="0" w:line="360" w:lineRule="auto"/>
              <w:jc w:val="both"/>
            </w:pPr>
            <w:r w:rsidRPr="00FF6220">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Изображения земной поверхности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2.2</w:t>
            </w:r>
          </w:p>
        </w:tc>
        <w:tc>
          <w:tcPr>
            <w:tcW w:w="7937" w:type="dxa"/>
          </w:tcPr>
          <w:p w:rsidR="00460055" w:rsidRPr="00FF6220" w:rsidRDefault="00460055" w:rsidP="00FF6220">
            <w:pPr>
              <w:pStyle w:val="ConsPlusNormal"/>
              <w:spacing w:after="0" w:line="360" w:lineRule="auto"/>
              <w:jc w:val="both"/>
            </w:pPr>
            <w:r w:rsidRPr="00FF6220">
              <w:t>Масштаб топографического плана и карты и его виды. Азимут</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2.3</w:t>
            </w:r>
          </w:p>
        </w:tc>
        <w:tc>
          <w:tcPr>
            <w:tcW w:w="7937" w:type="dxa"/>
          </w:tcPr>
          <w:p w:rsidR="00460055" w:rsidRPr="00FF6220" w:rsidRDefault="00460055" w:rsidP="00FF6220">
            <w:pPr>
              <w:pStyle w:val="ConsPlusNormal"/>
              <w:spacing w:after="0" w:line="360" w:lineRule="auto"/>
              <w:jc w:val="both"/>
            </w:pPr>
            <w:r w:rsidRPr="00FF6220">
              <w:t>Градусная сеть: параллели и меридианы на глобусе и картах. Географические координаты: географическая широта и географическая долгота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Земля - планета Солнечной системы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4</w:t>
            </w:r>
          </w:p>
        </w:tc>
        <w:tc>
          <w:tcPr>
            <w:tcW w:w="7937" w:type="dxa"/>
          </w:tcPr>
          <w:p w:rsidR="00460055" w:rsidRPr="00FF6220" w:rsidRDefault="00460055" w:rsidP="00FF6220">
            <w:pPr>
              <w:pStyle w:val="ConsPlusNormal"/>
              <w:spacing w:after="0" w:line="360" w:lineRule="auto"/>
              <w:jc w:val="both"/>
            </w:pPr>
            <w:r w:rsidRPr="00FF6220">
              <w:t>Литосфера - каменная оболочка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4.1</w:t>
            </w:r>
          </w:p>
        </w:tc>
        <w:tc>
          <w:tcPr>
            <w:tcW w:w="7937" w:type="dxa"/>
          </w:tcPr>
          <w:p w:rsidR="00460055" w:rsidRPr="00FF6220" w:rsidRDefault="00460055" w:rsidP="00FF6220">
            <w:pPr>
              <w:pStyle w:val="ConsPlusNormal"/>
              <w:spacing w:after="0" w:line="360" w:lineRule="auto"/>
              <w:jc w:val="both"/>
            </w:pPr>
            <w:r w:rsidRPr="00FF6220">
              <w:t>Внутреннее строение Земли: ядро, мантия, земная кора. Строение земной коры: материковая и океаническая кора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4.2</w:t>
            </w:r>
          </w:p>
        </w:tc>
        <w:tc>
          <w:tcPr>
            <w:tcW w:w="7937" w:type="dxa"/>
          </w:tcPr>
          <w:p w:rsidR="00460055" w:rsidRPr="00FF6220" w:rsidRDefault="00460055" w:rsidP="00FF6220">
            <w:pPr>
              <w:pStyle w:val="ConsPlusNormal"/>
              <w:spacing w:after="0" w:line="360" w:lineRule="auto"/>
              <w:jc w:val="both"/>
            </w:pPr>
            <w:r w:rsidRPr="00FF6220">
              <w:t>Минералы и горные породы. Виды горных пород и их образование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4.3</w:t>
            </w:r>
          </w:p>
        </w:tc>
        <w:tc>
          <w:tcPr>
            <w:tcW w:w="7937" w:type="dxa"/>
          </w:tcPr>
          <w:p w:rsidR="00460055" w:rsidRPr="00FF6220" w:rsidRDefault="00460055" w:rsidP="00FF6220">
            <w:pPr>
              <w:pStyle w:val="ConsPlusNormal"/>
              <w:spacing w:after="0" w:line="360" w:lineRule="auto"/>
              <w:jc w:val="both"/>
            </w:pPr>
            <w:r w:rsidRPr="00FF6220">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4.4</w:t>
            </w:r>
          </w:p>
        </w:tc>
        <w:tc>
          <w:tcPr>
            <w:tcW w:w="7937" w:type="dxa"/>
          </w:tcPr>
          <w:p w:rsidR="00460055" w:rsidRPr="00FF6220" w:rsidRDefault="00460055" w:rsidP="00FF6220">
            <w:pPr>
              <w:pStyle w:val="ConsPlusNormal"/>
              <w:spacing w:after="0" w:line="360" w:lineRule="auto"/>
              <w:jc w:val="both"/>
            </w:pPr>
            <w:r w:rsidRPr="00FF6220">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4.5</w:t>
            </w:r>
          </w:p>
        </w:tc>
        <w:tc>
          <w:tcPr>
            <w:tcW w:w="7937" w:type="dxa"/>
          </w:tcPr>
          <w:p w:rsidR="00460055" w:rsidRPr="00FF6220" w:rsidRDefault="00460055" w:rsidP="00FF6220">
            <w:pPr>
              <w:pStyle w:val="ConsPlusNormal"/>
              <w:spacing w:after="0" w:line="360" w:lineRule="auto"/>
              <w:jc w:val="both"/>
            </w:pPr>
            <w:r w:rsidRPr="00FF6220">
              <w:t>Человек и литосфера. Деятельность человека, преобразующая земную поверхность, и связанные с ней экологические проблемы</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21.2</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(6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"Оболочки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1.1</w:t>
            </w:r>
          </w:p>
        </w:tc>
        <w:tc>
          <w:tcPr>
            <w:tcW w:w="7370" w:type="dxa"/>
          </w:tcPr>
          <w:p w:rsidR="00460055" w:rsidRPr="00FF6220" w:rsidRDefault="00460055" w:rsidP="00FF6220">
            <w:pPr>
              <w:pStyle w:val="ConsPlusNormal"/>
              <w:spacing w:after="0" w:line="360" w:lineRule="auto"/>
              <w:jc w:val="both"/>
            </w:pPr>
            <w:r w:rsidRPr="00FF6220">
              <w:t>Тема "Гидросфера":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называть причины образования цунами, приливов и отливов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различать свойства вод отдельных частей Мирового океана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1.1.4</w:t>
            </w:r>
          </w:p>
        </w:tc>
        <w:tc>
          <w:tcPr>
            <w:tcW w:w="7370" w:type="dxa"/>
          </w:tcPr>
          <w:p w:rsidR="00460055" w:rsidRPr="00FF6220" w:rsidRDefault="00460055" w:rsidP="00FF6220">
            <w:pPr>
              <w:pStyle w:val="ConsPlusNormal"/>
              <w:spacing w:after="0" w:line="360" w:lineRule="auto"/>
              <w:jc w:val="both"/>
            </w:pPr>
            <w:r w:rsidRPr="00FF6220">
              <w:t>различать понятия "грунтовые, межпластовые и артезианские воды" и применять их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1.1.5</w:t>
            </w:r>
          </w:p>
        </w:tc>
        <w:tc>
          <w:tcPr>
            <w:tcW w:w="7370" w:type="dxa"/>
          </w:tcPr>
          <w:p w:rsidR="00460055" w:rsidRPr="00FF6220" w:rsidRDefault="00460055" w:rsidP="00FF6220">
            <w:pPr>
              <w:pStyle w:val="ConsPlusNormal"/>
              <w:spacing w:after="0" w:line="360" w:lineRule="auto"/>
              <w:jc w:val="both"/>
            </w:pPr>
            <w:r w:rsidRPr="00FF6220">
              <w:t>применять понятия "гидросфера", "круговорот воды", "цунами", "приливы и отливы"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1.1.6</w:t>
            </w:r>
          </w:p>
        </w:tc>
        <w:tc>
          <w:tcPr>
            <w:tcW w:w="7370" w:type="dxa"/>
          </w:tcPr>
          <w:p w:rsidR="00460055" w:rsidRPr="00FF6220" w:rsidRDefault="00460055" w:rsidP="00FF6220">
            <w:pPr>
              <w:pStyle w:val="ConsPlusNormal"/>
              <w:spacing w:after="0" w:line="360" w:lineRule="auto"/>
              <w:jc w:val="both"/>
            </w:pPr>
            <w:r w:rsidRPr="00FF6220">
              <w:t>различать понятия "питание" и "режим" реки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1.1.7</w:t>
            </w:r>
          </w:p>
        </w:tc>
        <w:tc>
          <w:tcPr>
            <w:tcW w:w="7370" w:type="dxa"/>
          </w:tcPr>
          <w:p w:rsidR="00460055" w:rsidRPr="00FF6220" w:rsidRDefault="00460055" w:rsidP="00FF6220">
            <w:pPr>
              <w:pStyle w:val="ConsPlusNormal"/>
              <w:spacing w:after="0" w:line="360" w:lineRule="auto"/>
              <w:jc w:val="both"/>
            </w:pPr>
            <w:r w:rsidRPr="00FF6220">
              <w:t>классифицировать объекты гидросферы (моря, озера, реки, подземные воды, болота, ледники) по заданным признакам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1.1.8</w:t>
            </w:r>
          </w:p>
        </w:tc>
        <w:tc>
          <w:tcPr>
            <w:tcW w:w="7370" w:type="dxa"/>
          </w:tcPr>
          <w:p w:rsidR="00460055" w:rsidRPr="00FF6220" w:rsidRDefault="00460055" w:rsidP="00FF6220">
            <w:pPr>
              <w:pStyle w:val="ConsPlusNormal"/>
              <w:spacing w:after="0" w:line="360" w:lineRule="auto"/>
              <w:jc w:val="both"/>
            </w:pPr>
            <w:r w:rsidRPr="00FF6220">
              <w:t>устанавливать причинно-следственные связи между питанием, режимом реки и климатом на территории речного бассейна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1.1.9</w:t>
            </w:r>
          </w:p>
        </w:tc>
        <w:tc>
          <w:tcPr>
            <w:tcW w:w="7370" w:type="dxa"/>
          </w:tcPr>
          <w:p w:rsidR="00460055" w:rsidRPr="00FF6220" w:rsidRDefault="00460055" w:rsidP="00FF6220">
            <w:pPr>
              <w:pStyle w:val="ConsPlusNormal"/>
              <w:spacing w:after="0" w:line="360" w:lineRule="auto"/>
              <w:jc w:val="both"/>
            </w:pPr>
            <w:r w:rsidRPr="00FF6220">
              <w:t>сравнивать реки по заданным признакам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1.1.10</w:t>
            </w:r>
          </w:p>
        </w:tc>
        <w:tc>
          <w:tcPr>
            <w:tcW w:w="7370" w:type="dxa"/>
          </w:tcPr>
          <w:p w:rsidR="00460055" w:rsidRPr="00FF6220" w:rsidRDefault="00460055" w:rsidP="00FF6220">
            <w:pPr>
              <w:pStyle w:val="ConsPlusNormal"/>
              <w:spacing w:after="0" w:line="360" w:lineRule="auto"/>
              <w:jc w:val="both"/>
            </w:pPr>
            <w:r w:rsidRPr="00FF6220">
              <w:t>приводить примеры районов распространения многолетней мерзлоты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1.1.11</w:t>
            </w:r>
          </w:p>
        </w:tc>
        <w:tc>
          <w:tcPr>
            <w:tcW w:w="7370" w:type="dxa"/>
          </w:tcPr>
          <w:p w:rsidR="00460055" w:rsidRPr="00FF6220" w:rsidRDefault="00460055" w:rsidP="00FF6220">
            <w:pPr>
              <w:pStyle w:val="ConsPlusNormal"/>
              <w:spacing w:after="0" w:line="360" w:lineRule="auto"/>
              <w:jc w:val="both"/>
            </w:pPr>
            <w:r w:rsidRPr="00FF6220">
              <w:t>приводить примеры стихийных явлений в Мировом океане;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1.2</w:t>
            </w:r>
          </w:p>
        </w:tc>
        <w:tc>
          <w:tcPr>
            <w:tcW w:w="7370" w:type="dxa"/>
          </w:tcPr>
          <w:p w:rsidR="00460055" w:rsidRPr="00FF6220" w:rsidRDefault="00460055" w:rsidP="00FF6220">
            <w:pPr>
              <w:pStyle w:val="ConsPlusNormal"/>
              <w:spacing w:after="0" w:line="360" w:lineRule="auto"/>
              <w:jc w:val="both"/>
            </w:pPr>
            <w:r w:rsidRPr="00FF6220">
              <w:t>Тема "Атмосфера":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описывать состав, строение атмосферы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1.2.2</w:t>
            </w:r>
          </w:p>
        </w:tc>
        <w:tc>
          <w:tcPr>
            <w:tcW w:w="7370" w:type="dxa"/>
          </w:tcPr>
          <w:p w:rsidR="00460055" w:rsidRPr="00FF6220" w:rsidRDefault="00460055" w:rsidP="00FF6220">
            <w:pPr>
              <w:pStyle w:val="ConsPlusNormal"/>
              <w:spacing w:after="0" w:line="360" w:lineRule="auto"/>
              <w:jc w:val="both"/>
            </w:pPr>
            <w:r w:rsidRPr="00FF6220">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1.2.3</w:t>
            </w:r>
          </w:p>
        </w:tc>
        <w:tc>
          <w:tcPr>
            <w:tcW w:w="7370" w:type="dxa"/>
          </w:tcPr>
          <w:p w:rsidR="00460055" w:rsidRPr="00FF6220" w:rsidRDefault="00460055" w:rsidP="00FF6220">
            <w:pPr>
              <w:pStyle w:val="ConsPlusNormal"/>
              <w:spacing w:after="0" w:line="360" w:lineRule="auto"/>
              <w:jc w:val="both"/>
            </w:pPr>
            <w:r w:rsidRPr="00FF6220">
              <w:t>различать понятия "атмосфера", "тропосфера", "стратосфера", "верхние слои атмосферы"; погода" и "климат"; "бризы" и "муссоны"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1.2.4</w:t>
            </w:r>
          </w:p>
        </w:tc>
        <w:tc>
          <w:tcPr>
            <w:tcW w:w="7370" w:type="dxa"/>
          </w:tcPr>
          <w:p w:rsidR="00460055" w:rsidRPr="00FF6220" w:rsidRDefault="00460055" w:rsidP="00FF6220">
            <w:pPr>
              <w:pStyle w:val="ConsPlusNormal"/>
              <w:spacing w:after="0" w:line="360" w:lineRule="auto"/>
              <w:jc w:val="both"/>
            </w:pPr>
            <w:r w:rsidRPr="00FF6220">
              <w:t>различать свойства воздуха; виды атмосферных осадков; климатообразующие факторы; климаты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1.2.5</w:t>
            </w:r>
          </w:p>
        </w:tc>
        <w:tc>
          <w:tcPr>
            <w:tcW w:w="7370" w:type="dxa"/>
          </w:tcPr>
          <w:p w:rsidR="00460055" w:rsidRPr="00FF6220" w:rsidRDefault="00460055" w:rsidP="00FF6220">
            <w:pPr>
              <w:pStyle w:val="ConsPlusNormal"/>
              <w:spacing w:after="0" w:line="360" w:lineRule="auto"/>
              <w:jc w:val="both"/>
            </w:pPr>
            <w:r w:rsidRPr="00FF6220">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1.2.6</w:t>
            </w:r>
          </w:p>
        </w:tc>
        <w:tc>
          <w:tcPr>
            <w:tcW w:w="7370" w:type="dxa"/>
          </w:tcPr>
          <w:p w:rsidR="00460055" w:rsidRPr="00FF6220" w:rsidRDefault="00460055" w:rsidP="00FF6220">
            <w:pPr>
              <w:pStyle w:val="ConsPlusNormal"/>
              <w:spacing w:after="0" w:line="360" w:lineRule="auto"/>
              <w:jc w:val="both"/>
            </w:pPr>
            <w:r w:rsidRPr="00FF6220">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1.2.7</w:t>
            </w:r>
          </w:p>
        </w:tc>
        <w:tc>
          <w:tcPr>
            <w:tcW w:w="7370" w:type="dxa"/>
          </w:tcPr>
          <w:p w:rsidR="00460055" w:rsidRPr="00FF6220" w:rsidRDefault="00460055" w:rsidP="00FF6220">
            <w:pPr>
              <w:pStyle w:val="ConsPlusNormal"/>
              <w:spacing w:after="0" w:line="360" w:lineRule="auto"/>
              <w:jc w:val="both"/>
            </w:pPr>
            <w:r w:rsidRPr="00FF6220">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1.2.8</w:t>
            </w:r>
          </w:p>
        </w:tc>
        <w:tc>
          <w:tcPr>
            <w:tcW w:w="7370" w:type="dxa"/>
          </w:tcPr>
          <w:p w:rsidR="00460055" w:rsidRPr="00FF6220" w:rsidRDefault="00460055" w:rsidP="00FF6220">
            <w:pPr>
              <w:pStyle w:val="ConsPlusNormal"/>
              <w:spacing w:after="0" w:line="360" w:lineRule="auto"/>
              <w:jc w:val="both"/>
            </w:pPr>
            <w:r w:rsidRPr="00FF6220">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1.2.9</w:t>
            </w:r>
          </w:p>
        </w:tc>
        <w:tc>
          <w:tcPr>
            <w:tcW w:w="7370" w:type="dxa"/>
          </w:tcPr>
          <w:p w:rsidR="00460055" w:rsidRPr="00FF6220" w:rsidRDefault="00460055" w:rsidP="00FF6220">
            <w:pPr>
              <w:pStyle w:val="ConsPlusNormal"/>
              <w:spacing w:after="0" w:line="360" w:lineRule="auto"/>
              <w:jc w:val="both"/>
            </w:pPr>
            <w:r w:rsidRPr="00FF6220">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w:t>
            </w:r>
          </w:p>
        </w:tc>
        <w:tc>
          <w:tcPr>
            <w:tcW w:w="7370" w:type="dxa"/>
          </w:tcPr>
          <w:p w:rsidR="00460055" w:rsidRPr="00FF6220" w:rsidRDefault="00460055" w:rsidP="00FF6220">
            <w:pPr>
              <w:pStyle w:val="ConsPlusNormal"/>
              <w:spacing w:after="0" w:line="360" w:lineRule="auto"/>
              <w:jc w:val="both"/>
            </w:pPr>
            <w:r w:rsidRPr="00FF6220">
              <w:t>Тема "Биосфера":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1.3.1</w:t>
            </w:r>
          </w:p>
        </w:tc>
        <w:tc>
          <w:tcPr>
            <w:tcW w:w="7370" w:type="dxa"/>
          </w:tcPr>
          <w:p w:rsidR="00460055" w:rsidRPr="00FF6220" w:rsidRDefault="00460055" w:rsidP="00FF6220">
            <w:pPr>
              <w:pStyle w:val="ConsPlusNormal"/>
              <w:spacing w:after="0" w:line="360" w:lineRule="auto"/>
              <w:jc w:val="both"/>
            </w:pPr>
            <w:r w:rsidRPr="00FF6220">
              <w:t>называть границы биосферы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1.3.2</w:t>
            </w:r>
          </w:p>
        </w:tc>
        <w:tc>
          <w:tcPr>
            <w:tcW w:w="7370" w:type="dxa"/>
          </w:tcPr>
          <w:p w:rsidR="00460055" w:rsidRPr="00FF6220" w:rsidRDefault="00460055" w:rsidP="00FF6220">
            <w:pPr>
              <w:pStyle w:val="ConsPlusNormal"/>
              <w:spacing w:after="0" w:line="360" w:lineRule="auto"/>
              <w:jc w:val="both"/>
            </w:pPr>
            <w:r w:rsidRPr="00FF6220">
              <w:t>приводить примеры приспособления живых организмов к среде обитания в разных природных зонах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1.3.3</w:t>
            </w:r>
          </w:p>
        </w:tc>
        <w:tc>
          <w:tcPr>
            <w:tcW w:w="7370" w:type="dxa"/>
          </w:tcPr>
          <w:p w:rsidR="00460055" w:rsidRPr="00FF6220" w:rsidRDefault="00460055" w:rsidP="00FF6220">
            <w:pPr>
              <w:pStyle w:val="ConsPlusNormal"/>
              <w:spacing w:after="0" w:line="360" w:lineRule="auto"/>
              <w:jc w:val="both"/>
            </w:pPr>
            <w:r w:rsidRPr="00FF6220">
              <w:t>различать растительный и животный мир разных территорий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1.3.4</w:t>
            </w:r>
          </w:p>
        </w:tc>
        <w:tc>
          <w:tcPr>
            <w:tcW w:w="7370" w:type="dxa"/>
          </w:tcPr>
          <w:p w:rsidR="00460055" w:rsidRPr="00FF6220" w:rsidRDefault="00460055" w:rsidP="00FF6220">
            <w:pPr>
              <w:pStyle w:val="ConsPlusNormal"/>
              <w:spacing w:after="0" w:line="360" w:lineRule="auto"/>
              <w:jc w:val="both"/>
            </w:pPr>
            <w:r w:rsidRPr="00FF6220">
              <w:t>сравнивать особенности растительного и животного мира в различных природных зонах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1.3.5</w:t>
            </w:r>
          </w:p>
        </w:tc>
        <w:tc>
          <w:tcPr>
            <w:tcW w:w="7370" w:type="dxa"/>
          </w:tcPr>
          <w:p w:rsidR="00460055" w:rsidRPr="00FF6220" w:rsidRDefault="00460055" w:rsidP="00FF6220">
            <w:pPr>
              <w:pStyle w:val="ConsPlusNormal"/>
              <w:spacing w:after="0" w:line="360" w:lineRule="auto"/>
              <w:jc w:val="both"/>
            </w:pPr>
            <w:r w:rsidRPr="00FF6220">
              <w:t>сравнивать плодородие почв в различных природных зонах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1.3.6</w:t>
            </w:r>
          </w:p>
        </w:tc>
        <w:tc>
          <w:tcPr>
            <w:tcW w:w="7370" w:type="dxa"/>
          </w:tcPr>
          <w:p w:rsidR="00460055" w:rsidRPr="00FF6220" w:rsidRDefault="00460055" w:rsidP="00FF6220">
            <w:pPr>
              <w:pStyle w:val="ConsPlusNormal"/>
              <w:spacing w:after="0" w:line="360" w:lineRule="auto"/>
              <w:jc w:val="both"/>
            </w:pPr>
            <w:r w:rsidRPr="00FF6220">
              <w:t>применять понятия "почва", "плодородие почв"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w:t>
            </w:r>
          </w:p>
        </w:tc>
        <w:tc>
          <w:tcPr>
            <w:tcW w:w="7370" w:type="dxa"/>
          </w:tcPr>
          <w:p w:rsidR="00460055" w:rsidRPr="00FF6220" w:rsidRDefault="00460055" w:rsidP="00FF6220">
            <w:pPr>
              <w:pStyle w:val="ConsPlusNormal"/>
              <w:spacing w:after="0" w:line="360" w:lineRule="auto"/>
              <w:jc w:val="both"/>
            </w:pPr>
            <w:r w:rsidRPr="00FF6220">
              <w:t>Тема "Природно-территориальные комплексы":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1.4.1</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1.4.2</w:t>
            </w:r>
          </w:p>
        </w:tc>
        <w:tc>
          <w:tcPr>
            <w:tcW w:w="7370" w:type="dxa"/>
          </w:tcPr>
          <w:p w:rsidR="00460055" w:rsidRPr="00FF6220" w:rsidRDefault="00460055" w:rsidP="00FF6220">
            <w:pPr>
              <w:pStyle w:val="ConsPlusNormal"/>
              <w:spacing w:after="0" w:line="360" w:lineRule="auto"/>
              <w:jc w:val="both"/>
            </w:pPr>
            <w:r w:rsidRPr="00FF6220">
              <w:t>объяснять взаимосвязи компонентов природы в природно-территориальном комплексе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1.4.3</w:t>
            </w:r>
          </w:p>
        </w:tc>
        <w:tc>
          <w:tcPr>
            <w:tcW w:w="7370" w:type="dxa"/>
          </w:tcPr>
          <w:p w:rsidR="00460055" w:rsidRPr="00FF6220" w:rsidRDefault="00460055" w:rsidP="00FF6220">
            <w:pPr>
              <w:pStyle w:val="ConsPlusNormal"/>
              <w:spacing w:after="0" w:line="360" w:lineRule="auto"/>
              <w:jc w:val="both"/>
            </w:pPr>
            <w:r w:rsidRPr="00FF6220">
              <w:t xml:space="preserve">применять понятия "природный комплекс", "природно-территориальный комплекс", "круговорот веществ в </w:t>
            </w:r>
            <w:r w:rsidRPr="00FF6220">
              <w:lastRenderedPageBreak/>
              <w:t>природе" для решения учебных и (или) практико-ориентированных задач</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21.3</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(6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w:t>
            </w:r>
          </w:p>
        </w:tc>
        <w:tc>
          <w:tcPr>
            <w:tcW w:w="7937" w:type="dxa"/>
          </w:tcPr>
          <w:p w:rsidR="00460055" w:rsidRPr="00FF6220" w:rsidRDefault="00460055" w:rsidP="00FF6220">
            <w:pPr>
              <w:pStyle w:val="ConsPlusNormal"/>
              <w:spacing w:after="0" w:line="360" w:lineRule="auto"/>
              <w:jc w:val="both"/>
            </w:pPr>
            <w:r w:rsidRPr="00FF6220">
              <w:t>Гидросфера - водная оболочка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Части гидросферы. Мировой круговорот воды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1.2</w:t>
            </w:r>
          </w:p>
        </w:tc>
        <w:tc>
          <w:tcPr>
            <w:tcW w:w="7937" w:type="dxa"/>
          </w:tcPr>
          <w:p w:rsidR="00460055" w:rsidRPr="00FF6220" w:rsidRDefault="00460055" w:rsidP="00FF6220">
            <w:pPr>
              <w:pStyle w:val="ConsPlusNormal"/>
              <w:spacing w:after="0" w:line="360" w:lineRule="auto"/>
              <w:jc w:val="both"/>
            </w:pPr>
            <w:r w:rsidRPr="00FF6220">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1.3</w:t>
            </w:r>
          </w:p>
        </w:tc>
        <w:tc>
          <w:tcPr>
            <w:tcW w:w="7937" w:type="dxa"/>
          </w:tcPr>
          <w:p w:rsidR="00460055" w:rsidRPr="00FF6220" w:rsidRDefault="00460055" w:rsidP="00FF6220">
            <w:pPr>
              <w:pStyle w:val="ConsPlusNormal"/>
              <w:spacing w:after="0" w:line="360" w:lineRule="auto"/>
              <w:jc w:val="both"/>
            </w:pPr>
            <w:r w:rsidRPr="00FF6220">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1.4</w:t>
            </w:r>
          </w:p>
        </w:tc>
        <w:tc>
          <w:tcPr>
            <w:tcW w:w="7937" w:type="dxa"/>
          </w:tcPr>
          <w:p w:rsidR="00460055" w:rsidRPr="00FF6220" w:rsidRDefault="00460055" w:rsidP="00FF6220">
            <w:pPr>
              <w:pStyle w:val="ConsPlusNormal"/>
              <w:spacing w:after="0" w:line="360" w:lineRule="auto"/>
              <w:jc w:val="both"/>
            </w:pPr>
            <w:r w:rsidRPr="00FF6220">
              <w:t>Подземные воды их виды, происхождение и использование. Гейзеры. Горные и покровные ледники. Многолетняя мерзлота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1.5</w:t>
            </w:r>
          </w:p>
        </w:tc>
        <w:tc>
          <w:tcPr>
            <w:tcW w:w="7937" w:type="dxa"/>
          </w:tcPr>
          <w:p w:rsidR="00460055" w:rsidRPr="00FF6220" w:rsidRDefault="00460055" w:rsidP="00FF6220">
            <w:pPr>
              <w:pStyle w:val="ConsPlusNormal"/>
              <w:spacing w:after="0" w:line="360" w:lineRule="auto"/>
              <w:jc w:val="both"/>
            </w:pPr>
            <w:r w:rsidRPr="00FF6220">
              <w:t>Человек и гидросфера. Современные исследования в гидросфере. Стихийные явления в гидросфере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Атмосфера - воздушная оболочка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Газовый состав, строение и значение атмосферы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2.2</w:t>
            </w:r>
          </w:p>
        </w:tc>
        <w:tc>
          <w:tcPr>
            <w:tcW w:w="7937" w:type="dxa"/>
          </w:tcPr>
          <w:p w:rsidR="00460055" w:rsidRPr="00FF6220" w:rsidRDefault="00460055" w:rsidP="00FF6220">
            <w:pPr>
              <w:pStyle w:val="ConsPlusNormal"/>
              <w:spacing w:after="0" w:line="360" w:lineRule="auto"/>
              <w:jc w:val="both"/>
            </w:pPr>
            <w:r w:rsidRPr="00FF6220">
              <w:t xml:space="preserve">Температура воздуха. Зависимость нагревания поверхности от </w:t>
            </w:r>
            <w:r w:rsidRPr="00FF6220">
              <w:lastRenderedPageBreak/>
              <w:t>угла падения солнечных лучей. Суточный ход и годовой ход температуры воздуха, графическое отображение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2.3</w:t>
            </w:r>
          </w:p>
        </w:tc>
        <w:tc>
          <w:tcPr>
            <w:tcW w:w="7937" w:type="dxa"/>
          </w:tcPr>
          <w:p w:rsidR="00460055" w:rsidRPr="00FF6220" w:rsidRDefault="00460055" w:rsidP="00FF6220">
            <w:pPr>
              <w:pStyle w:val="ConsPlusNormal"/>
              <w:spacing w:after="0" w:line="360" w:lineRule="auto"/>
              <w:jc w:val="both"/>
            </w:pPr>
            <w:r w:rsidRPr="00FF6220">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2.4</w:t>
            </w:r>
          </w:p>
        </w:tc>
        <w:tc>
          <w:tcPr>
            <w:tcW w:w="7937" w:type="dxa"/>
          </w:tcPr>
          <w:p w:rsidR="00460055" w:rsidRPr="00FF6220" w:rsidRDefault="00460055" w:rsidP="00FF6220">
            <w:pPr>
              <w:pStyle w:val="ConsPlusNormal"/>
              <w:spacing w:after="0" w:line="360" w:lineRule="auto"/>
              <w:jc w:val="both"/>
            </w:pPr>
            <w:r w:rsidRPr="00FF6220">
              <w:t>Атмосферное давление. Ветер и причины его возникновения. Роза ветров. Бризы. Муссоны. Пассаты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2.5</w:t>
            </w:r>
          </w:p>
        </w:tc>
        <w:tc>
          <w:tcPr>
            <w:tcW w:w="7937" w:type="dxa"/>
          </w:tcPr>
          <w:p w:rsidR="00460055" w:rsidRPr="00FF6220" w:rsidRDefault="00460055" w:rsidP="00FF6220">
            <w:pPr>
              <w:pStyle w:val="ConsPlusNormal"/>
              <w:spacing w:after="0" w:line="360" w:lineRule="auto"/>
              <w:jc w:val="both"/>
            </w:pPr>
            <w:r w:rsidRPr="00FF6220">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2.6.</w:t>
            </w:r>
          </w:p>
        </w:tc>
        <w:tc>
          <w:tcPr>
            <w:tcW w:w="7937" w:type="dxa"/>
          </w:tcPr>
          <w:p w:rsidR="00460055" w:rsidRPr="00FF6220" w:rsidRDefault="00460055" w:rsidP="00FF6220">
            <w:pPr>
              <w:pStyle w:val="ConsPlusNormal"/>
              <w:spacing w:after="0" w:line="360" w:lineRule="auto"/>
              <w:jc w:val="both"/>
            </w:pPr>
            <w:r w:rsidRPr="00FF6220">
              <w:t>Человек и атмосфера. Современные изменения климата. Стихийные явления в атмосфере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Биосфера - оболочка жизни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Человек - часть биосферы. Распространение людей на Земле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w:t>
            </w:r>
          </w:p>
        </w:tc>
        <w:tc>
          <w:tcPr>
            <w:tcW w:w="7937" w:type="dxa"/>
          </w:tcPr>
          <w:p w:rsidR="00460055" w:rsidRPr="00FF6220" w:rsidRDefault="00460055" w:rsidP="00FF6220">
            <w:pPr>
              <w:pStyle w:val="ConsPlusNormal"/>
              <w:spacing w:after="0" w:line="360" w:lineRule="auto"/>
              <w:jc w:val="both"/>
            </w:pPr>
            <w:r w:rsidRPr="00FF6220">
              <w:t>Природно-территориальные комплексы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4.1</w:t>
            </w:r>
          </w:p>
        </w:tc>
        <w:tc>
          <w:tcPr>
            <w:tcW w:w="7937" w:type="dxa"/>
          </w:tcPr>
          <w:p w:rsidR="00460055" w:rsidRPr="00FF6220" w:rsidRDefault="00460055" w:rsidP="00FF6220">
            <w:pPr>
              <w:pStyle w:val="ConsPlusNormal"/>
              <w:spacing w:after="0" w:line="360" w:lineRule="auto"/>
              <w:jc w:val="both"/>
            </w:pPr>
            <w:r w:rsidRPr="00FF6220">
              <w:t>Природно-территориальный комплекс. Глобальные, региональные и локальные природные комплексы. Природные комплексы своей местности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4.2</w:t>
            </w:r>
          </w:p>
        </w:tc>
        <w:tc>
          <w:tcPr>
            <w:tcW w:w="7937" w:type="dxa"/>
          </w:tcPr>
          <w:p w:rsidR="00460055" w:rsidRPr="00FF6220" w:rsidRDefault="00460055" w:rsidP="00FF6220">
            <w:pPr>
              <w:pStyle w:val="ConsPlusNormal"/>
              <w:spacing w:after="0" w:line="360" w:lineRule="auto"/>
              <w:jc w:val="both"/>
            </w:pPr>
            <w:r w:rsidRPr="00FF6220">
              <w:t>Круговороты веществ на Земле. Круговороты воды, газов, горных пород, биогенного вещества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4.3</w:t>
            </w:r>
          </w:p>
        </w:tc>
        <w:tc>
          <w:tcPr>
            <w:tcW w:w="7937" w:type="dxa"/>
          </w:tcPr>
          <w:p w:rsidR="00460055" w:rsidRPr="00FF6220" w:rsidRDefault="00460055" w:rsidP="00FF6220">
            <w:pPr>
              <w:pStyle w:val="ConsPlusNormal"/>
              <w:spacing w:after="0" w:line="360" w:lineRule="auto"/>
              <w:jc w:val="both"/>
            </w:pPr>
            <w:r w:rsidRPr="00FF6220">
              <w:t xml:space="preserve">Почва: ее строение и состав. Образование почвы и плодородие </w:t>
            </w:r>
            <w:r w:rsidRPr="00FF6220">
              <w:lastRenderedPageBreak/>
              <w:t>почв. Охрана почв</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4.4</w:t>
            </w:r>
          </w:p>
        </w:tc>
        <w:tc>
          <w:tcPr>
            <w:tcW w:w="7937" w:type="dxa"/>
          </w:tcPr>
          <w:p w:rsidR="00460055" w:rsidRPr="00FF6220" w:rsidRDefault="00460055" w:rsidP="00FF6220">
            <w:pPr>
              <w:pStyle w:val="ConsPlusNormal"/>
              <w:spacing w:after="0" w:line="360" w:lineRule="auto"/>
              <w:jc w:val="both"/>
            </w:pPr>
            <w:r w:rsidRPr="00FF6220">
              <w:t>Природная среда. Охрана природы. Особо охраняемые природные территории. Всемирное наследие ЮНЕСКО</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21.4</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(7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"Главные закономерности природы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Тема "Географическая оболочка":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называть строение и свойства (целостность, зональность, ритмичность) географической оболочки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описывать закономерности изменения в пространстве рельефа, климата, внутренних вод и органического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1.1.4</w:t>
            </w:r>
          </w:p>
        </w:tc>
        <w:tc>
          <w:tcPr>
            <w:tcW w:w="7370" w:type="dxa"/>
          </w:tcPr>
          <w:p w:rsidR="00460055" w:rsidRPr="00FF6220" w:rsidRDefault="00460055" w:rsidP="00FF6220">
            <w:pPr>
              <w:pStyle w:val="ConsPlusNormal"/>
              <w:spacing w:after="0" w:line="360" w:lineRule="auto"/>
              <w:jc w:val="both"/>
            </w:pPr>
            <w:r w:rsidRPr="00FF6220">
              <w:t>определять природные зоны по их существенным признакам на основе интеграции и интерпретации информации об особенностях их природы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1.1.5</w:t>
            </w:r>
          </w:p>
        </w:tc>
        <w:tc>
          <w:tcPr>
            <w:tcW w:w="7370" w:type="dxa"/>
          </w:tcPr>
          <w:p w:rsidR="00460055" w:rsidRPr="00FF6220" w:rsidRDefault="00460055" w:rsidP="00FF6220">
            <w:pPr>
              <w:pStyle w:val="ConsPlusNormal"/>
              <w:spacing w:after="0" w:line="360" w:lineRule="auto"/>
              <w:jc w:val="both"/>
            </w:pPr>
            <w:r w:rsidRPr="00FF6220">
              <w:t xml:space="preserve">различать изученные процессы и явления, происходящие в </w:t>
            </w:r>
            <w:r w:rsidRPr="00FF6220">
              <w:lastRenderedPageBreak/>
              <w:t>географической оболочке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1.1.6</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геосферах в результате деятельности человека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1.1.7</w:t>
            </w:r>
          </w:p>
        </w:tc>
        <w:tc>
          <w:tcPr>
            <w:tcW w:w="7370" w:type="dxa"/>
          </w:tcPr>
          <w:p w:rsidR="00460055" w:rsidRPr="00FF6220" w:rsidRDefault="00460055" w:rsidP="00FF6220">
            <w:pPr>
              <w:pStyle w:val="ConsPlusNormal"/>
              <w:spacing w:after="0" w:line="360" w:lineRule="auto"/>
              <w:jc w:val="both"/>
            </w:pPr>
            <w:r w:rsidRPr="00FF6220">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1.1.8</w:t>
            </w:r>
          </w:p>
        </w:tc>
        <w:tc>
          <w:tcPr>
            <w:tcW w:w="7370" w:type="dxa"/>
          </w:tcPr>
          <w:p w:rsidR="00460055" w:rsidRPr="00FF6220" w:rsidRDefault="00460055" w:rsidP="00FF6220">
            <w:pPr>
              <w:pStyle w:val="ConsPlusNormal"/>
              <w:spacing w:after="0" w:line="360" w:lineRule="auto"/>
              <w:jc w:val="both"/>
            </w:pPr>
            <w:r w:rsidRPr="00FF6220">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Тема "Литосфера и рельеф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описывать по физической карте размещение крупных форм рельефа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1.2.2</w:t>
            </w:r>
          </w:p>
        </w:tc>
        <w:tc>
          <w:tcPr>
            <w:tcW w:w="7370" w:type="dxa"/>
          </w:tcPr>
          <w:p w:rsidR="00460055" w:rsidRPr="00FF6220" w:rsidRDefault="00460055" w:rsidP="00FF6220">
            <w:pPr>
              <w:pStyle w:val="ConsPlusNormal"/>
              <w:spacing w:after="0" w:line="360" w:lineRule="auto"/>
              <w:jc w:val="both"/>
            </w:pPr>
            <w:r w:rsidRPr="00FF6220">
              <w:t>называть особенности географических процессов на границах литосферных плит с учетом характера взаимодействия и типа земной коры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1.2.3</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литосфере (рельефа) в результате деятельности человека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w:t>
            </w:r>
          </w:p>
        </w:tc>
        <w:tc>
          <w:tcPr>
            <w:tcW w:w="7370" w:type="dxa"/>
          </w:tcPr>
          <w:p w:rsidR="00460055" w:rsidRPr="00FF6220" w:rsidRDefault="00460055" w:rsidP="00FF6220">
            <w:pPr>
              <w:pStyle w:val="ConsPlusNormal"/>
              <w:spacing w:after="0" w:line="360" w:lineRule="auto"/>
              <w:jc w:val="both"/>
            </w:pPr>
            <w:r w:rsidRPr="00FF6220">
              <w:t>Тема "Атмосфера и климаты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1.3.1</w:t>
            </w:r>
          </w:p>
        </w:tc>
        <w:tc>
          <w:tcPr>
            <w:tcW w:w="7370" w:type="dxa"/>
          </w:tcPr>
          <w:p w:rsidR="00460055" w:rsidRPr="00FF6220" w:rsidRDefault="00460055" w:rsidP="00FF6220">
            <w:pPr>
              <w:pStyle w:val="ConsPlusNormal"/>
              <w:spacing w:after="0" w:line="360" w:lineRule="auto"/>
              <w:jc w:val="both"/>
            </w:pPr>
            <w:r w:rsidRPr="00FF6220">
              <w:t>описывать закономерности изменений климата в пространстве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1.3.2</w:t>
            </w:r>
          </w:p>
        </w:tc>
        <w:tc>
          <w:tcPr>
            <w:tcW w:w="7370" w:type="dxa"/>
          </w:tcPr>
          <w:p w:rsidR="00460055" w:rsidRPr="00FF6220" w:rsidRDefault="00460055" w:rsidP="00FF6220">
            <w:pPr>
              <w:pStyle w:val="ConsPlusNormal"/>
              <w:spacing w:after="0" w:line="360" w:lineRule="auto"/>
              <w:jc w:val="both"/>
            </w:pPr>
            <w:r w:rsidRPr="00FF6220">
              <w:t>классифицировать воздушные массы Земли, типы климата по заданным показателям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1.3.3</w:t>
            </w:r>
          </w:p>
        </w:tc>
        <w:tc>
          <w:tcPr>
            <w:tcW w:w="7370" w:type="dxa"/>
          </w:tcPr>
          <w:p w:rsidR="00460055" w:rsidRPr="00FF6220" w:rsidRDefault="00460055" w:rsidP="00FF6220">
            <w:pPr>
              <w:pStyle w:val="ConsPlusNormal"/>
              <w:spacing w:after="0" w:line="360" w:lineRule="auto"/>
              <w:jc w:val="both"/>
            </w:pPr>
            <w:r w:rsidRPr="00FF6220">
              <w:t>объяснять образование тропических муссонов, пассатов тропических широт, западных ветров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1.3.4</w:t>
            </w:r>
          </w:p>
        </w:tc>
        <w:tc>
          <w:tcPr>
            <w:tcW w:w="7370" w:type="dxa"/>
          </w:tcPr>
          <w:p w:rsidR="00460055" w:rsidRPr="00FF6220" w:rsidRDefault="00460055" w:rsidP="00FF6220">
            <w:pPr>
              <w:pStyle w:val="ConsPlusNormal"/>
              <w:spacing w:after="0" w:line="360" w:lineRule="auto"/>
              <w:jc w:val="both"/>
            </w:pPr>
            <w:r w:rsidRPr="00FF6220">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1.3.5</w:t>
            </w:r>
          </w:p>
        </w:tc>
        <w:tc>
          <w:tcPr>
            <w:tcW w:w="7370" w:type="dxa"/>
          </w:tcPr>
          <w:p w:rsidR="00460055" w:rsidRPr="00FF6220" w:rsidRDefault="00460055" w:rsidP="00FF6220">
            <w:pPr>
              <w:pStyle w:val="ConsPlusNormal"/>
              <w:spacing w:after="0" w:line="360" w:lineRule="auto"/>
              <w:jc w:val="both"/>
            </w:pPr>
            <w:r w:rsidRPr="00FF6220">
              <w:t>описывать климат территории по климатической карте и климатограмме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1.3.6</w:t>
            </w:r>
          </w:p>
        </w:tc>
        <w:tc>
          <w:tcPr>
            <w:tcW w:w="7370" w:type="dxa"/>
          </w:tcPr>
          <w:p w:rsidR="00460055" w:rsidRPr="00FF6220" w:rsidRDefault="00460055" w:rsidP="00FF6220">
            <w:pPr>
              <w:pStyle w:val="ConsPlusNormal"/>
              <w:spacing w:after="0" w:line="360" w:lineRule="auto"/>
              <w:jc w:val="both"/>
            </w:pPr>
            <w:r w:rsidRPr="00FF6220">
              <w:t>объяснять влияние климатообразующих факторов на климатические особенности территории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1.3.8</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атмосфере в результате деятельности человека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w:t>
            </w:r>
          </w:p>
        </w:tc>
        <w:tc>
          <w:tcPr>
            <w:tcW w:w="7370" w:type="dxa"/>
          </w:tcPr>
          <w:p w:rsidR="00460055" w:rsidRPr="00FF6220" w:rsidRDefault="00460055" w:rsidP="00FF6220">
            <w:pPr>
              <w:pStyle w:val="ConsPlusNormal"/>
              <w:spacing w:after="0" w:line="360" w:lineRule="auto"/>
              <w:jc w:val="both"/>
            </w:pPr>
            <w:r w:rsidRPr="00FF6220">
              <w:t>Тема "Мировой океан - основная часть гидросферы":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1.4.1</w:t>
            </w:r>
          </w:p>
        </w:tc>
        <w:tc>
          <w:tcPr>
            <w:tcW w:w="7370" w:type="dxa"/>
          </w:tcPr>
          <w:p w:rsidR="00460055" w:rsidRPr="00FF6220" w:rsidRDefault="00460055" w:rsidP="00FF6220">
            <w:pPr>
              <w:pStyle w:val="ConsPlusNormal"/>
              <w:spacing w:after="0" w:line="360" w:lineRule="auto"/>
              <w:jc w:val="both"/>
            </w:pPr>
            <w:r w:rsidRPr="00FF6220">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1.4.2</w:t>
            </w:r>
          </w:p>
        </w:tc>
        <w:tc>
          <w:tcPr>
            <w:tcW w:w="7370" w:type="dxa"/>
          </w:tcPr>
          <w:p w:rsidR="00460055" w:rsidRPr="00FF6220" w:rsidRDefault="00460055" w:rsidP="00FF6220">
            <w:pPr>
              <w:pStyle w:val="ConsPlusNormal"/>
              <w:spacing w:after="0" w:line="360" w:lineRule="auto"/>
              <w:jc w:val="both"/>
            </w:pPr>
            <w:r w:rsidRPr="00FF6220">
              <w:t>различать океанические течения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1.4.3</w:t>
            </w:r>
          </w:p>
        </w:tc>
        <w:tc>
          <w:tcPr>
            <w:tcW w:w="7370" w:type="dxa"/>
          </w:tcPr>
          <w:p w:rsidR="00460055" w:rsidRPr="00FF6220" w:rsidRDefault="00460055" w:rsidP="00FF6220">
            <w:pPr>
              <w:pStyle w:val="ConsPlusNormal"/>
              <w:spacing w:after="0" w:line="360" w:lineRule="auto"/>
              <w:jc w:val="both"/>
            </w:pPr>
            <w:r w:rsidRPr="00FF6220">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1.4.4</w:t>
            </w:r>
          </w:p>
        </w:tc>
        <w:tc>
          <w:tcPr>
            <w:tcW w:w="7370" w:type="dxa"/>
          </w:tcPr>
          <w:p w:rsidR="00460055" w:rsidRPr="00FF6220" w:rsidRDefault="00460055" w:rsidP="00FF6220">
            <w:pPr>
              <w:pStyle w:val="ConsPlusNormal"/>
              <w:spacing w:after="0" w:line="360" w:lineRule="auto"/>
              <w:jc w:val="both"/>
            </w:pPr>
            <w:r w:rsidRPr="00FF6220">
              <w:t xml:space="preserve">объяснять закономерности изменения температуры, </w:t>
            </w:r>
            <w:r w:rsidRPr="00FF6220">
              <w:lastRenderedPageBreak/>
              <w:t>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1.4.5</w:t>
            </w:r>
          </w:p>
        </w:tc>
        <w:tc>
          <w:tcPr>
            <w:tcW w:w="7370" w:type="dxa"/>
          </w:tcPr>
          <w:p w:rsidR="00460055" w:rsidRPr="00FF6220" w:rsidRDefault="00460055" w:rsidP="00FF6220">
            <w:pPr>
              <w:pStyle w:val="ConsPlusNormal"/>
              <w:spacing w:after="0" w:line="360" w:lineRule="auto"/>
              <w:jc w:val="both"/>
            </w:pPr>
            <w:r w:rsidRPr="00FF6220">
              <w:t>описывать закономерности изменения в пространстве внутренних вод</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1.4.6</w:t>
            </w:r>
          </w:p>
        </w:tc>
        <w:tc>
          <w:tcPr>
            <w:tcW w:w="7370" w:type="dxa"/>
          </w:tcPr>
          <w:p w:rsidR="00460055" w:rsidRPr="00FF6220" w:rsidRDefault="00460055" w:rsidP="00FF6220">
            <w:pPr>
              <w:pStyle w:val="ConsPlusNormal"/>
              <w:spacing w:after="0" w:line="360" w:lineRule="auto"/>
              <w:jc w:val="both"/>
            </w:pPr>
            <w:r w:rsidRPr="00FF6220">
              <w:t>описывать закономерности изменения в пространстве органического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1.4.7</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гидросфере в результате деятельности человека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w:t>
            </w:r>
          </w:p>
        </w:tc>
        <w:tc>
          <w:tcPr>
            <w:tcW w:w="7370" w:type="dxa"/>
          </w:tcPr>
          <w:p w:rsidR="00460055" w:rsidRPr="00FF6220" w:rsidRDefault="00460055" w:rsidP="00FF6220">
            <w:pPr>
              <w:pStyle w:val="ConsPlusNormal"/>
              <w:spacing w:after="0" w:line="360" w:lineRule="auto"/>
              <w:jc w:val="both"/>
            </w:pPr>
            <w:r w:rsidRPr="00FF6220">
              <w:t>По разделу "Человечество на Земле"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w:t>
            </w:r>
          </w:p>
        </w:tc>
        <w:tc>
          <w:tcPr>
            <w:tcW w:w="7370" w:type="dxa"/>
          </w:tcPr>
          <w:p w:rsidR="00460055" w:rsidRPr="00FF6220" w:rsidRDefault="00460055" w:rsidP="00FF6220">
            <w:pPr>
              <w:pStyle w:val="ConsPlusNormal"/>
              <w:spacing w:after="0" w:line="360" w:lineRule="auto"/>
              <w:jc w:val="both"/>
            </w:pPr>
            <w:r w:rsidRPr="00FF6220">
              <w:t>Тема "Численность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2.1.1</w:t>
            </w:r>
          </w:p>
        </w:tc>
        <w:tc>
          <w:tcPr>
            <w:tcW w:w="7370" w:type="dxa"/>
          </w:tcPr>
          <w:p w:rsidR="00460055" w:rsidRPr="00FF6220" w:rsidRDefault="00460055" w:rsidP="00FF6220">
            <w:pPr>
              <w:pStyle w:val="ConsPlusNormal"/>
              <w:spacing w:after="0" w:line="360" w:lineRule="auto"/>
              <w:jc w:val="both"/>
            </w:pPr>
            <w:r w:rsidRPr="00FF6220">
              <w:t>характеризовать этапы освоения и заселения отдельных территорий Земли человеком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2.1.2</w:t>
            </w:r>
          </w:p>
        </w:tc>
        <w:tc>
          <w:tcPr>
            <w:tcW w:w="7370" w:type="dxa"/>
          </w:tcPr>
          <w:p w:rsidR="00460055" w:rsidRPr="00FF6220" w:rsidRDefault="00460055" w:rsidP="00FF6220">
            <w:pPr>
              <w:pStyle w:val="ConsPlusNormal"/>
              <w:spacing w:after="0" w:line="360" w:lineRule="auto"/>
              <w:jc w:val="both"/>
            </w:pPr>
            <w:r w:rsidRPr="00FF6220">
              <w:t>различать и сравнивать численность населения крупных стран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2.1.3</w:t>
            </w:r>
          </w:p>
        </w:tc>
        <w:tc>
          <w:tcPr>
            <w:tcW w:w="7370" w:type="dxa"/>
          </w:tcPr>
          <w:p w:rsidR="00460055" w:rsidRPr="00FF6220" w:rsidRDefault="00460055" w:rsidP="00FF6220">
            <w:pPr>
              <w:pStyle w:val="ConsPlusNormal"/>
              <w:spacing w:after="0" w:line="360" w:lineRule="auto"/>
              <w:jc w:val="both"/>
            </w:pPr>
            <w:r w:rsidRPr="00FF6220">
              <w:t>сравнивать плотность населения различных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2.1.4</w:t>
            </w:r>
          </w:p>
        </w:tc>
        <w:tc>
          <w:tcPr>
            <w:tcW w:w="7370" w:type="dxa"/>
          </w:tcPr>
          <w:p w:rsidR="00460055" w:rsidRPr="00FF6220" w:rsidRDefault="00460055" w:rsidP="00FF6220">
            <w:pPr>
              <w:pStyle w:val="ConsPlusNormal"/>
              <w:spacing w:after="0" w:line="360" w:lineRule="auto"/>
              <w:jc w:val="both"/>
            </w:pPr>
            <w:r w:rsidRPr="00FF6220">
              <w:t>применять понятие "плотность населения"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2.1.5</w:t>
            </w:r>
          </w:p>
        </w:tc>
        <w:tc>
          <w:tcPr>
            <w:tcW w:w="7370" w:type="dxa"/>
          </w:tcPr>
          <w:p w:rsidR="00460055" w:rsidRPr="00FF6220" w:rsidRDefault="00460055" w:rsidP="00FF6220">
            <w:pPr>
              <w:pStyle w:val="ConsPlusNormal"/>
              <w:spacing w:after="0" w:line="360" w:lineRule="auto"/>
              <w:jc w:val="both"/>
            </w:pPr>
            <w:r w:rsidRPr="00FF6220">
              <w:t>различать городские и сельские поселения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2.1.6</w:t>
            </w:r>
          </w:p>
        </w:tc>
        <w:tc>
          <w:tcPr>
            <w:tcW w:w="7370" w:type="dxa"/>
          </w:tcPr>
          <w:p w:rsidR="00460055" w:rsidRPr="00FF6220" w:rsidRDefault="00460055" w:rsidP="00FF6220">
            <w:pPr>
              <w:pStyle w:val="ConsPlusNormal"/>
              <w:spacing w:after="0" w:line="360" w:lineRule="auto"/>
              <w:jc w:val="both"/>
            </w:pPr>
            <w:r w:rsidRPr="00FF6220">
              <w:t>приводить примеры крупнейших городов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2.1.7</w:t>
            </w:r>
          </w:p>
        </w:tc>
        <w:tc>
          <w:tcPr>
            <w:tcW w:w="7370" w:type="dxa"/>
          </w:tcPr>
          <w:p w:rsidR="00460055" w:rsidRPr="00FF6220" w:rsidRDefault="00460055" w:rsidP="00FF6220">
            <w:pPr>
              <w:pStyle w:val="ConsPlusNormal"/>
              <w:spacing w:after="0" w:line="360" w:lineRule="auto"/>
              <w:jc w:val="both"/>
            </w:pPr>
            <w:r w:rsidRPr="00FF6220">
              <w:t>использовать знания о населении материков и стран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2.2</w:t>
            </w:r>
          </w:p>
        </w:tc>
        <w:tc>
          <w:tcPr>
            <w:tcW w:w="7370" w:type="dxa"/>
          </w:tcPr>
          <w:p w:rsidR="00460055" w:rsidRPr="00FF6220" w:rsidRDefault="00460055" w:rsidP="00FF6220">
            <w:pPr>
              <w:pStyle w:val="ConsPlusNormal"/>
              <w:spacing w:after="0" w:line="360" w:lineRule="auto"/>
              <w:jc w:val="both"/>
            </w:pPr>
            <w:r w:rsidRPr="00FF6220">
              <w:t>Тема "Страны и народы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2.2.1</w:t>
            </w:r>
          </w:p>
        </w:tc>
        <w:tc>
          <w:tcPr>
            <w:tcW w:w="7370" w:type="dxa"/>
          </w:tcPr>
          <w:p w:rsidR="00460055" w:rsidRPr="00FF6220" w:rsidRDefault="00460055" w:rsidP="00FF6220">
            <w:pPr>
              <w:pStyle w:val="ConsPlusNormal"/>
              <w:spacing w:after="0" w:line="360" w:lineRule="auto"/>
              <w:jc w:val="both"/>
            </w:pPr>
            <w:r w:rsidRPr="00FF6220">
              <w:t>приводить примеры мировых и национальных религий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2.2.2</w:t>
            </w:r>
          </w:p>
        </w:tc>
        <w:tc>
          <w:tcPr>
            <w:tcW w:w="7370" w:type="dxa"/>
          </w:tcPr>
          <w:p w:rsidR="00460055" w:rsidRPr="00FF6220" w:rsidRDefault="00460055" w:rsidP="00FF6220">
            <w:pPr>
              <w:pStyle w:val="ConsPlusNormal"/>
              <w:spacing w:after="0" w:line="360" w:lineRule="auto"/>
              <w:jc w:val="both"/>
            </w:pPr>
            <w:r w:rsidRPr="00FF6220">
              <w:t>проводить языковую классификацию народов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2.2.3</w:t>
            </w:r>
          </w:p>
        </w:tc>
        <w:tc>
          <w:tcPr>
            <w:tcW w:w="7370" w:type="dxa"/>
          </w:tcPr>
          <w:p w:rsidR="00460055" w:rsidRPr="00FF6220" w:rsidRDefault="00460055" w:rsidP="00FF6220">
            <w:pPr>
              <w:pStyle w:val="ConsPlusNormal"/>
              <w:spacing w:after="0" w:line="360" w:lineRule="auto"/>
              <w:jc w:val="both"/>
            </w:pPr>
            <w:r w:rsidRPr="00FF6220">
              <w:t>различать основные виды хозяйственной деятельности людей на различных территориях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2.2.4</w:t>
            </w:r>
          </w:p>
        </w:tc>
        <w:tc>
          <w:tcPr>
            <w:tcW w:w="7370" w:type="dxa"/>
          </w:tcPr>
          <w:p w:rsidR="00460055" w:rsidRPr="00FF6220" w:rsidRDefault="00460055" w:rsidP="00FF6220">
            <w:pPr>
              <w:pStyle w:val="ConsPlusNormal"/>
              <w:spacing w:after="0" w:line="360" w:lineRule="auto"/>
              <w:jc w:val="both"/>
            </w:pPr>
            <w:r w:rsidRPr="00FF6220">
              <w:t>описывать по карте положение и взаиморасположение отдельных стран</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2.2.5</w:t>
            </w:r>
          </w:p>
        </w:tc>
        <w:tc>
          <w:tcPr>
            <w:tcW w:w="7370" w:type="dxa"/>
          </w:tcPr>
          <w:p w:rsidR="00460055" w:rsidRPr="00FF6220" w:rsidRDefault="00460055" w:rsidP="00FF6220">
            <w:pPr>
              <w:pStyle w:val="ConsPlusNormal"/>
              <w:spacing w:after="0" w:line="360" w:lineRule="auto"/>
              <w:jc w:val="both"/>
            </w:pPr>
            <w:r w:rsidRPr="00FF6220">
              <w:t>сравнивать особенности природы, населения и хозяйственной деятельности отдельных стран</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2.2.6</w:t>
            </w:r>
          </w:p>
        </w:tc>
        <w:tc>
          <w:tcPr>
            <w:tcW w:w="7370" w:type="dxa"/>
          </w:tcPr>
          <w:p w:rsidR="00460055" w:rsidRPr="00FF6220" w:rsidRDefault="00460055" w:rsidP="00FF6220">
            <w:pPr>
              <w:pStyle w:val="ConsPlusNormal"/>
              <w:spacing w:after="0" w:line="360" w:lineRule="auto"/>
              <w:jc w:val="both"/>
            </w:pPr>
            <w:r w:rsidRPr="00FF6220">
              <w:t>определять страны по их существенным признакам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2.2.8</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2.2.9</w:t>
            </w:r>
          </w:p>
        </w:tc>
        <w:tc>
          <w:tcPr>
            <w:tcW w:w="7370" w:type="dxa"/>
          </w:tcPr>
          <w:p w:rsidR="00460055" w:rsidRPr="00FF6220" w:rsidRDefault="00460055" w:rsidP="00FF6220">
            <w:pPr>
              <w:pStyle w:val="ConsPlusNormal"/>
              <w:spacing w:after="0" w:line="360" w:lineRule="auto"/>
              <w:jc w:val="both"/>
            </w:pPr>
            <w:r w:rsidRPr="00FF6220">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По разделу "Материки и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3.1</w:t>
            </w:r>
          </w:p>
        </w:tc>
        <w:tc>
          <w:tcPr>
            <w:tcW w:w="7370" w:type="dxa"/>
          </w:tcPr>
          <w:p w:rsidR="00460055" w:rsidRPr="00FF6220" w:rsidRDefault="00460055" w:rsidP="00FF6220">
            <w:pPr>
              <w:pStyle w:val="ConsPlusNormal"/>
              <w:spacing w:after="0" w:line="360" w:lineRule="auto"/>
              <w:jc w:val="both"/>
            </w:pPr>
            <w:r w:rsidRPr="00FF6220">
              <w:t>Тема "Южные материки":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3.1.1</w:t>
            </w:r>
          </w:p>
        </w:tc>
        <w:tc>
          <w:tcPr>
            <w:tcW w:w="7370" w:type="dxa"/>
          </w:tcPr>
          <w:p w:rsidR="00460055" w:rsidRPr="00FF6220" w:rsidRDefault="00460055" w:rsidP="00FF6220">
            <w:pPr>
              <w:pStyle w:val="ConsPlusNormal"/>
              <w:spacing w:after="0" w:line="360" w:lineRule="auto"/>
              <w:jc w:val="both"/>
            </w:pPr>
            <w:r w:rsidRPr="00FF6220">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3.1.2</w:t>
            </w:r>
          </w:p>
        </w:tc>
        <w:tc>
          <w:tcPr>
            <w:tcW w:w="7370" w:type="dxa"/>
          </w:tcPr>
          <w:p w:rsidR="00460055" w:rsidRPr="00FF6220" w:rsidRDefault="00460055" w:rsidP="00FF6220">
            <w:pPr>
              <w:pStyle w:val="ConsPlusNormal"/>
              <w:spacing w:after="0" w:line="360" w:lineRule="auto"/>
              <w:jc w:val="both"/>
            </w:pPr>
            <w:r w:rsidRPr="00FF6220">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3.1.3</w:t>
            </w:r>
          </w:p>
        </w:tc>
        <w:tc>
          <w:tcPr>
            <w:tcW w:w="7370" w:type="dxa"/>
          </w:tcPr>
          <w:p w:rsidR="00460055" w:rsidRPr="00FF6220" w:rsidRDefault="00460055" w:rsidP="00FF6220">
            <w:pPr>
              <w:pStyle w:val="ConsPlusNormal"/>
              <w:spacing w:after="0" w:line="360" w:lineRule="auto"/>
              <w:jc w:val="both"/>
            </w:pPr>
            <w:r w:rsidRPr="00FF6220">
              <w:t>использовать знания о населении материков и стран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3.1.4</w:t>
            </w:r>
          </w:p>
        </w:tc>
        <w:tc>
          <w:tcPr>
            <w:tcW w:w="7370" w:type="dxa"/>
          </w:tcPr>
          <w:p w:rsidR="00460055" w:rsidRPr="00FF6220" w:rsidRDefault="00460055" w:rsidP="00FF6220">
            <w:pPr>
              <w:pStyle w:val="ConsPlusNormal"/>
              <w:spacing w:after="0" w:line="360" w:lineRule="auto"/>
              <w:jc w:val="both"/>
            </w:pPr>
            <w:r w:rsidRPr="00FF6220">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3.1.5</w:t>
            </w:r>
          </w:p>
        </w:tc>
        <w:tc>
          <w:tcPr>
            <w:tcW w:w="7370" w:type="dxa"/>
          </w:tcPr>
          <w:p w:rsidR="00460055" w:rsidRPr="00FF6220" w:rsidRDefault="00460055" w:rsidP="00FF6220">
            <w:pPr>
              <w:pStyle w:val="ConsPlusNormal"/>
              <w:spacing w:after="0" w:line="360" w:lineRule="auto"/>
              <w:jc w:val="both"/>
            </w:pPr>
            <w:r w:rsidRPr="00FF6220">
              <w:t>объяснять особенности природы, 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3.1.6</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3.1.8</w:t>
            </w:r>
          </w:p>
        </w:tc>
        <w:tc>
          <w:tcPr>
            <w:tcW w:w="7370" w:type="dxa"/>
          </w:tcPr>
          <w:p w:rsidR="00460055" w:rsidRPr="00FF6220" w:rsidRDefault="00460055" w:rsidP="00FF6220">
            <w:pPr>
              <w:pStyle w:val="ConsPlusNormal"/>
              <w:spacing w:after="0" w:line="360" w:lineRule="auto"/>
              <w:jc w:val="both"/>
            </w:pPr>
            <w:r w:rsidRPr="00FF6220">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w:t>
            </w:r>
          </w:p>
        </w:tc>
        <w:tc>
          <w:tcPr>
            <w:tcW w:w="7370" w:type="dxa"/>
          </w:tcPr>
          <w:p w:rsidR="00460055" w:rsidRPr="00FF6220" w:rsidRDefault="00460055" w:rsidP="00FF6220">
            <w:pPr>
              <w:pStyle w:val="ConsPlusNormal"/>
              <w:spacing w:after="0" w:line="360" w:lineRule="auto"/>
              <w:jc w:val="both"/>
            </w:pPr>
            <w:r w:rsidRPr="00FF6220">
              <w:t>Тема "Северные материки":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3.2.1</w:t>
            </w:r>
          </w:p>
        </w:tc>
        <w:tc>
          <w:tcPr>
            <w:tcW w:w="7370" w:type="dxa"/>
          </w:tcPr>
          <w:p w:rsidR="00460055" w:rsidRPr="00FF6220" w:rsidRDefault="00460055" w:rsidP="00FF6220">
            <w:pPr>
              <w:pStyle w:val="ConsPlusNormal"/>
              <w:spacing w:after="0" w:line="360" w:lineRule="auto"/>
              <w:jc w:val="both"/>
            </w:pPr>
            <w:r w:rsidRPr="00FF6220">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3.2.2</w:t>
            </w:r>
          </w:p>
        </w:tc>
        <w:tc>
          <w:tcPr>
            <w:tcW w:w="7370" w:type="dxa"/>
          </w:tcPr>
          <w:p w:rsidR="00460055" w:rsidRPr="00FF6220" w:rsidRDefault="00460055" w:rsidP="00FF6220">
            <w:pPr>
              <w:pStyle w:val="ConsPlusNormal"/>
              <w:spacing w:after="0" w:line="360" w:lineRule="auto"/>
              <w:jc w:val="both"/>
            </w:pPr>
            <w:r w:rsidRPr="00FF6220">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3.2.3</w:t>
            </w:r>
          </w:p>
        </w:tc>
        <w:tc>
          <w:tcPr>
            <w:tcW w:w="7370" w:type="dxa"/>
          </w:tcPr>
          <w:p w:rsidR="00460055" w:rsidRPr="00FF6220" w:rsidRDefault="00460055" w:rsidP="00FF6220">
            <w:pPr>
              <w:pStyle w:val="ConsPlusNormal"/>
              <w:spacing w:after="0" w:line="360" w:lineRule="auto"/>
              <w:jc w:val="both"/>
            </w:pPr>
            <w:r w:rsidRPr="00FF6220">
              <w:t>использовать знания о населении материков и стран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3.2.4</w:t>
            </w:r>
          </w:p>
        </w:tc>
        <w:tc>
          <w:tcPr>
            <w:tcW w:w="7370" w:type="dxa"/>
          </w:tcPr>
          <w:p w:rsidR="00460055" w:rsidRPr="00FF6220" w:rsidRDefault="00460055" w:rsidP="00FF6220">
            <w:pPr>
              <w:pStyle w:val="ConsPlusNormal"/>
              <w:spacing w:after="0" w:line="360" w:lineRule="auto"/>
              <w:jc w:val="both"/>
            </w:pPr>
            <w:r w:rsidRPr="00FF6220">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3.2.5</w:t>
            </w:r>
          </w:p>
        </w:tc>
        <w:tc>
          <w:tcPr>
            <w:tcW w:w="7370" w:type="dxa"/>
          </w:tcPr>
          <w:p w:rsidR="00460055" w:rsidRPr="00FF6220" w:rsidRDefault="00460055" w:rsidP="00FF6220">
            <w:pPr>
              <w:pStyle w:val="ConsPlusNormal"/>
              <w:spacing w:after="0" w:line="360" w:lineRule="auto"/>
              <w:jc w:val="both"/>
            </w:pPr>
            <w:r w:rsidRPr="00FF6220">
              <w:t>объяснять особенности природы, 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3.2.6</w:t>
            </w:r>
          </w:p>
        </w:tc>
        <w:tc>
          <w:tcPr>
            <w:tcW w:w="7370" w:type="dxa"/>
          </w:tcPr>
          <w:p w:rsidR="00460055" w:rsidRPr="00FF6220" w:rsidRDefault="00460055" w:rsidP="00FF6220">
            <w:pPr>
              <w:pStyle w:val="ConsPlusNormal"/>
              <w:spacing w:after="0" w:line="360" w:lineRule="auto"/>
              <w:jc w:val="both"/>
            </w:pPr>
            <w:r w:rsidRPr="00FF6220">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w:t>
            </w:r>
            <w:r w:rsidRPr="00FF6220">
              <w:lastRenderedPageBreak/>
              <w:t>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3.2.7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3.2.8</w:t>
            </w:r>
          </w:p>
        </w:tc>
        <w:tc>
          <w:tcPr>
            <w:tcW w:w="7370" w:type="dxa"/>
          </w:tcPr>
          <w:p w:rsidR="00460055" w:rsidRPr="00FF6220" w:rsidRDefault="00460055" w:rsidP="00FF6220">
            <w:pPr>
              <w:pStyle w:val="ConsPlusNormal"/>
              <w:spacing w:after="0" w:line="360" w:lineRule="auto"/>
              <w:jc w:val="both"/>
            </w:pPr>
            <w:r w:rsidRPr="00FF6220">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w:t>
            </w:r>
          </w:p>
        </w:tc>
        <w:tc>
          <w:tcPr>
            <w:tcW w:w="7370" w:type="dxa"/>
          </w:tcPr>
          <w:p w:rsidR="00460055" w:rsidRPr="00FF6220" w:rsidRDefault="00460055" w:rsidP="00FF6220">
            <w:pPr>
              <w:pStyle w:val="ConsPlusNormal"/>
              <w:spacing w:after="0" w:line="360" w:lineRule="auto"/>
              <w:jc w:val="both"/>
            </w:pPr>
            <w:r w:rsidRPr="00FF6220">
              <w:t>Тема "Взаимодействие природы и общества":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3.3.1</w:t>
            </w:r>
          </w:p>
        </w:tc>
        <w:tc>
          <w:tcPr>
            <w:tcW w:w="7370" w:type="dxa"/>
          </w:tcPr>
          <w:p w:rsidR="00460055" w:rsidRPr="00FF6220" w:rsidRDefault="00460055" w:rsidP="00FF6220">
            <w:pPr>
              <w:pStyle w:val="ConsPlusNormal"/>
              <w:spacing w:after="0" w:line="360" w:lineRule="auto"/>
              <w:jc w:val="both"/>
            </w:pPr>
            <w:r w:rsidRPr="00FF6220">
              <w:t>приводить примеры влияния закономерностей географической оболочки на жизнь и деятельность людей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3.3.2</w:t>
            </w:r>
          </w:p>
        </w:tc>
        <w:tc>
          <w:tcPr>
            <w:tcW w:w="7370" w:type="dxa"/>
          </w:tcPr>
          <w:p w:rsidR="00460055" w:rsidRPr="00FF6220" w:rsidRDefault="00460055" w:rsidP="00FF6220">
            <w:pPr>
              <w:pStyle w:val="ConsPlusNormal"/>
              <w:spacing w:after="0" w:line="360" w:lineRule="auto"/>
              <w:jc w:val="both"/>
            </w:pPr>
            <w:r w:rsidRPr="00FF6220">
              <w:t>приводить примеры взаимодействия природы и общества в пределах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3.3.3</w:t>
            </w:r>
          </w:p>
        </w:tc>
        <w:tc>
          <w:tcPr>
            <w:tcW w:w="7370" w:type="dxa"/>
          </w:tcPr>
          <w:p w:rsidR="00460055" w:rsidRPr="00FF6220" w:rsidRDefault="00460055" w:rsidP="00FF6220">
            <w:pPr>
              <w:pStyle w:val="ConsPlusNormal"/>
              <w:spacing w:after="0" w:line="360" w:lineRule="auto"/>
              <w:jc w:val="both"/>
            </w:pPr>
            <w:r w:rsidRPr="00FF6220">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3.3.4</w:t>
            </w:r>
          </w:p>
        </w:tc>
        <w:tc>
          <w:tcPr>
            <w:tcW w:w="7370" w:type="dxa"/>
          </w:tcPr>
          <w:p w:rsidR="00460055" w:rsidRPr="00FF6220" w:rsidRDefault="00460055" w:rsidP="00FF6220">
            <w:pPr>
              <w:pStyle w:val="ConsPlusNormal"/>
              <w:spacing w:after="0" w:line="360" w:lineRule="auto"/>
              <w:jc w:val="both"/>
            </w:pPr>
            <w:r w:rsidRPr="00FF6220">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21.5</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(7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w:t>
            </w:r>
          </w:p>
        </w:tc>
        <w:tc>
          <w:tcPr>
            <w:tcW w:w="7937" w:type="dxa"/>
          </w:tcPr>
          <w:p w:rsidR="00460055" w:rsidRPr="00FF6220" w:rsidRDefault="00460055" w:rsidP="00FF6220">
            <w:pPr>
              <w:pStyle w:val="ConsPlusNormal"/>
              <w:spacing w:after="0" w:line="360" w:lineRule="auto"/>
              <w:jc w:val="both"/>
            </w:pPr>
            <w:r w:rsidRPr="00FF6220">
              <w:t>Географическая оболочка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Географическая оболочка: особенности строения и свойства: целостность, зональность, ритмичность, их географические следствия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1.2</w:t>
            </w:r>
          </w:p>
        </w:tc>
        <w:tc>
          <w:tcPr>
            <w:tcW w:w="7937" w:type="dxa"/>
          </w:tcPr>
          <w:p w:rsidR="00460055" w:rsidRPr="00FF6220" w:rsidRDefault="00460055" w:rsidP="00FF6220">
            <w:pPr>
              <w:pStyle w:val="ConsPlusNormal"/>
              <w:spacing w:after="0" w:line="360" w:lineRule="auto"/>
              <w:jc w:val="both"/>
            </w:pPr>
            <w:r w:rsidRPr="00FF6220">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Главные закономерности природы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2.2</w:t>
            </w:r>
          </w:p>
        </w:tc>
        <w:tc>
          <w:tcPr>
            <w:tcW w:w="7937" w:type="dxa"/>
          </w:tcPr>
          <w:p w:rsidR="00460055" w:rsidRPr="00FF6220" w:rsidRDefault="00460055" w:rsidP="00FF6220">
            <w:pPr>
              <w:pStyle w:val="ConsPlusNormal"/>
              <w:spacing w:after="0" w:line="360" w:lineRule="auto"/>
              <w:jc w:val="both"/>
            </w:pPr>
            <w:r w:rsidRPr="00FF6220">
              <w:t xml:space="preserve">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w:t>
            </w:r>
            <w:r w:rsidRPr="00FF6220">
              <w:lastRenderedPageBreak/>
              <w:t>деятельности людей на климат Земли. Глобальные изменения климата и различные точки зрения на их причины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2.3</w:t>
            </w:r>
          </w:p>
        </w:tc>
        <w:tc>
          <w:tcPr>
            <w:tcW w:w="7937" w:type="dxa"/>
          </w:tcPr>
          <w:p w:rsidR="00460055" w:rsidRPr="00FF6220" w:rsidRDefault="00460055" w:rsidP="00FF6220">
            <w:pPr>
              <w:pStyle w:val="ConsPlusNormal"/>
              <w:spacing w:after="0" w:line="360" w:lineRule="auto"/>
              <w:jc w:val="both"/>
            </w:pPr>
            <w:r w:rsidRPr="00FF6220">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Человечество на Земле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Народы и религии мира. Этнический состав населения мира. Языковая классификация народов мира. Мировые и национальные религии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3.3</w:t>
            </w:r>
          </w:p>
        </w:tc>
        <w:tc>
          <w:tcPr>
            <w:tcW w:w="7937" w:type="dxa"/>
          </w:tcPr>
          <w:p w:rsidR="00460055" w:rsidRPr="00FF6220" w:rsidRDefault="00460055" w:rsidP="00FF6220">
            <w:pPr>
              <w:pStyle w:val="ConsPlusNormal"/>
              <w:spacing w:after="0" w:line="360" w:lineRule="auto"/>
              <w:jc w:val="both"/>
            </w:pPr>
            <w:r w:rsidRPr="00FF6220">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3.4</w:t>
            </w:r>
          </w:p>
        </w:tc>
        <w:tc>
          <w:tcPr>
            <w:tcW w:w="7937" w:type="dxa"/>
          </w:tcPr>
          <w:p w:rsidR="00460055" w:rsidRPr="00FF6220" w:rsidRDefault="00460055" w:rsidP="00FF6220">
            <w:pPr>
              <w:pStyle w:val="ConsPlusNormal"/>
              <w:spacing w:after="0" w:line="360" w:lineRule="auto"/>
              <w:jc w:val="both"/>
            </w:pPr>
            <w:r w:rsidRPr="00FF6220">
              <w:t>Многообразие стран, их основные типы. Культурно-исторические регионы мира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w:t>
            </w:r>
          </w:p>
        </w:tc>
        <w:tc>
          <w:tcPr>
            <w:tcW w:w="7937" w:type="dxa"/>
          </w:tcPr>
          <w:p w:rsidR="00460055" w:rsidRPr="00FF6220" w:rsidRDefault="00460055" w:rsidP="00FF6220">
            <w:pPr>
              <w:pStyle w:val="ConsPlusNormal"/>
              <w:spacing w:after="0" w:line="360" w:lineRule="auto"/>
              <w:jc w:val="both"/>
            </w:pPr>
            <w:r w:rsidRPr="00FF6220">
              <w:t>Материки и страны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4.1</w:t>
            </w:r>
          </w:p>
        </w:tc>
        <w:tc>
          <w:tcPr>
            <w:tcW w:w="7937" w:type="dxa"/>
          </w:tcPr>
          <w:p w:rsidR="00460055" w:rsidRPr="00FF6220" w:rsidRDefault="00460055" w:rsidP="00FF6220">
            <w:pPr>
              <w:pStyle w:val="ConsPlusNormal"/>
              <w:spacing w:after="0" w:line="360" w:lineRule="auto"/>
              <w:jc w:val="both"/>
            </w:pPr>
            <w:r w:rsidRPr="00FF6220">
              <w:t xml:space="preserve">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w:t>
            </w:r>
            <w:r w:rsidRPr="00FF6220">
              <w:lastRenderedPageBreak/>
              <w:t>комплексы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4.2</w:t>
            </w:r>
          </w:p>
        </w:tc>
        <w:tc>
          <w:tcPr>
            <w:tcW w:w="7937" w:type="dxa"/>
          </w:tcPr>
          <w:p w:rsidR="00460055" w:rsidRPr="00FF6220" w:rsidRDefault="00460055" w:rsidP="00FF6220">
            <w:pPr>
              <w:pStyle w:val="ConsPlusNormal"/>
              <w:spacing w:after="0" w:line="360" w:lineRule="auto"/>
              <w:jc w:val="both"/>
            </w:pPr>
            <w:r w:rsidRPr="00FF6220">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4.3</w:t>
            </w:r>
          </w:p>
        </w:tc>
        <w:tc>
          <w:tcPr>
            <w:tcW w:w="7937" w:type="dxa"/>
          </w:tcPr>
          <w:p w:rsidR="00460055" w:rsidRPr="00FF6220" w:rsidRDefault="00460055" w:rsidP="00FF6220">
            <w:pPr>
              <w:pStyle w:val="ConsPlusNormal"/>
              <w:spacing w:after="0" w:line="360" w:lineRule="auto"/>
              <w:jc w:val="both"/>
            </w:pPr>
            <w:r w:rsidRPr="00FF6220">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4.4</w:t>
            </w:r>
          </w:p>
        </w:tc>
        <w:tc>
          <w:tcPr>
            <w:tcW w:w="7937" w:type="dxa"/>
          </w:tcPr>
          <w:p w:rsidR="00460055" w:rsidRPr="00FF6220" w:rsidRDefault="00460055" w:rsidP="00FF6220">
            <w:pPr>
              <w:pStyle w:val="ConsPlusNormal"/>
              <w:spacing w:after="0" w:line="360" w:lineRule="auto"/>
              <w:jc w:val="both"/>
            </w:pPr>
            <w:r w:rsidRPr="00FF6220">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4.5.</w:t>
            </w:r>
          </w:p>
        </w:tc>
        <w:tc>
          <w:tcPr>
            <w:tcW w:w="7937" w:type="dxa"/>
          </w:tcPr>
          <w:p w:rsidR="00460055" w:rsidRPr="00FF6220" w:rsidRDefault="00460055" w:rsidP="00FF6220">
            <w:pPr>
              <w:pStyle w:val="ConsPlusNormal"/>
              <w:spacing w:after="0" w:line="360" w:lineRule="auto"/>
              <w:jc w:val="both"/>
            </w:pPr>
            <w:r w:rsidRPr="00FF6220">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5</w:t>
            </w:r>
          </w:p>
        </w:tc>
        <w:tc>
          <w:tcPr>
            <w:tcW w:w="7937" w:type="dxa"/>
          </w:tcPr>
          <w:p w:rsidR="00460055" w:rsidRPr="00FF6220" w:rsidRDefault="00460055" w:rsidP="00FF6220">
            <w:pPr>
              <w:pStyle w:val="ConsPlusNormal"/>
              <w:spacing w:after="0" w:line="360" w:lineRule="auto"/>
              <w:jc w:val="both"/>
            </w:pPr>
            <w:r w:rsidRPr="00FF6220">
              <w:t>Взаимодействие природы и общества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5.1</w:t>
            </w:r>
          </w:p>
        </w:tc>
        <w:tc>
          <w:tcPr>
            <w:tcW w:w="7937" w:type="dxa"/>
          </w:tcPr>
          <w:p w:rsidR="00460055" w:rsidRPr="00FF6220" w:rsidRDefault="00460055" w:rsidP="00FF6220">
            <w:pPr>
              <w:pStyle w:val="ConsPlusNormal"/>
              <w:spacing w:after="0" w:line="360" w:lineRule="auto"/>
              <w:jc w:val="both"/>
            </w:pPr>
            <w:r w:rsidRPr="00FF6220">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5.2</w:t>
            </w:r>
          </w:p>
        </w:tc>
        <w:tc>
          <w:tcPr>
            <w:tcW w:w="7937" w:type="dxa"/>
          </w:tcPr>
          <w:p w:rsidR="00460055" w:rsidRPr="00FF6220" w:rsidRDefault="00460055" w:rsidP="00FF6220">
            <w:pPr>
              <w:pStyle w:val="ConsPlusNormal"/>
              <w:spacing w:after="0" w:line="360" w:lineRule="auto"/>
              <w:jc w:val="both"/>
            </w:pPr>
            <w:r w:rsidRPr="00FF6220">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21.6</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8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"Географическое пространство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Тема "История формирования и освоения территории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характеризовать основные этапы истории формирования и изучения территории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анализировать географическую информацию, представленную в картографической форме, и систематизировать ее в таблице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Тема "Географическое положение и границы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показывать на карте и (или) обозначать на контурной карте крайние точки и элементы береговой линии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1.2.2</w:t>
            </w:r>
          </w:p>
        </w:tc>
        <w:tc>
          <w:tcPr>
            <w:tcW w:w="7370" w:type="dxa"/>
          </w:tcPr>
          <w:p w:rsidR="00460055" w:rsidRPr="00FF6220" w:rsidRDefault="00460055" w:rsidP="00FF6220">
            <w:pPr>
              <w:pStyle w:val="ConsPlusNormal"/>
              <w:spacing w:after="0" w:line="360" w:lineRule="auto"/>
              <w:jc w:val="both"/>
            </w:pPr>
            <w:r w:rsidRPr="00FF6220">
              <w:t>характеризовать географическое положение России с использованием информации из различных источников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1.2.3</w:t>
            </w:r>
          </w:p>
        </w:tc>
        <w:tc>
          <w:tcPr>
            <w:tcW w:w="7370" w:type="dxa"/>
          </w:tcPr>
          <w:p w:rsidR="00460055" w:rsidRPr="00FF6220" w:rsidRDefault="00460055" w:rsidP="00FF6220">
            <w:pPr>
              <w:pStyle w:val="ConsPlusNormal"/>
              <w:spacing w:after="0" w:line="360" w:lineRule="auto"/>
              <w:jc w:val="both"/>
            </w:pPr>
            <w:r w:rsidRPr="00FF6220">
              <w:t>приводить примеры субъектов Российской Федерации разных видов и показывать их на географической карте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1.2.4</w:t>
            </w:r>
          </w:p>
        </w:tc>
        <w:tc>
          <w:tcPr>
            <w:tcW w:w="7370" w:type="dxa"/>
          </w:tcPr>
          <w:p w:rsidR="00460055" w:rsidRPr="00FF6220" w:rsidRDefault="00460055" w:rsidP="00FF6220">
            <w:pPr>
              <w:pStyle w:val="ConsPlusNormal"/>
              <w:spacing w:after="0" w:line="360" w:lineRule="auto"/>
              <w:jc w:val="both"/>
            </w:pPr>
            <w:r w:rsidRPr="00FF6220">
              <w:t>оценивать влияние географического положения регионов России на особенности природы, жизнь и хозяйственную деятельность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1.2.5</w:t>
            </w:r>
          </w:p>
        </w:tc>
        <w:tc>
          <w:tcPr>
            <w:tcW w:w="7370" w:type="dxa"/>
          </w:tcPr>
          <w:p w:rsidR="00460055" w:rsidRPr="00FF6220" w:rsidRDefault="00460055" w:rsidP="00FF6220">
            <w:pPr>
              <w:pStyle w:val="ConsPlusNormal"/>
              <w:spacing w:after="0" w:line="360" w:lineRule="auto"/>
              <w:jc w:val="both"/>
            </w:pPr>
            <w:r w:rsidRPr="00FF6220">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w:t>
            </w:r>
          </w:p>
        </w:tc>
        <w:tc>
          <w:tcPr>
            <w:tcW w:w="7370" w:type="dxa"/>
          </w:tcPr>
          <w:p w:rsidR="00460055" w:rsidRPr="00FF6220" w:rsidRDefault="00460055" w:rsidP="00FF6220">
            <w:pPr>
              <w:pStyle w:val="ConsPlusNormal"/>
              <w:spacing w:after="0" w:line="360" w:lineRule="auto"/>
              <w:jc w:val="both"/>
            </w:pPr>
            <w:r w:rsidRPr="00FF6220">
              <w:t>Тема "Время на территории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1.3.1</w:t>
            </w:r>
          </w:p>
        </w:tc>
        <w:tc>
          <w:tcPr>
            <w:tcW w:w="7370" w:type="dxa"/>
          </w:tcPr>
          <w:p w:rsidR="00460055" w:rsidRPr="00FF6220" w:rsidRDefault="00460055" w:rsidP="00FF6220">
            <w:pPr>
              <w:pStyle w:val="ConsPlusNormal"/>
              <w:spacing w:after="0" w:line="360" w:lineRule="auto"/>
              <w:jc w:val="both"/>
            </w:pPr>
            <w:r w:rsidRPr="00FF6220">
              <w:t>использовать знания о мировом, поясном и зональном времени для решения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w:t>
            </w:r>
          </w:p>
        </w:tc>
        <w:tc>
          <w:tcPr>
            <w:tcW w:w="7370" w:type="dxa"/>
          </w:tcPr>
          <w:p w:rsidR="00460055" w:rsidRPr="00FF6220" w:rsidRDefault="00460055" w:rsidP="00FF6220">
            <w:pPr>
              <w:pStyle w:val="ConsPlusNormal"/>
              <w:spacing w:after="0" w:line="360" w:lineRule="auto"/>
              <w:jc w:val="both"/>
            </w:pPr>
            <w:r w:rsidRPr="00FF6220">
              <w:t>Тема "Административно-территориальное устройство России. Районирование территории"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1.4.1</w:t>
            </w:r>
          </w:p>
        </w:tc>
        <w:tc>
          <w:tcPr>
            <w:tcW w:w="7370" w:type="dxa"/>
          </w:tcPr>
          <w:p w:rsidR="00460055" w:rsidRPr="00FF6220" w:rsidRDefault="00460055" w:rsidP="00FF6220">
            <w:pPr>
              <w:pStyle w:val="ConsPlusNormal"/>
              <w:spacing w:after="0" w:line="360" w:lineRule="auto"/>
              <w:jc w:val="both"/>
            </w:pPr>
            <w:r w:rsidRPr="00FF6220">
              <w:t>различать федеральные округа, крупные географические районы и макрорегионы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w:t>
            </w:r>
          </w:p>
        </w:tc>
        <w:tc>
          <w:tcPr>
            <w:tcW w:w="7370" w:type="dxa"/>
          </w:tcPr>
          <w:p w:rsidR="00460055" w:rsidRPr="00FF6220" w:rsidRDefault="00460055" w:rsidP="00FF6220">
            <w:pPr>
              <w:pStyle w:val="ConsPlusNormal"/>
              <w:spacing w:after="0" w:line="360" w:lineRule="auto"/>
              <w:jc w:val="both"/>
            </w:pPr>
            <w:r w:rsidRPr="00FF6220">
              <w:t>По разделу "Природа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w:t>
            </w:r>
          </w:p>
        </w:tc>
        <w:tc>
          <w:tcPr>
            <w:tcW w:w="7370" w:type="dxa"/>
          </w:tcPr>
          <w:p w:rsidR="00460055" w:rsidRPr="00FF6220" w:rsidRDefault="00460055" w:rsidP="00FF6220">
            <w:pPr>
              <w:pStyle w:val="ConsPlusNormal"/>
              <w:spacing w:after="0" w:line="360" w:lineRule="auto"/>
              <w:jc w:val="both"/>
            </w:pPr>
            <w:r w:rsidRPr="00FF6220">
              <w:t>Тема "Природные условия и ресурсы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2.1.1</w:t>
            </w:r>
          </w:p>
        </w:tc>
        <w:tc>
          <w:tcPr>
            <w:tcW w:w="7370" w:type="dxa"/>
          </w:tcPr>
          <w:p w:rsidR="00460055" w:rsidRPr="00FF6220" w:rsidRDefault="00460055" w:rsidP="00FF6220">
            <w:pPr>
              <w:pStyle w:val="ConsPlusNormal"/>
              <w:spacing w:after="0" w:line="360" w:lineRule="auto"/>
              <w:jc w:val="both"/>
            </w:pPr>
            <w:r w:rsidRPr="00FF6220">
              <w:t>оценивать степень благоприятности природных условий в пределах отдельных регионов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2.1.2</w:t>
            </w:r>
          </w:p>
        </w:tc>
        <w:tc>
          <w:tcPr>
            <w:tcW w:w="7370" w:type="dxa"/>
          </w:tcPr>
          <w:p w:rsidR="00460055" w:rsidRPr="00FF6220" w:rsidRDefault="00460055" w:rsidP="00FF6220">
            <w:pPr>
              <w:pStyle w:val="ConsPlusNormal"/>
              <w:spacing w:after="0" w:line="360" w:lineRule="auto"/>
              <w:jc w:val="both"/>
            </w:pPr>
            <w:r w:rsidRPr="00FF6220">
              <w:t>проводить классификацию природных ресурсов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2.1.3</w:t>
            </w:r>
          </w:p>
        </w:tc>
        <w:tc>
          <w:tcPr>
            <w:tcW w:w="7370" w:type="dxa"/>
          </w:tcPr>
          <w:p w:rsidR="00460055" w:rsidRPr="00FF6220" w:rsidRDefault="00460055" w:rsidP="00FF6220">
            <w:pPr>
              <w:pStyle w:val="ConsPlusNormal"/>
              <w:spacing w:after="0" w:line="360" w:lineRule="auto"/>
              <w:jc w:val="both"/>
            </w:pPr>
            <w:r w:rsidRPr="00FF6220">
              <w:t>распознавать показатели, характеризующие состояние окружающей среды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2.1.4</w:t>
            </w:r>
          </w:p>
        </w:tc>
        <w:tc>
          <w:tcPr>
            <w:tcW w:w="7370" w:type="dxa"/>
          </w:tcPr>
          <w:p w:rsidR="00460055" w:rsidRPr="00FF6220" w:rsidRDefault="00460055" w:rsidP="00FF6220">
            <w:pPr>
              <w:pStyle w:val="ConsPlusNormal"/>
              <w:spacing w:after="0" w:line="360" w:lineRule="auto"/>
              <w:jc w:val="both"/>
            </w:pPr>
            <w:r w:rsidRPr="00FF6220">
              <w:t>распознавать типы природопользования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2.1.5</w:t>
            </w:r>
          </w:p>
        </w:tc>
        <w:tc>
          <w:tcPr>
            <w:tcW w:w="7370" w:type="dxa"/>
          </w:tcPr>
          <w:p w:rsidR="00460055" w:rsidRPr="00FF6220" w:rsidRDefault="00460055" w:rsidP="00FF6220">
            <w:pPr>
              <w:pStyle w:val="ConsPlusNormal"/>
              <w:spacing w:after="0" w:line="360" w:lineRule="auto"/>
              <w:jc w:val="both"/>
            </w:pPr>
            <w:r w:rsidRPr="00FF6220">
              <w:t>приводить примеры рационального и нерационального природопользования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2.1.6</w:t>
            </w:r>
          </w:p>
        </w:tc>
        <w:tc>
          <w:tcPr>
            <w:tcW w:w="7370" w:type="dxa"/>
          </w:tcPr>
          <w:p w:rsidR="00460055" w:rsidRPr="00FF6220" w:rsidRDefault="00460055" w:rsidP="00FF6220">
            <w:pPr>
              <w:pStyle w:val="ConsPlusNormal"/>
              <w:spacing w:after="0" w:line="360" w:lineRule="auto"/>
              <w:jc w:val="both"/>
            </w:pPr>
            <w:r w:rsidRPr="00FF6220">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2.1.7</w:t>
            </w:r>
          </w:p>
        </w:tc>
        <w:tc>
          <w:tcPr>
            <w:tcW w:w="7370" w:type="dxa"/>
          </w:tcPr>
          <w:p w:rsidR="00460055" w:rsidRPr="00FF6220" w:rsidRDefault="00460055" w:rsidP="00FF6220">
            <w:pPr>
              <w:pStyle w:val="ConsPlusNormal"/>
              <w:spacing w:after="0" w:line="360" w:lineRule="auto"/>
              <w:jc w:val="both"/>
            </w:pPr>
            <w:r w:rsidRPr="00FF6220">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w:t>
            </w:r>
          </w:p>
        </w:tc>
        <w:tc>
          <w:tcPr>
            <w:tcW w:w="7370" w:type="dxa"/>
          </w:tcPr>
          <w:p w:rsidR="00460055" w:rsidRPr="00FF6220" w:rsidRDefault="00460055" w:rsidP="00FF6220">
            <w:pPr>
              <w:pStyle w:val="ConsPlusNormal"/>
              <w:spacing w:after="0" w:line="360" w:lineRule="auto"/>
              <w:jc w:val="both"/>
            </w:pPr>
            <w:r w:rsidRPr="00FF6220">
              <w:t>Тема "Геологическое строение, рельеф и полезные ископаемые":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2.2.1</w:t>
            </w:r>
          </w:p>
        </w:tc>
        <w:tc>
          <w:tcPr>
            <w:tcW w:w="7370" w:type="dxa"/>
          </w:tcPr>
          <w:p w:rsidR="00460055" w:rsidRPr="00FF6220" w:rsidRDefault="00460055" w:rsidP="00FF6220">
            <w:pPr>
              <w:pStyle w:val="ConsPlusNormal"/>
              <w:spacing w:after="0" w:line="360" w:lineRule="auto"/>
              <w:jc w:val="both"/>
            </w:pPr>
            <w:r w:rsidRPr="00FF6220">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2.2.2</w:t>
            </w:r>
          </w:p>
        </w:tc>
        <w:tc>
          <w:tcPr>
            <w:tcW w:w="7370" w:type="dxa"/>
          </w:tcPr>
          <w:p w:rsidR="00460055" w:rsidRPr="00FF6220" w:rsidRDefault="00460055" w:rsidP="00FF6220">
            <w:pPr>
              <w:pStyle w:val="ConsPlusNormal"/>
              <w:spacing w:after="0" w:line="360" w:lineRule="auto"/>
              <w:jc w:val="both"/>
            </w:pPr>
            <w:r w:rsidRPr="00FF6220">
              <w:t>сравнивать особенности рельефа отдельных территорий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2.2.3</w:t>
            </w:r>
          </w:p>
        </w:tc>
        <w:tc>
          <w:tcPr>
            <w:tcW w:w="7370" w:type="dxa"/>
          </w:tcPr>
          <w:p w:rsidR="00460055" w:rsidRPr="00FF6220" w:rsidRDefault="00460055" w:rsidP="00FF6220">
            <w:pPr>
              <w:pStyle w:val="ConsPlusNormal"/>
              <w:spacing w:after="0" w:line="360" w:lineRule="auto"/>
              <w:jc w:val="both"/>
            </w:pPr>
            <w:r w:rsidRPr="00FF6220">
              <w:t>объяснять особенности рельефа отдельных территорий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2.2.4</w:t>
            </w:r>
          </w:p>
        </w:tc>
        <w:tc>
          <w:tcPr>
            <w:tcW w:w="7370" w:type="dxa"/>
          </w:tcPr>
          <w:p w:rsidR="00460055" w:rsidRPr="00FF6220" w:rsidRDefault="00460055" w:rsidP="00FF6220">
            <w:pPr>
              <w:pStyle w:val="ConsPlusNormal"/>
              <w:spacing w:after="0" w:line="360" w:lineRule="auto"/>
              <w:jc w:val="both"/>
            </w:pPr>
            <w:r w:rsidRPr="00FF6220">
              <w:t xml:space="preserve">называть географические процессы и явления, определяющие особенности рельефа страны, отдельных </w:t>
            </w:r>
            <w:r w:rsidRPr="00FF6220">
              <w:lastRenderedPageBreak/>
              <w:t>регионов и своей местности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2.2.5</w:t>
            </w:r>
          </w:p>
        </w:tc>
        <w:tc>
          <w:tcPr>
            <w:tcW w:w="7370" w:type="dxa"/>
          </w:tcPr>
          <w:p w:rsidR="00460055" w:rsidRPr="00FF6220" w:rsidRDefault="00460055" w:rsidP="00FF6220">
            <w:pPr>
              <w:pStyle w:val="ConsPlusNormal"/>
              <w:spacing w:after="0" w:line="360" w:lineRule="auto"/>
              <w:jc w:val="both"/>
            </w:pPr>
            <w:r w:rsidRPr="00FF6220">
              <w:t>объяснять распространение по территории страны областей современного горообразования, землетрясений и вулканизма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2.2.6</w:t>
            </w:r>
          </w:p>
        </w:tc>
        <w:tc>
          <w:tcPr>
            <w:tcW w:w="7370" w:type="dxa"/>
          </w:tcPr>
          <w:p w:rsidR="00460055" w:rsidRPr="00FF6220" w:rsidRDefault="00460055" w:rsidP="00FF6220">
            <w:pPr>
              <w:pStyle w:val="ConsPlusNormal"/>
              <w:spacing w:after="0" w:line="360" w:lineRule="auto"/>
              <w:jc w:val="both"/>
            </w:pPr>
            <w:r w:rsidRPr="00FF6220">
              <w:t>применять понятия "плита", "щит", "моренный холм", "бараньи лбы", "бархан", "дюна"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2.2.7</w:t>
            </w:r>
          </w:p>
        </w:tc>
        <w:tc>
          <w:tcPr>
            <w:tcW w:w="7370" w:type="dxa"/>
          </w:tcPr>
          <w:p w:rsidR="00460055" w:rsidRPr="00FF6220" w:rsidRDefault="00460055" w:rsidP="00FF6220">
            <w:pPr>
              <w:pStyle w:val="ConsPlusNormal"/>
              <w:spacing w:after="0" w:line="360" w:lineRule="auto"/>
              <w:jc w:val="both"/>
            </w:pPr>
            <w:r w:rsidRPr="00FF6220">
              <w:t>показывать на карте и (или) обозначать на контурной карте крупные формы рельефа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w:t>
            </w:r>
          </w:p>
        </w:tc>
        <w:tc>
          <w:tcPr>
            <w:tcW w:w="7370" w:type="dxa"/>
          </w:tcPr>
          <w:p w:rsidR="00460055" w:rsidRPr="00FF6220" w:rsidRDefault="00460055" w:rsidP="00FF6220">
            <w:pPr>
              <w:pStyle w:val="ConsPlusNormal"/>
              <w:spacing w:after="0" w:line="360" w:lineRule="auto"/>
              <w:jc w:val="both"/>
            </w:pPr>
            <w:r w:rsidRPr="00FF6220">
              <w:t>Тема "Климат и климатические ресурсы":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2.3.1</w:t>
            </w:r>
          </w:p>
        </w:tc>
        <w:tc>
          <w:tcPr>
            <w:tcW w:w="7370" w:type="dxa"/>
          </w:tcPr>
          <w:p w:rsidR="00460055" w:rsidRPr="00FF6220" w:rsidRDefault="00460055" w:rsidP="00FF6220">
            <w:pPr>
              <w:pStyle w:val="ConsPlusNormal"/>
              <w:spacing w:after="0" w:line="360" w:lineRule="auto"/>
              <w:jc w:val="both"/>
            </w:pPr>
            <w:r w:rsidRPr="00FF6220">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2.3.2</w:t>
            </w:r>
          </w:p>
        </w:tc>
        <w:tc>
          <w:tcPr>
            <w:tcW w:w="7370" w:type="dxa"/>
          </w:tcPr>
          <w:p w:rsidR="00460055" w:rsidRPr="00FF6220" w:rsidRDefault="00460055" w:rsidP="00FF6220">
            <w:pPr>
              <w:pStyle w:val="ConsPlusNormal"/>
              <w:spacing w:after="0" w:line="360" w:lineRule="auto"/>
              <w:jc w:val="both"/>
            </w:pPr>
            <w:r w:rsidRPr="00FF6220">
              <w:t>сравнивать особенности климата отдельных территорий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2.3.3</w:t>
            </w:r>
          </w:p>
        </w:tc>
        <w:tc>
          <w:tcPr>
            <w:tcW w:w="7370" w:type="dxa"/>
          </w:tcPr>
          <w:p w:rsidR="00460055" w:rsidRPr="00FF6220" w:rsidRDefault="00460055" w:rsidP="00FF6220">
            <w:pPr>
              <w:pStyle w:val="ConsPlusNormal"/>
              <w:spacing w:after="0" w:line="360" w:lineRule="auto"/>
              <w:jc w:val="both"/>
            </w:pPr>
            <w:r w:rsidRPr="00FF6220">
              <w:t>объяснять особенности климата отдельных территорий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2.3.4</w:t>
            </w:r>
          </w:p>
        </w:tc>
        <w:tc>
          <w:tcPr>
            <w:tcW w:w="7370" w:type="dxa"/>
          </w:tcPr>
          <w:p w:rsidR="00460055" w:rsidRPr="00FF6220" w:rsidRDefault="00460055" w:rsidP="00FF6220">
            <w:pPr>
              <w:pStyle w:val="ConsPlusNormal"/>
              <w:spacing w:after="0" w:line="360" w:lineRule="auto"/>
              <w:jc w:val="both"/>
            </w:pPr>
            <w:r w:rsidRPr="00FF6220">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2.3.5</w:t>
            </w:r>
          </w:p>
        </w:tc>
        <w:tc>
          <w:tcPr>
            <w:tcW w:w="7370" w:type="dxa"/>
          </w:tcPr>
          <w:p w:rsidR="00460055" w:rsidRPr="00FF6220" w:rsidRDefault="00460055" w:rsidP="00FF6220">
            <w:pPr>
              <w:pStyle w:val="ConsPlusNormal"/>
              <w:spacing w:after="0" w:line="360" w:lineRule="auto"/>
              <w:jc w:val="both"/>
            </w:pPr>
            <w:r w:rsidRPr="00FF6220">
              <w:t>описывать и прогнозировать погоду территории по карте погоды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2.3.6</w:t>
            </w:r>
          </w:p>
        </w:tc>
        <w:tc>
          <w:tcPr>
            <w:tcW w:w="7370" w:type="dxa"/>
          </w:tcPr>
          <w:p w:rsidR="00460055" w:rsidRPr="00FF6220" w:rsidRDefault="00460055" w:rsidP="00FF6220">
            <w:pPr>
              <w:pStyle w:val="ConsPlusNormal"/>
              <w:spacing w:after="0" w:line="360" w:lineRule="auto"/>
              <w:jc w:val="both"/>
            </w:pPr>
            <w:r w:rsidRPr="00FF6220">
              <w:t xml:space="preserve">использовать понятия "циклон", "антициклон", </w:t>
            </w:r>
            <w:r w:rsidRPr="00FF6220">
              <w:lastRenderedPageBreak/>
              <w:t>"атмосферный фронт" для объяснения особенностей погоды отдельных территорий с помощью карт погоды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2.3.7</w:t>
            </w:r>
          </w:p>
        </w:tc>
        <w:tc>
          <w:tcPr>
            <w:tcW w:w="7370" w:type="dxa"/>
          </w:tcPr>
          <w:p w:rsidR="00460055" w:rsidRPr="00FF6220" w:rsidRDefault="00460055" w:rsidP="00FF6220">
            <w:pPr>
              <w:pStyle w:val="ConsPlusNormal"/>
              <w:spacing w:after="0" w:line="360" w:lineRule="auto"/>
              <w:jc w:val="both"/>
            </w:pPr>
            <w:r w:rsidRPr="00FF6220">
              <w:t>проводить классификацию типов климата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2.3.8</w:t>
            </w:r>
          </w:p>
        </w:tc>
        <w:tc>
          <w:tcPr>
            <w:tcW w:w="7370" w:type="dxa"/>
          </w:tcPr>
          <w:p w:rsidR="00460055" w:rsidRPr="00FF6220" w:rsidRDefault="00460055" w:rsidP="00FF6220">
            <w:pPr>
              <w:pStyle w:val="ConsPlusNormal"/>
              <w:spacing w:after="0" w:line="360" w:lineRule="auto"/>
              <w:jc w:val="both"/>
            </w:pPr>
            <w:r w:rsidRPr="00FF6220">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2.3.9</w:t>
            </w:r>
          </w:p>
        </w:tc>
        <w:tc>
          <w:tcPr>
            <w:tcW w:w="7370" w:type="dxa"/>
          </w:tcPr>
          <w:p w:rsidR="00460055" w:rsidRPr="00FF6220" w:rsidRDefault="00460055" w:rsidP="00FF6220">
            <w:pPr>
              <w:pStyle w:val="ConsPlusNormal"/>
              <w:spacing w:after="0" w:line="360" w:lineRule="auto"/>
              <w:jc w:val="both"/>
            </w:pPr>
            <w:r w:rsidRPr="00FF6220">
              <w:t>называть географические процессы и явления, определяющие особенности климата страны, отдельных регионов и своей местности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2.4</w:t>
            </w:r>
          </w:p>
        </w:tc>
        <w:tc>
          <w:tcPr>
            <w:tcW w:w="7370" w:type="dxa"/>
          </w:tcPr>
          <w:p w:rsidR="00460055" w:rsidRPr="00FF6220" w:rsidRDefault="00460055" w:rsidP="00FF6220">
            <w:pPr>
              <w:pStyle w:val="ConsPlusNormal"/>
              <w:spacing w:after="0" w:line="360" w:lineRule="auto"/>
              <w:jc w:val="both"/>
            </w:pPr>
            <w:r w:rsidRPr="00FF6220">
              <w:t>Тема "Моря России. Внутренние воды и водные ресурсы":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2.4.1</w:t>
            </w:r>
          </w:p>
        </w:tc>
        <w:tc>
          <w:tcPr>
            <w:tcW w:w="7370" w:type="dxa"/>
          </w:tcPr>
          <w:p w:rsidR="00460055" w:rsidRPr="00FF6220" w:rsidRDefault="00460055" w:rsidP="00FF6220">
            <w:pPr>
              <w:pStyle w:val="ConsPlusNormal"/>
              <w:spacing w:after="0" w:line="360" w:lineRule="auto"/>
              <w:jc w:val="both"/>
            </w:pPr>
            <w:r w:rsidRPr="00FF6220">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2.4.2</w:t>
            </w:r>
          </w:p>
        </w:tc>
        <w:tc>
          <w:tcPr>
            <w:tcW w:w="7370" w:type="dxa"/>
          </w:tcPr>
          <w:p w:rsidR="00460055" w:rsidRPr="00FF6220" w:rsidRDefault="00460055" w:rsidP="00FF6220">
            <w:pPr>
              <w:pStyle w:val="ConsPlusNormal"/>
              <w:spacing w:after="0" w:line="360" w:lineRule="auto"/>
              <w:jc w:val="both"/>
            </w:pPr>
            <w:r w:rsidRPr="00FF6220">
              <w:t>сравнивать особенности морей, крупных рек и озер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2.4.3</w:t>
            </w:r>
          </w:p>
        </w:tc>
        <w:tc>
          <w:tcPr>
            <w:tcW w:w="7370" w:type="dxa"/>
          </w:tcPr>
          <w:p w:rsidR="00460055" w:rsidRPr="00FF6220" w:rsidRDefault="00460055" w:rsidP="00FF6220">
            <w:pPr>
              <w:pStyle w:val="ConsPlusNormal"/>
              <w:spacing w:after="0" w:line="360" w:lineRule="auto"/>
              <w:jc w:val="both"/>
            </w:pPr>
            <w:r w:rsidRPr="00FF6220">
              <w:t>объяснять особенности климата морей, крупных рек и озер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w:t>
            </w:r>
          </w:p>
        </w:tc>
        <w:tc>
          <w:tcPr>
            <w:tcW w:w="7370" w:type="dxa"/>
          </w:tcPr>
          <w:p w:rsidR="00460055" w:rsidRPr="00FF6220" w:rsidRDefault="00460055" w:rsidP="00FF6220">
            <w:pPr>
              <w:pStyle w:val="ConsPlusNormal"/>
              <w:spacing w:after="0" w:line="360" w:lineRule="auto"/>
              <w:jc w:val="both"/>
            </w:pPr>
            <w:r w:rsidRPr="00FF6220">
              <w:t>Тема "Природно-хозяйственные зоны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2.5.1</w:t>
            </w:r>
          </w:p>
        </w:tc>
        <w:tc>
          <w:tcPr>
            <w:tcW w:w="7370" w:type="dxa"/>
          </w:tcPr>
          <w:p w:rsidR="00460055" w:rsidRPr="00FF6220" w:rsidRDefault="00460055" w:rsidP="00FF6220">
            <w:pPr>
              <w:pStyle w:val="ConsPlusNormal"/>
              <w:spacing w:after="0" w:line="360" w:lineRule="auto"/>
              <w:jc w:val="both"/>
            </w:pPr>
            <w:r w:rsidRPr="00FF6220">
              <w:t>показывать на карте и (или) обозначать на контурной карте границы природно-хозяйственных зон в пределах страны; Арктической зоны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2.5.2</w:t>
            </w:r>
          </w:p>
        </w:tc>
        <w:tc>
          <w:tcPr>
            <w:tcW w:w="7370" w:type="dxa"/>
          </w:tcPr>
          <w:p w:rsidR="00460055" w:rsidRPr="00FF6220" w:rsidRDefault="00460055" w:rsidP="00FF6220">
            <w:pPr>
              <w:pStyle w:val="ConsPlusNormal"/>
              <w:spacing w:after="0" w:line="360" w:lineRule="auto"/>
              <w:jc w:val="both"/>
            </w:pPr>
            <w:r w:rsidRPr="00FF6220">
              <w:t>сравнивать особенности растительного и животного мира и почв природных зон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2.5.3</w:t>
            </w:r>
          </w:p>
        </w:tc>
        <w:tc>
          <w:tcPr>
            <w:tcW w:w="7370" w:type="dxa"/>
          </w:tcPr>
          <w:p w:rsidR="00460055" w:rsidRPr="00FF6220" w:rsidRDefault="00460055" w:rsidP="00FF6220">
            <w:pPr>
              <w:pStyle w:val="ConsPlusNormal"/>
              <w:spacing w:after="0" w:line="360" w:lineRule="auto"/>
              <w:jc w:val="both"/>
            </w:pPr>
            <w:r w:rsidRPr="00FF6220">
              <w:t>объяснять особенности растительного и животного мира и почв природных зон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2.5.4</w:t>
            </w:r>
          </w:p>
        </w:tc>
        <w:tc>
          <w:tcPr>
            <w:tcW w:w="7370" w:type="dxa"/>
          </w:tcPr>
          <w:p w:rsidR="00460055" w:rsidRPr="00FF6220" w:rsidRDefault="00460055" w:rsidP="00FF6220">
            <w:pPr>
              <w:pStyle w:val="ConsPlusNormal"/>
              <w:spacing w:after="0" w:line="360" w:lineRule="auto"/>
              <w:jc w:val="both"/>
            </w:pPr>
            <w:r w:rsidRPr="00FF6220">
              <w:t>проводить классификацию типов почв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2.5.5</w:t>
            </w:r>
          </w:p>
        </w:tc>
        <w:tc>
          <w:tcPr>
            <w:tcW w:w="7370" w:type="dxa"/>
          </w:tcPr>
          <w:p w:rsidR="00460055" w:rsidRPr="00FF6220" w:rsidRDefault="00460055" w:rsidP="00FF6220">
            <w:pPr>
              <w:pStyle w:val="ConsPlusNormal"/>
              <w:spacing w:after="0" w:line="360" w:lineRule="auto"/>
              <w:jc w:val="both"/>
            </w:pPr>
            <w:r w:rsidRPr="00FF6220">
              <w:t>приводить примеры мер безопасности, в том числе для экономики семьи, в случае природных стихийных бедствий и техногенных катастроф</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2.5.6</w:t>
            </w:r>
          </w:p>
        </w:tc>
        <w:tc>
          <w:tcPr>
            <w:tcW w:w="7370" w:type="dxa"/>
          </w:tcPr>
          <w:p w:rsidR="00460055" w:rsidRPr="00FF6220" w:rsidRDefault="00460055" w:rsidP="00FF6220">
            <w:pPr>
              <w:pStyle w:val="ConsPlusNormal"/>
              <w:spacing w:after="0" w:line="360" w:lineRule="auto"/>
              <w:jc w:val="both"/>
            </w:pPr>
            <w:r w:rsidRPr="00FF6220">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2.5.7</w:t>
            </w:r>
          </w:p>
        </w:tc>
        <w:tc>
          <w:tcPr>
            <w:tcW w:w="7370" w:type="dxa"/>
          </w:tcPr>
          <w:p w:rsidR="00460055" w:rsidRPr="00FF6220" w:rsidRDefault="00460055" w:rsidP="00FF6220">
            <w:pPr>
              <w:pStyle w:val="ConsPlusNormal"/>
              <w:spacing w:after="0" w:line="360" w:lineRule="auto"/>
              <w:jc w:val="both"/>
            </w:pPr>
            <w:r w:rsidRPr="00FF6220">
              <w:t>приводить примеры особо охраняемых природных территорий России и своего края, животных и растений, занесенных в Красную книгу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По разделу "Население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w:t>
            </w:r>
          </w:p>
        </w:tc>
        <w:tc>
          <w:tcPr>
            <w:tcW w:w="7370" w:type="dxa"/>
          </w:tcPr>
          <w:p w:rsidR="00460055" w:rsidRPr="00FF6220" w:rsidRDefault="00460055" w:rsidP="00FF6220">
            <w:pPr>
              <w:pStyle w:val="ConsPlusNormal"/>
              <w:spacing w:after="0" w:line="360" w:lineRule="auto"/>
              <w:jc w:val="both"/>
            </w:pPr>
            <w:r w:rsidRPr="00FF6220">
              <w:t>Тема "Численность населения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3.1.1</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3.1.2</w:t>
            </w:r>
          </w:p>
        </w:tc>
        <w:tc>
          <w:tcPr>
            <w:tcW w:w="7370" w:type="dxa"/>
          </w:tcPr>
          <w:p w:rsidR="00460055" w:rsidRPr="00FF6220" w:rsidRDefault="00460055" w:rsidP="00FF6220">
            <w:pPr>
              <w:pStyle w:val="ConsPlusNormal"/>
              <w:spacing w:after="0" w:line="360" w:lineRule="auto"/>
              <w:jc w:val="both"/>
            </w:pPr>
            <w:r w:rsidRPr="00FF6220">
              <w:t>сравнивать показатели воспроизводства и качества населения России с мировыми показателями и показателями других стран</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3.1.3</w:t>
            </w:r>
          </w:p>
        </w:tc>
        <w:tc>
          <w:tcPr>
            <w:tcW w:w="7370" w:type="dxa"/>
          </w:tcPr>
          <w:p w:rsidR="00460055" w:rsidRPr="00FF6220" w:rsidRDefault="00460055" w:rsidP="00FF6220">
            <w:pPr>
              <w:pStyle w:val="ConsPlusNormal"/>
              <w:spacing w:after="0" w:line="360" w:lineRule="auto"/>
              <w:jc w:val="both"/>
            </w:pPr>
            <w:r w:rsidRPr="00FF6220">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3.1.4</w:t>
            </w:r>
          </w:p>
        </w:tc>
        <w:tc>
          <w:tcPr>
            <w:tcW w:w="7370" w:type="dxa"/>
          </w:tcPr>
          <w:p w:rsidR="00460055" w:rsidRPr="00FF6220" w:rsidRDefault="00460055" w:rsidP="00FF6220">
            <w:pPr>
              <w:pStyle w:val="ConsPlusNormal"/>
              <w:spacing w:after="0" w:line="360" w:lineRule="auto"/>
              <w:jc w:val="both"/>
            </w:pPr>
            <w:r w:rsidRPr="00FF6220">
              <w:t>проводить классификацию населенных пунктов и регионов России по заданным основаниям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3.1.5</w:t>
            </w:r>
          </w:p>
        </w:tc>
        <w:tc>
          <w:tcPr>
            <w:tcW w:w="7370" w:type="dxa"/>
          </w:tcPr>
          <w:p w:rsidR="00460055" w:rsidRPr="00FF6220" w:rsidRDefault="00460055" w:rsidP="00FF6220">
            <w:pPr>
              <w:pStyle w:val="ConsPlusNormal"/>
              <w:spacing w:after="0" w:line="360" w:lineRule="auto"/>
              <w:jc w:val="both"/>
            </w:pPr>
            <w:r w:rsidRPr="00FF6220">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3.1.6</w:t>
            </w:r>
          </w:p>
        </w:tc>
        <w:tc>
          <w:tcPr>
            <w:tcW w:w="7370" w:type="dxa"/>
          </w:tcPr>
          <w:p w:rsidR="00460055" w:rsidRPr="00FF6220" w:rsidRDefault="00460055" w:rsidP="00FF6220">
            <w:pPr>
              <w:pStyle w:val="ConsPlusNormal"/>
              <w:spacing w:after="0" w:line="360" w:lineRule="auto"/>
              <w:jc w:val="both"/>
            </w:pPr>
            <w:r w:rsidRPr="00FF6220">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w:t>
            </w:r>
          </w:p>
        </w:tc>
        <w:tc>
          <w:tcPr>
            <w:tcW w:w="7370" w:type="dxa"/>
          </w:tcPr>
          <w:p w:rsidR="00460055" w:rsidRPr="00FF6220" w:rsidRDefault="00460055" w:rsidP="00FF6220">
            <w:pPr>
              <w:pStyle w:val="ConsPlusNormal"/>
              <w:spacing w:after="0" w:line="360" w:lineRule="auto"/>
              <w:jc w:val="both"/>
            </w:pPr>
            <w:r w:rsidRPr="00FF6220">
              <w:t>Тема "Территориальные особенности размещения населения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3.2.1</w:t>
            </w:r>
          </w:p>
        </w:tc>
        <w:tc>
          <w:tcPr>
            <w:tcW w:w="7370" w:type="dxa"/>
          </w:tcPr>
          <w:p w:rsidR="00460055" w:rsidRPr="00FF6220" w:rsidRDefault="00460055" w:rsidP="00FF6220">
            <w:pPr>
              <w:pStyle w:val="ConsPlusNormal"/>
              <w:spacing w:after="0" w:line="360" w:lineRule="auto"/>
              <w:jc w:val="both"/>
            </w:pPr>
            <w:r w:rsidRPr="00FF6220">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3.2.2</w:t>
            </w:r>
          </w:p>
        </w:tc>
        <w:tc>
          <w:tcPr>
            <w:tcW w:w="7370" w:type="dxa"/>
          </w:tcPr>
          <w:p w:rsidR="00460055" w:rsidRPr="00FF6220" w:rsidRDefault="00460055" w:rsidP="00FF6220">
            <w:pPr>
              <w:pStyle w:val="ConsPlusNormal"/>
              <w:spacing w:after="0" w:line="360" w:lineRule="auto"/>
              <w:jc w:val="both"/>
            </w:pPr>
            <w:r w:rsidRPr="00FF6220">
              <w:t>различать и сравнивать территории по плотности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3.2.3</w:t>
            </w:r>
          </w:p>
        </w:tc>
        <w:tc>
          <w:tcPr>
            <w:tcW w:w="7370" w:type="dxa"/>
          </w:tcPr>
          <w:p w:rsidR="00460055" w:rsidRPr="00FF6220" w:rsidRDefault="00460055" w:rsidP="00FF6220">
            <w:pPr>
              <w:pStyle w:val="ConsPlusNormal"/>
              <w:spacing w:after="0" w:line="360" w:lineRule="auto"/>
              <w:jc w:val="both"/>
            </w:pPr>
            <w:r w:rsidRPr="00FF6220">
              <w:t>объяснять особенности размещения населения России и ее отдельных регионов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3.2.4</w:t>
            </w:r>
          </w:p>
        </w:tc>
        <w:tc>
          <w:tcPr>
            <w:tcW w:w="7370" w:type="dxa"/>
          </w:tcPr>
          <w:p w:rsidR="00460055" w:rsidRPr="00FF6220" w:rsidRDefault="00460055" w:rsidP="00FF6220">
            <w:pPr>
              <w:pStyle w:val="ConsPlusNormal"/>
              <w:spacing w:after="0" w:line="360" w:lineRule="auto"/>
              <w:jc w:val="both"/>
            </w:pPr>
            <w:r w:rsidRPr="00FF6220">
              <w:t>использовать знания о городском и сельском населении для решения практико-ориентированных задач в контексте реальной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w:t>
            </w:r>
          </w:p>
        </w:tc>
        <w:tc>
          <w:tcPr>
            <w:tcW w:w="7370" w:type="dxa"/>
          </w:tcPr>
          <w:p w:rsidR="00460055" w:rsidRPr="00FF6220" w:rsidRDefault="00460055" w:rsidP="00FF6220">
            <w:pPr>
              <w:pStyle w:val="ConsPlusNormal"/>
              <w:spacing w:after="0" w:line="360" w:lineRule="auto"/>
              <w:jc w:val="both"/>
            </w:pPr>
            <w:r w:rsidRPr="00FF6220">
              <w:t>Тема "Народы и религии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3.3.1</w:t>
            </w:r>
          </w:p>
        </w:tc>
        <w:tc>
          <w:tcPr>
            <w:tcW w:w="7370" w:type="dxa"/>
          </w:tcPr>
          <w:p w:rsidR="00460055" w:rsidRPr="00FF6220" w:rsidRDefault="00460055" w:rsidP="00FF6220">
            <w:pPr>
              <w:pStyle w:val="ConsPlusNormal"/>
              <w:spacing w:after="0" w:line="360" w:lineRule="auto"/>
              <w:jc w:val="both"/>
            </w:pPr>
            <w:r w:rsidRPr="00FF6220">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3.4</w:t>
            </w:r>
          </w:p>
        </w:tc>
        <w:tc>
          <w:tcPr>
            <w:tcW w:w="7370" w:type="dxa"/>
          </w:tcPr>
          <w:p w:rsidR="00460055" w:rsidRPr="00FF6220" w:rsidRDefault="00460055" w:rsidP="00FF6220">
            <w:pPr>
              <w:pStyle w:val="ConsPlusNormal"/>
              <w:spacing w:after="0" w:line="360" w:lineRule="auto"/>
              <w:jc w:val="both"/>
            </w:pPr>
            <w:r w:rsidRPr="00FF6220">
              <w:t>Тема "Половой и возрастной состав населения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3.4.1</w:t>
            </w:r>
          </w:p>
        </w:tc>
        <w:tc>
          <w:tcPr>
            <w:tcW w:w="7370" w:type="dxa"/>
          </w:tcPr>
          <w:p w:rsidR="00460055" w:rsidRPr="00FF6220" w:rsidRDefault="00460055" w:rsidP="00FF6220">
            <w:pPr>
              <w:pStyle w:val="ConsPlusNormal"/>
              <w:spacing w:after="0" w:line="360" w:lineRule="auto"/>
              <w:jc w:val="both"/>
            </w:pPr>
            <w:r w:rsidRPr="00FF6220">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3.5</w:t>
            </w:r>
          </w:p>
        </w:tc>
        <w:tc>
          <w:tcPr>
            <w:tcW w:w="7370" w:type="dxa"/>
          </w:tcPr>
          <w:p w:rsidR="00460055" w:rsidRPr="00FF6220" w:rsidRDefault="00460055" w:rsidP="00FF6220">
            <w:pPr>
              <w:pStyle w:val="ConsPlusNormal"/>
              <w:spacing w:after="0" w:line="360" w:lineRule="auto"/>
              <w:jc w:val="both"/>
            </w:pPr>
            <w:r w:rsidRPr="00FF6220">
              <w:t>Тема "Человеческий капитал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3.5.1</w:t>
            </w:r>
          </w:p>
        </w:tc>
        <w:tc>
          <w:tcPr>
            <w:tcW w:w="7370" w:type="dxa"/>
          </w:tcPr>
          <w:p w:rsidR="00460055" w:rsidRPr="00FF6220" w:rsidRDefault="00460055" w:rsidP="00FF6220">
            <w:pPr>
              <w:pStyle w:val="ConsPlusNormal"/>
              <w:spacing w:after="0" w:line="360" w:lineRule="auto"/>
              <w:jc w:val="both"/>
            </w:pPr>
            <w:r w:rsidRPr="00FF6220">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3.5.2</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21.7</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(8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w:t>
            </w:r>
          </w:p>
        </w:tc>
        <w:tc>
          <w:tcPr>
            <w:tcW w:w="7937" w:type="dxa"/>
          </w:tcPr>
          <w:p w:rsidR="00460055" w:rsidRPr="00FF6220" w:rsidRDefault="00460055" w:rsidP="00FF6220">
            <w:pPr>
              <w:pStyle w:val="ConsPlusNormal"/>
              <w:spacing w:after="0" w:line="360" w:lineRule="auto"/>
              <w:jc w:val="both"/>
            </w:pPr>
            <w:r w:rsidRPr="00FF6220">
              <w:t>Географическое положение и границы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w:t>
            </w:r>
            <w:r w:rsidRPr="00FF6220">
              <w:lastRenderedPageBreak/>
              <w:t>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1.2</w:t>
            </w:r>
          </w:p>
        </w:tc>
        <w:tc>
          <w:tcPr>
            <w:tcW w:w="7937" w:type="dxa"/>
          </w:tcPr>
          <w:p w:rsidR="00460055" w:rsidRPr="00FF6220" w:rsidRDefault="00460055" w:rsidP="00FF6220">
            <w:pPr>
              <w:pStyle w:val="ConsPlusNormal"/>
              <w:spacing w:after="0" w:line="360" w:lineRule="auto"/>
              <w:jc w:val="both"/>
            </w:pPr>
            <w:r w:rsidRPr="00FF6220">
              <w:t>История формирования и освоения территории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1.3</w:t>
            </w:r>
          </w:p>
        </w:tc>
        <w:tc>
          <w:tcPr>
            <w:tcW w:w="7937" w:type="dxa"/>
          </w:tcPr>
          <w:p w:rsidR="00460055" w:rsidRPr="00FF6220" w:rsidRDefault="00460055" w:rsidP="00FF6220">
            <w:pPr>
              <w:pStyle w:val="ConsPlusNormal"/>
              <w:spacing w:after="0" w:line="360" w:lineRule="auto"/>
              <w:jc w:val="both"/>
            </w:pPr>
            <w:r w:rsidRPr="00FF6220">
              <w:t>Россия на карте часовых поясов мира. Карта часовых зон России. Местное, поясное и зональное время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1.4</w:t>
            </w:r>
          </w:p>
        </w:tc>
        <w:tc>
          <w:tcPr>
            <w:tcW w:w="7937" w:type="dxa"/>
          </w:tcPr>
          <w:p w:rsidR="00460055" w:rsidRPr="00FF6220" w:rsidRDefault="00460055" w:rsidP="00FF6220">
            <w:pPr>
              <w:pStyle w:val="ConsPlusNormal"/>
              <w:spacing w:after="0" w:line="360" w:lineRule="auto"/>
              <w:jc w:val="both"/>
            </w:pPr>
            <w:r w:rsidRPr="00FF6220">
              <w:t>Административно-территориальное устройство России. Районирование территории. Виды районирования территории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Природа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2.2</w:t>
            </w:r>
          </w:p>
        </w:tc>
        <w:tc>
          <w:tcPr>
            <w:tcW w:w="7937" w:type="dxa"/>
          </w:tcPr>
          <w:p w:rsidR="00460055" w:rsidRPr="00FF6220" w:rsidRDefault="00460055" w:rsidP="00FF6220">
            <w:pPr>
              <w:pStyle w:val="ConsPlusNormal"/>
              <w:spacing w:after="0" w:line="360" w:lineRule="auto"/>
              <w:jc w:val="both"/>
            </w:pPr>
            <w:r w:rsidRPr="00FF6220">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2.3</w:t>
            </w:r>
          </w:p>
        </w:tc>
        <w:tc>
          <w:tcPr>
            <w:tcW w:w="7937" w:type="dxa"/>
          </w:tcPr>
          <w:p w:rsidR="00460055" w:rsidRPr="00FF6220" w:rsidRDefault="00460055" w:rsidP="00FF6220">
            <w:pPr>
              <w:pStyle w:val="ConsPlusNormal"/>
              <w:spacing w:after="0" w:line="360" w:lineRule="auto"/>
              <w:jc w:val="both"/>
            </w:pPr>
            <w:r w:rsidRPr="00FF6220">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2.4</w:t>
            </w:r>
          </w:p>
        </w:tc>
        <w:tc>
          <w:tcPr>
            <w:tcW w:w="7937" w:type="dxa"/>
          </w:tcPr>
          <w:p w:rsidR="00460055" w:rsidRPr="00FF6220" w:rsidRDefault="00460055" w:rsidP="00FF6220">
            <w:pPr>
              <w:pStyle w:val="ConsPlusNormal"/>
              <w:spacing w:after="0" w:line="360" w:lineRule="auto"/>
              <w:jc w:val="both"/>
            </w:pPr>
            <w:r w:rsidRPr="00FF6220">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2.5</w:t>
            </w:r>
          </w:p>
        </w:tc>
        <w:tc>
          <w:tcPr>
            <w:tcW w:w="7937" w:type="dxa"/>
          </w:tcPr>
          <w:p w:rsidR="00460055" w:rsidRPr="00FF6220" w:rsidRDefault="00460055" w:rsidP="00FF6220">
            <w:pPr>
              <w:pStyle w:val="ConsPlusNormal"/>
              <w:spacing w:after="0" w:line="360" w:lineRule="auto"/>
              <w:jc w:val="both"/>
            </w:pPr>
            <w:r w:rsidRPr="00FF6220">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2.6</w:t>
            </w:r>
          </w:p>
        </w:tc>
        <w:tc>
          <w:tcPr>
            <w:tcW w:w="7937" w:type="dxa"/>
          </w:tcPr>
          <w:p w:rsidR="00460055" w:rsidRPr="00FF6220" w:rsidRDefault="00460055" w:rsidP="00FF6220">
            <w:pPr>
              <w:pStyle w:val="ConsPlusNormal"/>
              <w:spacing w:after="0" w:line="360" w:lineRule="auto"/>
              <w:jc w:val="both"/>
            </w:pPr>
            <w:r w:rsidRPr="00FF6220">
              <w:t>Типы климата, факторы их формирования, климатические пояса России. Климат и хозяйственная деятельность людей</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2.7</w:t>
            </w:r>
          </w:p>
        </w:tc>
        <w:tc>
          <w:tcPr>
            <w:tcW w:w="7937" w:type="dxa"/>
          </w:tcPr>
          <w:p w:rsidR="00460055" w:rsidRPr="00FF6220" w:rsidRDefault="00460055" w:rsidP="00FF6220">
            <w:pPr>
              <w:pStyle w:val="ConsPlusNormal"/>
              <w:spacing w:after="0" w:line="360" w:lineRule="auto"/>
              <w:jc w:val="both"/>
            </w:pPr>
            <w:r w:rsidRPr="00FF6220">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2.8</w:t>
            </w:r>
          </w:p>
        </w:tc>
        <w:tc>
          <w:tcPr>
            <w:tcW w:w="7937" w:type="dxa"/>
          </w:tcPr>
          <w:p w:rsidR="00460055" w:rsidRPr="00FF6220" w:rsidRDefault="00460055" w:rsidP="00FF6220">
            <w:pPr>
              <w:pStyle w:val="ConsPlusNormal"/>
              <w:spacing w:after="0" w:line="360" w:lineRule="auto"/>
              <w:jc w:val="both"/>
            </w:pPr>
            <w:r w:rsidRPr="00FF6220">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2.9</w:t>
            </w:r>
          </w:p>
        </w:tc>
        <w:tc>
          <w:tcPr>
            <w:tcW w:w="7937" w:type="dxa"/>
          </w:tcPr>
          <w:p w:rsidR="00460055" w:rsidRPr="00FF6220" w:rsidRDefault="00460055" w:rsidP="00FF6220">
            <w:pPr>
              <w:pStyle w:val="ConsPlusNormal"/>
              <w:spacing w:after="0" w:line="360" w:lineRule="auto"/>
              <w:jc w:val="both"/>
            </w:pPr>
            <w:r w:rsidRPr="00FF6220">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2.10</w:t>
            </w:r>
          </w:p>
        </w:tc>
        <w:tc>
          <w:tcPr>
            <w:tcW w:w="7937" w:type="dxa"/>
          </w:tcPr>
          <w:p w:rsidR="00460055" w:rsidRPr="00FF6220" w:rsidRDefault="00460055" w:rsidP="00FF6220">
            <w:pPr>
              <w:pStyle w:val="ConsPlusNormal"/>
              <w:spacing w:after="0" w:line="360" w:lineRule="auto"/>
              <w:jc w:val="both"/>
            </w:pPr>
            <w:r w:rsidRPr="00FF6220">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Население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3.3</w:t>
            </w:r>
          </w:p>
        </w:tc>
        <w:tc>
          <w:tcPr>
            <w:tcW w:w="7937" w:type="dxa"/>
          </w:tcPr>
          <w:p w:rsidR="00460055" w:rsidRPr="00FF6220" w:rsidRDefault="00460055" w:rsidP="00FF6220">
            <w:pPr>
              <w:pStyle w:val="ConsPlusNormal"/>
              <w:spacing w:after="0" w:line="360" w:lineRule="auto"/>
              <w:jc w:val="both"/>
            </w:pPr>
            <w:r w:rsidRPr="00FF6220">
              <w:t>Миграции населения. Миграционный прирост населения. Общий прирост населения. Прогнозы изменения численности населения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3.4</w:t>
            </w:r>
          </w:p>
        </w:tc>
        <w:tc>
          <w:tcPr>
            <w:tcW w:w="7937" w:type="dxa"/>
          </w:tcPr>
          <w:p w:rsidR="00460055" w:rsidRPr="00FF6220" w:rsidRDefault="00460055" w:rsidP="00FF6220">
            <w:pPr>
              <w:pStyle w:val="ConsPlusNormal"/>
              <w:spacing w:after="0" w:line="360" w:lineRule="auto"/>
              <w:jc w:val="both"/>
            </w:pPr>
            <w:r w:rsidRPr="00FF6220">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3.5</w:t>
            </w:r>
          </w:p>
        </w:tc>
        <w:tc>
          <w:tcPr>
            <w:tcW w:w="7937" w:type="dxa"/>
          </w:tcPr>
          <w:p w:rsidR="00460055" w:rsidRPr="00FF6220" w:rsidRDefault="00460055" w:rsidP="00FF6220">
            <w:pPr>
              <w:pStyle w:val="ConsPlusNormal"/>
              <w:spacing w:after="0" w:line="360" w:lineRule="auto"/>
              <w:jc w:val="both"/>
            </w:pPr>
            <w:r w:rsidRPr="00FF6220">
              <w:t>Географические особенности размещения населения России. Основная полоса расселения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3.6</w:t>
            </w:r>
          </w:p>
        </w:tc>
        <w:tc>
          <w:tcPr>
            <w:tcW w:w="7937" w:type="dxa"/>
          </w:tcPr>
          <w:p w:rsidR="00460055" w:rsidRPr="00FF6220" w:rsidRDefault="00460055" w:rsidP="00FF6220">
            <w:pPr>
              <w:pStyle w:val="ConsPlusNormal"/>
              <w:spacing w:after="0" w:line="360" w:lineRule="auto"/>
              <w:jc w:val="both"/>
            </w:pPr>
            <w:r w:rsidRPr="00FF6220">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3.7</w:t>
            </w:r>
          </w:p>
        </w:tc>
        <w:tc>
          <w:tcPr>
            <w:tcW w:w="7937" w:type="dxa"/>
          </w:tcPr>
          <w:p w:rsidR="00460055" w:rsidRPr="00FF6220" w:rsidRDefault="00460055" w:rsidP="00FF6220">
            <w:pPr>
              <w:pStyle w:val="ConsPlusNormal"/>
              <w:spacing w:after="0" w:line="360" w:lineRule="auto"/>
              <w:jc w:val="both"/>
            </w:pPr>
            <w:r w:rsidRPr="00FF6220">
              <w:t xml:space="preserve">Человеческий капитал России. Трудовые ресурсы, рабочая сила. </w:t>
            </w:r>
            <w:r w:rsidRPr="00FF6220">
              <w:lastRenderedPageBreak/>
              <w:t>Качество населения и показатели, характеризующие его. ИЧР и его географические различия</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21.8</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(9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"Хозяйство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Тема "Общая характеристика хозяйства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1.1.4</w:t>
            </w:r>
          </w:p>
        </w:tc>
        <w:tc>
          <w:tcPr>
            <w:tcW w:w="7370" w:type="dxa"/>
          </w:tcPr>
          <w:p w:rsidR="00460055" w:rsidRPr="00FF6220" w:rsidRDefault="00460055" w:rsidP="00FF6220">
            <w:pPr>
              <w:pStyle w:val="ConsPlusNormal"/>
              <w:spacing w:after="0" w:line="360" w:lineRule="auto"/>
              <w:jc w:val="both"/>
            </w:pPr>
            <w:r w:rsidRPr="00FF6220">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1.1.5</w:t>
            </w:r>
          </w:p>
        </w:tc>
        <w:tc>
          <w:tcPr>
            <w:tcW w:w="7370" w:type="dxa"/>
          </w:tcPr>
          <w:p w:rsidR="00460055" w:rsidRPr="00FF6220" w:rsidRDefault="00460055" w:rsidP="00FF6220">
            <w:pPr>
              <w:pStyle w:val="ConsPlusNormal"/>
              <w:spacing w:after="0" w:line="360" w:lineRule="auto"/>
              <w:jc w:val="both"/>
            </w:pPr>
            <w:r w:rsidRPr="00FF6220">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1.1.6</w:t>
            </w:r>
          </w:p>
        </w:tc>
        <w:tc>
          <w:tcPr>
            <w:tcW w:w="7370" w:type="dxa"/>
          </w:tcPr>
          <w:p w:rsidR="00460055" w:rsidRPr="00FF6220" w:rsidRDefault="00460055" w:rsidP="00FF6220">
            <w:pPr>
              <w:pStyle w:val="ConsPlusNormal"/>
              <w:spacing w:after="0" w:line="360" w:lineRule="auto"/>
              <w:jc w:val="both"/>
            </w:pPr>
            <w:r w:rsidRPr="00FF6220">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1.1.7</w:t>
            </w:r>
          </w:p>
        </w:tc>
        <w:tc>
          <w:tcPr>
            <w:tcW w:w="7370" w:type="dxa"/>
          </w:tcPr>
          <w:p w:rsidR="00460055" w:rsidRPr="00FF6220" w:rsidRDefault="00460055" w:rsidP="00FF6220">
            <w:pPr>
              <w:pStyle w:val="ConsPlusNormal"/>
              <w:spacing w:after="0" w:line="360" w:lineRule="auto"/>
              <w:jc w:val="both"/>
            </w:pPr>
            <w:r w:rsidRPr="00FF6220">
              <w:t>различать территории опережающего развития (ТОР), Арктическую зону и зону Севера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1.1.8</w:t>
            </w:r>
          </w:p>
        </w:tc>
        <w:tc>
          <w:tcPr>
            <w:tcW w:w="7370" w:type="dxa"/>
          </w:tcPr>
          <w:p w:rsidR="00460055" w:rsidRPr="00FF6220" w:rsidRDefault="00460055" w:rsidP="00FF6220">
            <w:pPr>
              <w:pStyle w:val="ConsPlusNormal"/>
              <w:spacing w:after="0" w:line="360" w:lineRule="auto"/>
              <w:jc w:val="both"/>
            </w:pPr>
            <w:r w:rsidRPr="00FF6220">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1.1.9</w:t>
            </w:r>
          </w:p>
        </w:tc>
        <w:tc>
          <w:tcPr>
            <w:tcW w:w="7370" w:type="dxa"/>
          </w:tcPr>
          <w:p w:rsidR="00460055" w:rsidRPr="00FF6220" w:rsidRDefault="00460055" w:rsidP="00FF6220">
            <w:pPr>
              <w:pStyle w:val="ConsPlusNormal"/>
              <w:spacing w:after="0" w:line="360" w:lineRule="auto"/>
              <w:jc w:val="both"/>
            </w:pPr>
            <w:r w:rsidRPr="00FF6220">
              <w:t xml:space="preserve">различать ВВП, ВРП и ИЧР как показатели уровня развития </w:t>
            </w:r>
            <w:r w:rsidRPr="00FF6220">
              <w:lastRenderedPageBreak/>
              <w:t>страны и ее регионов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1.1.10</w:t>
            </w:r>
          </w:p>
        </w:tc>
        <w:tc>
          <w:tcPr>
            <w:tcW w:w="7370" w:type="dxa"/>
          </w:tcPr>
          <w:p w:rsidR="00460055" w:rsidRPr="00FF6220" w:rsidRDefault="00460055" w:rsidP="00FF6220">
            <w:pPr>
              <w:pStyle w:val="ConsPlusNormal"/>
              <w:spacing w:after="0" w:line="360" w:lineRule="auto"/>
              <w:jc w:val="both"/>
            </w:pPr>
            <w:r w:rsidRPr="00FF6220">
              <w:t>различать природно-ресурсный, человеческий и производственный капитал</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1.1.11</w:t>
            </w:r>
          </w:p>
        </w:tc>
        <w:tc>
          <w:tcPr>
            <w:tcW w:w="7370" w:type="dxa"/>
          </w:tcPr>
          <w:p w:rsidR="00460055" w:rsidRPr="00FF6220" w:rsidRDefault="00460055" w:rsidP="00FF6220">
            <w:pPr>
              <w:pStyle w:val="ConsPlusNormal"/>
              <w:spacing w:after="0" w:line="360" w:lineRule="auto"/>
              <w:jc w:val="both"/>
            </w:pPr>
            <w:r w:rsidRPr="00FF6220">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1.1.12</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1.1.13</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1.1.14</w:t>
            </w:r>
          </w:p>
        </w:tc>
        <w:tc>
          <w:tcPr>
            <w:tcW w:w="7370" w:type="dxa"/>
          </w:tcPr>
          <w:p w:rsidR="00460055" w:rsidRPr="00FF6220" w:rsidRDefault="00460055" w:rsidP="00FF6220">
            <w:pPr>
              <w:pStyle w:val="ConsPlusNormal"/>
              <w:spacing w:after="0" w:line="360" w:lineRule="auto"/>
              <w:jc w:val="both"/>
            </w:pPr>
            <w:r w:rsidRPr="00FF6220">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Тема "Топливно-энергетический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 xml:space="preserve">находить, извлекать, интегрировать и интерпретировать информацию из различных источников географической </w:t>
            </w:r>
            <w:r w:rsidRPr="00FF6220">
              <w:lastRenderedPageBreak/>
              <w:t>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1.2.2</w:t>
            </w:r>
          </w:p>
        </w:tc>
        <w:tc>
          <w:tcPr>
            <w:tcW w:w="7370" w:type="dxa"/>
          </w:tcPr>
          <w:p w:rsidR="00460055" w:rsidRPr="00FF6220" w:rsidRDefault="00460055" w:rsidP="00FF6220">
            <w:pPr>
              <w:pStyle w:val="ConsPlusNormal"/>
              <w:spacing w:after="0" w:line="360" w:lineRule="auto"/>
              <w:jc w:val="both"/>
            </w:pPr>
            <w:r w:rsidRPr="00FF6220">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1.2.3</w:t>
            </w:r>
          </w:p>
        </w:tc>
        <w:tc>
          <w:tcPr>
            <w:tcW w:w="7370" w:type="dxa"/>
          </w:tcPr>
          <w:p w:rsidR="00460055" w:rsidRPr="00FF6220" w:rsidRDefault="00460055" w:rsidP="00FF6220">
            <w:pPr>
              <w:pStyle w:val="ConsPlusNormal"/>
              <w:spacing w:after="0" w:line="360" w:lineRule="auto"/>
              <w:jc w:val="both"/>
            </w:pPr>
            <w:r w:rsidRPr="00FF6220">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1.2.4</w:t>
            </w:r>
          </w:p>
        </w:tc>
        <w:tc>
          <w:tcPr>
            <w:tcW w:w="7370" w:type="dxa"/>
          </w:tcPr>
          <w:p w:rsidR="00460055" w:rsidRPr="00FF6220" w:rsidRDefault="00460055" w:rsidP="00FF6220">
            <w:pPr>
              <w:pStyle w:val="ConsPlusNormal"/>
              <w:spacing w:after="0" w:line="360" w:lineRule="auto"/>
              <w:jc w:val="both"/>
            </w:pPr>
            <w:r w:rsidRPr="00FF6220">
              <w:t>показывать на карте крупнейшие центры и районы размещения ТЭК</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1.2.4</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w:t>
            </w:r>
          </w:p>
        </w:tc>
        <w:tc>
          <w:tcPr>
            <w:tcW w:w="7370" w:type="dxa"/>
          </w:tcPr>
          <w:p w:rsidR="00460055" w:rsidRPr="00FF6220" w:rsidRDefault="00460055" w:rsidP="00FF6220">
            <w:pPr>
              <w:pStyle w:val="ConsPlusNormal"/>
              <w:spacing w:after="0" w:line="360" w:lineRule="auto"/>
              <w:jc w:val="both"/>
            </w:pPr>
            <w:r w:rsidRPr="00FF6220">
              <w:t>Тема "Металлургический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1.3.1</w:t>
            </w:r>
          </w:p>
        </w:tc>
        <w:tc>
          <w:tcPr>
            <w:tcW w:w="7370" w:type="dxa"/>
          </w:tcPr>
          <w:p w:rsidR="00460055" w:rsidRPr="00FF6220" w:rsidRDefault="00460055" w:rsidP="00FF6220">
            <w:pPr>
              <w:pStyle w:val="ConsPlusNormal"/>
              <w:spacing w:after="0" w:line="360" w:lineRule="auto"/>
              <w:jc w:val="both"/>
            </w:pPr>
            <w:r w:rsidRPr="00FF6220">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w:t>
            </w:r>
            <w:r w:rsidRPr="00FF6220">
              <w:lastRenderedPageBreak/>
              <w:t>окружающую среду</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1.3.2</w:t>
            </w:r>
          </w:p>
        </w:tc>
        <w:tc>
          <w:tcPr>
            <w:tcW w:w="7370" w:type="dxa"/>
          </w:tcPr>
          <w:p w:rsidR="00460055" w:rsidRPr="00FF6220" w:rsidRDefault="00460055" w:rsidP="00FF6220">
            <w:pPr>
              <w:pStyle w:val="ConsPlusNormal"/>
              <w:spacing w:after="0" w:line="360" w:lineRule="auto"/>
              <w:jc w:val="both"/>
            </w:pPr>
            <w:r w:rsidRPr="00FF6220">
              <w:t>применять понятие "металлургический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1.3.3</w:t>
            </w:r>
          </w:p>
        </w:tc>
        <w:tc>
          <w:tcPr>
            <w:tcW w:w="7370" w:type="dxa"/>
          </w:tcPr>
          <w:p w:rsidR="00460055" w:rsidRPr="00FF6220" w:rsidRDefault="00460055" w:rsidP="00FF6220">
            <w:pPr>
              <w:pStyle w:val="ConsPlusNormal"/>
              <w:spacing w:after="0" w:line="360" w:lineRule="auto"/>
              <w:jc w:val="both"/>
            </w:pPr>
            <w:r w:rsidRPr="00FF6220">
              <w:t>показывать на карте крупнейшие центры и районы размещения отраслей металлургического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1.3.4</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1.3.5</w:t>
            </w:r>
          </w:p>
        </w:tc>
        <w:tc>
          <w:tcPr>
            <w:tcW w:w="7370" w:type="dxa"/>
          </w:tcPr>
          <w:p w:rsidR="00460055" w:rsidRPr="00FF6220" w:rsidRDefault="00460055" w:rsidP="00FF6220">
            <w:pPr>
              <w:pStyle w:val="ConsPlusNormal"/>
              <w:spacing w:after="0" w:line="360" w:lineRule="auto"/>
              <w:jc w:val="both"/>
            </w:pPr>
            <w:r w:rsidRPr="00FF6220">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w:t>
            </w:r>
          </w:p>
        </w:tc>
        <w:tc>
          <w:tcPr>
            <w:tcW w:w="7370" w:type="dxa"/>
          </w:tcPr>
          <w:p w:rsidR="00460055" w:rsidRPr="00FF6220" w:rsidRDefault="00460055" w:rsidP="00FF6220">
            <w:pPr>
              <w:pStyle w:val="ConsPlusNormal"/>
              <w:spacing w:after="0" w:line="360" w:lineRule="auto"/>
              <w:jc w:val="both"/>
            </w:pPr>
            <w:r w:rsidRPr="00FF6220">
              <w:t>Тема "Машиностроительный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1.4.1</w:t>
            </w:r>
          </w:p>
        </w:tc>
        <w:tc>
          <w:tcPr>
            <w:tcW w:w="7370" w:type="dxa"/>
          </w:tcPr>
          <w:p w:rsidR="00460055" w:rsidRPr="00FF6220" w:rsidRDefault="00460055" w:rsidP="00FF6220">
            <w:pPr>
              <w:pStyle w:val="ConsPlusNormal"/>
              <w:spacing w:after="0" w:line="360" w:lineRule="auto"/>
              <w:jc w:val="both"/>
            </w:pPr>
            <w:r w:rsidRPr="00FF6220">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1.4.2</w:t>
            </w:r>
          </w:p>
        </w:tc>
        <w:tc>
          <w:tcPr>
            <w:tcW w:w="7370" w:type="dxa"/>
          </w:tcPr>
          <w:p w:rsidR="00460055" w:rsidRPr="00FF6220" w:rsidRDefault="00460055" w:rsidP="00FF6220">
            <w:pPr>
              <w:pStyle w:val="ConsPlusNormal"/>
              <w:spacing w:after="0" w:line="360" w:lineRule="auto"/>
              <w:jc w:val="both"/>
            </w:pPr>
            <w:r w:rsidRPr="00FF6220">
              <w:t>показывать на карте крупнейшие центры и районы размещения отраслей машиностроительного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1.4.3</w:t>
            </w:r>
          </w:p>
        </w:tc>
        <w:tc>
          <w:tcPr>
            <w:tcW w:w="7370" w:type="dxa"/>
          </w:tcPr>
          <w:p w:rsidR="00460055" w:rsidRPr="00FF6220" w:rsidRDefault="00460055" w:rsidP="00FF6220">
            <w:pPr>
              <w:pStyle w:val="ConsPlusNormal"/>
              <w:spacing w:after="0" w:line="360" w:lineRule="auto"/>
              <w:jc w:val="both"/>
            </w:pPr>
            <w:r w:rsidRPr="00FF6220">
              <w:t xml:space="preserve">использовать знания о факторах и условиях размещения </w:t>
            </w:r>
            <w:r w:rsidRPr="00FF6220">
              <w:lastRenderedPageBreak/>
              <w:t>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1.5</w:t>
            </w:r>
          </w:p>
        </w:tc>
        <w:tc>
          <w:tcPr>
            <w:tcW w:w="7370" w:type="dxa"/>
          </w:tcPr>
          <w:p w:rsidR="00460055" w:rsidRPr="00FF6220" w:rsidRDefault="00460055" w:rsidP="00FF6220">
            <w:pPr>
              <w:pStyle w:val="ConsPlusNormal"/>
              <w:spacing w:after="0" w:line="360" w:lineRule="auto"/>
              <w:jc w:val="both"/>
            </w:pPr>
            <w:r w:rsidRPr="00FF6220">
              <w:t>Тема "Химико-лесной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1.5.1</w:t>
            </w:r>
          </w:p>
        </w:tc>
        <w:tc>
          <w:tcPr>
            <w:tcW w:w="7370" w:type="dxa"/>
          </w:tcPr>
          <w:p w:rsidR="00460055" w:rsidRPr="00FF6220" w:rsidRDefault="00460055" w:rsidP="00FF6220">
            <w:pPr>
              <w:pStyle w:val="ConsPlusNormal"/>
              <w:spacing w:after="0" w:line="360" w:lineRule="auto"/>
              <w:jc w:val="both"/>
            </w:pPr>
            <w:r w:rsidRPr="00FF6220">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1.5.2</w:t>
            </w:r>
          </w:p>
        </w:tc>
        <w:tc>
          <w:tcPr>
            <w:tcW w:w="7370" w:type="dxa"/>
          </w:tcPr>
          <w:p w:rsidR="00460055" w:rsidRPr="00FF6220" w:rsidRDefault="00460055" w:rsidP="00FF6220">
            <w:pPr>
              <w:pStyle w:val="ConsPlusNormal"/>
              <w:spacing w:after="0" w:line="360" w:lineRule="auto"/>
              <w:jc w:val="both"/>
            </w:pPr>
            <w:r w:rsidRPr="00FF6220">
              <w:t>показывать на карте крупнейшие центры и районы размещения отраслей химико-лесного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1.5.3</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1.5.4</w:t>
            </w:r>
          </w:p>
        </w:tc>
        <w:tc>
          <w:tcPr>
            <w:tcW w:w="7370" w:type="dxa"/>
          </w:tcPr>
          <w:p w:rsidR="00460055" w:rsidRPr="00FF6220" w:rsidRDefault="00460055" w:rsidP="00FF6220">
            <w:pPr>
              <w:pStyle w:val="ConsPlusNormal"/>
              <w:spacing w:after="0" w:line="360" w:lineRule="auto"/>
              <w:jc w:val="both"/>
            </w:pPr>
            <w:r w:rsidRPr="00FF6220">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1.6</w:t>
            </w:r>
          </w:p>
        </w:tc>
        <w:tc>
          <w:tcPr>
            <w:tcW w:w="7370" w:type="dxa"/>
          </w:tcPr>
          <w:p w:rsidR="00460055" w:rsidRPr="00FF6220" w:rsidRDefault="00460055" w:rsidP="00FF6220">
            <w:pPr>
              <w:pStyle w:val="ConsPlusNormal"/>
              <w:spacing w:after="0" w:line="360" w:lineRule="auto"/>
              <w:jc w:val="both"/>
            </w:pPr>
            <w:r w:rsidRPr="00FF6220">
              <w:t>Тема "Агропромышленный комплекс (АПК)":</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1.6.1</w:t>
            </w:r>
          </w:p>
        </w:tc>
        <w:tc>
          <w:tcPr>
            <w:tcW w:w="7370" w:type="dxa"/>
          </w:tcPr>
          <w:p w:rsidR="00460055" w:rsidRPr="00FF6220" w:rsidRDefault="00460055" w:rsidP="00FF6220">
            <w:pPr>
              <w:pStyle w:val="ConsPlusNormal"/>
              <w:spacing w:after="0" w:line="360" w:lineRule="auto"/>
              <w:jc w:val="both"/>
            </w:pPr>
            <w:r w:rsidRPr="00FF6220">
              <w:t>применять понятие "агропромышленный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1.6.2</w:t>
            </w:r>
          </w:p>
        </w:tc>
        <w:tc>
          <w:tcPr>
            <w:tcW w:w="7370" w:type="dxa"/>
          </w:tcPr>
          <w:p w:rsidR="00460055" w:rsidRPr="00FF6220" w:rsidRDefault="00460055" w:rsidP="00FF6220">
            <w:pPr>
              <w:pStyle w:val="ConsPlusNormal"/>
              <w:spacing w:after="0" w:line="360" w:lineRule="auto"/>
              <w:jc w:val="both"/>
            </w:pPr>
            <w:r w:rsidRPr="00FF6220">
              <w:t>показывать на карте районы развития отраслей сельского хозяйства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1.6.3</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1.6.3</w:t>
            </w:r>
          </w:p>
        </w:tc>
        <w:tc>
          <w:tcPr>
            <w:tcW w:w="7370" w:type="dxa"/>
          </w:tcPr>
          <w:p w:rsidR="00460055" w:rsidRPr="00FF6220" w:rsidRDefault="00460055" w:rsidP="00FF6220">
            <w:pPr>
              <w:pStyle w:val="ConsPlusNormal"/>
              <w:spacing w:after="0" w:line="360" w:lineRule="auto"/>
              <w:jc w:val="both"/>
            </w:pPr>
            <w:r w:rsidRPr="00FF6220">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w:t>
            </w:r>
          </w:p>
        </w:tc>
        <w:tc>
          <w:tcPr>
            <w:tcW w:w="7370" w:type="dxa"/>
          </w:tcPr>
          <w:p w:rsidR="00460055" w:rsidRPr="00FF6220" w:rsidRDefault="00460055" w:rsidP="00FF6220">
            <w:pPr>
              <w:pStyle w:val="ConsPlusNormal"/>
              <w:spacing w:after="0" w:line="360" w:lineRule="auto"/>
              <w:jc w:val="both"/>
            </w:pPr>
            <w:r w:rsidRPr="00FF6220">
              <w:t>Тема "Инфраструктурный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1.7.1</w:t>
            </w:r>
          </w:p>
        </w:tc>
        <w:tc>
          <w:tcPr>
            <w:tcW w:w="7370" w:type="dxa"/>
          </w:tcPr>
          <w:p w:rsidR="00460055" w:rsidRPr="00FF6220" w:rsidRDefault="00460055" w:rsidP="00FF6220">
            <w:pPr>
              <w:pStyle w:val="ConsPlusNormal"/>
              <w:spacing w:after="0" w:line="360" w:lineRule="auto"/>
              <w:jc w:val="both"/>
            </w:pPr>
            <w:r w:rsidRPr="00FF6220">
              <w:t>применять понятия "инфраструктура", "сфера обслуживания"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1.7.2</w:t>
            </w:r>
          </w:p>
        </w:tc>
        <w:tc>
          <w:tcPr>
            <w:tcW w:w="7370" w:type="dxa"/>
          </w:tcPr>
          <w:p w:rsidR="00460055" w:rsidRPr="00FF6220" w:rsidRDefault="00460055" w:rsidP="00FF6220">
            <w:pPr>
              <w:pStyle w:val="ConsPlusNormal"/>
              <w:spacing w:after="0" w:line="360" w:lineRule="auto"/>
              <w:jc w:val="both"/>
            </w:pPr>
            <w:r w:rsidRPr="00FF6220">
              <w:t>различать виды транспорта и основные показатели их работы: грузооборот и пассажирооборот</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1.7.3</w:t>
            </w:r>
          </w:p>
        </w:tc>
        <w:tc>
          <w:tcPr>
            <w:tcW w:w="7370" w:type="dxa"/>
          </w:tcPr>
          <w:p w:rsidR="00460055" w:rsidRPr="00FF6220" w:rsidRDefault="00460055" w:rsidP="00FF6220">
            <w:pPr>
              <w:pStyle w:val="ConsPlusNormal"/>
              <w:spacing w:after="0" w:line="360" w:lineRule="auto"/>
              <w:jc w:val="both"/>
            </w:pPr>
            <w:r w:rsidRPr="00FF6220">
              <w:t>показывать на карте транспортные магистрали и центры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1.7.4</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w:t>
            </w:r>
            <w:r w:rsidRPr="00FF6220">
              <w:lastRenderedPageBreak/>
              <w:t>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w:t>
            </w:r>
          </w:p>
        </w:tc>
        <w:tc>
          <w:tcPr>
            <w:tcW w:w="7370" w:type="dxa"/>
          </w:tcPr>
          <w:p w:rsidR="00460055" w:rsidRPr="00FF6220" w:rsidRDefault="00460055" w:rsidP="00FF6220">
            <w:pPr>
              <w:pStyle w:val="ConsPlusNormal"/>
              <w:spacing w:after="0" w:line="360" w:lineRule="auto"/>
              <w:jc w:val="both"/>
            </w:pPr>
            <w:r w:rsidRPr="00FF6220">
              <w:t>Раздел "Регионы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w:t>
            </w:r>
          </w:p>
        </w:tc>
        <w:tc>
          <w:tcPr>
            <w:tcW w:w="7370" w:type="dxa"/>
          </w:tcPr>
          <w:p w:rsidR="00460055" w:rsidRPr="00FF6220" w:rsidRDefault="00460055" w:rsidP="00FF6220">
            <w:pPr>
              <w:pStyle w:val="ConsPlusNormal"/>
              <w:spacing w:after="0" w:line="360" w:lineRule="auto"/>
              <w:jc w:val="both"/>
            </w:pPr>
            <w:r w:rsidRPr="00FF6220">
              <w:t>Тема "Западный макрорегион (Европейская часть)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2.1.1</w:t>
            </w:r>
          </w:p>
        </w:tc>
        <w:tc>
          <w:tcPr>
            <w:tcW w:w="7370" w:type="dxa"/>
          </w:tcPr>
          <w:p w:rsidR="00460055" w:rsidRPr="00FF6220" w:rsidRDefault="00460055" w:rsidP="00FF6220">
            <w:pPr>
              <w:pStyle w:val="ConsPlusNormal"/>
              <w:spacing w:after="0" w:line="360" w:lineRule="auto"/>
              <w:jc w:val="both"/>
            </w:pPr>
            <w:r w:rsidRPr="00FF6220">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2.1.2</w:t>
            </w:r>
          </w:p>
        </w:tc>
        <w:tc>
          <w:tcPr>
            <w:tcW w:w="7370" w:type="dxa"/>
          </w:tcPr>
          <w:p w:rsidR="00460055" w:rsidRPr="00FF6220" w:rsidRDefault="00460055" w:rsidP="00FF6220">
            <w:pPr>
              <w:pStyle w:val="ConsPlusNormal"/>
              <w:spacing w:after="0" w:line="360" w:lineRule="auto"/>
              <w:jc w:val="both"/>
            </w:pPr>
            <w:r w:rsidRPr="00FF6220">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2.1.3</w:t>
            </w:r>
          </w:p>
        </w:tc>
        <w:tc>
          <w:tcPr>
            <w:tcW w:w="7370" w:type="dxa"/>
          </w:tcPr>
          <w:p w:rsidR="00460055" w:rsidRPr="00FF6220" w:rsidRDefault="00460055" w:rsidP="00FF6220">
            <w:pPr>
              <w:pStyle w:val="ConsPlusNormal"/>
              <w:spacing w:after="0" w:line="360" w:lineRule="auto"/>
              <w:jc w:val="both"/>
            </w:pPr>
            <w:r w:rsidRPr="00FF6220">
              <w:t>объяснять географические различия населения и хозяйства территорий крупных регионов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w:t>
            </w:r>
          </w:p>
        </w:tc>
        <w:tc>
          <w:tcPr>
            <w:tcW w:w="7370" w:type="dxa"/>
          </w:tcPr>
          <w:p w:rsidR="00460055" w:rsidRPr="00FF6220" w:rsidRDefault="00460055" w:rsidP="00FF6220">
            <w:pPr>
              <w:pStyle w:val="ConsPlusNormal"/>
              <w:spacing w:after="0" w:line="360" w:lineRule="auto"/>
              <w:jc w:val="both"/>
            </w:pPr>
            <w:r w:rsidRPr="00FF6220">
              <w:t>Тема "Восточный макрорегион (Азиатская часть)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2.2.1</w:t>
            </w:r>
          </w:p>
        </w:tc>
        <w:tc>
          <w:tcPr>
            <w:tcW w:w="7370" w:type="dxa"/>
          </w:tcPr>
          <w:p w:rsidR="00460055" w:rsidRPr="00FF6220" w:rsidRDefault="00460055" w:rsidP="00FF6220">
            <w:pPr>
              <w:pStyle w:val="ConsPlusNormal"/>
              <w:spacing w:after="0" w:line="360" w:lineRule="auto"/>
              <w:jc w:val="both"/>
            </w:pPr>
            <w:r w:rsidRPr="00FF6220">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2.2.2</w:t>
            </w:r>
          </w:p>
        </w:tc>
        <w:tc>
          <w:tcPr>
            <w:tcW w:w="7370" w:type="dxa"/>
          </w:tcPr>
          <w:p w:rsidR="00460055" w:rsidRPr="00FF6220" w:rsidRDefault="00460055" w:rsidP="00FF6220">
            <w:pPr>
              <w:pStyle w:val="ConsPlusNormal"/>
              <w:spacing w:after="0" w:line="360" w:lineRule="auto"/>
              <w:jc w:val="both"/>
            </w:pPr>
            <w:r w:rsidRPr="00FF6220">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2.2.3</w:t>
            </w:r>
          </w:p>
        </w:tc>
        <w:tc>
          <w:tcPr>
            <w:tcW w:w="7370" w:type="dxa"/>
          </w:tcPr>
          <w:p w:rsidR="00460055" w:rsidRPr="00FF6220" w:rsidRDefault="00460055" w:rsidP="00FF6220">
            <w:pPr>
              <w:pStyle w:val="ConsPlusNormal"/>
              <w:spacing w:after="0" w:line="360" w:lineRule="auto"/>
              <w:jc w:val="both"/>
            </w:pPr>
            <w:r w:rsidRPr="00FF6220">
              <w:t>объяснять географические различия населения и хозяйства территорий крупных регионов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По разделу "Россия в современном мире"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3.1</w:t>
            </w:r>
          </w:p>
        </w:tc>
        <w:tc>
          <w:tcPr>
            <w:tcW w:w="7370" w:type="dxa"/>
          </w:tcPr>
          <w:p w:rsidR="00460055" w:rsidRPr="00FF6220" w:rsidRDefault="00460055" w:rsidP="00FF6220">
            <w:pPr>
              <w:pStyle w:val="ConsPlusNormal"/>
              <w:spacing w:after="0" w:line="360" w:lineRule="auto"/>
              <w:jc w:val="both"/>
            </w:pPr>
            <w:r w:rsidRPr="00FF6220">
              <w:t>Тема "Россия в современном мире":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3.1.1</w:t>
            </w:r>
          </w:p>
        </w:tc>
        <w:tc>
          <w:tcPr>
            <w:tcW w:w="7370" w:type="dxa"/>
          </w:tcPr>
          <w:p w:rsidR="00460055" w:rsidRPr="00FF6220" w:rsidRDefault="00460055" w:rsidP="00FF6220">
            <w:pPr>
              <w:pStyle w:val="ConsPlusNormal"/>
              <w:spacing w:after="0" w:line="360" w:lineRule="auto"/>
              <w:jc w:val="both"/>
            </w:pPr>
            <w:r w:rsidRPr="00FF6220">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3.1.2</w:t>
            </w:r>
          </w:p>
        </w:tc>
        <w:tc>
          <w:tcPr>
            <w:tcW w:w="7370" w:type="dxa"/>
          </w:tcPr>
          <w:p w:rsidR="00460055" w:rsidRPr="00FF6220" w:rsidRDefault="00460055" w:rsidP="00FF6220">
            <w:pPr>
              <w:pStyle w:val="ConsPlusNormal"/>
              <w:spacing w:after="0" w:line="360" w:lineRule="auto"/>
              <w:jc w:val="both"/>
            </w:pPr>
            <w:r w:rsidRPr="00FF6220">
              <w:t>приводить примеры объектов Всемирного наследия ЮНЕСКО и описывать их местоположение на географической карте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3.1.3</w:t>
            </w:r>
          </w:p>
        </w:tc>
        <w:tc>
          <w:tcPr>
            <w:tcW w:w="7370" w:type="dxa"/>
          </w:tcPr>
          <w:p w:rsidR="00460055" w:rsidRPr="00FF6220" w:rsidRDefault="00460055" w:rsidP="00FF6220">
            <w:pPr>
              <w:pStyle w:val="ConsPlusNormal"/>
              <w:spacing w:after="0" w:line="360" w:lineRule="auto"/>
              <w:jc w:val="both"/>
            </w:pPr>
            <w:r w:rsidRPr="00FF6220">
              <w:t>характеризовать место и роль России в мировом хозяйстве</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21.9</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(9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w:t>
            </w:r>
          </w:p>
        </w:tc>
        <w:tc>
          <w:tcPr>
            <w:tcW w:w="7937" w:type="dxa"/>
          </w:tcPr>
          <w:p w:rsidR="00460055" w:rsidRPr="00FF6220" w:rsidRDefault="00460055" w:rsidP="00FF6220">
            <w:pPr>
              <w:pStyle w:val="ConsPlusNormal"/>
              <w:spacing w:after="0" w:line="360" w:lineRule="auto"/>
              <w:jc w:val="both"/>
            </w:pPr>
            <w:r w:rsidRPr="00FF6220">
              <w:t>Общая характеристика хозяйства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Состав, отраслевая, функциональная и территориальная структура хозяйства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1.2</w:t>
            </w:r>
          </w:p>
        </w:tc>
        <w:tc>
          <w:tcPr>
            <w:tcW w:w="7937" w:type="dxa"/>
          </w:tcPr>
          <w:p w:rsidR="00460055" w:rsidRPr="00FF6220" w:rsidRDefault="00460055" w:rsidP="00FF6220">
            <w:pPr>
              <w:pStyle w:val="ConsPlusNormal"/>
              <w:spacing w:after="0" w:line="360" w:lineRule="auto"/>
              <w:jc w:val="both"/>
            </w:pPr>
            <w:r w:rsidRPr="00FF6220">
              <w:t>ВВП, ВРП как показатели уровня развития страны и регионов</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1.3</w:t>
            </w:r>
          </w:p>
        </w:tc>
        <w:tc>
          <w:tcPr>
            <w:tcW w:w="7937" w:type="dxa"/>
          </w:tcPr>
          <w:p w:rsidR="00460055" w:rsidRPr="00FF6220" w:rsidRDefault="00460055" w:rsidP="00FF6220">
            <w:pPr>
              <w:pStyle w:val="ConsPlusNormal"/>
              <w:spacing w:after="0" w:line="360" w:lineRule="auto"/>
              <w:jc w:val="both"/>
            </w:pPr>
            <w:r w:rsidRPr="00FF6220">
              <w:t>Факторы производства. Производственный капитал России. Условия и факторы размещения хозяйства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География отраслей хозяйства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Машиностроительный комплекс</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2.2</w:t>
            </w:r>
          </w:p>
        </w:tc>
        <w:tc>
          <w:tcPr>
            <w:tcW w:w="7937" w:type="dxa"/>
          </w:tcPr>
          <w:p w:rsidR="00460055" w:rsidRPr="00FF6220" w:rsidRDefault="00460055" w:rsidP="00FF6220">
            <w:pPr>
              <w:pStyle w:val="ConsPlusNormal"/>
              <w:spacing w:after="0" w:line="360" w:lineRule="auto"/>
              <w:jc w:val="both"/>
            </w:pPr>
            <w:r w:rsidRPr="00FF6220">
              <w:t>Топливно-энергетический комплекс (ТЭК)</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2.3</w:t>
            </w:r>
          </w:p>
        </w:tc>
        <w:tc>
          <w:tcPr>
            <w:tcW w:w="7937" w:type="dxa"/>
          </w:tcPr>
          <w:p w:rsidR="00460055" w:rsidRPr="00FF6220" w:rsidRDefault="00460055" w:rsidP="00FF6220">
            <w:pPr>
              <w:pStyle w:val="ConsPlusNormal"/>
              <w:spacing w:after="0" w:line="360" w:lineRule="auto"/>
              <w:jc w:val="both"/>
            </w:pPr>
            <w:r w:rsidRPr="00FF6220">
              <w:t>Металлургический комплекс: черная и цветная металлургия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2.4</w:t>
            </w:r>
          </w:p>
        </w:tc>
        <w:tc>
          <w:tcPr>
            <w:tcW w:w="7937" w:type="dxa"/>
          </w:tcPr>
          <w:p w:rsidR="00460055" w:rsidRPr="00FF6220" w:rsidRDefault="00460055" w:rsidP="00FF6220">
            <w:pPr>
              <w:pStyle w:val="ConsPlusNormal"/>
              <w:spacing w:after="0" w:line="360" w:lineRule="auto"/>
              <w:jc w:val="both"/>
            </w:pPr>
            <w:r w:rsidRPr="00FF6220">
              <w:t>Химико-лесной комплекс: химическая промышленность и лесопромышленный комплекс</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2.5</w:t>
            </w:r>
          </w:p>
        </w:tc>
        <w:tc>
          <w:tcPr>
            <w:tcW w:w="7937" w:type="dxa"/>
          </w:tcPr>
          <w:p w:rsidR="00460055" w:rsidRPr="00FF6220" w:rsidRDefault="00460055" w:rsidP="00FF6220">
            <w:pPr>
              <w:pStyle w:val="ConsPlusNormal"/>
              <w:spacing w:after="0" w:line="360" w:lineRule="auto"/>
              <w:jc w:val="both"/>
            </w:pPr>
            <w:r w:rsidRPr="00FF6220">
              <w:t>Агропромышленный комплекс (АПК). Сельское хозяйство: растениеводство и животноводство. Пищевая промышленность</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2.6</w:t>
            </w:r>
          </w:p>
        </w:tc>
        <w:tc>
          <w:tcPr>
            <w:tcW w:w="7937" w:type="dxa"/>
          </w:tcPr>
          <w:p w:rsidR="00460055" w:rsidRPr="00FF6220" w:rsidRDefault="00460055" w:rsidP="00FF6220">
            <w:pPr>
              <w:pStyle w:val="ConsPlusNormal"/>
              <w:spacing w:after="0" w:line="360" w:lineRule="auto"/>
              <w:jc w:val="both"/>
            </w:pPr>
            <w:r w:rsidRPr="00FF6220">
              <w:t>Инфраструктурный комплекс: транспорт и связь, информационная инфраструктура; сфера обслуживания; рекреационное хозяйство</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Регионы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3.3</w:t>
            </w:r>
          </w:p>
        </w:tc>
        <w:tc>
          <w:tcPr>
            <w:tcW w:w="7937" w:type="dxa"/>
          </w:tcPr>
          <w:p w:rsidR="00460055" w:rsidRPr="00FF6220" w:rsidRDefault="00460055" w:rsidP="00FF6220">
            <w:pPr>
              <w:pStyle w:val="ConsPlusNormal"/>
              <w:spacing w:after="0" w:line="360" w:lineRule="auto"/>
              <w:jc w:val="both"/>
            </w:pPr>
            <w:r w:rsidRPr="00FF6220">
              <w:t>Классификация субъектов Российской Федерации по уровню социально-экономического развития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4</w:t>
            </w:r>
          </w:p>
        </w:tc>
        <w:tc>
          <w:tcPr>
            <w:tcW w:w="7937" w:type="dxa"/>
          </w:tcPr>
          <w:p w:rsidR="00460055" w:rsidRPr="00FF6220" w:rsidRDefault="00460055" w:rsidP="00FF6220">
            <w:pPr>
              <w:pStyle w:val="ConsPlusNormal"/>
              <w:spacing w:after="0" w:line="360" w:lineRule="auto"/>
              <w:jc w:val="both"/>
            </w:pPr>
            <w:r w:rsidRPr="00FF6220">
              <w:t>Россия в современном мире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4.1</w:t>
            </w:r>
          </w:p>
        </w:tc>
        <w:tc>
          <w:tcPr>
            <w:tcW w:w="7937" w:type="dxa"/>
          </w:tcPr>
          <w:p w:rsidR="00460055" w:rsidRPr="00FF6220" w:rsidRDefault="00460055" w:rsidP="00FF6220">
            <w:pPr>
              <w:pStyle w:val="ConsPlusNormal"/>
              <w:spacing w:after="0" w:line="360" w:lineRule="auto"/>
              <w:jc w:val="both"/>
            </w:pPr>
            <w:r w:rsidRPr="00FF6220">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4.2</w:t>
            </w:r>
          </w:p>
        </w:tc>
        <w:tc>
          <w:tcPr>
            <w:tcW w:w="7937" w:type="dxa"/>
          </w:tcPr>
          <w:p w:rsidR="00460055" w:rsidRPr="00FF6220" w:rsidRDefault="00460055" w:rsidP="00FF6220">
            <w:pPr>
              <w:pStyle w:val="ConsPlusNormal"/>
              <w:spacing w:after="0" w:line="360" w:lineRule="auto"/>
              <w:jc w:val="both"/>
            </w:pPr>
            <w:r w:rsidRPr="00FF6220">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ind w:firstLine="540"/>
        <w:jc w:val="both"/>
      </w:pPr>
      <w:r w:rsidRPr="00FF6220">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jc w:val="right"/>
      </w:pPr>
      <w:r w:rsidRPr="00FF6220">
        <w:t>Таблица 21.10</w:t>
      </w:r>
    </w:p>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jc w:val="center"/>
      </w:pPr>
      <w:r w:rsidRPr="00FF6220">
        <w:t>Проверяемые на ОГЭ по географии требования</w:t>
      </w:r>
    </w:p>
    <w:p w:rsidR="00460055" w:rsidRPr="00FF6220" w:rsidRDefault="00460055" w:rsidP="00FF6220">
      <w:pPr>
        <w:pStyle w:val="ConsPlusNormal"/>
        <w:spacing w:after="0" w:line="360" w:lineRule="auto"/>
        <w:jc w:val="center"/>
      </w:pPr>
      <w:r w:rsidRPr="00FF6220">
        <w:t>к результатам освоения основной образовательной программы</w:t>
      </w:r>
    </w:p>
    <w:p w:rsidR="00460055" w:rsidRPr="00FF6220" w:rsidRDefault="00460055" w:rsidP="00FF6220">
      <w:pPr>
        <w:pStyle w:val="ConsPlusNormal"/>
        <w:spacing w:after="0" w:line="360" w:lineRule="auto"/>
        <w:jc w:val="center"/>
      </w:pPr>
      <w:r w:rsidRPr="00FF6220">
        <w:t>основного общего образования</w:t>
      </w:r>
    </w:p>
    <w:p w:rsidR="00460055" w:rsidRPr="00FF6220" w:rsidRDefault="00460055"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требования</w:t>
            </w:r>
          </w:p>
        </w:tc>
        <w:tc>
          <w:tcPr>
            <w:tcW w:w="7370" w:type="dxa"/>
          </w:tcPr>
          <w:p w:rsidR="00460055" w:rsidRPr="00FF6220" w:rsidRDefault="00460055" w:rsidP="00FF6220">
            <w:pPr>
              <w:pStyle w:val="ConsPlusNormal"/>
              <w:spacing w:after="0" w:line="360" w:lineRule="auto"/>
              <w:jc w:val="center"/>
            </w:pPr>
            <w:r w:rsidRPr="00FF6220">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w:t>
            </w:r>
            <w:r w:rsidRPr="00FF6220">
              <w:lastRenderedPageBreak/>
              <w:t>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w:t>
            </w:r>
          </w:p>
        </w:tc>
        <w:tc>
          <w:tcPr>
            <w:tcW w:w="7370" w:type="dxa"/>
          </w:tcPr>
          <w:p w:rsidR="00460055" w:rsidRPr="00FF6220" w:rsidRDefault="00460055" w:rsidP="00FF6220">
            <w:pPr>
              <w:pStyle w:val="ConsPlusNormal"/>
              <w:spacing w:after="0" w:line="360" w:lineRule="auto"/>
              <w:jc w:val="both"/>
            </w:pPr>
            <w:r w:rsidRPr="00FF6220">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w:t>
            </w:r>
          </w:p>
        </w:tc>
        <w:tc>
          <w:tcPr>
            <w:tcW w:w="7370" w:type="dxa"/>
          </w:tcPr>
          <w:p w:rsidR="00460055" w:rsidRPr="00FF6220" w:rsidRDefault="00460055" w:rsidP="00FF6220">
            <w:pPr>
              <w:pStyle w:val="ConsPlusNormal"/>
              <w:spacing w:after="0" w:line="360" w:lineRule="auto"/>
              <w:jc w:val="both"/>
            </w:pPr>
            <w:r w:rsidRPr="00FF6220">
              <w:t>Умение сравнивать изученные географические объекты, явления и процессы на основе выделения их существенных признаков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5</w:t>
            </w:r>
          </w:p>
        </w:tc>
        <w:tc>
          <w:tcPr>
            <w:tcW w:w="7370" w:type="dxa"/>
          </w:tcPr>
          <w:p w:rsidR="00460055" w:rsidRPr="00FF6220" w:rsidRDefault="00460055" w:rsidP="00FF6220">
            <w:pPr>
              <w:pStyle w:val="ConsPlusNormal"/>
              <w:spacing w:after="0" w:line="360" w:lineRule="auto"/>
              <w:jc w:val="both"/>
            </w:pPr>
            <w:r w:rsidRPr="00FF6220">
              <w:t>Умение классифицировать географические объекты и явления на основе их известных характерных свойств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6</w:t>
            </w:r>
          </w:p>
        </w:tc>
        <w:tc>
          <w:tcPr>
            <w:tcW w:w="7370" w:type="dxa"/>
          </w:tcPr>
          <w:p w:rsidR="00460055" w:rsidRPr="00FF6220" w:rsidRDefault="00460055" w:rsidP="00FF6220">
            <w:pPr>
              <w:pStyle w:val="ConsPlusNormal"/>
              <w:spacing w:after="0" w:line="360" w:lineRule="auto"/>
              <w:jc w:val="both"/>
            </w:pPr>
            <w:r w:rsidRPr="00FF6220">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7</w:t>
            </w:r>
          </w:p>
        </w:tc>
        <w:tc>
          <w:tcPr>
            <w:tcW w:w="7370" w:type="dxa"/>
          </w:tcPr>
          <w:p w:rsidR="00460055" w:rsidRPr="00FF6220" w:rsidRDefault="00460055" w:rsidP="00FF6220">
            <w:pPr>
              <w:pStyle w:val="ConsPlusNormal"/>
              <w:spacing w:after="0" w:line="360" w:lineRule="auto"/>
              <w:jc w:val="both"/>
            </w:pPr>
            <w:r w:rsidRPr="00FF6220">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8</w:t>
            </w:r>
          </w:p>
        </w:tc>
        <w:tc>
          <w:tcPr>
            <w:tcW w:w="7370" w:type="dxa"/>
          </w:tcPr>
          <w:p w:rsidR="00460055" w:rsidRPr="00FF6220" w:rsidRDefault="00460055" w:rsidP="00FF6220">
            <w:pPr>
              <w:pStyle w:val="ConsPlusNormal"/>
              <w:spacing w:after="0" w:line="360" w:lineRule="auto"/>
              <w:jc w:val="both"/>
            </w:pPr>
            <w:r w:rsidRPr="00FF6220">
              <w:t xml:space="preserve">Умение объяснять влияние изученных географических объектов и явлений на качество жизни человека и качество </w:t>
            </w:r>
            <w:r w:rsidRPr="00FF6220">
              <w:lastRenderedPageBreak/>
              <w:t>окружающей среды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9</w:t>
            </w:r>
          </w:p>
        </w:tc>
        <w:tc>
          <w:tcPr>
            <w:tcW w:w="7370" w:type="dxa"/>
          </w:tcPr>
          <w:p w:rsidR="00460055" w:rsidRPr="00FF6220" w:rsidRDefault="00460055" w:rsidP="00FF6220">
            <w:pPr>
              <w:pStyle w:val="ConsPlusNormal"/>
              <w:spacing w:after="0" w:line="360" w:lineRule="auto"/>
              <w:jc w:val="both"/>
            </w:pPr>
            <w:r w:rsidRPr="00FF6220">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10</w:t>
            </w:r>
          </w:p>
        </w:tc>
        <w:tc>
          <w:tcPr>
            <w:tcW w:w="7370" w:type="dxa"/>
          </w:tcPr>
          <w:p w:rsidR="00460055" w:rsidRPr="00FF6220" w:rsidRDefault="00460055" w:rsidP="00FF6220">
            <w:pPr>
              <w:pStyle w:val="ConsPlusNormal"/>
              <w:spacing w:after="0" w:line="360" w:lineRule="auto"/>
              <w:jc w:val="both"/>
            </w:pPr>
            <w:r w:rsidRPr="00FF6220">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jc w:val="right"/>
      </w:pPr>
      <w:r w:rsidRPr="00FF6220">
        <w:t>Таблица 21.11</w:t>
      </w:r>
    </w:p>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jc w:val="center"/>
      </w:pPr>
      <w:r w:rsidRPr="00FF6220">
        <w:t>Перечень элементов содержания, проверяемых на ОГЭ</w:t>
      </w:r>
    </w:p>
    <w:p w:rsidR="00460055" w:rsidRPr="00FF6220" w:rsidRDefault="00460055" w:rsidP="00FF6220">
      <w:pPr>
        <w:pStyle w:val="ConsPlusNormal"/>
        <w:spacing w:after="0" w:line="360" w:lineRule="auto"/>
        <w:jc w:val="center"/>
      </w:pPr>
      <w:r w:rsidRPr="00FF6220">
        <w:t>по географии</w:t>
      </w:r>
    </w:p>
    <w:p w:rsidR="00460055" w:rsidRPr="00FF6220" w:rsidRDefault="00460055"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60055" w:rsidRPr="00FF6220" w:rsidTr="00732062">
        <w:tc>
          <w:tcPr>
            <w:tcW w:w="1077" w:type="dxa"/>
          </w:tcPr>
          <w:p w:rsidR="00460055" w:rsidRPr="00FF6220" w:rsidRDefault="00460055" w:rsidP="00FF6220">
            <w:pPr>
              <w:pStyle w:val="ConsPlusNormal"/>
              <w:spacing w:after="0" w:line="360" w:lineRule="auto"/>
              <w:jc w:val="center"/>
            </w:pPr>
            <w:r w:rsidRPr="00FF6220">
              <w:t>Код</w:t>
            </w:r>
          </w:p>
        </w:tc>
        <w:tc>
          <w:tcPr>
            <w:tcW w:w="7994"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1</w:t>
            </w:r>
          </w:p>
        </w:tc>
        <w:tc>
          <w:tcPr>
            <w:tcW w:w="7994" w:type="dxa"/>
          </w:tcPr>
          <w:p w:rsidR="00460055" w:rsidRPr="00FF6220" w:rsidRDefault="00460055" w:rsidP="00FF6220">
            <w:pPr>
              <w:pStyle w:val="ConsPlusNormal"/>
              <w:spacing w:after="0" w:line="360" w:lineRule="auto"/>
              <w:jc w:val="both"/>
            </w:pPr>
            <w:r w:rsidRPr="00FF6220">
              <w:t>Раздел 1. Географическое изучение Земли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1.1</w:t>
            </w:r>
          </w:p>
        </w:tc>
        <w:tc>
          <w:tcPr>
            <w:tcW w:w="7994" w:type="dxa"/>
          </w:tcPr>
          <w:p w:rsidR="00460055" w:rsidRPr="00FF6220" w:rsidRDefault="00460055" w:rsidP="00FF6220">
            <w:pPr>
              <w:pStyle w:val="ConsPlusNormal"/>
              <w:spacing w:after="0" w:line="360" w:lineRule="auto"/>
              <w:jc w:val="both"/>
            </w:pPr>
            <w:r w:rsidRPr="00FF6220">
              <w:t>География - наука о планете Земля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1.2</w:t>
            </w:r>
          </w:p>
        </w:tc>
        <w:tc>
          <w:tcPr>
            <w:tcW w:w="7994" w:type="dxa"/>
          </w:tcPr>
          <w:p w:rsidR="00460055" w:rsidRPr="00FF6220" w:rsidRDefault="00460055" w:rsidP="00FF6220">
            <w:pPr>
              <w:pStyle w:val="ConsPlusNormal"/>
              <w:spacing w:after="0" w:line="360" w:lineRule="auto"/>
              <w:jc w:val="both"/>
            </w:pPr>
            <w:r w:rsidRPr="00FF6220">
              <w:t>История географических открытий</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2</w:t>
            </w:r>
          </w:p>
        </w:tc>
        <w:tc>
          <w:tcPr>
            <w:tcW w:w="7994" w:type="dxa"/>
          </w:tcPr>
          <w:p w:rsidR="00460055" w:rsidRPr="00FF6220" w:rsidRDefault="00460055" w:rsidP="00FF6220">
            <w:pPr>
              <w:pStyle w:val="ConsPlusNormal"/>
              <w:spacing w:after="0" w:line="360" w:lineRule="auto"/>
              <w:jc w:val="both"/>
            </w:pPr>
            <w:r w:rsidRPr="00FF6220">
              <w:t>Раздел 2. Изображения земной поверхности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2.1</w:t>
            </w:r>
          </w:p>
        </w:tc>
        <w:tc>
          <w:tcPr>
            <w:tcW w:w="7994" w:type="dxa"/>
          </w:tcPr>
          <w:p w:rsidR="00460055" w:rsidRPr="00FF6220" w:rsidRDefault="00460055" w:rsidP="00FF6220">
            <w:pPr>
              <w:pStyle w:val="ConsPlusNormal"/>
              <w:spacing w:after="0" w:line="360" w:lineRule="auto"/>
              <w:jc w:val="both"/>
            </w:pPr>
            <w:r w:rsidRPr="00FF6220">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3</w:t>
            </w:r>
          </w:p>
        </w:tc>
        <w:tc>
          <w:tcPr>
            <w:tcW w:w="7994" w:type="dxa"/>
          </w:tcPr>
          <w:p w:rsidR="00460055" w:rsidRPr="00FF6220" w:rsidRDefault="00460055" w:rsidP="00FF6220">
            <w:pPr>
              <w:pStyle w:val="ConsPlusNormal"/>
              <w:spacing w:after="0" w:line="360" w:lineRule="auto"/>
              <w:jc w:val="both"/>
            </w:pPr>
            <w:r w:rsidRPr="00FF6220">
              <w:t>Раздел 3. Земля - планета Солнечной системы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3.1</w:t>
            </w:r>
          </w:p>
        </w:tc>
        <w:tc>
          <w:tcPr>
            <w:tcW w:w="7994" w:type="dxa"/>
          </w:tcPr>
          <w:p w:rsidR="00460055" w:rsidRPr="00FF6220" w:rsidRDefault="00460055" w:rsidP="00FF6220">
            <w:pPr>
              <w:pStyle w:val="ConsPlusNormal"/>
              <w:spacing w:after="0" w:line="360" w:lineRule="auto"/>
              <w:jc w:val="both"/>
            </w:pPr>
            <w:r w:rsidRPr="00FF6220">
              <w:t>Земля - планета Солнечной системы. Форма, размеры, движение Земли, их географические следствия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w:t>
            </w:r>
          </w:p>
        </w:tc>
        <w:tc>
          <w:tcPr>
            <w:tcW w:w="7994" w:type="dxa"/>
          </w:tcPr>
          <w:p w:rsidR="00460055" w:rsidRPr="00FF6220" w:rsidRDefault="00460055" w:rsidP="00FF6220">
            <w:pPr>
              <w:pStyle w:val="ConsPlusNormal"/>
              <w:spacing w:after="0" w:line="360" w:lineRule="auto"/>
              <w:jc w:val="both"/>
            </w:pPr>
            <w:r w:rsidRPr="00FF6220">
              <w:t>Раздел 4. Оболочки Земли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4.1</w:t>
            </w:r>
          </w:p>
        </w:tc>
        <w:tc>
          <w:tcPr>
            <w:tcW w:w="7994" w:type="dxa"/>
          </w:tcPr>
          <w:p w:rsidR="00460055" w:rsidRPr="00FF6220" w:rsidRDefault="00460055" w:rsidP="00FF6220">
            <w:pPr>
              <w:pStyle w:val="ConsPlusNormal"/>
              <w:spacing w:after="0" w:line="360" w:lineRule="auto"/>
              <w:jc w:val="both"/>
            </w:pPr>
            <w:r w:rsidRPr="00FF6220">
              <w:t>Литосфера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4.1.1</w:t>
            </w:r>
          </w:p>
        </w:tc>
        <w:tc>
          <w:tcPr>
            <w:tcW w:w="7994" w:type="dxa"/>
          </w:tcPr>
          <w:p w:rsidR="00460055" w:rsidRPr="00FF6220" w:rsidRDefault="00460055" w:rsidP="00FF6220">
            <w:pPr>
              <w:pStyle w:val="ConsPlusNormal"/>
              <w:spacing w:after="0" w:line="360" w:lineRule="auto"/>
              <w:jc w:val="both"/>
            </w:pPr>
            <w:r w:rsidRPr="00FF6220">
              <w:t>Внутреннее строение Земли. Минералы и горные породы. История Земли как планеты. Литосферные плиты и их движение. Сейсмические пояса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4.1.2</w:t>
            </w:r>
          </w:p>
        </w:tc>
        <w:tc>
          <w:tcPr>
            <w:tcW w:w="7994" w:type="dxa"/>
          </w:tcPr>
          <w:p w:rsidR="00460055" w:rsidRPr="00FF6220" w:rsidRDefault="00460055" w:rsidP="00FF6220">
            <w:pPr>
              <w:pStyle w:val="ConsPlusNormal"/>
              <w:spacing w:after="0" w:line="360" w:lineRule="auto"/>
              <w:jc w:val="both"/>
            </w:pPr>
            <w:r w:rsidRPr="00FF6220">
              <w:t>Внешние и внутренние процессы рельефообразования. Рельеф земной поверхности и дна Мирового океана. Полезные ископаемые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4.2</w:t>
            </w:r>
          </w:p>
        </w:tc>
        <w:tc>
          <w:tcPr>
            <w:tcW w:w="7994" w:type="dxa"/>
          </w:tcPr>
          <w:p w:rsidR="00460055" w:rsidRPr="00FF6220" w:rsidRDefault="00460055" w:rsidP="00FF6220">
            <w:pPr>
              <w:pStyle w:val="ConsPlusNormal"/>
              <w:spacing w:after="0" w:line="360" w:lineRule="auto"/>
              <w:jc w:val="both"/>
            </w:pPr>
            <w:r w:rsidRPr="00FF6220">
              <w:t>Гидросфера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4.2.1</w:t>
            </w:r>
          </w:p>
        </w:tc>
        <w:tc>
          <w:tcPr>
            <w:tcW w:w="7994" w:type="dxa"/>
          </w:tcPr>
          <w:p w:rsidR="00460055" w:rsidRPr="00FF6220" w:rsidRDefault="00460055" w:rsidP="00FF6220">
            <w:pPr>
              <w:pStyle w:val="ConsPlusNormal"/>
              <w:spacing w:after="0" w:line="360" w:lineRule="auto"/>
              <w:jc w:val="both"/>
            </w:pPr>
            <w:r w:rsidRPr="00FF6220">
              <w:t xml:space="preserve">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w:t>
            </w:r>
            <w:r w:rsidRPr="00FF6220">
              <w:lastRenderedPageBreak/>
              <w:t>Мирового океана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4.2.2</w:t>
            </w:r>
          </w:p>
        </w:tc>
        <w:tc>
          <w:tcPr>
            <w:tcW w:w="7994" w:type="dxa"/>
          </w:tcPr>
          <w:p w:rsidR="00460055" w:rsidRPr="00FF6220" w:rsidRDefault="00460055" w:rsidP="00FF6220">
            <w:pPr>
              <w:pStyle w:val="ConsPlusNormal"/>
              <w:spacing w:after="0" w:line="360" w:lineRule="auto"/>
              <w:jc w:val="both"/>
            </w:pPr>
            <w:r w:rsidRPr="00FF6220">
              <w:t>Воды суши. Реки. Озера. Болота. Подземные воды. Ледники. Многолетняя мерзлота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4.3</w:t>
            </w:r>
          </w:p>
        </w:tc>
        <w:tc>
          <w:tcPr>
            <w:tcW w:w="7994" w:type="dxa"/>
          </w:tcPr>
          <w:p w:rsidR="00460055" w:rsidRPr="00FF6220" w:rsidRDefault="00460055" w:rsidP="00FF6220">
            <w:pPr>
              <w:pStyle w:val="ConsPlusNormal"/>
              <w:spacing w:after="0" w:line="360" w:lineRule="auto"/>
              <w:jc w:val="both"/>
            </w:pPr>
            <w:r w:rsidRPr="00FF6220">
              <w:t>Атмосфера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4.3.1</w:t>
            </w:r>
          </w:p>
        </w:tc>
        <w:tc>
          <w:tcPr>
            <w:tcW w:w="7994" w:type="dxa"/>
          </w:tcPr>
          <w:p w:rsidR="00460055" w:rsidRPr="00FF6220" w:rsidRDefault="00460055" w:rsidP="00FF6220">
            <w:pPr>
              <w:pStyle w:val="ConsPlusNormal"/>
              <w:spacing w:after="0" w:line="360" w:lineRule="auto"/>
              <w:jc w:val="both"/>
            </w:pPr>
            <w:r w:rsidRPr="00FF6220">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rsidR="00460055" w:rsidRPr="00FF6220" w:rsidRDefault="00460055" w:rsidP="00FF6220">
            <w:pPr>
              <w:pStyle w:val="ConsPlusNormal"/>
              <w:spacing w:after="0" w:line="360" w:lineRule="auto"/>
              <w:jc w:val="both"/>
            </w:pPr>
            <w:r w:rsidRPr="00FF6220">
              <w:t>Закономерности распределения температуры воздуха, атмосферных осадков. Воздушные массы, их типы. Преобладающие ветры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4.3.2</w:t>
            </w:r>
          </w:p>
        </w:tc>
        <w:tc>
          <w:tcPr>
            <w:tcW w:w="7994" w:type="dxa"/>
          </w:tcPr>
          <w:p w:rsidR="00460055" w:rsidRPr="00FF6220" w:rsidRDefault="00460055" w:rsidP="00FF6220">
            <w:pPr>
              <w:pStyle w:val="ConsPlusNormal"/>
              <w:spacing w:after="0" w:line="360" w:lineRule="auto"/>
              <w:jc w:val="both"/>
            </w:pPr>
            <w:r w:rsidRPr="00FF6220">
              <w:t>Климат и климатообразующие факторы. Разнообразие климата на Земле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4.4</w:t>
            </w:r>
          </w:p>
        </w:tc>
        <w:tc>
          <w:tcPr>
            <w:tcW w:w="7994" w:type="dxa"/>
          </w:tcPr>
          <w:p w:rsidR="00460055" w:rsidRPr="00FF6220" w:rsidRDefault="00460055" w:rsidP="00FF6220">
            <w:pPr>
              <w:pStyle w:val="ConsPlusNormal"/>
              <w:spacing w:after="0" w:line="360" w:lineRule="auto"/>
              <w:jc w:val="both"/>
            </w:pPr>
            <w:r w:rsidRPr="00FF6220">
              <w:t>Биосфера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4.4.1</w:t>
            </w:r>
          </w:p>
        </w:tc>
        <w:tc>
          <w:tcPr>
            <w:tcW w:w="7994" w:type="dxa"/>
          </w:tcPr>
          <w:p w:rsidR="00460055" w:rsidRPr="00FF6220" w:rsidRDefault="00460055" w:rsidP="00FF6220">
            <w:pPr>
              <w:pStyle w:val="ConsPlusNormal"/>
              <w:spacing w:after="0" w:line="360" w:lineRule="auto"/>
              <w:jc w:val="both"/>
            </w:pPr>
            <w:r w:rsidRPr="00FF6220">
              <w:t>Разнообразие животного и растительного мира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4.4.2</w:t>
            </w:r>
          </w:p>
        </w:tc>
        <w:tc>
          <w:tcPr>
            <w:tcW w:w="7994" w:type="dxa"/>
          </w:tcPr>
          <w:p w:rsidR="00460055" w:rsidRPr="00FF6220" w:rsidRDefault="00460055" w:rsidP="00FF6220">
            <w:pPr>
              <w:pStyle w:val="ConsPlusNormal"/>
              <w:spacing w:after="0" w:line="360" w:lineRule="auto"/>
              <w:jc w:val="both"/>
            </w:pPr>
            <w:r w:rsidRPr="00FF6220">
              <w:t>Почва, ее строение и состав. Образование почвы и плодородие почв</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4.5</w:t>
            </w:r>
          </w:p>
        </w:tc>
        <w:tc>
          <w:tcPr>
            <w:tcW w:w="7994" w:type="dxa"/>
          </w:tcPr>
          <w:p w:rsidR="00460055" w:rsidRPr="00FF6220" w:rsidRDefault="00460055" w:rsidP="00FF6220">
            <w:pPr>
              <w:pStyle w:val="ConsPlusNormal"/>
              <w:spacing w:after="0" w:line="360" w:lineRule="auto"/>
              <w:jc w:val="both"/>
            </w:pPr>
            <w:r w:rsidRPr="00FF6220">
              <w:t>Географическая оболочка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4.5.1</w:t>
            </w:r>
          </w:p>
        </w:tc>
        <w:tc>
          <w:tcPr>
            <w:tcW w:w="7994" w:type="dxa"/>
          </w:tcPr>
          <w:p w:rsidR="00460055" w:rsidRPr="00FF6220" w:rsidRDefault="00460055" w:rsidP="00FF6220">
            <w:pPr>
              <w:pStyle w:val="ConsPlusNormal"/>
              <w:spacing w:after="0" w:line="360" w:lineRule="auto"/>
              <w:jc w:val="both"/>
            </w:pPr>
            <w:r w:rsidRPr="00FF6220">
              <w:t>Особенности строения, свойства географической оболочки, их географические следствия. Круговороты веществ на Земле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4.5.2</w:t>
            </w:r>
          </w:p>
        </w:tc>
        <w:tc>
          <w:tcPr>
            <w:tcW w:w="7994" w:type="dxa"/>
          </w:tcPr>
          <w:p w:rsidR="00460055" w:rsidRPr="00FF6220" w:rsidRDefault="00460055" w:rsidP="00FF6220">
            <w:pPr>
              <w:pStyle w:val="ConsPlusNormal"/>
              <w:spacing w:after="0" w:line="360" w:lineRule="auto"/>
              <w:jc w:val="both"/>
            </w:pPr>
            <w:r w:rsidRPr="00FF6220">
              <w:t>Географическая зональность (природные зоны) и высотная поясность</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4.5.3</w:t>
            </w:r>
          </w:p>
        </w:tc>
        <w:tc>
          <w:tcPr>
            <w:tcW w:w="7994" w:type="dxa"/>
          </w:tcPr>
          <w:p w:rsidR="00460055" w:rsidRPr="00FF6220" w:rsidRDefault="00460055" w:rsidP="00FF6220">
            <w:pPr>
              <w:pStyle w:val="ConsPlusNormal"/>
              <w:spacing w:after="0" w:line="360" w:lineRule="auto"/>
              <w:jc w:val="both"/>
            </w:pPr>
            <w:r w:rsidRPr="00FF6220">
              <w:t>Природно-территориальные комплексы. Материки, океаны, части света. Острова, их типы по происхождению</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5</w:t>
            </w:r>
          </w:p>
        </w:tc>
        <w:tc>
          <w:tcPr>
            <w:tcW w:w="7994" w:type="dxa"/>
          </w:tcPr>
          <w:p w:rsidR="00460055" w:rsidRPr="00FF6220" w:rsidRDefault="00460055" w:rsidP="00FF6220">
            <w:pPr>
              <w:pStyle w:val="ConsPlusNormal"/>
              <w:spacing w:after="0" w:line="360" w:lineRule="auto"/>
              <w:jc w:val="both"/>
            </w:pPr>
            <w:r w:rsidRPr="00FF6220">
              <w:t>Раздел 5. Человечество на Земле. Материки и страны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5.1</w:t>
            </w:r>
          </w:p>
        </w:tc>
        <w:tc>
          <w:tcPr>
            <w:tcW w:w="7994" w:type="dxa"/>
          </w:tcPr>
          <w:p w:rsidR="00460055" w:rsidRPr="00FF6220" w:rsidRDefault="00460055" w:rsidP="00FF6220">
            <w:pPr>
              <w:pStyle w:val="ConsPlusNormal"/>
              <w:spacing w:after="0" w:line="360" w:lineRule="auto"/>
              <w:jc w:val="both"/>
            </w:pPr>
            <w:r w:rsidRPr="00FF6220">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5.2</w:t>
            </w:r>
          </w:p>
        </w:tc>
        <w:tc>
          <w:tcPr>
            <w:tcW w:w="7994" w:type="dxa"/>
          </w:tcPr>
          <w:p w:rsidR="00460055" w:rsidRPr="00FF6220" w:rsidRDefault="00460055" w:rsidP="00FF6220">
            <w:pPr>
              <w:pStyle w:val="ConsPlusNormal"/>
              <w:spacing w:after="0" w:line="360" w:lineRule="auto"/>
              <w:jc w:val="both"/>
            </w:pPr>
            <w:r w:rsidRPr="00FF6220">
              <w:t>Народы и религии мира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5.3</w:t>
            </w:r>
          </w:p>
        </w:tc>
        <w:tc>
          <w:tcPr>
            <w:tcW w:w="7994" w:type="dxa"/>
          </w:tcPr>
          <w:p w:rsidR="00460055" w:rsidRPr="00FF6220" w:rsidRDefault="00460055" w:rsidP="00FF6220">
            <w:pPr>
              <w:pStyle w:val="ConsPlusNormal"/>
              <w:spacing w:after="0" w:line="360" w:lineRule="auto"/>
              <w:jc w:val="both"/>
            </w:pPr>
            <w:r w:rsidRPr="00FF6220">
              <w:t>Культурно-исторические регионы мира. Многообразие стран, их основные типы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5.4</w:t>
            </w:r>
          </w:p>
        </w:tc>
        <w:tc>
          <w:tcPr>
            <w:tcW w:w="7994" w:type="dxa"/>
          </w:tcPr>
          <w:p w:rsidR="00460055" w:rsidRPr="00FF6220" w:rsidRDefault="00460055" w:rsidP="00FF6220">
            <w:pPr>
              <w:pStyle w:val="ConsPlusNormal"/>
              <w:spacing w:after="0" w:line="360" w:lineRule="auto"/>
              <w:jc w:val="both"/>
            </w:pPr>
            <w:r w:rsidRPr="00FF6220">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5.5</w:t>
            </w:r>
          </w:p>
        </w:tc>
        <w:tc>
          <w:tcPr>
            <w:tcW w:w="7994" w:type="dxa"/>
          </w:tcPr>
          <w:p w:rsidR="00460055" w:rsidRPr="00FF6220" w:rsidRDefault="00460055" w:rsidP="00FF6220">
            <w:pPr>
              <w:pStyle w:val="ConsPlusNormal"/>
              <w:spacing w:after="0" w:line="360" w:lineRule="auto"/>
              <w:jc w:val="both"/>
            </w:pPr>
            <w:r w:rsidRPr="00FF6220">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w:t>
            </w:r>
          </w:p>
        </w:tc>
        <w:tc>
          <w:tcPr>
            <w:tcW w:w="7994" w:type="dxa"/>
          </w:tcPr>
          <w:p w:rsidR="00460055" w:rsidRPr="00FF6220" w:rsidRDefault="00460055" w:rsidP="00FF6220">
            <w:pPr>
              <w:pStyle w:val="ConsPlusNormal"/>
              <w:spacing w:after="0" w:line="360" w:lineRule="auto"/>
              <w:jc w:val="both"/>
            </w:pPr>
            <w:r w:rsidRPr="00FF6220">
              <w:t>Раздел 6. Взаимодействие природы и общества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6.1</w:t>
            </w:r>
          </w:p>
        </w:tc>
        <w:tc>
          <w:tcPr>
            <w:tcW w:w="7994" w:type="dxa"/>
          </w:tcPr>
          <w:p w:rsidR="00460055" w:rsidRPr="00FF6220" w:rsidRDefault="00460055" w:rsidP="00FF6220">
            <w:pPr>
              <w:pStyle w:val="ConsPlusNormal"/>
              <w:spacing w:after="0" w:line="360" w:lineRule="auto"/>
              <w:jc w:val="both"/>
            </w:pPr>
            <w:r w:rsidRPr="00FF6220">
              <w:t xml:space="preserve">Природная среда. Охрана природы. Особо охраняемые природные территории. Программа ООН и цели устойчивого развития. Всемирное наследие ЮНЕСКО: природные и </w:t>
            </w:r>
            <w:r w:rsidRPr="00FF6220">
              <w:lastRenderedPageBreak/>
              <w:t>культурные объекты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6.2</w:t>
            </w:r>
          </w:p>
        </w:tc>
        <w:tc>
          <w:tcPr>
            <w:tcW w:w="7994" w:type="dxa"/>
          </w:tcPr>
          <w:p w:rsidR="00460055" w:rsidRPr="00FF6220" w:rsidRDefault="00460055" w:rsidP="00FF6220">
            <w:pPr>
              <w:pStyle w:val="ConsPlusNormal"/>
              <w:spacing w:after="0" w:line="360" w:lineRule="auto"/>
              <w:jc w:val="both"/>
            </w:pPr>
            <w:r w:rsidRPr="00FF6220">
              <w:t>Природно-ресурсный капитал. Классификации природных ресурсов</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6.3</w:t>
            </w:r>
          </w:p>
        </w:tc>
        <w:tc>
          <w:tcPr>
            <w:tcW w:w="7994" w:type="dxa"/>
          </w:tcPr>
          <w:p w:rsidR="00460055" w:rsidRPr="00FF6220" w:rsidRDefault="00460055" w:rsidP="00FF6220">
            <w:pPr>
              <w:pStyle w:val="ConsPlusNormal"/>
              <w:spacing w:after="0" w:line="360" w:lineRule="auto"/>
              <w:jc w:val="both"/>
            </w:pPr>
            <w:r w:rsidRPr="00FF6220">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6.4</w:t>
            </w:r>
          </w:p>
        </w:tc>
        <w:tc>
          <w:tcPr>
            <w:tcW w:w="7994" w:type="dxa"/>
          </w:tcPr>
          <w:p w:rsidR="00460055" w:rsidRPr="00FF6220" w:rsidRDefault="00460055" w:rsidP="00FF6220">
            <w:pPr>
              <w:pStyle w:val="ConsPlusNormal"/>
              <w:spacing w:after="0" w:line="360" w:lineRule="auto"/>
              <w:jc w:val="both"/>
            </w:pPr>
            <w:r w:rsidRPr="00FF6220">
              <w:t>Принципы рационального природопользования и методы их реализации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6.5</w:t>
            </w:r>
          </w:p>
        </w:tc>
        <w:tc>
          <w:tcPr>
            <w:tcW w:w="7994" w:type="dxa"/>
          </w:tcPr>
          <w:p w:rsidR="00460055" w:rsidRPr="00FF6220" w:rsidRDefault="00460055" w:rsidP="00FF6220">
            <w:pPr>
              <w:pStyle w:val="ConsPlusNormal"/>
              <w:spacing w:after="0" w:line="360" w:lineRule="auto"/>
              <w:jc w:val="both"/>
            </w:pPr>
            <w:r w:rsidRPr="00FF6220">
              <w:t>Влияние закономерностей географической оболочки на жизнь и деятельность людей</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6.6</w:t>
            </w:r>
          </w:p>
        </w:tc>
        <w:tc>
          <w:tcPr>
            <w:tcW w:w="7994" w:type="dxa"/>
          </w:tcPr>
          <w:p w:rsidR="00460055" w:rsidRPr="00FF6220" w:rsidRDefault="00460055" w:rsidP="00FF6220">
            <w:pPr>
              <w:pStyle w:val="ConsPlusNormal"/>
              <w:spacing w:after="0" w:line="360" w:lineRule="auto"/>
              <w:jc w:val="both"/>
            </w:pPr>
            <w:r w:rsidRPr="00FF6220">
              <w:t>Стихийные явления в литосфере, атмосфере и гидросфере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6.7</w:t>
            </w:r>
          </w:p>
        </w:tc>
        <w:tc>
          <w:tcPr>
            <w:tcW w:w="7994" w:type="dxa"/>
          </w:tcPr>
          <w:p w:rsidR="00460055" w:rsidRPr="00FF6220" w:rsidRDefault="00460055" w:rsidP="00FF6220">
            <w:pPr>
              <w:pStyle w:val="ConsPlusNormal"/>
              <w:spacing w:after="0" w:line="360" w:lineRule="auto"/>
              <w:jc w:val="both"/>
            </w:pPr>
            <w:r w:rsidRPr="00FF6220">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w:t>
            </w:r>
          </w:p>
        </w:tc>
        <w:tc>
          <w:tcPr>
            <w:tcW w:w="7994" w:type="dxa"/>
          </w:tcPr>
          <w:p w:rsidR="00460055" w:rsidRPr="00FF6220" w:rsidRDefault="00460055" w:rsidP="00FF6220">
            <w:pPr>
              <w:pStyle w:val="ConsPlusNormal"/>
              <w:spacing w:after="0" w:line="360" w:lineRule="auto"/>
              <w:jc w:val="both"/>
            </w:pPr>
            <w:r w:rsidRPr="00FF6220">
              <w:t>Раздел 7. География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7.1</w:t>
            </w:r>
          </w:p>
        </w:tc>
        <w:tc>
          <w:tcPr>
            <w:tcW w:w="7994" w:type="dxa"/>
          </w:tcPr>
          <w:p w:rsidR="00460055" w:rsidRPr="00FF6220" w:rsidRDefault="00460055" w:rsidP="00FF6220">
            <w:pPr>
              <w:pStyle w:val="ConsPlusNormal"/>
              <w:spacing w:after="0" w:line="360" w:lineRule="auto"/>
              <w:jc w:val="both"/>
            </w:pPr>
            <w:r w:rsidRPr="00FF6220">
              <w:t>Географическое пространство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7.1.1</w:t>
            </w:r>
          </w:p>
        </w:tc>
        <w:tc>
          <w:tcPr>
            <w:tcW w:w="7994" w:type="dxa"/>
          </w:tcPr>
          <w:p w:rsidR="00460055" w:rsidRPr="00FF6220" w:rsidRDefault="00460055" w:rsidP="00FF6220">
            <w:pPr>
              <w:pStyle w:val="ConsPlusNormal"/>
              <w:spacing w:after="0" w:line="360" w:lineRule="auto"/>
              <w:jc w:val="both"/>
            </w:pPr>
            <w:r w:rsidRPr="00FF6220">
              <w:t>История формирования и освоения территории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7.1.2</w:t>
            </w:r>
          </w:p>
        </w:tc>
        <w:tc>
          <w:tcPr>
            <w:tcW w:w="7994" w:type="dxa"/>
          </w:tcPr>
          <w:p w:rsidR="00460055" w:rsidRPr="00FF6220" w:rsidRDefault="00460055" w:rsidP="00FF6220">
            <w:pPr>
              <w:pStyle w:val="ConsPlusNormal"/>
              <w:spacing w:after="0" w:line="360" w:lineRule="auto"/>
              <w:jc w:val="both"/>
            </w:pPr>
            <w:r w:rsidRPr="00FF6220">
              <w:t>Географическое положение и границы России. Виды географического положения. Моря, омывающие территорию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7.1.3</w:t>
            </w:r>
          </w:p>
        </w:tc>
        <w:tc>
          <w:tcPr>
            <w:tcW w:w="7994" w:type="dxa"/>
          </w:tcPr>
          <w:p w:rsidR="00460055" w:rsidRPr="00FF6220" w:rsidRDefault="00460055" w:rsidP="00FF6220">
            <w:pPr>
              <w:pStyle w:val="ConsPlusNormal"/>
              <w:spacing w:after="0" w:line="360" w:lineRule="auto"/>
              <w:jc w:val="both"/>
            </w:pPr>
            <w:r w:rsidRPr="00FF6220">
              <w:t xml:space="preserve">Время на территории России. Россия на карте часовых поясов </w:t>
            </w:r>
            <w:r w:rsidRPr="00FF6220">
              <w:lastRenderedPageBreak/>
              <w:t>мира. Карта часовых зон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7.1.4</w:t>
            </w:r>
          </w:p>
        </w:tc>
        <w:tc>
          <w:tcPr>
            <w:tcW w:w="7994" w:type="dxa"/>
          </w:tcPr>
          <w:p w:rsidR="00460055" w:rsidRPr="00FF6220" w:rsidRDefault="00460055" w:rsidP="00FF6220">
            <w:pPr>
              <w:pStyle w:val="ConsPlusNormal"/>
              <w:spacing w:after="0" w:line="360" w:lineRule="auto"/>
              <w:jc w:val="both"/>
            </w:pPr>
            <w:r w:rsidRPr="00FF6220">
              <w:t>Административно-территориальное устройство России. Районирование территории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w:t>
            </w:r>
          </w:p>
        </w:tc>
        <w:tc>
          <w:tcPr>
            <w:tcW w:w="7994" w:type="dxa"/>
          </w:tcPr>
          <w:p w:rsidR="00460055" w:rsidRPr="00FF6220" w:rsidRDefault="00460055" w:rsidP="00FF6220">
            <w:pPr>
              <w:pStyle w:val="ConsPlusNormal"/>
              <w:spacing w:after="0" w:line="360" w:lineRule="auto"/>
              <w:jc w:val="both"/>
            </w:pPr>
            <w:r w:rsidRPr="00FF6220">
              <w:t>Природа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7.2.1</w:t>
            </w:r>
          </w:p>
        </w:tc>
        <w:tc>
          <w:tcPr>
            <w:tcW w:w="7994" w:type="dxa"/>
          </w:tcPr>
          <w:p w:rsidR="00460055" w:rsidRPr="00FF6220" w:rsidRDefault="00460055" w:rsidP="00FF6220">
            <w:pPr>
              <w:pStyle w:val="ConsPlusNormal"/>
              <w:spacing w:after="0" w:line="360" w:lineRule="auto"/>
              <w:jc w:val="both"/>
            </w:pPr>
            <w:r w:rsidRPr="00FF6220">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7.2.2</w:t>
            </w:r>
          </w:p>
        </w:tc>
        <w:tc>
          <w:tcPr>
            <w:tcW w:w="7994" w:type="dxa"/>
          </w:tcPr>
          <w:p w:rsidR="00460055" w:rsidRPr="00FF6220" w:rsidRDefault="00460055" w:rsidP="00FF6220">
            <w:pPr>
              <w:pStyle w:val="ConsPlusNormal"/>
              <w:spacing w:after="0" w:line="360" w:lineRule="auto"/>
              <w:jc w:val="both"/>
            </w:pPr>
            <w:r w:rsidRPr="00FF6220">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7.2.3</w:t>
            </w:r>
          </w:p>
        </w:tc>
        <w:tc>
          <w:tcPr>
            <w:tcW w:w="7994" w:type="dxa"/>
          </w:tcPr>
          <w:p w:rsidR="00460055" w:rsidRPr="00FF6220" w:rsidRDefault="00460055" w:rsidP="00FF6220">
            <w:pPr>
              <w:pStyle w:val="ConsPlusNormal"/>
              <w:spacing w:after="0" w:line="360" w:lineRule="auto"/>
              <w:jc w:val="both"/>
            </w:pPr>
            <w:r w:rsidRPr="00FF6220">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7.2.4</w:t>
            </w:r>
          </w:p>
        </w:tc>
        <w:tc>
          <w:tcPr>
            <w:tcW w:w="7994" w:type="dxa"/>
          </w:tcPr>
          <w:p w:rsidR="00460055" w:rsidRPr="00FF6220" w:rsidRDefault="00460055" w:rsidP="00FF6220">
            <w:pPr>
              <w:pStyle w:val="ConsPlusNormal"/>
              <w:spacing w:after="0" w:line="360" w:lineRule="auto"/>
              <w:jc w:val="both"/>
            </w:pPr>
            <w:r w:rsidRPr="00FF6220">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7.2.5</w:t>
            </w:r>
          </w:p>
        </w:tc>
        <w:tc>
          <w:tcPr>
            <w:tcW w:w="7994" w:type="dxa"/>
          </w:tcPr>
          <w:p w:rsidR="00460055" w:rsidRPr="00FF6220" w:rsidRDefault="00460055" w:rsidP="00FF6220">
            <w:pPr>
              <w:pStyle w:val="ConsPlusNormal"/>
              <w:spacing w:after="0" w:line="360" w:lineRule="auto"/>
              <w:jc w:val="both"/>
            </w:pPr>
            <w:r w:rsidRPr="00FF6220">
              <w:t xml:space="preserve">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w:t>
            </w:r>
            <w:r w:rsidRPr="00FF6220">
              <w:lastRenderedPageBreak/>
              <w:t>Многолетняя мерзлота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7.2.6</w:t>
            </w:r>
          </w:p>
        </w:tc>
        <w:tc>
          <w:tcPr>
            <w:tcW w:w="7994" w:type="dxa"/>
          </w:tcPr>
          <w:p w:rsidR="00460055" w:rsidRPr="00FF6220" w:rsidRDefault="00460055" w:rsidP="00FF6220">
            <w:pPr>
              <w:pStyle w:val="ConsPlusNormal"/>
              <w:spacing w:after="0" w:line="360" w:lineRule="auto"/>
              <w:jc w:val="both"/>
            </w:pPr>
            <w:r w:rsidRPr="00FF6220">
              <w:t>Почва. Основные зональные типы почв. Почвенные ресурсы России. Меры по сохранению плодородия почв</w:t>
            </w:r>
          </w:p>
        </w:tc>
      </w:tr>
      <w:tr w:rsidR="00460055" w:rsidRPr="00FF6220" w:rsidTr="00732062">
        <w:tc>
          <w:tcPr>
            <w:tcW w:w="1077" w:type="dxa"/>
          </w:tcPr>
          <w:p w:rsidR="00460055" w:rsidRPr="00FF6220" w:rsidRDefault="00460055" w:rsidP="00FF6220">
            <w:pPr>
              <w:pStyle w:val="ConsPlusNormal"/>
              <w:spacing w:after="0" w:line="360" w:lineRule="auto"/>
            </w:pPr>
            <w:r w:rsidRPr="00FF6220">
              <w:t>7.2.7</w:t>
            </w:r>
          </w:p>
        </w:tc>
        <w:tc>
          <w:tcPr>
            <w:tcW w:w="7994" w:type="dxa"/>
          </w:tcPr>
          <w:p w:rsidR="00460055" w:rsidRPr="00FF6220" w:rsidRDefault="00460055" w:rsidP="00FF6220">
            <w:pPr>
              <w:pStyle w:val="ConsPlusNormal"/>
              <w:spacing w:after="0" w:line="360" w:lineRule="auto"/>
              <w:jc w:val="both"/>
            </w:pPr>
            <w:r w:rsidRPr="00FF6220">
              <w:t>Богатство растительного и животного мира России. Растения и животные, занесенные в Красную книгу России</w:t>
            </w:r>
          </w:p>
        </w:tc>
      </w:tr>
      <w:tr w:rsidR="00460055" w:rsidRPr="00FF6220" w:rsidTr="00732062">
        <w:tc>
          <w:tcPr>
            <w:tcW w:w="1077" w:type="dxa"/>
          </w:tcPr>
          <w:p w:rsidR="00460055" w:rsidRPr="00FF6220" w:rsidRDefault="00460055" w:rsidP="00FF6220">
            <w:pPr>
              <w:pStyle w:val="ConsPlusNormal"/>
              <w:spacing w:after="0" w:line="360" w:lineRule="auto"/>
            </w:pPr>
            <w:r w:rsidRPr="00FF6220">
              <w:t>7.2.8</w:t>
            </w:r>
          </w:p>
        </w:tc>
        <w:tc>
          <w:tcPr>
            <w:tcW w:w="7994" w:type="dxa"/>
          </w:tcPr>
          <w:p w:rsidR="00460055" w:rsidRPr="00FF6220" w:rsidRDefault="00460055" w:rsidP="00FF6220">
            <w:pPr>
              <w:pStyle w:val="ConsPlusNormal"/>
              <w:spacing w:after="0" w:line="360" w:lineRule="auto"/>
              <w:jc w:val="both"/>
            </w:pPr>
            <w:r w:rsidRPr="00FF6220">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w:t>
            </w:r>
          </w:p>
        </w:tc>
        <w:tc>
          <w:tcPr>
            <w:tcW w:w="7994" w:type="dxa"/>
          </w:tcPr>
          <w:p w:rsidR="00460055" w:rsidRPr="00FF6220" w:rsidRDefault="00460055" w:rsidP="00FF6220">
            <w:pPr>
              <w:pStyle w:val="ConsPlusNormal"/>
              <w:spacing w:after="0" w:line="360" w:lineRule="auto"/>
              <w:jc w:val="both"/>
            </w:pPr>
            <w:r w:rsidRPr="00FF6220">
              <w:t>Население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7.3.1</w:t>
            </w:r>
          </w:p>
        </w:tc>
        <w:tc>
          <w:tcPr>
            <w:tcW w:w="7994" w:type="dxa"/>
          </w:tcPr>
          <w:p w:rsidR="00460055" w:rsidRPr="00FF6220" w:rsidRDefault="00460055" w:rsidP="00FF6220">
            <w:pPr>
              <w:pStyle w:val="ConsPlusNormal"/>
              <w:spacing w:after="0" w:line="360" w:lineRule="auto"/>
              <w:jc w:val="both"/>
            </w:pPr>
            <w:r w:rsidRPr="00FF6220">
              <w:t>Численность населения России. Геодемографическое положение России. Рождаемость, смертность, естественный прирост населения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7.3.2</w:t>
            </w:r>
          </w:p>
        </w:tc>
        <w:tc>
          <w:tcPr>
            <w:tcW w:w="7994" w:type="dxa"/>
          </w:tcPr>
          <w:p w:rsidR="00460055" w:rsidRPr="00FF6220" w:rsidRDefault="00460055" w:rsidP="00FF6220">
            <w:pPr>
              <w:pStyle w:val="ConsPlusNormal"/>
              <w:spacing w:after="0" w:line="360" w:lineRule="auto"/>
              <w:jc w:val="both"/>
            </w:pPr>
            <w:r w:rsidRPr="00FF6220">
              <w:t>Миграции населения. Миграционный прирост населения. Общий прирост населения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7.3.3</w:t>
            </w:r>
          </w:p>
        </w:tc>
        <w:tc>
          <w:tcPr>
            <w:tcW w:w="7994" w:type="dxa"/>
          </w:tcPr>
          <w:p w:rsidR="00460055" w:rsidRPr="00FF6220" w:rsidRDefault="00460055" w:rsidP="00FF6220">
            <w:pPr>
              <w:pStyle w:val="ConsPlusNormal"/>
              <w:spacing w:after="0" w:line="360" w:lineRule="auto"/>
              <w:jc w:val="both"/>
            </w:pPr>
            <w:r w:rsidRPr="00FF6220">
              <w:t>Географические особенности размещения населения. Основная полоса расселения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7.3.4</w:t>
            </w:r>
          </w:p>
        </w:tc>
        <w:tc>
          <w:tcPr>
            <w:tcW w:w="7994" w:type="dxa"/>
          </w:tcPr>
          <w:p w:rsidR="00460055" w:rsidRPr="00FF6220" w:rsidRDefault="00460055" w:rsidP="00FF6220">
            <w:pPr>
              <w:pStyle w:val="ConsPlusNormal"/>
              <w:spacing w:after="0" w:line="360" w:lineRule="auto"/>
              <w:jc w:val="both"/>
            </w:pPr>
            <w:r w:rsidRPr="00FF6220">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7.3.5</w:t>
            </w:r>
          </w:p>
        </w:tc>
        <w:tc>
          <w:tcPr>
            <w:tcW w:w="7994" w:type="dxa"/>
          </w:tcPr>
          <w:p w:rsidR="00460055" w:rsidRPr="00FF6220" w:rsidRDefault="00460055" w:rsidP="00FF6220">
            <w:pPr>
              <w:pStyle w:val="ConsPlusNormal"/>
              <w:spacing w:after="0" w:line="360" w:lineRule="auto"/>
              <w:jc w:val="both"/>
            </w:pPr>
            <w:r w:rsidRPr="00FF6220">
              <w:t>Народы и религии России. Языковая классификация народов России. Крупнейшие народы России и их расселение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7.3.6</w:t>
            </w:r>
          </w:p>
        </w:tc>
        <w:tc>
          <w:tcPr>
            <w:tcW w:w="7994" w:type="dxa"/>
          </w:tcPr>
          <w:p w:rsidR="00460055" w:rsidRPr="00FF6220" w:rsidRDefault="00460055" w:rsidP="00FF6220">
            <w:pPr>
              <w:pStyle w:val="ConsPlusNormal"/>
              <w:spacing w:after="0" w:line="360" w:lineRule="auto"/>
              <w:jc w:val="both"/>
            </w:pPr>
            <w:r w:rsidRPr="00FF6220">
              <w:t>Половозрастная структура населения России в географических районах и субъектах Российской Федерации и факторы, ее определяющие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7.3.7</w:t>
            </w:r>
          </w:p>
        </w:tc>
        <w:tc>
          <w:tcPr>
            <w:tcW w:w="7994" w:type="dxa"/>
          </w:tcPr>
          <w:p w:rsidR="00460055" w:rsidRPr="00FF6220" w:rsidRDefault="00460055" w:rsidP="00FF6220">
            <w:pPr>
              <w:pStyle w:val="ConsPlusNormal"/>
              <w:spacing w:after="0" w:line="360" w:lineRule="auto"/>
              <w:jc w:val="both"/>
            </w:pPr>
            <w:r w:rsidRPr="00FF6220">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7.3.8</w:t>
            </w:r>
          </w:p>
        </w:tc>
        <w:tc>
          <w:tcPr>
            <w:tcW w:w="7994" w:type="dxa"/>
          </w:tcPr>
          <w:p w:rsidR="00460055" w:rsidRPr="00FF6220" w:rsidRDefault="00460055" w:rsidP="00FF6220">
            <w:pPr>
              <w:pStyle w:val="ConsPlusNormal"/>
              <w:spacing w:after="0" w:line="360" w:lineRule="auto"/>
              <w:jc w:val="both"/>
            </w:pPr>
            <w:r w:rsidRPr="00FF6220">
              <w:t>Качество населения и показатели, характеризующие его. ИЧР и его географические различия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w:t>
            </w:r>
          </w:p>
        </w:tc>
        <w:tc>
          <w:tcPr>
            <w:tcW w:w="7994" w:type="dxa"/>
          </w:tcPr>
          <w:p w:rsidR="00460055" w:rsidRPr="00FF6220" w:rsidRDefault="00460055" w:rsidP="00FF6220">
            <w:pPr>
              <w:pStyle w:val="ConsPlusNormal"/>
              <w:spacing w:after="0" w:line="360" w:lineRule="auto"/>
              <w:jc w:val="both"/>
            </w:pPr>
            <w:r w:rsidRPr="00FF6220">
              <w:t>Хозяйство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7.4.1</w:t>
            </w:r>
          </w:p>
        </w:tc>
        <w:tc>
          <w:tcPr>
            <w:tcW w:w="7994" w:type="dxa"/>
          </w:tcPr>
          <w:p w:rsidR="00460055" w:rsidRPr="00FF6220" w:rsidRDefault="00460055" w:rsidP="00FF6220">
            <w:pPr>
              <w:pStyle w:val="ConsPlusNormal"/>
              <w:spacing w:after="0" w:line="360" w:lineRule="auto"/>
              <w:jc w:val="both"/>
            </w:pPr>
            <w:r w:rsidRPr="00FF6220">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7.4.2</w:t>
            </w:r>
          </w:p>
        </w:tc>
        <w:tc>
          <w:tcPr>
            <w:tcW w:w="7994" w:type="dxa"/>
          </w:tcPr>
          <w:p w:rsidR="00460055" w:rsidRPr="00FF6220" w:rsidRDefault="00460055" w:rsidP="00FF6220">
            <w:pPr>
              <w:pStyle w:val="ConsPlusNormal"/>
              <w:spacing w:after="0" w:line="360" w:lineRule="auto"/>
              <w:jc w:val="both"/>
            </w:pPr>
            <w:r w:rsidRPr="00FF6220">
              <w:t>Топливно-энергетический комплекс (ТЭК)</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7.4.3</w:t>
            </w:r>
          </w:p>
        </w:tc>
        <w:tc>
          <w:tcPr>
            <w:tcW w:w="7994" w:type="dxa"/>
          </w:tcPr>
          <w:p w:rsidR="00460055" w:rsidRPr="00FF6220" w:rsidRDefault="00460055" w:rsidP="00FF6220">
            <w:pPr>
              <w:pStyle w:val="ConsPlusNormal"/>
              <w:spacing w:after="0" w:line="360" w:lineRule="auto"/>
              <w:jc w:val="both"/>
            </w:pPr>
            <w:r w:rsidRPr="00FF6220">
              <w:t>Металлургический комплекс</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7.4.4</w:t>
            </w:r>
          </w:p>
        </w:tc>
        <w:tc>
          <w:tcPr>
            <w:tcW w:w="7994" w:type="dxa"/>
          </w:tcPr>
          <w:p w:rsidR="00460055" w:rsidRPr="00FF6220" w:rsidRDefault="00460055" w:rsidP="00FF6220">
            <w:pPr>
              <w:pStyle w:val="ConsPlusNormal"/>
              <w:spacing w:after="0" w:line="360" w:lineRule="auto"/>
              <w:jc w:val="both"/>
            </w:pPr>
            <w:r w:rsidRPr="00FF6220">
              <w:t>Машиностроительный комплекс</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7.4.5</w:t>
            </w:r>
          </w:p>
        </w:tc>
        <w:tc>
          <w:tcPr>
            <w:tcW w:w="7994" w:type="dxa"/>
          </w:tcPr>
          <w:p w:rsidR="00460055" w:rsidRPr="00FF6220" w:rsidRDefault="00460055" w:rsidP="00FF6220">
            <w:pPr>
              <w:pStyle w:val="ConsPlusNormal"/>
              <w:spacing w:after="0" w:line="360" w:lineRule="auto"/>
              <w:jc w:val="both"/>
            </w:pPr>
            <w:r w:rsidRPr="00FF6220">
              <w:t>Химико-лесной комплекс</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7.4.6</w:t>
            </w:r>
          </w:p>
        </w:tc>
        <w:tc>
          <w:tcPr>
            <w:tcW w:w="7994" w:type="dxa"/>
          </w:tcPr>
          <w:p w:rsidR="00460055" w:rsidRPr="00FF6220" w:rsidRDefault="00460055" w:rsidP="00FF6220">
            <w:pPr>
              <w:pStyle w:val="ConsPlusNormal"/>
              <w:spacing w:after="0" w:line="360" w:lineRule="auto"/>
              <w:jc w:val="both"/>
            </w:pPr>
            <w:r w:rsidRPr="00FF6220">
              <w:t>Агропромышленный комплекс (АПК)</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7.4.7</w:t>
            </w:r>
          </w:p>
        </w:tc>
        <w:tc>
          <w:tcPr>
            <w:tcW w:w="7994" w:type="dxa"/>
          </w:tcPr>
          <w:p w:rsidR="00460055" w:rsidRPr="00FF6220" w:rsidRDefault="00460055" w:rsidP="00FF6220">
            <w:pPr>
              <w:pStyle w:val="ConsPlusNormal"/>
              <w:spacing w:after="0" w:line="360" w:lineRule="auto"/>
              <w:jc w:val="both"/>
            </w:pPr>
            <w:r w:rsidRPr="00FF6220">
              <w:t>Инфраструктурный комплекс</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7.5</w:t>
            </w:r>
          </w:p>
        </w:tc>
        <w:tc>
          <w:tcPr>
            <w:tcW w:w="7994" w:type="dxa"/>
          </w:tcPr>
          <w:p w:rsidR="00460055" w:rsidRPr="00FF6220" w:rsidRDefault="00460055" w:rsidP="00FF6220">
            <w:pPr>
              <w:pStyle w:val="ConsPlusNormal"/>
              <w:spacing w:after="0" w:line="360" w:lineRule="auto"/>
              <w:jc w:val="both"/>
            </w:pPr>
            <w:r w:rsidRPr="00FF6220">
              <w:t>Регионы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7.5.1</w:t>
            </w:r>
          </w:p>
        </w:tc>
        <w:tc>
          <w:tcPr>
            <w:tcW w:w="7994" w:type="dxa"/>
          </w:tcPr>
          <w:p w:rsidR="00460055" w:rsidRPr="00FF6220" w:rsidRDefault="00460055" w:rsidP="00FF6220">
            <w:pPr>
              <w:pStyle w:val="ConsPlusNormal"/>
              <w:spacing w:after="0" w:line="360" w:lineRule="auto"/>
              <w:jc w:val="both"/>
            </w:pPr>
            <w:r w:rsidRPr="00FF6220">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7.5.2</w:t>
            </w:r>
          </w:p>
        </w:tc>
        <w:tc>
          <w:tcPr>
            <w:tcW w:w="7994" w:type="dxa"/>
          </w:tcPr>
          <w:p w:rsidR="00460055" w:rsidRPr="00FF6220" w:rsidRDefault="00460055" w:rsidP="00FF6220">
            <w:pPr>
              <w:pStyle w:val="ConsPlusNormal"/>
              <w:spacing w:after="0" w:line="360" w:lineRule="auto"/>
              <w:jc w:val="both"/>
            </w:pPr>
            <w:r w:rsidRPr="00FF6220">
              <w:t xml:space="preserve">Восточный макрорегион (Азиатская часть) России. Географические особенности географических районов: Сибирь и </w:t>
            </w:r>
            <w:r w:rsidRPr="00FF6220">
              <w:lastRenderedPageBreak/>
              <w:t>Дальний Восток</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7.6</w:t>
            </w:r>
          </w:p>
        </w:tc>
        <w:tc>
          <w:tcPr>
            <w:tcW w:w="7994" w:type="dxa"/>
          </w:tcPr>
          <w:p w:rsidR="00460055" w:rsidRPr="00FF6220" w:rsidRDefault="00460055" w:rsidP="00FF6220">
            <w:pPr>
              <w:pStyle w:val="ConsPlusNormal"/>
              <w:spacing w:after="0" w:line="360" w:lineRule="auto"/>
              <w:jc w:val="both"/>
            </w:pPr>
            <w:r w:rsidRPr="00FF6220">
              <w:t>Россия в современном мире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7.6.1</w:t>
            </w:r>
          </w:p>
        </w:tc>
        <w:tc>
          <w:tcPr>
            <w:tcW w:w="7994" w:type="dxa"/>
          </w:tcPr>
          <w:p w:rsidR="00460055" w:rsidRPr="00FF6220" w:rsidRDefault="00460055" w:rsidP="00FF6220">
            <w:pPr>
              <w:pStyle w:val="ConsPlusNormal"/>
              <w:spacing w:after="0" w:line="360" w:lineRule="auto"/>
              <w:jc w:val="both"/>
            </w:pPr>
            <w:r w:rsidRPr="00FF6220">
              <w:t>Россия в системе международного географического разделения труда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7.6.2</w:t>
            </w:r>
          </w:p>
        </w:tc>
        <w:tc>
          <w:tcPr>
            <w:tcW w:w="7994" w:type="dxa"/>
          </w:tcPr>
          <w:p w:rsidR="00460055" w:rsidRPr="00FF6220" w:rsidRDefault="00460055" w:rsidP="00FF6220">
            <w:pPr>
              <w:pStyle w:val="ConsPlusNormal"/>
              <w:spacing w:after="0" w:line="360" w:lineRule="auto"/>
              <w:jc w:val="both"/>
            </w:pPr>
            <w:r w:rsidRPr="00FF6220">
              <w:t>Объекты Всемирного природного и культурного наследия ЮНЕСКО на территории России</w:t>
            </w:r>
          </w:p>
        </w:tc>
      </w:tr>
    </w:tbl>
    <w:p w:rsidR="00460055" w:rsidRPr="00FF6220" w:rsidRDefault="00460055" w:rsidP="00FF6220">
      <w:pPr>
        <w:widowControl w:val="0"/>
        <w:spacing w:after="0" w:line="360" w:lineRule="auto"/>
        <w:ind w:firstLine="709"/>
        <w:jc w:val="both"/>
        <w:rPr>
          <w:rFonts w:ascii="Times New Roman" w:eastAsia="SchoolBookSanPin" w:hAnsi="Times New Roman" w:cs="Times New Roman"/>
          <w:position w:val="1"/>
          <w:sz w:val="28"/>
          <w:szCs w:val="28"/>
        </w:rPr>
      </w:pPr>
    </w:p>
    <w:p w:rsidR="00C50AD1" w:rsidRPr="00FF6220" w:rsidRDefault="00C50AD1" w:rsidP="00FF6220">
      <w:pPr>
        <w:spacing w:after="0" w:line="360" w:lineRule="auto"/>
        <w:rPr>
          <w:rFonts w:ascii="Times New Roman" w:hAnsi="Times New Roman" w:cs="Times New Roman"/>
          <w:sz w:val="28"/>
          <w:szCs w:val="28"/>
        </w:rPr>
      </w:pPr>
    </w:p>
    <w:p w:rsidR="00584EF1" w:rsidRPr="00FF6220" w:rsidRDefault="00584EF1" w:rsidP="00FF6220">
      <w:pPr>
        <w:spacing w:after="0" w:line="360" w:lineRule="auto"/>
        <w:rPr>
          <w:rFonts w:ascii="Times New Roman" w:hAnsi="Times New Roman" w:cs="Times New Roman"/>
          <w:sz w:val="28"/>
          <w:szCs w:val="28"/>
        </w:rPr>
      </w:pPr>
    </w:p>
    <w:p w:rsidR="00B717B4" w:rsidRPr="00FF6220" w:rsidRDefault="00B717B4"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153. Федеральная рабочая программа по учебному предмету «Физика» (базовый уровень).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 Пояснительная записка.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153.2.2. Содержание программы по физике направлено на формирование естественно</w:t>
      </w:r>
      <w:r w:rsidRPr="00FF6220">
        <w:rPr>
          <w:rFonts w:ascii="Times New Roman" w:eastAsia="Calibri" w:hAnsi="Times New Roman" w:cs="Times New Roman"/>
          <w:sz w:val="28"/>
          <w:szCs w:val="28"/>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FF6220">
        <w:rPr>
          <w:rFonts w:ascii="Times New Roman" w:eastAsia="Calibri" w:hAnsi="Times New Roman" w:cs="Times New Roman"/>
          <w:sz w:val="28"/>
          <w:szCs w:val="28"/>
        </w:rPr>
        <w:softHyphen/>
        <w:t xml:space="preserve">научных </w:t>
      </w:r>
      <w:r w:rsidRPr="00FF6220">
        <w:rPr>
          <w:rFonts w:ascii="Times New Roman" w:eastAsia="Calibri" w:hAnsi="Times New Roman" w:cs="Times New Roman"/>
          <w:sz w:val="28"/>
          <w:szCs w:val="28"/>
        </w:rPr>
        <w:lastRenderedPageBreak/>
        <w:t>учебных предметов на уровне основного общего образования.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153.2.4. Программа по физике разработана с целью оказания методической помощи учителю в создании рабочей программы по учебному предмету.</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153.2.5. Физика является системообразующим для естественно</w:t>
      </w:r>
      <w:r w:rsidRPr="00FF6220">
        <w:rPr>
          <w:rFonts w:ascii="Times New Roman" w:eastAsia="Calibri" w:hAnsi="Times New Roman" w:cs="Times New Roman"/>
          <w:sz w:val="28"/>
          <w:szCs w:val="28"/>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sidRPr="00FF6220">
        <w:rPr>
          <w:rFonts w:ascii="Times New Roman" w:eastAsia="Calibri" w:hAnsi="Times New Roman" w:cs="Times New Roman"/>
          <w:sz w:val="28"/>
          <w:szCs w:val="28"/>
        </w:rPr>
        <w:softHyphen/>
        <w:t xml:space="preserve">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153.2.6. Одна из главных задач физического образования в структуре общего образования состоит в формировании естественно</w:t>
      </w:r>
      <w:r w:rsidRPr="00FF6220">
        <w:rPr>
          <w:rFonts w:ascii="Times New Roman" w:eastAsia="Calibri" w:hAnsi="Times New Roman" w:cs="Times New Roman"/>
          <w:sz w:val="28"/>
          <w:szCs w:val="28"/>
        </w:rPr>
        <w:softHyphen/>
        <w:t>научной грамотности и интереса к науке у обучающихся.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физики на углублённом уровне предполагает овладение следующими компетентностями, характеризующими естественно</w:t>
      </w:r>
      <w:r w:rsidRPr="00FF6220">
        <w:rPr>
          <w:rFonts w:ascii="Times New Roman" w:eastAsia="Calibri" w:hAnsi="Times New Roman" w:cs="Times New Roman"/>
          <w:sz w:val="28"/>
          <w:szCs w:val="28"/>
        </w:rPr>
        <w:softHyphen/>
        <w:t>научную грамотность: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научно объяснять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и понимать особенности научного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интерпретировать данные и использовать научные доказательства для получения выводов».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153.2.8. Цели изучения физики: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приобретение интереса и стремления обучающихся к научному </w:t>
      </w:r>
      <w:r w:rsidRPr="00FF6220">
        <w:rPr>
          <w:rFonts w:ascii="Times New Roman" w:eastAsia="Calibri" w:hAnsi="Times New Roman" w:cs="Times New Roman"/>
          <w:sz w:val="28"/>
          <w:szCs w:val="28"/>
        </w:rPr>
        <w:lastRenderedPageBreak/>
        <w:t>изучению природы, развитие их интеллектуальных и творческих способностей;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представлений о роли физики для развития других естественных наук, техники и технологий;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Достижение этих целей программы по физике на уровне основного общего образования обеспечивается решением следующих задач:</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умений описывать и объяснять физические явления с использованием полученных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методов решения простейших расчётных задач с использованием физических моделей, творческих и практико</w:t>
      </w:r>
      <w:r w:rsidRPr="00FF6220">
        <w:rPr>
          <w:rFonts w:ascii="Times New Roman" w:eastAsia="Calibri" w:hAnsi="Times New Roman" w:cs="Times New Roman"/>
          <w:sz w:val="28"/>
          <w:szCs w:val="28"/>
        </w:rPr>
        <w:softHyphen/>
        <w:t>ориентированных задач;</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153.2.9. Общее число часов, рекомендованных для изучения физики на </w:t>
      </w:r>
      <w:r w:rsidRPr="00FF6220">
        <w:rPr>
          <w:rFonts w:ascii="Times New Roman" w:eastAsia="Calibri" w:hAnsi="Times New Roman" w:cs="Times New Roman"/>
          <w:sz w:val="28"/>
          <w:szCs w:val="28"/>
        </w:rPr>
        <w:lastRenderedPageBreak/>
        <w:t>базовом уровне, – 238 часов: в 7 классе – 68 часов (2 часа в неделю), в 8 классе – 68 часов (2 часа в неделю), в 9 классе – 102 часа (3 часа в неделю).</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 Содержание обучения в 7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153.3.1. Физика и её роль в познании окружающего мира.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Как физика и другие естественные науки изучают природу. Естественно</w:t>
      </w:r>
      <w:r w:rsidRPr="00FF6220">
        <w:rPr>
          <w:rFonts w:ascii="Times New Roman" w:eastAsia="Calibri" w:hAnsi="Times New Roman" w:cs="Times New Roman"/>
          <w:sz w:val="28"/>
          <w:szCs w:val="28"/>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153.3.1.1.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Механические, тепловые, электрические, магнитные, световые явления.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Физические приборы и процедура прямых измерений аналоговым и цифровым прибором.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153.3.1.2.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цены деления шкалы измерительного прибора.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расстояний.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объёма жидкости и твёрдого тела.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размеров малых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температуры при помощи жидкостного термометра и датчика температуры.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153.3.2. Первоначальные сведения о строении вещества.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вещества: атомы и молекулы, их размеры. Опыты, доказывающие дискретное строение вещества.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sidRPr="00FF6220">
        <w:rPr>
          <w:rFonts w:ascii="Times New Roman" w:eastAsia="Calibri" w:hAnsi="Times New Roman" w:cs="Times New Roman"/>
          <w:sz w:val="28"/>
          <w:szCs w:val="28"/>
        </w:rPr>
        <w:softHyphen/>
        <w:t xml:space="preserve">молекулярным строением. Особенности агрегатных состояний воды.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153.3.2.1.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броуновского движения.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диффузии.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явлений, объясняющихся притяжением или отталкиванием частиц вещества.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153.3.2.2.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Оценка диаметра атома методом рядов (с использованием фотографий).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наблюдению теплового расширения газов.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обнаружению действия сил молекулярного притяжения.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153.3.3. Движение и взаимодействие тел.</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w:t>
      </w:r>
      <w:r w:rsidRPr="00FF6220">
        <w:rPr>
          <w:rFonts w:ascii="Times New Roman" w:eastAsia="Calibri" w:hAnsi="Times New Roman" w:cs="Times New Roman"/>
          <w:sz w:val="28"/>
          <w:szCs w:val="28"/>
        </w:rPr>
        <w:lastRenderedPageBreak/>
        <w:t xml:space="preserve">сил, направленных по одной прямой. Равнодействующая сил. Сила трения. Трение скольжения и трение покоя. Трение в природе и технике.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153.3.3.1.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механического движения тела.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скорости прямолинейного движения.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явления инерции.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изменения скорости при взаимодействии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Сравнение масс по взаимодействию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Сложение сил, направленных по одной прямой.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153.3.3.2.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скорости равномерного движения (шарика в жидкости, модели электрического автомобиля и так далее).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средней скорости скольжения бруска или шарика по наклонной плоскости.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плотности твёрдого тела.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растяжения (деформации) пружины от приложенной силы.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Опыты, демонстрирующие зависимость силы трения скольжения от веса тела и характера соприкасающихся поверхностей.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153.3.4. Давление твёрдых тел, жидкостей и газов.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Действие жидкости и газа на погружённое в них тело. Выталкивающая </w:t>
      </w:r>
      <w:r w:rsidRPr="00FF6220">
        <w:rPr>
          <w:rFonts w:ascii="Times New Roman" w:eastAsia="Calibri" w:hAnsi="Times New Roman" w:cs="Times New Roman"/>
          <w:sz w:val="28"/>
          <w:szCs w:val="28"/>
        </w:rPr>
        <w:lastRenderedPageBreak/>
        <w:t xml:space="preserve">(архимедова) сила. Закон Архимеда. Плавание тел. Воздухоплавание.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153.3.4.1.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Зависимость давления газа от температуры.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Передача давления жидкостью и газом.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Сообщающиеся сосуды.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Гидравлический пресс.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действия атмосферного давления.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Зависимость выталкивающей силы от объёма погружённой части тела и плотности жидкости.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Равенство выталкивающей силы весу вытесненной жидкости.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Условие плавания тел: плавание или погружение тел в зависимости от соотношения плотностей тела и жидкости.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153.3.4.2.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зависимости веса тела в воде от объёма погружённой в жидкость части тела.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выталкивающей силы, действующей на тело, погружённое в жидкость.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Проверка независимости выталкивающей силы, действующей на тело в жидкости, от массы тела.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Конструирование ареометра или конструирование лодки и определение её грузоподъёмности.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153.3.5. Работа и мощность. Энергия.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Механическая работа. Мощность.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153.3.5.1.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Примеры простых механизмов.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153.3.5.2.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работы силы трения при равномерном движении тела по горизонтальной поверхности.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условий равновесия рычага.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КПД наклонной плоскости.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закона сохранения механической энергии.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 Содержание обучения в 8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153.4.1. Тепловые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положения молекулярно</w:t>
      </w:r>
      <w:r w:rsidRPr="00FF6220">
        <w:rPr>
          <w:rFonts w:ascii="Times New Roman" w:eastAsia="Calibri" w:hAnsi="Times New Roman" w:cs="Times New Roman"/>
          <w:sz w:val="28"/>
          <w:szCs w:val="28"/>
        </w:rPr>
        <w:softHyphen/>
        <w:t>кинетической теории строения вещества. Масса и размеры атомов и молекул. Опыты, подтверждающие основные положения молекулярно</w:t>
      </w:r>
      <w:r w:rsidRPr="00FF6220">
        <w:rPr>
          <w:rFonts w:ascii="Times New Roman" w:eastAsia="Calibri" w:hAnsi="Times New Roman" w:cs="Times New Roman"/>
          <w:sz w:val="28"/>
          <w:szCs w:val="28"/>
        </w:rPr>
        <w:softHyphen/>
        <w:t xml:space="preserve">кинетической теории.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sidRPr="00FF6220">
        <w:rPr>
          <w:rFonts w:ascii="Times New Roman" w:eastAsia="Calibri" w:hAnsi="Times New Roman" w:cs="Times New Roman"/>
          <w:sz w:val="28"/>
          <w:szCs w:val="28"/>
        </w:rPr>
        <w:softHyphen/>
        <w:t xml:space="preserve">кинетической теории. Смачивание и капиллярные явления. Тепловое расширение и сжатие.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Влажность воздуха.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Энергия топлива. Удельная теплота сгорания.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Принципы работы тепловых двигателей КПД теплового двигателя. Тепловые двигатели и защита окружающей среды.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Закон сохранения и превращения энергии в тепловых процессах.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153.4.1.1.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броуновского движения.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диффузии.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явлений смачивания и капиллярных явлений.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теплового расширения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Изменение давления газа при изменении объёма и нагревании или охлаждении.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измерения температуры.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Виды теплопередачи.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Охлаждение при совершении работы.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Нагревание при совершении работы внешними силами.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Сравнение теплоёмкостей различных веществ.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кипения.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постоянства температуры при плавлении.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Модели тепловых двигателей.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153.4.1.2.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обнаружению действия сил молекулярного притяжения.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выращиванию кристаллов поваренной соли или сахара.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наблюдению теплового расширения газов, жидкостей и твёрдых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давления воздуха в баллоне шприца.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давления воздуха от его объёма и нагревания или охлаждения.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гипотезы линейной зависимости длины столбика жидкости в термометрической трубке от температуры.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Наблюдение изменения внутренней энергии тела в результате теплопередачи и работы внешних сил.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явления теплообмена при смешивании холодной и горячей воды.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количества теплоты, полученного водой при теплообмене с нагретым металлическим цилиндром.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удельной теплоёмкости вещества.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процесса испарения.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относительной влажности воздуха.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удельной теплоты плавления льда.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153.4.2. Электрические и магнитные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Постоянные магниты. Взаимодействие постоянных магнитов. </w:t>
      </w:r>
      <w:r w:rsidRPr="00FF6220">
        <w:rPr>
          <w:rFonts w:ascii="Times New Roman" w:eastAsia="Calibri" w:hAnsi="Times New Roman" w:cs="Times New Roman"/>
          <w:sz w:val="28"/>
          <w:szCs w:val="28"/>
        </w:rPr>
        <w:lastRenderedPageBreak/>
        <w:t xml:space="preserve">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153.4.2.1.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Электризация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Два рода электрических зарядов и взаимодействие заряженных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Устройство и действие электроскопа.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Электростатическая индукция.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Закон сохранения электрических зарядов.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Проводники и диэлектрики.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Моделирование силовых линий электрического поля.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Источники постоянного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Действия электрического тока.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Электрический ток в жидкости.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Газовый разряд.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силы тока амперметром.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электрического напряжения вольтметром.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Реостат и магазин сопротивлений.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Взаимодействие постоянных магнитов.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Моделирование невозможности разделения полюсов магнита.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Моделирование магнитных полей постоянных магнитов.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 Эрстеда.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Магнитное поле тока. Электромагнит.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Действие магнитного поля на проводник с током.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Электродвигатель постоянного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Исследование явления электромагнитной индукции.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Фарадея.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Зависимость направления индукционного тока от условий его возникновения.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Электрогенератор постоянного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153.4.2.2.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наблюдению электризации тел индукцией и при соприкосновении.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действия электрического поля на проводники и диэлектрики.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Сборка и проверка работы электрической цепи постоянного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и регулирование силы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и регулирование напряжения.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силы тока, идущего через резистор, от сопротивления резистора и напряжения на резисторе.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правила сложения напряжений при последовательном соединении двух резисторов.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правила для силы тока при параллельном соединении резисторов.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работы электрического тока, идущего через резистор.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мощности электрического тока, выделяемой на резисторе.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силы тока, идущего через лампочку, от напряжения на ней.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КПД нагревателя.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магнитного взаимодействия постоянных магнитов.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магнитного поля постоянных магнитов при их объединении и разделении.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действия электрического тока на магнитную стрелку.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действия магнитного поля на проводник с током.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Конструирование и изучение работы электродвигателя.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КПД электродвигательной установки.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 Содержание обучения в 9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153.5.1. Механические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Ускорение. Равноускоренное прямолинейное движение. Свободное падение. Опыты Галилея.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Первый закон Ньютона. Второй закон Ньютона. Третий закон Ньютона. Принцип суперпозиции сил.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Сила упругости. Закон Гука. Сила трения: сила трения скольжения, сила трения покоя, другие виды трения.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Импульс тела. Изменение импульса. Импульс силы. Закон сохранения импульса. Реактивное движение.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w:t>
      </w:r>
      <w:r w:rsidRPr="00FF6220">
        <w:rPr>
          <w:rFonts w:ascii="Times New Roman" w:eastAsia="Calibri" w:hAnsi="Times New Roman" w:cs="Times New Roman"/>
          <w:sz w:val="28"/>
          <w:szCs w:val="28"/>
        </w:rPr>
        <w:lastRenderedPageBreak/>
        <w:t xml:space="preserve">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153.5.1.1.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механического движения тела относительно разных тел отсчёта.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Сравнение путей и траекторий движения одного и того же тела относительно разных тел отсчёта.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скорости и ускорения прямолинейного движения.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признаков равноускоренного движения.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движения тела по окружности.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Зависимость ускорения тела от массы тела и действующей на него силы.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равенства сил при взаимодействии тел.</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Изменение веса тела при ускоренном движении.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Передача импульса при взаимодействии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Преобразования энергии при взаимодействии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Сохранение импульса при неупругом взаимодействии.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Сохранение импульса при абсолютно упругом взаимодействии.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реактивного движения.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Сохранение механической энергии при свободном падении.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Сохранение механической энергии при движении тела под действием пружины.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153.5.1.2.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Конструирование тракта для разгона и дальнейшего равномерного движения шарика или тележки.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средней скорости скольжения бруска или движения </w:t>
      </w:r>
      <w:r w:rsidRPr="00FF6220">
        <w:rPr>
          <w:rFonts w:ascii="Times New Roman" w:eastAsia="Calibri" w:hAnsi="Times New Roman" w:cs="Times New Roman"/>
          <w:sz w:val="28"/>
          <w:szCs w:val="28"/>
        </w:rPr>
        <w:lastRenderedPageBreak/>
        <w:t xml:space="preserve">шарика по наклонной плоскости.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ускорения тела при равноускоренном движении по наклонной плоскости.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пути от времени при равноускоренном движении без начальной скорости.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силы трения скольжения от силы нормального давления.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коэффициента трения скольжения.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жёсткости пружины.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работы силы трения при равномерном движении тела по горизонтальной поверхности.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работы силы упругости при подъёме груза с использованием неподвижного и подвижного блоков.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закона сохранения энергии.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153.5.2. Механические колебания и волны.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Звук. Громкость звука и высота тона. Отражение звука. Инфразвук и ультразвук.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153.5.2.1.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колебаний тел под действием силы тяжести и силы упругости.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Наблюдение колебаний груза на нити и на пружине.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вынужденных колебаний и резонанса.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Распространение продольных и поперечных волн (на модели).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зависимости высоты звука от частоты.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Акустический резонанс.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153.5.2.2.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частоты и периода колебаний математического маятника.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частоты и периода колебаний пружинного маятника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периода колебаний подвешенного к нити груза от длины нити.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периода колебаний пружинного маятника от массы груза.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независимости периода колебаний груза, подвешенного к нити, от массы груза.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периода колебаний пружинного маятника от массы груза и жёсткости пружины.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ускорения свободного падения.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153.5.3. Электромагнитное поле и электромагнитные волны.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Электромагнитная природа света. Скорость света. Волновые свойства света.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153.5.3.1.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Свойства электромагнитных волн.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Волновые свойства света.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153.5.3.2.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свойств электромагнитных волн с помощью мобильного телефона.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153.5.4. Световые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Разложение белого света в спектр. Опыты Ньютона. Сложение спектральных цветов. Дисперсия света.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153.5.4.1.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Прямолинейное распространение света.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Отражение света.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Получение изображений в плоском, вогнутом и выпуклом зеркалах.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Преломление света.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Оптический световод.</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Ход лучей в собирающей линзе.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Ход лучей в рассеивающей линзе.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Получение изображений с помощью линз.</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Принцип действия фотоаппарата, микроскопа и телескопа.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Модель глаза.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Разложение белого света в спектр.</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Получение белого света при сложении света разных цветов.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153.5.4.2.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зависимости угла отражения светового луча от угла падения.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характеристик изображения предмета в плоском зеркале.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зависимости угла преломления светового луча от угла падения на границе «воздух–стекло».</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Получение изображений с помощью собирающей линзы.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фокусного расстояния и оптической силы собирающей линзы.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Опыты по разложению белого света в спектр.</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Опыты по восприятию цвета предметов при их наблюдении через цветовые фильтры.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153.5.5. Квантовые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Радиоактивность. Альфа</w:t>
      </w:r>
      <w:r w:rsidRPr="00FF6220">
        <w:rPr>
          <w:rFonts w:ascii="Times New Roman" w:eastAsia="Calibri" w:hAnsi="Times New Roman" w:cs="Times New Roman"/>
          <w:sz w:val="28"/>
          <w:szCs w:val="28"/>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Ядерная энергетика. Действия радиоактивных излучений на живые организмы.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153.5.5.1.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Спектры излучения и поглощения.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Спектры различных газов.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Спектр водорода.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треков в камере Вильсона.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 счётчика ионизирующих излучений.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Регистрация излучения природных минералов и продуктов.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153.5.5.2.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сплошных и линейчатых спектров излучения.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треков: измерение энергии частицы по тормозному пути (по фотографиям).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радиоактивного фона.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153.5.6. Повторительно-обобщающий модуль.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Повторительно</w:t>
      </w:r>
      <w:r w:rsidRPr="00FF6220">
        <w:rPr>
          <w:rFonts w:ascii="Times New Roman" w:eastAsia="Calibri" w:hAnsi="Times New Roman" w:cs="Times New Roman"/>
          <w:sz w:val="28"/>
          <w:szCs w:val="28"/>
        </w:rPr>
        <w:softHyphen/>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w:t>
      </w:r>
      <w:r w:rsidRPr="00FF6220">
        <w:rPr>
          <w:rFonts w:ascii="Times New Roman" w:eastAsia="Calibri" w:hAnsi="Times New Roman" w:cs="Times New Roman"/>
          <w:sz w:val="28"/>
          <w:szCs w:val="28"/>
        </w:rP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bookmarkStart w:id="52" w:name="_Toc124412005"/>
      <w:r w:rsidRPr="00FF6220">
        <w:rPr>
          <w:rFonts w:ascii="Times New Roman" w:eastAsia="Calibri" w:hAnsi="Times New Roman" w:cs="Times New Roman"/>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 Планируемые результаты освоения физик</w:t>
      </w:r>
      <w:bookmarkEnd w:id="52"/>
      <w:r w:rsidRPr="00FF6220">
        <w:rPr>
          <w:rFonts w:ascii="Times New Roman" w:eastAsia="Calibri" w:hAnsi="Times New Roman" w:cs="Times New Roman"/>
          <w:sz w:val="28"/>
          <w:szCs w:val="28"/>
        </w:rPr>
        <w:t>и (базовый уровень) на уровне основного общего образования.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153.6.1. Изучение физики на уровне основного общего образования направлено на достижение личностных, метапредметных и предметных </w:t>
      </w:r>
      <w:r w:rsidRPr="00FF6220">
        <w:rPr>
          <w:rFonts w:ascii="Times New Roman" w:eastAsia="Calibri" w:hAnsi="Times New Roman" w:cs="Times New Roman"/>
          <w:sz w:val="28"/>
          <w:szCs w:val="28"/>
        </w:rPr>
        <w:lastRenderedPageBreak/>
        <w:t>образовательных результатов.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bookmarkStart w:id="53" w:name="_Toc124412006"/>
      <w:r w:rsidRPr="00FF6220">
        <w:rPr>
          <w:rFonts w:ascii="Times New Roman" w:eastAsia="Calibri" w:hAnsi="Times New Roman" w:cs="Times New Roman"/>
          <w:sz w:val="28"/>
          <w:szCs w:val="28"/>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3"/>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патриотического воспитания: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интереса к истории и современному состоянию российской физической науки;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ценностное отношение к достижениям российских учёных</w:t>
      </w:r>
      <w:r w:rsidRPr="00FF6220">
        <w:rPr>
          <w:rFonts w:ascii="Times New Roman" w:eastAsia="Calibri" w:hAnsi="Times New Roman" w:cs="Times New Roman"/>
          <w:sz w:val="28"/>
          <w:szCs w:val="28"/>
        </w:rPr>
        <w:softHyphen/>
        <w:t>физиков;</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гражданского и духовно-нравственного воспитания: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важности морально</w:t>
      </w:r>
      <w:r w:rsidRPr="00FF6220">
        <w:rPr>
          <w:rFonts w:ascii="Times New Roman" w:eastAsia="Calibri" w:hAnsi="Times New Roman" w:cs="Times New Roman"/>
          <w:sz w:val="28"/>
          <w:szCs w:val="28"/>
        </w:rPr>
        <w:softHyphen/>
        <w:t>этических принципов в деятельности учёного;</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эстетического воспитания: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восприятие эстетических качеств физической науки: её гармоничного построения, строгости, точности, лаконичности;</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ценности научного познания: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научной любознательности, интереса к исследовательской деятельности;</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w:t>
      </w:r>
      <w:bookmarkStart w:id="54" w:name="_Hlk125714652"/>
      <w:r w:rsidRPr="00FF6220">
        <w:rPr>
          <w:rFonts w:ascii="Times New Roman" w:eastAsia="Calibri" w:hAnsi="Times New Roman" w:cs="Times New Roman"/>
          <w:sz w:val="28"/>
          <w:szCs w:val="28"/>
        </w:rPr>
        <w:t>формирования культуры здоровья и эмоционального благополучия:</w:t>
      </w:r>
      <w:bookmarkEnd w:id="54"/>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сформированность навыка рефлексии, признание своего права на </w:t>
      </w:r>
      <w:r w:rsidRPr="00FF6220">
        <w:rPr>
          <w:rFonts w:ascii="Times New Roman" w:eastAsia="Calibri" w:hAnsi="Times New Roman" w:cs="Times New Roman"/>
          <w:sz w:val="28"/>
          <w:szCs w:val="28"/>
        </w:rPr>
        <w:lastRenderedPageBreak/>
        <w:t>ошибку и такого же права у другого человека;</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трудового воспитания:</w:t>
      </w:r>
    </w:p>
    <w:p w:rsidR="00B717B4" w:rsidRPr="00FF6220" w:rsidRDefault="00B717B4" w:rsidP="00FF6220">
      <w:pPr>
        <w:widowControl w:val="0"/>
        <w:numPr>
          <w:ilvl w:val="0"/>
          <w:numId w:val="29"/>
        </w:num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активное участие в решении практических задач (в рамках семьи, образовательной организации, </w:t>
      </w:r>
      <w:r w:rsidRPr="00FF6220">
        <w:rPr>
          <w:rFonts w:ascii="Times New Roman" w:eastAsia="SchoolBookSanPin" w:hAnsi="Times New Roman" w:cs="Times New Roman"/>
          <w:sz w:val="28"/>
          <w:szCs w:val="28"/>
        </w:rPr>
        <w:t>населенного пункта, родного края)</w:t>
      </w:r>
      <w:r w:rsidRPr="00FF6220">
        <w:rPr>
          <w:rFonts w:ascii="Times New Roman" w:eastAsia="Calibri" w:hAnsi="Times New Roman" w:cs="Times New Roman"/>
          <w:sz w:val="28"/>
          <w:szCs w:val="28"/>
        </w:rPr>
        <w:t xml:space="preserve"> технологической и социальной направленности, требующих в том числе и физических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интерес к практическому изучению профессий, связанных с физикой;</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экологического воспитания: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глобального характера экологических проблем и путей их решения;</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адаптации к изменяющимся условиям социальной и природной среды: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повышение уровня своей компетентности через практическую деятельность;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дефицитов собственных знаний и компетентностей в области физики;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планирование своего развития в приобретении новых физических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своих действий с учётом влияния на окружающую среду, возможных глобальных последствий.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bookmarkStart w:id="55" w:name="_Toc124412007"/>
      <w:r w:rsidRPr="00FF6220">
        <w:rPr>
          <w:rFonts w:ascii="Times New Roman" w:eastAsia="Calibri" w:hAnsi="Times New Roman" w:cs="Times New Roman"/>
          <w:sz w:val="28"/>
          <w:szCs w:val="28"/>
        </w:rPr>
        <w:t xml:space="preserve">153.6.3. В результате изучения физики на уровне основного общего </w:t>
      </w:r>
      <w:r w:rsidRPr="00FF6220">
        <w:rPr>
          <w:rFonts w:ascii="Times New Roman" w:eastAsia="Calibri" w:hAnsi="Times New Roman" w:cs="Times New Roman"/>
          <w:sz w:val="28"/>
          <w:szCs w:val="28"/>
        </w:rPr>
        <w:lastRenderedPageBreak/>
        <w:t>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5"/>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153.6.3.1. Овладение универсальными учебными познавательными действиями: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базовые логические действия: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характеризовать существенные признаки объектов (явлений);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устанавливать существенный признак классификации, основания для обобщения и сравнения;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w:t>
      </w:r>
      <w:r w:rsidRPr="00FF6220">
        <w:rPr>
          <w:rFonts w:ascii="Times New Roman" w:eastAsia="Calibri" w:hAnsi="Times New Roman" w:cs="Times New Roman"/>
          <w:sz w:val="28"/>
          <w:szCs w:val="28"/>
        </w:rPr>
        <w:softHyphen/>
        <w:t>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базовые исследовательские действия: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вопросы как исследовательский инструмент познания;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на применимость и достоверность информацию, полученную в ходе исследования или эксперимента;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опыта,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прогнозировать возможное дальнейшее развитие физических процессов, а также выдвигать предположения об их развитии в новых </w:t>
      </w:r>
      <w:r w:rsidRPr="00FF6220">
        <w:rPr>
          <w:rFonts w:ascii="Times New Roman" w:eastAsia="Calibri" w:hAnsi="Times New Roman" w:cs="Times New Roman"/>
          <w:sz w:val="28"/>
          <w:szCs w:val="28"/>
        </w:rPr>
        <w:lastRenderedPageBreak/>
        <w:t>условиях и контекстах.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работа с информацией: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анализировать, систематизировать и интерпретировать информацию различных видов и форм представления;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153.6.3.2. Овладение универсальными учебными коммуникативными действиями: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общение: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выражать свою точку зрения в устных и письменных текстах;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публично представлять результаты выполненного физического опыта (эксперимента, исследования, проекта).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совместная деятельность (сотрудничество):</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использовать преимущества командной и индивидуальной работы при решении конкретной физической проблемы;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выполнять свою часть работы, достигая качественного результата по своему направлению и координируя свои действия с другими членами </w:t>
      </w:r>
      <w:r w:rsidRPr="00FF6220">
        <w:rPr>
          <w:rFonts w:ascii="Times New Roman" w:eastAsia="Calibri" w:hAnsi="Times New Roman" w:cs="Times New Roman"/>
          <w:sz w:val="28"/>
          <w:szCs w:val="28"/>
        </w:rPr>
        <w:lastRenderedPageBreak/>
        <w:t>команды;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153.6.3.3. Овладение универсальными учебными регулятивными действиями: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самоорганизация: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проблемы в жизненных и учебных ситуациях, требующих для решения физических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выбор и брать ответственность за решение.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самоконтроль: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давать оценку ситуации и предлагать план её изменения;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соответствие результата цели и условиям.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эмоциональный интеллект:</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принятие себя и других: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bookmarkStart w:id="56" w:name="_Toc124412008"/>
      <w:r w:rsidRPr="00FF6220">
        <w:rPr>
          <w:rFonts w:ascii="Times New Roman" w:eastAsia="Calibri" w:hAnsi="Times New Roman" w:cs="Times New Roman"/>
          <w:sz w:val="28"/>
          <w:szCs w:val="28"/>
        </w:rPr>
        <w:t>153.6.4. </w:t>
      </w:r>
      <w:bookmarkEnd w:id="56"/>
      <w:r w:rsidRPr="00FF6220">
        <w:rPr>
          <w:rFonts w:ascii="Times New Roman" w:eastAsia="Calibri" w:hAnsi="Times New Roman" w:cs="Times New Roman"/>
          <w:sz w:val="28"/>
          <w:szCs w:val="28"/>
        </w:rPr>
        <w:t>Предметные результаты освоения программы по физике (базовый уровень).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153.6.4.1. Предметные результаты освоения программы по физике к концу обучения в 7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w:t>
      </w:r>
      <w:r w:rsidRPr="00FF6220">
        <w:rPr>
          <w:rFonts w:ascii="Times New Roman" w:eastAsia="Calibri" w:hAnsi="Times New Roman" w:cs="Times New Roman"/>
          <w:sz w:val="28"/>
          <w:szCs w:val="28"/>
        </w:rPr>
        <w:lastRenderedPageBreak/>
        <w:t>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физические явления, процессы и свойства тел, в том числе и в контексте ситуаций практико</w:t>
      </w:r>
      <w:r w:rsidRPr="00FF6220">
        <w:rPr>
          <w:rFonts w:ascii="Times New Roman" w:eastAsia="Calibri" w:hAnsi="Times New Roman" w:cs="Times New Roman"/>
          <w:sz w:val="28"/>
          <w:szCs w:val="28"/>
        </w:rPr>
        <w:softHyphen/>
        <w:t>ориентированного характера: выявлять причинно</w:t>
      </w:r>
      <w:r w:rsidRPr="00FF6220">
        <w:rPr>
          <w:rFonts w:ascii="Times New Roman" w:eastAsia="Calibri" w:hAnsi="Times New Roman" w:cs="Times New Roman"/>
          <w:sz w:val="28"/>
          <w:szCs w:val="28"/>
        </w:rPr>
        <w:softHyphen/>
        <w:t>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выполнять прямые измерения расстояния, времени, массы тела, объёма, </w:t>
      </w:r>
      <w:r w:rsidRPr="00FF6220">
        <w:rPr>
          <w:rFonts w:ascii="Times New Roman" w:eastAsia="Calibri" w:hAnsi="Times New Roman" w:cs="Times New Roman"/>
          <w:sz w:val="28"/>
          <w:szCs w:val="28"/>
        </w:rPr>
        <w:lastRenderedPageBreak/>
        <w:t>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w:t>
      </w:r>
      <w:r w:rsidRPr="00FF6220">
        <w:rPr>
          <w:rFonts w:ascii="Times New Roman" w:eastAsia="Calibri" w:hAnsi="Times New Roman" w:cs="Times New Roman"/>
          <w:sz w:val="28"/>
          <w:szCs w:val="28"/>
        </w:rPr>
        <w:lastRenderedPageBreak/>
        <w:t>высотомер, поршневой насос, ареометр), используя знания о свойствах физических явлений и необходимые физические законы и закономерности;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выполнении учебных заданий научно</w:t>
      </w:r>
      <w:r w:rsidRPr="00FF6220">
        <w:rPr>
          <w:rFonts w:ascii="Times New Roman" w:eastAsia="Calibri" w:hAnsi="Times New Roman" w:cs="Times New Roman"/>
          <w:sz w:val="28"/>
          <w:szCs w:val="28"/>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153.6.4.2. Предметные результаты освоения программы по физике к концу обучения в 8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использовать понятия: масса и размеры молекул, тепловое движение </w:t>
      </w:r>
      <w:r w:rsidRPr="00FF6220">
        <w:rPr>
          <w:rFonts w:ascii="Times New Roman" w:eastAsia="Calibri" w:hAnsi="Times New Roman" w:cs="Times New Roman"/>
          <w:sz w:val="28"/>
          <w:szCs w:val="28"/>
        </w:rPr>
        <w:lastRenderedPageBreak/>
        <w:t>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w:t>
      </w:r>
      <w:r w:rsidRPr="00FF6220">
        <w:rPr>
          <w:rFonts w:ascii="Times New Roman" w:eastAsia="Calibri" w:hAnsi="Times New Roman" w:cs="Times New Roman"/>
          <w:sz w:val="28"/>
          <w:szCs w:val="28"/>
        </w:rPr>
        <w:lastRenderedPageBreak/>
        <w:t>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свойства тел, физические явления и процессы, используя основные положения молекулярно</w:t>
      </w:r>
      <w:r w:rsidRPr="00FF6220">
        <w:rPr>
          <w:rFonts w:ascii="Times New Roman" w:eastAsia="Calibri" w:hAnsi="Times New Roman" w:cs="Times New Roman"/>
          <w:sz w:val="28"/>
          <w:szCs w:val="28"/>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физические процессы и свойства тел, в том числе и в контексте ситуаций практико</w:t>
      </w:r>
      <w:r w:rsidRPr="00FF6220">
        <w:rPr>
          <w:rFonts w:ascii="Times New Roman" w:eastAsia="Calibri" w:hAnsi="Times New Roman" w:cs="Times New Roman"/>
          <w:sz w:val="28"/>
          <w:szCs w:val="28"/>
        </w:rPr>
        <w:softHyphen/>
        <w:t>ориентированного характера: выявлять причинно</w:t>
      </w:r>
      <w:r w:rsidRPr="00FF6220">
        <w:rPr>
          <w:rFonts w:ascii="Times New Roman" w:eastAsia="Calibri" w:hAnsi="Times New Roman" w:cs="Times New Roman"/>
          <w:sz w:val="28"/>
          <w:szCs w:val="28"/>
        </w:rPr>
        <w:softHyphen/>
        <w:t>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w:t>
      </w:r>
      <w:r w:rsidRPr="00FF6220">
        <w:rPr>
          <w:rFonts w:ascii="Times New Roman" w:eastAsia="Calibri" w:hAnsi="Times New Roman" w:cs="Times New Roman"/>
          <w:sz w:val="28"/>
          <w:szCs w:val="28"/>
        </w:rPr>
        <w:lastRenderedPageBreak/>
        <w:t>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w:t>
      </w:r>
      <w:r w:rsidRPr="00FF6220">
        <w:rPr>
          <w:rFonts w:ascii="Times New Roman" w:eastAsia="Calibri" w:hAnsi="Times New Roman" w:cs="Times New Roman"/>
          <w:sz w:val="28"/>
          <w:szCs w:val="28"/>
        </w:rPr>
        <w:lastRenderedPageBreak/>
        <w:t>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выполнении учебных заданий научно</w:t>
      </w:r>
      <w:r w:rsidRPr="00FF6220">
        <w:rPr>
          <w:rFonts w:ascii="Times New Roman" w:eastAsia="Calibri" w:hAnsi="Times New Roman" w:cs="Times New Roman"/>
          <w:sz w:val="28"/>
          <w:szCs w:val="28"/>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w:t>
      </w:r>
      <w:r w:rsidRPr="00FF6220">
        <w:rPr>
          <w:rFonts w:ascii="Times New Roman" w:eastAsia="Calibri" w:hAnsi="Times New Roman" w:cs="Times New Roman"/>
          <w:sz w:val="28"/>
          <w:szCs w:val="28"/>
        </w:rPr>
        <w:lastRenderedPageBreak/>
        <w:t>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153.6.4.3. Предметные результаты освоения программы по физике к концу обучения в 9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sidRPr="00FF6220">
        <w:rPr>
          <w:rFonts w:ascii="Times New Roman" w:eastAsia="Calibri" w:hAnsi="Times New Roman" w:cs="Times New Roman"/>
          <w:sz w:val="28"/>
          <w:szCs w:val="28"/>
        </w:rPr>
        <w:softHyphen/>
        <w:t>, бета- и гамма-излучения, изотопы, ядерная энергетика;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w:t>
      </w:r>
      <w:r w:rsidRPr="00FF6220">
        <w:rPr>
          <w:rFonts w:ascii="Times New Roman" w:eastAsia="Calibri" w:hAnsi="Times New Roman" w:cs="Times New Roman"/>
          <w:sz w:val="28"/>
          <w:szCs w:val="28"/>
        </w:rPr>
        <w:lastRenderedPageBreak/>
        <w:t>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физические процессы и свойства тел, в том числе и в контексте ситуаций практико</w:t>
      </w:r>
      <w:r w:rsidRPr="00FF6220">
        <w:rPr>
          <w:rFonts w:ascii="Times New Roman" w:eastAsia="Calibri" w:hAnsi="Times New Roman" w:cs="Times New Roman"/>
          <w:sz w:val="28"/>
          <w:szCs w:val="28"/>
        </w:rPr>
        <w:softHyphen/>
        <w:t>ориентированного характера: выявлять причинно</w:t>
      </w:r>
      <w:r w:rsidRPr="00FF6220">
        <w:rPr>
          <w:rFonts w:ascii="Times New Roman" w:eastAsia="Calibri" w:hAnsi="Times New Roman" w:cs="Times New Roman"/>
          <w:sz w:val="28"/>
          <w:szCs w:val="28"/>
        </w:rPr>
        <w:softHyphen/>
        <w:t>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решать расчётные задачи (опирающиеся на систему из 2–3 уравнений), </w:t>
      </w:r>
      <w:r w:rsidRPr="00FF6220">
        <w:rPr>
          <w:rFonts w:ascii="Times New Roman" w:eastAsia="Calibri" w:hAnsi="Times New Roman" w:cs="Times New Roman"/>
          <w:sz w:val="28"/>
          <w:szCs w:val="28"/>
        </w:rPr>
        <w:lastRenderedPageBreak/>
        <w:t>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Pr="00FF6220">
        <w:rPr>
          <w:rFonts w:ascii="Times New Roman" w:eastAsia="Calibri" w:hAnsi="Times New Roman" w:cs="Times New Roman"/>
          <w:sz w:val="28"/>
          <w:szCs w:val="28"/>
        </w:rPr>
        <w:lastRenderedPageBreak/>
        <w:t>проводить выводы по результатам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sidRPr="00FF6220">
        <w:rPr>
          <w:rFonts w:ascii="Times New Roman" w:eastAsia="Calibri" w:hAnsi="Times New Roman" w:cs="Times New Roman"/>
          <w:sz w:val="28"/>
          <w:szCs w:val="28"/>
        </w:rPr>
        <w:softHyphen/>
        <w:t>практических задач, оптические схемы для построения изображений в плоском зеркале и собирающей линзе;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выполнении учебных заданий научно</w:t>
      </w:r>
      <w:r w:rsidRPr="00FF6220">
        <w:rPr>
          <w:rFonts w:ascii="Times New Roman" w:eastAsia="Calibri" w:hAnsi="Times New Roman" w:cs="Times New Roman"/>
          <w:sz w:val="28"/>
          <w:szCs w:val="28"/>
        </w:rPr>
        <w:softHyphen/>
        <w:t>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F0700" w:rsidRPr="00FF6220" w:rsidRDefault="00DF0700" w:rsidP="00FF6220">
      <w:pPr>
        <w:pStyle w:val="ConsPlusNormal"/>
        <w:spacing w:after="0" w:line="360" w:lineRule="auto"/>
        <w:ind w:firstLine="540"/>
        <w:jc w:val="both"/>
      </w:pPr>
      <w:r w:rsidRPr="00FF6220">
        <w:t>153.7.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предметные результаты освоения</w:t>
      </w:r>
    </w:p>
    <w:p w:rsidR="00DF0700" w:rsidRPr="00FF6220" w:rsidRDefault="00DF0700" w:rsidP="00FF6220">
      <w:pPr>
        <w:pStyle w:val="ConsPlusNormal"/>
        <w:spacing w:after="0" w:line="360" w:lineRule="auto"/>
        <w:jc w:val="center"/>
      </w:pPr>
      <w:r w:rsidRPr="00FF6220">
        <w:t>основной образовательной программы основного общего</w:t>
      </w:r>
    </w:p>
    <w:p w:rsidR="00DF0700" w:rsidRPr="00FF6220" w:rsidRDefault="00DF0700" w:rsidP="00FF6220">
      <w:pPr>
        <w:pStyle w:val="ConsPlusNormal"/>
        <w:spacing w:after="0" w:line="360" w:lineRule="auto"/>
        <w:jc w:val="center"/>
      </w:pPr>
      <w:r w:rsidRPr="00FF6220">
        <w:t>образования (7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w:t>
            </w:r>
          </w:p>
        </w:tc>
        <w:tc>
          <w:tcPr>
            <w:tcW w:w="7370" w:type="dxa"/>
          </w:tcPr>
          <w:p w:rsidR="00DF0700" w:rsidRPr="00FF6220" w:rsidRDefault="00DF0700" w:rsidP="00FF6220">
            <w:pPr>
              <w:pStyle w:val="ConsPlusNormal"/>
              <w:spacing w:after="0" w:line="360" w:lineRule="auto"/>
              <w:jc w:val="both"/>
            </w:pPr>
            <w:r w:rsidRPr="00FF6220">
              <w:t>использовать изученные понятия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различать явления по описанию их характерных свойств и на основе опытов, демонстрирующих данное физическое явление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 xml:space="preserve">решать расчетные задачи в 1 - 2 действия, используя законы </w:t>
            </w:r>
            <w:r w:rsidRPr="00FF6220">
              <w:lastRenderedPageBreak/>
              <w:t>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1.8</w:t>
            </w:r>
          </w:p>
        </w:tc>
        <w:tc>
          <w:tcPr>
            <w:tcW w:w="7370" w:type="dxa"/>
          </w:tcPr>
          <w:p w:rsidR="00DF0700" w:rsidRPr="00FF6220" w:rsidRDefault="00DF0700" w:rsidP="00FF6220">
            <w:pPr>
              <w:pStyle w:val="ConsPlusNormal"/>
              <w:spacing w:after="0" w:line="360" w:lineRule="auto"/>
              <w:jc w:val="both"/>
            </w:pPr>
            <w:r w:rsidRPr="00FF6220">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 xml:space="preserve">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w:t>
            </w:r>
            <w:r w:rsidRPr="00FF6220">
              <w:lastRenderedPageBreak/>
              <w:t>предложенных таблиц и графиков, делать выводы по результатам исследования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1.12</w:t>
            </w:r>
          </w:p>
        </w:tc>
        <w:tc>
          <w:tcPr>
            <w:tcW w:w="7370" w:type="dxa"/>
          </w:tcPr>
          <w:p w:rsidR="00DF0700" w:rsidRPr="00FF6220" w:rsidRDefault="00DF0700" w:rsidP="00FF6220">
            <w:pPr>
              <w:pStyle w:val="ConsPlusNormal"/>
              <w:spacing w:after="0" w:line="360" w:lineRule="auto"/>
              <w:jc w:val="both"/>
            </w:pPr>
            <w:r w:rsidRPr="00FF6220">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соблюдать правила техники безопасности при работе с лабораторным оборудованием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w:t>
            </w:r>
            <w:r w:rsidRPr="00FF6220">
              <w:lastRenderedPageBreak/>
              <w:t>приемами конспектирования текста, преобразования информации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1.18</w:t>
            </w:r>
          </w:p>
        </w:tc>
        <w:tc>
          <w:tcPr>
            <w:tcW w:w="7370" w:type="dxa"/>
          </w:tcPr>
          <w:p w:rsidR="00DF0700" w:rsidRPr="00FF6220" w:rsidRDefault="00DF0700" w:rsidP="00FF6220">
            <w:pPr>
              <w:pStyle w:val="ConsPlusNormal"/>
              <w:spacing w:after="0" w:line="360" w:lineRule="auto"/>
              <w:jc w:val="both"/>
            </w:pPr>
            <w:r w:rsidRPr="00FF6220">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22.1</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(7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w:t>
            </w:r>
          </w:p>
        </w:tc>
        <w:tc>
          <w:tcPr>
            <w:tcW w:w="7880" w:type="dxa"/>
            <w:gridSpan w:val="2"/>
          </w:tcPr>
          <w:p w:rsidR="00DF0700" w:rsidRPr="00FF6220" w:rsidRDefault="00DF0700" w:rsidP="00FF6220">
            <w:pPr>
              <w:pStyle w:val="ConsPlusNormal"/>
              <w:spacing w:after="0" w:line="360" w:lineRule="auto"/>
              <w:jc w:val="both"/>
            </w:pPr>
            <w:r w:rsidRPr="00FF6220">
              <w:t>ФИЗИКА И ЕЕ РОЛЬ В ПОЗНАНИИ ОКРУЖАЮЩЕГО МИРА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Физика - наука о природе. Явления природы. Физические явления: механические, тепловые, электрические, магнитные, световые, звуковые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 xml:space="preserve">Физические величины. Измерение физических </w:t>
            </w:r>
            <w:r w:rsidRPr="00FF6220">
              <w:lastRenderedPageBreak/>
              <w:t>величин. Физические приборы. Погрешность измерений. Международная система единиц</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w:t>
            </w:r>
          </w:p>
        </w:tc>
        <w:tc>
          <w:tcPr>
            <w:tcW w:w="6406" w:type="dxa"/>
          </w:tcPr>
          <w:p w:rsidR="00DF0700" w:rsidRPr="00FF6220" w:rsidRDefault="00DF0700" w:rsidP="00FF6220">
            <w:pPr>
              <w:pStyle w:val="ConsPlusNormal"/>
              <w:spacing w:after="0" w:line="360" w:lineRule="auto"/>
              <w:jc w:val="both"/>
            </w:pPr>
            <w:r w:rsidRPr="00FF6220">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w:t>
            </w:r>
          </w:p>
        </w:tc>
        <w:tc>
          <w:tcPr>
            <w:tcW w:w="6406" w:type="dxa"/>
          </w:tcPr>
          <w:p w:rsidR="00DF0700" w:rsidRPr="00FF6220" w:rsidRDefault="00DF0700" w:rsidP="00FF6220">
            <w:pPr>
              <w:pStyle w:val="ConsPlusNormal"/>
              <w:spacing w:after="0" w:line="360" w:lineRule="auto"/>
              <w:jc w:val="both"/>
            </w:pPr>
            <w:r w:rsidRPr="00FF6220">
              <w:t>Описание физических явлений с помощью моделей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1.5</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расстояний.</w:t>
            </w:r>
          </w:p>
          <w:p w:rsidR="00DF0700" w:rsidRPr="00FF6220" w:rsidRDefault="00DF0700" w:rsidP="00FF6220">
            <w:pPr>
              <w:pStyle w:val="ConsPlusNormal"/>
              <w:spacing w:after="0" w:line="360" w:lineRule="auto"/>
              <w:jc w:val="both"/>
            </w:pPr>
            <w:r w:rsidRPr="00FF6220">
              <w:t>Измерение объема жидкости и твердого тела.</w:t>
            </w:r>
          </w:p>
          <w:p w:rsidR="00DF0700" w:rsidRPr="00FF6220" w:rsidRDefault="00DF0700" w:rsidP="00FF6220">
            <w:pPr>
              <w:pStyle w:val="ConsPlusNormal"/>
              <w:spacing w:after="0" w:line="360" w:lineRule="auto"/>
              <w:jc w:val="both"/>
            </w:pPr>
            <w:r w:rsidRPr="00FF6220">
              <w:t>Определение размеров малых тел.</w:t>
            </w:r>
          </w:p>
          <w:p w:rsidR="00DF0700" w:rsidRPr="00FF6220" w:rsidRDefault="00DF0700" w:rsidP="00FF6220">
            <w:pPr>
              <w:pStyle w:val="ConsPlusNormal"/>
              <w:spacing w:after="0" w:line="360" w:lineRule="auto"/>
              <w:jc w:val="both"/>
            </w:pPr>
            <w:r w:rsidRPr="00FF6220">
              <w:t>Измерение температуры при помощи жидкостного термометра и датчика температуры</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2</w:t>
            </w:r>
          </w:p>
        </w:tc>
        <w:tc>
          <w:tcPr>
            <w:tcW w:w="7880" w:type="dxa"/>
            <w:gridSpan w:val="2"/>
          </w:tcPr>
          <w:p w:rsidR="00DF0700" w:rsidRPr="00FF6220" w:rsidRDefault="00DF0700" w:rsidP="00FF6220">
            <w:pPr>
              <w:pStyle w:val="ConsPlusNormal"/>
              <w:spacing w:after="0" w:line="360" w:lineRule="auto"/>
              <w:jc w:val="both"/>
            </w:pPr>
            <w:r w:rsidRPr="00FF6220">
              <w:t>ПЕРВОНАЧАЛЬНЫЕ СВЕДЕНИЯ О СТРОЕНИИ ВЕЩЕСТВА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Строение вещества: атомы и молекулы, их размеры. Опыты, доказывающие дискретное строение вещества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6" w:type="dxa"/>
          </w:tcPr>
          <w:p w:rsidR="00DF0700" w:rsidRPr="00FF6220" w:rsidRDefault="00DF0700" w:rsidP="00FF6220">
            <w:pPr>
              <w:pStyle w:val="ConsPlusNormal"/>
              <w:spacing w:after="0" w:line="360" w:lineRule="auto"/>
              <w:jc w:val="both"/>
            </w:pPr>
            <w:r w:rsidRPr="00FF6220">
              <w:t>Движение частиц вещества. Связь скорости движения частиц с температурой. Броуновское движение, диффузия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2.3</w:t>
            </w:r>
          </w:p>
        </w:tc>
        <w:tc>
          <w:tcPr>
            <w:tcW w:w="6406" w:type="dxa"/>
          </w:tcPr>
          <w:p w:rsidR="00DF0700" w:rsidRPr="00FF6220" w:rsidRDefault="00DF0700" w:rsidP="00FF6220">
            <w:pPr>
              <w:pStyle w:val="ConsPlusNormal"/>
              <w:spacing w:after="0" w:line="360" w:lineRule="auto"/>
              <w:jc w:val="both"/>
            </w:pPr>
            <w:r w:rsidRPr="00FF6220">
              <w:t>Взаимодействие частиц вещества: притяжение и отталкивание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2.4</w:t>
            </w:r>
          </w:p>
        </w:tc>
        <w:tc>
          <w:tcPr>
            <w:tcW w:w="6406" w:type="dxa"/>
          </w:tcPr>
          <w:p w:rsidR="00DF0700" w:rsidRPr="00FF6220" w:rsidRDefault="00DF0700" w:rsidP="00FF6220">
            <w:pPr>
              <w:pStyle w:val="ConsPlusNormal"/>
              <w:spacing w:after="0" w:line="360" w:lineRule="auto"/>
              <w:jc w:val="both"/>
            </w:pPr>
            <w:r w:rsidRPr="00FF6220">
              <w:t xml:space="preserve">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w:t>
            </w:r>
            <w:r w:rsidRPr="00FF6220">
              <w:lastRenderedPageBreak/>
              <w:t>строением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2.5</w:t>
            </w:r>
          </w:p>
        </w:tc>
        <w:tc>
          <w:tcPr>
            <w:tcW w:w="6406" w:type="dxa"/>
          </w:tcPr>
          <w:p w:rsidR="00DF0700" w:rsidRPr="00FF6220" w:rsidRDefault="00DF0700" w:rsidP="00FF6220">
            <w:pPr>
              <w:pStyle w:val="ConsPlusNormal"/>
              <w:spacing w:after="0" w:line="360" w:lineRule="auto"/>
              <w:jc w:val="both"/>
            </w:pPr>
            <w:r w:rsidRPr="00FF6220">
              <w:t>Особенности агрегатных состояний воды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2.6</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Оценка диаметра атома методом рядов (с использованием фотографий).</w:t>
            </w:r>
          </w:p>
          <w:p w:rsidR="00DF0700" w:rsidRPr="00FF6220" w:rsidRDefault="00DF0700" w:rsidP="00FF6220">
            <w:pPr>
              <w:pStyle w:val="ConsPlusNormal"/>
              <w:spacing w:after="0" w:line="360" w:lineRule="auto"/>
              <w:jc w:val="both"/>
            </w:pPr>
            <w:r w:rsidRPr="00FF6220">
              <w:t>Опыты по наблюдению теплового расширения газов.</w:t>
            </w:r>
          </w:p>
          <w:p w:rsidR="00DF0700" w:rsidRPr="00FF6220" w:rsidRDefault="00DF0700" w:rsidP="00FF6220">
            <w:pPr>
              <w:pStyle w:val="ConsPlusNormal"/>
              <w:spacing w:after="0" w:line="360" w:lineRule="auto"/>
              <w:jc w:val="both"/>
            </w:pPr>
            <w:r w:rsidRPr="00FF6220">
              <w:t>Опыты по обнаружению действия сил молекулярного притяжения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3</w:t>
            </w:r>
          </w:p>
        </w:tc>
        <w:tc>
          <w:tcPr>
            <w:tcW w:w="7880" w:type="dxa"/>
            <w:gridSpan w:val="2"/>
          </w:tcPr>
          <w:p w:rsidR="00DF0700" w:rsidRPr="00FF6220" w:rsidRDefault="00DF0700" w:rsidP="00FF6220">
            <w:pPr>
              <w:pStyle w:val="ConsPlusNormal"/>
              <w:spacing w:after="0" w:line="360" w:lineRule="auto"/>
              <w:jc w:val="both"/>
            </w:pPr>
            <w:r w:rsidRPr="00FF6220">
              <w:t>ДВИЖЕНИЕ И ВЗАИМОДЕЙСТВИЕ ТЕЛ</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6" w:type="dxa"/>
          </w:tcPr>
          <w:p w:rsidR="00DF0700" w:rsidRPr="00FF6220" w:rsidRDefault="00DF0700" w:rsidP="00FF6220">
            <w:pPr>
              <w:pStyle w:val="ConsPlusNormal"/>
              <w:spacing w:after="0" w:line="360" w:lineRule="auto"/>
              <w:jc w:val="both"/>
            </w:pPr>
            <w:r w:rsidRPr="00FF6220">
              <w:t>Механическое движение. Равномерное и неравномерное движение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6" w:type="dxa"/>
          </w:tcPr>
          <w:p w:rsidR="00DF0700" w:rsidRPr="00FF6220" w:rsidRDefault="00DF0700" w:rsidP="00FF6220">
            <w:pPr>
              <w:pStyle w:val="ConsPlusNormal"/>
              <w:spacing w:after="0" w:line="360" w:lineRule="auto"/>
              <w:jc w:val="both"/>
            </w:pPr>
            <w:r w:rsidRPr="00FF6220">
              <w:t>Скорость. Средняя скорость при неравномерном движении. Расчет пути и времени движения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3.3</w:t>
            </w:r>
          </w:p>
        </w:tc>
        <w:tc>
          <w:tcPr>
            <w:tcW w:w="6406" w:type="dxa"/>
          </w:tcPr>
          <w:p w:rsidR="00DF0700" w:rsidRPr="00FF6220" w:rsidRDefault="00DF0700" w:rsidP="00FF6220">
            <w:pPr>
              <w:pStyle w:val="ConsPlusNormal"/>
              <w:spacing w:after="0" w:line="360" w:lineRule="auto"/>
              <w:jc w:val="both"/>
            </w:pPr>
            <w:r w:rsidRPr="00FF6220">
              <w:t>Явление инерции. Закон инерции. Взаимодействие тел как причина изменения скорости движения тел. Масса как мера инертности тела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3.4</w:t>
            </w:r>
          </w:p>
        </w:tc>
        <w:tc>
          <w:tcPr>
            <w:tcW w:w="6406" w:type="dxa"/>
          </w:tcPr>
          <w:p w:rsidR="00DF0700" w:rsidRPr="00FF6220" w:rsidRDefault="00DF0700" w:rsidP="00FF6220">
            <w:pPr>
              <w:pStyle w:val="ConsPlusNormal"/>
              <w:spacing w:after="0" w:line="360" w:lineRule="auto"/>
              <w:jc w:val="both"/>
            </w:pPr>
            <w:r w:rsidRPr="00FF6220">
              <w:t>Плотность вещества. Связь плотности с количеством молекул в единице объема вещества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3.5</w:t>
            </w:r>
          </w:p>
        </w:tc>
        <w:tc>
          <w:tcPr>
            <w:tcW w:w="6406" w:type="dxa"/>
          </w:tcPr>
          <w:p w:rsidR="00DF0700" w:rsidRPr="00FF6220" w:rsidRDefault="00DF0700" w:rsidP="00FF6220">
            <w:pPr>
              <w:pStyle w:val="ConsPlusNormal"/>
              <w:spacing w:after="0" w:line="360" w:lineRule="auto"/>
              <w:jc w:val="both"/>
            </w:pPr>
            <w:r w:rsidRPr="00FF6220">
              <w:t>Сила как характеристика взаимодействия тел</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3.6</w:t>
            </w:r>
          </w:p>
        </w:tc>
        <w:tc>
          <w:tcPr>
            <w:tcW w:w="6406" w:type="dxa"/>
          </w:tcPr>
          <w:p w:rsidR="00DF0700" w:rsidRPr="00FF6220" w:rsidRDefault="00DF0700" w:rsidP="00FF6220">
            <w:pPr>
              <w:pStyle w:val="ConsPlusNormal"/>
              <w:spacing w:after="0" w:line="360" w:lineRule="auto"/>
              <w:jc w:val="both"/>
            </w:pPr>
            <w:r w:rsidRPr="00FF6220">
              <w:t>Сила упругости и закон Гука. Измерение силы с помощью динамометра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3.7</w:t>
            </w:r>
          </w:p>
        </w:tc>
        <w:tc>
          <w:tcPr>
            <w:tcW w:w="6406" w:type="dxa"/>
          </w:tcPr>
          <w:p w:rsidR="00DF0700" w:rsidRPr="00FF6220" w:rsidRDefault="00DF0700" w:rsidP="00FF6220">
            <w:pPr>
              <w:pStyle w:val="ConsPlusNormal"/>
              <w:spacing w:after="0" w:line="360" w:lineRule="auto"/>
              <w:jc w:val="both"/>
            </w:pPr>
            <w:r w:rsidRPr="00FF6220">
              <w:t>Явление тяготения и сила тяжести. Сила тяжести на других планетах. Вес тела. Невесомость</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3.8</w:t>
            </w:r>
          </w:p>
        </w:tc>
        <w:tc>
          <w:tcPr>
            <w:tcW w:w="6406" w:type="dxa"/>
          </w:tcPr>
          <w:p w:rsidR="00DF0700" w:rsidRPr="00FF6220" w:rsidRDefault="00DF0700" w:rsidP="00FF6220">
            <w:pPr>
              <w:pStyle w:val="ConsPlusNormal"/>
              <w:spacing w:after="0" w:line="360" w:lineRule="auto"/>
              <w:jc w:val="both"/>
            </w:pPr>
            <w:r w:rsidRPr="00FF6220">
              <w:t>Сила трения. Трение скольжения и трение покоя. Трение в природе и технике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3.9</w:t>
            </w:r>
          </w:p>
        </w:tc>
        <w:tc>
          <w:tcPr>
            <w:tcW w:w="6406" w:type="dxa"/>
          </w:tcPr>
          <w:p w:rsidR="00DF0700" w:rsidRPr="00FF6220" w:rsidRDefault="00DF0700" w:rsidP="00FF6220">
            <w:pPr>
              <w:pStyle w:val="ConsPlusNormal"/>
              <w:spacing w:after="0" w:line="360" w:lineRule="auto"/>
              <w:jc w:val="both"/>
            </w:pPr>
            <w:r w:rsidRPr="00FF6220">
              <w:t>Сложение сил, направленных по одной прямой. Равнодействующая сил</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3.10</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Определение скорости равномерного движения (шарика в жидкости, модели электрического автомобиля и так далее).</w:t>
            </w:r>
          </w:p>
          <w:p w:rsidR="00DF0700" w:rsidRPr="00FF6220" w:rsidRDefault="00DF0700" w:rsidP="00FF6220">
            <w:pPr>
              <w:pStyle w:val="ConsPlusNormal"/>
              <w:spacing w:after="0" w:line="360" w:lineRule="auto"/>
              <w:jc w:val="both"/>
            </w:pPr>
            <w:r w:rsidRPr="00FF6220">
              <w:t>Определение средней скорости скольжения бруска или шарика по наклонной плоскости.</w:t>
            </w:r>
          </w:p>
          <w:p w:rsidR="00DF0700" w:rsidRPr="00FF6220" w:rsidRDefault="00DF0700" w:rsidP="00FF6220">
            <w:pPr>
              <w:pStyle w:val="ConsPlusNormal"/>
              <w:spacing w:after="0" w:line="360" w:lineRule="auto"/>
              <w:jc w:val="both"/>
            </w:pPr>
            <w:r w:rsidRPr="00FF6220">
              <w:t>Определение плотности твердого тела.</w:t>
            </w:r>
          </w:p>
          <w:p w:rsidR="00DF0700" w:rsidRPr="00FF6220" w:rsidRDefault="00DF0700" w:rsidP="00FF6220">
            <w:pPr>
              <w:pStyle w:val="ConsPlusNormal"/>
              <w:spacing w:after="0" w:line="360" w:lineRule="auto"/>
              <w:jc w:val="both"/>
            </w:pPr>
            <w:r w:rsidRPr="00FF6220">
              <w:t>Опыты, демонстрирующие зависимость растяжения (деформации) пружины от приложенной силы.</w:t>
            </w:r>
          </w:p>
          <w:p w:rsidR="00DF0700" w:rsidRPr="00FF6220" w:rsidRDefault="00DF0700" w:rsidP="00FF6220">
            <w:pPr>
              <w:pStyle w:val="ConsPlusNormal"/>
              <w:spacing w:after="0" w:line="360" w:lineRule="auto"/>
              <w:jc w:val="both"/>
            </w:pPr>
            <w:r w:rsidRPr="00FF6220">
              <w:t>Опыты, демонстрирующие зависимость силы трения скольжения от веса тела и характера соприкасающихся поверхностей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3.11</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3.12</w:t>
            </w:r>
          </w:p>
        </w:tc>
        <w:tc>
          <w:tcPr>
            <w:tcW w:w="6406" w:type="dxa"/>
          </w:tcPr>
          <w:p w:rsidR="00DF0700" w:rsidRPr="00FF6220" w:rsidRDefault="00DF0700" w:rsidP="00FF6220">
            <w:pPr>
              <w:pStyle w:val="ConsPlusNormal"/>
              <w:spacing w:after="0" w:line="360" w:lineRule="auto"/>
              <w:jc w:val="both"/>
            </w:pPr>
            <w:r w:rsidRPr="00FF6220">
              <w:t>Технические устройства: динамометр, подшипники</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4</w:t>
            </w:r>
          </w:p>
        </w:tc>
        <w:tc>
          <w:tcPr>
            <w:tcW w:w="7880" w:type="dxa"/>
            <w:gridSpan w:val="2"/>
          </w:tcPr>
          <w:p w:rsidR="00DF0700" w:rsidRPr="00FF6220" w:rsidRDefault="00DF0700" w:rsidP="00FF6220">
            <w:pPr>
              <w:pStyle w:val="ConsPlusNormal"/>
              <w:spacing w:after="0" w:line="360" w:lineRule="auto"/>
              <w:jc w:val="both"/>
            </w:pPr>
            <w:r w:rsidRPr="00FF6220">
              <w:t>ДАВЛЕНИЕ ТВЕРДЫХ ТЕЛ, ЖИДКОСТЕЙ И ГАЗОВ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6" w:type="dxa"/>
          </w:tcPr>
          <w:p w:rsidR="00DF0700" w:rsidRPr="00FF6220" w:rsidRDefault="00DF0700" w:rsidP="00FF6220">
            <w:pPr>
              <w:pStyle w:val="ConsPlusNormal"/>
              <w:spacing w:after="0" w:line="360" w:lineRule="auto"/>
              <w:jc w:val="both"/>
            </w:pPr>
            <w:r w:rsidRPr="00FF6220">
              <w:t>Давление твердого тела. Способы уменьшения и увеличения давления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6" w:type="dxa"/>
          </w:tcPr>
          <w:p w:rsidR="00DF0700" w:rsidRPr="00FF6220" w:rsidRDefault="00DF0700" w:rsidP="00FF6220">
            <w:pPr>
              <w:pStyle w:val="ConsPlusNormal"/>
              <w:spacing w:after="0" w:line="360" w:lineRule="auto"/>
              <w:jc w:val="both"/>
            </w:pPr>
            <w:r w:rsidRPr="00FF6220">
              <w:t>Давление газа. Зависимость давления газа от объема, температуры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4.3</w:t>
            </w:r>
          </w:p>
        </w:tc>
        <w:tc>
          <w:tcPr>
            <w:tcW w:w="6406" w:type="dxa"/>
          </w:tcPr>
          <w:p w:rsidR="00DF0700" w:rsidRPr="00FF6220" w:rsidRDefault="00DF0700" w:rsidP="00FF6220">
            <w:pPr>
              <w:pStyle w:val="ConsPlusNormal"/>
              <w:spacing w:after="0" w:line="360" w:lineRule="auto"/>
              <w:jc w:val="both"/>
            </w:pPr>
            <w:r w:rsidRPr="00FF6220">
              <w:t xml:space="preserve">Передача давления твердыми телами, жидкостями и </w:t>
            </w:r>
            <w:r w:rsidRPr="00FF6220">
              <w:lastRenderedPageBreak/>
              <w:t>газами. Закон Паскаля. Пневматические машины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4.4</w:t>
            </w:r>
          </w:p>
        </w:tc>
        <w:tc>
          <w:tcPr>
            <w:tcW w:w="6406" w:type="dxa"/>
          </w:tcPr>
          <w:p w:rsidR="00DF0700" w:rsidRPr="00FF6220" w:rsidRDefault="00DF0700" w:rsidP="00FF6220">
            <w:pPr>
              <w:pStyle w:val="ConsPlusNormal"/>
              <w:spacing w:after="0" w:line="360" w:lineRule="auto"/>
              <w:jc w:val="both"/>
            </w:pPr>
            <w:r w:rsidRPr="00FF6220">
              <w:t>Зависимость давления жидкости от глубины. Гидростатический парадокс. Сообщающиеся сосуды. Гидравлические механизмы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4.5</w:t>
            </w:r>
          </w:p>
        </w:tc>
        <w:tc>
          <w:tcPr>
            <w:tcW w:w="6406" w:type="dxa"/>
          </w:tcPr>
          <w:p w:rsidR="00DF0700" w:rsidRPr="00FF6220" w:rsidRDefault="00DF0700" w:rsidP="00FF6220">
            <w:pPr>
              <w:pStyle w:val="ConsPlusNormal"/>
              <w:spacing w:after="0" w:line="360" w:lineRule="auto"/>
              <w:jc w:val="both"/>
            </w:pPr>
            <w:r w:rsidRPr="00FF6220">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4.6</w:t>
            </w:r>
          </w:p>
        </w:tc>
        <w:tc>
          <w:tcPr>
            <w:tcW w:w="6406" w:type="dxa"/>
          </w:tcPr>
          <w:p w:rsidR="00DF0700" w:rsidRPr="00FF6220" w:rsidRDefault="00DF0700" w:rsidP="00FF6220">
            <w:pPr>
              <w:pStyle w:val="ConsPlusNormal"/>
              <w:spacing w:after="0" w:line="360" w:lineRule="auto"/>
              <w:jc w:val="both"/>
            </w:pPr>
            <w:r w:rsidRPr="00FF6220">
              <w:t>Измерение атмосферного давления. Приборы для измерения атмосферного давления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4.7</w:t>
            </w:r>
          </w:p>
        </w:tc>
        <w:tc>
          <w:tcPr>
            <w:tcW w:w="6406" w:type="dxa"/>
          </w:tcPr>
          <w:p w:rsidR="00DF0700" w:rsidRPr="00FF6220" w:rsidRDefault="00DF0700" w:rsidP="00FF6220">
            <w:pPr>
              <w:pStyle w:val="ConsPlusNormal"/>
              <w:spacing w:after="0" w:line="360" w:lineRule="auto"/>
              <w:jc w:val="both"/>
            </w:pPr>
            <w:r w:rsidRPr="00FF6220">
              <w:t>Действие жидкости и газа на погруженное в них тело. Выталкивающая (архимедова) сила. Закон Архимеда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4.8</w:t>
            </w:r>
          </w:p>
        </w:tc>
        <w:tc>
          <w:tcPr>
            <w:tcW w:w="6406" w:type="dxa"/>
          </w:tcPr>
          <w:p w:rsidR="00DF0700" w:rsidRPr="00FF6220" w:rsidRDefault="00DF0700" w:rsidP="00FF6220">
            <w:pPr>
              <w:pStyle w:val="ConsPlusNormal"/>
              <w:spacing w:after="0" w:line="360" w:lineRule="auto"/>
              <w:jc w:val="both"/>
            </w:pPr>
            <w:r w:rsidRPr="00FF6220">
              <w:t>Плавание тел. Воздухоплавание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4.9</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Исследование зависимости веса тела в воде от объема погруженной в жидкость части тела.</w:t>
            </w:r>
          </w:p>
          <w:p w:rsidR="00DF0700" w:rsidRPr="00FF6220" w:rsidRDefault="00DF0700" w:rsidP="00FF6220">
            <w:pPr>
              <w:pStyle w:val="ConsPlusNormal"/>
              <w:spacing w:after="0" w:line="360" w:lineRule="auto"/>
              <w:jc w:val="both"/>
            </w:pPr>
            <w:r w:rsidRPr="00FF6220">
              <w:t>Определение выталкивающей силы, действующей на тело, погруженное в жидкость.</w:t>
            </w:r>
          </w:p>
          <w:p w:rsidR="00DF0700" w:rsidRPr="00FF6220" w:rsidRDefault="00DF0700" w:rsidP="00FF6220">
            <w:pPr>
              <w:pStyle w:val="ConsPlusNormal"/>
              <w:spacing w:after="0" w:line="360" w:lineRule="auto"/>
              <w:jc w:val="both"/>
            </w:pPr>
            <w:r w:rsidRPr="00FF6220">
              <w:t>Проверка независимости выталкивающей силы, действующей на тело в жидкости, от массы тела.</w:t>
            </w:r>
          </w:p>
          <w:p w:rsidR="00DF0700" w:rsidRPr="00FF6220" w:rsidRDefault="00DF0700" w:rsidP="00FF6220">
            <w:pPr>
              <w:pStyle w:val="ConsPlusNormal"/>
              <w:spacing w:after="0" w:line="360" w:lineRule="auto"/>
              <w:jc w:val="both"/>
            </w:pPr>
            <w:r w:rsidRPr="00FF6220">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DF0700" w:rsidRPr="00FF6220" w:rsidRDefault="00DF0700" w:rsidP="00FF6220">
            <w:pPr>
              <w:pStyle w:val="ConsPlusNormal"/>
              <w:spacing w:after="0" w:line="360" w:lineRule="auto"/>
              <w:jc w:val="both"/>
            </w:pPr>
            <w:r w:rsidRPr="00FF6220">
              <w:t xml:space="preserve">Конструирование ареометра или конструирование </w:t>
            </w:r>
            <w:r w:rsidRPr="00FF6220">
              <w:lastRenderedPageBreak/>
              <w:t>лодки и определение ее грузоподъемности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4.10</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влияние атмосферного давления на живой организм, плавание рыб</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4.11</w:t>
            </w:r>
          </w:p>
        </w:tc>
        <w:tc>
          <w:tcPr>
            <w:tcW w:w="6406" w:type="dxa"/>
          </w:tcPr>
          <w:p w:rsidR="00DF0700" w:rsidRPr="00FF6220" w:rsidRDefault="00DF0700" w:rsidP="00FF6220">
            <w:pPr>
              <w:pStyle w:val="ConsPlusNormal"/>
              <w:spacing w:after="0" w:line="360" w:lineRule="auto"/>
              <w:jc w:val="both"/>
            </w:pPr>
            <w:r w:rsidRPr="00FF6220">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5</w:t>
            </w:r>
          </w:p>
        </w:tc>
        <w:tc>
          <w:tcPr>
            <w:tcW w:w="7880" w:type="dxa"/>
            <w:gridSpan w:val="2"/>
          </w:tcPr>
          <w:p w:rsidR="00DF0700" w:rsidRPr="00FF6220" w:rsidRDefault="00DF0700" w:rsidP="00FF6220">
            <w:pPr>
              <w:pStyle w:val="ConsPlusNormal"/>
              <w:spacing w:after="0" w:line="360" w:lineRule="auto"/>
              <w:jc w:val="both"/>
            </w:pPr>
            <w:r w:rsidRPr="00FF6220">
              <w:t>РАБОТА, МОЩНОСТЬ, ЭНЕРГИЯ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6" w:type="dxa"/>
          </w:tcPr>
          <w:p w:rsidR="00DF0700" w:rsidRPr="00FF6220" w:rsidRDefault="00DF0700" w:rsidP="00FF6220">
            <w:pPr>
              <w:pStyle w:val="ConsPlusNormal"/>
              <w:spacing w:after="0" w:line="360" w:lineRule="auto"/>
              <w:jc w:val="both"/>
            </w:pPr>
            <w:r w:rsidRPr="00FF6220">
              <w:t>Механическая работа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6" w:type="dxa"/>
          </w:tcPr>
          <w:p w:rsidR="00DF0700" w:rsidRPr="00FF6220" w:rsidRDefault="00DF0700" w:rsidP="00FF6220">
            <w:pPr>
              <w:pStyle w:val="ConsPlusNormal"/>
              <w:spacing w:after="0" w:line="360" w:lineRule="auto"/>
              <w:jc w:val="both"/>
            </w:pPr>
            <w:r w:rsidRPr="00FF6220">
              <w:t>Механическая мощность</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5.3</w:t>
            </w:r>
          </w:p>
        </w:tc>
        <w:tc>
          <w:tcPr>
            <w:tcW w:w="6406" w:type="dxa"/>
          </w:tcPr>
          <w:p w:rsidR="00DF0700" w:rsidRPr="00FF6220" w:rsidRDefault="00DF0700" w:rsidP="00FF6220">
            <w:pPr>
              <w:pStyle w:val="ConsPlusNormal"/>
              <w:spacing w:after="0" w:line="360" w:lineRule="auto"/>
              <w:jc w:val="both"/>
            </w:pPr>
            <w:r w:rsidRPr="00FF6220">
              <w:t>Простые механизмы: рычаг, блок, наклонная плоскость. Правило равновесия рычага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5.4</w:t>
            </w:r>
          </w:p>
        </w:tc>
        <w:tc>
          <w:tcPr>
            <w:tcW w:w="6406" w:type="dxa"/>
          </w:tcPr>
          <w:p w:rsidR="00DF0700" w:rsidRPr="00FF6220" w:rsidRDefault="00DF0700" w:rsidP="00FF6220">
            <w:pPr>
              <w:pStyle w:val="ConsPlusNormal"/>
              <w:spacing w:after="0" w:line="360" w:lineRule="auto"/>
              <w:jc w:val="both"/>
            </w:pPr>
            <w:r w:rsidRPr="00FF6220">
              <w:t>Применение правила равновесия рычага к блоку</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5.5</w:t>
            </w:r>
          </w:p>
        </w:tc>
        <w:tc>
          <w:tcPr>
            <w:tcW w:w="6406" w:type="dxa"/>
          </w:tcPr>
          <w:p w:rsidR="00DF0700" w:rsidRPr="00FF6220" w:rsidRDefault="00DF0700" w:rsidP="00FF6220">
            <w:pPr>
              <w:pStyle w:val="ConsPlusNormal"/>
              <w:spacing w:after="0" w:line="360" w:lineRule="auto"/>
              <w:jc w:val="both"/>
            </w:pPr>
            <w:r w:rsidRPr="00FF6220">
              <w:t>"Золотое правило" механики. Коэффициент полезного действия механизмов. Простые механизмы в быту и технике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5.6</w:t>
            </w:r>
          </w:p>
        </w:tc>
        <w:tc>
          <w:tcPr>
            <w:tcW w:w="6406" w:type="dxa"/>
          </w:tcPr>
          <w:p w:rsidR="00DF0700" w:rsidRPr="00FF6220" w:rsidRDefault="00DF0700" w:rsidP="00FF6220">
            <w:pPr>
              <w:pStyle w:val="ConsPlusNormal"/>
              <w:spacing w:after="0" w:line="360" w:lineRule="auto"/>
              <w:jc w:val="both"/>
            </w:pPr>
            <w:r w:rsidRPr="00FF6220">
              <w:t>Потенциальная энергии тела, поднятого над Землей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5.7</w:t>
            </w:r>
          </w:p>
        </w:tc>
        <w:tc>
          <w:tcPr>
            <w:tcW w:w="6406" w:type="dxa"/>
          </w:tcPr>
          <w:p w:rsidR="00DF0700" w:rsidRPr="00FF6220" w:rsidRDefault="00DF0700" w:rsidP="00FF6220">
            <w:pPr>
              <w:pStyle w:val="ConsPlusNormal"/>
              <w:spacing w:after="0" w:line="360" w:lineRule="auto"/>
              <w:jc w:val="both"/>
            </w:pPr>
            <w:r w:rsidRPr="00FF6220">
              <w:t>Кинетическая энергия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5.8</w:t>
            </w:r>
          </w:p>
        </w:tc>
        <w:tc>
          <w:tcPr>
            <w:tcW w:w="6406" w:type="dxa"/>
          </w:tcPr>
          <w:p w:rsidR="00DF0700" w:rsidRPr="00FF6220" w:rsidRDefault="00DF0700" w:rsidP="00FF6220">
            <w:pPr>
              <w:pStyle w:val="ConsPlusNormal"/>
              <w:spacing w:after="0" w:line="360" w:lineRule="auto"/>
              <w:jc w:val="both"/>
            </w:pPr>
            <w:r w:rsidRPr="00FF6220">
              <w:t>Полная механическая энергия. Закон изменения и сохранения механической энергии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5.9</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Определение работы силы трения при равномерном движении тела по горизонтальной поверхности.</w:t>
            </w:r>
          </w:p>
          <w:p w:rsidR="00DF0700" w:rsidRPr="00FF6220" w:rsidRDefault="00DF0700" w:rsidP="00FF6220">
            <w:pPr>
              <w:pStyle w:val="ConsPlusNormal"/>
              <w:spacing w:after="0" w:line="360" w:lineRule="auto"/>
              <w:jc w:val="both"/>
            </w:pPr>
            <w:r w:rsidRPr="00FF6220">
              <w:lastRenderedPageBreak/>
              <w:t>Исследование условий равновесия рычага.</w:t>
            </w:r>
          </w:p>
          <w:p w:rsidR="00DF0700" w:rsidRPr="00FF6220" w:rsidRDefault="00DF0700" w:rsidP="00FF6220">
            <w:pPr>
              <w:pStyle w:val="ConsPlusNormal"/>
              <w:spacing w:after="0" w:line="360" w:lineRule="auto"/>
              <w:jc w:val="both"/>
            </w:pPr>
            <w:r w:rsidRPr="00FF6220">
              <w:t>Измерение КПД наклонной плоскости.</w:t>
            </w:r>
          </w:p>
          <w:p w:rsidR="00DF0700" w:rsidRPr="00FF6220" w:rsidRDefault="00DF0700" w:rsidP="00FF6220">
            <w:pPr>
              <w:pStyle w:val="ConsPlusNormal"/>
              <w:spacing w:after="0" w:line="360" w:lineRule="auto"/>
              <w:jc w:val="both"/>
            </w:pPr>
            <w:r w:rsidRPr="00FF6220">
              <w:t>Изучение закона сохранения механической энергии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5.10</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рычаги в теле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5.11</w:t>
            </w:r>
          </w:p>
        </w:tc>
        <w:tc>
          <w:tcPr>
            <w:tcW w:w="6406" w:type="dxa"/>
          </w:tcPr>
          <w:p w:rsidR="00DF0700" w:rsidRPr="00FF6220" w:rsidRDefault="00DF0700" w:rsidP="00FF6220">
            <w:pPr>
              <w:pStyle w:val="ConsPlusNormal"/>
              <w:spacing w:after="0" w:line="360" w:lineRule="auto"/>
              <w:jc w:val="both"/>
            </w:pPr>
            <w:r w:rsidRPr="00FF6220">
              <w:t>Технические устройства: рычаг, подвижный и неподвижный блоки, наклонная плоскость, простые механизмы в быту</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22.2</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(8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использовать понятия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различать явления по описанию их характерных свойств и на основе опытов, демонстрирующих данное физическое явление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1.4</w:t>
            </w:r>
          </w:p>
        </w:tc>
        <w:tc>
          <w:tcPr>
            <w:tcW w:w="7370" w:type="dxa"/>
          </w:tcPr>
          <w:p w:rsidR="00DF0700" w:rsidRPr="00FF6220" w:rsidRDefault="00DF0700" w:rsidP="00FF6220">
            <w:pPr>
              <w:pStyle w:val="ConsPlusNormal"/>
              <w:spacing w:after="0" w:line="360" w:lineRule="auto"/>
              <w:jc w:val="both"/>
            </w:pPr>
            <w:r w:rsidRPr="00FF6220">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w:t>
            </w:r>
            <w:r w:rsidRPr="00FF6220">
              <w:lastRenderedPageBreak/>
              <w:t>оценивать правильность порядка проведения исследования, делать выводы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1.9</w:t>
            </w:r>
          </w:p>
        </w:tc>
        <w:tc>
          <w:tcPr>
            <w:tcW w:w="7370" w:type="dxa"/>
          </w:tcPr>
          <w:p w:rsidR="00DF0700" w:rsidRPr="00FF6220" w:rsidRDefault="00DF0700" w:rsidP="00FF6220">
            <w:pPr>
              <w:pStyle w:val="ConsPlusNormal"/>
              <w:spacing w:after="0" w:line="360" w:lineRule="auto"/>
              <w:jc w:val="both"/>
            </w:pPr>
            <w:r w:rsidRPr="00FF6220">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соблюдать правила техники безопасности при работе с лабораторным оборудованием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 xml:space="preserve">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w:t>
            </w:r>
            <w:r w:rsidRPr="00FF6220">
              <w:lastRenderedPageBreak/>
              <w:t>физические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1.15</w:t>
            </w:r>
          </w:p>
        </w:tc>
        <w:tc>
          <w:tcPr>
            <w:tcW w:w="7370" w:type="dxa"/>
          </w:tcPr>
          <w:p w:rsidR="00DF0700" w:rsidRPr="00FF6220" w:rsidRDefault="00DF0700" w:rsidP="00FF6220">
            <w:pPr>
              <w:pStyle w:val="ConsPlusNormal"/>
              <w:spacing w:after="0" w:line="360" w:lineRule="auto"/>
              <w:jc w:val="both"/>
            </w:pPr>
            <w:r w:rsidRPr="00FF6220">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w:t>
            </w:r>
            <w:r w:rsidRPr="00FF6220">
              <w:lastRenderedPageBreak/>
              <w:t>деятельности, при этом грамотно использовать изученный понятийный аппарат курса физики, сопровождать выступление презентацией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1.20</w:t>
            </w:r>
          </w:p>
        </w:tc>
        <w:tc>
          <w:tcPr>
            <w:tcW w:w="7370" w:type="dxa"/>
          </w:tcPr>
          <w:p w:rsidR="00DF0700" w:rsidRPr="00FF6220" w:rsidRDefault="00DF0700" w:rsidP="00FF6220">
            <w:pPr>
              <w:pStyle w:val="ConsPlusNormal"/>
              <w:spacing w:after="0" w:line="360" w:lineRule="auto"/>
              <w:jc w:val="both"/>
            </w:pPr>
            <w:r w:rsidRPr="00FF6220">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22.3</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(8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Borders>
              <w:bottom w:val="nil"/>
            </w:tcBorders>
          </w:tcPr>
          <w:p w:rsidR="00DF0700" w:rsidRPr="00FF6220" w:rsidRDefault="00DF0700" w:rsidP="00FF6220">
            <w:pPr>
              <w:pStyle w:val="ConsPlusNormal"/>
              <w:spacing w:after="0" w:line="360" w:lineRule="auto"/>
              <w:jc w:val="center"/>
            </w:pPr>
            <w:r w:rsidRPr="00FF6220">
              <w:t>6</w:t>
            </w:r>
          </w:p>
        </w:tc>
        <w:tc>
          <w:tcPr>
            <w:tcW w:w="7880" w:type="dxa"/>
            <w:gridSpan w:val="2"/>
          </w:tcPr>
          <w:p w:rsidR="00DF0700" w:rsidRPr="00FF6220" w:rsidRDefault="00DF0700" w:rsidP="00FF6220">
            <w:pPr>
              <w:pStyle w:val="ConsPlusNormal"/>
              <w:spacing w:after="0" w:line="360" w:lineRule="auto"/>
              <w:jc w:val="both"/>
            </w:pPr>
            <w:r w:rsidRPr="00FF6220">
              <w:t>ТЕПЛОВЫЕ ЯВЛЕНИЯ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w:t>
            </w:r>
          </w:p>
        </w:tc>
        <w:tc>
          <w:tcPr>
            <w:tcW w:w="6406" w:type="dxa"/>
          </w:tcPr>
          <w:p w:rsidR="00DF0700" w:rsidRPr="00FF6220" w:rsidRDefault="00DF0700" w:rsidP="00FF6220">
            <w:pPr>
              <w:pStyle w:val="ConsPlusNormal"/>
              <w:spacing w:after="0" w:line="360" w:lineRule="auto"/>
              <w:jc w:val="both"/>
            </w:pPr>
            <w:r w:rsidRPr="00FF6220">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6.2</w:t>
            </w:r>
          </w:p>
        </w:tc>
        <w:tc>
          <w:tcPr>
            <w:tcW w:w="6406" w:type="dxa"/>
          </w:tcPr>
          <w:p w:rsidR="00DF0700" w:rsidRPr="00FF6220" w:rsidRDefault="00DF0700" w:rsidP="00FF6220">
            <w:pPr>
              <w:pStyle w:val="ConsPlusNormal"/>
              <w:spacing w:after="0" w:line="360" w:lineRule="auto"/>
              <w:jc w:val="both"/>
            </w:pPr>
            <w:r w:rsidRPr="00FF6220">
              <w:t>Модели твердого, жидкого и газообразного состояний вещества. Кристаллические и аморфные тела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6.3</w:t>
            </w:r>
          </w:p>
        </w:tc>
        <w:tc>
          <w:tcPr>
            <w:tcW w:w="6406" w:type="dxa"/>
          </w:tcPr>
          <w:p w:rsidR="00DF0700" w:rsidRPr="00FF6220" w:rsidRDefault="00DF0700" w:rsidP="00FF6220">
            <w:pPr>
              <w:pStyle w:val="ConsPlusNormal"/>
              <w:spacing w:after="0" w:line="360" w:lineRule="auto"/>
              <w:jc w:val="both"/>
            </w:pPr>
            <w:r w:rsidRPr="00FF6220">
              <w:t>Объяснение свойств газов, жидкостей и твердых тел на основе положений молекулярно-</w:t>
            </w:r>
            <w:r w:rsidRPr="00FF6220">
              <w:lastRenderedPageBreak/>
              <w:t>кинетической теории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6.4</w:t>
            </w:r>
          </w:p>
        </w:tc>
        <w:tc>
          <w:tcPr>
            <w:tcW w:w="6406" w:type="dxa"/>
          </w:tcPr>
          <w:p w:rsidR="00DF0700" w:rsidRPr="00FF6220" w:rsidRDefault="00DF0700" w:rsidP="00FF6220">
            <w:pPr>
              <w:pStyle w:val="ConsPlusNormal"/>
              <w:spacing w:after="0" w:line="360" w:lineRule="auto"/>
              <w:jc w:val="both"/>
            </w:pPr>
            <w:r w:rsidRPr="00FF6220">
              <w:t>Смачивание и капиллярные явления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6.5</w:t>
            </w:r>
          </w:p>
        </w:tc>
        <w:tc>
          <w:tcPr>
            <w:tcW w:w="6406" w:type="dxa"/>
          </w:tcPr>
          <w:p w:rsidR="00DF0700" w:rsidRPr="00FF6220" w:rsidRDefault="00DF0700" w:rsidP="00FF6220">
            <w:pPr>
              <w:pStyle w:val="ConsPlusNormal"/>
              <w:spacing w:after="0" w:line="360" w:lineRule="auto"/>
              <w:jc w:val="both"/>
            </w:pPr>
            <w:r w:rsidRPr="00FF6220">
              <w:t>Тепловое расширение и сжатие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6.6</w:t>
            </w:r>
          </w:p>
        </w:tc>
        <w:tc>
          <w:tcPr>
            <w:tcW w:w="6406" w:type="dxa"/>
          </w:tcPr>
          <w:p w:rsidR="00DF0700" w:rsidRPr="00FF6220" w:rsidRDefault="00DF0700" w:rsidP="00FF6220">
            <w:pPr>
              <w:pStyle w:val="ConsPlusNormal"/>
              <w:spacing w:after="0" w:line="360" w:lineRule="auto"/>
              <w:jc w:val="both"/>
            </w:pPr>
            <w:r w:rsidRPr="00FF6220">
              <w:t>Температура. Связь температуры со скоростью теплового движения частиц</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6.7</w:t>
            </w:r>
          </w:p>
        </w:tc>
        <w:tc>
          <w:tcPr>
            <w:tcW w:w="6406" w:type="dxa"/>
          </w:tcPr>
          <w:p w:rsidR="00DF0700" w:rsidRPr="00FF6220" w:rsidRDefault="00DF0700" w:rsidP="00FF6220">
            <w:pPr>
              <w:pStyle w:val="ConsPlusNormal"/>
              <w:spacing w:after="0" w:line="360" w:lineRule="auto"/>
              <w:jc w:val="both"/>
            </w:pPr>
            <w:r w:rsidRPr="00FF6220">
              <w:t>Внутренняя энергия. Способы изменения внутренней энергии: теплопередача и совершение работы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6.8</w:t>
            </w:r>
          </w:p>
        </w:tc>
        <w:tc>
          <w:tcPr>
            <w:tcW w:w="6406" w:type="dxa"/>
          </w:tcPr>
          <w:p w:rsidR="00DF0700" w:rsidRPr="00FF6220" w:rsidRDefault="00DF0700" w:rsidP="00FF6220">
            <w:pPr>
              <w:pStyle w:val="ConsPlusNormal"/>
              <w:spacing w:after="0" w:line="360" w:lineRule="auto"/>
              <w:jc w:val="both"/>
            </w:pPr>
            <w:r w:rsidRPr="00FF6220">
              <w:t>Виды теплопередачи: теплопроводность, конвекция, излучение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6.9</w:t>
            </w:r>
          </w:p>
        </w:tc>
        <w:tc>
          <w:tcPr>
            <w:tcW w:w="6406" w:type="dxa"/>
          </w:tcPr>
          <w:p w:rsidR="00DF0700" w:rsidRPr="00FF6220" w:rsidRDefault="00DF0700" w:rsidP="00FF6220">
            <w:pPr>
              <w:pStyle w:val="ConsPlusNormal"/>
              <w:spacing w:after="0" w:line="360" w:lineRule="auto"/>
              <w:jc w:val="both"/>
            </w:pPr>
            <w:r w:rsidRPr="00FF6220">
              <w:t>Количество теплоты. Удельная теплоемкость вещества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6.10</w:t>
            </w:r>
          </w:p>
        </w:tc>
        <w:tc>
          <w:tcPr>
            <w:tcW w:w="6406" w:type="dxa"/>
          </w:tcPr>
          <w:p w:rsidR="00DF0700" w:rsidRPr="00FF6220" w:rsidRDefault="00DF0700" w:rsidP="00FF6220">
            <w:pPr>
              <w:pStyle w:val="ConsPlusNormal"/>
              <w:spacing w:after="0" w:line="360" w:lineRule="auto"/>
              <w:jc w:val="both"/>
            </w:pPr>
            <w:r w:rsidRPr="00FF6220">
              <w:t>Теплообмен и тепловое равновесие. Уравнение теплового баланса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6.11</w:t>
            </w:r>
          </w:p>
        </w:tc>
        <w:tc>
          <w:tcPr>
            <w:tcW w:w="6406" w:type="dxa"/>
          </w:tcPr>
          <w:p w:rsidR="00DF0700" w:rsidRPr="00FF6220" w:rsidRDefault="00DF0700" w:rsidP="00FF6220">
            <w:pPr>
              <w:pStyle w:val="ConsPlusNormal"/>
              <w:spacing w:after="0" w:line="360" w:lineRule="auto"/>
              <w:jc w:val="both"/>
            </w:pPr>
            <w:r w:rsidRPr="00FF6220">
              <w:t>Плавление и отвердевание кристаллических веществ. Удельная теплота плавления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6.12</w:t>
            </w:r>
          </w:p>
        </w:tc>
        <w:tc>
          <w:tcPr>
            <w:tcW w:w="6406" w:type="dxa"/>
          </w:tcPr>
          <w:p w:rsidR="00DF0700" w:rsidRPr="00FF6220" w:rsidRDefault="00DF0700" w:rsidP="00FF6220">
            <w:pPr>
              <w:pStyle w:val="ConsPlusNormal"/>
              <w:spacing w:after="0" w:line="360" w:lineRule="auto"/>
              <w:jc w:val="both"/>
            </w:pPr>
            <w:r w:rsidRPr="00FF6220">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6.13</w:t>
            </w:r>
          </w:p>
        </w:tc>
        <w:tc>
          <w:tcPr>
            <w:tcW w:w="6406" w:type="dxa"/>
          </w:tcPr>
          <w:p w:rsidR="00DF0700" w:rsidRPr="00FF6220" w:rsidRDefault="00DF0700" w:rsidP="00FF6220">
            <w:pPr>
              <w:pStyle w:val="ConsPlusNormal"/>
              <w:spacing w:after="0" w:line="360" w:lineRule="auto"/>
              <w:jc w:val="both"/>
            </w:pPr>
            <w:r w:rsidRPr="00FF6220">
              <w:t>Влажность воздуха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6.14</w:t>
            </w:r>
          </w:p>
        </w:tc>
        <w:tc>
          <w:tcPr>
            <w:tcW w:w="6406" w:type="dxa"/>
          </w:tcPr>
          <w:p w:rsidR="00DF0700" w:rsidRPr="00FF6220" w:rsidRDefault="00DF0700" w:rsidP="00FF6220">
            <w:pPr>
              <w:pStyle w:val="ConsPlusNormal"/>
              <w:spacing w:after="0" w:line="360" w:lineRule="auto"/>
              <w:jc w:val="both"/>
            </w:pPr>
            <w:r w:rsidRPr="00FF6220">
              <w:t>Энергия топлива. Удельная теплота сгорания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6.15</w:t>
            </w:r>
          </w:p>
        </w:tc>
        <w:tc>
          <w:tcPr>
            <w:tcW w:w="6406" w:type="dxa"/>
          </w:tcPr>
          <w:p w:rsidR="00DF0700" w:rsidRPr="00FF6220" w:rsidRDefault="00DF0700" w:rsidP="00FF6220">
            <w:pPr>
              <w:pStyle w:val="ConsPlusNormal"/>
              <w:spacing w:after="0" w:line="360" w:lineRule="auto"/>
              <w:jc w:val="both"/>
            </w:pPr>
            <w:r w:rsidRPr="00FF6220">
              <w:t xml:space="preserve">Принципы работы тепловых двигателей КПД теплового двигателя. Тепловые двигатели и защита </w:t>
            </w:r>
            <w:r w:rsidRPr="00FF6220">
              <w:lastRenderedPageBreak/>
              <w:t>окружающей среды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6.16</w:t>
            </w:r>
          </w:p>
        </w:tc>
        <w:tc>
          <w:tcPr>
            <w:tcW w:w="6406" w:type="dxa"/>
          </w:tcPr>
          <w:p w:rsidR="00DF0700" w:rsidRPr="00FF6220" w:rsidRDefault="00DF0700" w:rsidP="00FF6220">
            <w:pPr>
              <w:pStyle w:val="ConsPlusNormal"/>
              <w:spacing w:after="0" w:line="360" w:lineRule="auto"/>
              <w:jc w:val="both"/>
            </w:pPr>
            <w:r w:rsidRPr="00FF6220">
              <w:t>Закон сохранения и превращения энергии в тепловых процессах</w:t>
            </w:r>
          </w:p>
        </w:tc>
      </w:tr>
      <w:tr w:rsidR="00DF0700" w:rsidRPr="00FF6220" w:rsidTr="00732062">
        <w:tc>
          <w:tcPr>
            <w:tcW w:w="1191" w:type="dxa"/>
            <w:vMerge w:val="restart"/>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6.17</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Опыты по обнаружению действия сил молекулярного притяжения.</w:t>
            </w:r>
          </w:p>
          <w:p w:rsidR="00DF0700" w:rsidRPr="00FF6220" w:rsidRDefault="00DF0700" w:rsidP="00FF6220">
            <w:pPr>
              <w:pStyle w:val="ConsPlusNormal"/>
              <w:spacing w:after="0" w:line="360" w:lineRule="auto"/>
              <w:jc w:val="both"/>
            </w:pPr>
            <w:r w:rsidRPr="00FF6220">
              <w:t>Опыты по выращиванию кристаллов поваренной соли или сахара.</w:t>
            </w:r>
          </w:p>
          <w:p w:rsidR="00DF0700" w:rsidRPr="00FF6220" w:rsidRDefault="00DF0700" w:rsidP="00FF6220">
            <w:pPr>
              <w:pStyle w:val="ConsPlusNormal"/>
              <w:spacing w:after="0" w:line="360" w:lineRule="auto"/>
              <w:jc w:val="both"/>
            </w:pPr>
            <w:r w:rsidRPr="00FF6220">
              <w:t>Опыты по наблюдению теплового расширения газов, жидкостей и твердых тел.</w:t>
            </w:r>
          </w:p>
          <w:p w:rsidR="00DF0700" w:rsidRPr="00FF6220" w:rsidRDefault="00DF0700" w:rsidP="00FF6220">
            <w:pPr>
              <w:pStyle w:val="ConsPlusNormal"/>
              <w:spacing w:after="0" w:line="360" w:lineRule="auto"/>
              <w:jc w:val="both"/>
            </w:pPr>
            <w:r w:rsidRPr="00FF6220">
              <w:t>Определение давления воздуха в баллоне шприца.</w:t>
            </w:r>
          </w:p>
          <w:p w:rsidR="00DF0700" w:rsidRPr="00FF6220" w:rsidRDefault="00DF0700" w:rsidP="00FF6220">
            <w:pPr>
              <w:pStyle w:val="ConsPlusNormal"/>
              <w:spacing w:after="0" w:line="360" w:lineRule="auto"/>
              <w:jc w:val="both"/>
            </w:pPr>
            <w:r w:rsidRPr="00FF6220">
              <w:t>Опыты, демонстрирующие зависимость давления воздуха от его объема и нагревания или охлаждения.</w:t>
            </w:r>
          </w:p>
          <w:p w:rsidR="00DF0700" w:rsidRPr="00FF6220" w:rsidRDefault="00DF0700" w:rsidP="00FF6220">
            <w:pPr>
              <w:pStyle w:val="ConsPlusNormal"/>
              <w:spacing w:after="0" w:line="360" w:lineRule="auto"/>
              <w:jc w:val="both"/>
            </w:pPr>
            <w:r w:rsidRPr="00FF6220">
              <w:t>Проверка гипотезы линейной зависимости длины столбика жидкости в термометрической трубке от температуры.</w:t>
            </w:r>
          </w:p>
          <w:p w:rsidR="00DF0700" w:rsidRPr="00FF6220" w:rsidRDefault="00DF0700" w:rsidP="00FF6220">
            <w:pPr>
              <w:pStyle w:val="ConsPlusNormal"/>
              <w:spacing w:after="0" w:line="360" w:lineRule="auto"/>
              <w:jc w:val="both"/>
            </w:pPr>
            <w:r w:rsidRPr="00FF6220">
              <w:t>Наблюдение изменения внутренней энергии тела в результате теплопередачи и работы внешних сил.</w:t>
            </w:r>
          </w:p>
          <w:p w:rsidR="00DF0700" w:rsidRPr="00FF6220" w:rsidRDefault="00DF0700" w:rsidP="00FF6220">
            <w:pPr>
              <w:pStyle w:val="ConsPlusNormal"/>
              <w:spacing w:after="0" w:line="360" w:lineRule="auto"/>
              <w:jc w:val="both"/>
            </w:pPr>
            <w:r w:rsidRPr="00FF6220">
              <w:t>Исследование явления теплообмена при смешивании холодной и горячей воды.</w:t>
            </w:r>
          </w:p>
          <w:p w:rsidR="00DF0700" w:rsidRPr="00FF6220" w:rsidRDefault="00DF0700" w:rsidP="00FF6220">
            <w:pPr>
              <w:pStyle w:val="ConsPlusNormal"/>
              <w:spacing w:after="0" w:line="360" w:lineRule="auto"/>
              <w:jc w:val="both"/>
            </w:pPr>
            <w:r w:rsidRPr="00FF6220">
              <w:t>Определение количества теплоты, полученного водой при теплообмене с нагретым металлическим цилиндром.</w:t>
            </w:r>
          </w:p>
          <w:p w:rsidR="00DF0700" w:rsidRPr="00FF6220" w:rsidRDefault="00DF0700" w:rsidP="00FF6220">
            <w:pPr>
              <w:pStyle w:val="ConsPlusNormal"/>
              <w:spacing w:after="0" w:line="360" w:lineRule="auto"/>
              <w:jc w:val="both"/>
            </w:pPr>
            <w:r w:rsidRPr="00FF6220">
              <w:t>Определение удельной теплоемкости вещества. Исследование процесса испарения.</w:t>
            </w:r>
          </w:p>
          <w:p w:rsidR="00DF0700" w:rsidRPr="00FF6220" w:rsidRDefault="00DF0700" w:rsidP="00FF6220">
            <w:pPr>
              <w:pStyle w:val="ConsPlusNormal"/>
              <w:spacing w:after="0" w:line="360" w:lineRule="auto"/>
              <w:jc w:val="both"/>
            </w:pPr>
            <w:r w:rsidRPr="00FF6220">
              <w:t>Определение относительной влажности воздуха.</w:t>
            </w:r>
          </w:p>
          <w:p w:rsidR="00DF0700" w:rsidRPr="00FF6220" w:rsidRDefault="00DF0700" w:rsidP="00FF6220">
            <w:pPr>
              <w:pStyle w:val="ConsPlusNormal"/>
              <w:spacing w:after="0" w:line="360" w:lineRule="auto"/>
              <w:jc w:val="both"/>
            </w:pPr>
            <w:r w:rsidRPr="00FF6220">
              <w:t>Определение удельной теплоты плавления льда</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6.18</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6.19</w:t>
            </w:r>
          </w:p>
        </w:tc>
        <w:tc>
          <w:tcPr>
            <w:tcW w:w="6406" w:type="dxa"/>
          </w:tcPr>
          <w:p w:rsidR="00DF0700" w:rsidRPr="00FF6220" w:rsidRDefault="00DF0700" w:rsidP="00FF6220">
            <w:pPr>
              <w:pStyle w:val="ConsPlusNormal"/>
              <w:spacing w:after="0" w:line="360" w:lineRule="auto"/>
              <w:jc w:val="both"/>
            </w:pPr>
            <w:r w:rsidRPr="00FF6220">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DF0700" w:rsidRPr="00FF6220" w:rsidTr="00732062">
        <w:tc>
          <w:tcPr>
            <w:tcW w:w="1191" w:type="dxa"/>
            <w:vMerge w:val="restart"/>
            <w:tcBorders>
              <w:bottom w:val="nil"/>
            </w:tcBorders>
          </w:tcPr>
          <w:p w:rsidR="00DF0700" w:rsidRPr="00FF6220" w:rsidRDefault="00DF0700" w:rsidP="00FF6220">
            <w:pPr>
              <w:pStyle w:val="ConsPlusNormal"/>
              <w:spacing w:after="0" w:line="360" w:lineRule="auto"/>
              <w:jc w:val="center"/>
            </w:pPr>
            <w:r w:rsidRPr="00FF6220">
              <w:t>7</w:t>
            </w:r>
          </w:p>
        </w:tc>
        <w:tc>
          <w:tcPr>
            <w:tcW w:w="7880" w:type="dxa"/>
            <w:gridSpan w:val="2"/>
          </w:tcPr>
          <w:p w:rsidR="00DF0700" w:rsidRPr="00FF6220" w:rsidRDefault="00DF0700" w:rsidP="00FF6220">
            <w:pPr>
              <w:pStyle w:val="ConsPlusNormal"/>
              <w:spacing w:after="0" w:line="360" w:lineRule="auto"/>
              <w:jc w:val="both"/>
            </w:pPr>
            <w:r w:rsidRPr="00FF6220">
              <w:t>ЭЛЕКТРИЧЕСКИЕ И МАГНИТНЫЕ ЯВЛЕНИЯ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w:t>
            </w:r>
          </w:p>
        </w:tc>
        <w:tc>
          <w:tcPr>
            <w:tcW w:w="6406" w:type="dxa"/>
          </w:tcPr>
          <w:p w:rsidR="00DF0700" w:rsidRPr="00FF6220" w:rsidRDefault="00DF0700" w:rsidP="00FF6220">
            <w:pPr>
              <w:pStyle w:val="ConsPlusNormal"/>
              <w:spacing w:after="0" w:line="360" w:lineRule="auto"/>
              <w:jc w:val="both"/>
            </w:pPr>
            <w:r w:rsidRPr="00FF6220">
              <w:t>Электризация тел. Два рода электрических зарядов</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w:t>
            </w:r>
          </w:p>
        </w:tc>
        <w:tc>
          <w:tcPr>
            <w:tcW w:w="6406" w:type="dxa"/>
          </w:tcPr>
          <w:p w:rsidR="00DF0700" w:rsidRPr="00FF6220" w:rsidRDefault="00DF0700" w:rsidP="00FF6220">
            <w:pPr>
              <w:pStyle w:val="ConsPlusNormal"/>
              <w:spacing w:after="0" w:line="360" w:lineRule="auto"/>
              <w:jc w:val="both"/>
            </w:pPr>
            <w:r w:rsidRPr="00FF6220">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7.3</w:t>
            </w:r>
          </w:p>
        </w:tc>
        <w:tc>
          <w:tcPr>
            <w:tcW w:w="6406" w:type="dxa"/>
          </w:tcPr>
          <w:p w:rsidR="00DF0700" w:rsidRPr="00FF6220" w:rsidRDefault="00DF0700" w:rsidP="00FF6220">
            <w:pPr>
              <w:pStyle w:val="ConsPlusNormal"/>
              <w:spacing w:after="0" w:line="360" w:lineRule="auto"/>
              <w:jc w:val="both"/>
            </w:pPr>
            <w:r w:rsidRPr="00FF6220">
              <w:t>Электрическое поле. Напряженность электрического поля. Принцип суперпозиции электрических полей (на качественном уровне)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7.4</w:t>
            </w:r>
          </w:p>
        </w:tc>
        <w:tc>
          <w:tcPr>
            <w:tcW w:w="6406" w:type="dxa"/>
          </w:tcPr>
          <w:p w:rsidR="00DF0700" w:rsidRPr="00FF6220" w:rsidRDefault="00DF0700" w:rsidP="00FF6220">
            <w:pPr>
              <w:pStyle w:val="ConsPlusNormal"/>
              <w:spacing w:after="0" w:line="360" w:lineRule="auto"/>
              <w:jc w:val="both"/>
            </w:pPr>
            <w:r w:rsidRPr="00FF6220">
              <w:t>Носители электрических зарядов. Элементарный электрический заряд. Строение атома. Проводники и диэлектрики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7.5</w:t>
            </w:r>
          </w:p>
        </w:tc>
        <w:tc>
          <w:tcPr>
            <w:tcW w:w="6406" w:type="dxa"/>
          </w:tcPr>
          <w:p w:rsidR="00DF0700" w:rsidRPr="00FF6220" w:rsidRDefault="00DF0700" w:rsidP="00FF6220">
            <w:pPr>
              <w:pStyle w:val="ConsPlusNormal"/>
              <w:spacing w:after="0" w:line="360" w:lineRule="auto"/>
              <w:jc w:val="both"/>
            </w:pPr>
            <w:r w:rsidRPr="00FF6220">
              <w:t>Закон сохранения электрического заряда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7.6</w:t>
            </w:r>
          </w:p>
        </w:tc>
        <w:tc>
          <w:tcPr>
            <w:tcW w:w="6406" w:type="dxa"/>
          </w:tcPr>
          <w:p w:rsidR="00DF0700" w:rsidRPr="00FF6220" w:rsidRDefault="00DF0700" w:rsidP="00FF6220">
            <w:pPr>
              <w:pStyle w:val="ConsPlusNormal"/>
              <w:spacing w:after="0" w:line="360" w:lineRule="auto"/>
              <w:jc w:val="both"/>
            </w:pPr>
            <w:r w:rsidRPr="00FF6220">
              <w:t>Электрический ток. Условия существования электрического тока. Источники постоянного тока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7.7</w:t>
            </w:r>
          </w:p>
        </w:tc>
        <w:tc>
          <w:tcPr>
            <w:tcW w:w="6406" w:type="dxa"/>
          </w:tcPr>
          <w:p w:rsidR="00DF0700" w:rsidRPr="00FF6220" w:rsidRDefault="00DF0700" w:rsidP="00FF6220">
            <w:pPr>
              <w:pStyle w:val="ConsPlusNormal"/>
              <w:spacing w:after="0" w:line="360" w:lineRule="auto"/>
              <w:jc w:val="both"/>
            </w:pPr>
            <w:r w:rsidRPr="00FF6220">
              <w:t xml:space="preserve">Действия электрического тока (тепловое, </w:t>
            </w:r>
            <w:r w:rsidRPr="00FF6220">
              <w:lastRenderedPageBreak/>
              <w:t>химическое, магнитное). Электрический ток в жидкостях и газах</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7.8</w:t>
            </w:r>
          </w:p>
        </w:tc>
        <w:tc>
          <w:tcPr>
            <w:tcW w:w="6406" w:type="dxa"/>
          </w:tcPr>
          <w:p w:rsidR="00DF0700" w:rsidRPr="00FF6220" w:rsidRDefault="00DF0700" w:rsidP="00FF6220">
            <w:pPr>
              <w:pStyle w:val="ConsPlusNormal"/>
              <w:spacing w:after="0" w:line="360" w:lineRule="auto"/>
              <w:jc w:val="both"/>
            </w:pPr>
            <w:r w:rsidRPr="00FF6220">
              <w:t>Электрическая цепь. Сила тока. Электрическое напряжение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7.9</w:t>
            </w:r>
          </w:p>
        </w:tc>
        <w:tc>
          <w:tcPr>
            <w:tcW w:w="6406" w:type="dxa"/>
          </w:tcPr>
          <w:p w:rsidR="00DF0700" w:rsidRPr="00FF6220" w:rsidRDefault="00DF0700" w:rsidP="00FF6220">
            <w:pPr>
              <w:pStyle w:val="ConsPlusNormal"/>
              <w:spacing w:after="0" w:line="360" w:lineRule="auto"/>
              <w:jc w:val="both"/>
            </w:pPr>
            <w:r w:rsidRPr="00FF6220">
              <w:t>Сопротивление проводника. Удельное сопротивление вещества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7.10</w:t>
            </w:r>
          </w:p>
        </w:tc>
        <w:tc>
          <w:tcPr>
            <w:tcW w:w="6406" w:type="dxa"/>
          </w:tcPr>
          <w:p w:rsidR="00DF0700" w:rsidRPr="00FF6220" w:rsidRDefault="00DF0700" w:rsidP="00FF6220">
            <w:pPr>
              <w:pStyle w:val="ConsPlusNormal"/>
              <w:spacing w:after="0" w:line="360" w:lineRule="auto"/>
              <w:jc w:val="both"/>
            </w:pPr>
            <w:r w:rsidRPr="00FF6220">
              <w:t>Закон Ома для участка цепи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7.11</w:t>
            </w:r>
          </w:p>
        </w:tc>
        <w:tc>
          <w:tcPr>
            <w:tcW w:w="6406" w:type="dxa"/>
          </w:tcPr>
          <w:p w:rsidR="00DF0700" w:rsidRPr="00FF6220" w:rsidRDefault="00DF0700" w:rsidP="00FF6220">
            <w:pPr>
              <w:pStyle w:val="ConsPlusNormal"/>
              <w:spacing w:after="0" w:line="360" w:lineRule="auto"/>
              <w:jc w:val="both"/>
            </w:pPr>
            <w:r w:rsidRPr="00FF6220">
              <w:t>Последовательное и параллельное соединение проводников</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7.12</w:t>
            </w:r>
          </w:p>
        </w:tc>
        <w:tc>
          <w:tcPr>
            <w:tcW w:w="6406" w:type="dxa"/>
          </w:tcPr>
          <w:p w:rsidR="00DF0700" w:rsidRPr="00FF6220" w:rsidRDefault="00DF0700" w:rsidP="00FF6220">
            <w:pPr>
              <w:pStyle w:val="ConsPlusNormal"/>
              <w:spacing w:after="0" w:line="360" w:lineRule="auto"/>
              <w:jc w:val="both"/>
            </w:pPr>
            <w:r w:rsidRPr="00FF6220">
              <w:t>Работа и мощность электрического тока. Закон Джоуля-Ленца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7.13</w:t>
            </w:r>
          </w:p>
        </w:tc>
        <w:tc>
          <w:tcPr>
            <w:tcW w:w="6406" w:type="dxa"/>
          </w:tcPr>
          <w:p w:rsidR="00DF0700" w:rsidRPr="00FF6220" w:rsidRDefault="00DF0700" w:rsidP="00FF6220">
            <w:pPr>
              <w:pStyle w:val="ConsPlusNormal"/>
              <w:spacing w:after="0" w:line="360" w:lineRule="auto"/>
              <w:jc w:val="both"/>
            </w:pPr>
            <w:r w:rsidRPr="00FF6220">
              <w:t>Электрические цепи и потребители электрической энергии в быту. Короткое замыкание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7.14</w:t>
            </w:r>
          </w:p>
        </w:tc>
        <w:tc>
          <w:tcPr>
            <w:tcW w:w="6406" w:type="dxa"/>
          </w:tcPr>
          <w:p w:rsidR="00DF0700" w:rsidRPr="00FF6220" w:rsidRDefault="00DF0700" w:rsidP="00FF6220">
            <w:pPr>
              <w:pStyle w:val="ConsPlusNormal"/>
              <w:spacing w:after="0" w:line="360" w:lineRule="auto"/>
              <w:jc w:val="both"/>
            </w:pPr>
            <w:r w:rsidRPr="00FF6220">
              <w:t>Постоянные магниты. Взаимодействие постоянных магнитов</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7.15</w:t>
            </w:r>
          </w:p>
        </w:tc>
        <w:tc>
          <w:tcPr>
            <w:tcW w:w="6406" w:type="dxa"/>
          </w:tcPr>
          <w:p w:rsidR="00DF0700" w:rsidRPr="00FF6220" w:rsidRDefault="00DF0700" w:rsidP="00FF6220">
            <w:pPr>
              <w:pStyle w:val="ConsPlusNormal"/>
              <w:spacing w:after="0" w:line="360" w:lineRule="auto"/>
              <w:jc w:val="both"/>
            </w:pPr>
            <w:r w:rsidRPr="00FF6220">
              <w:t>Магнитное поле. Магнитное поле Земли и его значение для жизни на Земле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7.16</w:t>
            </w:r>
          </w:p>
        </w:tc>
        <w:tc>
          <w:tcPr>
            <w:tcW w:w="6406" w:type="dxa"/>
          </w:tcPr>
          <w:p w:rsidR="00DF0700" w:rsidRPr="00FF6220" w:rsidRDefault="00DF0700" w:rsidP="00FF6220">
            <w:pPr>
              <w:pStyle w:val="ConsPlusNormal"/>
              <w:spacing w:after="0" w:line="360" w:lineRule="auto"/>
              <w:jc w:val="both"/>
            </w:pPr>
            <w:r w:rsidRPr="00FF6220">
              <w:t>Опыт Эрстеда. Магнитное поле электрического тока. Применение электромагнитов в технике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7.17</w:t>
            </w:r>
          </w:p>
        </w:tc>
        <w:tc>
          <w:tcPr>
            <w:tcW w:w="6406" w:type="dxa"/>
          </w:tcPr>
          <w:p w:rsidR="00DF0700" w:rsidRPr="00FF6220" w:rsidRDefault="00DF0700" w:rsidP="00FF6220">
            <w:pPr>
              <w:pStyle w:val="ConsPlusNormal"/>
              <w:spacing w:after="0" w:line="360" w:lineRule="auto"/>
              <w:jc w:val="both"/>
            </w:pPr>
            <w:r w:rsidRPr="00FF6220">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7.18</w:t>
            </w:r>
          </w:p>
        </w:tc>
        <w:tc>
          <w:tcPr>
            <w:tcW w:w="6406" w:type="dxa"/>
          </w:tcPr>
          <w:p w:rsidR="00DF0700" w:rsidRPr="00FF6220" w:rsidRDefault="00DF0700" w:rsidP="00FF6220">
            <w:pPr>
              <w:pStyle w:val="ConsPlusNormal"/>
              <w:spacing w:after="0" w:line="360" w:lineRule="auto"/>
              <w:jc w:val="both"/>
            </w:pPr>
            <w:r w:rsidRPr="00FF6220">
              <w:t xml:space="preserve">Опыты Фарадея. Явление электромагнитной </w:t>
            </w:r>
            <w:r w:rsidRPr="00FF6220">
              <w:lastRenderedPageBreak/>
              <w:t>индукции. Правило Ленца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7.19</w:t>
            </w:r>
          </w:p>
        </w:tc>
        <w:tc>
          <w:tcPr>
            <w:tcW w:w="6406" w:type="dxa"/>
          </w:tcPr>
          <w:p w:rsidR="00DF0700" w:rsidRPr="00FF6220" w:rsidRDefault="00DF0700" w:rsidP="00FF6220">
            <w:pPr>
              <w:pStyle w:val="ConsPlusNormal"/>
              <w:spacing w:after="0" w:line="360" w:lineRule="auto"/>
              <w:jc w:val="both"/>
            </w:pPr>
            <w:r w:rsidRPr="00FF6220">
              <w:t>Электрогенератор. Способы получения электрической энергии. Электростанции на возобновляемых источниках энергии</w:t>
            </w:r>
          </w:p>
        </w:tc>
      </w:tr>
      <w:tr w:rsidR="00DF0700" w:rsidRPr="00FF6220" w:rsidTr="00732062">
        <w:tc>
          <w:tcPr>
            <w:tcW w:w="1191" w:type="dxa"/>
            <w:vMerge w:val="restart"/>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7.20</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Опыты по наблюдению электризации тел индукцией и при соприкосновении.</w:t>
            </w:r>
          </w:p>
          <w:p w:rsidR="00DF0700" w:rsidRPr="00FF6220" w:rsidRDefault="00DF0700" w:rsidP="00FF6220">
            <w:pPr>
              <w:pStyle w:val="ConsPlusNormal"/>
              <w:spacing w:after="0" w:line="360" w:lineRule="auto"/>
              <w:jc w:val="both"/>
            </w:pPr>
            <w:r w:rsidRPr="00FF6220">
              <w:t>Исследование действия электрического поля на проводники и диэлектрики.</w:t>
            </w:r>
          </w:p>
          <w:p w:rsidR="00DF0700" w:rsidRPr="00FF6220" w:rsidRDefault="00DF0700" w:rsidP="00FF6220">
            <w:pPr>
              <w:pStyle w:val="ConsPlusNormal"/>
              <w:spacing w:after="0" w:line="360" w:lineRule="auto"/>
              <w:jc w:val="both"/>
            </w:pPr>
            <w:r w:rsidRPr="00FF6220">
              <w:t>Сборка и проверка работы электрической цепи постоянного тока.</w:t>
            </w:r>
          </w:p>
          <w:p w:rsidR="00DF0700" w:rsidRPr="00FF6220" w:rsidRDefault="00DF0700" w:rsidP="00FF6220">
            <w:pPr>
              <w:pStyle w:val="ConsPlusNormal"/>
              <w:spacing w:after="0" w:line="360" w:lineRule="auto"/>
              <w:jc w:val="both"/>
            </w:pPr>
            <w:r w:rsidRPr="00FF6220">
              <w:t>Измерение и регулирование силы тока.</w:t>
            </w:r>
          </w:p>
          <w:p w:rsidR="00DF0700" w:rsidRPr="00FF6220" w:rsidRDefault="00DF0700" w:rsidP="00FF6220">
            <w:pPr>
              <w:pStyle w:val="ConsPlusNormal"/>
              <w:spacing w:after="0" w:line="360" w:lineRule="auto"/>
              <w:jc w:val="both"/>
            </w:pPr>
            <w:r w:rsidRPr="00FF6220">
              <w:t>Измерение и регулирование напряжения.</w:t>
            </w:r>
          </w:p>
          <w:p w:rsidR="00DF0700" w:rsidRPr="00FF6220" w:rsidRDefault="00DF0700" w:rsidP="00FF6220">
            <w:pPr>
              <w:pStyle w:val="ConsPlusNormal"/>
              <w:spacing w:after="0" w:line="360" w:lineRule="auto"/>
              <w:jc w:val="both"/>
            </w:pPr>
            <w:r w:rsidRPr="00FF6220">
              <w:t>Исследование зависимости силы тока, идущего через резистор, от сопротивления резистора и напряжения на резисторе.</w:t>
            </w:r>
          </w:p>
          <w:p w:rsidR="00DF0700" w:rsidRPr="00FF6220" w:rsidRDefault="00DF0700" w:rsidP="00FF6220">
            <w:pPr>
              <w:pStyle w:val="ConsPlusNormal"/>
              <w:spacing w:after="0" w:line="360" w:lineRule="auto"/>
              <w:jc w:val="both"/>
            </w:pPr>
            <w:r w:rsidRPr="00FF6220">
              <w:t>Опыты, демонстрирующие зависимость электрического сопротивления проводника от его длины, площади поперечного сечения и материала.</w:t>
            </w:r>
          </w:p>
          <w:p w:rsidR="00DF0700" w:rsidRPr="00FF6220" w:rsidRDefault="00DF0700" w:rsidP="00FF6220">
            <w:pPr>
              <w:pStyle w:val="ConsPlusNormal"/>
              <w:spacing w:after="0" w:line="360" w:lineRule="auto"/>
              <w:jc w:val="both"/>
            </w:pPr>
            <w:r w:rsidRPr="00FF6220">
              <w:t>Проверка правила сложения напряжений при последовательном соединении двух резисторов.</w:t>
            </w:r>
          </w:p>
          <w:p w:rsidR="00DF0700" w:rsidRPr="00FF6220" w:rsidRDefault="00DF0700" w:rsidP="00FF6220">
            <w:pPr>
              <w:pStyle w:val="ConsPlusNormal"/>
              <w:spacing w:after="0" w:line="360" w:lineRule="auto"/>
              <w:jc w:val="both"/>
            </w:pPr>
            <w:r w:rsidRPr="00FF6220">
              <w:t>Проверка правила для силы тока при параллельном соединении резисторов.</w:t>
            </w:r>
          </w:p>
          <w:p w:rsidR="00DF0700" w:rsidRPr="00FF6220" w:rsidRDefault="00DF0700" w:rsidP="00FF6220">
            <w:pPr>
              <w:pStyle w:val="ConsPlusNormal"/>
              <w:spacing w:after="0" w:line="360" w:lineRule="auto"/>
              <w:jc w:val="both"/>
            </w:pPr>
            <w:r w:rsidRPr="00FF6220">
              <w:t>Определение работы электрического тока, идущего через резистор.</w:t>
            </w:r>
          </w:p>
          <w:p w:rsidR="00DF0700" w:rsidRPr="00FF6220" w:rsidRDefault="00DF0700" w:rsidP="00FF6220">
            <w:pPr>
              <w:pStyle w:val="ConsPlusNormal"/>
              <w:spacing w:after="0" w:line="360" w:lineRule="auto"/>
              <w:jc w:val="both"/>
            </w:pPr>
            <w:r w:rsidRPr="00FF6220">
              <w:t>Определение мощности электрического тока, выделяемой на резисторе.</w:t>
            </w:r>
          </w:p>
          <w:p w:rsidR="00DF0700" w:rsidRPr="00FF6220" w:rsidRDefault="00DF0700" w:rsidP="00FF6220">
            <w:pPr>
              <w:pStyle w:val="ConsPlusNormal"/>
              <w:spacing w:after="0" w:line="360" w:lineRule="auto"/>
              <w:jc w:val="both"/>
            </w:pPr>
            <w:r w:rsidRPr="00FF6220">
              <w:t xml:space="preserve">Исследование зависимости силы тока, идущего </w:t>
            </w:r>
            <w:r w:rsidRPr="00FF6220">
              <w:lastRenderedPageBreak/>
              <w:t>через лампочку, от напряжения на ней.</w:t>
            </w:r>
          </w:p>
          <w:p w:rsidR="00DF0700" w:rsidRPr="00FF6220" w:rsidRDefault="00DF0700" w:rsidP="00FF6220">
            <w:pPr>
              <w:pStyle w:val="ConsPlusNormal"/>
              <w:spacing w:after="0" w:line="360" w:lineRule="auto"/>
              <w:jc w:val="both"/>
            </w:pPr>
            <w:r w:rsidRPr="00FF6220">
              <w:t>Определение КПД нагревателя.</w:t>
            </w:r>
          </w:p>
          <w:p w:rsidR="00DF0700" w:rsidRPr="00FF6220" w:rsidRDefault="00DF0700" w:rsidP="00FF6220">
            <w:pPr>
              <w:pStyle w:val="ConsPlusNormal"/>
              <w:spacing w:after="0" w:line="360" w:lineRule="auto"/>
              <w:jc w:val="both"/>
            </w:pPr>
            <w:r w:rsidRPr="00FF6220">
              <w:t>Исследование магнитного взаимодействия постоянных магнитов.</w:t>
            </w:r>
          </w:p>
          <w:p w:rsidR="00DF0700" w:rsidRPr="00FF6220" w:rsidRDefault="00DF0700" w:rsidP="00FF6220">
            <w:pPr>
              <w:pStyle w:val="ConsPlusNormal"/>
              <w:spacing w:after="0" w:line="360" w:lineRule="auto"/>
              <w:jc w:val="both"/>
            </w:pPr>
            <w:r w:rsidRPr="00FF6220">
              <w:t>Изучение магнитного поля постоянных магнитов при их объединении и разделении.</w:t>
            </w:r>
          </w:p>
          <w:p w:rsidR="00DF0700" w:rsidRPr="00FF6220" w:rsidRDefault="00DF0700" w:rsidP="00FF6220">
            <w:pPr>
              <w:pStyle w:val="ConsPlusNormal"/>
              <w:spacing w:after="0" w:line="360" w:lineRule="auto"/>
              <w:jc w:val="both"/>
            </w:pPr>
            <w:r w:rsidRPr="00FF6220">
              <w:t>Исследование действия электрического тока на магнитную стрелку.</w:t>
            </w:r>
          </w:p>
          <w:p w:rsidR="00DF0700" w:rsidRPr="00FF6220" w:rsidRDefault="00DF0700" w:rsidP="00FF6220">
            <w:pPr>
              <w:pStyle w:val="ConsPlusNormal"/>
              <w:spacing w:after="0" w:line="360" w:lineRule="auto"/>
              <w:jc w:val="both"/>
            </w:pPr>
            <w:r w:rsidRPr="00FF6220">
              <w:t>Опыты, демонстрирующие зависимость силы взаимодействия катушки с током и магнита от силы тока и направления тока в катушке.</w:t>
            </w:r>
          </w:p>
          <w:p w:rsidR="00DF0700" w:rsidRPr="00FF6220" w:rsidRDefault="00DF0700" w:rsidP="00FF6220">
            <w:pPr>
              <w:pStyle w:val="ConsPlusNormal"/>
              <w:spacing w:after="0" w:line="360" w:lineRule="auto"/>
              <w:jc w:val="both"/>
            </w:pPr>
            <w:r w:rsidRPr="00FF6220">
              <w:t>Изучение действия магнитного поля на проводник с током.</w:t>
            </w:r>
          </w:p>
          <w:p w:rsidR="00DF0700" w:rsidRPr="00FF6220" w:rsidRDefault="00DF0700" w:rsidP="00FF6220">
            <w:pPr>
              <w:pStyle w:val="ConsPlusNormal"/>
              <w:spacing w:after="0" w:line="360" w:lineRule="auto"/>
              <w:jc w:val="both"/>
            </w:pPr>
            <w:r w:rsidRPr="00FF6220">
              <w:t>Конструирование и изучение работы электродвигателя.</w:t>
            </w:r>
          </w:p>
          <w:p w:rsidR="00DF0700" w:rsidRPr="00FF6220" w:rsidRDefault="00DF0700" w:rsidP="00FF6220">
            <w:pPr>
              <w:pStyle w:val="ConsPlusNormal"/>
              <w:spacing w:after="0" w:line="360" w:lineRule="auto"/>
              <w:jc w:val="both"/>
            </w:pPr>
            <w:r w:rsidRPr="00FF6220">
              <w:t>Измерение КПД электродвигательной установки.</w:t>
            </w:r>
          </w:p>
          <w:p w:rsidR="00DF0700" w:rsidRPr="00FF6220" w:rsidRDefault="00DF0700" w:rsidP="00FF6220">
            <w:pPr>
              <w:pStyle w:val="ConsPlusNormal"/>
              <w:spacing w:after="0" w:line="360" w:lineRule="auto"/>
              <w:jc w:val="both"/>
            </w:pPr>
            <w:r w:rsidRPr="00FF6220">
              <w:t>Опыты по исследованию явления электромагнитной индукции: исследование изменений значения и направления индукционного тока</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7.21</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7.22</w:t>
            </w:r>
          </w:p>
        </w:tc>
        <w:tc>
          <w:tcPr>
            <w:tcW w:w="6406" w:type="dxa"/>
          </w:tcPr>
          <w:p w:rsidR="00DF0700" w:rsidRPr="00FF6220" w:rsidRDefault="00DF0700" w:rsidP="00FF6220">
            <w:pPr>
              <w:pStyle w:val="ConsPlusNormal"/>
              <w:spacing w:after="0" w:line="360" w:lineRule="auto"/>
              <w:jc w:val="both"/>
            </w:pPr>
            <w:r w:rsidRPr="00FF6220">
              <w:t xml:space="preserve">Технические устройства: электроскоп, амперметр, вольтметр, реостат, счетчик электрической энергии, электроосветительные приборы, нагревательные </w:t>
            </w:r>
            <w:r w:rsidRPr="00FF6220">
              <w:lastRenderedPageBreak/>
              <w:t>электроприборы (примеры), электрические предохранители, электромагнит, электродвигатель постоянного тока, генератор постоянного тока</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22.4</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(9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использовать изученные понятия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различать явления по описанию их характерных свойств и на основе опытов, демонстрирующих данное физическое явление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 xml:space="preserve">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w:t>
            </w:r>
            <w:r w:rsidRPr="00FF6220">
              <w:lastRenderedPageBreak/>
              <w:t>зависимостей физических величин</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1.5</w:t>
            </w:r>
          </w:p>
        </w:tc>
        <w:tc>
          <w:tcPr>
            <w:tcW w:w="7370" w:type="dxa"/>
          </w:tcPr>
          <w:p w:rsidR="00DF0700" w:rsidRPr="00FF6220" w:rsidRDefault="00DF0700" w:rsidP="00FF6220">
            <w:pPr>
              <w:pStyle w:val="ConsPlusNormal"/>
              <w:spacing w:after="0" w:line="360" w:lineRule="auto"/>
              <w:jc w:val="both"/>
            </w:pPr>
            <w:r w:rsidRPr="00FF6220">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 xml:space="preserve">проводить опыты по наблюдению физических явлений или физических свойств тел: самостоятельно собирать </w:t>
            </w:r>
            <w:r w:rsidRPr="00FF6220">
              <w:lastRenderedPageBreak/>
              <w:t>установку из избыточного набора оборудования, описывать ход опыта и его результаты, формулировать выводы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1.10</w:t>
            </w:r>
          </w:p>
        </w:tc>
        <w:tc>
          <w:tcPr>
            <w:tcW w:w="7370" w:type="dxa"/>
          </w:tcPr>
          <w:p w:rsidR="00DF0700" w:rsidRPr="00FF6220" w:rsidRDefault="00DF0700" w:rsidP="00FF6220">
            <w:pPr>
              <w:pStyle w:val="ConsPlusNormal"/>
              <w:spacing w:after="0" w:line="360" w:lineRule="auto"/>
              <w:jc w:val="both"/>
            </w:pPr>
            <w:r w:rsidRPr="00FF6220">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соблюдать правила техники безопасности при работе с лабораторным оборудованием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 xml:space="preserve">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w:t>
            </w:r>
            <w:r w:rsidRPr="00FF6220">
              <w:lastRenderedPageBreak/>
              <w:t>физические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1.16</w:t>
            </w:r>
          </w:p>
        </w:tc>
        <w:tc>
          <w:tcPr>
            <w:tcW w:w="7370" w:type="dxa"/>
          </w:tcPr>
          <w:p w:rsidR="00DF0700" w:rsidRPr="00FF6220" w:rsidRDefault="00DF0700" w:rsidP="00FF6220">
            <w:pPr>
              <w:pStyle w:val="ConsPlusNormal"/>
              <w:spacing w:after="0" w:line="360" w:lineRule="auto"/>
              <w:jc w:val="both"/>
            </w:pPr>
            <w:r w:rsidRPr="00FF6220">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1.20</w:t>
            </w:r>
          </w:p>
        </w:tc>
        <w:tc>
          <w:tcPr>
            <w:tcW w:w="7370" w:type="dxa"/>
          </w:tcPr>
          <w:p w:rsidR="00DF0700" w:rsidRPr="00FF6220" w:rsidRDefault="00DF0700" w:rsidP="00FF6220">
            <w:pPr>
              <w:pStyle w:val="ConsPlusNormal"/>
              <w:spacing w:after="0" w:line="360" w:lineRule="auto"/>
              <w:jc w:val="both"/>
            </w:pPr>
            <w:r w:rsidRPr="00FF6220">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w:t>
            </w:r>
            <w:r w:rsidRPr="00FF6220">
              <w:lastRenderedPageBreak/>
              <w:t>раздела физики и сопровождать выступление презентацией с учетом особенностей аудитории сверстников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1.21</w:t>
            </w:r>
          </w:p>
        </w:tc>
        <w:tc>
          <w:tcPr>
            <w:tcW w:w="7370" w:type="dxa"/>
          </w:tcPr>
          <w:p w:rsidR="00DF0700" w:rsidRPr="00FF6220" w:rsidRDefault="00DF0700" w:rsidP="00FF6220">
            <w:pPr>
              <w:pStyle w:val="ConsPlusNormal"/>
              <w:spacing w:after="0" w:line="360" w:lineRule="auto"/>
              <w:jc w:val="both"/>
            </w:pPr>
            <w:r w:rsidRPr="00FF6220">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22.5</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(9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Borders>
              <w:bottom w:val="nil"/>
            </w:tcBorders>
          </w:tcPr>
          <w:p w:rsidR="00DF0700" w:rsidRPr="00FF6220" w:rsidRDefault="00DF0700" w:rsidP="00FF6220">
            <w:pPr>
              <w:pStyle w:val="ConsPlusNormal"/>
              <w:spacing w:after="0" w:line="360" w:lineRule="auto"/>
              <w:jc w:val="center"/>
            </w:pPr>
            <w:r w:rsidRPr="00FF6220">
              <w:t>8</w:t>
            </w:r>
          </w:p>
        </w:tc>
        <w:tc>
          <w:tcPr>
            <w:tcW w:w="7880" w:type="dxa"/>
            <w:gridSpan w:val="2"/>
          </w:tcPr>
          <w:p w:rsidR="00DF0700" w:rsidRPr="00FF6220" w:rsidRDefault="00DF0700" w:rsidP="00FF6220">
            <w:pPr>
              <w:pStyle w:val="ConsPlusNormal"/>
              <w:spacing w:after="0" w:line="360" w:lineRule="auto"/>
              <w:jc w:val="both"/>
            </w:pPr>
            <w:r w:rsidRPr="00FF6220">
              <w:t>МЕХАНИЧЕСКИЕ ЯВЛЕНИЯ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w:t>
            </w:r>
          </w:p>
        </w:tc>
        <w:tc>
          <w:tcPr>
            <w:tcW w:w="6406" w:type="dxa"/>
          </w:tcPr>
          <w:p w:rsidR="00DF0700" w:rsidRPr="00FF6220" w:rsidRDefault="00DF0700" w:rsidP="00FF6220">
            <w:pPr>
              <w:pStyle w:val="ConsPlusNormal"/>
              <w:spacing w:after="0" w:line="360" w:lineRule="auto"/>
              <w:jc w:val="both"/>
            </w:pPr>
            <w:r w:rsidRPr="00FF6220">
              <w:t>Механическое движение. Материальная точка. Система отсчета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w:t>
            </w:r>
          </w:p>
        </w:tc>
        <w:tc>
          <w:tcPr>
            <w:tcW w:w="6406" w:type="dxa"/>
          </w:tcPr>
          <w:p w:rsidR="00DF0700" w:rsidRPr="00FF6220" w:rsidRDefault="00DF0700" w:rsidP="00FF6220">
            <w:pPr>
              <w:pStyle w:val="ConsPlusNormal"/>
              <w:spacing w:after="0" w:line="360" w:lineRule="auto"/>
              <w:jc w:val="both"/>
            </w:pPr>
            <w:r w:rsidRPr="00FF6220">
              <w:t>Относительность механического движения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8.3</w:t>
            </w:r>
          </w:p>
        </w:tc>
        <w:tc>
          <w:tcPr>
            <w:tcW w:w="6406" w:type="dxa"/>
          </w:tcPr>
          <w:p w:rsidR="00DF0700" w:rsidRPr="00FF6220" w:rsidRDefault="00DF0700" w:rsidP="00FF6220">
            <w:pPr>
              <w:pStyle w:val="ConsPlusNormal"/>
              <w:spacing w:after="0" w:line="360" w:lineRule="auto"/>
              <w:jc w:val="both"/>
            </w:pPr>
            <w:r w:rsidRPr="00FF6220">
              <w:t>Равномерное прямолинейное движение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8.4</w:t>
            </w:r>
          </w:p>
        </w:tc>
        <w:tc>
          <w:tcPr>
            <w:tcW w:w="6406" w:type="dxa"/>
          </w:tcPr>
          <w:p w:rsidR="00DF0700" w:rsidRPr="00FF6220" w:rsidRDefault="00DF0700" w:rsidP="00FF6220">
            <w:pPr>
              <w:pStyle w:val="ConsPlusNormal"/>
              <w:spacing w:after="0" w:line="360" w:lineRule="auto"/>
              <w:jc w:val="both"/>
            </w:pPr>
            <w:r w:rsidRPr="00FF6220">
              <w:t>Неравномерное прямолинейное движение. Средняя и мгновенная скорость тела при неравномерном движении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8.5</w:t>
            </w:r>
          </w:p>
        </w:tc>
        <w:tc>
          <w:tcPr>
            <w:tcW w:w="6406" w:type="dxa"/>
          </w:tcPr>
          <w:p w:rsidR="00DF0700" w:rsidRPr="00FF6220" w:rsidRDefault="00DF0700" w:rsidP="00FF6220">
            <w:pPr>
              <w:pStyle w:val="ConsPlusNormal"/>
              <w:spacing w:after="0" w:line="360" w:lineRule="auto"/>
              <w:jc w:val="both"/>
            </w:pPr>
            <w:r w:rsidRPr="00FF6220">
              <w:t>Ускорение. Равноускоренное прямолинейное движение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8.6</w:t>
            </w:r>
          </w:p>
        </w:tc>
        <w:tc>
          <w:tcPr>
            <w:tcW w:w="6406" w:type="dxa"/>
          </w:tcPr>
          <w:p w:rsidR="00DF0700" w:rsidRPr="00FF6220" w:rsidRDefault="00DF0700" w:rsidP="00FF6220">
            <w:pPr>
              <w:pStyle w:val="ConsPlusNormal"/>
              <w:spacing w:after="0" w:line="360" w:lineRule="auto"/>
              <w:jc w:val="both"/>
            </w:pPr>
            <w:r w:rsidRPr="00FF6220">
              <w:t>Свободное падение. Опыты Галилея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8.7</w:t>
            </w:r>
          </w:p>
        </w:tc>
        <w:tc>
          <w:tcPr>
            <w:tcW w:w="6406" w:type="dxa"/>
          </w:tcPr>
          <w:p w:rsidR="00DF0700" w:rsidRPr="00FF6220" w:rsidRDefault="00DF0700" w:rsidP="00FF6220">
            <w:pPr>
              <w:pStyle w:val="ConsPlusNormal"/>
              <w:spacing w:after="0" w:line="360" w:lineRule="auto"/>
              <w:jc w:val="both"/>
            </w:pPr>
            <w:r w:rsidRPr="00FF6220">
              <w:t>Равномерное движение по окружности. Период и частота обращения. Линейная и угловая скорости. Центростремительное ускорение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8.8</w:t>
            </w:r>
          </w:p>
        </w:tc>
        <w:tc>
          <w:tcPr>
            <w:tcW w:w="6406" w:type="dxa"/>
          </w:tcPr>
          <w:p w:rsidR="00DF0700" w:rsidRPr="00FF6220" w:rsidRDefault="00DF0700" w:rsidP="00FF6220">
            <w:pPr>
              <w:pStyle w:val="ConsPlusNormal"/>
              <w:spacing w:after="0" w:line="360" w:lineRule="auto"/>
              <w:jc w:val="both"/>
            </w:pPr>
            <w:r w:rsidRPr="00FF6220">
              <w:t>Первый закон Ньютона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8.9</w:t>
            </w:r>
          </w:p>
        </w:tc>
        <w:tc>
          <w:tcPr>
            <w:tcW w:w="6406" w:type="dxa"/>
          </w:tcPr>
          <w:p w:rsidR="00DF0700" w:rsidRPr="00FF6220" w:rsidRDefault="00DF0700" w:rsidP="00FF6220">
            <w:pPr>
              <w:pStyle w:val="ConsPlusNormal"/>
              <w:spacing w:after="0" w:line="360" w:lineRule="auto"/>
              <w:jc w:val="both"/>
            </w:pPr>
            <w:r w:rsidRPr="00FF6220">
              <w:t>Второй закон Ньютона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8.10</w:t>
            </w:r>
          </w:p>
        </w:tc>
        <w:tc>
          <w:tcPr>
            <w:tcW w:w="6406" w:type="dxa"/>
          </w:tcPr>
          <w:p w:rsidR="00DF0700" w:rsidRPr="00FF6220" w:rsidRDefault="00DF0700" w:rsidP="00FF6220">
            <w:pPr>
              <w:pStyle w:val="ConsPlusNormal"/>
              <w:spacing w:after="0" w:line="360" w:lineRule="auto"/>
              <w:jc w:val="both"/>
            </w:pPr>
            <w:r w:rsidRPr="00FF6220">
              <w:t>Третий закон Ньютона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8.11</w:t>
            </w:r>
          </w:p>
        </w:tc>
        <w:tc>
          <w:tcPr>
            <w:tcW w:w="6406" w:type="dxa"/>
          </w:tcPr>
          <w:p w:rsidR="00DF0700" w:rsidRPr="00FF6220" w:rsidRDefault="00DF0700" w:rsidP="00FF6220">
            <w:pPr>
              <w:pStyle w:val="ConsPlusNormal"/>
              <w:spacing w:after="0" w:line="360" w:lineRule="auto"/>
              <w:jc w:val="both"/>
            </w:pPr>
            <w:r w:rsidRPr="00FF6220">
              <w:t>Принцип суперпозиции сил</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8.12</w:t>
            </w:r>
          </w:p>
        </w:tc>
        <w:tc>
          <w:tcPr>
            <w:tcW w:w="6406" w:type="dxa"/>
          </w:tcPr>
          <w:p w:rsidR="00DF0700" w:rsidRPr="00FF6220" w:rsidRDefault="00DF0700" w:rsidP="00FF6220">
            <w:pPr>
              <w:pStyle w:val="ConsPlusNormal"/>
              <w:spacing w:after="0" w:line="360" w:lineRule="auto"/>
              <w:jc w:val="both"/>
            </w:pPr>
            <w:r w:rsidRPr="00FF6220">
              <w:t>Сила упругости. Закон Гука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8.13</w:t>
            </w:r>
          </w:p>
        </w:tc>
        <w:tc>
          <w:tcPr>
            <w:tcW w:w="6406" w:type="dxa"/>
          </w:tcPr>
          <w:p w:rsidR="00DF0700" w:rsidRPr="00FF6220" w:rsidRDefault="00DF0700" w:rsidP="00FF6220">
            <w:pPr>
              <w:pStyle w:val="ConsPlusNormal"/>
              <w:spacing w:after="0" w:line="360" w:lineRule="auto"/>
              <w:jc w:val="both"/>
            </w:pPr>
            <w:r w:rsidRPr="00FF6220">
              <w:t>Сила трения: сила трения скольжения, сила трения покоя, другие виды трения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8.14</w:t>
            </w:r>
          </w:p>
        </w:tc>
        <w:tc>
          <w:tcPr>
            <w:tcW w:w="6406" w:type="dxa"/>
          </w:tcPr>
          <w:p w:rsidR="00DF0700" w:rsidRPr="00FF6220" w:rsidRDefault="00DF0700" w:rsidP="00FF6220">
            <w:pPr>
              <w:pStyle w:val="ConsPlusNormal"/>
              <w:spacing w:after="0" w:line="360" w:lineRule="auto"/>
              <w:jc w:val="both"/>
            </w:pPr>
            <w:r w:rsidRPr="00FF6220">
              <w:t>Сила тяжести и закон всемирного тяготения. Ускорение свободного падения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8.15</w:t>
            </w:r>
          </w:p>
        </w:tc>
        <w:tc>
          <w:tcPr>
            <w:tcW w:w="6406" w:type="dxa"/>
          </w:tcPr>
          <w:p w:rsidR="00DF0700" w:rsidRPr="00FF6220" w:rsidRDefault="00DF0700" w:rsidP="00FF6220">
            <w:pPr>
              <w:pStyle w:val="ConsPlusNormal"/>
              <w:spacing w:after="0" w:line="360" w:lineRule="auto"/>
              <w:jc w:val="both"/>
            </w:pPr>
            <w:r w:rsidRPr="00FF6220">
              <w:t>Движение планет вокруг Солнца. Первая космическая скорость. Невесомость и перегрузки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8.16</w:t>
            </w:r>
          </w:p>
        </w:tc>
        <w:tc>
          <w:tcPr>
            <w:tcW w:w="6406" w:type="dxa"/>
          </w:tcPr>
          <w:p w:rsidR="00DF0700" w:rsidRPr="00FF6220" w:rsidRDefault="00DF0700" w:rsidP="00FF6220">
            <w:pPr>
              <w:pStyle w:val="ConsPlusNormal"/>
              <w:spacing w:after="0" w:line="360" w:lineRule="auto"/>
              <w:jc w:val="both"/>
            </w:pPr>
            <w:r w:rsidRPr="00FF6220">
              <w:t>Равновесие материальной точки. Абсолютно твердое тело</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8.17</w:t>
            </w:r>
          </w:p>
        </w:tc>
        <w:tc>
          <w:tcPr>
            <w:tcW w:w="6406" w:type="dxa"/>
          </w:tcPr>
          <w:p w:rsidR="00DF0700" w:rsidRPr="00FF6220" w:rsidRDefault="00DF0700" w:rsidP="00FF6220">
            <w:pPr>
              <w:pStyle w:val="ConsPlusNormal"/>
              <w:spacing w:after="0" w:line="360" w:lineRule="auto"/>
              <w:jc w:val="both"/>
            </w:pPr>
            <w:r w:rsidRPr="00FF6220">
              <w:t>Равновесие твердого тела с закрепленной осью вращения. Момент силы. Центр тяжести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8.18</w:t>
            </w:r>
          </w:p>
        </w:tc>
        <w:tc>
          <w:tcPr>
            <w:tcW w:w="6406" w:type="dxa"/>
          </w:tcPr>
          <w:p w:rsidR="00DF0700" w:rsidRPr="00FF6220" w:rsidRDefault="00DF0700" w:rsidP="00FF6220">
            <w:pPr>
              <w:pStyle w:val="ConsPlusNormal"/>
              <w:spacing w:after="0" w:line="360" w:lineRule="auto"/>
              <w:jc w:val="both"/>
            </w:pPr>
            <w:r w:rsidRPr="00FF6220">
              <w:t>Импульс тела. Изменение импульса. Импульс силы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8.19</w:t>
            </w:r>
          </w:p>
        </w:tc>
        <w:tc>
          <w:tcPr>
            <w:tcW w:w="6406" w:type="dxa"/>
          </w:tcPr>
          <w:p w:rsidR="00DF0700" w:rsidRPr="00FF6220" w:rsidRDefault="00DF0700" w:rsidP="00FF6220">
            <w:pPr>
              <w:pStyle w:val="ConsPlusNormal"/>
              <w:spacing w:after="0" w:line="360" w:lineRule="auto"/>
              <w:jc w:val="both"/>
            </w:pPr>
            <w:r w:rsidRPr="00FF6220">
              <w:t>Закон сохранения импульса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8.20</w:t>
            </w:r>
          </w:p>
        </w:tc>
        <w:tc>
          <w:tcPr>
            <w:tcW w:w="6406" w:type="dxa"/>
          </w:tcPr>
          <w:p w:rsidR="00DF0700" w:rsidRPr="00FF6220" w:rsidRDefault="00DF0700" w:rsidP="00FF6220">
            <w:pPr>
              <w:pStyle w:val="ConsPlusNormal"/>
              <w:spacing w:after="0" w:line="360" w:lineRule="auto"/>
              <w:jc w:val="both"/>
            </w:pPr>
            <w:r w:rsidRPr="00FF6220">
              <w:t>Реактивное движение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8.21</w:t>
            </w:r>
          </w:p>
        </w:tc>
        <w:tc>
          <w:tcPr>
            <w:tcW w:w="6406" w:type="dxa"/>
          </w:tcPr>
          <w:p w:rsidR="00DF0700" w:rsidRPr="00FF6220" w:rsidRDefault="00DF0700" w:rsidP="00FF6220">
            <w:pPr>
              <w:pStyle w:val="ConsPlusNormal"/>
              <w:spacing w:after="0" w:line="360" w:lineRule="auto"/>
              <w:jc w:val="both"/>
            </w:pPr>
            <w:r w:rsidRPr="00FF6220">
              <w:t>Механическая работа и мощность</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8.22</w:t>
            </w:r>
          </w:p>
        </w:tc>
        <w:tc>
          <w:tcPr>
            <w:tcW w:w="6406" w:type="dxa"/>
          </w:tcPr>
          <w:p w:rsidR="00DF0700" w:rsidRPr="00FF6220" w:rsidRDefault="00DF0700" w:rsidP="00FF6220">
            <w:pPr>
              <w:pStyle w:val="ConsPlusNormal"/>
              <w:spacing w:after="0" w:line="360" w:lineRule="auto"/>
              <w:jc w:val="both"/>
            </w:pPr>
            <w:r w:rsidRPr="00FF6220">
              <w:t>Работа сил тяжести, упругости, трения. Связь энергии и работы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8.23</w:t>
            </w:r>
          </w:p>
        </w:tc>
        <w:tc>
          <w:tcPr>
            <w:tcW w:w="6406" w:type="dxa"/>
          </w:tcPr>
          <w:p w:rsidR="00DF0700" w:rsidRPr="00FF6220" w:rsidRDefault="00DF0700" w:rsidP="00FF6220">
            <w:pPr>
              <w:pStyle w:val="ConsPlusNormal"/>
              <w:spacing w:after="0" w:line="360" w:lineRule="auto"/>
              <w:jc w:val="both"/>
            </w:pPr>
            <w:r w:rsidRPr="00FF6220">
              <w:t>Потенциальная энергия тела, поднятого над поверхностью Земли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8.24</w:t>
            </w:r>
          </w:p>
        </w:tc>
        <w:tc>
          <w:tcPr>
            <w:tcW w:w="6406" w:type="dxa"/>
          </w:tcPr>
          <w:p w:rsidR="00DF0700" w:rsidRPr="00FF6220" w:rsidRDefault="00DF0700" w:rsidP="00FF6220">
            <w:pPr>
              <w:pStyle w:val="ConsPlusNormal"/>
              <w:spacing w:after="0" w:line="360" w:lineRule="auto"/>
              <w:jc w:val="both"/>
            </w:pPr>
            <w:r w:rsidRPr="00FF6220">
              <w:t>Потенциальная энергия сжатой пружины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8.25</w:t>
            </w:r>
          </w:p>
        </w:tc>
        <w:tc>
          <w:tcPr>
            <w:tcW w:w="6406" w:type="dxa"/>
          </w:tcPr>
          <w:p w:rsidR="00DF0700" w:rsidRPr="00FF6220" w:rsidRDefault="00DF0700" w:rsidP="00FF6220">
            <w:pPr>
              <w:pStyle w:val="ConsPlusNormal"/>
              <w:spacing w:after="0" w:line="360" w:lineRule="auto"/>
              <w:jc w:val="both"/>
            </w:pPr>
            <w:r w:rsidRPr="00FF6220">
              <w:t>Кинетическая энергия. Теорема о кинетической энергии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8.26</w:t>
            </w:r>
          </w:p>
        </w:tc>
        <w:tc>
          <w:tcPr>
            <w:tcW w:w="6406" w:type="dxa"/>
          </w:tcPr>
          <w:p w:rsidR="00DF0700" w:rsidRPr="00FF6220" w:rsidRDefault="00DF0700" w:rsidP="00FF6220">
            <w:pPr>
              <w:pStyle w:val="ConsPlusNormal"/>
              <w:spacing w:after="0" w:line="360" w:lineRule="auto"/>
              <w:jc w:val="both"/>
            </w:pPr>
            <w:r w:rsidRPr="00FF6220">
              <w:t>Закон сохранения механической энергии</w:t>
            </w:r>
          </w:p>
        </w:tc>
      </w:tr>
      <w:tr w:rsidR="00DF0700" w:rsidRPr="00FF6220" w:rsidTr="00732062">
        <w:tc>
          <w:tcPr>
            <w:tcW w:w="1191" w:type="dxa"/>
            <w:vMerge w:val="restart"/>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8.27</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Определение средней скорости скольжения бруска или движения шарика по наклонной плоскости.</w:t>
            </w:r>
          </w:p>
          <w:p w:rsidR="00DF0700" w:rsidRPr="00FF6220" w:rsidRDefault="00DF0700" w:rsidP="00FF6220">
            <w:pPr>
              <w:pStyle w:val="ConsPlusNormal"/>
              <w:spacing w:after="0" w:line="360" w:lineRule="auto"/>
              <w:jc w:val="both"/>
            </w:pPr>
            <w:r w:rsidRPr="00FF6220">
              <w:t>Определение ускорения тела при равноускоренном движении по наклонной плоскости.</w:t>
            </w:r>
          </w:p>
          <w:p w:rsidR="00DF0700" w:rsidRPr="00FF6220" w:rsidRDefault="00DF0700" w:rsidP="00FF6220">
            <w:pPr>
              <w:pStyle w:val="ConsPlusNormal"/>
              <w:spacing w:after="0" w:line="360" w:lineRule="auto"/>
              <w:jc w:val="both"/>
            </w:pPr>
            <w:r w:rsidRPr="00FF6220">
              <w:t>Исследование зависимости пути от времени</w:t>
            </w:r>
          </w:p>
          <w:p w:rsidR="00DF0700" w:rsidRPr="00FF6220" w:rsidRDefault="00DF0700" w:rsidP="00FF6220">
            <w:pPr>
              <w:pStyle w:val="ConsPlusNormal"/>
              <w:spacing w:after="0" w:line="360" w:lineRule="auto"/>
              <w:jc w:val="both"/>
            </w:pPr>
            <w:r w:rsidRPr="00FF6220">
              <w:t>при равноускоренном движении без начальной скорости.</w:t>
            </w:r>
          </w:p>
          <w:p w:rsidR="00DF0700" w:rsidRPr="00FF6220" w:rsidRDefault="00DF0700" w:rsidP="00FF6220">
            <w:pPr>
              <w:pStyle w:val="ConsPlusNormal"/>
              <w:spacing w:after="0" w:line="360" w:lineRule="auto"/>
              <w:jc w:val="both"/>
            </w:pPr>
            <w:r w:rsidRPr="00FF6220">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DF0700" w:rsidRPr="00FF6220" w:rsidRDefault="00DF0700" w:rsidP="00FF6220">
            <w:pPr>
              <w:pStyle w:val="ConsPlusNormal"/>
              <w:spacing w:after="0" w:line="360" w:lineRule="auto"/>
              <w:jc w:val="both"/>
            </w:pPr>
            <w:r w:rsidRPr="00FF6220">
              <w:t>Исследование зависимости силы трения скольжения от силы нормального давления.</w:t>
            </w:r>
          </w:p>
          <w:p w:rsidR="00DF0700" w:rsidRPr="00FF6220" w:rsidRDefault="00DF0700" w:rsidP="00FF6220">
            <w:pPr>
              <w:pStyle w:val="ConsPlusNormal"/>
              <w:spacing w:after="0" w:line="360" w:lineRule="auto"/>
              <w:jc w:val="both"/>
            </w:pPr>
            <w:r w:rsidRPr="00FF6220">
              <w:t>Определение коэффициента трения скольжения.</w:t>
            </w:r>
          </w:p>
          <w:p w:rsidR="00DF0700" w:rsidRPr="00FF6220" w:rsidRDefault="00DF0700" w:rsidP="00FF6220">
            <w:pPr>
              <w:pStyle w:val="ConsPlusNormal"/>
              <w:spacing w:after="0" w:line="360" w:lineRule="auto"/>
              <w:jc w:val="both"/>
            </w:pPr>
            <w:r w:rsidRPr="00FF6220">
              <w:t>Определение жесткости пружины.</w:t>
            </w:r>
          </w:p>
          <w:p w:rsidR="00DF0700" w:rsidRPr="00FF6220" w:rsidRDefault="00DF0700" w:rsidP="00FF6220">
            <w:pPr>
              <w:pStyle w:val="ConsPlusNormal"/>
              <w:spacing w:after="0" w:line="360" w:lineRule="auto"/>
              <w:jc w:val="both"/>
            </w:pPr>
            <w:r w:rsidRPr="00FF6220">
              <w:t>Определение работы силы трения при равномерном движении тела по горизонтальной поверхности.</w:t>
            </w:r>
          </w:p>
          <w:p w:rsidR="00DF0700" w:rsidRPr="00FF6220" w:rsidRDefault="00DF0700" w:rsidP="00FF6220">
            <w:pPr>
              <w:pStyle w:val="ConsPlusNormal"/>
              <w:spacing w:after="0" w:line="360" w:lineRule="auto"/>
              <w:jc w:val="both"/>
            </w:pPr>
            <w:r w:rsidRPr="00FF6220">
              <w:t xml:space="preserve">Определение работы силы упругости при подъеме </w:t>
            </w:r>
            <w:r w:rsidRPr="00FF6220">
              <w:lastRenderedPageBreak/>
              <w:t>груза с использованием неподвижного и подвижного блоков</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8.28</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приливы и отливы, движение планет Солнечной системы, реактивное движение живых организмов</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8.29</w:t>
            </w:r>
          </w:p>
        </w:tc>
        <w:tc>
          <w:tcPr>
            <w:tcW w:w="6406" w:type="dxa"/>
          </w:tcPr>
          <w:p w:rsidR="00DF0700" w:rsidRPr="00FF6220" w:rsidRDefault="00DF0700" w:rsidP="00FF6220">
            <w:pPr>
              <w:pStyle w:val="ConsPlusNormal"/>
              <w:spacing w:after="0" w:line="360" w:lineRule="auto"/>
              <w:jc w:val="both"/>
            </w:pPr>
            <w:r w:rsidRPr="00FF6220">
              <w:t>Технические устройства: спидометр, датчики положения, расстояния и ускорения, ракеты</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9</w:t>
            </w:r>
          </w:p>
        </w:tc>
        <w:tc>
          <w:tcPr>
            <w:tcW w:w="7880" w:type="dxa"/>
            <w:gridSpan w:val="2"/>
          </w:tcPr>
          <w:p w:rsidR="00DF0700" w:rsidRPr="00FF6220" w:rsidRDefault="00DF0700" w:rsidP="00FF6220">
            <w:pPr>
              <w:pStyle w:val="ConsPlusNormal"/>
              <w:spacing w:after="0" w:line="360" w:lineRule="auto"/>
              <w:jc w:val="both"/>
            </w:pPr>
            <w:r w:rsidRPr="00FF6220">
              <w:t>МЕХАНИЧЕСКИЕ КОЛЕБАНИЯ И ВОЛНЫ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9.1</w:t>
            </w:r>
          </w:p>
        </w:tc>
        <w:tc>
          <w:tcPr>
            <w:tcW w:w="6406" w:type="dxa"/>
          </w:tcPr>
          <w:p w:rsidR="00DF0700" w:rsidRPr="00FF6220" w:rsidRDefault="00DF0700" w:rsidP="00FF6220">
            <w:pPr>
              <w:pStyle w:val="ConsPlusNormal"/>
              <w:spacing w:after="0" w:line="360" w:lineRule="auto"/>
              <w:jc w:val="both"/>
            </w:pPr>
            <w:r w:rsidRPr="00FF6220">
              <w:t>Колебательное движение. Основные характеристики колебаний: период, частота, амплитуда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9.2</w:t>
            </w:r>
          </w:p>
        </w:tc>
        <w:tc>
          <w:tcPr>
            <w:tcW w:w="6406" w:type="dxa"/>
          </w:tcPr>
          <w:p w:rsidR="00DF0700" w:rsidRPr="00FF6220" w:rsidRDefault="00DF0700" w:rsidP="00FF6220">
            <w:pPr>
              <w:pStyle w:val="ConsPlusNormal"/>
              <w:spacing w:after="0" w:line="360" w:lineRule="auto"/>
              <w:jc w:val="both"/>
            </w:pPr>
            <w:r w:rsidRPr="00FF6220">
              <w:t>Математический и пружинный маятники. Превращение энергии при колебательном движении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9.3</w:t>
            </w:r>
          </w:p>
        </w:tc>
        <w:tc>
          <w:tcPr>
            <w:tcW w:w="6406" w:type="dxa"/>
          </w:tcPr>
          <w:p w:rsidR="00DF0700" w:rsidRPr="00FF6220" w:rsidRDefault="00DF0700" w:rsidP="00FF6220">
            <w:pPr>
              <w:pStyle w:val="ConsPlusNormal"/>
              <w:spacing w:after="0" w:line="360" w:lineRule="auto"/>
              <w:jc w:val="both"/>
            </w:pPr>
            <w:r w:rsidRPr="00FF6220">
              <w:t>Затухающие колебания. Вынужденные колебания. Резонанс</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9.4</w:t>
            </w:r>
          </w:p>
        </w:tc>
        <w:tc>
          <w:tcPr>
            <w:tcW w:w="6406" w:type="dxa"/>
          </w:tcPr>
          <w:p w:rsidR="00DF0700" w:rsidRPr="00FF6220" w:rsidRDefault="00DF0700" w:rsidP="00FF6220">
            <w:pPr>
              <w:pStyle w:val="ConsPlusNormal"/>
              <w:spacing w:after="0" w:line="360" w:lineRule="auto"/>
              <w:jc w:val="both"/>
            </w:pPr>
            <w:r w:rsidRPr="00FF6220">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9.5</w:t>
            </w:r>
          </w:p>
        </w:tc>
        <w:tc>
          <w:tcPr>
            <w:tcW w:w="6406" w:type="dxa"/>
          </w:tcPr>
          <w:p w:rsidR="00DF0700" w:rsidRPr="00FF6220" w:rsidRDefault="00DF0700" w:rsidP="00FF6220">
            <w:pPr>
              <w:pStyle w:val="ConsPlusNormal"/>
              <w:spacing w:after="0" w:line="360" w:lineRule="auto"/>
              <w:jc w:val="both"/>
            </w:pPr>
            <w:r w:rsidRPr="00FF6220">
              <w:t>Звук. Громкость и высота звука. Отражение звука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9.6</w:t>
            </w:r>
          </w:p>
        </w:tc>
        <w:tc>
          <w:tcPr>
            <w:tcW w:w="6406" w:type="dxa"/>
          </w:tcPr>
          <w:p w:rsidR="00DF0700" w:rsidRPr="00FF6220" w:rsidRDefault="00DF0700" w:rsidP="00FF6220">
            <w:pPr>
              <w:pStyle w:val="ConsPlusNormal"/>
              <w:spacing w:after="0" w:line="360" w:lineRule="auto"/>
              <w:jc w:val="both"/>
            </w:pPr>
            <w:r w:rsidRPr="00FF6220">
              <w:t>Инфразвук и ультразвук</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9.7</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Определение частоты и периода колебаний математического маятника.</w:t>
            </w:r>
          </w:p>
          <w:p w:rsidR="00DF0700" w:rsidRPr="00FF6220" w:rsidRDefault="00DF0700" w:rsidP="00FF6220">
            <w:pPr>
              <w:pStyle w:val="ConsPlusNormal"/>
              <w:spacing w:after="0" w:line="360" w:lineRule="auto"/>
              <w:jc w:val="both"/>
            </w:pPr>
            <w:r w:rsidRPr="00FF6220">
              <w:t xml:space="preserve">Определение частоты и периода колебаний </w:t>
            </w:r>
            <w:r w:rsidRPr="00FF6220">
              <w:lastRenderedPageBreak/>
              <w:t>пружинного маятника</w:t>
            </w:r>
          </w:p>
          <w:p w:rsidR="00DF0700" w:rsidRPr="00FF6220" w:rsidRDefault="00DF0700" w:rsidP="00FF6220">
            <w:pPr>
              <w:pStyle w:val="ConsPlusNormal"/>
              <w:spacing w:after="0" w:line="360" w:lineRule="auto"/>
              <w:jc w:val="both"/>
            </w:pPr>
            <w:r w:rsidRPr="00FF6220">
              <w:t>Исследование зависимости периода колебаний подвешенного к нити груза от длины нити.</w:t>
            </w:r>
          </w:p>
          <w:p w:rsidR="00DF0700" w:rsidRPr="00FF6220" w:rsidRDefault="00DF0700" w:rsidP="00FF6220">
            <w:pPr>
              <w:pStyle w:val="ConsPlusNormal"/>
              <w:spacing w:after="0" w:line="360" w:lineRule="auto"/>
              <w:jc w:val="both"/>
            </w:pPr>
            <w:r w:rsidRPr="00FF6220">
              <w:t>Исследование зависимости периода колебаний пружинного маятника от массы груза.</w:t>
            </w:r>
          </w:p>
          <w:p w:rsidR="00DF0700" w:rsidRPr="00FF6220" w:rsidRDefault="00DF0700" w:rsidP="00FF6220">
            <w:pPr>
              <w:pStyle w:val="ConsPlusNormal"/>
              <w:spacing w:after="0" w:line="360" w:lineRule="auto"/>
              <w:jc w:val="both"/>
            </w:pPr>
            <w:r w:rsidRPr="00FF6220">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9.8</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восприятие звуков животными, землетрясение, сейсмические волны, цунами, эхо</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9.9</w:t>
            </w:r>
          </w:p>
        </w:tc>
        <w:tc>
          <w:tcPr>
            <w:tcW w:w="6406" w:type="dxa"/>
          </w:tcPr>
          <w:p w:rsidR="00DF0700" w:rsidRPr="00FF6220" w:rsidRDefault="00DF0700" w:rsidP="00FF6220">
            <w:pPr>
              <w:pStyle w:val="ConsPlusNormal"/>
              <w:spacing w:after="0" w:line="360" w:lineRule="auto"/>
              <w:jc w:val="both"/>
            </w:pPr>
            <w:r w:rsidRPr="00FF6220">
              <w:t>Технические устройства: эхолот, использование ультразвука в быту и технике</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10</w:t>
            </w:r>
          </w:p>
        </w:tc>
        <w:tc>
          <w:tcPr>
            <w:tcW w:w="7880" w:type="dxa"/>
            <w:gridSpan w:val="2"/>
          </w:tcPr>
          <w:p w:rsidR="00DF0700" w:rsidRPr="00FF6220" w:rsidRDefault="00DF0700" w:rsidP="00FF6220">
            <w:pPr>
              <w:pStyle w:val="ConsPlusNormal"/>
              <w:spacing w:after="0" w:line="360" w:lineRule="auto"/>
              <w:jc w:val="both"/>
            </w:pPr>
            <w:r w:rsidRPr="00FF6220">
              <w:t>ЭЛЕКТРОМАГНИТНОЕ ПОЛЕ И ЭЛЕКТРОМАГНИТНЫЕ ВОЛНЫ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10.1</w:t>
            </w:r>
          </w:p>
        </w:tc>
        <w:tc>
          <w:tcPr>
            <w:tcW w:w="6406" w:type="dxa"/>
          </w:tcPr>
          <w:p w:rsidR="00DF0700" w:rsidRPr="00FF6220" w:rsidRDefault="00DF0700" w:rsidP="00FF6220">
            <w:pPr>
              <w:pStyle w:val="ConsPlusNormal"/>
              <w:spacing w:after="0" w:line="360" w:lineRule="auto"/>
              <w:jc w:val="both"/>
            </w:pPr>
            <w:r w:rsidRPr="00FF6220">
              <w:t>Электромагнитное поле. Электромагнитные волны. Свойства электромагнитных волн</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10.2</w:t>
            </w:r>
          </w:p>
        </w:tc>
        <w:tc>
          <w:tcPr>
            <w:tcW w:w="6406" w:type="dxa"/>
          </w:tcPr>
          <w:p w:rsidR="00DF0700" w:rsidRPr="00FF6220" w:rsidRDefault="00DF0700" w:rsidP="00FF6220">
            <w:pPr>
              <w:pStyle w:val="ConsPlusNormal"/>
              <w:spacing w:after="0" w:line="360" w:lineRule="auto"/>
              <w:jc w:val="both"/>
            </w:pPr>
            <w:r w:rsidRPr="00FF6220">
              <w:t>Шкала электромагнитных волн</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10.3</w:t>
            </w:r>
          </w:p>
        </w:tc>
        <w:tc>
          <w:tcPr>
            <w:tcW w:w="6406" w:type="dxa"/>
          </w:tcPr>
          <w:p w:rsidR="00DF0700" w:rsidRPr="00FF6220" w:rsidRDefault="00DF0700" w:rsidP="00FF6220">
            <w:pPr>
              <w:pStyle w:val="ConsPlusNormal"/>
              <w:spacing w:after="0" w:line="360" w:lineRule="auto"/>
              <w:jc w:val="both"/>
            </w:pPr>
            <w:r w:rsidRPr="00FF6220">
              <w:t>Электромагнитная природа света. Скорость света. Волновые свойства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10.4</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Изучение свойств электромагнитных волн с помощью мобильного телефона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10.5</w:t>
            </w:r>
          </w:p>
        </w:tc>
        <w:tc>
          <w:tcPr>
            <w:tcW w:w="6406" w:type="dxa"/>
          </w:tcPr>
          <w:p w:rsidR="00DF0700" w:rsidRPr="00FF6220" w:rsidRDefault="00DF0700" w:rsidP="00FF6220">
            <w:pPr>
              <w:pStyle w:val="ConsPlusNormal"/>
              <w:spacing w:after="0" w:line="360" w:lineRule="auto"/>
              <w:jc w:val="both"/>
            </w:pPr>
            <w:r w:rsidRPr="00FF6220">
              <w:t xml:space="preserve">Физические явления в природе: биологическое действие видимого, ультрафиолетового и </w:t>
            </w:r>
            <w:r w:rsidRPr="00FF6220">
              <w:lastRenderedPageBreak/>
              <w:t>рентгеновского излучений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10.6</w:t>
            </w:r>
          </w:p>
        </w:tc>
        <w:tc>
          <w:tcPr>
            <w:tcW w:w="6406" w:type="dxa"/>
          </w:tcPr>
          <w:p w:rsidR="00DF0700" w:rsidRPr="00FF6220" w:rsidRDefault="00DF0700" w:rsidP="00FF6220">
            <w:pPr>
              <w:pStyle w:val="ConsPlusNormal"/>
              <w:spacing w:after="0" w:line="360" w:lineRule="auto"/>
              <w:jc w:val="both"/>
            </w:pPr>
            <w:r w:rsidRPr="00FF6220">
              <w:t>Технические устройства: использование электромагнитных волн для сотовой связи</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11</w:t>
            </w:r>
          </w:p>
        </w:tc>
        <w:tc>
          <w:tcPr>
            <w:tcW w:w="7880" w:type="dxa"/>
            <w:gridSpan w:val="2"/>
          </w:tcPr>
          <w:p w:rsidR="00DF0700" w:rsidRPr="00FF6220" w:rsidRDefault="00DF0700" w:rsidP="00FF6220">
            <w:pPr>
              <w:pStyle w:val="ConsPlusNormal"/>
              <w:spacing w:after="0" w:line="360" w:lineRule="auto"/>
              <w:jc w:val="both"/>
            </w:pPr>
            <w:r w:rsidRPr="00FF6220">
              <w:t>СВЕТОВЫЕ ЯВЛЕНИЯ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11.1</w:t>
            </w:r>
          </w:p>
        </w:tc>
        <w:tc>
          <w:tcPr>
            <w:tcW w:w="6406" w:type="dxa"/>
          </w:tcPr>
          <w:p w:rsidR="00DF0700" w:rsidRPr="00FF6220" w:rsidRDefault="00DF0700" w:rsidP="00FF6220">
            <w:pPr>
              <w:pStyle w:val="ConsPlusNormal"/>
              <w:spacing w:after="0" w:line="360" w:lineRule="auto"/>
              <w:jc w:val="both"/>
            </w:pPr>
            <w:r w:rsidRPr="00FF6220">
              <w:t>Лучевая модель света. Источники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11.2</w:t>
            </w:r>
          </w:p>
        </w:tc>
        <w:tc>
          <w:tcPr>
            <w:tcW w:w="6406" w:type="dxa"/>
          </w:tcPr>
          <w:p w:rsidR="00DF0700" w:rsidRPr="00FF6220" w:rsidRDefault="00DF0700" w:rsidP="00FF6220">
            <w:pPr>
              <w:pStyle w:val="ConsPlusNormal"/>
              <w:spacing w:after="0" w:line="360" w:lineRule="auto"/>
              <w:jc w:val="both"/>
            </w:pPr>
            <w:r w:rsidRPr="00FF6220">
              <w:t>Прямолинейное распространение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11.3</w:t>
            </w:r>
          </w:p>
        </w:tc>
        <w:tc>
          <w:tcPr>
            <w:tcW w:w="6406" w:type="dxa"/>
          </w:tcPr>
          <w:p w:rsidR="00DF0700" w:rsidRPr="00FF6220" w:rsidRDefault="00DF0700" w:rsidP="00FF6220">
            <w:pPr>
              <w:pStyle w:val="ConsPlusNormal"/>
              <w:spacing w:after="0" w:line="360" w:lineRule="auto"/>
              <w:jc w:val="both"/>
            </w:pPr>
            <w:r w:rsidRPr="00FF6220">
              <w:t>Отражение света. Плоское зеркало. Закон отражения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11.4</w:t>
            </w:r>
          </w:p>
        </w:tc>
        <w:tc>
          <w:tcPr>
            <w:tcW w:w="6406" w:type="dxa"/>
          </w:tcPr>
          <w:p w:rsidR="00DF0700" w:rsidRPr="00FF6220" w:rsidRDefault="00DF0700" w:rsidP="00FF6220">
            <w:pPr>
              <w:pStyle w:val="ConsPlusNormal"/>
              <w:spacing w:after="0" w:line="360" w:lineRule="auto"/>
              <w:jc w:val="both"/>
            </w:pPr>
            <w:r w:rsidRPr="00FF6220">
              <w:t>Преломление света. Закон преломления света. Полное внутреннее отражение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11.5</w:t>
            </w:r>
          </w:p>
        </w:tc>
        <w:tc>
          <w:tcPr>
            <w:tcW w:w="6406" w:type="dxa"/>
          </w:tcPr>
          <w:p w:rsidR="00DF0700" w:rsidRPr="00FF6220" w:rsidRDefault="00DF0700" w:rsidP="00FF6220">
            <w:pPr>
              <w:pStyle w:val="ConsPlusNormal"/>
              <w:spacing w:after="0" w:line="360" w:lineRule="auto"/>
              <w:jc w:val="both"/>
            </w:pPr>
            <w:r w:rsidRPr="00FF6220">
              <w:t>Линза. Ход лучей в линзе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11.6</w:t>
            </w:r>
          </w:p>
        </w:tc>
        <w:tc>
          <w:tcPr>
            <w:tcW w:w="6406" w:type="dxa"/>
          </w:tcPr>
          <w:p w:rsidR="00DF0700" w:rsidRPr="00FF6220" w:rsidRDefault="00DF0700" w:rsidP="00FF6220">
            <w:pPr>
              <w:pStyle w:val="ConsPlusNormal"/>
              <w:spacing w:after="0" w:line="360" w:lineRule="auto"/>
              <w:jc w:val="both"/>
            </w:pPr>
            <w:r w:rsidRPr="00FF6220">
              <w:t>Оптическая система фотоаппарата, микроскопа и телескопа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11.7</w:t>
            </w:r>
          </w:p>
        </w:tc>
        <w:tc>
          <w:tcPr>
            <w:tcW w:w="6406" w:type="dxa"/>
          </w:tcPr>
          <w:p w:rsidR="00DF0700" w:rsidRPr="00FF6220" w:rsidRDefault="00DF0700" w:rsidP="00FF6220">
            <w:pPr>
              <w:pStyle w:val="ConsPlusNormal"/>
              <w:spacing w:after="0" w:line="360" w:lineRule="auto"/>
              <w:jc w:val="both"/>
            </w:pPr>
            <w:r w:rsidRPr="00FF6220">
              <w:t>Глаз как оптическая система. Близорукость и дальнозоркость</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11.8</w:t>
            </w:r>
          </w:p>
        </w:tc>
        <w:tc>
          <w:tcPr>
            <w:tcW w:w="6406" w:type="dxa"/>
          </w:tcPr>
          <w:p w:rsidR="00DF0700" w:rsidRPr="00FF6220" w:rsidRDefault="00DF0700" w:rsidP="00FF6220">
            <w:pPr>
              <w:pStyle w:val="ConsPlusNormal"/>
              <w:spacing w:after="0" w:line="360" w:lineRule="auto"/>
              <w:jc w:val="both"/>
            </w:pPr>
            <w:r w:rsidRPr="00FF6220">
              <w:t>Разложение белого света в спектр. Опыты Ньютона. Сложение спектральных цветов. Дисперсия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11.9</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Исследование зависимости угла отражения светового луча от угла падения.</w:t>
            </w:r>
          </w:p>
          <w:p w:rsidR="00DF0700" w:rsidRPr="00FF6220" w:rsidRDefault="00DF0700" w:rsidP="00FF6220">
            <w:pPr>
              <w:pStyle w:val="ConsPlusNormal"/>
              <w:spacing w:after="0" w:line="360" w:lineRule="auto"/>
              <w:jc w:val="both"/>
            </w:pPr>
            <w:r w:rsidRPr="00FF6220">
              <w:t>Изучение характеристик изображения предмета в плоском зеркале.</w:t>
            </w:r>
          </w:p>
          <w:p w:rsidR="00DF0700" w:rsidRPr="00FF6220" w:rsidRDefault="00DF0700" w:rsidP="00FF6220">
            <w:pPr>
              <w:pStyle w:val="ConsPlusNormal"/>
              <w:spacing w:after="0" w:line="360" w:lineRule="auto"/>
              <w:jc w:val="both"/>
            </w:pPr>
            <w:r w:rsidRPr="00FF6220">
              <w:t xml:space="preserve">Исследование зависимости угла преломления светового луча от угла падения на границе "воздух - </w:t>
            </w:r>
            <w:r w:rsidRPr="00FF6220">
              <w:lastRenderedPageBreak/>
              <w:t>стекло".</w:t>
            </w:r>
          </w:p>
          <w:p w:rsidR="00DF0700" w:rsidRPr="00FF6220" w:rsidRDefault="00DF0700" w:rsidP="00FF6220">
            <w:pPr>
              <w:pStyle w:val="ConsPlusNormal"/>
              <w:spacing w:after="0" w:line="360" w:lineRule="auto"/>
              <w:jc w:val="both"/>
            </w:pPr>
            <w:r w:rsidRPr="00FF6220">
              <w:t>Получение изображений с помощью собирающей линзы.</w:t>
            </w:r>
          </w:p>
          <w:p w:rsidR="00DF0700" w:rsidRPr="00FF6220" w:rsidRDefault="00DF0700" w:rsidP="00FF6220">
            <w:pPr>
              <w:pStyle w:val="ConsPlusNormal"/>
              <w:spacing w:after="0" w:line="360" w:lineRule="auto"/>
              <w:jc w:val="both"/>
            </w:pPr>
            <w:r w:rsidRPr="00FF6220">
              <w:t>Определение фокусного расстояния и оптической силы собирающей линзы.</w:t>
            </w:r>
          </w:p>
          <w:p w:rsidR="00DF0700" w:rsidRPr="00FF6220" w:rsidRDefault="00DF0700" w:rsidP="00FF6220">
            <w:pPr>
              <w:pStyle w:val="ConsPlusNormal"/>
              <w:spacing w:after="0" w:line="360" w:lineRule="auto"/>
              <w:jc w:val="both"/>
            </w:pPr>
            <w:r w:rsidRPr="00FF6220">
              <w:t>Опыты по разложению белого света в спектр.</w:t>
            </w:r>
          </w:p>
          <w:p w:rsidR="00DF0700" w:rsidRPr="00FF6220" w:rsidRDefault="00DF0700" w:rsidP="00FF6220">
            <w:pPr>
              <w:pStyle w:val="ConsPlusNormal"/>
              <w:spacing w:after="0" w:line="360" w:lineRule="auto"/>
              <w:jc w:val="both"/>
            </w:pPr>
            <w:r w:rsidRPr="00FF6220">
              <w:t>Опыты по восприятию цвета предметов при их наблюдении через цветовые фильтры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11.10</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затмения Солнца и Луны, цвета тел, оптические явления в атмосфере (цвет неба, рефракция, радуга, мираж)</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11.11</w:t>
            </w:r>
          </w:p>
        </w:tc>
        <w:tc>
          <w:tcPr>
            <w:tcW w:w="6406" w:type="dxa"/>
          </w:tcPr>
          <w:p w:rsidR="00DF0700" w:rsidRPr="00FF6220" w:rsidRDefault="00DF0700" w:rsidP="00FF6220">
            <w:pPr>
              <w:pStyle w:val="ConsPlusNormal"/>
              <w:spacing w:after="0" w:line="360" w:lineRule="auto"/>
              <w:jc w:val="both"/>
            </w:pPr>
            <w:r w:rsidRPr="00FF6220">
              <w:t>Технические устройства: очки, перископ, фотоаппарат, оптические световоды</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12</w:t>
            </w:r>
          </w:p>
        </w:tc>
        <w:tc>
          <w:tcPr>
            <w:tcW w:w="7880" w:type="dxa"/>
            <w:gridSpan w:val="2"/>
          </w:tcPr>
          <w:p w:rsidR="00DF0700" w:rsidRPr="00FF6220" w:rsidRDefault="00DF0700" w:rsidP="00FF6220">
            <w:pPr>
              <w:pStyle w:val="ConsPlusNormal"/>
              <w:spacing w:after="0" w:line="360" w:lineRule="auto"/>
              <w:jc w:val="both"/>
            </w:pPr>
            <w:r w:rsidRPr="00FF6220">
              <w:t>КВАНТОВЫЕ ЯВЛЕНИЯ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w:t>
            </w:r>
          </w:p>
        </w:tc>
        <w:tc>
          <w:tcPr>
            <w:tcW w:w="6406" w:type="dxa"/>
          </w:tcPr>
          <w:p w:rsidR="00DF0700" w:rsidRPr="00FF6220" w:rsidRDefault="00DF0700" w:rsidP="00FF6220">
            <w:pPr>
              <w:pStyle w:val="ConsPlusNormal"/>
              <w:spacing w:after="0" w:line="360" w:lineRule="auto"/>
              <w:jc w:val="both"/>
            </w:pPr>
            <w:r w:rsidRPr="00FF6220">
              <w:t>Опыты Резерфорда и планетарная модель атома. Модель атома Бора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12.2</w:t>
            </w:r>
          </w:p>
        </w:tc>
        <w:tc>
          <w:tcPr>
            <w:tcW w:w="6406" w:type="dxa"/>
          </w:tcPr>
          <w:p w:rsidR="00DF0700" w:rsidRPr="00FF6220" w:rsidRDefault="00DF0700" w:rsidP="00FF6220">
            <w:pPr>
              <w:pStyle w:val="ConsPlusNormal"/>
              <w:spacing w:after="0" w:line="360" w:lineRule="auto"/>
              <w:jc w:val="both"/>
            </w:pPr>
            <w:r w:rsidRPr="00FF6220">
              <w:t>Испускание и поглощение света атомом. Кванты. Линейчатые спектры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12.3</w:t>
            </w:r>
          </w:p>
        </w:tc>
        <w:tc>
          <w:tcPr>
            <w:tcW w:w="6406" w:type="dxa"/>
          </w:tcPr>
          <w:p w:rsidR="00DF0700" w:rsidRPr="00FF6220" w:rsidRDefault="00DF0700" w:rsidP="00FF6220">
            <w:pPr>
              <w:pStyle w:val="ConsPlusNormal"/>
              <w:spacing w:after="0" w:line="360" w:lineRule="auto"/>
              <w:jc w:val="both"/>
            </w:pPr>
            <w:r w:rsidRPr="00FF6220">
              <w:t>Радиоактивность. Альфа-, бета- и гамма-излучения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12.4</w:t>
            </w:r>
          </w:p>
        </w:tc>
        <w:tc>
          <w:tcPr>
            <w:tcW w:w="6406" w:type="dxa"/>
          </w:tcPr>
          <w:p w:rsidR="00DF0700" w:rsidRPr="00FF6220" w:rsidRDefault="00DF0700" w:rsidP="00FF6220">
            <w:pPr>
              <w:pStyle w:val="ConsPlusNormal"/>
              <w:spacing w:after="0" w:line="360" w:lineRule="auto"/>
              <w:jc w:val="both"/>
            </w:pPr>
            <w:r w:rsidRPr="00FF6220">
              <w:t>Строение атомного ядра. Нуклонная модель атомного ядра. Изотопы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12.5</w:t>
            </w:r>
          </w:p>
        </w:tc>
        <w:tc>
          <w:tcPr>
            <w:tcW w:w="6406" w:type="dxa"/>
          </w:tcPr>
          <w:p w:rsidR="00DF0700" w:rsidRPr="00FF6220" w:rsidRDefault="00DF0700" w:rsidP="00FF6220">
            <w:pPr>
              <w:pStyle w:val="ConsPlusNormal"/>
              <w:spacing w:after="0" w:line="360" w:lineRule="auto"/>
              <w:jc w:val="both"/>
            </w:pPr>
            <w:r w:rsidRPr="00FF6220">
              <w:t>Радиоактивные превращения. Период полураспада атомных ядер</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12.6</w:t>
            </w:r>
          </w:p>
        </w:tc>
        <w:tc>
          <w:tcPr>
            <w:tcW w:w="6406" w:type="dxa"/>
          </w:tcPr>
          <w:p w:rsidR="00DF0700" w:rsidRPr="00FF6220" w:rsidRDefault="00DF0700" w:rsidP="00FF6220">
            <w:pPr>
              <w:pStyle w:val="ConsPlusNormal"/>
              <w:spacing w:after="0" w:line="360" w:lineRule="auto"/>
              <w:jc w:val="both"/>
            </w:pPr>
            <w:r w:rsidRPr="00FF6220">
              <w:t>Ядерные реакции. Законы сохранения зарядового и массового чисел</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12.7</w:t>
            </w:r>
          </w:p>
        </w:tc>
        <w:tc>
          <w:tcPr>
            <w:tcW w:w="6406" w:type="dxa"/>
          </w:tcPr>
          <w:p w:rsidR="00DF0700" w:rsidRPr="00FF6220" w:rsidRDefault="00DF0700" w:rsidP="00FF6220">
            <w:pPr>
              <w:pStyle w:val="ConsPlusNormal"/>
              <w:spacing w:after="0" w:line="360" w:lineRule="auto"/>
              <w:jc w:val="both"/>
            </w:pPr>
            <w:r w:rsidRPr="00FF6220">
              <w:t>Энергия связи атомных ядер. Связь массы и энергии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12.8</w:t>
            </w:r>
          </w:p>
        </w:tc>
        <w:tc>
          <w:tcPr>
            <w:tcW w:w="6406" w:type="dxa"/>
          </w:tcPr>
          <w:p w:rsidR="00DF0700" w:rsidRPr="00FF6220" w:rsidRDefault="00DF0700" w:rsidP="00FF6220">
            <w:pPr>
              <w:pStyle w:val="ConsPlusNormal"/>
              <w:spacing w:after="0" w:line="360" w:lineRule="auto"/>
              <w:jc w:val="both"/>
            </w:pPr>
            <w:r w:rsidRPr="00FF6220">
              <w:t>Реакции синтеза и деления ядер. Источники энергии Солнца и звезд</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12.9</w:t>
            </w:r>
          </w:p>
        </w:tc>
        <w:tc>
          <w:tcPr>
            <w:tcW w:w="6406" w:type="dxa"/>
          </w:tcPr>
          <w:p w:rsidR="00DF0700" w:rsidRPr="00FF6220" w:rsidRDefault="00DF0700" w:rsidP="00FF6220">
            <w:pPr>
              <w:pStyle w:val="ConsPlusNormal"/>
              <w:spacing w:after="0" w:line="360" w:lineRule="auto"/>
              <w:jc w:val="both"/>
            </w:pPr>
            <w:r w:rsidRPr="00FF6220">
              <w:t>Ядерная энергетика. Действие радиоактивных излучений на живые организмы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12.10</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Наблюдение сплошных и линейчатых спектров излучения.</w:t>
            </w:r>
          </w:p>
          <w:p w:rsidR="00DF0700" w:rsidRPr="00FF6220" w:rsidRDefault="00DF0700" w:rsidP="00FF6220">
            <w:pPr>
              <w:pStyle w:val="ConsPlusNormal"/>
              <w:spacing w:after="0" w:line="360" w:lineRule="auto"/>
              <w:jc w:val="both"/>
            </w:pPr>
            <w:r w:rsidRPr="00FF6220">
              <w:t>Исследование треков: измерение энергии частицы по тормозному пути (по фотографиям).</w:t>
            </w:r>
          </w:p>
          <w:p w:rsidR="00DF0700" w:rsidRPr="00FF6220" w:rsidRDefault="00DF0700" w:rsidP="00FF6220">
            <w:pPr>
              <w:pStyle w:val="ConsPlusNormal"/>
              <w:spacing w:after="0" w:line="360" w:lineRule="auto"/>
              <w:jc w:val="both"/>
            </w:pPr>
            <w:r w:rsidRPr="00FF6220">
              <w:t>Измерение радиоактивного фона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12.11</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12.12</w:t>
            </w:r>
          </w:p>
        </w:tc>
        <w:tc>
          <w:tcPr>
            <w:tcW w:w="6406" w:type="dxa"/>
          </w:tcPr>
          <w:p w:rsidR="00DF0700" w:rsidRPr="00FF6220" w:rsidRDefault="00DF0700" w:rsidP="00FF6220">
            <w:pPr>
              <w:pStyle w:val="ConsPlusNormal"/>
              <w:spacing w:after="0" w:line="360" w:lineRule="auto"/>
              <w:jc w:val="both"/>
            </w:pPr>
            <w:r w:rsidRPr="00FF6220">
              <w:t>Технические устройства: спектроскоп, индивидуальный дозиметр, камера Вильсона</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ind w:firstLine="540"/>
        <w:jc w:val="both"/>
      </w:pPr>
      <w:r w:rsidRPr="00FF6220">
        <w:t>153.8.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22.6</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lastRenderedPageBreak/>
        <w:t>Проверяемые на ОГЭ по физике требования</w:t>
      </w:r>
    </w:p>
    <w:p w:rsidR="00DF0700" w:rsidRPr="00FF6220" w:rsidRDefault="00DF0700" w:rsidP="00FF6220">
      <w:pPr>
        <w:pStyle w:val="ConsPlusNormal"/>
        <w:spacing w:after="0" w:line="360" w:lineRule="auto"/>
        <w:jc w:val="center"/>
      </w:pPr>
      <w:r w:rsidRPr="00FF6220">
        <w:t>к результатам освоения основной образовательной программы</w:t>
      </w:r>
    </w:p>
    <w:p w:rsidR="00DF0700" w:rsidRPr="00FF6220" w:rsidRDefault="00DF0700" w:rsidP="00FF6220">
      <w:pPr>
        <w:pStyle w:val="ConsPlusNormal"/>
        <w:spacing w:after="0" w:line="360" w:lineRule="auto"/>
        <w:jc w:val="center"/>
      </w:pPr>
      <w:r w:rsidRPr="00FF6220">
        <w:t>основного общего образования</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требования</w:t>
            </w:r>
          </w:p>
        </w:tc>
        <w:tc>
          <w:tcPr>
            <w:tcW w:w="7370" w:type="dxa"/>
          </w:tcPr>
          <w:p w:rsidR="00DF0700" w:rsidRPr="00FF6220" w:rsidRDefault="00DF0700"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Понимание роли физики в научной картине мира;</w:t>
            </w:r>
          </w:p>
          <w:p w:rsidR="00DF0700" w:rsidRPr="00FF6220" w:rsidRDefault="00DF0700" w:rsidP="00FF6220">
            <w:pPr>
              <w:pStyle w:val="ConsPlusNormal"/>
              <w:spacing w:after="0" w:line="360" w:lineRule="auto"/>
              <w:jc w:val="both"/>
            </w:pPr>
            <w:r w:rsidRPr="00FF6220">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w:t>
            </w:r>
          </w:p>
        </w:tc>
        <w:tc>
          <w:tcPr>
            <w:tcW w:w="7370" w:type="dxa"/>
          </w:tcPr>
          <w:p w:rsidR="00DF0700" w:rsidRPr="00FF6220" w:rsidRDefault="00DF0700" w:rsidP="00FF6220">
            <w:pPr>
              <w:pStyle w:val="ConsPlusNormal"/>
              <w:spacing w:after="0" w:line="360" w:lineRule="auto"/>
              <w:jc w:val="both"/>
            </w:pPr>
            <w:r w:rsidRPr="00FF6220">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DF0700" w:rsidRPr="00FF6220" w:rsidRDefault="00DF0700" w:rsidP="00FF6220">
            <w:pPr>
              <w:pStyle w:val="ConsPlusNormal"/>
              <w:spacing w:after="0" w:line="360" w:lineRule="auto"/>
              <w:jc w:val="both"/>
            </w:pPr>
            <w:r w:rsidRPr="00FF6220">
              <w:t>умение различать явления по описанию их характерных свойств и на основе опытов, демонстрирующих данное физическое явление;</w:t>
            </w:r>
          </w:p>
          <w:p w:rsidR="00DF0700" w:rsidRPr="00FF6220" w:rsidRDefault="00DF0700" w:rsidP="00FF6220">
            <w:pPr>
              <w:pStyle w:val="ConsPlusNormal"/>
              <w:spacing w:after="0" w:line="360" w:lineRule="auto"/>
              <w:jc w:val="both"/>
            </w:pPr>
            <w:r w:rsidRPr="00FF6220">
              <w:t>умение распознавать проявление изученных физических явлений в окружающем мире, выделяя их существенные свойства (признаки)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3</w:t>
            </w:r>
          </w:p>
        </w:tc>
        <w:tc>
          <w:tcPr>
            <w:tcW w:w="7370" w:type="dxa"/>
          </w:tcPr>
          <w:p w:rsidR="00DF0700" w:rsidRPr="00FF6220" w:rsidRDefault="00DF0700" w:rsidP="00FF6220">
            <w:pPr>
              <w:pStyle w:val="ConsPlusNormal"/>
              <w:spacing w:after="0" w:line="360" w:lineRule="auto"/>
              <w:jc w:val="both"/>
            </w:pPr>
            <w:r w:rsidRPr="00FF6220">
              <w:t>Владение основами понятийного аппарата и символического языка физики и использование их для решения учебных задач;</w:t>
            </w:r>
          </w:p>
          <w:p w:rsidR="00DF0700" w:rsidRPr="00FF6220" w:rsidRDefault="00DF0700" w:rsidP="00FF6220">
            <w:pPr>
              <w:pStyle w:val="ConsPlusNormal"/>
              <w:spacing w:after="0" w:line="360" w:lineRule="auto"/>
              <w:jc w:val="both"/>
            </w:pPr>
            <w:r w:rsidRPr="00FF6220">
              <w:t>умение характеризовать свойства тел, физические явления и процессы, используя фундаментальные и эмпирические законы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4</w:t>
            </w:r>
          </w:p>
        </w:tc>
        <w:tc>
          <w:tcPr>
            <w:tcW w:w="7370" w:type="dxa"/>
          </w:tcPr>
          <w:p w:rsidR="00DF0700" w:rsidRPr="00FF6220" w:rsidRDefault="00DF0700" w:rsidP="00FF6220">
            <w:pPr>
              <w:pStyle w:val="ConsPlusNormal"/>
              <w:spacing w:after="0" w:line="360" w:lineRule="auto"/>
              <w:jc w:val="both"/>
            </w:pPr>
            <w:r w:rsidRPr="00FF6220">
              <w:t>Умение описывать изученные свойства тел и физические явления, используя физические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5</w:t>
            </w:r>
          </w:p>
        </w:tc>
        <w:tc>
          <w:tcPr>
            <w:tcW w:w="7370" w:type="dxa"/>
          </w:tcPr>
          <w:p w:rsidR="00DF0700" w:rsidRPr="00FF6220" w:rsidRDefault="00DF0700" w:rsidP="00FF6220">
            <w:pPr>
              <w:pStyle w:val="ConsPlusNormal"/>
              <w:spacing w:after="0" w:line="360" w:lineRule="auto"/>
              <w:jc w:val="both"/>
            </w:pPr>
            <w:r w:rsidRPr="00FF6220">
              <w:t>Владение основами методов научного познания с учетом соблюдения правил безопасного труда:</w:t>
            </w:r>
          </w:p>
          <w:p w:rsidR="00DF0700" w:rsidRPr="00FF6220" w:rsidRDefault="00DF0700" w:rsidP="00FF6220">
            <w:pPr>
              <w:pStyle w:val="ConsPlusNormal"/>
              <w:spacing w:after="0" w:line="360" w:lineRule="auto"/>
              <w:jc w:val="both"/>
            </w:pPr>
            <w:r w:rsidRPr="00FF6220">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DF0700" w:rsidRPr="00FF6220" w:rsidRDefault="00DF0700" w:rsidP="00FF6220">
            <w:pPr>
              <w:pStyle w:val="ConsPlusNormal"/>
              <w:spacing w:after="0" w:line="360" w:lineRule="auto"/>
              <w:jc w:val="both"/>
            </w:pPr>
            <w:r w:rsidRPr="00FF6220">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DF0700" w:rsidRPr="00FF6220" w:rsidRDefault="00DF0700" w:rsidP="00FF6220">
            <w:pPr>
              <w:pStyle w:val="ConsPlusNormal"/>
              <w:spacing w:after="0" w:line="360" w:lineRule="auto"/>
              <w:jc w:val="both"/>
            </w:pPr>
            <w:r w:rsidRPr="00FF6220">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6</w:t>
            </w:r>
          </w:p>
        </w:tc>
        <w:tc>
          <w:tcPr>
            <w:tcW w:w="7370" w:type="dxa"/>
          </w:tcPr>
          <w:p w:rsidR="00DF0700" w:rsidRPr="00FF6220" w:rsidRDefault="00DF0700" w:rsidP="00FF6220">
            <w:pPr>
              <w:pStyle w:val="ConsPlusNormal"/>
              <w:spacing w:after="0" w:line="360" w:lineRule="auto"/>
              <w:jc w:val="both"/>
            </w:pPr>
            <w:r w:rsidRPr="00FF6220">
              <w:t xml:space="preserve">Понимание характерных свойств физических моделей (материальная точка, абсолютно твердое тело, модели </w:t>
            </w:r>
            <w:r w:rsidRPr="00FF6220">
              <w:lastRenderedPageBreak/>
              <w:t>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7</w:t>
            </w:r>
          </w:p>
        </w:tc>
        <w:tc>
          <w:tcPr>
            <w:tcW w:w="7370" w:type="dxa"/>
          </w:tcPr>
          <w:p w:rsidR="00DF0700" w:rsidRPr="00FF6220" w:rsidRDefault="00DF0700" w:rsidP="00FF6220">
            <w:pPr>
              <w:pStyle w:val="ConsPlusNormal"/>
              <w:spacing w:after="0" w:line="360" w:lineRule="auto"/>
              <w:jc w:val="both"/>
            </w:pPr>
            <w:r w:rsidRPr="00FF6220">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w:t>
            </w:r>
          </w:p>
        </w:tc>
        <w:tc>
          <w:tcPr>
            <w:tcW w:w="7370" w:type="dxa"/>
          </w:tcPr>
          <w:p w:rsidR="00DF0700" w:rsidRPr="00FF6220" w:rsidRDefault="00DF0700" w:rsidP="00FF6220">
            <w:pPr>
              <w:pStyle w:val="ConsPlusNormal"/>
              <w:spacing w:after="0" w:line="360" w:lineRule="auto"/>
              <w:jc w:val="both"/>
            </w:pPr>
            <w:r w:rsidRPr="00FF6220">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w:t>
            </w:r>
          </w:p>
        </w:tc>
        <w:tc>
          <w:tcPr>
            <w:tcW w:w="7370" w:type="dxa"/>
          </w:tcPr>
          <w:p w:rsidR="00DF0700" w:rsidRPr="00FF6220" w:rsidRDefault="00DF0700" w:rsidP="00FF6220">
            <w:pPr>
              <w:pStyle w:val="ConsPlusNormal"/>
              <w:spacing w:after="0" w:line="360" w:lineRule="auto"/>
              <w:jc w:val="both"/>
            </w:pPr>
            <w:r w:rsidRPr="00FF6220">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w:t>
            </w:r>
          </w:p>
        </w:tc>
        <w:tc>
          <w:tcPr>
            <w:tcW w:w="7370" w:type="dxa"/>
          </w:tcPr>
          <w:p w:rsidR="00DF0700" w:rsidRPr="00FF6220" w:rsidRDefault="00DF0700" w:rsidP="00FF6220">
            <w:pPr>
              <w:pStyle w:val="ConsPlusNormal"/>
              <w:spacing w:after="0" w:line="360" w:lineRule="auto"/>
              <w:jc w:val="both"/>
            </w:pPr>
            <w:r w:rsidRPr="00FF6220">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w:t>
            </w:r>
            <w:r w:rsidRPr="00FF6220">
              <w:lastRenderedPageBreak/>
              <w:t>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w:t>
            </w:r>
          </w:p>
        </w:tc>
        <w:tc>
          <w:tcPr>
            <w:tcW w:w="7370" w:type="dxa"/>
          </w:tcPr>
          <w:p w:rsidR="00DF0700" w:rsidRPr="00FF6220" w:rsidRDefault="00DF0700" w:rsidP="00FF6220">
            <w:pPr>
              <w:pStyle w:val="ConsPlusNormal"/>
              <w:spacing w:after="0" w:line="360" w:lineRule="auto"/>
              <w:jc w:val="both"/>
            </w:pPr>
            <w:r w:rsidRPr="00FF6220">
              <w:t>Опыт поиска, преобразования и представления информации физического содержания с использованием информационно-коммуникативных технологий;</w:t>
            </w:r>
          </w:p>
          <w:p w:rsidR="00DF0700" w:rsidRPr="00FF6220" w:rsidRDefault="00DF0700" w:rsidP="00FF6220">
            <w:pPr>
              <w:pStyle w:val="ConsPlusNormal"/>
              <w:spacing w:after="0" w:line="360" w:lineRule="auto"/>
              <w:jc w:val="both"/>
            </w:pPr>
            <w:r w:rsidRPr="00FF6220">
              <w:t>умение оценивать достоверность полученной информации на основе имеющихся знаний и дополнительных источников;</w:t>
            </w:r>
          </w:p>
          <w:p w:rsidR="00DF0700" w:rsidRPr="00FF6220" w:rsidRDefault="00DF0700" w:rsidP="00FF6220">
            <w:pPr>
              <w:pStyle w:val="ConsPlusNormal"/>
              <w:spacing w:after="0" w:line="360" w:lineRule="auto"/>
              <w:jc w:val="both"/>
            </w:pPr>
            <w:r w:rsidRPr="00FF6220">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DF0700" w:rsidRPr="00FF6220" w:rsidRDefault="00DF0700" w:rsidP="00FF6220">
            <w:pPr>
              <w:pStyle w:val="ConsPlusNormal"/>
              <w:spacing w:after="0" w:line="360" w:lineRule="auto"/>
              <w:jc w:val="both"/>
            </w:pPr>
            <w:r w:rsidRPr="00FF6220">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22.7</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Перечень элементов содержания, проверяемых на ОГЭ по физике</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МЕХАНИЧЕСКИЕ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Механическое движение. Материальная точка. Система отсчета. Относительность движения</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1.2</w:t>
            </w:r>
          </w:p>
        </w:tc>
        <w:tc>
          <w:tcPr>
            <w:tcW w:w="7994" w:type="dxa"/>
            <w:tcBorders>
              <w:bottom w:val="nil"/>
            </w:tcBorders>
          </w:tcPr>
          <w:p w:rsidR="00DF0700" w:rsidRPr="00FF6220" w:rsidRDefault="00DF0700" w:rsidP="00FF6220">
            <w:pPr>
              <w:pStyle w:val="ConsPlusNormal"/>
              <w:spacing w:after="0" w:line="360" w:lineRule="auto"/>
              <w:jc w:val="both"/>
            </w:pPr>
            <w:r w:rsidRPr="00FF6220">
              <w:t>Равномерное и неравномерное движение. Средняя скорость. Формула для вычисления средней скорости: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0353F47C" wp14:editId="46D6E16F">
                  <wp:extent cx="381000" cy="39052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1.3</w:t>
            </w:r>
          </w:p>
        </w:tc>
        <w:tc>
          <w:tcPr>
            <w:tcW w:w="7994" w:type="dxa"/>
            <w:tcBorders>
              <w:bottom w:val="nil"/>
            </w:tcBorders>
          </w:tcPr>
          <w:p w:rsidR="00DF0700" w:rsidRPr="00FF6220" w:rsidRDefault="00DF0700" w:rsidP="00FF6220">
            <w:pPr>
              <w:pStyle w:val="ConsPlusNormal"/>
              <w:spacing w:after="0" w:line="360" w:lineRule="auto"/>
              <w:jc w:val="both"/>
            </w:pPr>
            <w:r w:rsidRPr="00FF6220">
              <w:t>Равномерное прямолинейное движение. Зависимость координаты тела от времени в случае равномерного прямолинейного движения: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x(t) = x</w:t>
            </w:r>
            <w:r w:rsidRPr="00FF6220">
              <w:rPr>
                <w:vertAlign w:val="subscript"/>
              </w:rPr>
              <w:t>0</w:t>
            </w:r>
            <w:r w:rsidRPr="00FF6220">
              <w:t xml:space="preserve"> + v</w:t>
            </w:r>
            <w:r w:rsidRPr="00FF6220">
              <w:rPr>
                <w:vertAlign w:val="subscript"/>
              </w:rPr>
              <w:t>x</w:t>
            </w:r>
            <w:r w:rsidRPr="00FF6220">
              <w:t>t.</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Графики зависимости от времени для проекции скорости, проекции перемещения, пути, координаты при равномерном прямолинейном движении</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1.4</w:t>
            </w:r>
          </w:p>
        </w:tc>
        <w:tc>
          <w:tcPr>
            <w:tcW w:w="7994" w:type="dxa"/>
            <w:tcBorders>
              <w:bottom w:val="nil"/>
            </w:tcBorders>
          </w:tcPr>
          <w:p w:rsidR="00DF0700" w:rsidRPr="00FF6220" w:rsidRDefault="00DF0700" w:rsidP="00FF6220">
            <w:pPr>
              <w:pStyle w:val="ConsPlusNormal"/>
              <w:spacing w:after="0" w:line="360" w:lineRule="auto"/>
              <w:jc w:val="both"/>
            </w:pPr>
            <w:r w:rsidRPr="00FF6220">
              <w:t>Зависимость координаты тела от времени в случае равноускоренного прямолинейного движения: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3C93357F" wp14:editId="76780F44">
                  <wp:extent cx="1438275" cy="4191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Формулы для проекции перемещения, проекции скорости и проекции ускорения при равноускоренном прямолинейном движении:</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76EEA480" wp14:editId="3C29CBFE">
                  <wp:extent cx="1304925" cy="4191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2A83B51A" wp14:editId="19C77A84">
                  <wp:extent cx="1095375" cy="2286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a</w:t>
            </w:r>
            <w:r w:rsidRPr="00FF6220">
              <w:rPr>
                <w:vertAlign w:val="subscript"/>
              </w:rPr>
              <w:t>x</w:t>
            </w:r>
            <w:r w:rsidRPr="00FF6220">
              <w:t>(t) = const,</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v</w:t>
            </w:r>
            <w:r w:rsidRPr="00FF6220">
              <w:rPr>
                <w:vertAlign w:val="subscript"/>
              </w:rPr>
              <w:t>2x</w:t>
            </w:r>
            <w:r w:rsidRPr="00FF6220">
              <w:rPr>
                <w:vertAlign w:val="superscript"/>
              </w:rPr>
              <w:t>2</w:t>
            </w:r>
            <w:r w:rsidRPr="00FF6220">
              <w:t xml:space="preserve"> - v</w:t>
            </w:r>
            <w:r w:rsidRPr="00FF6220">
              <w:rPr>
                <w:vertAlign w:val="subscript"/>
              </w:rPr>
              <w:t>1x</w:t>
            </w:r>
            <w:r w:rsidRPr="00FF6220">
              <w:rPr>
                <w:vertAlign w:val="superscript"/>
              </w:rPr>
              <w:t>2</w:t>
            </w:r>
            <w:r w:rsidRPr="00FF6220">
              <w:t xml:space="preserve"> = 2a</w:t>
            </w:r>
            <w:r w:rsidRPr="00FF6220">
              <w:rPr>
                <w:vertAlign w:val="subscript"/>
              </w:rPr>
              <w:t>x</w:t>
            </w:r>
            <w:r w:rsidRPr="00FF6220">
              <w:t>s</w:t>
            </w:r>
            <w:r w:rsidRPr="00FF6220">
              <w:rPr>
                <w:vertAlign w:val="subscript"/>
              </w:rPr>
              <w:t>x</w:t>
            </w:r>
            <w:r w:rsidRPr="00FF6220">
              <w:t>.</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1.5</w:t>
            </w:r>
          </w:p>
        </w:tc>
        <w:tc>
          <w:tcPr>
            <w:tcW w:w="7994" w:type="dxa"/>
          </w:tcPr>
          <w:p w:rsidR="00DF0700" w:rsidRPr="00FF6220" w:rsidRDefault="00DF0700" w:rsidP="00FF6220">
            <w:pPr>
              <w:pStyle w:val="ConsPlusNormal"/>
              <w:spacing w:after="0" w:line="360" w:lineRule="auto"/>
              <w:jc w:val="both"/>
            </w:pPr>
            <w:r w:rsidRPr="00FF6220">
              <w:t xml:space="preserve">Свободное падение. Формулы, описывающие свободное падение </w:t>
            </w:r>
            <w:r w:rsidRPr="00FF6220">
              <w:lastRenderedPageBreak/>
              <w:t>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lastRenderedPageBreak/>
              <w:t>1.6</w:t>
            </w:r>
          </w:p>
        </w:tc>
        <w:tc>
          <w:tcPr>
            <w:tcW w:w="7994" w:type="dxa"/>
            <w:tcBorders>
              <w:bottom w:val="nil"/>
            </w:tcBorders>
          </w:tcPr>
          <w:p w:rsidR="00DF0700" w:rsidRPr="00FF6220" w:rsidRDefault="00DF0700" w:rsidP="00FF6220">
            <w:pPr>
              <w:pStyle w:val="ConsPlusNormal"/>
              <w:spacing w:after="0" w:line="360" w:lineRule="auto"/>
              <w:jc w:val="both"/>
            </w:pPr>
            <w:r w:rsidRPr="00FF6220">
              <w:t>Скорость равномерного движения тела по окружности. Направление скорости.</w:t>
            </w:r>
          </w:p>
          <w:p w:rsidR="00DF0700" w:rsidRPr="00FF6220" w:rsidRDefault="00DF0700" w:rsidP="00FF6220">
            <w:pPr>
              <w:pStyle w:val="ConsPlusNormal"/>
              <w:spacing w:after="0" w:line="360" w:lineRule="auto"/>
              <w:jc w:val="both"/>
            </w:pPr>
            <w:r w:rsidRPr="00FF6220">
              <w:t>Формула для вычисления скорости через радиус окружности и период обращения: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14B3EC27" wp14:editId="5577519C">
                  <wp:extent cx="609600" cy="39052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Центростремительное ускорение. Направление центростремительного ускорения. Формула для вычисления ускорения: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5D82A569" wp14:editId="7810A1E1">
                  <wp:extent cx="533400" cy="41910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Формула, связывающая период и частоту обращения:</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311F34CB" wp14:editId="1539138F">
                  <wp:extent cx="390525" cy="39052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1.7</w:t>
            </w:r>
          </w:p>
        </w:tc>
        <w:tc>
          <w:tcPr>
            <w:tcW w:w="7994" w:type="dxa"/>
            <w:tcBorders>
              <w:bottom w:val="nil"/>
            </w:tcBorders>
          </w:tcPr>
          <w:p w:rsidR="00DF0700" w:rsidRPr="00FF6220" w:rsidRDefault="00DF0700" w:rsidP="00FF6220">
            <w:pPr>
              <w:pStyle w:val="ConsPlusNormal"/>
              <w:spacing w:after="0" w:line="360" w:lineRule="auto"/>
              <w:jc w:val="both"/>
            </w:pPr>
            <w:r w:rsidRPr="00FF6220">
              <w:t>Масса. Плотность вещества. Формула для вычисления плотности: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49B01730" wp14:editId="037655CC">
                  <wp:extent cx="409575" cy="39052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1.8</w:t>
            </w:r>
          </w:p>
        </w:tc>
        <w:tc>
          <w:tcPr>
            <w:tcW w:w="7994" w:type="dxa"/>
          </w:tcPr>
          <w:p w:rsidR="00DF0700" w:rsidRPr="00FF6220" w:rsidRDefault="00DF0700" w:rsidP="00FF6220">
            <w:pPr>
              <w:pStyle w:val="ConsPlusNormal"/>
              <w:spacing w:after="0" w:line="360" w:lineRule="auto"/>
              <w:jc w:val="both"/>
            </w:pPr>
            <w:r w:rsidRPr="00FF6220">
              <w:t>Сила - векторная физическая величина. Сложение сил</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1.9</w:t>
            </w:r>
          </w:p>
        </w:tc>
        <w:tc>
          <w:tcPr>
            <w:tcW w:w="7994" w:type="dxa"/>
          </w:tcPr>
          <w:p w:rsidR="00DF0700" w:rsidRPr="00FF6220" w:rsidRDefault="00DF0700" w:rsidP="00FF6220">
            <w:pPr>
              <w:pStyle w:val="ConsPlusNormal"/>
              <w:spacing w:after="0" w:line="360" w:lineRule="auto"/>
              <w:jc w:val="both"/>
            </w:pPr>
            <w:r w:rsidRPr="00FF6220">
              <w:t>Явление инерции. Первый закон Ньютона</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1.10</w:t>
            </w:r>
          </w:p>
        </w:tc>
        <w:tc>
          <w:tcPr>
            <w:tcW w:w="7994" w:type="dxa"/>
            <w:tcBorders>
              <w:bottom w:val="nil"/>
            </w:tcBorders>
          </w:tcPr>
          <w:p w:rsidR="00DF0700" w:rsidRPr="00FF6220" w:rsidRDefault="00DF0700" w:rsidP="00FF6220">
            <w:pPr>
              <w:pStyle w:val="ConsPlusNormal"/>
              <w:spacing w:after="0" w:line="360" w:lineRule="auto"/>
              <w:jc w:val="both"/>
            </w:pPr>
            <w:r w:rsidRPr="00FF6220">
              <w:t>Второй закон Ньютона:</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7"/>
              </w:rPr>
              <w:drawing>
                <wp:inline distT="0" distB="0" distL="0" distR="0" wp14:anchorId="6DC61FEA" wp14:editId="64C345AC">
                  <wp:extent cx="609600" cy="21907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Сонаправленность вектора ускорения тела и вектора силы, действующей на тело</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1.11</w:t>
            </w:r>
          </w:p>
        </w:tc>
        <w:tc>
          <w:tcPr>
            <w:tcW w:w="7994" w:type="dxa"/>
            <w:tcBorders>
              <w:bottom w:val="nil"/>
            </w:tcBorders>
          </w:tcPr>
          <w:p w:rsidR="00DF0700" w:rsidRPr="00FF6220" w:rsidRDefault="00DF0700" w:rsidP="00FF6220">
            <w:pPr>
              <w:pStyle w:val="ConsPlusNormal"/>
              <w:spacing w:after="0" w:line="360" w:lineRule="auto"/>
              <w:jc w:val="both"/>
            </w:pPr>
            <w:r w:rsidRPr="00FF6220">
              <w:t>Взаимодействие тел. Третий закон Ньютона: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10"/>
              </w:rPr>
              <w:drawing>
                <wp:inline distT="0" distB="0" distL="0" distR="0" wp14:anchorId="3254C674" wp14:editId="794E2A5A">
                  <wp:extent cx="809625" cy="25717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1.12</w:t>
            </w:r>
          </w:p>
        </w:tc>
        <w:tc>
          <w:tcPr>
            <w:tcW w:w="7994" w:type="dxa"/>
            <w:tcBorders>
              <w:bottom w:val="nil"/>
            </w:tcBorders>
          </w:tcPr>
          <w:p w:rsidR="00DF0700" w:rsidRPr="00FF6220" w:rsidRDefault="00DF0700" w:rsidP="00FF6220">
            <w:pPr>
              <w:pStyle w:val="ConsPlusNormal"/>
              <w:spacing w:after="0" w:line="360" w:lineRule="auto"/>
              <w:jc w:val="both"/>
            </w:pPr>
            <w:r w:rsidRPr="00FF6220">
              <w:t>Трение покоя и трение скольжения. Формула для вычисления модуля силы трения скольжения:</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46BBB335" wp14:editId="29D6E37A">
                  <wp:extent cx="676275" cy="23812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1.13</w:t>
            </w:r>
          </w:p>
        </w:tc>
        <w:tc>
          <w:tcPr>
            <w:tcW w:w="7994" w:type="dxa"/>
            <w:tcBorders>
              <w:bottom w:val="nil"/>
            </w:tcBorders>
          </w:tcPr>
          <w:p w:rsidR="00DF0700" w:rsidRPr="00FF6220" w:rsidRDefault="00DF0700" w:rsidP="00FF6220">
            <w:pPr>
              <w:pStyle w:val="ConsPlusNormal"/>
              <w:spacing w:after="0" w:line="360" w:lineRule="auto"/>
              <w:jc w:val="both"/>
            </w:pPr>
            <w:r w:rsidRPr="00FF6220">
              <w:t>Деформация тела. Упругие и неупругие деформации. Закон упругой деформации (закон Гука):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4"/>
              </w:rPr>
              <w:drawing>
                <wp:inline distT="0" distB="0" distL="0" distR="0" wp14:anchorId="33E19663" wp14:editId="70533059">
                  <wp:extent cx="609600" cy="18097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1.14</w:t>
            </w:r>
          </w:p>
        </w:tc>
        <w:tc>
          <w:tcPr>
            <w:tcW w:w="7994" w:type="dxa"/>
            <w:tcBorders>
              <w:bottom w:val="nil"/>
            </w:tcBorders>
          </w:tcPr>
          <w:p w:rsidR="00DF0700" w:rsidRPr="00FF6220" w:rsidRDefault="00DF0700" w:rsidP="00FF6220">
            <w:pPr>
              <w:pStyle w:val="ConsPlusNormal"/>
              <w:spacing w:after="0" w:line="360" w:lineRule="auto"/>
              <w:jc w:val="both"/>
            </w:pPr>
            <w:r w:rsidRPr="00FF6220">
              <w:t>Всемирное тяготение. Закон всемирного тяготения: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4272C51C" wp14:editId="4800A9E6">
                  <wp:extent cx="981075" cy="39052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Сила тяжести. Ускорение свободного падения.</w:t>
            </w:r>
          </w:p>
          <w:p w:rsidR="00DF0700" w:rsidRPr="00FF6220" w:rsidRDefault="00DF0700" w:rsidP="00FF6220">
            <w:pPr>
              <w:pStyle w:val="ConsPlusNormal"/>
              <w:spacing w:after="0" w:line="360" w:lineRule="auto"/>
              <w:jc w:val="both"/>
            </w:pPr>
            <w:r w:rsidRPr="00FF6220">
              <w:t>Формула для вычисления силы тяжести вблизи поверхности Земли:</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F = mg.</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Движение планет вокруг Солнца. Первая космическая скорость. Невесомость и перегрузки</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1.15</w:t>
            </w:r>
          </w:p>
        </w:tc>
        <w:tc>
          <w:tcPr>
            <w:tcW w:w="7994" w:type="dxa"/>
            <w:tcBorders>
              <w:bottom w:val="nil"/>
            </w:tcBorders>
          </w:tcPr>
          <w:p w:rsidR="00DF0700" w:rsidRPr="00FF6220" w:rsidRDefault="00DF0700" w:rsidP="00FF6220">
            <w:pPr>
              <w:pStyle w:val="ConsPlusNormal"/>
              <w:spacing w:after="0" w:line="360" w:lineRule="auto"/>
              <w:jc w:val="both"/>
            </w:pPr>
            <w:r w:rsidRPr="00FF6220">
              <w:t>Импульс тела - векторная физическая величина.</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5"/>
              </w:rPr>
              <w:drawing>
                <wp:inline distT="0" distB="0" distL="0" distR="0" wp14:anchorId="5C82B784" wp14:editId="1DC7306D">
                  <wp:extent cx="495300" cy="20002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Импульс системы тел.</w:t>
            </w:r>
          </w:p>
          <w:p w:rsidR="00DF0700" w:rsidRPr="00FF6220" w:rsidRDefault="00DF0700" w:rsidP="00FF6220">
            <w:pPr>
              <w:pStyle w:val="ConsPlusNormal"/>
              <w:spacing w:after="0" w:line="360" w:lineRule="auto"/>
              <w:jc w:val="both"/>
            </w:pPr>
            <w:r w:rsidRPr="00FF6220">
              <w:lastRenderedPageBreak/>
              <w:t>Изменение импульса. Импульс силы</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lastRenderedPageBreak/>
              <w:t>1.16</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сохранения импульса для замкнутой системы тел:</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7D998788" wp14:editId="05F1669E">
                  <wp:extent cx="1476375"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Реактивное движение</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1.17</w:t>
            </w:r>
          </w:p>
        </w:tc>
        <w:tc>
          <w:tcPr>
            <w:tcW w:w="7994" w:type="dxa"/>
            <w:tcBorders>
              <w:bottom w:val="nil"/>
            </w:tcBorders>
          </w:tcPr>
          <w:p w:rsidR="00DF0700" w:rsidRPr="00FF6220" w:rsidRDefault="00DF0700" w:rsidP="00FF6220">
            <w:pPr>
              <w:pStyle w:val="ConsPlusNormal"/>
              <w:spacing w:after="0" w:line="360" w:lineRule="auto"/>
              <w:jc w:val="both"/>
            </w:pPr>
            <w:r w:rsidRPr="00FF6220">
              <w:t>Механическая работа. Формула для вычисления работы силы:</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4"/>
              </w:rPr>
              <w:drawing>
                <wp:inline distT="0" distB="0" distL="0" distR="0" wp14:anchorId="18FA78C4" wp14:editId="5BF7C7F9">
                  <wp:extent cx="809625" cy="18097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Механическая мощность:</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4BBF9451" wp14:editId="0FA9C0BE">
                  <wp:extent cx="457200" cy="39052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1.18</w:t>
            </w:r>
          </w:p>
        </w:tc>
        <w:tc>
          <w:tcPr>
            <w:tcW w:w="7994" w:type="dxa"/>
            <w:tcBorders>
              <w:bottom w:val="nil"/>
            </w:tcBorders>
          </w:tcPr>
          <w:p w:rsidR="00DF0700" w:rsidRPr="00FF6220" w:rsidRDefault="00DF0700" w:rsidP="00FF6220">
            <w:pPr>
              <w:pStyle w:val="ConsPlusNormal"/>
              <w:spacing w:after="0" w:line="360" w:lineRule="auto"/>
              <w:jc w:val="both"/>
            </w:pPr>
            <w:r w:rsidRPr="00FF6220">
              <w:t>Кинетическая и потенциальная энергия.</w:t>
            </w:r>
          </w:p>
          <w:p w:rsidR="00DF0700" w:rsidRPr="00FF6220" w:rsidRDefault="00DF0700" w:rsidP="00FF6220">
            <w:pPr>
              <w:pStyle w:val="ConsPlusNormal"/>
              <w:spacing w:after="0" w:line="360" w:lineRule="auto"/>
              <w:jc w:val="both"/>
            </w:pPr>
            <w:r w:rsidRPr="00FF6220">
              <w:t>Формула для вычисления кинетической энергии:</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7E540047" wp14:editId="779B9A07">
                  <wp:extent cx="676275" cy="41910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Теорема о кинетической энергии.</w:t>
            </w:r>
          </w:p>
          <w:p w:rsidR="00DF0700" w:rsidRPr="00FF6220" w:rsidRDefault="00DF0700" w:rsidP="00FF6220">
            <w:pPr>
              <w:pStyle w:val="ConsPlusNormal"/>
              <w:spacing w:after="0" w:line="360" w:lineRule="auto"/>
              <w:jc w:val="both"/>
            </w:pPr>
            <w:r w:rsidRPr="00FF6220">
              <w:t>Формула для вычисления потенциальной энергии тела, поднятого над Землей:</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E</w:t>
            </w:r>
            <w:r w:rsidRPr="00FF6220">
              <w:rPr>
                <w:vertAlign w:val="subscript"/>
              </w:rPr>
              <w:t>p</w:t>
            </w:r>
            <w:r w:rsidRPr="00FF6220">
              <w:t xml:space="preserve"> = mgh</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1.19</w:t>
            </w:r>
          </w:p>
        </w:tc>
        <w:tc>
          <w:tcPr>
            <w:tcW w:w="7994" w:type="dxa"/>
            <w:tcBorders>
              <w:bottom w:val="nil"/>
            </w:tcBorders>
          </w:tcPr>
          <w:p w:rsidR="00DF0700" w:rsidRPr="00FF6220" w:rsidRDefault="00DF0700" w:rsidP="00FF6220">
            <w:pPr>
              <w:pStyle w:val="ConsPlusNormal"/>
              <w:spacing w:after="0" w:line="360" w:lineRule="auto"/>
              <w:jc w:val="both"/>
            </w:pPr>
            <w:r w:rsidRPr="00FF6220">
              <w:t>Механическая энергия: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E = E</w:t>
            </w:r>
            <w:r w:rsidRPr="00FF6220">
              <w:rPr>
                <w:vertAlign w:val="subscript"/>
              </w:rPr>
              <w:t>k</w:t>
            </w:r>
            <w:r w:rsidRPr="00FF6220">
              <w:t xml:space="preserve"> + E</w:t>
            </w:r>
            <w:r w:rsidRPr="00FF6220">
              <w:rPr>
                <w:vertAlign w:val="subscript"/>
              </w:rPr>
              <w:t>p</w:t>
            </w:r>
            <w:r w:rsidRPr="00FF6220">
              <w:t>.</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Закон сохранения механической энергии. Формула для закона сохранения механической энергии в отсутствие сил трения: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E = const.</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Превращение механической энергии при наличии силы трения</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lastRenderedPageBreak/>
              <w:t>1.20</w:t>
            </w:r>
          </w:p>
        </w:tc>
        <w:tc>
          <w:tcPr>
            <w:tcW w:w="7994" w:type="dxa"/>
            <w:tcBorders>
              <w:bottom w:val="nil"/>
            </w:tcBorders>
          </w:tcPr>
          <w:p w:rsidR="00DF0700" w:rsidRPr="00FF6220" w:rsidRDefault="00DF0700" w:rsidP="00FF6220">
            <w:pPr>
              <w:pStyle w:val="ConsPlusNormal"/>
              <w:spacing w:after="0" w:line="360" w:lineRule="auto"/>
              <w:jc w:val="both"/>
            </w:pPr>
            <w:r w:rsidRPr="00FF6220">
              <w:t>Простые механизмы. "Золотое правило" механики.</w:t>
            </w:r>
          </w:p>
          <w:p w:rsidR="00DF0700" w:rsidRPr="00FF6220" w:rsidRDefault="00DF0700" w:rsidP="00FF6220">
            <w:pPr>
              <w:pStyle w:val="ConsPlusNormal"/>
              <w:spacing w:after="0" w:line="360" w:lineRule="auto"/>
              <w:jc w:val="both"/>
            </w:pPr>
            <w:r w:rsidRPr="00FF6220">
              <w:t>Рычаг. Момент силы:</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M = Fl.</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Условие равновесия рычага:</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M</w:t>
            </w:r>
            <w:r w:rsidRPr="00FF6220">
              <w:rPr>
                <w:vertAlign w:val="subscript"/>
              </w:rPr>
              <w:t>1</w:t>
            </w:r>
            <w:r w:rsidRPr="00FF6220">
              <w:t xml:space="preserve"> + M</w:t>
            </w:r>
            <w:r w:rsidRPr="00FF6220">
              <w:rPr>
                <w:vertAlign w:val="subscript"/>
              </w:rPr>
              <w:t>2</w:t>
            </w:r>
            <w:r w:rsidRPr="00FF6220">
              <w:t xml:space="preserve"> + ... = 0.</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pP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Подвижный и неподвижный блоки.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КПД простых механизмов, </w:t>
            </w:r>
            <w:r w:rsidRPr="00FF6220">
              <w:rPr>
                <w:noProof/>
                <w:position w:val="-25"/>
              </w:rPr>
              <w:drawing>
                <wp:inline distT="0" distB="0" distL="0" distR="0" wp14:anchorId="2770F0A9" wp14:editId="32CD4F73">
                  <wp:extent cx="866775" cy="44767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1.21</w:t>
            </w:r>
          </w:p>
        </w:tc>
        <w:tc>
          <w:tcPr>
            <w:tcW w:w="7994" w:type="dxa"/>
            <w:tcBorders>
              <w:bottom w:val="nil"/>
            </w:tcBorders>
          </w:tcPr>
          <w:p w:rsidR="00DF0700" w:rsidRPr="00FF6220" w:rsidRDefault="00DF0700" w:rsidP="00FF6220">
            <w:pPr>
              <w:pStyle w:val="ConsPlusNormal"/>
              <w:spacing w:after="0" w:line="360" w:lineRule="auto"/>
              <w:jc w:val="both"/>
            </w:pPr>
            <w:r w:rsidRPr="00FF6220">
              <w:t>Давление твердого тела.</w:t>
            </w:r>
          </w:p>
          <w:p w:rsidR="00DF0700" w:rsidRPr="00FF6220" w:rsidRDefault="00DF0700" w:rsidP="00FF6220">
            <w:pPr>
              <w:pStyle w:val="ConsPlusNormal"/>
              <w:spacing w:after="0" w:line="360" w:lineRule="auto"/>
              <w:jc w:val="both"/>
            </w:pPr>
            <w:r w:rsidRPr="00FF6220">
              <w:t>Формула для вычисления давления твердого тела:</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096DB045" wp14:editId="500FF11A">
                  <wp:extent cx="485775" cy="39052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Давление газа. Атмосферное давление.</w:t>
            </w:r>
          </w:p>
          <w:p w:rsidR="00DF0700" w:rsidRPr="00FF6220" w:rsidRDefault="00DF0700" w:rsidP="00FF6220">
            <w:pPr>
              <w:pStyle w:val="ConsPlusNormal"/>
              <w:spacing w:after="0" w:line="360" w:lineRule="auto"/>
              <w:jc w:val="both"/>
            </w:pPr>
            <w:r w:rsidRPr="00FF6220">
              <w:t>Гидростатическое давление внутри жидкости.</w:t>
            </w:r>
          </w:p>
          <w:p w:rsidR="00DF0700" w:rsidRPr="00FF6220" w:rsidRDefault="00DF0700" w:rsidP="00FF6220">
            <w:pPr>
              <w:pStyle w:val="ConsPlusNormal"/>
              <w:spacing w:after="0" w:line="360" w:lineRule="auto"/>
              <w:jc w:val="both"/>
            </w:pPr>
            <w:r w:rsidRPr="00FF6220">
              <w:t>Формула для вычисления давления внутри жидкости: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0EA14877" wp14:editId="5C65C4C9">
                  <wp:extent cx="914400" cy="2286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1.22</w:t>
            </w:r>
          </w:p>
        </w:tc>
        <w:tc>
          <w:tcPr>
            <w:tcW w:w="7994" w:type="dxa"/>
          </w:tcPr>
          <w:p w:rsidR="00DF0700" w:rsidRPr="00FF6220" w:rsidRDefault="00DF0700" w:rsidP="00FF6220">
            <w:pPr>
              <w:pStyle w:val="ConsPlusNormal"/>
              <w:spacing w:after="0" w:line="360" w:lineRule="auto"/>
              <w:jc w:val="both"/>
            </w:pPr>
            <w:r w:rsidRPr="00FF6220">
              <w:t>Закон Паскаля. Гидравлический пресс</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1.23</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Архимеда. Формула для определения выталкивающей силы, действующей на тело, погруженное в жидкость или газ:</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473B3EC4" wp14:editId="46E3C6AF">
                  <wp:extent cx="762000" cy="23812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Условие плавания тела. Плавание судов и воздухоплавание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1.24</w:t>
            </w:r>
          </w:p>
        </w:tc>
        <w:tc>
          <w:tcPr>
            <w:tcW w:w="7994" w:type="dxa"/>
          </w:tcPr>
          <w:p w:rsidR="00DF0700" w:rsidRPr="00FF6220" w:rsidRDefault="00DF0700" w:rsidP="00FF6220">
            <w:pPr>
              <w:pStyle w:val="ConsPlusNormal"/>
              <w:spacing w:after="0" w:line="360" w:lineRule="auto"/>
              <w:jc w:val="both"/>
            </w:pPr>
            <w:r w:rsidRPr="00FF6220">
              <w:t xml:space="preserve">Механические колебания. Амплитуда, период и частота </w:t>
            </w:r>
            <w:r w:rsidRPr="00FF6220">
              <w:lastRenderedPageBreak/>
              <w:t>колебаний. Формула, связывающая частоту и период колебаний: </w:t>
            </w:r>
            <w:r w:rsidRPr="00FF6220">
              <w:rPr>
                <w:noProof/>
                <w:position w:val="-20"/>
              </w:rPr>
              <w:drawing>
                <wp:inline distT="0" distB="0" distL="0" distR="0" wp14:anchorId="2B4A0D7A" wp14:editId="52F3DC5B">
                  <wp:extent cx="390525" cy="39052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1.25</w:t>
            </w:r>
          </w:p>
        </w:tc>
        <w:tc>
          <w:tcPr>
            <w:tcW w:w="7994" w:type="dxa"/>
          </w:tcPr>
          <w:p w:rsidR="00DF0700" w:rsidRPr="00FF6220" w:rsidRDefault="00DF0700" w:rsidP="00FF6220">
            <w:pPr>
              <w:pStyle w:val="ConsPlusNormal"/>
              <w:spacing w:after="0" w:line="360" w:lineRule="auto"/>
              <w:jc w:val="both"/>
            </w:pPr>
            <w:r w:rsidRPr="00FF6220">
              <w:t>Математический и пружинный маятники. Превращение энергии при колебательном движении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1.26</w:t>
            </w:r>
          </w:p>
        </w:tc>
        <w:tc>
          <w:tcPr>
            <w:tcW w:w="7994" w:type="dxa"/>
          </w:tcPr>
          <w:p w:rsidR="00DF0700" w:rsidRPr="00FF6220" w:rsidRDefault="00DF0700" w:rsidP="00FF6220">
            <w:pPr>
              <w:pStyle w:val="ConsPlusNormal"/>
              <w:spacing w:after="0" w:line="360" w:lineRule="auto"/>
              <w:jc w:val="both"/>
            </w:pPr>
            <w:r w:rsidRPr="00FF6220">
              <w:t>Затухающие колебания. Вынужденные колебания. Резонанс</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1.27</w:t>
            </w:r>
          </w:p>
        </w:tc>
        <w:tc>
          <w:tcPr>
            <w:tcW w:w="7994" w:type="dxa"/>
            <w:tcBorders>
              <w:bottom w:val="nil"/>
            </w:tcBorders>
          </w:tcPr>
          <w:p w:rsidR="00DF0700" w:rsidRPr="00FF6220" w:rsidRDefault="00DF0700" w:rsidP="00FF6220">
            <w:pPr>
              <w:pStyle w:val="ConsPlusNormal"/>
              <w:spacing w:after="0" w:line="360" w:lineRule="auto"/>
              <w:jc w:val="both"/>
            </w:pPr>
            <w:r w:rsidRPr="00FF6220">
              <w:t>Механические волны. Продольные и поперечные волны. Длина волны и скорость распространения волны:</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pPr>
            <w:r w:rsidRPr="00FF6220">
              <w:rPr>
                <w:noProof/>
                <w:position w:val="-4"/>
              </w:rPr>
              <w:drawing>
                <wp:inline distT="0" distB="0" distL="0" distR="0" wp14:anchorId="7059837F" wp14:editId="35168351">
                  <wp:extent cx="523875" cy="18097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1.28</w:t>
            </w:r>
          </w:p>
        </w:tc>
        <w:tc>
          <w:tcPr>
            <w:tcW w:w="7994" w:type="dxa"/>
          </w:tcPr>
          <w:p w:rsidR="00DF0700" w:rsidRPr="00FF6220" w:rsidRDefault="00DF0700" w:rsidP="00FF6220">
            <w:pPr>
              <w:pStyle w:val="ConsPlusNormal"/>
              <w:spacing w:after="0" w:line="360" w:lineRule="auto"/>
              <w:jc w:val="both"/>
            </w:pPr>
            <w:r w:rsidRPr="00FF6220">
              <w:t>Звук. Громкость и высота звука. Отражение звуковой волны на границе двух сред. Инфразвук и ультразвук</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1.29</w:t>
            </w:r>
          </w:p>
        </w:tc>
        <w:tc>
          <w:tcPr>
            <w:tcW w:w="7994"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DF0700" w:rsidRPr="00FF6220" w:rsidRDefault="00DF0700" w:rsidP="00FF6220">
            <w:pPr>
              <w:pStyle w:val="ConsPlusNormal"/>
              <w:spacing w:after="0" w:line="360" w:lineRule="auto"/>
              <w:jc w:val="both"/>
            </w:pPr>
            <w:r w:rsidRPr="00FF6220">
              <w:t xml:space="preserve">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w:t>
            </w:r>
            <w:r w:rsidRPr="00FF6220">
              <w:lastRenderedPageBreak/>
              <w:t>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rsidR="00DF0700" w:rsidRPr="00FF6220" w:rsidRDefault="00DF0700" w:rsidP="00FF6220">
            <w:pPr>
              <w:pStyle w:val="ConsPlusNormal"/>
              <w:spacing w:after="0" w:line="360" w:lineRule="auto"/>
              <w:jc w:val="both"/>
            </w:pPr>
            <w:r w:rsidRPr="00FF6220">
              <w:t>Проверка условия равновесия рычага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1.30</w:t>
            </w:r>
          </w:p>
        </w:tc>
        <w:tc>
          <w:tcPr>
            <w:tcW w:w="7994" w:type="dxa"/>
          </w:tcPr>
          <w:p w:rsidR="00DF0700" w:rsidRPr="00FF6220" w:rsidRDefault="00DF0700" w:rsidP="00FF6220">
            <w:pPr>
              <w:pStyle w:val="ConsPlusNormal"/>
              <w:spacing w:after="0" w:line="360" w:lineRule="auto"/>
              <w:jc w:val="both"/>
            </w:pPr>
            <w:r w:rsidRPr="00FF6220">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1.31</w:t>
            </w:r>
          </w:p>
        </w:tc>
        <w:tc>
          <w:tcPr>
            <w:tcW w:w="7994" w:type="dxa"/>
          </w:tcPr>
          <w:p w:rsidR="00DF0700" w:rsidRPr="00FF6220" w:rsidRDefault="00DF0700" w:rsidP="00FF6220">
            <w:pPr>
              <w:pStyle w:val="ConsPlusNormal"/>
              <w:spacing w:after="0" w:line="360" w:lineRule="auto"/>
              <w:jc w:val="both"/>
            </w:pPr>
            <w:r w:rsidRPr="00FF6220">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w:t>
            </w:r>
          </w:p>
        </w:tc>
        <w:tc>
          <w:tcPr>
            <w:tcW w:w="7994" w:type="dxa"/>
          </w:tcPr>
          <w:p w:rsidR="00DF0700" w:rsidRPr="00FF6220" w:rsidRDefault="00DF0700" w:rsidP="00FF6220">
            <w:pPr>
              <w:pStyle w:val="ConsPlusNormal"/>
              <w:spacing w:after="0" w:line="360" w:lineRule="auto"/>
              <w:jc w:val="both"/>
            </w:pPr>
            <w:r w:rsidRPr="00FF6220">
              <w:t>ТЕПЛОВЫЕ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Движение частиц вещества. Связь скорости движения частиц с температурой. Броуновское движение, диффузия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2.3</w:t>
            </w:r>
          </w:p>
        </w:tc>
        <w:tc>
          <w:tcPr>
            <w:tcW w:w="7994" w:type="dxa"/>
          </w:tcPr>
          <w:p w:rsidR="00DF0700" w:rsidRPr="00FF6220" w:rsidRDefault="00DF0700" w:rsidP="00FF6220">
            <w:pPr>
              <w:pStyle w:val="ConsPlusNormal"/>
              <w:spacing w:after="0" w:line="360" w:lineRule="auto"/>
              <w:jc w:val="both"/>
            </w:pPr>
            <w:r w:rsidRPr="00FF6220">
              <w:t>Смачивание и капиллярные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2.4</w:t>
            </w:r>
          </w:p>
        </w:tc>
        <w:tc>
          <w:tcPr>
            <w:tcW w:w="7994" w:type="dxa"/>
          </w:tcPr>
          <w:p w:rsidR="00DF0700" w:rsidRPr="00FF6220" w:rsidRDefault="00DF0700" w:rsidP="00FF6220">
            <w:pPr>
              <w:pStyle w:val="ConsPlusNormal"/>
              <w:spacing w:after="0" w:line="360" w:lineRule="auto"/>
              <w:jc w:val="both"/>
            </w:pPr>
            <w:r w:rsidRPr="00FF6220">
              <w:t>Тепловое расширение и сжатие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2.5</w:t>
            </w:r>
          </w:p>
        </w:tc>
        <w:tc>
          <w:tcPr>
            <w:tcW w:w="7994" w:type="dxa"/>
          </w:tcPr>
          <w:p w:rsidR="00DF0700" w:rsidRPr="00FF6220" w:rsidRDefault="00DF0700" w:rsidP="00FF6220">
            <w:pPr>
              <w:pStyle w:val="ConsPlusNormal"/>
              <w:spacing w:after="0" w:line="360" w:lineRule="auto"/>
              <w:jc w:val="both"/>
            </w:pPr>
            <w:r w:rsidRPr="00FF6220">
              <w:t>Тепловое равновесие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2.6</w:t>
            </w:r>
          </w:p>
        </w:tc>
        <w:tc>
          <w:tcPr>
            <w:tcW w:w="7994" w:type="dxa"/>
          </w:tcPr>
          <w:p w:rsidR="00DF0700" w:rsidRPr="00FF6220" w:rsidRDefault="00DF0700" w:rsidP="00FF6220">
            <w:pPr>
              <w:pStyle w:val="ConsPlusNormal"/>
              <w:spacing w:after="0" w:line="360" w:lineRule="auto"/>
              <w:jc w:val="both"/>
            </w:pPr>
            <w:r w:rsidRPr="00FF6220">
              <w:t>Внутренняя энергия. Работа и теплопередача как способы изменения внутренней энергии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2.7</w:t>
            </w:r>
          </w:p>
        </w:tc>
        <w:tc>
          <w:tcPr>
            <w:tcW w:w="7994" w:type="dxa"/>
          </w:tcPr>
          <w:p w:rsidR="00DF0700" w:rsidRPr="00FF6220" w:rsidRDefault="00DF0700" w:rsidP="00FF6220">
            <w:pPr>
              <w:pStyle w:val="ConsPlusNormal"/>
              <w:spacing w:after="0" w:line="360" w:lineRule="auto"/>
              <w:jc w:val="both"/>
            </w:pPr>
            <w:r w:rsidRPr="00FF6220">
              <w:t>Виды теплопередачи: теплопроводность, конвекция, излучение</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2.8</w:t>
            </w:r>
          </w:p>
        </w:tc>
        <w:tc>
          <w:tcPr>
            <w:tcW w:w="7994" w:type="dxa"/>
            <w:tcBorders>
              <w:bottom w:val="nil"/>
            </w:tcBorders>
          </w:tcPr>
          <w:p w:rsidR="00DF0700" w:rsidRPr="00FF6220" w:rsidRDefault="00DF0700" w:rsidP="00FF6220">
            <w:pPr>
              <w:pStyle w:val="ConsPlusNormal"/>
              <w:spacing w:after="0" w:line="360" w:lineRule="auto"/>
              <w:jc w:val="both"/>
            </w:pPr>
            <w:r w:rsidRPr="00FF6220">
              <w:t>Нагревание и охлаждение тел. Количество теплоты. Удельная теплоемкость:</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Q = cm(t</w:t>
            </w:r>
            <w:r w:rsidRPr="00FF6220">
              <w:rPr>
                <w:vertAlign w:val="subscript"/>
              </w:rPr>
              <w:t>2</w:t>
            </w:r>
            <w:r w:rsidRPr="00FF6220">
              <w:t xml:space="preserve"> - t</w:t>
            </w:r>
            <w:r w:rsidRPr="00FF6220">
              <w:rPr>
                <w:vertAlign w:val="subscript"/>
              </w:rPr>
              <w:t>1</w:t>
            </w:r>
            <w:r w:rsidRPr="00FF6220">
              <w:t>)</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2.9</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сохранения энергии в тепловых процессах. Уравнение теплового баланса: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Q</w:t>
            </w:r>
            <w:r w:rsidRPr="00FF6220">
              <w:rPr>
                <w:vertAlign w:val="subscript"/>
              </w:rPr>
              <w:t>1</w:t>
            </w:r>
            <w:r w:rsidRPr="00FF6220">
              <w:t xml:space="preserve"> + Q</w:t>
            </w:r>
            <w:r w:rsidRPr="00FF6220">
              <w:rPr>
                <w:vertAlign w:val="subscript"/>
              </w:rPr>
              <w:t>2</w:t>
            </w:r>
            <w:r w:rsidRPr="00FF6220">
              <w:t xml:space="preserve"> + ... = 0</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2.10</w:t>
            </w:r>
          </w:p>
        </w:tc>
        <w:tc>
          <w:tcPr>
            <w:tcW w:w="7994" w:type="dxa"/>
            <w:tcBorders>
              <w:bottom w:val="nil"/>
            </w:tcBorders>
          </w:tcPr>
          <w:p w:rsidR="00DF0700" w:rsidRPr="00FF6220" w:rsidRDefault="00DF0700" w:rsidP="00FF6220">
            <w:pPr>
              <w:pStyle w:val="ConsPlusNormal"/>
              <w:spacing w:after="0" w:line="360" w:lineRule="auto"/>
              <w:jc w:val="both"/>
            </w:pPr>
            <w:r w:rsidRPr="00FF6220">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3BB88EB8" wp14:editId="32480FF2">
                  <wp:extent cx="428625" cy="39052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2.11</w:t>
            </w:r>
          </w:p>
        </w:tc>
        <w:tc>
          <w:tcPr>
            <w:tcW w:w="7994" w:type="dxa"/>
          </w:tcPr>
          <w:p w:rsidR="00DF0700" w:rsidRPr="00FF6220" w:rsidRDefault="00DF0700" w:rsidP="00FF6220">
            <w:pPr>
              <w:pStyle w:val="ConsPlusNormal"/>
              <w:spacing w:after="0" w:line="360" w:lineRule="auto"/>
              <w:jc w:val="both"/>
            </w:pPr>
            <w:r w:rsidRPr="00FF6220">
              <w:t>Влажность воздуха</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2.12</w:t>
            </w:r>
          </w:p>
        </w:tc>
        <w:tc>
          <w:tcPr>
            <w:tcW w:w="7994" w:type="dxa"/>
            <w:tcBorders>
              <w:bottom w:val="nil"/>
            </w:tcBorders>
          </w:tcPr>
          <w:p w:rsidR="00DF0700" w:rsidRPr="00FF6220" w:rsidRDefault="00DF0700" w:rsidP="00FF6220">
            <w:pPr>
              <w:pStyle w:val="ConsPlusNormal"/>
              <w:spacing w:after="0" w:line="360" w:lineRule="auto"/>
              <w:jc w:val="both"/>
            </w:pPr>
            <w:r w:rsidRPr="00FF6220">
              <w:t>Плавление и кристаллизация. Изменение внутренней энергии при плавлении и кристаллизации. Удельная теплота плавления:</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11988E5C" wp14:editId="249A11ED">
                  <wp:extent cx="419100" cy="39052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2.13</w:t>
            </w:r>
          </w:p>
        </w:tc>
        <w:tc>
          <w:tcPr>
            <w:tcW w:w="7994" w:type="dxa"/>
            <w:tcBorders>
              <w:bottom w:val="nil"/>
            </w:tcBorders>
          </w:tcPr>
          <w:p w:rsidR="00DF0700" w:rsidRPr="00FF6220" w:rsidRDefault="00DF0700" w:rsidP="00FF6220">
            <w:pPr>
              <w:pStyle w:val="ConsPlusNormal"/>
              <w:spacing w:after="0" w:line="360" w:lineRule="auto"/>
              <w:jc w:val="both"/>
            </w:pPr>
            <w:r w:rsidRPr="00FF6220">
              <w:t>Внутренняя энергия сгорания топлива. Удельная теплота сгорания топлива: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45AE74E8" wp14:editId="50C7D0E1">
                  <wp:extent cx="419100" cy="39052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2.14</w:t>
            </w:r>
          </w:p>
        </w:tc>
        <w:tc>
          <w:tcPr>
            <w:tcW w:w="7994" w:type="dxa"/>
          </w:tcPr>
          <w:p w:rsidR="00DF0700" w:rsidRPr="00FF6220" w:rsidRDefault="00DF0700" w:rsidP="00FF6220">
            <w:pPr>
              <w:pStyle w:val="ConsPlusNormal"/>
              <w:spacing w:after="0" w:line="360" w:lineRule="auto"/>
              <w:jc w:val="both"/>
            </w:pPr>
            <w:r w:rsidRPr="00FF6220">
              <w:t>Принципы работы тепловых двигателей. КПД теплового двигателя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2.15</w:t>
            </w:r>
          </w:p>
        </w:tc>
        <w:tc>
          <w:tcPr>
            <w:tcW w:w="7994"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rsidR="00DF0700" w:rsidRPr="00FF6220" w:rsidRDefault="00DF0700" w:rsidP="00FF6220">
            <w:pPr>
              <w:pStyle w:val="ConsPlusNormal"/>
              <w:spacing w:after="0" w:line="360" w:lineRule="auto"/>
              <w:jc w:val="both"/>
            </w:pPr>
            <w:r w:rsidRPr="00FF6220">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2.16</w:t>
            </w:r>
          </w:p>
        </w:tc>
        <w:tc>
          <w:tcPr>
            <w:tcW w:w="7994" w:type="dxa"/>
          </w:tcPr>
          <w:p w:rsidR="00DF0700" w:rsidRPr="00FF6220" w:rsidRDefault="00DF0700" w:rsidP="00FF6220">
            <w:pPr>
              <w:pStyle w:val="ConsPlusNormal"/>
              <w:spacing w:after="0" w:line="360" w:lineRule="auto"/>
              <w:jc w:val="both"/>
            </w:pPr>
            <w:r w:rsidRPr="00FF6220">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2.17</w:t>
            </w:r>
          </w:p>
        </w:tc>
        <w:tc>
          <w:tcPr>
            <w:tcW w:w="7994" w:type="dxa"/>
          </w:tcPr>
          <w:p w:rsidR="00DF0700" w:rsidRPr="00FF6220" w:rsidRDefault="00DF0700" w:rsidP="00FF6220">
            <w:pPr>
              <w:pStyle w:val="ConsPlusNormal"/>
              <w:spacing w:after="0" w:line="360" w:lineRule="auto"/>
              <w:jc w:val="both"/>
            </w:pPr>
            <w:r w:rsidRPr="00FF6220">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w:t>
            </w:r>
          </w:p>
        </w:tc>
        <w:tc>
          <w:tcPr>
            <w:tcW w:w="7994" w:type="dxa"/>
          </w:tcPr>
          <w:p w:rsidR="00DF0700" w:rsidRPr="00FF6220" w:rsidRDefault="00DF0700" w:rsidP="00FF6220">
            <w:pPr>
              <w:pStyle w:val="ConsPlusNormal"/>
              <w:spacing w:after="0" w:line="360" w:lineRule="auto"/>
              <w:jc w:val="both"/>
            </w:pPr>
            <w:r w:rsidRPr="00FF6220">
              <w:t>ЭЛЕКТРОМАГНИТНЫЕ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Электризация тел. Два вида электрических зарядов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w:t>
            </w:r>
          </w:p>
        </w:tc>
        <w:tc>
          <w:tcPr>
            <w:tcW w:w="7994" w:type="dxa"/>
          </w:tcPr>
          <w:p w:rsidR="00DF0700" w:rsidRPr="00FF6220" w:rsidRDefault="00DF0700" w:rsidP="00FF6220">
            <w:pPr>
              <w:pStyle w:val="ConsPlusNormal"/>
              <w:spacing w:after="0" w:line="360" w:lineRule="auto"/>
              <w:jc w:val="both"/>
            </w:pPr>
            <w:r w:rsidRPr="00FF6220">
              <w:t>Взаимодействие заряженных тел. Закон Кулона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3.3</w:t>
            </w:r>
          </w:p>
        </w:tc>
        <w:tc>
          <w:tcPr>
            <w:tcW w:w="7994" w:type="dxa"/>
          </w:tcPr>
          <w:p w:rsidR="00DF0700" w:rsidRPr="00FF6220" w:rsidRDefault="00DF0700" w:rsidP="00FF6220">
            <w:pPr>
              <w:pStyle w:val="ConsPlusNormal"/>
              <w:spacing w:after="0" w:line="360" w:lineRule="auto"/>
              <w:jc w:val="both"/>
            </w:pPr>
            <w:r w:rsidRPr="00FF6220">
              <w:t>Закон сохранения электрического заряда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3.4</w:t>
            </w:r>
          </w:p>
        </w:tc>
        <w:tc>
          <w:tcPr>
            <w:tcW w:w="7994" w:type="dxa"/>
          </w:tcPr>
          <w:p w:rsidR="00DF0700" w:rsidRPr="00FF6220" w:rsidRDefault="00DF0700" w:rsidP="00FF6220">
            <w:pPr>
              <w:pStyle w:val="ConsPlusNormal"/>
              <w:spacing w:after="0" w:line="360" w:lineRule="auto"/>
              <w:jc w:val="both"/>
            </w:pPr>
            <w:r w:rsidRPr="00FF6220">
              <w:t>Электрическое поле. Напряженность электрического поля. Принцип суперпозиции электрических полей (на качественном уровне)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3.5</w:t>
            </w:r>
          </w:p>
        </w:tc>
        <w:tc>
          <w:tcPr>
            <w:tcW w:w="7994" w:type="dxa"/>
          </w:tcPr>
          <w:p w:rsidR="00DF0700" w:rsidRPr="00FF6220" w:rsidRDefault="00DF0700" w:rsidP="00FF6220">
            <w:pPr>
              <w:pStyle w:val="ConsPlusNormal"/>
              <w:spacing w:after="0" w:line="360" w:lineRule="auto"/>
              <w:jc w:val="both"/>
            </w:pPr>
            <w:r w:rsidRPr="00FF6220">
              <w:t>Носители электрических зарядов. Действие электрического поля на электрические заряды. Проводники и диэлектрики</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3.6</w:t>
            </w:r>
          </w:p>
        </w:tc>
        <w:tc>
          <w:tcPr>
            <w:tcW w:w="7994" w:type="dxa"/>
            <w:tcBorders>
              <w:bottom w:val="nil"/>
            </w:tcBorders>
          </w:tcPr>
          <w:p w:rsidR="00DF0700" w:rsidRPr="00FF6220" w:rsidRDefault="00DF0700" w:rsidP="00FF6220">
            <w:pPr>
              <w:pStyle w:val="ConsPlusNormal"/>
              <w:spacing w:after="0" w:line="360" w:lineRule="auto"/>
              <w:jc w:val="both"/>
            </w:pPr>
            <w:r w:rsidRPr="00FF6220">
              <w:t>Постоянный электрический ток. Действия электрического тока. Сила тока. Напряжение.</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1CA53775" wp14:editId="094D56AE">
                  <wp:extent cx="381000" cy="39052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7702F626" wp14:editId="47A9FEB3">
                  <wp:extent cx="447675" cy="41910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3.7</w:t>
            </w:r>
          </w:p>
        </w:tc>
        <w:tc>
          <w:tcPr>
            <w:tcW w:w="7994" w:type="dxa"/>
            <w:tcBorders>
              <w:bottom w:val="nil"/>
            </w:tcBorders>
          </w:tcPr>
          <w:p w:rsidR="00DF0700" w:rsidRPr="00FF6220" w:rsidRDefault="00DF0700" w:rsidP="00FF6220">
            <w:pPr>
              <w:pStyle w:val="ConsPlusNormal"/>
              <w:spacing w:after="0" w:line="360" w:lineRule="auto"/>
              <w:jc w:val="both"/>
            </w:pPr>
            <w:r w:rsidRPr="00FF6220">
              <w:t>Электрическое сопротивление. Удельное электрическое сопротивление:</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5F9CEC45" wp14:editId="22210BB4">
                  <wp:extent cx="447675" cy="39052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3.8</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Ома для участка электрической цепи: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68CABCCC" wp14:editId="44B9D818">
                  <wp:extent cx="419100" cy="39052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3.9</w:t>
            </w:r>
          </w:p>
        </w:tc>
        <w:tc>
          <w:tcPr>
            <w:tcW w:w="7994" w:type="dxa"/>
            <w:tcBorders>
              <w:bottom w:val="nil"/>
            </w:tcBorders>
          </w:tcPr>
          <w:p w:rsidR="00DF0700" w:rsidRPr="00FF6220" w:rsidRDefault="00DF0700" w:rsidP="00FF6220">
            <w:pPr>
              <w:pStyle w:val="ConsPlusNormal"/>
              <w:spacing w:after="0" w:line="360" w:lineRule="auto"/>
              <w:jc w:val="both"/>
            </w:pPr>
            <w:r w:rsidRPr="00FF6220">
              <w:t>Последовательное соединение проводников:</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I</w:t>
            </w:r>
            <w:r w:rsidRPr="00FF6220">
              <w:rPr>
                <w:vertAlign w:val="subscript"/>
              </w:rPr>
              <w:t>1</w:t>
            </w:r>
            <w:r w:rsidRPr="00FF6220">
              <w:t xml:space="preserve"> = I</w:t>
            </w:r>
            <w:r w:rsidRPr="00FF6220">
              <w:rPr>
                <w:vertAlign w:val="subscript"/>
              </w:rPr>
              <w:t>2</w:t>
            </w:r>
            <w:r w:rsidRPr="00FF6220">
              <w:t>; U = U</w:t>
            </w:r>
            <w:r w:rsidRPr="00FF6220">
              <w:rPr>
                <w:vertAlign w:val="subscript"/>
              </w:rPr>
              <w:t>1</w:t>
            </w:r>
            <w:r w:rsidRPr="00FF6220">
              <w:t xml:space="preserve"> + U</w:t>
            </w:r>
            <w:r w:rsidRPr="00FF6220">
              <w:rPr>
                <w:vertAlign w:val="subscript"/>
              </w:rPr>
              <w:t>2</w:t>
            </w:r>
            <w:r w:rsidRPr="00FF6220">
              <w:t>; R = R</w:t>
            </w:r>
            <w:r w:rsidRPr="00FF6220">
              <w:rPr>
                <w:vertAlign w:val="subscript"/>
              </w:rPr>
              <w:t>1</w:t>
            </w:r>
            <w:r w:rsidRPr="00FF6220">
              <w:t xml:space="preserve"> + R</w:t>
            </w:r>
            <w:r w:rsidRPr="00FF6220">
              <w:rPr>
                <w:vertAlign w:val="subscript"/>
              </w:rPr>
              <w:t>2</w:t>
            </w:r>
            <w:r w:rsidRPr="00FF6220">
              <w:t>.</w:t>
            </w:r>
          </w:p>
          <w:p w:rsidR="00DF0700" w:rsidRPr="00FF6220" w:rsidRDefault="00DF0700" w:rsidP="00FF6220">
            <w:pPr>
              <w:pStyle w:val="ConsPlusNormal"/>
              <w:spacing w:after="0" w:line="360" w:lineRule="auto"/>
              <w:jc w:val="both"/>
            </w:pPr>
            <w:r w:rsidRPr="00FF6220">
              <w:t>Параллельное соединение проводников равного сопротивления: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U</w:t>
            </w:r>
            <w:r w:rsidRPr="00FF6220">
              <w:rPr>
                <w:vertAlign w:val="subscript"/>
              </w:rPr>
              <w:t>1</w:t>
            </w:r>
            <w:r w:rsidRPr="00FF6220">
              <w:t xml:space="preserve"> = U</w:t>
            </w:r>
            <w:r w:rsidRPr="00FF6220">
              <w:rPr>
                <w:vertAlign w:val="subscript"/>
              </w:rPr>
              <w:t>2</w:t>
            </w:r>
            <w:r w:rsidRPr="00FF6220">
              <w:t>; I = I</w:t>
            </w:r>
            <w:r w:rsidRPr="00FF6220">
              <w:rPr>
                <w:vertAlign w:val="subscript"/>
              </w:rPr>
              <w:t>1</w:t>
            </w:r>
            <w:r w:rsidRPr="00FF6220">
              <w:t xml:space="preserve"> + I</w:t>
            </w:r>
            <w:r w:rsidRPr="00FF6220">
              <w:rPr>
                <w:vertAlign w:val="subscript"/>
              </w:rPr>
              <w:t>2</w:t>
            </w:r>
            <w:r w:rsidRPr="00FF6220">
              <w:t xml:space="preserve">; </w:t>
            </w:r>
            <w:r w:rsidRPr="00FF6220">
              <w:rPr>
                <w:noProof/>
                <w:position w:val="-20"/>
              </w:rPr>
              <w:drawing>
                <wp:inline distT="0" distB="0" distL="0" distR="0" wp14:anchorId="28A3DF78" wp14:editId="31C0D4C3">
                  <wp:extent cx="466725" cy="39052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FF6220">
              <w:t>.</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Смешанные соединения проводников</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3.10</w:t>
            </w:r>
          </w:p>
        </w:tc>
        <w:tc>
          <w:tcPr>
            <w:tcW w:w="7994" w:type="dxa"/>
            <w:tcBorders>
              <w:bottom w:val="nil"/>
            </w:tcBorders>
          </w:tcPr>
          <w:p w:rsidR="00DF0700" w:rsidRPr="00FF6220" w:rsidRDefault="00DF0700" w:rsidP="00FF6220">
            <w:pPr>
              <w:pStyle w:val="ConsPlusNormal"/>
              <w:spacing w:after="0" w:line="360" w:lineRule="auto"/>
              <w:jc w:val="both"/>
            </w:pPr>
            <w:r w:rsidRPr="00FF6220">
              <w:t>Работа и мощность электрического тока.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A = U · I · t; P = U · I</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3.11</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Джоуля-Ленца: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Q = I</w:t>
            </w:r>
            <w:r w:rsidRPr="00FF6220">
              <w:rPr>
                <w:vertAlign w:val="superscript"/>
              </w:rPr>
              <w:t>2</w:t>
            </w:r>
            <w:r w:rsidRPr="00FF6220">
              <w:t xml:space="preserve"> · R · t</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3.12</w:t>
            </w:r>
          </w:p>
        </w:tc>
        <w:tc>
          <w:tcPr>
            <w:tcW w:w="7994" w:type="dxa"/>
          </w:tcPr>
          <w:p w:rsidR="00DF0700" w:rsidRPr="00FF6220" w:rsidRDefault="00DF0700" w:rsidP="00FF6220">
            <w:pPr>
              <w:pStyle w:val="ConsPlusNormal"/>
              <w:spacing w:after="0" w:line="360" w:lineRule="auto"/>
              <w:jc w:val="both"/>
            </w:pPr>
            <w:r w:rsidRPr="00FF6220">
              <w:t>Опыт Эрстеда. Магнитное поле прямого проводника с током. Линии магнитной индукции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3.13</w:t>
            </w:r>
          </w:p>
        </w:tc>
        <w:tc>
          <w:tcPr>
            <w:tcW w:w="7994" w:type="dxa"/>
          </w:tcPr>
          <w:p w:rsidR="00DF0700" w:rsidRPr="00FF6220" w:rsidRDefault="00DF0700" w:rsidP="00FF6220">
            <w:pPr>
              <w:pStyle w:val="ConsPlusNormal"/>
              <w:spacing w:after="0" w:line="360" w:lineRule="auto"/>
              <w:jc w:val="both"/>
            </w:pPr>
            <w:r w:rsidRPr="00FF6220">
              <w:t>Магнитное поле постоянного магнита. Взаимодействие постоянных магнитов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3.14</w:t>
            </w:r>
          </w:p>
        </w:tc>
        <w:tc>
          <w:tcPr>
            <w:tcW w:w="7994" w:type="dxa"/>
          </w:tcPr>
          <w:p w:rsidR="00DF0700" w:rsidRPr="00FF6220" w:rsidRDefault="00DF0700" w:rsidP="00FF6220">
            <w:pPr>
              <w:pStyle w:val="ConsPlusNormal"/>
              <w:spacing w:after="0" w:line="360" w:lineRule="auto"/>
              <w:jc w:val="both"/>
            </w:pPr>
            <w:r w:rsidRPr="00FF6220">
              <w:t>Действие магнитного поля на проводник с током</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3.15</w:t>
            </w:r>
          </w:p>
        </w:tc>
        <w:tc>
          <w:tcPr>
            <w:tcW w:w="7994" w:type="dxa"/>
          </w:tcPr>
          <w:p w:rsidR="00DF0700" w:rsidRPr="00FF6220" w:rsidRDefault="00DF0700" w:rsidP="00FF6220">
            <w:pPr>
              <w:pStyle w:val="ConsPlusNormal"/>
              <w:spacing w:after="0" w:line="360" w:lineRule="auto"/>
              <w:jc w:val="both"/>
            </w:pPr>
            <w:r w:rsidRPr="00FF6220">
              <w:t>Опыты Фарадея. Явление электромагнитной индукции. Правило Ленца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3.16</w:t>
            </w:r>
          </w:p>
        </w:tc>
        <w:tc>
          <w:tcPr>
            <w:tcW w:w="7994"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электрического сопротивления резистора; мощности электрического тока; работы электрического тока.</w:t>
            </w:r>
          </w:p>
          <w:p w:rsidR="00DF0700" w:rsidRPr="00FF6220" w:rsidRDefault="00DF0700" w:rsidP="00FF6220">
            <w:pPr>
              <w:pStyle w:val="ConsPlusNormal"/>
              <w:spacing w:after="0" w:line="360" w:lineRule="auto"/>
              <w:jc w:val="both"/>
            </w:pPr>
            <w:r w:rsidRPr="00FF6220">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DF0700" w:rsidRPr="00FF6220" w:rsidRDefault="00DF0700" w:rsidP="00FF6220">
            <w:pPr>
              <w:pStyle w:val="ConsPlusNormal"/>
              <w:spacing w:after="0" w:line="360" w:lineRule="auto"/>
              <w:jc w:val="both"/>
            </w:pPr>
            <w:r w:rsidRPr="00FF6220">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3.17</w:t>
            </w:r>
          </w:p>
        </w:tc>
        <w:tc>
          <w:tcPr>
            <w:tcW w:w="7994" w:type="dxa"/>
          </w:tcPr>
          <w:p w:rsidR="00DF0700" w:rsidRPr="00FF6220" w:rsidRDefault="00DF0700" w:rsidP="00FF6220">
            <w:pPr>
              <w:pStyle w:val="ConsPlusNormal"/>
              <w:spacing w:after="0" w:line="360" w:lineRule="auto"/>
              <w:jc w:val="both"/>
            </w:pPr>
            <w:r w:rsidRPr="00FF6220">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3.18</w:t>
            </w:r>
          </w:p>
        </w:tc>
        <w:tc>
          <w:tcPr>
            <w:tcW w:w="7994" w:type="dxa"/>
          </w:tcPr>
          <w:p w:rsidR="00DF0700" w:rsidRPr="00FF6220" w:rsidRDefault="00DF0700" w:rsidP="00FF6220">
            <w:pPr>
              <w:pStyle w:val="ConsPlusNormal"/>
              <w:spacing w:after="0" w:line="360" w:lineRule="auto"/>
              <w:jc w:val="both"/>
            </w:pPr>
            <w:r w:rsidRPr="00FF6220">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3.19</w:t>
            </w:r>
          </w:p>
        </w:tc>
        <w:tc>
          <w:tcPr>
            <w:tcW w:w="7994" w:type="dxa"/>
          </w:tcPr>
          <w:p w:rsidR="00DF0700" w:rsidRPr="00FF6220" w:rsidRDefault="00DF0700" w:rsidP="00FF6220">
            <w:pPr>
              <w:pStyle w:val="ConsPlusNormal"/>
              <w:spacing w:after="0" w:line="360" w:lineRule="auto"/>
              <w:jc w:val="both"/>
            </w:pPr>
            <w:r w:rsidRPr="00FF6220">
              <w:t>Электромагнитные волны. Шкала электромагнитных волн</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3.20</w:t>
            </w:r>
          </w:p>
        </w:tc>
        <w:tc>
          <w:tcPr>
            <w:tcW w:w="7994" w:type="dxa"/>
          </w:tcPr>
          <w:p w:rsidR="00DF0700" w:rsidRPr="00FF6220" w:rsidRDefault="00DF0700" w:rsidP="00FF6220">
            <w:pPr>
              <w:pStyle w:val="ConsPlusNormal"/>
              <w:spacing w:after="0" w:line="360" w:lineRule="auto"/>
              <w:jc w:val="both"/>
            </w:pPr>
            <w:r w:rsidRPr="00FF6220">
              <w:t>Лучевая модель света. Прямолинейное распространение света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3.21</w:t>
            </w:r>
          </w:p>
        </w:tc>
        <w:tc>
          <w:tcPr>
            <w:tcW w:w="7994" w:type="dxa"/>
          </w:tcPr>
          <w:p w:rsidR="00DF0700" w:rsidRPr="00FF6220" w:rsidRDefault="00DF0700" w:rsidP="00FF6220">
            <w:pPr>
              <w:pStyle w:val="ConsPlusNormal"/>
              <w:spacing w:after="0" w:line="360" w:lineRule="auto"/>
              <w:jc w:val="both"/>
            </w:pPr>
            <w:r w:rsidRPr="00FF6220">
              <w:t>Закон отражения света. Плоское зеркало</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3.22</w:t>
            </w:r>
          </w:p>
        </w:tc>
        <w:tc>
          <w:tcPr>
            <w:tcW w:w="7994" w:type="dxa"/>
          </w:tcPr>
          <w:p w:rsidR="00DF0700" w:rsidRPr="00FF6220" w:rsidRDefault="00DF0700" w:rsidP="00FF6220">
            <w:pPr>
              <w:pStyle w:val="ConsPlusNormal"/>
              <w:spacing w:after="0" w:line="360" w:lineRule="auto"/>
              <w:jc w:val="both"/>
            </w:pPr>
            <w:r w:rsidRPr="00FF6220">
              <w:t>Преломление света. Закон преломления света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3.23</w:t>
            </w:r>
          </w:p>
        </w:tc>
        <w:tc>
          <w:tcPr>
            <w:tcW w:w="7994" w:type="dxa"/>
          </w:tcPr>
          <w:p w:rsidR="00DF0700" w:rsidRPr="00FF6220" w:rsidRDefault="00DF0700" w:rsidP="00FF6220">
            <w:pPr>
              <w:pStyle w:val="ConsPlusNormal"/>
              <w:spacing w:after="0" w:line="360" w:lineRule="auto"/>
              <w:jc w:val="both"/>
            </w:pPr>
            <w:r w:rsidRPr="00FF6220">
              <w:t>Дисперсия света</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3.24</w:t>
            </w:r>
          </w:p>
        </w:tc>
        <w:tc>
          <w:tcPr>
            <w:tcW w:w="7994" w:type="dxa"/>
            <w:tcBorders>
              <w:bottom w:val="nil"/>
            </w:tcBorders>
          </w:tcPr>
          <w:p w:rsidR="00DF0700" w:rsidRPr="00FF6220" w:rsidRDefault="00DF0700" w:rsidP="00FF6220">
            <w:pPr>
              <w:pStyle w:val="ConsPlusNormal"/>
              <w:spacing w:after="0" w:line="360" w:lineRule="auto"/>
              <w:jc w:val="both"/>
            </w:pPr>
            <w:r w:rsidRPr="00FF6220">
              <w:t>Линза. Ход лучей в линзе. Фокусное расстояние линзы. Оптическая сила линзы:</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D = 1 / F</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3.25</w:t>
            </w:r>
          </w:p>
        </w:tc>
        <w:tc>
          <w:tcPr>
            <w:tcW w:w="7994" w:type="dxa"/>
          </w:tcPr>
          <w:p w:rsidR="00DF0700" w:rsidRPr="00FF6220" w:rsidRDefault="00DF0700" w:rsidP="00FF6220">
            <w:pPr>
              <w:pStyle w:val="ConsPlusNormal"/>
              <w:spacing w:after="0" w:line="360" w:lineRule="auto"/>
              <w:jc w:val="both"/>
            </w:pPr>
            <w:r w:rsidRPr="00FF6220">
              <w:t>Глаз как оптическая система. Оптические приборы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3.26</w:t>
            </w:r>
          </w:p>
        </w:tc>
        <w:tc>
          <w:tcPr>
            <w:tcW w:w="7994"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DF0700" w:rsidRPr="00FF6220" w:rsidRDefault="00DF0700" w:rsidP="00FF6220">
            <w:pPr>
              <w:pStyle w:val="ConsPlusNormal"/>
              <w:spacing w:after="0" w:line="360" w:lineRule="auto"/>
              <w:jc w:val="both"/>
            </w:pPr>
            <w:r w:rsidRPr="00FF6220">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3.27</w:t>
            </w:r>
          </w:p>
        </w:tc>
        <w:tc>
          <w:tcPr>
            <w:tcW w:w="7994" w:type="dxa"/>
          </w:tcPr>
          <w:p w:rsidR="00DF0700" w:rsidRPr="00FF6220" w:rsidRDefault="00DF0700" w:rsidP="00FF6220">
            <w:pPr>
              <w:pStyle w:val="ConsPlusNormal"/>
              <w:spacing w:after="0" w:line="360" w:lineRule="auto"/>
              <w:jc w:val="both"/>
            </w:pPr>
            <w:r w:rsidRPr="00FF6220">
              <w:t xml:space="preserve">Физические явления в природе: затмения Солнца и Луны, цвета тел, оптические явления в атмосфере (цвет неба, рефракция, </w:t>
            </w:r>
            <w:r w:rsidRPr="00FF6220">
              <w:lastRenderedPageBreak/>
              <w:t>радуга, мираж)</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3.28</w:t>
            </w:r>
          </w:p>
        </w:tc>
        <w:tc>
          <w:tcPr>
            <w:tcW w:w="7994" w:type="dxa"/>
          </w:tcPr>
          <w:p w:rsidR="00DF0700" w:rsidRPr="00FF6220" w:rsidRDefault="00DF0700" w:rsidP="00FF6220">
            <w:pPr>
              <w:pStyle w:val="ConsPlusNormal"/>
              <w:spacing w:after="0" w:line="360" w:lineRule="auto"/>
              <w:jc w:val="both"/>
            </w:pPr>
            <w:r w:rsidRPr="00FF6220">
              <w:t>Технические устройства: очки, перископ, фотоаппарат, оптические световоды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w:t>
            </w:r>
          </w:p>
        </w:tc>
        <w:tc>
          <w:tcPr>
            <w:tcW w:w="7994" w:type="dxa"/>
          </w:tcPr>
          <w:p w:rsidR="00DF0700" w:rsidRPr="00FF6220" w:rsidRDefault="00DF0700" w:rsidP="00FF6220">
            <w:pPr>
              <w:pStyle w:val="ConsPlusNormal"/>
              <w:spacing w:after="0" w:line="360" w:lineRule="auto"/>
              <w:jc w:val="both"/>
            </w:pPr>
            <w:r w:rsidRPr="00FF6220">
              <w:t>КВАНТОВЫЕ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w:t>
            </w:r>
          </w:p>
        </w:tc>
        <w:tc>
          <w:tcPr>
            <w:tcW w:w="7994" w:type="dxa"/>
          </w:tcPr>
          <w:p w:rsidR="00DF0700" w:rsidRPr="00FF6220" w:rsidRDefault="00DF0700" w:rsidP="00FF6220">
            <w:pPr>
              <w:pStyle w:val="ConsPlusNormal"/>
              <w:spacing w:after="0" w:line="360" w:lineRule="auto"/>
              <w:jc w:val="both"/>
            </w:pPr>
            <w:r w:rsidRPr="00FF6220">
              <w:t>Радиоактивность. Альфа-, бета-, гамма-излучения. Реакции альфа- и бета-распада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4.2</w:t>
            </w:r>
          </w:p>
        </w:tc>
        <w:tc>
          <w:tcPr>
            <w:tcW w:w="7994" w:type="dxa"/>
          </w:tcPr>
          <w:p w:rsidR="00DF0700" w:rsidRPr="00FF6220" w:rsidRDefault="00DF0700" w:rsidP="00FF6220">
            <w:pPr>
              <w:pStyle w:val="ConsPlusNormal"/>
              <w:spacing w:after="0" w:line="360" w:lineRule="auto"/>
              <w:jc w:val="both"/>
            </w:pPr>
            <w:r w:rsidRPr="00FF6220">
              <w:t>Опыты Резерфорда по рассеянию альфа-частиц. Планетарная модель атома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4.3</w:t>
            </w:r>
          </w:p>
        </w:tc>
        <w:tc>
          <w:tcPr>
            <w:tcW w:w="7994" w:type="dxa"/>
          </w:tcPr>
          <w:p w:rsidR="00DF0700" w:rsidRPr="00FF6220" w:rsidRDefault="00DF0700" w:rsidP="00FF6220">
            <w:pPr>
              <w:pStyle w:val="ConsPlusNormal"/>
              <w:spacing w:after="0" w:line="360" w:lineRule="auto"/>
              <w:jc w:val="both"/>
            </w:pPr>
            <w:r w:rsidRPr="00FF6220">
              <w:t>Состав атомного ядра. Изотопы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4.4</w:t>
            </w:r>
          </w:p>
        </w:tc>
        <w:tc>
          <w:tcPr>
            <w:tcW w:w="7994" w:type="dxa"/>
          </w:tcPr>
          <w:p w:rsidR="00DF0700" w:rsidRPr="00FF6220" w:rsidRDefault="00DF0700" w:rsidP="00FF6220">
            <w:pPr>
              <w:pStyle w:val="ConsPlusNormal"/>
              <w:spacing w:after="0" w:line="360" w:lineRule="auto"/>
              <w:jc w:val="both"/>
            </w:pPr>
            <w:r w:rsidRPr="00FF6220">
              <w:t>Период полураспада атомных ядер</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4.5</w:t>
            </w:r>
          </w:p>
        </w:tc>
        <w:tc>
          <w:tcPr>
            <w:tcW w:w="7994" w:type="dxa"/>
          </w:tcPr>
          <w:p w:rsidR="00DF0700" w:rsidRPr="00FF6220" w:rsidRDefault="00DF0700" w:rsidP="00FF6220">
            <w:pPr>
              <w:pStyle w:val="ConsPlusNormal"/>
              <w:spacing w:after="0" w:line="360" w:lineRule="auto"/>
              <w:jc w:val="both"/>
            </w:pPr>
            <w:r w:rsidRPr="00FF6220">
              <w:t>Ядерные реакции. Законы сохранения зарядового и массового чисел</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4.6</w:t>
            </w:r>
          </w:p>
        </w:tc>
        <w:tc>
          <w:tcPr>
            <w:tcW w:w="7994" w:type="dxa"/>
          </w:tcPr>
          <w:p w:rsidR="00DF0700" w:rsidRPr="00FF6220" w:rsidRDefault="00DF0700" w:rsidP="00FF6220">
            <w:pPr>
              <w:pStyle w:val="ConsPlusNormal"/>
              <w:spacing w:after="0" w:line="360" w:lineRule="auto"/>
              <w:jc w:val="both"/>
            </w:pPr>
            <w:r w:rsidRPr="00FF6220">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4.7</w:t>
            </w:r>
          </w:p>
        </w:tc>
        <w:tc>
          <w:tcPr>
            <w:tcW w:w="7994" w:type="dxa"/>
          </w:tcPr>
          <w:p w:rsidR="00DF0700" w:rsidRPr="00FF6220" w:rsidRDefault="00DF0700" w:rsidP="00FF6220">
            <w:pPr>
              <w:pStyle w:val="ConsPlusNormal"/>
              <w:spacing w:after="0" w:line="360" w:lineRule="auto"/>
              <w:jc w:val="both"/>
            </w:pPr>
            <w:r w:rsidRPr="00FF6220">
              <w:t>Технические устройства: спектроскоп, индивидуальный дозиметр, камера Вильсона, ядерная энергетика</w:t>
            </w:r>
          </w:p>
        </w:tc>
      </w:tr>
    </w:tbl>
    <w:p w:rsidR="00DF0700" w:rsidRPr="00FF6220" w:rsidRDefault="00DF0700" w:rsidP="00FF6220">
      <w:pPr>
        <w:widowControl w:val="0"/>
        <w:spacing w:after="0" w:line="360" w:lineRule="auto"/>
        <w:ind w:firstLine="709"/>
        <w:jc w:val="both"/>
        <w:rPr>
          <w:rFonts w:ascii="Times New Roman" w:eastAsia="Calibri" w:hAnsi="Times New Roman" w:cs="Times New Roman"/>
          <w:sz w:val="28"/>
          <w:szCs w:val="28"/>
        </w:rPr>
      </w:pPr>
    </w:p>
    <w:p w:rsidR="005B0805" w:rsidRPr="00FF6220" w:rsidRDefault="005B080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bookmarkStart w:id="57" w:name="_Hlk141088818"/>
      <w:r w:rsidRPr="00FF6220">
        <w:rPr>
          <w:rFonts w:ascii="Times New Roman" w:eastAsia="Times New Roman" w:hAnsi="Times New Roman" w:cs="Times New Roman"/>
          <w:sz w:val="28"/>
          <w:szCs w:val="28"/>
          <w:lang w:eastAsia="x-none"/>
        </w:rPr>
        <w:t xml:space="preserve">155. Федеральная рабочая программа по учебному предмету «Химия» (базовый уровень). </w:t>
      </w:r>
    </w:p>
    <w:bookmarkEnd w:id="57"/>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155.2. Пояснительная записка.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155.2.2. Программа по химии разработана с целью оказания методической помощи учителю в создании рабочей программы по учебному предмету.</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w:t>
      </w:r>
      <w:r w:rsidRPr="00FF6220">
        <w:rPr>
          <w:rFonts w:ascii="Times New Roman" w:eastAsia="Calibri" w:hAnsi="Times New Roman" w:cs="Times New Roman"/>
          <w:sz w:val="28"/>
          <w:szCs w:val="28"/>
        </w:rPr>
        <w:softHyphen/>
        <w:t>познавательной деятельности обучающегося по освоению учебного содержания.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w:t>
      </w:r>
      <w:r w:rsidRPr="00FF6220">
        <w:rPr>
          <w:rFonts w:ascii="Times New Roman" w:eastAsia="Calibri" w:hAnsi="Times New Roman" w:cs="Times New Roman"/>
          <w:sz w:val="28"/>
          <w:szCs w:val="28"/>
        </w:rPr>
        <w:lastRenderedPageBreak/>
        <w:t>здравоохранения.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155.2.4. Изучение химии: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w:t>
      </w:r>
      <w:r w:rsidRPr="00FF6220">
        <w:rPr>
          <w:rFonts w:ascii="Times New Roman" w:eastAsia="Calibri" w:hAnsi="Times New Roman" w:cs="Times New Roman"/>
          <w:sz w:val="28"/>
          <w:szCs w:val="28"/>
        </w:rPr>
        <w:softHyphen/>
        <w:t xml:space="preserve">научной грамотности обучающихся;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способствует формированию ценностного отношения к естественно</w:t>
      </w:r>
      <w:r w:rsidRPr="00FF6220">
        <w:rPr>
          <w:rFonts w:ascii="Times New Roman" w:eastAsia="Calibri" w:hAnsi="Times New Roman" w:cs="Times New Roman"/>
          <w:sz w:val="28"/>
          <w:szCs w:val="28"/>
        </w:rPr>
        <w:softHyphen/>
        <w:t>научным знаниям, к природе, к человеку, вносит свой вклад в экологическое образование обучающихся.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B0805" w:rsidRPr="00FF6220" w:rsidRDefault="005B0805" w:rsidP="00FF6220">
      <w:pPr>
        <w:widowControl w:val="0"/>
        <w:spacing w:after="0" w:line="360" w:lineRule="auto"/>
        <w:ind w:firstLine="567"/>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155.2.5. </w:t>
      </w:r>
      <w:r w:rsidRPr="00FF6220">
        <w:rPr>
          <w:rFonts w:ascii="Times New Roman" w:eastAsia="Calibri" w:hAnsi="Times New Roman" w:cs="Times New Roman"/>
          <w:bCs/>
          <w:sz w:val="28"/>
          <w:szCs w:val="28"/>
        </w:rPr>
        <w:t xml:space="preserve">Курс химии </w:t>
      </w:r>
      <w:r w:rsidRPr="00FF6220">
        <w:rPr>
          <w:rFonts w:ascii="Times New Roman" w:eastAsia="Calibri" w:hAnsi="Times New Roman" w:cs="Times New Roman"/>
          <w:sz w:val="28"/>
          <w:szCs w:val="28"/>
        </w:rPr>
        <w:t>на уровне основного общего образования</w:t>
      </w:r>
      <w:r w:rsidRPr="00FF6220">
        <w:rPr>
          <w:rFonts w:ascii="Times New Roman" w:eastAsia="Calibri" w:hAnsi="Times New Roman" w:cs="Times New Roman"/>
          <w:bCs/>
          <w:sz w:val="28"/>
          <w:szCs w:val="28"/>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атомно</w:t>
      </w:r>
      <w:r w:rsidRPr="00FF6220">
        <w:rPr>
          <w:rFonts w:ascii="Times New Roman" w:eastAsia="Calibri" w:hAnsi="Times New Roman" w:cs="Times New Roman"/>
          <w:sz w:val="28"/>
          <w:szCs w:val="28"/>
        </w:rPr>
        <w:softHyphen/>
        <w:t xml:space="preserve">молекулярного учения как основы всего естествознания;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Периодического закона Д.И. Менделеева как основного закона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учения о строении атома и химической связи;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представлений об электролитической диссоциации веществ в растворах.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5B0805" w:rsidRPr="00FF6220" w:rsidRDefault="005B0805" w:rsidP="00FF6220">
      <w:pPr>
        <w:widowControl w:val="0"/>
        <w:spacing w:after="0" w:line="360" w:lineRule="auto"/>
        <w:ind w:firstLine="709"/>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FF6220">
        <w:rPr>
          <w:rFonts w:ascii="Times New Roman" w:eastAsia="Calibri" w:hAnsi="Times New Roman" w:cs="Times New Roman"/>
          <w:bCs/>
          <w:sz w:val="28"/>
          <w:szCs w:val="28"/>
        </w:rPr>
        <w:t xml:space="preserve">Задача </w:t>
      </w:r>
      <w:r w:rsidRPr="00FF6220">
        <w:rPr>
          <w:rFonts w:ascii="Times New Roman" w:eastAsia="Calibri" w:hAnsi="Times New Roman" w:cs="Times New Roman"/>
          <w:sz w:val="28"/>
          <w:szCs w:val="28"/>
        </w:rPr>
        <w:t>учебного</w:t>
      </w:r>
      <w:r w:rsidRPr="00FF6220">
        <w:rPr>
          <w:rFonts w:ascii="Times New Roman" w:eastAsia="Calibri" w:hAnsi="Times New Roman" w:cs="Times New Roman"/>
          <w:bCs/>
          <w:sz w:val="28"/>
          <w:szCs w:val="28"/>
        </w:rPr>
        <w:t xml:space="preserve"> предмета состоит в формировании системы химических знаний </w:t>
      </w:r>
      <w:r w:rsidRPr="00FF6220">
        <w:rPr>
          <w:rFonts w:ascii="Times New Roman" w:eastAsia="Calibri" w:hAnsi="Times New Roman" w:cs="Times New Roman"/>
          <w:sz w:val="28"/>
          <w:szCs w:val="28"/>
        </w:rPr>
        <w:t>–</w:t>
      </w:r>
      <w:r w:rsidRPr="00FF6220">
        <w:rPr>
          <w:rFonts w:ascii="Times New Roman" w:eastAsia="Calibri" w:hAnsi="Times New Roman" w:cs="Times New Roman"/>
          <w:bCs/>
          <w:sz w:val="28"/>
          <w:szCs w:val="28"/>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155.2.8. При изучении химии на уровне основного общего образования важное значение приобрели такие цели, как:</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bCs/>
          <w:sz w:val="28"/>
          <w:szCs w:val="28"/>
        </w:rPr>
      </w:pPr>
      <w:r w:rsidRPr="00FF6220">
        <w:rPr>
          <w:rFonts w:ascii="Times New Roman" w:eastAsia="Calibri" w:hAnsi="Times New Roman" w:cs="Times New Roman"/>
          <w:bCs/>
          <w:sz w:val="28"/>
          <w:szCs w:val="2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155.2.9. Общее число часов, рекомендованных для изучения химии, – 136 часов: в 8 классе – 68 часов (2 часа в неделю), в 9 классе – 68 часов (2 часа в неделю).</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 Содержание обучения в 8 классе.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155.3.1. Первоначальные химические понятия.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Предмет химии. Роль химии в жизни человека. </w:t>
      </w:r>
      <w:r w:rsidRPr="00FF6220">
        <w:rPr>
          <w:rFonts w:ascii="Times New Roman" w:eastAsia="Calibri" w:hAnsi="Times New Roman" w:cs="Times New Roman"/>
          <w:bCs/>
          <w:sz w:val="28"/>
          <w:szCs w:val="28"/>
        </w:rPr>
        <w:t xml:space="preserve">Химия в системе наук. </w:t>
      </w:r>
      <w:r w:rsidRPr="00FF6220">
        <w:rPr>
          <w:rFonts w:ascii="Times New Roman" w:eastAsia="Calibri" w:hAnsi="Times New Roman" w:cs="Times New Roman"/>
          <w:sz w:val="28"/>
          <w:szCs w:val="28"/>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Атомы и молекулы. Химические элементы. Символы химических элементов. Простые и сложные вещества. Атомно</w:t>
      </w:r>
      <w:r w:rsidRPr="00FF6220">
        <w:rPr>
          <w:rFonts w:ascii="Times New Roman" w:eastAsia="Calibri" w:hAnsi="Times New Roman" w:cs="Times New Roman"/>
          <w:sz w:val="28"/>
          <w:szCs w:val="28"/>
        </w:rPr>
        <w:softHyphen/>
        <w:t>молекулярное учение.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B0805" w:rsidRPr="00FF6220" w:rsidRDefault="005B0805" w:rsidP="00FF6220">
      <w:pPr>
        <w:widowControl w:val="0"/>
        <w:spacing w:after="0" w:line="360" w:lineRule="auto"/>
        <w:ind w:firstLine="709"/>
        <w:jc w:val="both"/>
        <w:rPr>
          <w:rFonts w:ascii="Times New Roman" w:eastAsia="Calibri" w:hAnsi="Times New Roman" w:cs="Times New Roman"/>
          <w:bCs/>
          <w:color w:val="FF0000"/>
          <w:sz w:val="28"/>
          <w:szCs w:val="28"/>
        </w:rPr>
      </w:pPr>
      <w:r w:rsidRPr="00FF6220">
        <w:rPr>
          <w:rFonts w:ascii="Times New Roman" w:eastAsia="Calibri" w:hAnsi="Times New Roman" w:cs="Times New Roman"/>
          <w:bCs/>
          <w:sz w:val="28"/>
          <w:szCs w:val="28"/>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FF6220">
        <w:rPr>
          <w:rFonts w:ascii="Times New Roman" w:eastAsia="Calibri" w:hAnsi="Times New Roman" w:cs="Times New Roman"/>
          <w:bCs/>
          <w:color w:val="FF0000"/>
          <w:sz w:val="28"/>
          <w:szCs w:val="28"/>
        </w:rPr>
        <w:t xml:space="preserve">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при нагревании, взаимодействие железа с раствором соли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155.3.2. Важнейшие представители неорганических веществ.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FF6220">
        <w:rPr>
          <w:rFonts w:ascii="Times New Roman" w:eastAsia="Calibri" w:hAnsi="Times New Roman" w:cs="Times New Roman"/>
          <w:sz w:val="28"/>
          <w:szCs w:val="28"/>
        </w:rPr>
        <w:lastRenderedPageBreak/>
        <w:t>получения кислорода в лаборатории и промышленности. Круговорот кислорода в природе. Озон – аллотропная модификация кислорода.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Молярный объём газов. Расчёты по химическим уравнениям.</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Соли. Номенклатура солей.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Физические и химические свойства солей. Получение солей.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Генетическая связь между классами неорганических соединений.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w:t>
      </w:r>
      <w:r w:rsidRPr="00FF6220">
        <w:rPr>
          <w:rFonts w:ascii="Times New Roman" w:eastAsia="Calibri" w:hAnsi="Times New Roman" w:cs="Times New Roman"/>
          <w:sz w:val="28"/>
          <w:szCs w:val="28"/>
        </w:rPr>
        <w:lastRenderedPageBreak/>
        <w:t>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w:t>
      </w:r>
      <w:r w:rsidRPr="00FF6220">
        <w:rPr>
          <w:rFonts w:ascii="Times New Roman" w:eastAsia="Calibri" w:hAnsi="Times New Roman" w:cs="Times New Roman"/>
          <w:sz w:val="28"/>
          <w:szCs w:val="28"/>
        </w:rPr>
        <w:lastRenderedPageBreak/>
        <w:t>элемента по его положению в Периодической системе Д.И. Менделеева.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Степень окисления. Окислительно</w:t>
      </w:r>
      <w:r w:rsidRPr="00FF6220">
        <w:rPr>
          <w:rFonts w:ascii="Times New Roman" w:eastAsia="Calibri" w:hAnsi="Times New Roman" w:cs="Times New Roman"/>
          <w:sz w:val="28"/>
          <w:szCs w:val="28"/>
        </w:rPr>
        <w:softHyphen/>
        <w:t>восстановительные реакции. Процессы окисления и восстановления. Окислители и восстановители.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rsidRPr="00FF6220">
        <w:rPr>
          <w:rFonts w:ascii="Times New Roman" w:eastAsia="Calibri" w:hAnsi="Times New Roman" w:cs="Times New Roman"/>
          <w:sz w:val="28"/>
          <w:szCs w:val="28"/>
        </w:rPr>
        <w:softHyphen/>
        <w:t>восстановительных реакций (горение, реакции разложения,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155.3.4. Межпредметные связи.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естественно</w:t>
      </w:r>
      <w:r w:rsidRPr="00FF6220">
        <w:rPr>
          <w:rFonts w:ascii="Times New Roman" w:eastAsia="Calibri" w:hAnsi="Times New Roman" w:cs="Times New Roman"/>
          <w:sz w:val="28"/>
          <w:szCs w:val="28"/>
        </w:rPr>
        <w:softHyphen/>
        <w:t>научных понятий, так и понятий, являющихся системными для отдельных предметов естественно</w:t>
      </w:r>
      <w:r w:rsidRPr="00FF6220">
        <w:rPr>
          <w:rFonts w:ascii="Times New Roman" w:eastAsia="Calibri" w:hAnsi="Times New Roman" w:cs="Times New Roman"/>
          <w:sz w:val="28"/>
          <w:szCs w:val="28"/>
        </w:rPr>
        <w:softHyphen/>
        <w:t>научного цикла.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естественно</w:t>
      </w:r>
      <w:r w:rsidRPr="00FF6220">
        <w:rPr>
          <w:rFonts w:ascii="Times New Roman" w:eastAsia="Calibri" w:hAnsi="Times New Roman" w:cs="Times New Roman"/>
          <w:sz w:val="28"/>
          <w:szCs w:val="28"/>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Биология: фотосинтез, дыхание, биосфера.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География: атмосфера, гидросфера, минералы, горные породы, полезные ископаемые, топливо, водные ресурсы.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 Содержание обучения в 9 классе.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155.4.1. Вещество и химическая реакция.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Окислительно</w:t>
      </w:r>
      <w:r w:rsidRPr="00FF6220">
        <w:rPr>
          <w:rFonts w:ascii="Times New Roman" w:eastAsia="Calibri" w:hAnsi="Times New Roman" w:cs="Times New Roman"/>
          <w:sz w:val="28"/>
          <w:szCs w:val="28"/>
        </w:rPr>
        <w:softHyphen/>
        <w:t>восстановительные реакции, электронный баланс окислительно</w:t>
      </w:r>
      <w:r w:rsidRPr="00FF6220">
        <w:rPr>
          <w:rFonts w:ascii="Times New Roman" w:eastAsia="Calibri" w:hAnsi="Times New Roman" w:cs="Times New Roman"/>
          <w:sz w:val="28"/>
          <w:szCs w:val="28"/>
        </w:rPr>
        <w:softHyphen/>
        <w:t>восстановительной реакции. Составление уравнений окислительно</w:t>
      </w:r>
      <w:r w:rsidRPr="00FF6220">
        <w:rPr>
          <w:rFonts w:ascii="Times New Roman" w:eastAsia="Calibri" w:hAnsi="Times New Roman" w:cs="Times New Roman"/>
          <w:sz w:val="28"/>
          <w:szCs w:val="28"/>
        </w:rPr>
        <w:softHyphen/>
        <w:t>восстановительных реакций с использованием метода электронного баланса.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Реакции ионного обмена. Условия протекания реакций ионного </w:t>
      </w:r>
      <w:r w:rsidRPr="00FF6220">
        <w:rPr>
          <w:rFonts w:ascii="Times New Roman" w:eastAsia="Calibri" w:hAnsi="Times New Roman" w:cs="Times New Roman"/>
          <w:sz w:val="28"/>
          <w:szCs w:val="28"/>
        </w:rPr>
        <w:lastRenderedPageBreak/>
        <w:t>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w:t>
      </w:r>
      <w:r w:rsidRPr="00FF6220">
        <w:rPr>
          <w:rFonts w:ascii="Times New Roman" w:eastAsia="Calibri" w:hAnsi="Times New Roman" w:cs="Times New Roman"/>
          <w:sz w:val="28"/>
          <w:szCs w:val="28"/>
        </w:rPr>
        <w:softHyphen/>
        <w:t>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155.4.2. Неметаллы и их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Общая характеристика элементов </w:t>
      </w:r>
      <w:r w:rsidRPr="00FF6220">
        <w:rPr>
          <w:rFonts w:ascii="Times New Roman" w:eastAsia="Calibri" w:hAnsi="Times New Roman" w:cs="Times New Roman"/>
          <w:sz w:val="28"/>
          <w:szCs w:val="28"/>
          <w:lang w:val="en-US"/>
        </w:rPr>
        <w:t>VI</w:t>
      </w:r>
      <w:r w:rsidRPr="00FF6220">
        <w:rPr>
          <w:rFonts w:ascii="Times New Roman" w:eastAsia="Calibri" w:hAnsi="Times New Roman" w:cs="Times New Roman"/>
          <w:sz w:val="28"/>
          <w:szCs w:val="28"/>
        </w:rPr>
        <w:t>А-группы. Особенности строения атомов, характерные степени окисления.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w:t>
      </w:r>
      <w:r w:rsidRPr="00FF6220">
        <w:rPr>
          <w:rFonts w:ascii="Times New Roman" w:eastAsia="Calibri" w:hAnsi="Times New Roman" w:cs="Times New Roman"/>
          <w:sz w:val="28"/>
          <w:szCs w:val="28"/>
        </w:rPr>
        <w:lastRenderedPageBreak/>
        <w:t>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w:t>
      </w:r>
      <w:r w:rsidRPr="00FF6220">
        <w:rPr>
          <w:rFonts w:ascii="Times New Roman" w:eastAsia="Calibri" w:hAnsi="Times New Roman" w:cs="Times New Roman"/>
          <w:sz w:val="28"/>
          <w:szCs w:val="28"/>
        </w:rPr>
        <w:softHyphen/>
        <w:t>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Общая характеристика элементов </w:t>
      </w:r>
      <w:r w:rsidRPr="00FF6220">
        <w:rPr>
          <w:rFonts w:ascii="Times New Roman" w:eastAsia="Calibri" w:hAnsi="Times New Roman" w:cs="Times New Roman"/>
          <w:sz w:val="28"/>
          <w:szCs w:val="28"/>
          <w:lang w:val="en-US"/>
        </w:rPr>
        <w:t>V</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rPr>
        <w:softHyphen/>
        <w:t>группы. Особенности строения атомов, характерные степени окисления.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Фосфор, аллотропные модификации фосфора, физические и химические свойства. Оксид фосфора (</w:t>
      </w:r>
      <w:r w:rsidRPr="00FF6220">
        <w:rPr>
          <w:rFonts w:ascii="Times New Roman" w:eastAsia="Calibri" w:hAnsi="Times New Roman" w:cs="Times New Roman"/>
          <w:sz w:val="28"/>
          <w:szCs w:val="28"/>
          <w:lang w:val="en-US"/>
        </w:rPr>
        <w:t>V</w:t>
      </w:r>
      <w:r w:rsidRPr="00FF6220">
        <w:rPr>
          <w:rFonts w:ascii="Times New Roman" w:eastAsia="Calibri" w:hAnsi="Times New Roman" w:cs="Times New Roman"/>
          <w:sz w:val="28"/>
          <w:szCs w:val="28"/>
        </w:rPr>
        <w:t>) и фосфорная кислота, физические и химические свойства, получение. Использование фосфатов в качестве минеральных удобрений.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Общая характеристика элементов </w:t>
      </w:r>
      <w:r w:rsidRPr="00FF6220">
        <w:rPr>
          <w:rFonts w:ascii="Times New Roman" w:eastAsia="Calibri" w:hAnsi="Times New Roman" w:cs="Times New Roman"/>
          <w:sz w:val="28"/>
          <w:szCs w:val="28"/>
          <w:lang w:val="en-US"/>
        </w:rPr>
        <w:t>IV</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rPr>
        <w:softHyphen/>
        <w:t>группы. Особенности строения атомов, характерные степени окисления.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FF6220">
        <w:rPr>
          <w:rFonts w:ascii="Times New Roman" w:eastAsia="Calibri" w:hAnsi="Times New Roman" w:cs="Times New Roman"/>
          <w:sz w:val="28"/>
          <w:szCs w:val="28"/>
          <w:lang w:val="en-US"/>
        </w:rPr>
        <w:t>IV</w:t>
      </w:r>
      <w:r w:rsidRPr="00FF6220">
        <w:rPr>
          <w:rFonts w:ascii="Times New Roman" w:eastAsia="Calibri" w:hAnsi="Times New Roman" w:cs="Times New Roman"/>
          <w:sz w:val="28"/>
          <w:szCs w:val="28"/>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r w:rsidRPr="00FF6220">
        <w:rPr>
          <w:rFonts w:ascii="Times New Roman" w:eastAsia="Calibri" w:hAnsi="Times New Roman" w:cs="Times New Roman"/>
          <w:sz w:val="28"/>
          <w:szCs w:val="28"/>
        </w:rPr>
        <w:lastRenderedPageBreak/>
        <w:t>карбонат</w:t>
      </w:r>
      <w:r w:rsidRPr="00FF6220">
        <w:rPr>
          <w:rFonts w:ascii="Times New Roman" w:eastAsia="Calibri" w:hAnsi="Times New Roman" w:cs="Times New Roman"/>
          <w:sz w:val="28"/>
          <w:szCs w:val="28"/>
        </w:rPr>
        <w:softHyphen/>
        <w:t>ионы. Использование карбонатов в быту, медицине, промышленности и сельском хозяйстве.</w:t>
      </w:r>
    </w:p>
    <w:p w:rsidR="005B0805" w:rsidRPr="00FF6220" w:rsidRDefault="005B0805" w:rsidP="00FF6220">
      <w:pPr>
        <w:widowControl w:val="0"/>
        <w:spacing w:after="0" w:line="360" w:lineRule="auto"/>
        <w:ind w:firstLine="709"/>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FF6220">
        <w:rPr>
          <w:rFonts w:ascii="Times New Roman" w:eastAsia="Calibri" w:hAnsi="Times New Roman" w:cs="Times New Roman"/>
          <w:bCs/>
          <w:sz w:val="28"/>
          <w:szCs w:val="28"/>
        </w:rPr>
        <w:t>Природные источники углеводородов (уголь, природный газ, нефть), продукты их переработки (бензин), их роль в быту и промышленности.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w:t>
      </w:r>
      <w:r w:rsidRPr="00FF6220">
        <w:rPr>
          <w:rFonts w:ascii="Times New Roman" w:eastAsia="Calibri" w:hAnsi="Times New Roman" w:cs="Times New Roman"/>
          <w:sz w:val="28"/>
          <w:szCs w:val="28"/>
          <w:lang w:val="en-US"/>
        </w:rPr>
        <w:t>IV</w:t>
      </w:r>
      <w:r w:rsidRPr="00FF6220">
        <w:rPr>
          <w:rFonts w:ascii="Times New Roman" w:eastAsia="Calibri" w:hAnsi="Times New Roman" w:cs="Times New Roman"/>
          <w:sz w:val="28"/>
          <w:szCs w:val="28"/>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w:t>
      </w:r>
      <w:r w:rsidRPr="00FF6220">
        <w:rPr>
          <w:rFonts w:ascii="Times New Roman" w:eastAsia="Calibri" w:hAnsi="Times New Roman" w:cs="Times New Roman"/>
          <w:sz w:val="28"/>
          <w:szCs w:val="28"/>
        </w:rPr>
        <w:softHyphen/>
        <w:t>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w:t>
      </w:r>
      <w:r w:rsidRPr="00FF6220">
        <w:rPr>
          <w:rFonts w:ascii="Times New Roman" w:eastAsia="Calibri" w:hAnsi="Times New Roman" w:cs="Times New Roman"/>
          <w:sz w:val="28"/>
          <w:szCs w:val="28"/>
        </w:rPr>
        <w:softHyphen/>
        <w:t>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w:t>
      </w:r>
      <w:r w:rsidRPr="00FF6220">
        <w:rPr>
          <w:rFonts w:ascii="Times New Roman" w:eastAsia="Calibri" w:hAnsi="Times New Roman" w:cs="Times New Roman"/>
          <w:sz w:val="28"/>
          <w:szCs w:val="28"/>
        </w:rPr>
        <w:softHyphen/>
        <w:t xml:space="preserve">ион и изучение признаков их </w:t>
      </w:r>
      <w:r w:rsidRPr="00FF6220">
        <w:rPr>
          <w:rFonts w:ascii="Times New Roman" w:eastAsia="Calibri" w:hAnsi="Times New Roman" w:cs="Times New Roman"/>
          <w:sz w:val="28"/>
          <w:szCs w:val="28"/>
        </w:rPr>
        <w:lastRenderedPageBreak/>
        <w:t>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w:t>
      </w:r>
      <w:r w:rsidRPr="00FF6220">
        <w:rPr>
          <w:rFonts w:ascii="Times New Roman" w:eastAsia="Calibri" w:hAnsi="Times New Roman" w:cs="Times New Roman"/>
          <w:sz w:val="28"/>
          <w:szCs w:val="28"/>
        </w:rPr>
        <w:softHyphen/>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155.4.3. Металлы и их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Алюминий: положение в Периодической системе химических элементов Д.И. Менделеева, строение атома, нахождение в природе. </w:t>
      </w:r>
      <w:r w:rsidRPr="00FF6220">
        <w:rPr>
          <w:rFonts w:ascii="Times New Roman" w:eastAsia="Calibri" w:hAnsi="Times New Roman" w:cs="Times New Roman"/>
          <w:sz w:val="28"/>
          <w:szCs w:val="28"/>
        </w:rPr>
        <w:lastRenderedPageBreak/>
        <w:t>Физические и химические свойства алюминия. Амфотерные свойства оксида и гидроксида алюминия.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и железа (</w:t>
      </w:r>
      <w:r w:rsidRPr="00FF6220">
        <w:rPr>
          <w:rFonts w:ascii="Times New Roman" w:eastAsia="Calibri" w:hAnsi="Times New Roman" w:cs="Times New Roman"/>
          <w:sz w:val="28"/>
          <w:szCs w:val="28"/>
          <w:lang w:val="en-US"/>
        </w:rPr>
        <w:t>III</w:t>
      </w:r>
      <w:r w:rsidRPr="00FF6220">
        <w:rPr>
          <w:rFonts w:ascii="Times New Roman" w:eastAsia="Calibri" w:hAnsi="Times New Roman" w:cs="Times New Roman"/>
          <w:sz w:val="28"/>
          <w:szCs w:val="28"/>
        </w:rPr>
        <w:t>), их состав, свойства и получение.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и железа (</w:t>
      </w:r>
      <w:r w:rsidRPr="00FF6220">
        <w:rPr>
          <w:rFonts w:ascii="Times New Roman" w:eastAsia="Calibri" w:hAnsi="Times New Roman" w:cs="Times New Roman"/>
          <w:sz w:val="28"/>
          <w:szCs w:val="28"/>
          <w:lang w:val="en-US"/>
        </w:rPr>
        <w:t>III</w:t>
      </w:r>
      <w:r w:rsidRPr="00FF6220">
        <w:rPr>
          <w:rFonts w:ascii="Times New Roman" w:eastAsia="Calibri" w:hAnsi="Times New Roman" w:cs="Times New Roman"/>
          <w:sz w:val="28"/>
          <w:szCs w:val="28"/>
        </w:rPr>
        <w:t>),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155.4.4. Химия и окружающая среда.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изучение образцов материалов (стекло, сплавы металлов, полимерные материалы).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155.4.5. Межпредметные связи.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Реализация межпредметных связей при изучении химии в 9 классе осуществляется через использование как общих естественно</w:t>
      </w:r>
      <w:r w:rsidRPr="00FF6220">
        <w:rPr>
          <w:rFonts w:ascii="Times New Roman" w:eastAsia="Calibri" w:hAnsi="Times New Roman" w:cs="Times New Roman"/>
          <w:sz w:val="28"/>
          <w:szCs w:val="28"/>
        </w:rPr>
        <w:softHyphen/>
        <w:t xml:space="preserve">научных </w:t>
      </w:r>
      <w:r w:rsidRPr="00FF6220">
        <w:rPr>
          <w:rFonts w:ascii="Times New Roman" w:eastAsia="Calibri" w:hAnsi="Times New Roman" w:cs="Times New Roman"/>
          <w:sz w:val="28"/>
          <w:szCs w:val="28"/>
        </w:rPr>
        <w:lastRenderedPageBreak/>
        <w:t>понятий, так и понятий, являющихся системными для отдельных предметов естественно</w:t>
      </w:r>
      <w:r w:rsidRPr="00FF6220">
        <w:rPr>
          <w:rFonts w:ascii="Times New Roman" w:eastAsia="Calibri" w:hAnsi="Times New Roman" w:cs="Times New Roman"/>
          <w:sz w:val="28"/>
          <w:szCs w:val="28"/>
        </w:rPr>
        <w:softHyphen/>
        <w:t>научного цикла.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естественно</w:t>
      </w:r>
      <w:r w:rsidRPr="00FF6220">
        <w:rPr>
          <w:rFonts w:ascii="Times New Roman" w:eastAsia="Calibri" w:hAnsi="Times New Roman" w:cs="Times New Roman"/>
          <w:sz w:val="28"/>
          <w:szCs w:val="28"/>
        </w:rPr>
        <w:softHyphen/>
        <w:t xml:space="preserve">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География: атмосфера, гидросфера, минералы, горные породы, полезные ископаемые, топливо, водные ресурсы.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 Планируемые результаты освоения программы по химии на уровне основного общего образования.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 патриотического воспитания: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гражданского воспитания: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Pr="00FF6220">
        <w:rPr>
          <w:rFonts w:ascii="Times New Roman" w:eastAsia="Calibri" w:hAnsi="Times New Roman" w:cs="Times New Roman"/>
          <w:sz w:val="28"/>
          <w:szCs w:val="28"/>
        </w:rP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ценности научного познания: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интереса к обучению и познанию, любознательности, готовности и </w:t>
      </w:r>
      <w:r w:rsidRPr="00FF6220">
        <w:rPr>
          <w:rFonts w:ascii="Times New Roman" w:eastAsia="Calibri" w:hAnsi="Times New Roman" w:cs="Times New Roman"/>
          <w:sz w:val="28"/>
          <w:szCs w:val="28"/>
        </w:rPr>
        <w:lastRenderedPageBreak/>
        <w:t>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формирования культуры здоровья: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5) трудового воспитания: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экологического воспитания: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экологического мышления, умения руководствоваться им в познавательной, коммуникативной и социальной практике.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bookmarkStart w:id="58" w:name="bookmark45"/>
      <w:bookmarkStart w:id="59" w:name="bookmark44"/>
      <w:bookmarkStart w:id="60" w:name="bookmark43"/>
      <w:r w:rsidRPr="00FF6220">
        <w:rPr>
          <w:rFonts w:ascii="Times New Roman" w:eastAsia="Calibri" w:hAnsi="Times New Roman" w:cs="Times New Roman"/>
          <w:sz w:val="28"/>
          <w:szCs w:val="28"/>
        </w:rPr>
        <w:lastRenderedPageBreak/>
        <w:t>155.5.4. </w:t>
      </w:r>
      <w:bookmarkEnd w:id="58"/>
      <w:bookmarkEnd w:id="59"/>
      <w:bookmarkEnd w:id="60"/>
      <w:r w:rsidRPr="00FF6220">
        <w:rPr>
          <w:rFonts w:ascii="Times New Roman" w:eastAsia="Calibri" w:hAnsi="Times New Roman" w:cs="Times New Roman"/>
          <w:sz w:val="28"/>
          <w:szCs w:val="28"/>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 базовые логические действия: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w:t>
      </w:r>
      <w:r w:rsidRPr="00FF6220">
        <w:rPr>
          <w:rFonts w:ascii="Times New Roman" w:eastAsia="Calibri" w:hAnsi="Times New Roman" w:cs="Times New Roman"/>
          <w:sz w:val="28"/>
          <w:szCs w:val="28"/>
        </w:rPr>
        <w:softHyphen/>
        <w:t>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w:t>
      </w:r>
      <w:r w:rsidRPr="00FF6220">
        <w:rPr>
          <w:rFonts w:ascii="Times New Roman" w:eastAsia="Calibri" w:hAnsi="Times New Roman" w:cs="Times New Roman"/>
          <w:sz w:val="28"/>
          <w:szCs w:val="28"/>
        </w:rPr>
        <w:softHyphen/>
        <w:t>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w:t>
      </w:r>
      <w:r w:rsidRPr="00FF6220">
        <w:rPr>
          <w:rFonts w:ascii="Times New Roman" w:eastAsia="Calibri" w:hAnsi="Times New Roman" w:cs="Times New Roman"/>
          <w:sz w:val="28"/>
          <w:szCs w:val="28"/>
        </w:rPr>
        <w:softHyphen/>
        <w:t>следственные связи и противоречия в изучаемых процессах и явлениях;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2) базовые исследовательские действия: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работа с информацией: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w:t>
      </w:r>
      <w:r w:rsidRPr="00FF6220">
        <w:rPr>
          <w:rFonts w:ascii="Times New Roman" w:eastAsia="Calibri" w:hAnsi="Times New Roman" w:cs="Times New Roman"/>
          <w:sz w:val="28"/>
          <w:szCs w:val="28"/>
        </w:rPr>
        <w:softHyphen/>
        <w:t>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155.5.5. У обучающегося будут сформированы следующие универсальные коммуникативные действия: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задавать вопросы (в ходе диалога и (или) дискуссии) по </w:t>
      </w:r>
      <w:r w:rsidRPr="00FF6220">
        <w:rPr>
          <w:rFonts w:ascii="Times New Roman" w:eastAsia="Calibri" w:hAnsi="Times New Roman" w:cs="Times New Roman"/>
          <w:sz w:val="28"/>
          <w:szCs w:val="28"/>
        </w:rPr>
        <w:lastRenderedPageBreak/>
        <w:t>существу обсуждаемой темы, формулировать свои предложения относительно выполнения предложенной задачи;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155.5.6. У обучающегося будут сформированы следующие универсальные регулятивные действия: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использовать и анализировать контексты, предлагаемые в условии заданий.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155.5.7. Предметные результаты освоения программы по химии на уровне основного общего образования.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155.5.7.1. К концу обучения в 8 классе у обучающегося буду </w:t>
      </w:r>
      <w:r w:rsidRPr="00FF6220">
        <w:rPr>
          <w:rFonts w:ascii="Times New Roman" w:eastAsia="Calibri" w:hAnsi="Times New Roman" w:cs="Times New Roman"/>
          <w:sz w:val="28"/>
          <w:szCs w:val="28"/>
        </w:rPr>
        <w:lastRenderedPageBreak/>
        <w:t>сформированы следующие предметные результаты по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химическую символику для составления формул веществ и уравнений химических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sidRPr="00FF6220">
        <w:rPr>
          <w:rFonts w:ascii="Times New Roman" w:eastAsia="Calibri" w:hAnsi="Times New Roman" w:cs="Times New Roman"/>
          <w:sz w:val="28"/>
          <w:szCs w:val="28"/>
        </w:rPr>
        <w:softHyphen/>
        <w:t>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w:t>
      </w:r>
      <w:r w:rsidRPr="00FF6220">
        <w:rPr>
          <w:rFonts w:ascii="Times New Roman" w:eastAsia="Calibri" w:hAnsi="Times New Roman" w:cs="Times New Roman"/>
          <w:sz w:val="28"/>
          <w:szCs w:val="28"/>
        </w:rPr>
        <w:softHyphen/>
        <w:t>группа)» и «побочная подгруппа (Б</w:t>
      </w:r>
      <w:r w:rsidRPr="00FF6220">
        <w:rPr>
          <w:rFonts w:ascii="Times New Roman" w:eastAsia="Calibri" w:hAnsi="Times New Roman" w:cs="Times New Roman"/>
          <w:sz w:val="28"/>
          <w:szCs w:val="28"/>
        </w:rPr>
        <w:softHyphen/>
        <w:t xml:space="preserve">группа)», малые и большие периоды, соотносить обозначения, которые имеются в таблице «Периодическая система химических элементов Д.И. Менделеева» с </w:t>
      </w:r>
      <w:r w:rsidRPr="00FF6220">
        <w:rPr>
          <w:rFonts w:ascii="Times New Roman" w:eastAsia="Calibri" w:hAnsi="Times New Roman" w:cs="Times New Roman"/>
          <w:sz w:val="28"/>
          <w:szCs w:val="28"/>
        </w:rPr>
        <w:lastRenderedPageBreak/>
        <w:t>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sidRPr="00FF6220">
        <w:rPr>
          <w:rFonts w:ascii="Times New Roman" w:eastAsia="Calibri" w:hAnsi="Times New Roman" w:cs="Times New Roman"/>
          <w:sz w:val="28"/>
          <w:szCs w:val="28"/>
        </w:rPr>
        <w:softHyphen/>
        <w:t>следственных связей – для изучения свойств веществ и химических реакций, естественно</w:t>
      </w:r>
      <w:r w:rsidRPr="00FF6220">
        <w:rPr>
          <w:rFonts w:ascii="Times New Roman" w:eastAsia="Calibri" w:hAnsi="Times New Roman" w:cs="Times New Roman"/>
          <w:sz w:val="28"/>
          <w:szCs w:val="28"/>
        </w:rPr>
        <w:softHyphen/>
        <w:t>научные методы познания – наблюдение, измерение, моделирование, эксперимент (реальный и мысленный);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155.5.7.2. К концу обучения в 9 классе у обучающегося буду </w:t>
      </w:r>
      <w:r w:rsidRPr="00FF6220">
        <w:rPr>
          <w:rFonts w:ascii="Times New Roman" w:eastAsia="Calibri" w:hAnsi="Times New Roman" w:cs="Times New Roman"/>
          <w:sz w:val="28"/>
          <w:szCs w:val="28"/>
        </w:rPr>
        <w:lastRenderedPageBreak/>
        <w:t>сформированы следующие предметные результаты по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w:t>
      </w:r>
      <w:r w:rsidRPr="00FF6220">
        <w:rPr>
          <w:rFonts w:ascii="Times New Roman" w:eastAsia="Calibri" w:hAnsi="Times New Roman" w:cs="Times New Roman"/>
          <w:sz w:val="28"/>
          <w:szCs w:val="28"/>
        </w:rPr>
        <w:softHyphen/>
        <w:t>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иллюстрировать взаимосвязь основных химических понятий и применятьэти понятия при описании веществ и их превращений;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химическую символику для составления формул веществ и уравнений химических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w:t>
      </w:r>
      <w:r w:rsidRPr="00FF6220">
        <w:rPr>
          <w:rFonts w:ascii="Times New Roman" w:eastAsia="Calibri" w:hAnsi="Times New Roman" w:cs="Times New Roman"/>
          <w:sz w:val="28"/>
          <w:szCs w:val="28"/>
        </w:rPr>
        <w:softHyphen/>
        <w:t>группа)» и «побочная подгруппа (Б</w:t>
      </w:r>
      <w:r w:rsidRPr="00FF6220">
        <w:rPr>
          <w:rFonts w:ascii="Times New Roman" w:eastAsia="Calibri" w:hAnsi="Times New Roman" w:cs="Times New Roman"/>
          <w:sz w:val="28"/>
          <w:szCs w:val="28"/>
        </w:rPr>
        <w:softHyphen/>
        <w:t xml:space="preserve">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w:t>
      </w:r>
      <w:r w:rsidRPr="00FF6220">
        <w:rPr>
          <w:rFonts w:ascii="Times New Roman" w:eastAsia="Calibri" w:hAnsi="Times New Roman" w:cs="Times New Roman"/>
          <w:sz w:val="28"/>
          <w:szCs w:val="28"/>
        </w:rPr>
        <w:lastRenderedPageBreak/>
        <w:t>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сущность окислительно</w:t>
      </w:r>
      <w:r w:rsidRPr="00FF6220">
        <w:rPr>
          <w:rFonts w:ascii="Times New Roman" w:eastAsia="Calibri" w:hAnsi="Times New Roman" w:cs="Times New Roman"/>
          <w:sz w:val="28"/>
          <w:szCs w:val="28"/>
        </w:rPr>
        <w:softHyphen/>
        <w:t>восстановительных реакций посредством составления электронного баланса этих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реакции, подтверждающие качественный состав различных веществ: распознавать опытным путём хлоридбромид</w:t>
      </w:r>
      <w:r w:rsidRPr="00FF6220">
        <w:rPr>
          <w:rFonts w:ascii="Times New Roman" w:eastAsia="Calibri" w:hAnsi="Times New Roman" w:cs="Times New Roman"/>
          <w:sz w:val="28"/>
          <w:szCs w:val="28"/>
        </w:rPr>
        <w:softHyphen/>
        <w:t>, иодид</w:t>
      </w:r>
      <w:r w:rsidRPr="00FF6220">
        <w:rPr>
          <w:rFonts w:ascii="Times New Roman" w:eastAsia="Calibri" w:hAnsi="Times New Roman" w:cs="Times New Roman"/>
          <w:sz w:val="28"/>
          <w:szCs w:val="28"/>
        </w:rPr>
        <w:softHyphen/>
        <w:t>, карбонат</w:t>
      </w:r>
      <w:r w:rsidRPr="00FF6220">
        <w:rPr>
          <w:rFonts w:ascii="Times New Roman" w:eastAsia="Calibri" w:hAnsi="Times New Roman" w:cs="Times New Roman"/>
          <w:sz w:val="28"/>
          <w:szCs w:val="28"/>
        </w:rPr>
        <w:softHyphen/>
        <w:t>, фосфат</w:t>
      </w:r>
      <w:r w:rsidRPr="00FF6220">
        <w:rPr>
          <w:rFonts w:ascii="Times New Roman" w:eastAsia="Calibri" w:hAnsi="Times New Roman" w:cs="Times New Roman"/>
          <w:sz w:val="28"/>
          <w:szCs w:val="28"/>
        </w:rPr>
        <w:softHyphen/>
        <w:t>, силикат</w:t>
      </w:r>
      <w:r w:rsidRPr="00FF6220">
        <w:rPr>
          <w:rFonts w:ascii="Times New Roman" w:eastAsia="Calibri" w:hAnsi="Times New Roman" w:cs="Times New Roman"/>
          <w:sz w:val="28"/>
          <w:szCs w:val="28"/>
        </w:rPr>
        <w:softHyphen/>
        <w:t>, сульфат</w:t>
      </w:r>
      <w:r w:rsidRPr="00FF6220">
        <w:rPr>
          <w:rFonts w:ascii="Times New Roman" w:eastAsia="Calibri" w:hAnsi="Times New Roman" w:cs="Times New Roman"/>
          <w:sz w:val="28"/>
          <w:szCs w:val="28"/>
        </w:rPr>
        <w:softHyphen/>
        <w:t>, гидроксид</w:t>
      </w:r>
      <w:r w:rsidRPr="00FF6220">
        <w:rPr>
          <w:rFonts w:ascii="Times New Roman" w:eastAsia="Calibri" w:hAnsi="Times New Roman" w:cs="Times New Roman"/>
          <w:sz w:val="28"/>
          <w:szCs w:val="28"/>
        </w:rPr>
        <w:softHyphen/>
        <w:t xml:space="preserve">ионы, катионы аммония и ионы изученных металлов, присутствующие в водных растворах неорганических </w:t>
      </w:r>
      <w:r w:rsidRPr="00FF6220">
        <w:rPr>
          <w:rFonts w:ascii="Times New Roman" w:eastAsia="Calibri" w:hAnsi="Times New Roman" w:cs="Times New Roman"/>
          <w:sz w:val="28"/>
          <w:szCs w:val="28"/>
        </w:rPr>
        <w:lastRenderedPageBreak/>
        <w:t>веществ;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основные операции мыслительной деятельности – анализ и синтез, сравнение, обобщение, систематизацию, выявление причинно</w:t>
      </w:r>
      <w:r w:rsidRPr="00FF6220">
        <w:rPr>
          <w:rFonts w:ascii="Times New Roman" w:eastAsia="Calibri" w:hAnsi="Times New Roman" w:cs="Times New Roman"/>
          <w:sz w:val="28"/>
          <w:szCs w:val="28"/>
        </w:rPr>
        <w:softHyphen/>
        <w:t>следственных связей – для изучения свойств веществ и химических реакций, естественно</w:t>
      </w:r>
      <w:r w:rsidRPr="00FF6220">
        <w:rPr>
          <w:rFonts w:ascii="Times New Roman" w:eastAsia="Calibri" w:hAnsi="Times New Roman" w:cs="Times New Roman"/>
          <w:sz w:val="28"/>
          <w:szCs w:val="28"/>
        </w:rPr>
        <w:softHyphen/>
        <w:t>научные методы познания – наблюдение, измерение, моделирование, эксперимент (реальный и мысленный).</w:t>
      </w:r>
    </w:p>
    <w:p w:rsidR="00DF0700" w:rsidRPr="00FF6220" w:rsidRDefault="00DF0700" w:rsidP="00FF6220">
      <w:pPr>
        <w:pStyle w:val="ConsPlusNormal"/>
        <w:spacing w:after="0" w:line="360" w:lineRule="auto"/>
        <w:ind w:firstLine="540"/>
        <w:jc w:val="both"/>
      </w:pPr>
      <w:r w:rsidRPr="00FF6220">
        <w:t>155.6.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rsidR="00DF0700" w:rsidRPr="00FF6220" w:rsidRDefault="00DF0700" w:rsidP="00FF6220">
      <w:pPr>
        <w:pStyle w:val="ConsPlusNormal"/>
        <w:spacing w:after="0" w:line="360" w:lineRule="auto"/>
        <w:jc w:val="right"/>
      </w:pPr>
      <w:r w:rsidRPr="00FF6220">
        <w:t>Таблица 23</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(8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По теме: "Первоначальные химические понятия"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w:t>
            </w:r>
            <w:r w:rsidRPr="00FF6220">
              <w:lastRenderedPageBreak/>
              <w:t>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w:t>
            </w:r>
          </w:p>
        </w:tc>
        <w:tc>
          <w:tcPr>
            <w:tcW w:w="7370" w:type="dxa"/>
          </w:tcPr>
          <w:p w:rsidR="00DF0700" w:rsidRPr="00FF6220" w:rsidRDefault="00DF0700" w:rsidP="00FF6220">
            <w:pPr>
              <w:pStyle w:val="ConsPlusNormal"/>
              <w:spacing w:after="0" w:line="360" w:lineRule="auto"/>
              <w:jc w:val="both"/>
            </w:pPr>
            <w:r w:rsidRPr="00FF6220">
              <w:t>иллюстрировать взаимосвязь основных химических понятий и применять эти понятия при описании веществ и их превращений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использовать химическую символику для составления формул веществ и уравнений химических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раскрывать смысл законов сохранения массы веществ, постоянства состава, атомно-молекулярного учения, закона Авогадро</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определять валентность атомов элементов в бинарных соединениях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классифицировать химические реакции (по числу и составу участвующих в реакции веществ, по тепловому эффекту)</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вычислять относительную молекулярную и молярную массы веществ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вычислять массовую долю химического элемента по формуле соединения,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вычислять массовую долю вещества в растворе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применять естественно-научные методы познания - наблюдение, измерение, моделирование, эксперимент (реальный и мысленный)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w:t>
            </w:r>
          </w:p>
        </w:tc>
        <w:tc>
          <w:tcPr>
            <w:tcW w:w="7370" w:type="dxa"/>
          </w:tcPr>
          <w:p w:rsidR="00DF0700" w:rsidRPr="00FF6220" w:rsidRDefault="00DF0700" w:rsidP="00FF6220">
            <w:pPr>
              <w:pStyle w:val="ConsPlusNormal"/>
              <w:spacing w:after="0" w:line="360" w:lineRule="auto"/>
              <w:jc w:val="both"/>
            </w:pPr>
            <w:r w:rsidRPr="00FF6220">
              <w:t>По теме: "Важнейшие представители неорганических веществ"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2.1</w:t>
            </w:r>
          </w:p>
        </w:tc>
        <w:tc>
          <w:tcPr>
            <w:tcW w:w="7370" w:type="dxa"/>
          </w:tcPr>
          <w:p w:rsidR="00DF0700" w:rsidRPr="00FF6220" w:rsidRDefault="00DF0700" w:rsidP="00FF6220">
            <w:pPr>
              <w:pStyle w:val="ConsPlusNormal"/>
              <w:spacing w:after="0" w:line="360" w:lineRule="auto"/>
              <w:jc w:val="both"/>
            </w:pPr>
            <w:r w:rsidRPr="00FF6220">
              <w:t>раскрывать смысл основных химических понятий: оксид, кислота, основание, соль</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2.2</w:t>
            </w:r>
          </w:p>
        </w:tc>
        <w:tc>
          <w:tcPr>
            <w:tcW w:w="7370" w:type="dxa"/>
          </w:tcPr>
          <w:p w:rsidR="00DF0700" w:rsidRPr="00FF6220" w:rsidRDefault="00DF0700" w:rsidP="00FF6220">
            <w:pPr>
              <w:pStyle w:val="ConsPlusNormal"/>
              <w:spacing w:after="0" w:line="360" w:lineRule="auto"/>
              <w:jc w:val="both"/>
            </w:pPr>
            <w:r w:rsidRPr="00FF6220">
              <w:t>определять принадлежность веществ к определенному классу соединений по формулам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2.3</w:t>
            </w:r>
          </w:p>
        </w:tc>
        <w:tc>
          <w:tcPr>
            <w:tcW w:w="7370" w:type="dxa"/>
          </w:tcPr>
          <w:p w:rsidR="00DF0700" w:rsidRPr="00FF6220" w:rsidRDefault="00DF0700" w:rsidP="00FF6220">
            <w:pPr>
              <w:pStyle w:val="ConsPlusNormal"/>
              <w:spacing w:after="0" w:line="360" w:lineRule="auto"/>
              <w:jc w:val="both"/>
            </w:pPr>
            <w:r w:rsidRPr="00FF6220">
              <w:t>классифицировать неорганические вещества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2.4</w:t>
            </w:r>
          </w:p>
        </w:tc>
        <w:tc>
          <w:tcPr>
            <w:tcW w:w="7370" w:type="dxa"/>
          </w:tcPr>
          <w:p w:rsidR="00DF0700" w:rsidRPr="00FF6220" w:rsidRDefault="00DF0700" w:rsidP="00FF6220">
            <w:pPr>
              <w:pStyle w:val="ConsPlusNormal"/>
              <w:spacing w:after="0" w:line="360" w:lineRule="auto"/>
              <w:jc w:val="both"/>
            </w:pPr>
            <w:r w:rsidRPr="00FF6220">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2.5</w:t>
            </w:r>
          </w:p>
        </w:tc>
        <w:tc>
          <w:tcPr>
            <w:tcW w:w="7370" w:type="dxa"/>
          </w:tcPr>
          <w:p w:rsidR="00DF0700" w:rsidRPr="00FF6220" w:rsidRDefault="00DF0700" w:rsidP="00FF6220">
            <w:pPr>
              <w:pStyle w:val="ConsPlusNormal"/>
              <w:spacing w:after="0" w:line="360" w:lineRule="auto"/>
              <w:jc w:val="both"/>
            </w:pPr>
            <w:r w:rsidRPr="00FF6220">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2.6</w:t>
            </w:r>
          </w:p>
        </w:tc>
        <w:tc>
          <w:tcPr>
            <w:tcW w:w="7370" w:type="dxa"/>
          </w:tcPr>
          <w:p w:rsidR="00DF0700" w:rsidRPr="00FF6220" w:rsidRDefault="00DF0700" w:rsidP="00FF6220">
            <w:pPr>
              <w:pStyle w:val="ConsPlusNormal"/>
              <w:spacing w:after="0" w:line="360" w:lineRule="auto"/>
              <w:jc w:val="both"/>
            </w:pPr>
            <w:r w:rsidRPr="00FF6220">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2.7</w:t>
            </w:r>
          </w:p>
        </w:tc>
        <w:tc>
          <w:tcPr>
            <w:tcW w:w="7370" w:type="dxa"/>
          </w:tcPr>
          <w:p w:rsidR="00DF0700" w:rsidRPr="00FF6220" w:rsidRDefault="00DF0700" w:rsidP="00FF6220">
            <w:pPr>
              <w:pStyle w:val="ConsPlusNormal"/>
              <w:spacing w:after="0" w:line="360" w:lineRule="auto"/>
              <w:jc w:val="both"/>
            </w:pPr>
            <w:r w:rsidRPr="00FF6220">
              <w:t>проводить расчеты по уравнению химической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w:t>
            </w:r>
          </w:p>
        </w:tc>
        <w:tc>
          <w:tcPr>
            <w:tcW w:w="7370" w:type="dxa"/>
          </w:tcPr>
          <w:p w:rsidR="00DF0700" w:rsidRPr="00FF6220" w:rsidRDefault="00DF0700" w:rsidP="00FF6220">
            <w:pPr>
              <w:pStyle w:val="ConsPlusNormal"/>
              <w:spacing w:after="0" w:line="360" w:lineRule="auto"/>
              <w:jc w:val="both"/>
            </w:pPr>
            <w:r w:rsidRPr="00FF6220">
              <w:t xml:space="preserve">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w:t>
            </w:r>
            <w:r w:rsidRPr="00FF6220">
              <w:lastRenderedPageBreak/>
              <w:t>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3.1</w:t>
            </w:r>
          </w:p>
        </w:tc>
        <w:tc>
          <w:tcPr>
            <w:tcW w:w="7370" w:type="dxa"/>
          </w:tcPr>
          <w:p w:rsidR="00DF0700" w:rsidRPr="00FF6220" w:rsidRDefault="00DF0700" w:rsidP="00FF6220">
            <w:pPr>
              <w:pStyle w:val="ConsPlusNormal"/>
              <w:spacing w:after="0" w:line="360" w:lineRule="auto"/>
              <w:jc w:val="both"/>
            </w:pPr>
            <w:r w:rsidRPr="00FF6220">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3.2</w:t>
            </w:r>
          </w:p>
        </w:tc>
        <w:tc>
          <w:tcPr>
            <w:tcW w:w="7370" w:type="dxa"/>
          </w:tcPr>
          <w:p w:rsidR="00DF0700" w:rsidRPr="00FF6220" w:rsidRDefault="00DF0700" w:rsidP="00FF6220">
            <w:pPr>
              <w:pStyle w:val="ConsPlusNormal"/>
              <w:spacing w:after="0" w:line="360" w:lineRule="auto"/>
              <w:jc w:val="both"/>
            </w:pPr>
            <w:r w:rsidRPr="00FF6220">
              <w:t>классифицировать химические элементы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3.3</w:t>
            </w:r>
          </w:p>
        </w:tc>
        <w:tc>
          <w:tcPr>
            <w:tcW w:w="7370" w:type="dxa"/>
          </w:tcPr>
          <w:p w:rsidR="00DF0700" w:rsidRPr="00FF6220" w:rsidRDefault="00DF0700" w:rsidP="00FF6220">
            <w:pPr>
              <w:pStyle w:val="ConsPlusNormal"/>
              <w:spacing w:after="0" w:line="360" w:lineRule="auto"/>
              <w:jc w:val="both"/>
            </w:pPr>
            <w:r w:rsidRPr="00FF6220">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3.4</w:t>
            </w:r>
          </w:p>
        </w:tc>
        <w:tc>
          <w:tcPr>
            <w:tcW w:w="7370" w:type="dxa"/>
          </w:tcPr>
          <w:p w:rsidR="00DF0700" w:rsidRPr="00FF6220" w:rsidRDefault="00DF0700" w:rsidP="00FF6220">
            <w:pPr>
              <w:pStyle w:val="ConsPlusNormal"/>
              <w:spacing w:after="0" w:line="360" w:lineRule="auto"/>
              <w:jc w:val="both"/>
            </w:pPr>
            <w:r w:rsidRPr="00FF6220">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3.5</w:t>
            </w:r>
          </w:p>
        </w:tc>
        <w:tc>
          <w:tcPr>
            <w:tcW w:w="7370" w:type="dxa"/>
          </w:tcPr>
          <w:p w:rsidR="00DF0700" w:rsidRPr="00FF6220" w:rsidRDefault="00DF0700" w:rsidP="00FF6220">
            <w:pPr>
              <w:pStyle w:val="ConsPlusNormal"/>
              <w:spacing w:after="0" w:line="360" w:lineRule="auto"/>
              <w:jc w:val="both"/>
            </w:pPr>
            <w:r w:rsidRPr="00FF6220">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3.6</w:t>
            </w:r>
          </w:p>
        </w:tc>
        <w:tc>
          <w:tcPr>
            <w:tcW w:w="7370" w:type="dxa"/>
          </w:tcPr>
          <w:p w:rsidR="00DF0700" w:rsidRPr="00FF6220" w:rsidRDefault="00DF0700" w:rsidP="00FF6220">
            <w:pPr>
              <w:pStyle w:val="ConsPlusNormal"/>
              <w:spacing w:after="0" w:line="360" w:lineRule="auto"/>
              <w:jc w:val="both"/>
            </w:pPr>
            <w:r w:rsidRPr="00FF6220">
              <w:t>определять степень окисления элементов в бинарных соединениях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3.7</w:t>
            </w:r>
          </w:p>
        </w:tc>
        <w:tc>
          <w:tcPr>
            <w:tcW w:w="7370" w:type="dxa"/>
          </w:tcPr>
          <w:p w:rsidR="00DF0700" w:rsidRPr="00FF6220" w:rsidRDefault="00DF0700" w:rsidP="00FF6220">
            <w:pPr>
              <w:pStyle w:val="ConsPlusNormal"/>
              <w:spacing w:after="0" w:line="360" w:lineRule="auto"/>
              <w:jc w:val="both"/>
            </w:pPr>
            <w:r w:rsidRPr="00FF6220">
              <w:t>определять вид химической связи (ковалентная и ионная) в неорганических соединениях</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lastRenderedPageBreak/>
        <w:t>Таблица 23.1</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(8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Первоначальные химические понятия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w:t>
            </w:r>
          </w:p>
        </w:tc>
        <w:tc>
          <w:tcPr>
            <w:tcW w:w="7994" w:type="dxa"/>
          </w:tcPr>
          <w:p w:rsidR="00DF0700" w:rsidRPr="00FF6220" w:rsidRDefault="00DF0700" w:rsidP="00FF6220">
            <w:pPr>
              <w:pStyle w:val="ConsPlusNormal"/>
              <w:spacing w:after="0" w:line="360" w:lineRule="auto"/>
              <w:jc w:val="both"/>
            </w:pPr>
            <w:r w:rsidRPr="00FF6220">
              <w:t>Понятие о методах познания в химии. Чистые вещества и смеси. Способы разделения смесей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w:t>
            </w:r>
          </w:p>
        </w:tc>
        <w:tc>
          <w:tcPr>
            <w:tcW w:w="7994" w:type="dxa"/>
          </w:tcPr>
          <w:p w:rsidR="00DF0700" w:rsidRPr="00FF6220" w:rsidRDefault="00DF0700" w:rsidP="00FF6220">
            <w:pPr>
              <w:pStyle w:val="ConsPlusNormal"/>
              <w:spacing w:after="0" w:line="360" w:lineRule="auto"/>
              <w:jc w:val="both"/>
            </w:pPr>
            <w:r w:rsidRPr="00FF6220">
              <w:t>Атомы и молекулы. Химические элементы. Символы химических элементов. Простые и сложные вещества. Атомно-молекулярное учение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1.4</w:t>
            </w:r>
          </w:p>
        </w:tc>
        <w:tc>
          <w:tcPr>
            <w:tcW w:w="7994" w:type="dxa"/>
          </w:tcPr>
          <w:p w:rsidR="00DF0700" w:rsidRPr="00FF6220" w:rsidRDefault="00DF0700" w:rsidP="00FF6220">
            <w:pPr>
              <w:pStyle w:val="ConsPlusNormal"/>
              <w:spacing w:after="0" w:line="360" w:lineRule="auto"/>
              <w:jc w:val="both"/>
            </w:pPr>
            <w:r w:rsidRPr="00FF6220">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1.5</w:t>
            </w:r>
          </w:p>
        </w:tc>
        <w:tc>
          <w:tcPr>
            <w:tcW w:w="7994" w:type="dxa"/>
          </w:tcPr>
          <w:p w:rsidR="00DF0700" w:rsidRPr="00FF6220" w:rsidRDefault="00DF0700" w:rsidP="00FF6220">
            <w:pPr>
              <w:pStyle w:val="ConsPlusNormal"/>
              <w:spacing w:after="0" w:line="360" w:lineRule="auto"/>
              <w:jc w:val="both"/>
            </w:pPr>
            <w:r w:rsidRPr="00FF6220">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1.6</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1.7</w:t>
            </w:r>
          </w:p>
        </w:tc>
        <w:tc>
          <w:tcPr>
            <w:tcW w:w="7994" w:type="dxa"/>
          </w:tcPr>
          <w:p w:rsidR="00DF0700" w:rsidRPr="00FF6220" w:rsidRDefault="00DF0700" w:rsidP="00FF6220">
            <w:pPr>
              <w:pStyle w:val="ConsPlusNormal"/>
              <w:spacing w:after="0" w:line="360" w:lineRule="auto"/>
              <w:jc w:val="both"/>
            </w:pPr>
            <w:r w:rsidRPr="00FF6220">
              <w:t xml:space="preserve">Химический эксперимент: знакомство с химической посудой, с </w:t>
            </w:r>
            <w:r w:rsidRPr="00FF6220">
              <w:lastRenderedPageBreak/>
              <w:t>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w:t>
            </w:r>
          </w:p>
        </w:tc>
        <w:tc>
          <w:tcPr>
            <w:tcW w:w="7994" w:type="dxa"/>
          </w:tcPr>
          <w:p w:rsidR="00DF0700" w:rsidRPr="00FF6220" w:rsidRDefault="00DF0700" w:rsidP="00FF6220">
            <w:pPr>
              <w:pStyle w:val="ConsPlusNormal"/>
              <w:spacing w:after="0" w:line="360" w:lineRule="auto"/>
              <w:jc w:val="both"/>
            </w:pPr>
            <w:r w:rsidRPr="00FF6220">
              <w:t>Важнейшие представители неорганических веществ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2.3</w:t>
            </w:r>
          </w:p>
        </w:tc>
        <w:tc>
          <w:tcPr>
            <w:tcW w:w="7994" w:type="dxa"/>
          </w:tcPr>
          <w:p w:rsidR="00DF0700" w:rsidRPr="00FF6220" w:rsidRDefault="00DF0700" w:rsidP="00FF6220">
            <w:pPr>
              <w:pStyle w:val="ConsPlusNormal"/>
              <w:spacing w:after="0" w:line="360" w:lineRule="auto"/>
              <w:jc w:val="both"/>
            </w:pPr>
            <w:r w:rsidRPr="00FF6220">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2.4</w:t>
            </w:r>
          </w:p>
        </w:tc>
        <w:tc>
          <w:tcPr>
            <w:tcW w:w="7994" w:type="dxa"/>
          </w:tcPr>
          <w:p w:rsidR="00DF0700" w:rsidRPr="00FF6220" w:rsidRDefault="00DF0700" w:rsidP="00FF6220">
            <w:pPr>
              <w:pStyle w:val="ConsPlusNormal"/>
              <w:spacing w:after="0" w:line="360" w:lineRule="auto"/>
              <w:jc w:val="both"/>
            </w:pPr>
            <w:r w:rsidRPr="00FF6220">
              <w:t>Молярный объем газов. Расчеты по химическим уравнениям</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2.5</w:t>
            </w:r>
          </w:p>
        </w:tc>
        <w:tc>
          <w:tcPr>
            <w:tcW w:w="7994" w:type="dxa"/>
          </w:tcPr>
          <w:p w:rsidR="00DF0700" w:rsidRPr="00FF6220" w:rsidRDefault="00DF0700" w:rsidP="00FF6220">
            <w:pPr>
              <w:pStyle w:val="ConsPlusNormal"/>
              <w:spacing w:after="0" w:line="360" w:lineRule="auto"/>
              <w:jc w:val="both"/>
            </w:pPr>
            <w:r w:rsidRPr="00FF6220">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2.6</w:t>
            </w:r>
          </w:p>
        </w:tc>
        <w:tc>
          <w:tcPr>
            <w:tcW w:w="7994" w:type="dxa"/>
          </w:tcPr>
          <w:p w:rsidR="00DF0700" w:rsidRPr="00FF6220" w:rsidRDefault="00DF0700" w:rsidP="00FF6220">
            <w:pPr>
              <w:pStyle w:val="ConsPlusNormal"/>
              <w:spacing w:after="0" w:line="360" w:lineRule="auto"/>
              <w:jc w:val="both"/>
            </w:pPr>
            <w:r w:rsidRPr="00FF6220">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2.7</w:t>
            </w:r>
          </w:p>
        </w:tc>
        <w:tc>
          <w:tcPr>
            <w:tcW w:w="7994" w:type="dxa"/>
          </w:tcPr>
          <w:p w:rsidR="00DF0700" w:rsidRPr="00FF6220" w:rsidRDefault="00DF0700" w:rsidP="00FF6220">
            <w:pPr>
              <w:pStyle w:val="ConsPlusNormal"/>
              <w:spacing w:after="0" w:line="360" w:lineRule="auto"/>
              <w:jc w:val="both"/>
            </w:pPr>
            <w:r w:rsidRPr="00FF6220">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2.8</w:t>
            </w:r>
          </w:p>
        </w:tc>
        <w:tc>
          <w:tcPr>
            <w:tcW w:w="7994" w:type="dxa"/>
          </w:tcPr>
          <w:p w:rsidR="00DF0700" w:rsidRPr="00FF6220" w:rsidRDefault="00DF0700" w:rsidP="00FF6220">
            <w:pPr>
              <w:pStyle w:val="ConsPlusNormal"/>
              <w:spacing w:after="0" w:line="360" w:lineRule="auto"/>
              <w:jc w:val="both"/>
            </w:pPr>
            <w:r w:rsidRPr="00FF6220">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2.9</w:t>
            </w:r>
          </w:p>
        </w:tc>
        <w:tc>
          <w:tcPr>
            <w:tcW w:w="7994" w:type="dxa"/>
          </w:tcPr>
          <w:p w:rsidR="00DF0700" w:rsidRPr="00FF6220" w:rsidRDefault="00DF0700" w:rsidP="00FF6220">
            <w:pPr>
              <w:pStyle w:val="ConsPlusNormal"/>
              <w:spacing w:after="0" w:line="360" w:lineRule="auto"/>
              <w:jc w:val="both"/>
            </w:pPr>
            <w:r w:rsidRPr="00FF6220">
              <w:t>Соли. Номенклатура солей. Физические и химические свойства солей. Получение солей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2.10</w:t>
            </w:r>
          </w:p>
        </w:tc>
        <w:tc>
          <w:tcPr>
            <w:tcW w:w="7994" w:type="dxa"/>
          </w:tcPr>
          <w:p w:rsidR="00DF0700" w:rsidRPr="00FF6220" w:rsidRDefault="00DF0700" w:rsidP="00FF6220">
            <w:pPr>
              <w:pStyle w:val="ConsPlusNormal"/>
              <w:spacing w:after="0" w:line="360" w:lineRule="auto"/>
              <w:jc w:val="both"/>
            </w:pPr>
            <w:r w:rsidRPr="00FF6220">
              <w:t>Генетическая связь между классами неорганических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2.11</w:t>
            </w:r>
          </w:p>
        </w:tc>
        <w:tc>
          <w:tcPr>
            <w:tcW w:w="7994" w:type="dxa"/>
          </w:tcPr>
          <w:p w:rsidR="00DF0700" w:rsidRPr="00FF6220" w:rsidRDefault="00DF0700" w:rsidP="00FF6220">
            <w:pPr>
              <w:pStyle w:val="ConsPlusNormal"/>
              <w:spacing w:after="0" w:line="360" w:lineRule="auto"/>
              <w:jc w:val="both"/>
            </w:pPr>
            <w:r w:rsidRPr="00FF6220">
              <w:t xml:space="preserve">Химический эксперимент: качественное определение содержания кислорода в воздухе, получение, собирание, </w:t>
            </w:r>
            <w:r w:rsidRPr="00FF6220">
              <w:lastRenderedPageBreak/>
              <w:t>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w:t>
            </w:r>
          </w:p>
        </w:tc>
        <w:tc>
          <w:tcPr>
            <w:tcW w:w="7994" w:type="dxa"/>
          </w:tcPr>
          <w:p w:rsidR="00DF0700" w:rsidRPr="00FF6220" w:rsidRDefault="00DF0700" w:rsidP="00FF6220">
            <w:pPr>
              <w:pStyle w:val="ConsPlusNormal"/>
              <w:spacing w:after="0" w:line="360" w:lineRule="auto"/>
              <w:jc w:val="both"/>
            </w:pPr>
            <w:r w:rsidRPr="00FF6220">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3.2</w:t>
            </w:r>
          </w:p>
        </w:tc>
        <w:tc>
          <w:tcPr>
            <w:tcW w:w="7994" w:type="dxa"/>
          </w:tcPr>
          <w:p w:rsidR="00DF0700" w:rsidRPr="00FF6220" w:rsidRDefault="00DF0700" w:rsidP="00FF6220">
            <w:pPr>
              <w:pStyle w:val="ConsPlusNormal"/>
              <w:spacing w:after="0" w:line="360" w:lineRule="auto"/>
              <w:jc w:val="both"/>
            </w:pPr>
            <w:r w:rsidRPr="00FF6220">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3.3</w:t>
            </w:r>
          </w:p>
        </w:tc>
        <w:tc>
          <w:tcPr>
            <w:tcW w:w="7994" w:type="dxa"/>
          </w:tcPr>
          <w:p w:rsidR="00DF0700" w:rsidRPr="00FF6220" w:rsidRDefault="00DF0700" w:rsidP="00FF6220">
            <w:pPr>
              <w:pStyle w:val="ConsPlusNormal"/>
              <w:spacing w:after="0" w:line="360" w:lineRule="auto"/>
              <w:jc w:val="both"/>
            </w:pPr>
            <w:r w:rsidRPr="00FF6220">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3.4</w:t>
            </w:r>
          </w:p>
        </w:tc>
        <w:tc>
          <w:tcPr>
            <w:tcW w:w="7994" w:type="dxa"/>
          </w:tcPr>
          <w:p w:rsidR="00DF0700" w:rsidRPr="00FF6220" w:rsidRDefault="00DF0700" w:rsidP="00FF6220">
            <w:pPr>
              <w:pStyle w:val="ConsPlusNormal"/>
              <w:spacing w:after="0" w:line="360" w:lineRule="auto"/>
              <w:jc w:val="both"/>
            </w:pPr>
            <w:r w:rsidRPr="00FF6220">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3.5</w:t>
            </w:r>
          </w:p>
        </w:tc>
        <w:tc>
          <w:tcPr>
            <w:tcW w:w="7994" w:type="dxa"/>
          </w:tcPr>
          <w:p w:rsidR="00DF0700" w:rsidRPr="00FF6220" w:rsidRDefault="00DF0700" w:rsidP="00FF6220">
            <w:pPr>
              <w:pStyle w:val="ConsPlusNormal"/>
              <w:spacing w:after="0" w:line="360" w:lineRule="auto"/>
              <w:jc w:val="both"/>
            </w:pPr>
            <w:r w:rsidRPr="00FF6220">
              <w:t>Химическая связь. Ковалентная (полярная и неполярная) связь. Электроотрицательность химических элементов. Ионная связь</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3.6</w:t>
            </w:r>
          </w:p>
        </w:tc>
        <w:tc>
          <w:tcPr>
            <w:tcW w:w="7994" w:type="dxa"/>
          </w:tcPr>
          <w:p w:rsidR="00DF0700" w:rsidRPr="00FF6220" w:rsidRDefault="00DF0700" w:rsidP="00FF6220">
            <w:pPr>
              <w:pStyle w:val="ConsPlusNormal"/>
              <w:spacing w:after="0" w:line="360" w:lineRule="auto"/>
              <w:jc w:val="both"/>
            </w:pPr>
            <w:r w:rsidRPr="00FF6220">
              <w:t>Степень окисления. Окислительно-восстановительные реакции. Процессы окисления и восстановления. Окислители и восстановители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3.7</w:t>
            </w:r>
          </w:p>
        </w:tc>
        <w:tc>
          <w:tcPr>
            <w:tcW w:w="7994" w:type="dxa"/>
          </w:tcPr>
          <w:p w:rsidR="00DF0700" w:rsidRPr="00FF6220" w:rsidRDefault="00DF0700" w:rsidP="00FF6220">
            <w:pPr>
              <w:pStyle w:val="ConsPlusNormal"/>
              <w:spacing w:after="0" w:line="360" w:lineRule="auto"/>
              <w:jc w:val="both"/>
            </w:pPr>
            <w:r w:rsidRPr="00FF6220">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23.2</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(9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По теме: "Вещество и химическая реакция"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иллюстрировать взаимосвязь основных химических понятий и применять эти понятия при описании веществ и их превращений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составлять уравнения электролитической диссоциации кислот, щелочей и солей, полные и сокращенные уравнения реакций ионного обмена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раскрывать сущность окислительно-восстановительных реакций посредством составления электронного баланса этих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проводить расчеты по уравнению химической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2</w:t>
            </w:r>
          </w:p>
        </w:tc>
        <w:tc>
          <w:tcPr>
            <w:tcW w:w="7370" w:type="dxa"/>
          </w:tcPr>
          <w:p w:rsidR="00DF0700" w:rsidRPr="00FF6220" w:rsidRDefault="00DF0700" w:rsidP="00FF6220">
            <w:pPr>
              <w:pStyle w:val="ConsPlusNormal"/>
              <w:spacing w:after="0" w:line="360" w:lineRule="auto"/>
              <w:jc w:val="both"/>
            </w:pPr>
            <w:r w:rsidRPr="00FF6220">
              <w:t>По темам: "Неметаллы и их соединения" и "Металлы и их соединения"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2.1</w:t>
            </w:r>
          </w:p>
        </w:tc>
        <w:tc>
          <w:tcPr>
            <w:tcW w:w="7370" w:type="dxa"/>
          </w:tcPr>
          <w:p w:rsidR="00DF0700" w:rsidRPr="00FF6220" w:rsidRDefault="00DF0700" w:rsidP="00FF6220">
            <w:pPr>
              <w:pStyle w:val="ConsPlusNormal"/>
              <w:spacing w:after="0" w:line="360" w:lineRule="auto"/>
              <w:jc w:val="both"/>
            </w:pPr>
            <w:r w:rsidRPr="00FF6220">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2.2</w:t>
            </w:r>
          </w:p>
        </w:tc>
        <w:tc>
          <w:tcPr>
            <w:tcW w:w="7370" w:type="dxa"/>
          </w:tcPr>
          <w:p w:rsidR="00DF0700" w:rsidRPr="00FF6220" w:rsidRDefault="00DF0700" w:rsidP="00FF6220">
            <w:pPr>
              <w:pStyle w:val="ConsPlusNormal"/>
              <w:spacing w:after="0" w:line="360" w:lineRule="auto"/>
              <w:jc w:val="both"/>
            </w:pPr>
            <w:r w:rsidRPr="00FF6220">
              <w:t>составлять уравнения реакций, подтверждающих существование генетической связи между веществами различных классов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2.3</w:t>
            </w:r>
          </w:p>
        </w:tc>
        <w:tc>
          <w:tcPr>
            <w:tcW w:w="7370" w:type="dxa"/>
          </w:tcPr>
          <w:p w:rsidR="00DF0700" w:rsidRPr="00FF6220" w:rsidRDefault="00DF0700" w:rsidP="00FF6220">
            <w:pPr>
              <w:pStyle w:val="ConsPlusNormal"/>
              <w:spacing w:after="0" w:line="360" w:lineRule="auto"/>
              <w:jc w:val="both"/>
            </w:pPr>
            <w:r w:rsidRPr="00FF6220">
              <w:t>прогнозировать свойства веществ в зависимости от их строения, возможности протекания химических превращений в различных условиях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2.4</w:t>
            </w:r>
          </w:p>
        </w:tc>
        <w:tc>
          <w:tcPr>
            <w:tcW w:w="7370" w:type="dxa"/>
          </w:tcPr>
          <w:p w:rsidR="00DF0700" w:rsidRPr="00FF6220" w:rsidRDefault="00DF0700" w:rsidP="00FF6220">
            <w:pPr>
              <w:pStyle w:val="ConsPlusNormal"/>
              <w:spacing w:after="0" w:line="360" w:lineRule="auto"/>
              <w:jc w:val="both"/>
            </w:pPr>
            <w:r w:rsidRPr="00FF6220">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2.5</w:t>
            </w:r>
          </w:p>
        </w:tc>
        <w:tc>
          <w:tcPr>
            <w:tcW w:w="7370" w:type="dxa"/>
          </w:tcPr>
          <w:p w:rsidR="00DF0700" w:rsidRPr="00FF6220" w:rsidRDefault="00DF0700" w:rsidP="00FF6220">
            <w:pPr>
              <w:pStyle w:val="ConsPlusNormal"/>
              <w:spacing w:after="0" w:line="360" w:lineRule="auto"/>
              <w:jc w:val="both"/>
            </w:pPr>
            <w:r w:rsidRPr="00FF6220">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w:t>
            </w:r>
          </w:p>
        </w:tc>
        <w:tc>
          <w:tcPr>
            <w:tcW w:w="7370" w:type="dxa"/>
          </w:tcPr>
          <w:p w:rsidR="00DF0700" w:rsidRPr="00FF6220" w:rsidRDefault="00DF0700" w:rsidP="00FF6220">
            <w:pPr>
              <w:pStyle w:val="ConsPlusNormal"/>
              <w:spacing w:after="0" w:line="360" w:lineRule="auto"/>
              <w:jc w:val="both"/>
            </w:pPr>
            <w:r w:rsidRPr="00FF6220">
              <w:t>По теме: "Химия и окружающая среда"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3.1</w:t>
            </w:r>
          </w:p>
        </w:tc>
        <w:tc>
          <w:tcPr>
            <w:tcW w:w="7370" w:type="dxa"/>
          </w:tcPr>
          <w:p w:rsidR="00DF0700" w:rsidRPr="00FF6220" w:rsidRDefault="00DF0700" w:rsidP="00FF6220">
            <w:pPr>
              <w:pStyle w:val="ConsPlusNormal"/>
              <w:spacing w:after="0" w:line="360" w:lineRule="auto"/>
              <w:jc w:val="both"/>
            </w:pPr>
            <w:r w:rsidRPr="00FF6220">
              <w:t xml:space="preserve">раскрывать смысл основных химических понятий: ПДК </w:t>
            </w:r>
            <w:r w:rsidRPr="00FF6220">
              <w:lastRenderedPageBreak/>
              <w:t>вещества; коррозия металлов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3.2</w:t>
            </w:r>
          </w:p>
        </w:tc>
        <w:tc>
          <w:tcPr>
            <w:tcW w:w="7370" w:type="dxa"/>
          </w:tcPr>
          <w:p w:rsidR="00DF0700" w:rsidRPr="00FF6220" w:rsidRDefault="00DF0700" w:rsidP="00FF6220">
            <w:pPr>
              <w:pStyle w:val="ConsPlusNormal"/>
              <w:spacing w:after="0" w:line="360" w:lineRule="auto"/>
              <w:jc w:val="both"/>
            </w:pPr>
            <w:r w:rsidRPr="00FF6220">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23.3</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(9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Вещество и химическая реакция. Повторение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w:t>
            </w:r>
          </w:p>
        </w:tc>
        <w:tc>
          <w:tcPr>
            <w:tcW w:w="7994" w:type="dxa"/>
          </w:tcPr>
          <w:p w:rsidR="00DF0700" w:rsidRPr="00FF6220" w:rsidRDefault="00DF0700" w:rsidP="00FF6220">
            <w:pPr>
              <w:pStyle w:val="ConsPlusNormal"/>
              <w:spacing w:after="0" w:line="360" w:lineRule="auto"/>
              <w:jc w:val="both"/>
            </w:pPr>
            <w:r w:rsidRPr="00FF6220">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1.3</w:t>
            </w:r>
          </w:p>
        </w:tc>
        <w:tc>
          <w:tcPr>
            <w:tcW w:w="7994" w:type="dxa"/>
          </w:tcPr>
          <w:p w:rsidR="00DF0700" w:rsidRPr="00FF6220" w:rsidRDefault="00DF0700" w:rsidP="00FF6220">
            <w:pPr>
              <w:pStyle w:val="ConsPlusNormal"/>
              <w:spacing w:after="0" w:line="360" w:lineRule="auto"/>
              <w:jc w:val="both"/>
            </w:pPr>
            <w:r w:rsidRPr="00FF6220">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1.4</w:t>
            </w:r>
          </w:p>
        </w:tc>
        <w:tc>
          <w:tcPr>
            <w:tcW w:w="7994" w:type="dxa"/>
          </w:tcPr>
          <w:p w:rsidR="00DF0700" w:rsidRPr="00FF6220" w:rsidRDefault="00DF0700" w:rsidP="00FF6220">
            <w:pPr>
              <w:pStyle w:val="ConsPlusNormal"/>
              <w:spacing w:after="0" w:line="360" w:lineRule="auto"/>
              <w:jc w:val="both"/>
            </w:pPr>
            <w:r w:rsidRPr="00FF6220">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1.5</w:t>
            </w:r>
          </w:p>
        </w:tc>
        <w:tc>
          <w:tcPr>
            <w:tcW w:w="7994" w:type="dxa"/>
          </w:tcPr>
          <w:p w:rsidR="00DF0700" w:rsidRPr="00FF6220" w:rsidRDefault="00DF0700" w:rsidP="00FF6220">
            <w:pPr>
              <w:pStyle w:val="ConsPlusNormal"/>
              <w:spacing w:after="0" w:line="360" w:lineRule="auto"/>
              <w:jc w:val="both"/>
            </w:pPr>
            <w:r w:rsidRPr="00FF6220">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1.6</w:t>
            </w:r>
          </w:p>
        </w:tc>
        <w:tc>
          <w:tcPr>
            <w:tcW w:w="7994" w:type="dxa"/>
          </w:tcPr>
          <w:p w:rsidR="00DF0700" w:rsidRPr="00FF6220" w:rsidRDefault="00DF0700" w:rsidP="00FF6220">
            <w:pPr>
              <w:pStyle w:val="ConsPlusNormal"/>
              <w:spacing w:after="0" w:line="360" w:lineRule="auto"/>
              <w:jc w:val="both"/>
            </w:pPr>
            <w:r w:rsidRPr="00FF6220">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1.7</w:t>
            </w:r>
          </w:p>
        </w:tc>
        <w:tc>
          <w:tcPr>
            <w:tcW w:w="7994" w:type="dxa"/>
          </w:tcPr>
          <w:p w:rsidR="00DF0700" w:rsidRPr="00FF6220" w:rsidRDefault="00DF0700" w:rsidP="00FF6220">
            <w:pPr>
              <w:pStyle w:val="ConsPlusNormal"/>
              <w:spacing w:after="0" w:line="360" w:lineRule="auto"/>
              <w:jc w:val="both"/>
            </w:pPr>
            <w:r w:rsidRPr="00FF6220">
              <w:t xml:space="preserve">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w:t>
            </w:r>
            <w:r w:rsidRPr="00FF6220">
              <w:lastRenderedPageBreak/>
              <w:t>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w:t>
            </w:r>
          </w:p>
        </w:tc>
        <w:tc>
          <w:tcPr>
            <w:tcW w:w="7994" w:type="dxa"/>
          </w:tcPr>
          <w:p w:rsidR="00DF0700" w:rsidRPr="00FF6220" w:rsidRDefault="00DF0700" w:rsidP="00FF6220">
            <w:pPr>
              <w:pStyle w:val="ConsPlusNormal"/>
              <w:spacing w:after="0" w:line="360" w:lineRule="auto"/>
              <w:jc w:val="both"/>
            </w:pPr>
            <w:r w:rsidRPr="00FF6220">
              <w:t>Неметаллы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 xml:space="preserve">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w:t>
            </w:r>
            <w:r w:rsidRPr="00FF6220">
              <w:lastRenderedPageBreak/>
              <w:t>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2.3</w:t>
            </w:r>
          </w:p>
        </w:tc>
        <w:tc>
          <w:tcPr>
            <w:tcW w:w="7994" w:type="dxa"/>
          </w:tcPr>
          <w:p w:rsidR="00DF0700" w:rsidRPr="00FF6220" w:rsidRDefault="00DF0700" w:rsidP="00FF6220">
            <w:pPr>
              <w:pStyle w:val="ConsPlusNormal"/>
              <w:spacing w:after="0" w:line="360" w:lineRule="auto"/>
              <w:jc w:val="both"/>
            </w:pPr>
            <w:r w:rsidRPr="00FF6220">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2.4</w:t>
            </w:r>
          </w:p>
        </w:tc>
        <w:tc>
          <w:tcPr>
            <w:tcW w:w="7994" w:type="dxa"/>
          </w:tcPr>
          <w:p w:rsidR="00DF0700" w:rsidRPr="00FF6220" w:rsidRDefault="00DF0700" w:rsidP="00FF6220">
            <w:pPr>
              <w:pStyle w:val="ConsPlusNormal"/>
              <w:spacing w:after="0" w:line="360" w:lineRule="auto"/>
              <w:jc w:val="both"/>
            </w:pPr>
            <w:r w:rsidRPr="00FF6220">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2.5</w:t>
            </w:r>
          </w:p>
        </w:tc>
        <w:tc>
          <w:tcPr>
            <w:tcW w:w="7994" w:type="dxa"/>
          </w:tcPr>
          <w:p w:rsidR="00DF0700" w:rsidRPr="00FF6220" w:rsidRDefault="00DF0700" w:rsidP="00FF6220">
            <w:pPr>
              <w:pStyle w:val="ConsPlusNormal"/>
              <w:spacing w:after="0" w:line="360" w:lineRule="auto"/>
              <w:jc w:val="both"/>
            </w:pPr>
            <w:r w:rsidRPr="00FF6220">
              <w:t xml:space="preserve">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w:t>
            </w:r>
            <w:r w:rsidRPr="00FF6220">
              <w:lastRenderedPageBreak/>
              <w:t>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2.6</w:t>
            </w:r>
          </w:p>
        </w:tc>
        <w:tc>
          <w:tcPr>
            <w:tcW w:w="7994" w:type="dxa"/>
          </w:tcPr>
          <w:p w:rsidR="00DF0700" w:rsidRPr="00FF6220" w:rsidRDefault="00DF0700" w:rsidP="00FF6220">
            <w:pPr>
              <w:pStyle w:val="ConsPlusNormal"/>
              <w:spacing w:after="0" w:line="360" w:lineRule="auto"/>
              <w:jc w:val="both"/>
            </w:pPr>
            <w:r w:rsidRPr="00FF6220">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2.7</w:t>
            </w:r>
          </w:p>
        </w:tc>
        <w:tc>
          <w:tcPr>
            <w:tcW w:w="7994" w:type="dxa"/>
          </w:tcPr>
          <w:p w:rsidR="00DF0700" w:rsidRPr="00FF6220" w:rsidRDefault="00DF0700" w:rsidP="00FF6220">
            <w:pPr>
              <w:pStyle w:val="ConsPlusNormal"/>
              <w:spacing w:after="0" w:line="360" w:lineRule="auto"/>
              <w:jc w:val="both"/>
            </w:pPr>
            <w:r w:rsidRPr="00FF6220">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2.8</w:t>
            </w:r>
          </w:p>
        </w:tc>
        <w:tc>
          <w:tcPr>
            <w:tcW w:w="7994" w:type="dxa"/>
          </w:tcPr>
          <w:p w:rsidR="00DF0700" w:rsidRPr="00FF6220" w:rsidRDefault="00DF0700" w:rsidP="00FF6220">
            <w:pPr>
              <w:pStyle w:val="ConsPlusNormal"/>
              <w:spacing w:after="0" w:line="360" w:lineRule="auto"/>
              <w:jc w:val="both"/>
            </w:pPr>
            <w:r w:rsidRPr="00FF6220">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w:t>
            </w:r>
            <w:r w:rsidRPr="00FF6220">
              <w:lastRenderedPageBreak/>
              <w:t>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w:t>
            </w:r>
          </w:p>
        </w:tc>
        <w:tc>
          <w:tcPr>
            <w:tcW w:w="7994" w:type="dxa"/>
          </w:tcPr>
          <w:p w:rsidR="00DF0700" w:rsidRPr="00FF6220" w:rsidRDefault="00DF0700" w:rsidP="00FF6220">
            <w:pPr>
              <w:pStyle w:val="ConsPlusNormal"/>
              <w:spacing w:after="0" w:line="360" w:lineRule="auto"/>
              <w:jc w:val="both"/>
            </w:pPr>
            <w:r w:rsidRPr="00FF6220">
              <w:t>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w:t>
            </w:r>
            <w:r w:rsidRPr="00FF6220">
              <w:lastRenderedPageBreak/>
              <w:t>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3.2</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3.3</w:t>
            </w:r>
          </w:p>
        </w:tc>
        <w:tc>
          <w:tcPr>
            <w:tcW w:w="7994" w:type="dxa"/>
          </w:tcPr>
          <w:p w:rsidR="00DF0700" w:rsidRPr="00FF6220" w:rsidRDefault="00DF0700" w:rsidP="00FF6220">
            <w:pPr>
              <w:pStyle w:val="ConsPlusNormal"/>
              <w:spacing w:after="0" w:line="360" w:lineRule="auto"/>
              <w:jc w:val="both"/>
            </w:pPr>
            <w:r w:rsidRPr="00FF6220">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3.4</w:t>
            </w:r>
          </w:p>
        </w:tc>
        <w:tc>
          <w:tcPr>
            <w:tcW w:w="7994" w:type="dxa"/>
          </w:tcPr>
          <w:p w:rsidR="00DF0700" w:rsidRPr="00FF6220" w:rsidRDefault="00DF0700" w:rsidP="00FF6220">
            <w:pPr>
              <w:pStyle w:val="ConsPlusNormal"/>
              <w:spacing w:after="0" w:line="360" w:lineRule="auto"/>
              <w:jc w:val="both"/>
            </w:pPr>
            <w:r w:rsidRPr="00FF6220">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3.5</w:t>
            </w:r>
          </w:p>
        </w:tc>
        <w:tc>
          <w:tcPr>
            <w:tcW w:w="7994" w:type="dxa"/>
          </w:tcPr>
          <w:p w:rsidR="00DF0700" w:rsidRPr="00FF6220" w:rsidRDefault="00DF0700" w:rsidP="00FF6220">
            <w:pPr>
              <w:pStyle w:val="ConsPlusNormal"/>
              <w:spacing w:after="0" w:line="360" w:lineRule="auto"/>
              <w:jc w:val="both"/>
            </w:pPr>
            <w:r w:rsidRPr="00FF6220">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3.6</w:t>
            </w:r>
          </w:p>
        </w:tc>
        <w:tc>
          <w:tcPr>
            <w:tcW w:w="7994" w:type="dxa"/>
          </w:tcPr>
          <w:p w:rsidR="00DF0700" w:rsidRPr="00FF6220" w:rsidRDefault="00DF0700" w:rsidP="00FF6220">
            <w:pPr>
              <w:pStyle w:val="ConsPlusNormal"/>
              <w:spacing w:after="0" w:line="360" w:lineRule="auto"/>
              <w:jc w:val="both"/>
            </w:pPr>
            <w:r w:rsidRPr="00FF6220">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3.7</w:t>
            </w:r>
          </w:p>
        </w:tc>
        <w:tc>
          <w:tcPr>
            <w:tcW w:w="7994" w:type="dxa"/>
          </w:tcPr>
          <w:p w:rsidR="00DF0700" w:rsidRPr="00FF6220" w:rsidRDefault="00DF0700" w:rsidP="00FF6220">
            <w:pPr>
              <w:pStyle w:val="ConsPlusNormal"/>
              <w:spacing w:after="0" w:line="360" w:lineRule="auto"/>
              <w:jc w:val="both"/>
            </w:pPr>
            <w:r w:rsidRPr="00FF6220">
              <w:t xml:space="preserve">Химический эксперимент: ознакомление с образцами металлов и </w:t>
            </w:r>
            <w:r w:rsidRPr="00FF6220">
              <w:lastRenderedPageBreak/>
              <w:t>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4</w:t>
            </w:r>
          </w:p>
        </w:tc>
        <w:tc>
          <w:tcPr>
            <w:tcW w:w="7994" w:type="dxa"/>
          </w:tcPr>
          <w:p w:rsidR="00DF0700" w:rsidRPr="00FF6220" w:rsidRDefault="00DF0700" w:rsidP="00FF6220">
            <w:pPr>
              <w:pStyle w:val="ConsPlusNormal"/>
              <w:spacing w:after="0" w:line="360" w:lineRule="auto"/>
              <w:jc w:val="both"/>
            </w:pPr>
            <w:r w:rsidRPr="00FF6220">
              <w:t>Химия и окружающая среда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w:t>
            </w:r>
          </w:p>
        </w:tc>
        <w:tc>
          <w:tcPr>
            <w:tcW w:w="7994" w:type="dxa"/>
          </w:tcPr>
          <w:p w:rsidR="00DF0700" w:rsidRPr="00FF6220" w:rsidRDefault="00DF0700" w:rsidP="00FF6220">
            <w:pPr>
              <w:pStyle w:val="ConsPlusNormal"/>
              <w:spacing w:after="0" w:line="360" w:lineRule="auto"/>
              <w:jc w:val="both"/>
            </w:pPr>
            <w:r w:rsidRPr="00FF6220">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4.2</w:t>
            </w:r>
          </w:p>
        </w:tc>
        <w:tc>
          <w:tcPr>
            <w:tcW w:w="7994" w:type="dxa"/>
          </w:tcPr>
          <w:p w:rsidR="00DF0700" w:rsidRPr="00FF6220" w:rsidRDefault="00DF0700" w:rsidP="00FF6220">
            <w:pPr>
              <w:pStyle w:val="ConsPlusNormal"/>
              <w:spacing w:after="0" w:line="360" w:lineRule="auto"/>
              <w:jc w:val="both"/>
            </w:pPr>
            <w:r w:rsidRPr="00FF6220">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4.3</w:t>
            </w:r>
          </w:p>
        </w:tc>
        <w:tc>
          <w:tcPr>
            <w:tcW w:w="7994" w:type="dxa"/>
          </w:tcPr>
          <w:p w:rsidR="00DF0700" w:rsidRPr="00FF6220" w:rsidRDefault="00DF0700" w:rsidP="00FF6220">
            <w:pPr>
              <w:pStyle w:val="ConsPlusNormal"/>
              <w:spacing w:after="0" w:line="360" w:lineRule="auto"/>
              <w:jc w:val="both"/>
            </w:pPr>
            <w:r w:rsidRPr="00FF6220">
              <w:t>Химический эксперимент: изучение образцов материалов (стекло, сплавы металлов, полимерные материалы)</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ind w:firstLine="540"/>
        <w:jc w:val="both"/>
      </w:pPr>
      <w:r w:rsidRPr="00FF6220">
        <w:t xml:space="preserve">155.7. Для проведения основного государственного экзамена по химии </w:t>
      </w:r>
      <w:r w:rsidRPr="00FF6220">
        <w:lastRenderedPageBreak/>
        <w:t>(далее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23.4</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на ОГЭ по химии требования</w:t>
      </w:r>
    </w:p>
    <w:p w:rsidR="00DF0700" w:rsidRPr="00FF6220" w:rsidRDefault="00DF0700" w:rsidP="00FF6220">
      <w:pPr>
        <w:pStyle w:val="ConsPlusNormal"/>
        <w:spacing w:after="0" w:line="360" w:lineRule="auto"/>
        <w:jc w:val="center"/>
      </w:pPr>
      <w:r w:rsidRPr="00FF6220">
        <w:t>к результатам освоения основной образовательной программы</w:t>
      </w:r>
    </w:p>
    <w:p w:rsidR="00DF0700" w:rsidRPr="00FF6220" w:rsidRDefault="00DF0700" w:rsidP="00FF6220">
      <w:pPr>
        <w:pStyle w:val="ConsPlusNormal"/>
        <w:spacing w:after="0" w:line="360" w:lineRule="auto"/>
        <w:jc w:val="center"/>
      </w:pPr>
      <w:r w:rsidRPr="00FF6220">
        <w:t>основного общего образования</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требования</w:t>
            </w:r>
          </w:p>
        </w:tc>
        <w:tc>
          <w:tcPr>
            <w:tcW w:w="7370" w:type="dxa"/>
          </w:tcPr>
          <w:p w:rsidR="00DF0700" w:rsidRPr="00FF6220" w:rsidRDefault="00DF0700"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Представление: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 xml:space="preserve">о сферах профессиональной деятельности, связанных с химией и современными технологиями, основанными на </w:t>
            </w:r>
            <w:r w:rsidRPr="00FF6220">
              <w:lastRenderedPageBreak/>
              <w:t>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2</w:t>
            </w:r>
          </w:p>
        </w:tc>
        <w:tc>
          <w:tcPr>
            <w:tcW w:w="7370" w:type="dxa"/>
          </w:tcPr>
          <w:p w:rsidR="00DF0700" w:rsidRPr="00FF6220" w:rsidRDefault="00DF0700" w:rsidP="00FF6220">
            <w:pPr>
              <w:pStyle w:val="ConsPlusNormal"/>
              <w:spacing w:after="0" w:line="360" w:lineRule="auto"/>
              <w:jc w:val="both"/>
            </w:pPr>
            <w:r w:rsidRPr="00FF6220">
              <w:t>Владение системой химических знаний и умение применять систему химических знаний, которая включает:</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2.1</w:t>
            </w:r>
          </w:p>
        </w:tc>
        <w:tc>
          <w:tcPr>
            <w:tcW w:w="7370" w:type="dxa"/>
          </w:tcPr>
          <w:p w:rsidR="00DF0700" w:rsidRPr="00FF6220" w:rsidRDefault="00DF0700" w:rsidP="00FF6220">
            <w:pPr>
              <w:pStyle w:val="ConsPlusNormal"/>
              <w:spacing w:after="0" w:line="360" w:lineRule="auto"/>
              <w:jc w:val="both"/>
            </w:pPr>
            <w:r w:rsidRPr="00FF6220">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w:t>
            </w:r>
            <w:r w:rsidRPr="00FF6220">
              <w:lastRenderedPageBreak/>
              <w:t>необратимые реакции, скорость химической реакции, катализатор, ПДК, коррозия металлов, сплавы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2.2</w:t>
            </w:r>
          </w:p>
        </w:tc>
        <w:tc>
          <w:tcPr>
            <w:tcW w:w="7370" w:type="dxa"/>
          </w:tcPr>
          <w:p w:rsidR="00DF0700" w:rsidRPr="00FF6220" w:rsidRDefault="00DF0700" w:rsidP="00FF6220">
            <w:pPr>
              <w:pStyle w:val="ConsPlusNormal"/>
              <w:spacing w:after="0" w:line="360" w:lineRule="auto"/>
              <w:jc w:val="both"/>
            </w:pPr>
            <w:r w:rsidRPr="00FF6220">
              <w:t>основополагающие законы химии: закон сохранения массы, периодический закон Д.И. Менделеева, закон постоянства состава, закон Авогадро</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2.3</w:t>
            </w:r>
          </w:p>
        </w:tc>
        <w:tc>
          <w:tcPr>
            <w:tcW w:w="7370" w:type="dxa"/>
          </w:tcPr>
          <w:p w:rsidR="00DF0700" w:rsidRPr="00FF6220" w:rsidRDefault="00DF0700" w:rsidP="00FF6220">
            <w:pPr>
              <w:pStyle w:val="ConsPlusNormal"/>
              <w:spacing w:after="0" w:line="360" w:lineRule="auto"/>
              <w:jc w:val="both"/>
            </w:pPr>
            <w:r w:rsidRPr="00FF6220">
              <w:t>теории химии: атомно-молекулярная теория, теория электролитической диссоциации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w:t>
            </w:r>
          </w:p>
        </w:tc>
        <w:tc>
          <w:tcPr>
            <w:tcW w:w="7370" w:type="dxa"/>
          </w:tcPr>
          <w:p w:rsidR="00DF0700" w:rsidRPr="00FF6220" w:rsidRDefault="00DF0700" w:rsidP="00FF6220">
            <w:pPr>
              <w:pStyle w:val="ConsPlusNormal"/>
              <w:spacing w:after="0" w:line="360" w:lineRule="auto"/>
              <w:jc w:val="both"/>
            </w:pPr>
            <w:r w:rsidRPr="00FF6220">
              <w:t>Владение основами химической грамотности, включающей: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3.1</w:t>
            </w:r>
          </w:p>
        </w:tc>
        <w:tc>
          <w:tcPr>
            <w:tcW w:w="7370" w:type="dxa"/>
          </w:tcPr>
          <w:p w:rsidR="00DF0700" w:rsidRPr="00FF6220" w:rsidRDefault="00DF0700" w:rsidP="00FF6220">
            <w:pPr>
              <w:pStyle w:val="ConsPlusNormal"/>
              <w:spacing w:after="0" w:line="360" w:lineRule="auto"/>
              <w:jc w:val="both"/>
            </w:pPr>
            <w:r w:rsidRPr="00FF6220">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3.2</w:t>
            </w:r>
          </w:p>
        </w:tc>
        <w:tc>
          <w:tcPr>
            <w:tcW w:w="7370" w:type="dxa"/>
          </w:tcPr>
          <w:p w:rsidR="00DF0700" w:rsidRPr="00FF6220" w:rsidRDefault="00DF0700" w:rsidP="00FF6220">
            <w:pPr>
              <w:pStyle w:val="ConsPlusNormal"/>
              <w:spacing w:after="0" w:line="360" w:lineRule="auto"/>
              <w:jc w:val="both"/>
            </w:pPr>
            <w:r w:rsidRPr="00FF6220">
              <w:t>умение интегрировать химические знания со знаниями других учебных предметов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3.3</w:t>
            </w:r>
          </w:p>
        </w:tc>
        <w:tc>
          <w:tcPr>
            <w:tcW w:w="7370" w:type="dxa"/>
          </w:tcPr>
          <w:p w:rsidR="00DF0700" w:rsidRPr="00FF6220" w:rsidRDefault="00DF0700" w:rsidP="00FF6220">
            <w:pPr>
              <w:pStyle w:val="ConsPlusNormal"/>
              <w:spacing w:after="0" w:line="360" w:lineRule="auto"/>
              <w:jc w:val="both"/>
            </w:pPr>
            <w:r w:rsidRPr="00FF6220">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3.4</w:t>
            </w:r>
          </w:p>
        </w:tc>
        <w:tc>
          <w:tcPr>
            <w:tcW w:w="7370" w:type="dxa"/>
          </w:tcPr>
          <w:p w:rsidR="00DF0700" w:rsidRPr="00FF6220" w:rsidRDefault="00DF0700" w:rsidP="00FF6220">
            <w:pPr>
              <w:pStyle w:val="ConsPlusNormal"/>
              <w:spacing w:after="0" w:line="360" w:lineRule="auto"/>
              <w:jc w:val="both"/>
            </w:pPr>
            <w:r w:rsidRPr="00FF6220">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4</w:t>
            </w:r>
          </w:p>
        </w:tc>
        <w:tc>
          <w:tcPr>
            <w:tcW w:w="7370" w:type="dxa"/>
          </w:tcPr>
          <w:p w:rsidR="00DF0700" w:rsidRPr="00FF6220" w:rsidRDefault="00DF0700" w:rsidP="00FF6220">
            <w:pPr>
              <w:pStyle w:val="ConsPlusNormal"/>
              <w:spacing w:after="0" w:line="360" w:lineRule="auto"/>
              <w:jc w:val="both"/>
            </w:pPr>
            <w:r w:rsidRPr="00FF6220">
              <w:t xml:space="preserve">Владение основами понятийного аппарата и символического языка химии для составления формул </w:t>
            </w:r>
            <w:r w:rsidRPr="00FF6220">
              <w:lastRenderedPageBreak/>
              <w:t>неорганических веществ, уравнений химических реакций; основами химической номенклатуры (IUPAC и тривиальной)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5</w:t>
            </w:r>
          </w:p>
        </w:tc>
        <w:tc>
          <w:tcPr>
            <w:tcW w:w="7370" w:type="dxa"/>
          </w:tcPr>
          <w:p w:rsidR="00DF0700" w:rsidRPr="00FF6220" w:rsidRDefault="00DF0700" w:rsidP="00FF6220">
            <w:pPr>
              <w:pStyle w:val="ConsPlusNormal"/>
              <w:spacing w:after="0" w:line="360" w:lineRule="auto"/>
              <w:jc w:val="both"/>
            </w:pPr>
            <w:r w:rsidRPr="00FF6220">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6</w:t>
            </w:r>
          </w:p>
        </w:tc>
        <w:tc>
          <w:tcPr>
            <w:tcW w:w="7370" w:type="dxa"/>
          </w:tcPr>
          <w:p w:rsidR="00DF0700" w:rsidRPr="00FF6220" w:rsidRDefault="00DF0700" w:rsidP="00FF6220">
            <w:pPr>
              <w:pStyle w:val="ConsPlusNormal"/>
              <w:spacing w:after="0" w:line="360" w:lineRule="auto"/>
              <w:jc w:val="both"/>
            </w:pPr>
            <w:r w:rsidRPr="00FF6220">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w:t>
            </w:r>
          </w:p>
        </w:tc>
        <w:tc>
          <w:tcPr>
            <w:tcW w:w="7370" w:type="dxa"/>
          </w:tcPr>
          <w:p w:rsidR="00DF0700" w:rsidRPr="00FF6220" w:rsidRDefault="00DF0700" w:rsidP="00FF6220">
            <w:pPr>
              <w:pStyle w:val="ConsPlusNormal"/>
              <w:spacing w:after="0" w:line="360" w:lineRule="auto"/>
              <w:jc w:val="both"/>
            </w:pPr>
            <w:r w:rsidRPr="00FF6220">
              <w:t>Умение классифицировать:</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7.1</w:t>
            </w:r>
          </w:p>
        </w:tc>
        <w:tc>
          <w:tcPr>
            <w:tcW w:w="7370" w:type="dxa"/>
          </w:tcPr>
          <w:p w:rsidR="00DF0700" w:rsidRPr="00FF6220" w:rsidRDefault="00DF0700" w:rsidP="00FF6220">
            <w:pPr>
              <w:pStyle w:val="ConsPlusNormal"/>
              <w:spacing w:after="0" w:line="360" w:lineRule="auto"/>
              <w:jc w:val="both"/>
            </w:pPr>
            <w:r w:rsidRPr="00FF6220">
              <w:t>химические элементы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7.2</w:t>
            </w:r>
          </w:p>
        </w:tc>
        <w:tc>
          <w:tcPr>
            <w:tcW w:w="7370" w:type="dxa"/>
          </w:tcPr>
          <w:p w:rsidR="00DF0700" w:rsidRPr="00FF6220" w:rsidRDefault="00DF0700" w:rsidP="00FF6220">
            <w:pPr>
              <w:pStyle w:val="ConsPlusNormal"/>
              <w:spacing w:after="0" w:line="360" w:lineRule="auto"/>
              <w:jc w:val="both"/>
            </w:pPr>
            <w:r w:rsidRPr="00FF6220">
              <w:t>неорганические вещества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7.3</w:t>
            </w:r>
          </w:p>
        </w:tc>
        <w:tc>
          <w:tcPr>
            <w:tcW w:w="7370" w:type="dxa"/>
          </w:tcPr>
          <w:p w:rsidR="00DF0700" w:rsidRPr="00FF6220" w:rsidRDefault="00DF0700" w:rsidP="00FF6220">
            <w:pPr>
              <w:pStyle w:val="ConsPlusNormal"/>
              <w:spacing w:after="0" w:line="360" w:lineRule="auto"/>
              <w:jc w:val="both"/>
            </w:pPr>
            <w:r w:rsidRPr="00FF6220">
              <w:t>химические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w:t>
            </w:r>
          </w:p>
        </w:tc>
        <w:tc>
          <w:tcPr>
            <w:tcW w:w="7370" w:type="dxa"/>
          </w:tcPr>
          <w:p w:rsidR="00DF0700" w:rsidRPr="00FF6220" w:rsidRDefault="00DF0700" w:rsidP="00FF6220">
            <w:pPr>
              <w:pStyle w:val="ConsPlusNormal"/>
              <w:spacing w:after="0" w:line="360" w:lineRule="auto"/>
              <w:jc w:val="both"/>
            </w:pPr>
            <w:r w:rsidRPr="00FF6220">
              <w:t>Умение определять:</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8.1</w:t>
            </w:r>
          </w:p>
        </w:tc>
        <w:tc>
          <w:tcPr>
            <w:tcW w:w="7370" w:type="dxa"/>
          </w:tcPr>
          <w:p w:rsidR="00DF0700" w:rsidRPr="00FF6220" w:rsidRDefault="00DF0700" w:rsidP="00FF6220">
            <w:pPr>
              <w:pStyle w:val="ConsPlusNormal"/>
              <w:spacing w:after="0" w:line="360" w:lineRule="auto"/>
              <w:jc w:val="both"/>
            </w:pPr>
            <w:r w:rsidRPr="00FF6220">
              <w:t>валентность и степень окисления химических элементов, заряд иона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8.2</w:t>
            </w:r>
          </w:p>
        </w:tc>
        <w:tc>
          <w:tcPr>
            <w:tcW w:w="7370" w:type="dxa"/>
          </w:tcPr>
          <w:p w:rsidR="00DF0700" w:rsidRPr="00FF6220" w:rsidRDefault="00DF0700" w:rsidP="00FF6220">
            <w:pPr>
              <w:pStyle w:val="ConsPlusNormal"/>
              <w:spacing w:after="0" w:line="360" w:lineRule="auto"/>
              <w:jc w:val="both"/>
            </w:pPr>
            <w:r w:rsidRPr="00FF6220">
              <w:t>вид химической связи и тип кристаллической структуры в соединениях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8.3</w:t>
            </w:r>
          </w:p>
        </w:tc>
        <w:tc>
          <w:tcPr>
            <w:tcW w:w="7370" w:type="dxa"/>
          </w:tcPr>
          <w:p w:rsidR="00DF0700" w:rsidRPr="00FF6220" w:rsidRDefault="00DF0700" w:rsidP="00FF6220">
            <w:pPr>
              <w:pStyle w:val="ConsPlusNormal"/>
              <w:spacing w:after="0" w:line="360" w:lineRule="auto"/>
              <w:jc w:val="both"/>
            </w:pPr>
            <w:r w:rsidRPr="00FF6220">
              <w:t xml:space="preserve">характер среды в водных растворах веществ (кислот, </w:t>
            </w:r>
            <w:r w:rsidRPr="00FF6220">
              <w:lastRenderedPageBreak/>
              <w:t>оснований)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8.4</w:t>
            </w:r>
          </w:p>
        </w:tc>
        <w:tc>
          <w:tcPr>
            <w:tcW w:w="7370" w:type="dxa"/>
          </w:tcPr>
          <w:p w:rsidR="00DF0700" w:rsidRPr="00FF6220" w:rsidRDefault="00DF0700" w:rsidP="00FF6220">
            <w:pPr>
              <w:pStyle w:val="ConsPlusNormal"/>
              <w:spacing w:after="0" w:line="360" w:lineRule="auto"/>
              <w:jc w:val="both"/>
            </w:pPr>
            <w:r w:rsidRPr="00FF6220">
              <w:t>окислитель и восстановитель</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w:t>
            </w:r>
          </w:p>
        </w:tc>
        <w:tc>
          <w:tcPr>
            <w:tcW w:w="7370" w:type="dxa"/>
          </w:tcPr>
          <w:p w:rsidR="00DF0700" w:rsidRPr="00FF6220" w:rsidRDefault="00DF0700" w:rsidP="00FF6220">
            <w:pPr>
              <w:pStyle w:val="ConsPlusNormal"/>
              <w:spacing w:after="0" w:line="360" w:lineRule="auto"/>
              <w:jc w:val="both"/>
            </w:pPr>
            <w:r w:rsidRPr="00FF6220">
              <w:t>Умение характеризовать физические и химические свойства: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9.1</w:t>
            </w:r>
          </w:p>
        </w:tc>
        <w:tc>
          <w:tcPr>
            <w:tcW w:w="7370" w:type="dxa"/>
          </w:tcPr>
          <w:p w:rsidR="00DF0700" w:rsidRPr="00FF6220" w:rsidRDefault="00DF0700" w:rsidP="00FF6220">
            <w:pPr>
              <w:pStyle w:val="ConsPlusNormal"/>
              <w:spacing w:after="0" w:line="360" w:lineRule="auto"/>
              <w:jc w:val="both"/>
            </w:pPr>
            <w:r w:rsidRPr="00FF6220">
              <w:t>простых веществ (кислород, озон, водород, графит, алмаз, кремний, азот, фосфор, сера, хлор, натрий, калий, магний, кальций, алюминий, железо)</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9.2</w:t>
            </w:r>
          </w:p>
        </w:tc>
        <w:tc>
          <w:tcPr>
            <w:tcW w:w="7370" w:type="dxa"/>
          </w:tcPr>
          <w:p w:rsidR="00DF0700" w:rsidRPr="00FF6220" w:rsidRDefault="00DF0700" w:rsidP="00FF6220">
            <w:pPr>
              <w:pStyle w:val="ConsPlusNormal"/>
              <w:spacing w:after="0" w:line="360" w:lineRule="auto"/>
              <w:jc w:val="both"/>
            </w:pPr>
            <w:r w:rsidRPr="00FF6220">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9.3</w:t>
            </w:r>
          </w:p>
        </w:tc>
        <w:tc>
          <w:tcPr>
            <w:tcW w:w="7370" w:type="dxa"/>
          </w:tcPr>
          <w:p w:rsidR="00DF0700" w:rsidRPr="00FF6220" w:rsidRDefault="00DF0700" w:rsidP="00FF6220">
            <w:pPr>
              <w:pStyle w:val="ConsPlusNormal"/>
              <w:spacing w:after="0" w:line="360" w:lineRule="auto"/>
              <w:jc w:val="both"/>
            </w:pPr>
            <w:r w:rsidRPr="00FF6220">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w:t>
            </w:r>
          </w:p>
        </w:tc>
        <w:tc>
          <w:tcPr>
            <w:tcW w:w="7370" w:type="dxa"/>
          </w:tcPr>
          <w:p w:rsidR="00DF0700" w:rsidRPr="00FF6220" w:rsidRDefault="00DF0700" w:rsidP="00FF6220">
            <w:pPr>
              <w:pStyle w:val="ConsPlusNormal"/>
              <w:spacing w:after="0" w:line="360" w:lineRule="auto"/>
              <w:jc w:val="both"/>
            </w:pPr>
            <w:r w:rsidRPr="00FF6220">
              <w:t>Умение составлять молекулярные и ионные уравнения реакций, в том числе: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10.1</w:t>
            </w:r>
          </w:p>
        </w:tc>
        <w:tc>
          <w:tcPr>
            <w:tcW w:w="7370" w:type="dxa"/>
          </w:tcPr>
          <w:p w:rsidR="00DF0700" w:rsidRPr="00FF6220" w:rsidRDefault="00DF0700" w:rsidP="00FF6220">
            <w:pPr>
              <w:pStyle w:val="ConsPlusNormal"/>
              <w:spacing w:after="0" w:line="360" w:lineRule="auto"/>
              <w:jc w:val="both"/>
            </w:pPr>
            <w:r w:rsidRPr="00FF6220">
              <w:t>реакций ионного обмена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10.2</w:t>
            </w:r>
          </w:p>
        </w:tc>
        <w:tc>
          <w:tcPr>
            <w:tcW w:w="7370" w:type="dxa"/>
          </w:tcPr>
          <w:p w:rsidR="00DF0700" w:rsidRPr="00FF6220" w:rsidRDefault="00DF0700" w:rsidP="00FF6220">
            <w:pPr>
              <w:pStyle w:val="ConsPlusNormal"/>
              <w:spacing w:after="0" w:line="360" w:lineRule="auto"/>
              <w:jc w:val="both"/>
            </w:pPr>
            <w:r w:rsidRPr="00FF6220">
              <w:t>окислительно-восстановительных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10.3</w:t>
            </w:r>
          </w:p>
        </w:tc>
        <w:tc>
          <w:tcPr>
            <w:tcW w:w="7370" w:type="dxa"/>
          </w:tcPr>
          <w:p w:rsidR="00DF0700" w:rsidRPr="00FF6220" w:rsidRDefault="00DF0700" w:rsidP="00FF6220">
            <w:pPr>
              <w:pStyle w:val="ConsPlusNormal"/>
              <w:spacing w:after="0" w:line="360" w:lineRule="auto"/>
              <w:jc w:val="both"/>
            </w:pPr>
            <w:r w:rsidRPr="00FF6220">
              <w:t>иллюстрирующих химические свойства изученных классов (групп) неорганических веществ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10.4</w:t>
            </w:r>
          </w:p>
        </w:tc>
        <w:tc>
          <w:tcPr>
            <w:tcW w:w="7370" w:type="dxa"/>
          </w:tcPr>
          <w:p w:rsidR="00DF0700" w:rsidRPr="00FF6220" w:rsidRDefault="00DF0700" w:rsidP="00FF6220">
            <w:pPr>
              <w:pStyle w:val="ConsPlusNormal"/>
              <w:spacing w:after="0" w:line="360" w:lineRule="auto"/>
              <w:jc w:val="both"/>
            </w:pPr>
            <w:r w:rsidRPr="00FF6220">
              <w:t>подтверждающих генетическую взаимосвязь между ними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w:t>
            </w:r>
          </w:p>
        </w:tc>
        <w:tc>
          <w:tcPr>
            <w:tcW w:w="7370" w:type="dxa"/>
          </w:tcPr>
          <w:p w:rsidR="00DF0700" w:rsidRPr="00FF6220" w:rsidRDefault="00DF0700" w:rsidP="00FF6220">
            <w:pPr>
              <w:pStyle w:val="ConsPlusNormal"/>
              <w:spacing w:after="0" w:line="360" w:lineRule="auto"/>
              <w:jc w:val="both"/>
            </w:pPr>
            <w:r w:rsidRPr="00FF6220">
              <w:t>Умение вычислять (проводить расчеты):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относительную молекулярную и молярную массы веществ, массовую долю химического элемента в соединении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массовую долю вещества в растворе,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количество вещества и его массу, объем газов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по уравнениям химических реакций и находить количество вещества, объем и массу реагентов или продуктов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Владение (знание основ):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12.1</w:t>
            </w:r>
          </w:p>
        </w:tc>
        <w:tc>
          <w:tcPr>
            <w:tcW w:w="7370" w:type="dxa"/>
          </w:tcPr>
          <w:p w:rsidR="00DF0700" w:rsidRPr="00FF6220" w:rsidRDefault="00DF0700" w:rsidP="00FF6220">
            <w:pPr>
              <w:pStyle w:val="ConsPlusNormal"/>
              <w:spacing w:after="0" w:line="360" w:lineRule="auto"/>
              <w:jc w:val="both"/>
            </w:pPr>
            <w:r w:rsidRPr="00FF6220">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12.2</w:t>
            </w:r>
          </w:p>
        </w:tc>
        <w:tc>
          <w:tcPr>
            <w:tcW w:w="7370" w:type="dxa"/>
          </w:tcPr>
          <w:p w:rsidR="00DF0700" w:rsidRPr="00FF6220" w:rsidRDefault="00DF0700" w:rsidP="00FF6220">
            <w:pPr>
              <w:pStyle w:val="ConsPlusNormal"/>
              <w:spacing w:after="0" w:line="360" w:lineRule="auto"/>
              <w:jc w:val="both"/>
            </w:pPr>
            <w:r w:rsidRPr="00FF6220">
              <w:t>безопасной работы с химическими веществами, химической посудой и лабораторным оборудованием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12.3</w:t>
            </w:r>
          </w:p>
        </w:tc>
        <w:tc>
          <w:tcPr>
            <w:tcW w:w="7370" w:type="dxa"/>
          </w:tcPr>
          <w:p w:rsidR="00DF0700" w:rsidRPr="00FF6220" w:rsidRDefault="00DF0700" w:rsidP="00FF6220">
            <w:pPr>
              <w:pStyle w:val="ConsPlusNormal"/>
              <w:spacing w:after="0" w:line="360" w:lineRule="auto"/>
              <w:jc w:val="both"/>
            </w:pPr>
            <w:r w:rsidRPr="00FF6220">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Наличие практических навыков планирования и осуществления следующих химических экспериментов: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13.1</w:t>
            </w:r>
          </w:p>
        </w:tc>
        <w:tc>
          <w:tcPr>
            <w:tcW w:w="7370" w:type="dxa"/>
          </w:tcPr>
          <w:p w:rsidR="00DF0700" w:rsidRPr="00FF6220" w:rsidRDefault="00DF0700" w:rsidP="00FF6220">
            <w:pPr>
              <w:pStyle w:val="ConsPlusNormal"/>
              <w:spacing w:after="0" w:line="360" w:lineRule="auto"/>
              <w:jc w:val="both"/>
            </w:pPr>
            <w:r w:rsidRPr="00FF6220">
              <w:t xml:space="preserve">изучение и описание физических свойств веществ; ознакомление с физическими и химическими явлениями; </w:t>
            </w:r>
            <w:r w:rsidRPr="00FF6220">
              <w:lastRenderedPageBreak/>
              <w:t>опыты, иллюстрирующие признаки протекания химических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13.2</w:t>
            </w:r>
          </w:p>
        </w:tc>
        <w:tc>
          <w:tcPr>
            <w:tcW w:w="7370" w:type="dxa"/>
          </w:tcPr>
          <w:p w:rsidR="00DF0700" w:rsidRPr="00FF6220" w:rsidRDefault="00DF0700" w:rsidP="00FF6220">
            <w:pPr>
              <w:pStyle w:val="ConsPlusNormal"/>
              <w:spacing w:after="0" w:line="360" w:lineRule="auto"/>
              <w:jc w:val="both"/>
            </w:pPr>
            <w:r w:rsidRPr="00FF6220">
              <w:t>изучение способов разделения смесей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13.3</w:t>
            </w:r>
          </w:p>
        </w:tc>
        <w:tc>
          <w:tcPr>
            <w:tcW w:w="7370" w:type="dxa"/>
          </w:tcPr>
          <w:p w:rsidR="00DF0700" w:rsidRPr="00FF6220" w:rsidRDefault="00DF0700" w:rsidP="00FF6220">
            <w:pPr>
              <w:pStyle w:val="ConsPlusNormal"/>
              <w:spacing w:after="0" w:line="360" w:lineRule="auto"/>
              <w:jc w:val="both"/>
            </w:pPr>
            <w:r w:rsidRPr="00FF6220">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13.4</w:t>
            </w:r>
          </w:p>
        </w:tc>
        <w:tc>
          <w:tcPr>
            <w:tcW w:w="7370" w:type="dxa"/>
          </w:tcPr>
          <w:p w:rsidR="00DF0700" w:rsidRPr="00FF6220" w:rsidRDefault="00DF0700" w:rsidP="00FF6220">
            <w:pPr>
              <w:pStyle w:val="ConsPlusNormal"/>
              <w:spacing w:after="0" w:line="360" w:lineRule="auto"/>
              <w:jc w:val="both"/>
            </w:pPr>
            <w:r w:rsidRPr="00FF6220">
              <w:t>приготовление растворов с определенной массовой долей растворенного вещества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13.5</w:t>
            </w:r>
          </w:p>
        </w:tc>
        <w:tc>
          <w:tcPr>
            <w:tcW w:w="7370" w:type="dxa"/>
          </w:tcPr>
          <w:p w:rsidR="00DF0700" w:rsidRPr="00FF6220" w:rsidRDefault="00DF0700" w:rsidP="00FF6220">
            <w:pPr>
              <w:pStyle w:val="ConsPlusNormal"/>
              <w:spacing w:after="0" w:line="360" w:lineRule="auto"/>
              <w:jc w:val="both"/>
            </w:pPr>
            <w:r w:rsidRPr="00FF6220">
              <w:t>применение индикаторов (лакмуса, метилоранжа и фенолфталеина) для определения характера среды в растворах кислот и щелочей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13.6</w:t>
            </w:r>
          </w:p>
        </w:tc>
        <w:tc>
          <w:tcPr>
            <w:tcW w:w="7370" w:type="dxa"/>
          </w:tcPr>
          <w:p w:rsidR="00DF0700" w:rsidRPr="00FF6220" w:rsidRDefault="00DF0700" w:rsidP="00FF6220">
            <w:pPr>
              <w:pStyle w:val="ConsPlusNormal"/>
              <w:spacing w:after="0" w:line="360" w:lineRule="auto"/>
              <w:jc w:val="both"/>
            </w:pPr>
            <w:r w:rsidRPr="00FF6220">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13.7</w:t>
            </w:r>
          </w:p>
        </w:tc>
        <w:tc>
          <w:tcPr>
            <w:tcW w:w="7370" w:type="dxa"/>
          </w:tcPr>
          <w:p w:rsidR="00DF0700" w:rsidRPr="00FF6220" w:rsidRDefault="00DF0700" w:rsidP="00FF6220">
            <w:pPr>
              <w:pStyle w:val="ConsPlusNormal"/>
              <w:spacing w:after="0" w:line="360" w:lineRule="auto"/>
              <w:jc w:val="both"/>
            </w:pPr>
            <w:r w:rsidRPr="00FF6220">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13.8</w:t>
            </w:r>
          </w:p>
        </w:tc>
        <w:tc>
          <w:tcPr>
            <w:tcW w:w="7370" w:type="dxa"/>
          </w:tcPr>
          <w:p w:rsidR="00DF0700" w:rsidRPr="00FF6220" w:rsidRDefault="00DF0700" w:rsidP="00FF6220">
            <w:pPr>
              <w:pStyle w:val="ConsPlusNormal"/>
              <w:spacing w:after="0" w:line="360" w:lineRule="auto"/>
              <w:jc w:val="both"/>
            </w:pPr>
            <w:r w:rsidRPr="00FF6220">
              <w:t xml:space="preserve">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w:t>
            </w:r>
            <w:r w:rsidRPr="00FF6220">
              <w:lastRenderedPageBreak/>
              <w:t>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14</w:t>
            </w:r>
          </w:p>
        </w:tc>
        <w:tc>
          <w:tcPr>
            <w:tcW w:w="7370" w:type="dxa"/>
          </w:tcPr>
          <w:p w:rsidR="00DF0700" w:rsidRPr="00FF6220" w:rsidRDefault="00DF0700" w:rsidP="00FF6220">
            <w:pPr>
              <w:pStyle w:val="ConsPlusNormal"/>
              <w:spacing w:after="0" w:line="360" w:lineRule="auto"/>
              <w:jc w:val="both"/>
            </w:pPr>
            <w:r w:rsidRPr="00FF6220">
              <w:t>Умение: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14.1</w:t>
            </w:r>
          </w:p>
        </w:tc>
        <w:tc>
          <w:tcPr>
            <w:tcW w:w="7370" w:type="dxa"/>
          </w:tcPr>
          <w:p w:rsidR="00DF0700" w:rsidRPr="00FF6220" w:rsidRDefault="00DF0700" w:rsidP="00FF6220">
            <w:pPr>
              <w:pStyle w:val="ConsPlusNormal"/>
              <w:spacing w:after="0" w:line="360" w:lineRule="auto"/>
              <w:jc w:val="both"/>
            </w:pPr>
            <w:r w:rsidRPr="00FF6220">
              <w:t>представлять результаты эксперимента в форме выводов, доказательств, графиков и таблиц и выявлять эмпирические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14.2</w:t>
            </w:r>
          </w:p>
        </w:tc>
        <w:tc>
          <w:tcPr>
            <w:tcW w:w="7370" w:type="dxa"/>
          </w:tcPr>
          <w:p w:rsidR="00DF0700" w:rsidRPr="00FF6220" w:rsidRDefault="00DF0700" w:rsidP="00FF6220">
            <w:pPr>
              <w:pStyle w:val="ConsPlusNormal"/>
              <w:spacing w:after="0" w:line="360" w:lineRule="auto"/>
              <w:jc w:val="both"/>
            </w:pPr>
            <w:r w:rsidRPr="00FF6220">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23.5</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Перечень элементов содержания, проверяемых на основном</w:t>
      </w:r>
    </w:p>
    <w:p w:rsidR="00DF0700" w:rsidRPr="00FF6220" w:rsidRDefault="00DF0700" w:rsidP="00FF6220">
      <w:pPr>
        <w:pStyle w:val="ConsPlusNormal"/>
        <w:spacing w:after="0" w:line="360" w:lineRule="auto"/>
        <w:jc w:val="center"/>
      </w:pPr>
      <w:r w:rsidRPr="00FF6220">
        <w:t>государственном экзамене по химии</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Первоначальные химические понятия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Чистые вещества и смеси. Способы разделения смесей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w:t>
            </w:r>
          </w:p>
        </w:tc>
        <w:tc>
          <w:tcPr>
            <w:tcW w:w="7994" w:type="dxa"/>
          </w:tcPr>
          <w:p w:rsidR="00DF0700" w:rsidRPr="00FF6220" w:rsidRDefault="00DF0700" w:rsidP="00FF6220">
            <w:pPr>
              <w:pStyle w:val="ConsPlusNormal"/>
              <w:spacing w:after="0" w:line="360" w:lineRule="auto"/>
              <w:jc w:val="both"/>
            </w:pPr>
            <w:r w:rsidRPr="00FF6220">
              <w:t>Атомы и молекулы. Химические элементы. Символы химических элементов. Простые и сложные вещества.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w:t>
            </w:r>
          </w:p>
        </w:tc>
        <w:tc>
          <w:tcPr>
            <w:tcW w:w="7994" w:type="dxa"/>
          </w:tcPr>
          <w:p w:rsidR="00DF0700" w:rsidRPr="00FF6220" w:rsidRDefault="00DF0700" w:rsidP="00FF6220">
            <w:pPr>
              <w:pStyle w:val="ConsPlusNormal"/>
              <w:spacing w:after="0" w:line="360" w:lineRule="auto"/>
              <w:jc w:val="both"/>
            </w:pPr>
            <w:r w:rsidRPr="00FF6220">
              <w:t>Химическая формула. Валентность атомов химических элементов. Степень окисления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1.4</w:t>
            </w:r>
          </w:p>
        </w:tc>
        <w:tc>
          <w:tcPr>
            <w:tcW w:w="7994" w:type="dxa"/>
          </w:tcPr>
          <w:p w:rsidR="00DF0700" w:rsidRPr="00FF6220" w:rsidRDefault="00DF0700" w:rsidP="00FF6220">
            <w:pPr>
              <w:pStyle w:val="ConsPlusNormal"/>
              <w:spacing w:after="0" w:line="360" w:lineRule="auto"/>
              <w:jc w:val="both"/>
            </w:pPr>
            <w:r w:rsidRPr="00FF6220">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1.5</w:t>
            </w:r>
          </w:p>
        </w:tc>
        <w:tc>
          <w:tcPr>
            <w:tcW w:w="7994" w:type="dxa"/>
          </w:tcPr>
          <w:p w:rsidR="00DF0700" w:rsidRPr="00FF6220" w:rsidRDefault="00DF0700" w:rsidP="00FF6220">
            <w:pPr>
              <w:pStyle w:val="ConsPlusNormal"/>
              <w:spacing w:after="0" w:line="360" w:lineRule="auto"/>
              <w:jc w:val="both"/>
            </w:pPr>
            <w:r w:rsidRPr="00FF6220">
              <w:t>Количество вещества. Моль. Молярная масса. Молярный объем газов. Взаимосвязь количества, массы и числа структурных единиц вещества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1.6</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явления. Химическая реакция и ее признаки. Закон сохранения массы веществ. Химические уравнения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w:t>
            </w:r>
          </w:p>
        </w:tc>
        <w:tc>
          <w:tcPr>
            <w:tcW w:w="7994" w:type="dxa"/>
          </w:tcPr>
          <w:p w:rsidR="00DF0700" w:rsidRPr="00FF6220" w:rsidRDefault="00DF0700" w:rsidP="00FF6220">
            <w:pPr>
              <w:pStyle w:val="ConsPlusNormal"/>
              <w:spacing w:after="0" w:line="360" w:lineRule="auto"/>
              <w:jc w:val="both"/>
            </w:pPr>
            <w:r w:rsidRPr="00FF6220">
              <w:t>Периодический закон и Периодическая система химических элементов Д.И. Менделеева. Строение атомов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2.3</w:t>
            </w:r>
          </w:p>
        </w:tc>
        <w:tc>
          <w:tcPr>
            <w:tcW w:w="7994" w:type="dxa"/>
          </w:tcPr>
          <w:p w:rsidR="00DF0700" w:rsidRPr="00FF6220" w:rsidRDefault="00DF0700" w:rsidP="00FF6220">
            <w:pPr>
              <w:pStyle w:val="ConsPlusNormal"/>
              <w:spacing w:after="0" w:line="360" w:lineRule="auto"/>
              <w:jc w:val="both"/>
            </w:pPr>
            <w:r w:rsidRPr="00FF6220">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w:t>
            </w:r>
          </w:p>
        </w:tc>
        <w:tc>
          <w:tcPr>
            <w:tcW w:w="7994" w:type="dxa"/>
          </w:tcPr>
          <w:p w:rsidR="00DF0700" w:rsidRPr="00FF6220" w:rsidRDefault="00DF0700" w:rsidP="00FF6220">
            <w:pPr>
              <w:pStyle w:val="ConsPlusNormal"/>
              <w:spacing w:after="0" w:line="360" w:lineRule="auto"/>
              <w:jc w:val="both"/>
            </w:pPr>
            <w:r w:rsidRPr="00FF6220">
              <w:t>Строение вещества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3.2</w:t>
            </w:r>
          </w:p>
        </w:tc>
        <w:tc>
          <w:tcPr>
            <w:tcW w:w="7994" w:type="dxa"/>
          </w:tcPr>
          <w:p w:rsidR="00DF0700" w:rsidRPr="00FF6220" w:rsidRDefault="00DF0700" w:rsidP="00FF6220">
            <w:pPr>
              <w:pStyle w:val="ConsPlusNormal"/>
              <w:spacing w:after="0" w:line="360" w:lineRule="auto"/>
              <w:jc w:val="both"/>
            </w:pPr>
            <w:r w:rsidRPr="00FF6220">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w:t>
            </w:r>
          </w:p>
        </w:tc>
        <w:tc>
          <w:tcPr>
            <w:tcW w:w="7994" w:type="dxa"/>
          </w:tcPr>
          <w:p w:rsidR="00DF0700" w:rsidRPr="00FF6220" w:rsidRDefault="00DF0700" w:rsidP="00FF6220">
            <w:pPr>
              <w:pStyle w:val="ConsPlusNormal"/>
              <w:spacing w:after="0" w:line="360" w:lineRule="auto"/>
              <w:jc w:val="both"/>
            </w:pPr>
            <w:r w:rsidRPr="00FF6220">
              <w:t>Важнейшие представители неорганических веществ. Неметаллы и их соединения. 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w:t>
            </w:r>
          </w:p>
        </w:tc>
        <w:tc>
          <w:tcPr>
            <w:tcW w:w="7994" w:type="dxa"/>
          </w:tcPr>
          <w:p w:rsidR="00DF0700" w:rsidRPr="00FF6220" w:rsidRDefault="00DF0700" w:rsidP="00FF6220">
            <w:pPr>
              <w:pStyle w:val="ConsPlusNormal"/>
              <w:spacing w:after="0" w:line="360" w:lineRule="auto"/>
              <w:jc w:val="both"/>
            </w:pPr>
            <w:r w:rsidRPr="00FF6220">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4.2</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простых веществ-неметаллов: водорода, хлора, кислорода, серы, азота, фосфора, углерода, кремния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4.3</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4.4</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водородных соединений неметаллов: хлороводорода, сероводорода, аммиака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4.5</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4.6</w:t>
            </w:r>
          </w:p>
        </w:tc>
        <w:tc>
          <w:tcPr>
            <w:tcW w:w="7994" w:type="dxa"/>
          </w:tcPr>
          <w:p w:rsidR="00DF0700" w:rsidRPr="00FF6220" w:rsidRDefault="00DF0700" w:rsidP="00FF6220">
            <w:pPr>
              <w:pStyle w:val="ConsPlusNormal"/>
              <w:spacing w:after="0" w:line="360" w:lineRule="auto"/>
              <w:jc w:val="both"/>
            </w:pPr>
            <w:r w:rsidRPr="00FF6220">
              <w:t>Химические свойства оксидов: металлов IA - IIIA групп, цинка, меди (II) и железа (II, III). Получение оксидов 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4.7</w:t>
            </w:r>
          </w:p>
        </w:tc>
        <w:tc>
          <w:tcPr>
            <w:tcW w:w="7994" w:type="dxa"/>
          </w:tcPr>
          <w:p w:rsidR="00DF0700" w:rsidRPr="00FF6220" w:rsidRDefault="00DF0700" w:rsidP="00FF6220">
            <w:pPr>
              <w:pStyle w:val="ConsPlusNormal"/>
              <w:spacing w:after="0" w:line="360" w:lineRule="auto"/>
              <w:jc w:val="both"/>
            </w:pPr>
            <w:r w:rsidRPr="00FF6220">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4.8</w:t>
            </w:r>
          </w:p>
        </w:tc>
        <w:tc>
          <w:tcPr>
            <w:tcW w:w="7994" w:type="dxa"/>
          </w:tcPr>
          <w:p w:rsidR="00DF0700" w:rsidRPr="00FF6220" w:rsidRDefault="00DF0700" w:rsidP="00FF6220">
            <w:pPr>
              <w:pStyle w:val="ConsPlusNormal"/>
              <w:spacing w:after="0" w:line="360" w:lineRule="auto"/>
              <w:jc w:val="both"/>
            </w:pPr>
            <w:r w:rsidRPr="00FF6220">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4.9</w:t>
            </w:r>
          </w:p>
        </w:tc>
        <w:tc>
          <w:tcPr>
            <w:tcW w:w="7994" w:type="dxa"/>
          </w:tcPr>
          <w:p w:rsidR="00DF0700" w:rsidRPr="00FF6220" w:rsidRDefault="00DF0700" w:rsidP="00FF6220">
            <w:pPr>
              <w:pStyle w:val="ConsPlusNormal"/>
              <w:spacing w:after="0" w:line="360" w:lineRule="auto"/>
              <w:jc w:val="both"/>
            </w:pPr>
            <w:r w:rsidRPr="00FF6220">
              <w:t>Общие химические свойства средних солей. Получение солей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4.10</w:t>
            </w:r>
          </w:p>
        </w:tc>
        <w:tc>
          <w:tcPr>
            <w:tcW w:w="7994" w:type="dxa"/>
          </w:tcPr>
          <w:p w:rsidR="00DF0700" w:rsidRPr="00FF6220" w:rsidRDefault="00DF0700" w:rsidP="00FF6220">
            <w:pPr>
              <w:pStyle w:val="ConsPlusNormal"/>
              <w:spacing w:after="0" w:line="360" w:lineRule="auto"/>
              <w:jc w:val="both"/>
            </w:pPr>
            <w:r w:rsidRPr="00FF6220">
              <w:t>Получение, собирание, распознавание водорода, кислорода, аммиака, углекислого газа в лаборатории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4.11</w:t>
            </w:r>
          </w:p>
        </w:tc>
        <w:tc>
          <w:tcPr>
            <w:tcW w:w="7994" w:type="dxa"/>
          </w:tcPr>
          <w:p w:rsidR="00DF0700" w:rsidRPr="00FF6220" w:rsidRDefault="00DF0700" w:rsidP="00FF6220">
            <w:pPr>
              <w:pStyle w:val="ConsPlusNormal"/>
              <w:spacing w:after="0" w:line="360" w:lineRule="auto"/>
              <w:jc w:val="both"/>
            </w:pPr>
            <w:r w:rsidRPr="00FF6220">
              <w:t>Получение аммиака, серной и азотной кислот в промышленности. Общие способы получения 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4.12</w:t>
            </w:r>
          </w:p>
        </w:tc>
        <w:tc>
          <w:tcPr>
            <w:tcW w:w="7994" w:type="dxa"/>
          </w:tcPr>
          <w:p w:rsidR="00DF0700" w:rsidRPr="00FF6220" w:rsidRDefault="00DF0700" w:rsidP="00FF6220">
            <w:pPr>
              <w:pStyle w:val="ConsPlusNormal"/>
              <w:spacing w:after="0" w:line="360" w:lineRule="auto"/>
              <w:jc w:val="both"/>
            </w:pPr>
            <w:r w:rsidRPr="00FF6220">
              <w:t>Генетическая связь между классами неорганических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w:t>
            </w:r>
          </w:p>
        </w:tc>
        <w:tc>
          <w:tcPr>
            <w:tcW w:w="7994" w:type="dxa"/>
          </w:tcPr>
          <w:p w:rsidR="00DF0700" w:rsidRPr="00FF6220" w:rsidRDefault="00DF0700" w:rsidP="00FF6220">
            <w:pPr>
              <w:pStyle w:val="ConsPlusNormal"/>
              <w:spacing w:after="0" w:line="360" w:lineRule="auto"/>
              <w:jc w:val="both"/>
            </w:pPr>
            <w:r w:rsidRPr="00FF6220">
              <w:t>Химические реакции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5.1</w:t>
            </w:r>
          </w:p>
        </w:tc>
        <w:tc>
          <w:tcPr>
            <w:tcW w:w="7994" w:type="dxa"/>
          </w:tcPr>
          <w:p w:rsidR="00DF0700" w:rsidRPr="00FF6220" w:rsidRDefault="00DF0700" w:rsidP="00FF6220">
            <w:pPr>
              <w:pStyle w:val="ConsPlusNormal"/>
              <w:spacing w:after="0" w:line="360" w:lineRule="auto"/>
              <w:jc w:val="both"/>
            </w:pPr>
            <w:r w:rsidRPr="00FF6220">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5.2</w:t>
            </w:r>
          </w:p>
        </w:tc>
        <w:tc>
          <w:tcPr>
            <w:tcW w:w="7994" w:type="dxa"/>
          </w:tcPr>
          <w:p w:rsidR="00DF0700" w:rsidRPr="00FF6220" w:rsidRDefault="00DF0700" w:rsidP="00FF6220">
            <w:pPr>
              <w:pStyle w:val="ConsPlusNormal"/>
              <w:spacing w:after="0" w:line="360" w:lineRule="auto"/>
              <w:jc w:val="both"/>
            </w:pPr>
            <w:r w:rsidRPr="00FF6220">
              <w:t>Тепловой эффект химической реакции, термохимические уравнения. Экзо- и эндотермические реакции. Термохимические уравнения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5.3</w:t>
            </w:r>
          </w:p>
        </w:tc>
        <w:tc>
          <w:tcPr>
            <w:tcW w:w="7994" w:type="dxa"/>
          </w:tcPr>
          <w:p w:rsidR="00DF0700" w:rsidRPr="00FF6220" w:rsidRDefault="00DF0700" w:rsidP="00FF6220">
            <w:pPr>
              <w:pStyle w:val="ConsPlusNormal"/>
              <w:spacing w:after="0" w:line="360" w:lineRule="auto"/>
              <w:jc w:val="both"/>
            </w:pPr>
            <w:r w:rsidRPr="00FF6220">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5.4</w:t>
            </w:r>
          </w:p>
        </w:tc>
        <w:tc>
          <w:tcPr>
            <w:tcW w:w="7994" w:type="dxa"/>
          </w:tcPr>
          <w:p w:rsidR="00DF0700" w:rsidRPr="00FF6220" w:rsidRDefault="00DF0700" w:rsidP="00FF6220">
            <w:pPr>
              <w:pStyle w:val="ConsPlusNormal"/>
              <w:spacing w:after="0" w:line="360" w:lineRule="auto"/>
              <w:jc w:val="both"/>
            </w:pPr>
            <w:r w:rsidRPr="00FF6220">
              <w:t>Теория электролитической диссоциации. Катионы, анионы. Электролиты и неэлектролиты. Сильные и слабые электролиты. Степень диссоциации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5.5</w:t>
            </w:r>
          </w:p>
        </w:tc>
        <w:tc>
          <w:tcPr>
            <w:tcW w:w="7994" w:type="dxa"/>
          </w:tcPr>
          <w:p w:rsidR="00DF0700" w:rsidRPr="00FF6220" w:rsidRDefault="00DF0700" w:rsidP="00FF6220">
            <w:pPr>
              <w:pStyle w:val="ConsPlusNormal"/>
              <w:spacing w:after="0" w:line="360" w:lineRule="auto"/>
              <w:jc w:val="both"/>
            </w:pPr>
            <w:r w:rsidRPr="00FF6220">
              <w:t xml:space="preserve">Реакции ионного обмена. Условия протекания реакций ионного </w:t>
            </w:r>
            <w:r w:rsidRPr="00FF6220">
              <w:lastRenderedPageBreak/>
              <w:t>обмена, полные и сокращенные ионные уравнения реакций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6</w:t>
            </w:r>
          </w:p>
        </w:tc>
        <w:tc>
          <w:tcPr>
            <w:tcW w:w="7994" w:type="dxa"/>
          </w:tcPr>
          <w:p w:rsidR="00DF0700" w:rsidRPr="00FF6220" w:rsidRDefault="00DF0700" w:rsidP="00FF6220">
            <w:pPr>
              <w:pStyle w:val="ConsPlusNormal"/>
              <w:spacing w:after="0" w:line="360" w:lineRule="auto"/>
              <w:jc w:val="both"/>
            </w:pPr>
            <w:r w:rsidRPr="00FF6220">
              <w:t>Химия и окружающая среда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6.1</w:t>
            </w:r>
          </w:p>
        </w:tc>
        <w:tc>
          <w:tcPr>
            <w:tcW w:w="7994" w:type="dxa"/>
          </w:tcPr>
          <w:p w:rsidR="00DF0700" w:rsidRPr="00FF6220" w:rsidRDefault="00DF0700" w:rsidP="00FF6220">
            <w:pPr>
              <w:pStyle w:val="ConsPlusNormal"/>
              <w:spacing w:after="0" w:line="360" w:lineRule="auto"/>
              <w:jc w:val="both"/>
            </w:pPr>
            <w:r w:rsidRPr="00FF6220">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6.2</w:t>
            </w:r>
          </w:p>
        </w:tc>
        <w:tc>
          <w:tcPr>
            <w:tcW w:w="7994" w:type="dxa"/>
          </w:tcPr>
          <w:p w:rsidR="00DF0700" w:rsidRPr="00FF6220" w:rsidRDefault="00DF0700" w:rsidP="00FF6220">
            <w:pPr>
              <w:pStyle w:val="ConsPlusNormal"/>
              <w:spacing w:after="0" w:line="360" w:lineRule="auto"/>
              <w:jc w:val="both"/>
            </w:pPr>
            <w:r w:rsidRPr="00FF6220">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6.3</w:t>
            </w:r>
          </w:p>
        </w:tc>
        <w:tc>
          <w:tcPr>
            <w:tcW w:w="7994" w:type="dxa"/>
          </w:tcPr>
          <w:p w:rsidR="00DF0700" w:rsidRPr="00FF6220" w:rsidRDefault="00DF0700" w:rsidP="00FF6220">
            <w:pPr>
              <w:pStyle w:val="ConsPlusNormal"/>
              <w:spacing w:after="0" w:line="360" w:lineRule="auto"/>
              <w:jc w:val="both"/>
            </w:pPr>
            <w:r w:rsidRPr="00FF6220">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6.4</w:t>
            </w:r>
          </w:p>
        </w:tc>
        <w:tc>
          <w:tcPr>
            <w:tcW w:w="7994" w:type="dxa"/>
          </w:tcPr>
          <w:p w:rsidR="00DF0700" w:rsidRPr="00FF6220" w:rsidRDefault="00DF0700" w:rsidP="00FF6220">
            <w:pPr>
              <w:pStyle w:val="ConsPlusNormal"/>
              <w:spacing w:after="0" w:line="360" w:lineRule="auto"/>
              <w:jc w:val="both"/>
            </w:pPr>
            <w:r w:rsidRPr="00FF6220">
              <w:t>Природные источники углеводородов (уголь, природный газ, нефть), продукты их переработки (бензин), их роль в быту и промышленности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6.5</w:t>
            </w:r>
          </w:p>
        </w:tc>
        <w:tc>
          <w:tcPr>
            <w:tcW w:w="7994" w:type="dxa"/>
          </w:tcPr>
          <w:p w:rsidR="00DF0700" w:rsidRPr="00FF6220" w:rsidRDefault="00DF0700" w:rsidP="00FF6220">
            <w:pPr>
              <w:pStyle w:val="ConsPlusNormal"/>
              <w:spacing w:after="0" w:line="360" w:lineRule="auto"/>
              <w:jc w:val="both"/>
            </w:pPr>
            <w:r w:rsidRPr="00FF6220">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w:t>
            </w:r>
          </w:p>
        </w:tc>
        <w:tc>
          <w:tcPr>
            <w:tcW w:w="7994" w:type="dxa"/>
          </w:tcPr>
          <w:p w:rsidR="00DF0700" w:rsidRPr="00FF6220" w:rsidRDefault="00DF0700" w:rsidP="00FF6220">
            <w:pPr>
              <w:pStyle w:val="ConsPlusNormal"/>
              <w:spacing w:after="0" w:line="360" w:lineRule="auto"/>
              <w:jc w:val="both"/>
            </w:pPr>
            <w:r w:rsidRPr="00FF6220">
              <w:t>Расчеты: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7.1</w:t>
            </w:r>
          </w:p>
        </w:tc>
        <w:tc>
          <w:tcPr>
            <w:tcW w:w="7994" w:type="dxa"/>
          </w:tcPr>
          <w:p w:rsidR="00DF0700" w:rsidRPr="00FF6220" w:rsidRDefault="00DF0700" w:rsidP="00FF6220">
            <w:pPr>
              <w:pStyle w:val="ConsPlusNormal"/>
              <w:spacing w:after="0" w:line="360" w:lineRule="auto"/>
              <w:jc w:val="both"/>
            </w:pPr>
            <w:r w:rsidRPr="00FF6220">
              <w:t>по формулам химических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7.2</w:t>
            </w:r>
          </w:p>
        </w:tc>
        <w:tc>
          <w:tcPr>
            <w:tcW w:w="7994" w:type="dxa"/>
          </w:tcPr>
          <w:p w:rsidR="00DF0700" w:rsidRPr="00FF6220" w:rsidRDefault="00DF0700" w:rsidP="00FF6220">
            <w:pPr>
              <w:pStyle w:val="ConsPlusNormal"/>
              <w:spacing w:after="0" w:line="360" w:lineRule="auto"/>
              <w:jc w:val="both"/>
            </w:pPr>
            <w:r w:rsidRPr="00FF6220">
              <w:t>массы (массовой) доли растворенного вещества в растворе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7.3</w:t>
            </w:r>
          </w:p>
        </w:tc>
        <w:tc>
          <w:tcPr>
            <w:tcW w:w="7994" w:type="dxa"/>
          </w:tcPr>
          <w:p w:rsidR="00DF0700" w:rsidRPr="00FF6220" w:rsidRDefault="00DF0700" w:rsidP="00FF6220">
            <w:pPr>
              <w:pStyle w:val="ConsPlusNormal"/>
              <w:spacing w:after="0" w:line="360" w:lineRule="auto"/>
              <w:jc w:val="both"/>
            </w:pPr>
            <w:r w:rsidRPr="00FF6220">
              <w:t>по химическим уравнениям</w:t>
            </w:r>
          </w:p>
        </w:tc>
      </w:tr>
    </w:tbl>
    <w:p w:rsidR="00DF0700" w:rsidRPr="00FF6220" w:rsidRDefault="00DF0700" w:rsidP="00FF6220">
      <w:pPr>
        <w:pStyle w:val="ConsPlusNormal"/>
        <w:spacing w:after="0" w:line="360" w:lineRule="auto"/>
        <w:jc w:val="both"/>
      </w:pPr>
    </w:p>
    <w:p w:rsidR="00DF0700" w:rsidRPr="00FF6220" w:rsidRDefault="00DF0700" w:rsidP="00FF6220">
      <w:pPr>
        <w:widowControl w:val="0"/>
        <w:spacing w:after="0" w:line="360" w:lineRule="auto"/>
        <w:ind w:firstLine="709"/>
        <w:jc w:val="both"/>
        <w:rPr>
          <w:rFonts w:ascii="Times New Roman" w:eastAsia="Calibri" w:hAnsi="Times New Roman" w:cs="Times New Roman"/>
          <w:sz w:val="28"/>
          <w:szCs w:val="28"/>
        </w:rPr>
      </w:pPr>
    </w:p>
    <w:p w:rsidR="007817DC" w:rsidRPr="00FF6220" w:rsidRDefault="007817DC"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157. Федеральная рабочая программа по учебному предмету «Биология» (базовый уровень).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 Пояснительная записка.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157.2.4. Программа по биологии разработана с целью оказания методической помощи учителю в создании рабочей программы по учебному предмету.</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157.2.8. Целями изучения биологии на уровне основного общего образования являются: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умений применять методы биологической науки для изучения биологических систем, в том числе организма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экологической культуры в целях сохранения </w:t>
      </w:r>
      <w:r w:rsidRPr="00FF6220">
        <w:rPr>
          <w:rFonts w:ascii="Times New Roman" w:eastAsia="Calibri" w:hAnsi="Times New Roman" w:cs="Times New Roman"/>
          <w:sz w:val="28"/>
          <w:szCs w:val="28"/>
        </w:rPr>
        <w:lastRenderedPageBreak/>
        <w:t>собственного здоровья и охраны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157.2.9. Достижение целей программы по биологии обеспечивается решением следующих задач:</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 Содержание обучения в 5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157.3.1. Биология – наука о живой природе.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Биология – система наук о живой природе. Основные разделы </w:t>
      </w:r>
      <w:r w:rsidRPr="00FF6220">
        <w:rPr>
          <w:rFonts w:ascii="Times New Roman" w:eastAsia="Calibri" w:hAnsi="Times New Roman" w:cs="Times New Roman"/>
          <w:sz w:val="28"/>
          <w:szCs w:val="28"/>
        </w:rPr>
        <w:lastRenderedPageBreak/>
        <w:t>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Кабинет биологии. Правила поведения и работы в кабинете с биологическими приборами и инструментами.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157.3.2. Методы изучения живой природы.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устройством лупы, светового микроскопа, правила работы с ними.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методами изучения живой природы – наблюдением и экспериментом.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157.3.3. Организмы – тела живой природы.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FF6220">
        <w:rPr>
          <w:rFonts w:ascii="Times New Roman" w:eastAsia="Calibri" w:hAnsi="Times New Roman" w:cs="Times New Roman"/>
          <w:color w:val="FF0000"/>
          <w:sz w:val="28"/>
          <w:szCs w:val="28"/>
        </w:rPr>
        <w:t xml:space="preserve">. </w:t>
      </w:r>
      <w:r w:rsidRPr="00FF6220">
        <w:rPr>
          <w:rFonts w:ascii="Times New Roman" w:eastAsia="Calibri" w:hAnsi="Times New Roman" w:cs="Times New Roman"/>
          <w:sz w:val="28"/>
          <w:szCs w:val="28"/>
        </w:rPr>
        <w:t>Строение клетки под световым микроскопом: клеточная оболочка, цитоплазма, ядро.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Одноклеточные и многоклеточные организмы. Клетки, ткани, органы, системы органов.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Ознакомление с принципами систематики организмов.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за потреблением воды растением.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157.3.4. Организмы и среда обитания.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приспособлений организмов к среде обитания (на конкретных примерах).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Растительный и животный мир родного края (краеведение).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157.3.5. Природные сообщества.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Природные зоны Земли, их обитатели. Флора и фауна природных зон. Ландшафты: природные и культурные.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искусственных сообществ и их обитателей (на примере аквариума и других искусственных сообществ).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природных сообществ (на примере леса, озера, пруда, луга и других природных сообществ.).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сезонных явлений в жизни природных сообществ.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157.3.6. Живая природа и человек.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Проведение акции по уборке мусора в ближайшем лесу, парке, сквере </w:t>
      </w:r>
      <w:r w:rsidRPr="00FF6220">
        <w:rPr>
          <w:rFonts w:ascii="Times New Roman" w:eastAsia="Calibri" w:hAnsi="Times New Roman" w:cs="Times New Roman"/>
          <w:sz w:val="28"/>
          <w:szCs w:val="28"/>
        </w:rPr>
        <w:lastRenderedPageBreak/>
        <w:t>или на пришкольной территории.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1" w:name="_TOC_250012"/>
      <w:bookmarkEnd w:id="61"/>
      <w:r w:rsidRPr="00FF6220">
        <w:rPr>
          <w:rFonts w:ascii="Times New Roman" w:eastAsia="Calibri" w:hAnsi="Times New Roman" w:cs="Times New Roman"/>
          <w:sz w:val="28"/>
          <w:szCs w:val="28"/>
        </w:rPr>
        <w:t>157.4. Содержание обучения в 6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157.4.1. Растительный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Разнообразие растений. Уровни организации растительного организма. Высшие и низшие растения. Споровые и семенные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и системы органов растений. Строение органов растительного организма, их роль и связь между собой.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микроскопического строения листа водного растения элодеи.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растительных тканей (использование микропрепаратов).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817DC" w:rsidRPr="00FF6220" w:rsidRDefault="007817DC" w:rsidP="00FF6220">
      <w:pPr>
        <w:widowControl w:val="0"/>
        <w:spacing w:after="0" w:line="360" w:lineRule="auto"/>
        <w:ind w:left="720"/>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Обнаружение неорганических и органических веществ в растении.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в природе с цветковыми растениями.</w:t>
      </w:r>
    </w:p>
    <w:p w:rsidR="007817DC" w:rsidRPr="00FF6220" w:rsidRDefault="007817DC" w:rsidP="00FF6220">
      <w:pPr>
        <w:widowControl w:val="0"/>
        <w:spacing w:after="0" w:line="360" w:lineRule="auto"/>
        <w:ind w:firstLine="851"/>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157.4.2.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Строение и многообразие покрытосеменных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w:t>
      </w:r>
      <w:r w:rsidRPr="00FF6220">
        <w:rPr>
          <w:rFonts w:ascii="Times New Roman" w:eastAsia="Calibri" w:hAnsi="Times New Roman" w:cs="Times New Roman"/>
          <w:sz w:val="28"/>
          <w:szCs w:val="28"/>
        </w:rPr>
        <w:lastRenderedPageBreak/>
        <w:t xml:space="preserve">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7817DC" w:rsidRPr="00FF6220" w:rsidRDefault="007817DC" w:rsidP="00FF6220">
      <w:pPr>
        <w:widowControl w:val="0"/>
        <w:spacing w:after="0" w:line="360" w:lineRule="auto"/>
        <w:ind w:firstLine="709"/>
        <w:jc w:val="both"/>
        <w:rPr>
          <w:rFonts w:ascii="Times New Roman" w:eastAsia="Calibri" w:hAnsi="Times New Roman" w:cs="Times New Roman"/>
          <w:iCs/>
          <w:sz w:val="28"/>
          <w:szCs w:val="28"/>
        </w:rPr>
      </w:pPr>
      <w:r w:rsidRPr="00FF6220">
        <w:rPr>
          <w:rFonts w:ascii="Times New Roman" w:eastAsia="Calibri" w:hAnsi="Times New Roman" w:cs="Times New Roman"/>
          <w:iCs/>
          <w:sz w:val="28"/>
          <w:szCs w:val="28"/>
        </w:rPr>
        <w:t>Лабораторные и практические работы.</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корневых систем (стержневой и мочковатой) на примере гербарных экземпляров или живых растений.</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микропрепарата клеток корня.</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внешним строением листьев и листорасположением (на комнатных растениях).</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вегетативных и генеративных почек (на примере сирени, тополя и других растений).</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микроскопического строения листа (на готовых микропрепаратах).</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Рассматривание микроскопического строения ветки дерева (на готовом микропрепарате).</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строения корневища, клубня, луковицы.</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цветков.</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Ознакомление с различными типами соцветий. </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Изучение строения семян двудольных растений.</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семян однодольных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iCs/>
          <w:sz w:val="28"/>
          <w:szCs w:val="28"/>
        </w:rPr>
        <w:t>157.4.3</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sz w:val="28"/>
          <w:szCs w:val="28"/>
        </w:rPr>
        <w:t>Жизнедеятельность растительного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Обмен веществ у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Питание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Фотосинтез. Лист – орган воздушного питания. Значение фотосинтеза в природе и в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Дыхание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Транспорт веществ в растении.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w:t>
      </w:r>
      <w:r w:rsidRPr="00FF6220">
        <w:rPr>
          <w:rFonts w:ascii="Times New Roman" w:eastAsia="Calibri" w:hAnsi="Times New Roman" w:cs="Times New Roman"/>
          <w:sz w:val="28"/>
          <w:szCs w:val="28"/>
        </w:rPr>
        <w:lastRenderedPageBreak/>
        <w:t>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Рост и развитие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Прорастание семян. Условия прорастания семян. Подготовка семян к посеву. Развитие проростков.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iCs/>
          <w:sz w:val="28"/>
          <w:szCs w:val="28"/>
        </w:rPr>
      </w:pPr>
      <w:r w:rsidRPr="00FF6220">
        <w:rPr>
          <w:rFonts w:ascii="Times New Roman" w:eastAsia="Calibri" w:hAnsi="Times New Roman" w:cs="Times New Roman"/>
          <w:iCs/>
          <w:sz w:val="28"/>
          <w:szCs w:val="28"/>
        </w:rPr>
        <w:t>Лабораторные и практические работы.</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за ростом корня. </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за ростом побега.</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возраста дерева по спилу.</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передвижения воды и минеральных веществ по древесине.</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процесса выделения кислорода на свету аквариумными растениями.</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роли рыхления для дыхания корней.</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w:t>
      </w:r>
      <w:r w:rsidRPr="00FF6220">
        <w:rPr>
          <w:rFonts w:ascii="Times New Roman" w:eastAsia="Calibri" w:hAnsi="Times New Roman" w:cs="Times New Roman"/>
          <w:sz w:val="28"/>
          <w:szCs w:val="28"/>
        </w:rPr>
        <w:lastRenderedPageBreak/>
        <w:t>другие растения).</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всхожести семян культурных растений и посев их в грунт.</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условий прорастания семян.</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 Содержание обучения в 7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157.5.1. Систематические группы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w:t>
      </w:r>
      <w:r w:rsidRPr="00FF6220">
        <w:rPr>
          <w:rFonts w:ascii="Times New Roman" w:eastAsia="Calibri" w:hAnsi="Times New Roman" w:cs="Times New Roman"/>
          <w:sz w:val="28"/>
          <w:szCs w:val="28"/>
        </w:rPr>
        <w:lastRenderedPageBreak/>
        <w:t>древних папоротникообразных в образовании каменного угля. Значение папоротникообразных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одноклеточных водорослей (на примере хламидомонады и хлореллы).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многоклеточных нитчатых водорослей (на примере спирогиры и улотрикса).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внешнего строения мхов (на местных видах).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внешнего строения папоротника или хвоща.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Изучение внешнего строения покрытосеменных растений.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157.5.2. Развитие растительного мира на Земле.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растительного мира на Земле (экскурсия в палеонтологический или краеведческий музей).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157.5.3. Растения в природных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157.5.4. Растения и человек.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Культурные растения и их происхождение. Центры многообразия и происхождения культурных растений. Земледелие. Культурные растения </w:t>
      </w:r>
      <w:r w:rsidRPr="00FF6220">
        <w:rPr>
          <w:rFonts w:ascii="Times New Roman" w:eastAsia="Calibri" w:hAnsi="Times New Roman" w:cs="Times New Roman"/>
          <w:sz w:val="28"/>
          <w:szCs w:val="28"/>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сельскохозяйственных растений региона.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сорных растений региона.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157.5.5. Грибы. Лишайники. Бактерии.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sidRPr="00FF6220">
        <w:rPr>
          <w:rFonts w:ascii="Times New Roman" w:eastAsia="Calibri" w:hAnsi="Times New Roman" w:cs="Times New Roman"/>
          <w:sz w:val="28"/>
          <w:szCs w:val="28"/>
        </w:rPr>
        <w:lastRenderedPageBreak/>
        <w:t>промышленности).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одноклеточных (мукор) и многоклеточных (пеницилл) плесневых грибов.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плодовых тел шляпочных грибов (или изучение шляпочных грибов на муляжах).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лишайников.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бактерий (на готовых микропрепаратах).</w:t>
      </w:r>
      <w:bookmarkStart w:id="62" w:name="_TOC_250010"/>
      <w:bookmarkEnd w:id="62"/>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 Содержание обучения в 8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157.6.1. Животный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Зоология – наука о животных. Разделы зоологии. Связь зоологии с другими науками и техникой.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под микроскопом готовых микропрепаратов клеток и тканей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157.6.2. Строение и жизнедеятельность организма животного.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w:t>
      </w:r>
      <w:r w:rsidRPr="00FF6220">
        <w:rPr>
          <w:rFonts w:ascii="Times New Roman" w:eastAsia="Calibri" w:hAnsi="Times New Roman" w:cs="Times New Roman"/>
          <w:sz w:val="28"/>
          <w:szCs w:val="28"/>
        </w:rPr>
        <w:lastRenderedPageBreak/>
        <w:t>конечности.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Координация и регуляция жизнедеятельности у животных. Раздражимость у одноклеточных животных. Таксисы (фототаксис, </w:t>
      </w:r>
      <w:r w:rsidRPr="00FF6220">
        <w:rPr>
          <w:rFonts w:ascii="Times New Roman" w:eastAsia="Calibri" w:hAnsi="Times New Roman" w:cs="Times New Roman"/>
          <w:sz w:val="28"/>
          <w:szCs w:val="28"/>
        </w:rPr>
        <w:lastRenderedPageBreak/>
        <w:t>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Ознакомление с органами опоры и движения у животных.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способов поглощения пищи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способов дыхания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системами органов транспорта веществ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покровов тела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Изучение органов чувств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условных рефлексов у аквариумных рыб.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яйца и развитие зародыша птицы (курицы).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157.6.3. Систематические группы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строения инфузории-туфельки и наблюдение за её передвижением. Изучение хемотаксиса.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простейших (на готовых препаратах).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Изготовление модели клетки простейшего (амёбы, инфузории-туфельки и другое.).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w:t>
      </w:r>
      <w:r w:rsidRPr="00FF6220">
        <w:rPr>
          <w:rFonts w:ascii="Times New Roman" w:eastAsia="Calibri" w:hAnsi="Times New Roman" w:cs="Times New Roman"/>
          <w:sz w:val="28"/>
          <w:szCs w:val="28"/>
        </w:rPr>
        <w:lastRenderedPageBreak/>
        <w:t>роль в рифообразовании.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строения пресноводной гидры и её передвижения (школьный аквариум).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питания гидры дафниями и циклопами (школьный аквариум).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Изготовление модели пресноводной гидры.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дождевого червя. Наблюдение за реакцией дождевого червя на раздражители.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внутреннего строения дождевого червя (на готовом влажном препарате и микропрепарате).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приспособлений паразитических червей к паразитизму (на готовых влажных и микропрепаратах).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Ракообразные. Особенности строения и жизнедеятельности.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ракообразных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w:t>
      </w:r>
      <w:r w:rsidRPr="00FF6220">
        <w:rPr>
          <w:rFonts w:ascii="Times New Roman" w:eastAsia="Calibri" w:hAnsi="Times New Roman" w:cs="Times New Roman"/>
          <w:sz w:val="28"/>
          <w:szCs w:val="28"/>
        </w:rPr>
        <w:lastRenderedPageBreak/>
        <w:t>болезней. Меры защиты от клещей. Роль клещей в почвообразовании.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различными типами развития насекомых (на примере коллекций).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w:t>
      </w:r>
      <w:r w:rsidRPr="00FF6220">
        <w:rPr>
          <w:rFonts w:ascii="Times New Roman" w:eastAsia="Calibri" w:hAnsi="Times New Roman" w:cs="Times New Roman"/>
          <w:sz w:val="28"/>
          <w:szCs w:val="28"/>
        </w:rPr>
        <w:lastRenderedPageBreak/>
        <w:t>Многообразие рыб, основные систематические группы рыб. Значение рыб в природе и жизни человека. Хозяйственное значение рыб.</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внутреннего строения рыбы (на примере готового влажного препарата).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Исследование особенностей скелета птицы.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особенностей скелета млекопитающих.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особенностей зубной системы млекопитающих.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157.6.4. Развитие животного мира на Земле.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ископаемых остатков вымерших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157.6.5. Животные в природных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Животные и среда обитания. Влияние света, температуры и влажности на животных. Приспособленность животных к условиям среды обитания.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Животный мир природных зон Земли. Основные закономерности распределения животных на планете. Фауна.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157.6.6. Животные и человек.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3" w:name="_TOC_250009"/>
      <w:bookmarkEnd w:id="63"/>
      <w:r w:rsidRPr="00FF6220">
        <w:rPr>
          <w:rFonts w:ascii="Times New Roman" w:eastAsia="Calibri" w:hAnsi="Times New Roman" w:cs="Times New Roman"/>
          <w:sz w:val="28"/>
          <w:szCs w:val="28"/>
        </w:rPr>
        <w:t>157.7. Содержание обучения в 9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 Человек – биосоциальный вид.</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157.7.2. Структура организма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микроскопического строения тканей (на готовых микропрепаратах).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Распознавание органов и систем органов человека (по таблицам).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157.7.3. Нейрогуморальная регуляция.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w:t>
      </w:r>
      <w:r w:rsidRPr="00FF6220">
        <w:rPr>
          <w:rFonts w:ascii="Times New Roman" w:eastAsia="Calibri" w:hAnsi="Times New Roman" w:cs="Times New Roman"/>
          <w:sz w:val="28"/>
          <w:szCs w:val="28"/>
        </w:rPr>
        <w:lastRenderedPageBreak/>
        <w:t>Нарушение в работе эндокринных желёз. Особенности рефлекторной и гуморальной регуляции функций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головного мозга человека (по муляжам).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изменения размера зрачка в зависимости от освещённости.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157.7.4. Опора и движение.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свойств кости.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костей (на муляжах).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строения позвонков (на муляжах).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гибкости позвоночника.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массы и роста своего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влияния статической и динамической нагрузки на утомление мышц.</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нарушения осанки.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признаков плоскостопия.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Оказание первой помощи при повреждении скелета и мышц.</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157.7.5. Внутренняя среда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микроскопического строения крови человека и лягушки (сравнение) на готовых микропрепаратах.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157.7.6. Кровообращение.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кровяного давления.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пульса и числа сердечных сокращений в покое и после дозированных физических нагрузок у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Первая помощь при кровотечениях.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157.7.7. Дыхание.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w:t>
      </w:r>
      <w:r w:rsidRPr="00FF6220">
        <w:rPr>
          <w:rFonts w:ascii="Times New Roman" w:eastAsia="Calibri" w:hAnsi="Times New Roman" w:cs="Times New Roman"/>
          <w:sz w:val="28"/>
          <w:szCs w:val="28"/>
        </w:rPr>
        <w:lastRenderedPageBreak/>
        <w:t>Регуляция дыхания.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обхвата грудной клетки в состоянии вдоха и выдоха.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частоты дыхания. Влияние различных факторов на частоту дыхания.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157.7.8. Питание и пищеварение.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действия ферментов слюны на крахмал.</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действия желудочного сока на белки.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157.7.9. Обмен веществ и превращение энергии.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Нормы и режим питания. Рациональное питание – фактор укрепления здоровья. Нарушение обмена веществ.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состава продуктов 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Составление меню в зависимости от калорийности пищи.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сохранения витаминов в пищевых продуктах.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157.7.10. Кожа.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и функции кожи. Кожа и её производные. Кожа и терморегуляция. Влияние на кожу факторов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 помощью лупы тыльной и ладонной стороны кисти.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жирности различных участков кожи лица.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Описание мер по уходу за кожей лица и волосами в зависимости от типа кожи.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Описание основных гигиенических требований к одежде и обуви.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157.7.11. Выделение.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местоположения почек (на муляже).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Описание мер профилактики болезней почек.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157.7.12. Размножение и развитие.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Описание основных мер по профилактике инфекционных вирусных заболеваний: СПИД и гепатит.</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157.7.13. Органы чувств и сенсорные системы.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остроты зрения у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органа зрения (на муляже и влажном препарате).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органа слуха (на муляже).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157.7.14. Поведение и психика.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w:t>
      </w:r>
      <w:r w:rsidRPr="00FF6220">
        <w:rPr>
          <w:rFonts w:ascii="Times New Roman" w:eastAsia="Calibri" w:hAnsi="Times New Roman" w:cs="Times New Roman"/>
          <w:sz w:val="28"/>
          <w:szCs w:val="28"/>
        </w:rPr>
        <w:lastRenderedPageBreak/>
        <w:t>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кратковременной памяти.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объёма механической и логической памяти.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сформированности навыков логического мышления.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157.7.15. Человек и окружающая среда.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 Планируемые результаты освоения программы по биологии на уровне основного общего образования.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патриотического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гражданского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духовно-нравственного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оценивать поведение и поступки с позиции нравственных норм и норм экологической культуры;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значимости нравственного аспекта деятельности человека в медицине и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эстетического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биологии в формировании эстетической культуры личности;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5) ценности научного познания: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биологической науки в формировании научного мировоззрения;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развитие научной любознательности, интереса к биологической науке, навыков исследовательской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формирования культуры здоровья: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соблюдение правил безопасности, в том числе навыки безопасного поведения в природной среде;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сформированность навыка рефлексии, управление собственным эмоциональным состоянием;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трудового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активное участие в решении практических задач (в рамках семьи, образовательной организации, </w:t>
      </w:r>
      <w:r w:rsidRPr="00FF6220">
        <w:rPr>
          <w:rFonts w:ascii="Times New Roman" w:eastAsia="SchoolBookSanPin" w:hAnsi="Times New Roman" w:cs="Times New Roman"/>
          <w:sz w:val="28"/>
          <w:szCs w:val="28"/>
        </w:rPr>
        <w:t>населенного пункта, родного края)</w:t>
      </w:r>
      <w:r w:rsidRPr="00FF6220">
        <w:rPr>
          <w:rFonts w:ascii="Times New Roman" w:eastAsia="Calibri" w:hAnsi="Times New Roman" w:cs="Times New Roman"/>
          <w:sz w:val="28"/>
          <w:szCs w:val="28"/>
        </w:rPr>
        <w:t xml:space="preserve"> биологической и экологической направленности, интерес к практическому изучению профессий, связанных с биологией;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экологического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ориентация на применение биологических знаний при решении задач в области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экологических проблем и путей их решения;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к участию в практической деятельности экологической направленности;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адаптации обучающегося к изменяющимся условиям социальной и природной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изменяющихся условий;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принятие решения (индивидуальное, в группе) в изменяющихся условиях на основании анализа биологической информации;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планирование действий в новой ситуации на основании знаний биологических закономерностей.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4" w:name="_TOC_250007"/>
      <w:r w:rsidRPr="00FF6220">
        <w:rPr>
          <w:rFonts w:ascii="Times New Roman" w:eastAsia="Calibri" w:hAnsi="Times New Roman" w:cs="Times New Roman"/>
          <w:sz w:val="28"/>
          <w:szCs w:val="28"/>
        </w:rPr>
        <w:t>157.8.3. Метапредметные результаты освоения программы по биологии основного общего образования, должны отражать:</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157.8.3.1. Овладение универсальными учебными познавательными действиями:</w:t>
      </w:r>
    </w:p>
    <w:p w:rsidR="007817DC" w:rsidRPr="00FF6220" w:rsidRDefault="007817DC" w:rsidP="00FF6220">
      <w:pPr>
        <w:widowControl w:val="0"/>
        <w:spacing w:after="0" w:line="360" w:lineRule="auto"/>
        <w:ind w:firstLine="709"/>
        <w:jc w:val="both"/>
        <w:rPr>
          <w:rFonts w:ascii="Times New Roman" w:eastAsia="Calibri" w:hAnsi="Times New Roman" w:cs="Times New Roman"/>
          <w:i/>
          <w:sz w:val="28"/>
          <w:szCs w:val="28"/>
        </w:rPr>
      </w:pPr>
      <w:r w:rsidRPr="00FF6220">
        <w:rPr>
          <w:rFonts w:ascii="Times New Roman" w:eastAsia="Calibri" w:hAnsi="Times New Roman" w:cs="Times New Roman"/>
          <w:sz w:val="28"/>
          <w:szCs w:val="28"/>
        </w:rPr>
        <w:t>1) базовые логические действия:</w:t>
      </w:r>
    </w:p>
    <w:bookmarkEnd w:id="64"/>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характеризовать существенные признаки биологических объектов (явлений);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дефициты информации, данных, необходимых для решения поставленной задачи;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базовые исследовательские действия: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вопросы как исследовательский инструмент познания;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формировать гипотезу об истинности собственных суждений, </w:t>
      </w:r>
      <w:r w:rsidRPr="00FF6220">
        <w:rPr>
          <w:rFonts w:ascii="Times New Roman" w:eastAsia="Calibri" w:hAnsi="Times New Roman" w:cs="Times New Roman"/>
          <w:sz w:val="28"/>
          <w:szCs w:val="28"/>
        </w:rPr>
        <w:lastRenderedPageBreak/>
        <w:t>аргументировать свою позицию, мнение;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на применимость и достоверность информацию, полученную в ходе наблюдения и эксперимента;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817DC" w:rsidRPr="00FF6220" w:rsidRDefault="007817DC" w:rsidP="00FF6220">
      <w:pPr>
        <w:widowControl w:val="0"/>
        <w:spacing w:after="0" w:line="360" w:lineRule="auto"/>
        <w:ind w:firstLine="709"/>
        <w:jc w:val="both"/>
        <w:rPr>
          <w:rFonts w:ascii="Times New Roman" w:eastAsia="Calibri" w:hAnsi="Times New Roman" w:cs="Times New Roman"/>
          <w:i/>
          <w:sz w:val="28"/>
          <w:szCs w:val="28"/>
        </w:rPr>
      </w:pPr>
      <w:r w:rsidRPr="00FF6220">
        <w:rPr>
          <w:rFonts w:ascii="Times New Roman" w:eastAsia="Calibri" w:hAnsi="Times New Roman" w:cs="Times New Roman"/>
          <w:sz w:val="28"/>
          <w:szCs w:val="28"/>
        </w:rPr>
        <w:t>3) работа с информацией: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надёжность биологической информации по критериям, предложенным учителем или сформулированным самостоятельно;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запоминать и систематизировать биологическую информацию.</w:t>
      </w:r>
    </w:p>
    <w:p w:rsidR="007817DC" w:rsidRPr="00FF6220" w:rsidRDefault="007817DC" w:rsidP="00FF6220">
      <w:pPr>
        <w:widowControl w:val="0"/>
        <w:spacing w:after="0" w:line="360" w:lineRule="auto"/>
        <w:ind w:firstLine="708"/>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157.8.3.2. Овладение универсальными учебными коммуникативными действиями:</w:t>
      </w:r>
    </w:p>
    <w:p w:rsidR="007817DC" w:rsidRPr="00FF6220" w:rsidRDefault="007817DC" w:rsidP="00FF6220">
      <w:pPr>
        <w:widowControl w:val="0"/>
        <w:spacing w:after="0" w:line="360" w:lineRule="auto"/>
        <w:ind w:firstLine="708"/>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 общение: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и формулировать суждения, выражать эмоции в процессе выполнения практических и лабораторных работ;</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выражать себя (свою точку зрения) в устных и письменных текстах;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публично представлять результаты выполненного биологического опыта (эксперимента, исследования, проекта);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5" w:name="_TOC_250006"/>
      <w:r w:rsidRPr="00FF6220">
        <w:rPr>
          <w:rFonts w:ascii="Times New Roman" w:eastAsia="Calibri" w:hAnsi="Times New Roman" w:cs="Times New Roman"/>
          <w:sz w:val="28"/>
          <w:szCs w:val="28"/>
        </w:rPr>
        <w:t>2) совместная деятельность:</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планировать организацию совместной работы, определять свою роль (с </w:t>
      </w:r>
      <w:r w:rsidRPr="00FF6220">
        <w:rPr>
          <w:rFonts w:ascii="Times New Roman" w:eastAsia="Calibri" w:hAnsi="Times New Roman" w:cs="Times New Roman"/>
          <w:sz w:val="28"/>
          <w:szCs w:val="28"/>
        </w:rPr>
        <w:lastRenderedPageBreak/>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5"/>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157.8.3.3. Овладение универсальными учебными регулятивными действиями: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самоорганизация: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проблемы для решения в жизненных и учебных ситуациях, используя биологические знания;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выбор и брать ответственность за решение.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самоконтроль:</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владеть способами самоконтроля, самомотивации и рефлексии;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давать оценку ситуации и предлагать план её изменения;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соответствие результата цели и условиям.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эмоциональный интеллект:</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называть и управлять собственными эмоциями и эмоциями других;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анализировать причины эмоций;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ставить себя на место другого человека, понимать мотивы и намерения другого;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регулировать способ выражения эмоций.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принятие себя и других: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осознанно относиться к другому человеку, его мнению;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признавать своё право на ошибку и такое же право другого;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открытость себе и другим;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невозможность контролировать всё вокруг;</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157.8.4. Предметные результаты освоения программы по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157.8.4.1. Предметные результаты освоения программы по биологии к концу обучения в 5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характеризовать биологию как науку о живой природе, называть признаки живого, сравнивать объекты живой и неживой природы;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раскрывать понятие о среде обитания (водной, наземно-воздушной, </w:t>
      </w:r>
      <w:r w:rsidRPr="00FF6220">
        <w:rPr>
          <w:rFonts w:ascii="Times New Roman" w:eastAsia="Calibri" w:hAnsi="Times New Roman" w:cs="Times New Roman"/>
          <w:sz w:val="28"/>
          <w:szCs w:val="28"/>
        </w:rPr>
        <w:lastRenderedPageBreak/>
        <w:t>почвенной, внутриорганизменной), условиях среды обитания;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характеризующие приспособленность организмов к среде обитания, взаимосвязи организмов в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выделять отличительные признаки природных и искусственных сообществ;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роль биологии в практической деятельности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работы с лупой, световым и цифровым микроскопами при рассматривании биологических объектов;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6" w:name="_TOC_250004"/>
      <w:bookmarkEnd w:id="66"/>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157.8.4.2. Предметные результаты освоения программы по биологии к </w:t>
      </w:r>
      <w:r w:rsidRPr="00FF6220">
        <w:rPr>
          <w:rFonts w:ascii="Times New Roman" w:eastAsia="Calibri" w:hAnsi="Times New Roman" w:cs="Times New Roman"/>
          <w:sz w:val="28"/>
          <w:szCs w:val="28"/>
        </w:rPr>
        <w:lastRenderedPageBreak/>
        <w:t>концу обучения в 6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ботанику как биологическую науку, её разделы и связи с другими науками и техникой;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растительные ткани и органы растений между собой;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характеризовать процессы жизнедеятельности растений: поглощение воды и минеральное питание, фотосинтез, дыхание, рост, развитие, способы </w:t>
      </w:r>
      <w:r w:rsidRPr="00FF6220">
        <w:rPr>
          <w:rFonts w:ascii="Times New Roman" w:eastAsia="Calibri" w:hAnsi="Times New Roman" w:cs="Times New Roman"/>
          <w:sz w:val="28"/>
          <w:szCs w:val="28"/>
        </w:rPr>
        <w:lastRenderedPageBreak/>
        <w:t>естественного и искусственного вегетативного размножения, семенное размножение (на примере покрытосеменных, или цветковых);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растения и их части по разным основаниям;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полученные знания для выращивания и размножения культурных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7" w:name="_TOC_250003"/>
      <w:bookmarkEnd w:id="67"/>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157.8.4.3. Предметные результаты освоения программы по биологии к концу обучения в 7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характеризовать принципы классификации растений, основные систематические группы растений (водоросли, мхи, плауны, хвощи, </w:t>
      </w:r>
      <w:r w:rsidRPr="00FF6220">
        <w:rPr>
          <w:rFonts w:ascii="Times New Roman" w:eastAsia="Calibri" w:hAnsi="Times New Roman" w:cs="Times New Roman"/>
          <w:sz w:val="28"/>
          <w:szCs w:val="28"/>
        </w:rPr>
        <w:lastRenderedPageBreak/>
        <w:t>папоротники, голосеменные, покрытосеменные или цветковые);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признаки классов покрытосеменных или цветковых, семейств двудольных и однодольных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выделять существенные признаки строения и жизнедеятельности растений, бактерий, грибов, лишайников;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описание и сравнивать между собой растения, грибы, лишайники, бактерии по заданному плану, проводить выводы на основе сравнения;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описывать усложнение организации растений в ходе эволюции растительного мира на Земле;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черты приспособленности растений к среде обитания, значение экологических факторов для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8" w:name="_TOC_250002"/>
      <w:bookmarkEnd w:id="68"/>
      <w:r w:rsidRPr="00FF6220">
        <w:rPr>
          <w:rFonts w:ascii="Times New Roman" w:eastAsia="Calibri" w:hAnsi="Times New Roman" w:cs="Times New Roman"/>
          <w:sz w:val="28"/>
          <w:szCs w:val="28"/>
        </w:rPr>
        <w:t>157.8.4.4. Предметные результаты освоения программы по биологии к концу обучения в 8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характеризовать зоологию как биологическую науку, её разделы и связь с другими науками и техникой;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общие признаки животных, уровни организации животного организма: клетки, ткани, органы, системы органов,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животные ткани и органы животных между собой;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различать и описывать животных изучаемых систематических групп, </w:t>
      </w:r>
      <w:r w:rsidRPr="00FF6220">
        <w:rPr>
          <w:rFonts w:ascii="Times New Roman" w:eastAsia="Calibri" w:hAnsi="Times New Roman" w:cs="Times New Roman"/>
          <w:sz w:val="28"/>
          <w:szCs w:val="28"/>
        </w:rPr>
        <w:lastRenderedPageBreak/>
        <w:t>отдельные органы и системы органов по схемам, моделям, муляжам, рельефным таблицам, простейших – по изображениям;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признаки классов членистоногих и хордовых, отрядов насекомых и млекопитающих;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представителей отдельных систематических групп животных и проводить выводы на основе сравнения;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животных на основании особенностей строения;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усложнение организации животных в ходе эволюции животного мира на Земле;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черты приспособленности животных к среде обитания, значение экологических факторов для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взаимосвязи животных в природных сообществах, цепи 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устанавливать взаимосвязи животных с растениями, грибами, лишайниками и бактериями в природных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животных природных зон Земли, основные закономерности распространения животных по планете;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роль животных в природных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мероприятиях по охране животного мира Земли;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демонстрировать на конкретных примерах связь знаний по биологии со знаниями по математике, физике, химии, географии, технологии, предметов </w:t>
      </w:r>
      <w:r w:rsidRPr="00FF6220">
        <w:rPr>
          <w:rFonts w:ascii="Times New Roman" w:eastAsia="Calibri" w:hAnsi="Times New Roman" w:cs="Times New Roman"/>
          <w:sz w:val="28"/>
          <w:szCs w:val="28"/>
        </w:rPr>
        <w:lastRenderedPageBreak/>
        <w:t>гуманитарного циклов, различными видами искусства;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9" w:name="_TOC_250001"/>
      <w:bookmarkEnd w:id="69"/>
      <w:r w:rsidRPr="00FF6220">
        <w:rPr>
          <w:rFonts w:ascii="Times New Roman" w:eastAsia="Calibri"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157.8.4.5. Предметные результаты освоения программы по биологии к концу обучения в 9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w:t>
      </w:r>
      <w:r w:rsidRPr="00FF6220">
        <w:rPr>
          <w:rFonts w:ascii="Times New Roman" w:eastAsia="Calibri" w:hAnsi="Times New Roman" w:cs="Times New Roman"/>
          <w:sz w:val="28"/>
          <w:szCs w:val="28"/>
        </w:rPr>
        <w:lastRenderedPageBreak/>
        <w:t>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модели для выявления особенностей строения и функционирования органов и систем органов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нейрогуморальную регуляцию процессов жизнедеятельности организма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использовать методы биологии: наблюдать, измерять, описывать организм человека и процессы его жизнедеятельности, проводить </w:t>
      </w:r>
      <w:r w:rsidRPr="00FF6220">
        <w:rPr>
          <w:rFonts w:ascii="Times New Roman" w:eastAsia="Calibri" w:hAnsi="Times New Roman" w:cs="Times New Roman"/>
          <w:sz w:val="28"/>
          <w:szCs w:val="28"/>
        </w:rPr>
        <w:lastRenderedPageBreak/>
        <w:t>простейшие исследования организма человека и объяснять их результаты;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F0700" w:rsidRPr="00FF6220" w:rsidRDefault="00DF0700" w:rsidP="00FF6220">
      <w:pPr>
        <w:pStyle w:val="ConsPlusNormal"/>
        <w:spacing w:after="0" w:line="360" w:lineRule="auto"/>
        <w:ind w:firstLine="540"/>
        <w:jc w:val="both"/>
      </w:pPr>
      <w:r w:rsidRPr="00FF6220">
        <w:t>157.9.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24</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(5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Биология - наука о живой природе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Характеризовать биологию как науку о живой природе; называть признаки живого, сравнивать объекты живой и неживой природы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w:t>
            </w:r>
          </w:p>
        </w:tc>
        <w:tc>
          <w:tcPr>
            <w:tcW w:w="7370" w:type="dxa"/>
          </w:tcPr>
          <w:p w:rsidR="00DF0700" w:rsidRPr="00FF6220" w:rsidRDefault="00DF0700" w:rsidP="00FF6220">
            <w:pPr>
              <w:pStyle w:val="ConsPlusNormal"/>
              <w:spacing w:after="0" w:line="360" w:lineRule="auto"/>
              <w:jc w:val="both"/>
            </w:pPr>
            <w:r w:rsidRPr="00FF6220">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sidRPr="00FF6220">
              <w:lastRenderedPageBreak/>
              <w:t>культурные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1.7</w:t>
            </w:r>
          </w:p>
        </w:tc>
        <w:tc>
          <w:tcPr>
            <w:tcW w:w="7370" w:type="dxa"/>
          </w:tcPr>
          <w:p w:rsidR="00DF0700" w:rsidRPr="00FF6220" w:rsidRDefault="00DF0700" w:rsidP="00FF6220">
            <w:pPr>
              <w:pStyle w:val="ConsPlusNormal"/>
              <w:spacing w:after="0" w:line="360" w:lineRule="auto"/>
              <w:jc w:val="both"/>
            </w:pPr>
            <w:r w:rsidRPr="00FF6220">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Раскрывать понятие о среде обитания (водной, наземно-воздушной, почвенной, внутриорганизменной), условиях среды обитания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Приводить примеры, характеризующие приспособленность организмов к среде обитания, взаимосвязи организмов в сообществах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Выделять отличительные признаки природных и искусственных сообществ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Раскрывать роль биологии в практической деятельности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 xml:space="preserve">Выполнять практические работы (поиск информации с использованием различных источников; описание </w:t>
            </w:r>
            <w:r w:rsidRPr="00FF6220">
              <w:lastRenderedPageBreak/>
              <w:t>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1.15</w:t>
            </w:r>
          </w:p>
        </w:tc>
        <w:tc>
          <w:tcPr>
            <w:tcW w:w="7370" w:type="dxa"/>
          </w:tcPr>
          <w:p w:rsidR="00DF0700" w:rsidRPr="00FF6220" w:rsidRDefault="00DF0700" w:rsidP="00FF6220">
            <w:pPr>
              <w:pStyle w:val="ConsPlusNormal"/>
              <w:spacing w:after="0" w:line="360" w:lineRule="auto"/>
              <w:jc w:val="both"/>
            </w:pPr>
            <w:r w:rsidRPr="00FF6220">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лупой, световым и цифровым микроскопами при рассматривании биологических объектов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Использовать при выполнении учебных заданий научно-популярную литературу по биологии, справочные материалы, ресурсы сети Интернет</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изучаемого раздела биологии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24.1</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(5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 xml:space="preserve">Код </w:t>
            </w:r>
            <w:r w:rsidRPr="00FF6220">
              <w:lastRenderedPageBreak/>
              <w:t>раздела</w:t>
            </w:r>
          </w:p>
        </w:tc>
        <w:tc>
          <w:tcPr>
            <w:tcW w:w="1474" w:type="dxa"/>
          </w:tcPr>
          <w:p w:rsidR="00DF0700" w:rsidRPr="00FF6220" w:rsidRDefault="00DF0700" w:rsidP="00FF6220">
            <w:pPr>
              <w:pStyle w:val="ConsPlusNormal"/>
              <w:spacing w:after="0" w:line="360" w:lineRule="auto"/>
              <w:jc w:val="center"/>
            </w:pPr>
            <w:r w:rsidRPr="00FF6220">
              <w:lastRenderedPageBreak/>
              <w:t xml:space="preserve">Код </w:t>
            </w:r>
            <w:r w:rsidRPr="00FF6220">
              <w:lastRenderedPageBreak/>
              <w:t>проверяемого элемента</w:t>
            </w:r>
          </w:p>
        </w:tc>
        <w:tc>
          <w:tcPr>
            <w:tcW w:w="6406" w:type="dxa"/>
          </w:tcPr>
          <w:p w:rsidR="00DF0700" w:rsidRPr="00FF6220" w:rsidRDefault="00DF0700" w:rsidP="00FF6220">
            <w:pPr>
              <w:pStyle w:val="ConsPlusNormal"/>
              <w:spacing w:after="0" w:line="360" w:lineRule="auto"/>
              <w:jc w:val="center"/>
            </w:pPr>
            <w:r w:rsidRPr="00FF6220">
              <w:lastRenderedPageBreak/>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w:t>
            </w:r>
          </w:p>
        </w:tc>
        <w:tc>
          <w:tcPr>
            <w:tcW w:w="7880" w:type="dxa"/>
            <w:gridSpan w:val="2"/>
          </w:tcPr>
          <w:p w:rsidR="00DF0700" w:rsidRPr="00FF6220" w:rsidRDefault="00DF0700" w:rsidP="00FF6220">
            <w:pPr>
              <w:pStyle w:val="ConsPlusNormal"/>
              <w:spacing w:after="0" w:line="360" w:lineRule="auto"/>
            </w:pPr>
            <w:r w:rsidRPr="00FF6220">
              <w:t>Биология - наука о живой природе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w:t>
            </w:r>
          </w:p>
        </w:tc>
        <w:tc>
          <w:tcPr>
            <w:tcW w:w="6406" w:type="dxa"/>
          </w:tcPr>
          <w:p w:rsidR="00DF0700" w:rsidRPr="00FF6220" w:rsidRDefault="00DF0700" w:rsidP="00FF6220">
            <w:pPr>
              <w:pStyle w:val="ConsPlusNormal"/>
              <w:spacing w:after="0" w:line="360" w:lineRule="auto"/>
              <w:jc w:val="both"/>
            </w:pPr>
            <w:r w:rsidRPr="00FF6220">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2</w:t>
            </w:r>
          </w:p>
        </w:tc>
        <w:tc>
          <w:tcPr>
            <w:tcW w:w="7880" w:type="dxa"/>
            <w:gridSpan w:val="2"/>
          </w:tcPr>
          <w:p w:rsidR="00DF0700" w:rsidRPr="00FF6220" w:rsidRDefault="00DF0700" w:rsidP="00FF6220">
            <w:pPr>
              <w:pStyle w:val="ConsPlusNormal"/>
              <w:spacing w:after="0" w:line="360" w:lineRule="auto"/>
            </w:pPr>
            <w:r w:rsidRPr="00FF6220">
              <w:t>Методы изучения живой природы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 xml:space="preserve">Научные методы изучения живой природы: </w:t>
            </w:r>
            <w:r w:rsidRPr="00FF6220">
              <w:lastRenderedPageBreak/>
              <w:t>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6" w:type="dxa"/>
          </w:tcPr>
          <w:p w:rsidR="00DF0700" w:rsidRPr="00FF6220" w:rsidRDefault="00DF0700" w:rsidP="00FF6220">
            <w:pPr>
              <w:pStyle w:val="ConsPlusNormal"/>
              <w:spacing w:after="0" w:line="360" w:lineRule="auto"/>
              <w:jc w:val="both"/>
            </w:pPr>
            <w:r w:rsidRPr="00FF6220">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3</w:t>
            </w:r>
          </w:p>
        </w:tc>
        <w:tc>
          <w:tcPr>
            <w:tcW w:w="7880" w:type="dxa"/>
            <w:gridSpan w:val="2"/>
          </w:tcPr>
          <w:p w:rsidR="00DF0700" w:rsidRPr="00FF6220" w:rsidRDefault="00DF0700" w:rsidP="00FF6220">
            <w:pPr>
              <w:pStyle w:val="ConsPlusNormal"/>
              <w:spacing w:after="0" w:line="360" w:lineRule="auto"/>
            </w:pPr>
            <w:r w:rsidRPr="00FF6220">
              <w:t>Организмы - тела живой природы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6" w:type="dxa"/>
          </w:tcPr>
          <w:p w:rsidR="00DF0700" w:rsidRPr="00FF6220" w:rsidRDefault="00DF0700" w:rsidP="00FF6220">
            <w:pPr>
              <w:pStyle w:val="ConsPlusNormal"/>
              <w:spacing w:after="0" w:line="360" w:lineRule="auto"/>
              <w:jc w:val="both"/>
            </w:pPr>
            <w:r w:rsidRPr="00FF6220">
              <w:t>Понятие об организме. Доядерные и ядерные организмы. Одноклеточные и многоклеточные организмы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6" w:type="dxa"/>
          </w:tcPr>
          <w:p w:rsidR="00DF0700" w:rsidRPr="00FF6220" w:rsidRDefault="00DF0700" w:rsidP="00FF6220">
            <w:pPr>
              <w:pStyle w:val="ConsPlusNormal"/>
              <w:spacing w:after="0" w:line="360" w:lineRule="auto"/>
              <w:jc w:val="both"/>
            </w:pPr>
            <w:r w:rsidRPr="00FF6220">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3.3</w:t>
            </w:r>
          </w:p>
        </w:tc>
        <w:tc>
          <w:tcPr>
            <w:tcW w:w="6406" w:type="dxa"/>
          </w:tcPr>
          <w:p w:rsidR="00DF0700" w:rsidRPr="00FF6220" w:rsidRDefault="00DF0700" w:rsidP="00FF6220">
            <w:pPr>
              <w:pStyle w:val="ConsPlusNormal"/>
              <w:spacing w:after="0" w:line="360" w:lineRule="auto"/>
              <w:jc w:val="both"/>
            </w:pPr>
            <w:r w:rsidRPr="00FF6220">
              <w:t>Клетки, ткани, органы, системы органов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3.4</w:t>
            </w:r>
          </w:p>
        </w:tc>
        <w:tc>
          <w:tcPr>
            <w:tcW w:w="6406" w:type="dxa"/>
          </w:tcPr>
          <w:p w:rsidR="00DF0700" w:rsidRPr="00FF6220" w:rsidRDefault="00DF0700" w:rsidP="00FF6220">
            <w:pPr>
              <w:pStyle w:val="ConsPlusNormal"/>
              <w:spacing w:after="0" w:line="360" w:lineRule="auto"/>
              <w:jc w:val="both"/>
            </w:pPr>
            <w:r w:rsidRPr="00FF6220">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3.5</w:t>
            </w:r>
          </w:p>
        </w:tc>
        <w:tc>
          <w:tcPr>
            <w:tcW w:w="6406" w:type="dxa"/>
          </w:tcPr>
          <w:p w:rsidR="00DF0700" w:rsidRPr="00FF6220" w:rsidRDefault="00DF0700" w:rsidP="00FF6220">
            <w:pPr>
              <w:pStyle w:val="ConsPlusNormal"/>
              <w:spacing w:after="0" w:line="360" w:lineRule="auto"/>
              <w:jc w:val="both"/>
            </w:pPr>
            <w:r w:rsidRPr="00FF6220">
              <w:t>Разнообразие организмов и их классификация (таксоны в биологии: царства, типы (отделы), классы, отряды (порядки), семейства, роды, виды)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3.6</w:t>
            </w:r>
          </w:p>
        </w:tc>
        <w:tc>
          <w:tcPr>
            <w:tcW w:w="6406" w:type="dxa"/>
          </w:tcPr>
          <w:p w:rsidR="00DF0700" w:rsidRPr="00FF6220" w:rsidRDefault="00DF0700" w:rsidP="00FF6220">
            <w:pPr>
              <w:pStyle w:val="ConsPlusNormal"/>
              <w:spacing w:after="0" w:line="360" w:lineRule="auto"/>
              <w:jc w:val="both"/>
            </w:pPr>
            <w:r w:rsidRPr="00FF6220">
              <w:t>Бактерии и вирусы как формы жизни. Значение бактерий и вирусов в природе и в жизни человека</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4</w:t>
            </w:r>
          </w:p>
        </w:tc>
        <w:tc>
          <w:tcPr>
            <w:tcW w:w="7880" w:type="dxa"/>
            <w:gridSpan w:val="2"/>
          </w:tcPr>
          <w:p w:rsidR="00DF0700" w:rsidRPr="00FF6220" w:rsidRDefault="00DF0700" w:rsidP="00FF6220">
            <w:pPr>
              <w:pStyle w:val="ConsPlusNormal"/>
              <w:spacing w:after="0" w:line="360" w:lineRule="auto"/>
            </w:pPr>
            <w:r w:rsidRPr="00FF6220">
              <w:t>Организмы и среда обитания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6" w:type="dxa"/>
          </w:tcPr>
          <w:p w:rsidR="00DF0700" w:rsidRPr="00FF6220" w:rsidRDefault="00DF0700" w:rsidP="00FF6220">
            <w:pPr>
              <w:pStyle w:val="ConsPlusNormal"/>
              <w:spacing w:after="0" w:line="360" w:lineRule="auto"/>
              <w:jc w:val="both"/>
            </w:pPr>
            <w:r w:rsidRPr="00FF6220">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6" w:type="dxa"/>
          </w:tcPr>
          <w:p w:rsidR="00DF0700" w:rsidRPr="00FF6220" w:rsidRDefault="00DF0700" w:rsidP="00FF6220">
            <w:pPr>
              <w:pStyle w:val="ConsPlusNormal"/>
              <w:spacing w:after="0" w:line="360" w:lineRule="auto"/>
              <w:jc w:val="both"/>
            </w:pPr>
            <w:r w:rsidRPr="00FF6220">
              <w:t>Приспособления организмов к среде обитания. Сезонные изменения в жизни организмов</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5</w:t>
            </w:r>
          </w:p>
        </w:tc>
        <w:tc>
          <w:tcPr>
            <w:tcW w:w="7880" w:type="dxa"/>
            <w:gridSpan w:val="2"/>
          </w:tcPr>
          <w:p w:rsidR="00DF0700" w:rsidRPr="00FF6220" w:rsidRDefault="00DF0700" w:rsidP="00FF6220">
            <w:pPr>
              <w:pStyle w:val="ConsPlusNormal"/>
              <w:spacing w:after="0" w:line="360" w:lineRule="auto"/>
            </w:pPr>
            <w:r w:rsidRPr="00FF6220">
              <w:t>Природные сообщества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6" w:type="dxa"/>
          </w:tcPr>
          <w:p w:rsidR="00DF0700" w:rsidRPr="00FF6220" w:rsidRDefault="00DF0700" w:rsidP="00FF6220">
            <w:pPr>
              <w:pStyle w:val="ConsPlusNormal"/>
              <w:spacing w:after="0" w:line="360" w:lineRule="auto"/>
              <w:jc w:val="both"/>
            </w:pPr>
            <w:r w:rsidRPr="00FF6220">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6" w:type="dxa"/>
          </w:tcPr>
          <w:p w:rsidR="00DF0700" w:rsidRPr="00FF6220" w:rsidRDefault="00DF0700" w:rsidP="00FF6220">
            <w:pPr>
              <w:pStyle w:val="ConsPlusNormal"/>
              <w:spacing w:after="0" w:line="360" w:lineRule="auto"/>
              <w:jc w:val="both"/>
            </w:pPr>
            <w:r w:rsidRPr="00FF6220">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5.3</w:t>
            </w:r>
          </w:p>
        </w:tc>
        <w:tc>
          <w:tcPr>
            <w:tcW w:w="6406" w:type="dxa"/>
          </w:tcPr>
          <w:p w:rsidR="00DF0700" w:rsidRPr="00FF6220" w:rsidRDefault="00DF0700" w:rsidP="00FF6220">
            <w:pPr>
              <w:pStyle w:val="ConsPlusNormal"/>
              <w:spacing w:after="0" w:line="360" w:lineRule="auto"/>
              <w:jc w:val="both"/>
            </w:pPr>
            <w:r w:rsidRPr="00FF6220">
              <w:t xml:space="preserve">Природные зоны Земли, их обитатели. Флора и фауна природных зон. Ландшафты: природные и </w:t>
            </w:r>
            <w:r w:rsidRPr="00FF6220">
              <w:lastRenderedPageBreak/>
              <w:t>культурные</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lastRenderedPageBreak/>
              <w:t>6</w:t>
            </w:r>
          </w:p>
        </w:tc>
        <w:tc>
          <w:tcPr>
            <w:tcW w:w="7880" w:type="dxa"/>
            <w:gridSpan w:val="2"/>
          </w:tcPr>
          <w:p w:rsidR="00DF0700" w:rsidRPr="00FF6220" w:rsidRDefault="00DF0700" w:rsidP="00FF6220">
            <w:pPr>
              <w:pStyle w:val="ConsPlusNormal"/>
              <w:spacing w:after="0" w:line="360" w:lineRule="auto"/>
            </w:pPr>
            <w:r w:rsidRPr="00FF6220">
              <w:t>Живая природа и человек</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w:t>
            </w:r>
          </w:p>
        </w:tc>
        <w:tc>
          <w:tcPr>
            <w:tcW w:w="6406" w:type="dxa"/>
          </w:tcPr>
          <w:p w:rsidR="00DF0700" w:rsidRPr="00FF6220" w:rsidRDefault="00DF0700" w:rsidP="00FF6220">
            <w:pPr>
              <w:pStyle w:val="ConsPlusNormal"/>
              <w:spacing w:after="0" w:line="360" w:lineRule="auto"/>
              <w:jc w:val="both"/>
            </w:pPr>
            <w:r w:rsidRPr="00FF6220">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6.2</w:t>
            </w:r>
          </w:p>
        </w:tc>
        <w:tc>
          <w:tcPr>
            <w:tcW w:w="6406" w:type="dxa"/>
          </w:tcPr>
          <w:p w:rsidR="00DF0700" w:rsidRPr="00FF6220" w:rsidRDefault="00DF0700" w:rsidP="00FF6220">
            <w:pPr>
              <w:pStyle w:val="ConsPlusNormal"/>
              <w:spacing w:after="0" w:line="360" w:lineRule="auto"/>
              <w:jc w:val="both"/>
            </w:pPr>
            <w:r w:rsidRPr="00FF6220">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24.2</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(6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Растительный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Характеризовать ботанику как биологическую науку, ее разделы и связи с другими науками и техникой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 xml:space="preserve">Приводить примеры вклада российских (в том числе: В.В. </w:t>
            </w:r>
            <w:r w:rsidRPr="00FF6220">
              <w:lastRenderedPageBreak/>
              <w:t>Докучаев, К.А. Тимирязев, С.Г. Навашин) и зарубежных (в том числе: Р. Гук, М. Мальпиги) ученых в развитие наук о растениях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1.3</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Сравнивать растительные ткани и органы растений между собой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 xml:space="preserve">Выполнять практические и лабораторные работы по </w:t>
            </w:r>
            <w:r w:rsidRPr="00FF6220">
              <w:lastRenderedPageBreak/>
              <w:t>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1.9</w:t>
            </w:r>
          </w:p>
        </w:tc>
        <w:tc>
          <w:tcPr>
            <w:tcW w:w="7370" w:type="dxa"/>
          </w:tcPr>
          <w:p w:rsidR="00DF0700" w:rsidRPr="00FF6220" w:rsidRDefault="00DF0700" w:rsidP="00FF6220">
            <w:pPr>
              <w:pStyle w:val="ConsPlusNormal"/>
              <w:spacing w:after="0" w:line="360" w:lineRule="auto"/>
              <w:jc w:val="both"/>
            </w:pPr>
            <w:r w:rsidRPr="00FF6220">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Выявлять причинно-следственные связи между строением и функциями тканей и органов растений, строением и жизнедеятельностью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Классифицировать растения и их части по разным основаниям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Применять полученные знания для выращивания и размножения культурных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1.15</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изучаемого раздела биологии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24.3</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(6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проверяемого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w:t>
            </w:r>
          </w:p>
        </w:tc>
        <w:tc>
          <w:tcPr>
            <w:tcW w:w="7880" w:type="dxa"/>
            <w:gridSpan w:val="2"/>
          </w:tcPr>
          <w:p w:rsidR="00DF0700" w:rsidRPr="00FF6220" w:rsidRDefault="00DF0700" w:rsidP="00FF6220">
            <w:pPr>
              <w:pStyle w:val="ConsPlusNormal"/>
              <w:spacing w:after="0" w:line="360" w:lineRule="auto"/>
            </w:pPr>
            <w:r w:rsidRPr="00FF6220">
              <w:t>Растительный организм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 xml:space="preserve">Ботаника - наука о растениях. Разделы ботаники. Связь ботаники с другими науками и техникой. </w:t>
            </w:r>
            <w:r w:rsidRPr="00FF6220">
              <w:lastRenderedPageBreak/>
              <w:t>Общие признаки растений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Разнообразие растений. Уровни организации растительного организма. Высшие и низшие растения. Споровые и семенные растения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w:t>
            </w:r>
          </w:p>
        </w:tc>
        <w:tc>
          <w:tcPr>
            <w:tcW w:w="6406" w:type="dxa"/>
          </w:tcPr>
          <w:p w:rsidR="00DF0700" w:rsidRPr="00FF6220" w:rsidRDefault="00DF0700" w:rsidP="00FF6220">
            <w:pPr>
              <w:pStyle w:val="ConsPlusNormal"/>
              <w:spacing w:after="0" w:line="360" w:lineRule="auto"/>
              <w:jc w:val="both"/>
            </w:pPr>
            <w:r w:rsidRPr="00FF6220">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w:t>
            </w:r>
          </w:p>
        </w:tc>
        <w:tc>
          <w:tcPr>
            <w:tcW w:w="6406" w:type="dxa"/>
          </w:tcPr>
          <w:p w:rsidR="00DF0700" w:rsidRPr="00FF6220" w:rsidRDefault="00DF0700" w:rsidP="00FF6220">
            <w:pPr>
              <w:pStyle w:val="ConsPlusNormal"/>
              <w:spacing w:after="0" w:line="360" w:lineRule="auto"/>
              <w:jc w:val="both"/>
            </w:pPr>
            <w:r w:rsidRPr="00FF6220">
              <w:t>Органы и системы органов растений. Строение органов растительного организма, их роль и связь между собой</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2</w:t>
            </w:r>
          </w:p>
        </w:tc>
        <w:tc>
          <w:tcPr>
            <w:tcW w:w="7880" w:type="dxa"/>
            <w:gridSpan w:val="2"/>
          </w:tcPr>
          <w:p w:rsidR="00DF0700" w:rsidRPr="00FF6220" w:rsidRDefault="00DF0700" w:rsidP="00FF6220">
            <w:pPr>
              <w:pStyle w:val="ConsPlusNormal"/>
              <w:spacing w:after="0" w:line="360" w:lineRule="auto"/>
            </w:pPr>
            <w:r w:rsidRPr="00FF6220">
              <w:t>Строение и жизнедеятельность растительного организма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6" w:type="dxa"/>
          </w:tcPr>
          <w:p w:rsidR="00DF0700" w:rsidRPr="00FF6220" w:rsidRDefault="00DF0700" w:rsidP="00FF6220">
            <w:pPr>
              <w:pStyle w:val="ConsPlusNormal"/>
              <w:spacing w:after="0" w:line="360" w:lineRule="auto"/>
              <w:jc w:val="both"/>
            </w:pPr>
            <w:r w:rsidRPr="00FF6220">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2.3</w:t>
            </w:r>
          </w:p>
        </w:tc>
        <w:tc>
          <w:tcPr>
            <w:tcW w:w="6406" w:type="dxa"/>
          </w:tcPr>
          <w:p w:rsidR="00DF0700" w:rsidRPr="00FF6220" w:rsidRDefault="00DF0700" w:rsidP="00FF6220">
            <w:pPr>
              <w:pStyle w:val="ConsPlusNormal"/>
              <w:spacing w:after="0" w:line="360" w:lineRule="auto"/>
              <w:jc w:val="both"/>
            </w:pPr>
            <w:r w:rsidRPr="00FF6220">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2.4</w:t>
            </w:r>
          </w:p>
        </w:tc>
        <w:tc>
          <w:tcPr>
            <w:tcW w:w="6406" w:type="dxa"/>
          </w:tcPr>
          <w:p w:rsidR="00DF0700" w:rsidRPr="00FF6220" w:rsidRDefault="00DF0700" w:rsidP="00FF6220">
            <w:pPr>
              <w:pStyle w:val="ConsPlusNormal"/>
              <w:spacing w:after="0" w:line="360" w:lineRule="auto"/>
              <w:jc w:val="both"/>
            </w:pPr>
            <w:r w:rsidRPr="00FF6220">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2.5</w:t>
            </w:r>
          </w:p>
        </w:tc>
        <w:tc>
          <w:tcPr>
            <w:tcW w:w="6406" w:type="dxa"/>
          </w:tcPr>
          <w:p w:rsidR="00DF0700" w:rsidRPr="00FF6220" w:rsidRDefault="00DF0700" w:rsidP="00FF6220">
            <w:pPr>
              <w:pStyle w:val="ConsPlusNormal"/>
              <w:spacing w:after="0" w:line="360" w:lineRule="auto"/>
              <w:jc w:val="both"/>
            </w:pPr>
            <w:r w:rsidRPr="00FF6220">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2.6</w:t>
            </w:r>
          </w:p>
        </w:tc>
        <w:tc>
          <w:tcPr>
            <w:tcW w:w="6406" w:type="dxa"/>
          </w:tcPr>
          <w:p w:rsidR="00DF0700" w:rsidRPr="00FF6220" w:rsidRDefault="00DF0700" w:rsidP="00FF6220">
            <w:pPr>
              <w:pStyle w:val="ConsPlusNormal"/>
              <w:spacing w:after="0" w:line="360" w:lineRule="auto"/>
              <w:jc w:val="both"/>
            </w:pPr>
            <w:r w:rsidRPr="00FF6220">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2.7</w:t>
            </w:r>
          </w:p>
        </w:tc>
        <w:tc>
          <w:tcPr>
            <w:tcW w:w="6406" w:type="dxa"/>
          </w:tcPr>
          <w:p w:rsidR="00DF0700" w:rsidRPr="00FF6220" w:rsidRDefault="00DF0700" w:rsidP="00FF6220">
            <w:pPr>
              <w:pStyle w:val="ConsPlusNormal"/>
              <w:spacing w:after="0" w:line="360" w:lineRule="auto"/>
              <w:jc w:val="both"/>
            </w:pPr>
            <w:r w:rsidRPr="00FF6220">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rsidR="00DF0700" w:rsidRPr="00FF6220" w:rsidRDefault="00DF0700" w:rsidP="00FF6220">
            <w:pPr>
              <w:pStyle w:val="ConsPlusNormal"/>
              <w:spacing w:after="0" w:line="360" w:lineRule="auto"/>
              <w:jc w:val="both"/>
            </w:pPr>
            <w:r w:rsidRPr="00FF6220">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2.8</w:t>
            </w:r>
          </w:p>
        </w:tc>
        <w:tc>
          <w:tcPr>
            <w:tcW w:w="6406" w:type="dxa"/>
          </w:tcPr>
          <w:p w:rsidR="00DF0700" w:rsidRPr="00FF6220" w:rsidRDefault="00DF0700" w:rsidP="00FF6220">
            <w:pPr>
              <w:pStyle w:val="ConsPlusNormal"/>
              <w:spacing w:after="0" w:line="360" w:lineRule="auto"/>
              <w:jc w:val="both"/>
            </w:pPr>
            <w:r w:rsidRPr="00FF6220">
              <w:t xml:space="preserve">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w:t>
            </w:r>
            <w:r w:rsidRPr="00FF6220">
              <w:lastRenderedPageBreak/>
              <w:t>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2.9</w:t>
            </w:r>
          </w:p>
        </w:tc>
        <w:tc>
          <w:tcPr>
            <w:tcW w:w="6406" w:type="dxa"/>
          </w:tcPr>
          <w:p w:rsidR="00DF0700" w:rsidRPr="00FF6220" w:rsidRDefault="00DF0700" w:rsidP="00FF6220">
            <w:pPr>
              <w:pStyle w:val="ConsPlusNormal"/>
              <w:spacing w:after="0" w:line="360" w:lineRule="auto"/>
              <w:jc w:val="both"/>
            </w:pPr>
            <w:r w:rsidRPr="00FF6220">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24.4</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(7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Систематика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w:t>
            </w:r>
            <w:r w:rsidRPr="00FF6220">
              <w:lastRenderedPageBreak/>
              <w:t>покрытосеменные или цветковые)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w:t>
            </w:r>
          </w:p>
        </w:tc>
        <w:tc>
          <w:tcPr>
            <w:tcW w:w="7370" w:type="dxa"/>
          </w:tcPr>
          <w:p w:rsidR="00DF0700" w:rsidRPr="00FF6220" w:rsidRDefault="00DF0700" w:rsidP="00FF6220">
            <w:pPr>
              <w:pStyle w:val="ConsPlusNormal"/>
              <w:spacing w:after="0" w:line="360" w:lineRule="auto"/>
              <w:jc w:val="both"/>
            </w:pPr>
            <w:r w:rsidRPr="00FF6220">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Выявлять признаки классов покрытосеменных, или цветковых, семейств двудольных и однодольных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w:t>
            </w:r>
            <w:r w:rsidRPr="00FF6220">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1.8</w:t>
            </w:r>
          </w:p>
        </w:tc>
        <w:tc>
          <w:tcPr>
            <w:tcW w:w="7370" w:type="dxa"/>
          </w:tcPr>
          <w:p w:rsidR="00DF0700" w:rsidRPr="00FF6220" w:rsidRDefault="00DF0700" w:rsidP="00FF6220">
            <w:pPr>
              <w:pStyle w:val="ConsPlusNormal"/>
              <w:spacing w:after="0" w:line="360" w:lineRule="auto"/>
              <w:jc w:val="both"/>
            </w:pPr>
            <w:r w:rsidRPr="00FF6220">
              <w:t>Выделять существенные признаки строения и жизнедеятельности растений, бактерий, грибов, лишайников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Проводить описание и сравнивать между собой растения, грибы, лишайники, бактерии по заданному плану; делать выводы на основе сравнения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Описывать усложнение организации растений в ходе эволюции растительного мира на Земле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Выявлять черты приспособленности растений к среде обитания, значение экологических факторов для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Приводить примеры культурных растений и их значение в жизни человека; понимать причины и знать меры охраны растительного мира Земли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 xml:space="preserve">Демонстрировать на конкретных примерах связь знаний биологии со знаниями по математике, физике, географии, технологии, литературе, технологии, предметам </w:t>
            </w:r>
            <w:r w:rsidRPr="00FF6220">
              <w:lastRenderedPageBreak/>
              <w:t>гуманитарного цикла, с различными видами искусства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1.16</w:t>
            </w:r>
          </w:p>
        </w:tc>
        <w:tc>
          <w:tcPr>
            <w:tcW w:w="7370" w:type="dxa"/>
          </w:tcPr>
          <w:p w:rsidR="00DF0700" w:rsidRPr="00FF6220" w:rsidRDefault="00DF0700" w:rsidP="00FF6220">
            <w:pPr>
              <w:pStyle w:val="ConsPlusNormal"/>
              <w:spacing w:after="0" w:line="360" w:lineRule="auto"/>
              <w:jc w:val="both"/>
            </w:pPr>
            <w:r w:rsidRPr="00FF6220">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24.5</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(7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проверяемого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lastRenderedPageBreak/>
              <w:t>1</w:t>
            </w:r>
          </w:p>
        </w:tc>
        <w:tc>
          <w:tcPr>
            <w:tcW w:w="7880" w:type="dxa"/>
            <w:gridSpan w:val="2"/>
          </w:tcPr>
          <w:p w:rsidR="00DF0700" w:rsidRPr="00FF6220" w:rsidRDefault="00DF0700" w:rsidP="00FF6220">
            <w:pPr>
              <w:pStyle w:val="ConsPlusNormal"/>
              <w:spacing w:after="0" w:line="360" w:lineRule="auto"/>
            </w:pPr>
            <w:r w:rsidRPr="00FF6220">
              <w:t>Систематические группы растений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w:t>
            </w:r>
          </w:p>
        </w:tc>
        <w:tc>
          <w:tcPr>
            <w:tcW w:w="6406" w:type="dxa"/>
          </w:tcPr>
          <w:p w:rsidR="00DF0700" w:rsidRPr="00FF6220" w:rsidRDefault="00DF0700" w:rsidP="00FF6220">
            <w:pPr>
              <w:pStyle w:val="ConsPlusNormal"/>
              <w:spacing w:after="0" w:line="360" w:lineRule="auto"/>
              <w:jc w:val="both"/>
            </w:pPr>
            <w:r w:rsidRPr="00FF6220">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w:t>
            </w:r>
          </w:p>
        </w:tc>
        <w:tc>
          <w:tcPr>
            <w:tcW w:w="6406" w:type="dxa"/>
          </w:tcPr>
          <w:p w:rsidR="00DF0700" w:rsidRPr="00FF6220" w:rsidRDefault="00DF0700" w:rsidP="00FF6220">
            <w:pPr>
              <w:pStyle w:val="ConsPlusNormal"/>
              <w:spacing w:after="0" w:line="360" w:lineRule="auto"/>
              <w:jc w:val="both"/>
            </w:pPr>
            <w:r w:rsidRPr="00FF6220">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1.5</w:t>
            </w:r>
          </w:p>
        </w:tc>
        <w:tc>
          <w:tcPr>
            <w:tcW w:w="6406" w:type="dxa"/>
          </w:tcPr>
          <w:p w:rsidR="00DF0700" w:rsidRPr="00FF6220" w:rsidRDefault="00DF0700" w:rsidP="00FF6220">
            <w:pPr>
              <w:pStyle w:val="ConsPlusNormal"/>
              <w:spacing w:after="0" w:line="360" w:lineRule="auto"/>
              <w:jc w:val="both"/>
            </w:pPr>
            <w:r w:rsidRPr="00FF6220">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1.6</w:t>
            </w:r>
          </w:p>
        </w:tc>
        <w:tc>
          <w:tcPr>
            <w:tcW w:w="6406" w:type="dxa"/>
          </w:tcPr>
          <w:p w:rsidR="00DF0700" w:rsidRPr="00FF6220" w:rsidRDefault="00DF0700" w:rsidP="00FF6220">
            <w:pPr>
              <w:pStyle w:val="ConsPlusNormal"/>
              <w:spacing w:after="0" w:line="360" w:lineRule="auto"/>
              <w:jc w:val="both"/>
            </w:pPr>
            <w:r w:rsidRPr="00FF6220">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1.7</w:t>
            </w:r>
          </w:p>
        </w:tc>
        <w:tc>
          <w:tcPr>
            <w:tcW w:w="6406" w:type="dxa"/>
          </w:tcPr>
          <w:p w:rsidR="00DF0700" w:rsidRPr="00FF6220" w:rsidRDefault="00DF0700" w:rsidP="00FF6220">
            <w:pPr>
              <w:pStyle w:val="ConsPlusNormal"/>
              <w:spacing w:after="0" w:line="360" w:lineRule="auto"/>
              <w:jc w:val="both"/>
            </w:pPr>
            <w:r w:rsidRPr="00FF6220">
              <w:t xml:space="preserve">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w:t>
            </w:r>
            <w:r w:rsidRPr="00FF6220">
              <w:lastRenderedPageBreak/>
              <w:t>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lastRenderedPageBreak/>
              <w:t>2</w:t>
            </w:r>
          </w:p>
        </w:tc>
        <w:tc>
          <w:tcPr>
            <w:tcW w:w="7880" w:type="dxa"/>
            <w:gridSpan w:val="2"/>
          </w:tcPr>
          <w:p w:rsidR="00DF0700" w:rsidRPr="00FF6220" w:rsidRDefault="00DF0700" w:rsidP="00FF6220">
            <w:pPr>
              <w:pStyle w:val="ConsPlusNormal"/>
              <w:spacing w:after="0" w:line="360" w:lineRule="auto"/>
            </w:pPr>
            <w:r w:rsidRPr="00FF6220">
              <w:t>Развитие растительного мира на Земле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3</w:t>
            </w:r>
          </w:p>
        </w:tc>
        <w:tc>
          <w:tcPr>
            <w:tcW w:w="7880" w:type="dxa"/>
            <w:gridSpan w:val="2"/>
          </w:tcPr>
          <w:p w:rsidR="00DF0700" w:rsidRPr="00FF6220" w:rsidRDefault="00DF0700" w:rsidP="00FF6220">
            <w:pPr>
              <w:pStyle w:val="ConsPlusNormal"/>
              <w:spacing w:after="0" w:line="360" w:lineRule="auto"/>
            </w:pPr>
            <w:r w:rsidRPr="00FF6220">
              <w:t>Растения в природных сообществах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6" w:type="dxa"/>
          </w:tcPr>
          <w:p w:rsidR="00DF0700" w:rsidRPr="00FF6220" w:rsidRDefault="00DF0700" w:rsidP="00FF6220">
            <w:pPr>
              <w:pStyle w:val="ConsPlusNormal"/>
              <w:spacing w:after="0" w:line="360" w:lineRule="auto"/>
              <w:jc w:val="both"/>
            </w:pPr>
            <w:r w:rsidRPr="00FF6220">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6" w:type="dxa"/>
          </w:tcPr>
          <w:p w:rsidR="00DF0700" w:rsidRPr="00FF6220" w:rsidRDefault="00DF0700" w:rsidP="00FF6220">
            <w:pPr>
              <w:pStyle w:val="ConsPlusNormal"/>
              <w:spacing w:after="0" w:line="360" w:lineRule="auto"/>
              <w:jc w:val="both"/>
            </w:pPr>
            <w:r w:rsidRPr="00FF6220">
              <w:t xml:space="preserve">Растительные сообщества. Видовой состав растительных сообществ, преобладающие в них растения. Распределение видов в растительных </w:t>
            </w:r>
            <w:r w:rsidRPr="00FF6220">
              <w:lastRenderedPageBreak/>
              <w:t>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lastRenderedPageBreak/>
              <w:t>4</w:t>
            </w:r>
          </w:p>
        </w:tc>
        <w:tc>
          <w:tcPr>
            <w:tcW w:w="7880" w:type="dxa"/>
            <w:gridSpan w:val="2"/>
          </w:tcPr>
          <w:p w:rsidR="00DF0700" w:rsidRPr="00FF6220" w:rsidRDefault="00DF0700" w:rsidP="00FF6220">
            <w:pPr>
              <w:pStyle w:val="ConsPlusNormal"/>
              <w:spacing w:after="0" w:line="360" w:lineRule="auto"/>
            </w:pPr>
            <w:r w:rsidRPr="00FF6220">
              <w:t>Растения и человек</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6" w:type="dxa"/>
          </w:tcPr>
          <w:p w:rsidR="00DF0700" w:rsidRPr="00FF6220" w:rsidRDefault="00DF0700" w:rsidP="00FF6220">
            <w:pPr>
              <w:pStyle w:val="ConsPlusNormal"/>
              <w:spacing w:after="0" w:line="360" w:lineRule="auto"/>
              <w:jc w:val="both"/>
            </w:pPr>
            <w:r w:rsidRPr="00FF6220">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6" w:type="dxa"/>
          </w:tcPr>
          <w:p w:rsidR="00DF0700" w:rsidRPr="00FF6220" w:rsidRDefault="00DF0700" w:rsidP="00FF6220">
            <w:pPr>
              <w:pStyle w:val="ConsPlusNormal"/>
              <w:spacing w:after="0" w:line="360" w:lineRule="auto"/>
              <w:jc w:val="both"/>
            </w:pPr>
            <w:r w:rsidRPr="00FF6220">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5</w:t>
            </w:r>
          </w:p>
        </w:tc>
        <w:tc>
          <w:tcPr>
            <w:tcW w:w="7880" w:type="dxa"/>
            <w:gridSpan w:val="2"/>
          </w:tcPr>
          <w:p w:rsidR="00DF0700" w:rsidRPr="00FF6220" w:rsidRDefault="00DF0700" w:rsidP="00FF6220">
            <w:pPr>
              <w:pStyle w:val="ConsPlusNormal"/>
              <w:spacing w:after="0" w:line="360" w:lineRule="auto"/>
            </w:pPr>
            <w:r w:rsidRPr="00FF6220">
              <w:t>Грибы. Лишайники. Бактерии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6" w:type="dxa"/>
          </w:tcPr>
          <w:p w:rsidR="00DF0700" w:rsidRPr="00FF6220" w:rsidRDefault="00DF0700" w:rsidP="00FF6220">
            <w:pPr>
              <w:pStyle w:val="ConsPlusNormal"/>
              <w:spacing w:after="0" w:line="360" w:lineRule="auto"/>
              <w:jc w:val="both"/>
            </w:pPr>
            <w:r w:rsidRPr="00FF6220">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6" w:type="dxa"/>
          </w:tcPr>
          <w:p w:rsidR="00DF0700" w:rsidRPr="00FF6220" w:rsidRDefault="00DF0700" w:rsidP="00FF6220">
            <w:pPr>
              <w:pStyle w:val="ConsPlusNormal"/>
              <w:spacing w:after="0" w:line="360" w:lineRule="auto"/>
              <w:jc w:val="both"/>
            </w:pPr>
            <w:r w:rsidRPr="00FF6220">
              <w:t xml:space="preserve">Плесневые грибы. Дрожжевые грибы. Значение </w:t>
            </w:r>
            <w:r w:rsidRPr="00FF6220">
              <w:lastRenderedPageBreak/>
              <w:t>плесневых и дрожжевых грибов в природе и жизни человека (пищевая и фармацевтическая промышленность и другие)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5.3</w:t>
            </w:r>
          </w:p>
        </w:tc>
        <w:tc>
          <w:tcPr>
            <w:tcW w:w="6406" w:type="dxa"/>
          </w:tcPr>
          <w:p w:rsidR="00DF0700" w:rsidRPr="00FF6220" w:rsidRDefault="00DF0700" w:rsidP="00FF6220">
            <w:pPr>
              <w:pStyle w:val="ConsPlusNormal"/>
              <w:spacing w:after="0" w:line="360" w:lineRule="auto"/>
              <w:jc w:val="both"/>
            </w:pPr>
            <w:r w:rsidRPr="00FF6220">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5.4</w:t>
            </w:r>
          </w:p>
        </w:tc>
        <w:tc>
          <w:tcPr>
            <w:tcW w:w="6406" w:type="dxa"/>
          </w:tcPr>
          <w:p w:rsidR="00DF0700" w:rsidRPr="00FF6220" w:rsidRDefault="00DF0700" w:rsidP="00FF6220">
            <w:pPr>
              <w:pStyle w:val="ConsPlusNormal"/>
              <w:spacing w:after="0" w:line="360" w:lineRule="auto"/>
              <w:jc w:val="both"/>
            </w:pPr>
            <w:r w:rsidRPr="00FF6220">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5.5</w:t>
            </w:r>
          </w:p>
        </w:tc>
        <w:tc>
          <w:tcPr>
            <w:tcW w:w="6406" w:type="dxa"/>
          </w:tcPr>
          <w:p w:rsidR="00DF0700" w:rsidRPr="00FF6220" w:rsidRDefault="00DF0700" w:rsidP="00FF6220">
            <w:pPr>
              <w:pStyle w:val="ConsPlusNormal"/>
              <w:spacing w:after="0" w:line="360" w:lineRule="auto"/>
              <w:jc w:val="both"/>
            </w:pPr>
            <w:r w:rsidRPr="00FF6220">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24.6</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(8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 xml:space="preserve">Код </w:t>
            </w:r>
            <w:r w:rsidRPr="00FF6220">
              <w:lastRenderedPageBreak/>
              <w:t>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lastRenderedPageBreak/>
              <w:t xml:space="preserve">Проверяемые предметные результаты освоения основной </w:t>
            </w:r>
            <w:r w:rsidRPr="00FF6220">
              <w:lastRenderedPageBreak/>
              <w:t>образовательной программы основного общего образования</w:t>
            </w:r>
          </w:p>
        </w:tc>
      </w:tr>
      <w:tr w:rsidR="00DF0700" w:rsidRPr="00FF6220" w:rsidTr="00732062">
        <w:tc>
          <w:tcPr>
            <w:tcW w:w="1701" w:type="dxa"/>
            <w:vAlign w:val="center"/>
          </w:tcPr>
          <w:p w:rsidR="00DF0700" w:rsidRPr="00FF6220" w:rsidRDefault="00DF0700" w:rsidP="00FF6220">
            <w:pPr>
              <w:pStyle w:val="ConsPlusNormal"/>
              <w:spacing w:after="0" w:line="360" w:lineRule="auto"/>
              <w:jc w:val="center"/>
            </w:pPr>
            <w:r w:rsidRPr="00FF6220">
              <w:lastRenderedPageBreak/>
              <w:t>1</w:t>
            </w:r>
          </w:p>
        </w:tc>
        <w:tc>
          <w:tcPr>
            <w:tcW w:w="7370" w:type="dxa"/>
            <w:vAlign w:val="center"/>
          </w:tcPr>
          <w:p w:rsidR="00DF0700" w:rsidRPr="00FF6220" w:rsidRDefault="00DF0700" w:rsidP="00FF6220">
            <w:pPr>
              <w:pStyle w:val="ConsPlusNormal"/>
              <w:spacing w:after="0" w:line="360" w:lineRule="auto"/>
              <w:jc w:val="both"/>
            </w:pPr>
            <w:r w:rsidRPr="00FF6220">
              <w:t>Животный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Характеризовать зоологию как биологическую науку, ее разделы и связь с другими науками и техникой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Раскрывать общие признаки животных, уровни организации животного организма: клетки, ткани, органы, системы органов,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1.6</w:t>
            </w:r>
          </w:p>
        </w:tc>
        <w:tc>
          <w:tcPr>
            <w:tcW w:w="7370" w:type="dxa"/>
          </w:tcPr>
          <w:p w:rsidR="00DF0700" w:rsidRPr="00FF6220" w:rsidRDefault="00DF0700" w:rsidP="00FF6220">
            <w:pPr>
              <w:pStyle w:val="ConsPlusNormal"/>
              <w:spacing w:after="0" w:line="360" w:lineRule="auto"/>
              <w:jc w:val="both"/>
            </w:pPr>
            <w:r w:rsidRPr="00FF6220">
              <w:t>Сравнивать животные ткани и органы животных между собой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Выявлять причинно-следственные связи между строением, жизнедеятельностью и средой обитания животных изучаемых систематических групп</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Выявлять признаки классов членистоногих и хордовых; отрядов насекомых и млекопитающих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1.13</w:t>
            </w:r>
          </w:p>
        </w:tc>
        <w:tc>
          <w:tcPr>
            <w:tcW w:w="7370" w:type="dxa"/>
          </w:tcPr>
          <w:p w:rsidR="00DF0700" w:rsidRPr="00FF6220" w:rsidRDefault="00DF0700" w:rsidP="00FF6220">
            <w:pPr>
              <w:pStyle w:val="ConsPlusNormal"/>
              <w:spacing w:after="0" w:line="360" w:lineRule="auto"/>
              <w:jc w:val="both"/>
            </w:pPr>
            <w:r w:rsidRPr="00FF6220">
              <w:t>Сравнивать представителей отдельных систематических групп животных и делать выводы на основе сравнения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Классифицировать животных на основании особенностей строения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Описывать усложнение организации животных в ходе эволюции животного мира на Земле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Выявлять черты приспособленности животных к среде обитания, значение экологических факторов для животных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Выявлять взаимосвязи животных в природных сообществах, цепи питания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Устанавливать взаимосвязи животных с растениями, грибами, лишайниками и бактериями в природных сообществах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Характеризовать животных природных зон Земли, основные закономерности распространения животных по планете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1.20</w:t>
            </w:r>
          </w:p>
        </w:tc>
        <w:tc>
          <w:tcPr>
            <w:tcW w:w="7370" w:type="dxa"/>
          </w:tcPr>
          <w:p w:rsidR="00DF0700" w:rsidRPr="00FF6220" w:rsidRDefault="00DF0700" w:rsidP="00FF6220">
            <w:pPr>
              <w:pStyle w:val="ConsPlusNormal"/>
              <w:spacing w:after="0" w:line="360" w:lineRule="auto"/>
              <w:jc w:val="both"/>
            </w:pPr>
            <w:r w:rsidRPr="00FF6220">
              <w:t>Раскрывать роль животных в природных сообществах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1.21</w:t>
            </w:r>
          </w:p>
        </w:tc>
        <w:tc>
          <w:tcPr>
            <w:tcW w:w="7370" w:type="dxa"/>
          </w:tcPr>
          <w:p w:rsidR="00DF0700" w:rsidRPr="00FF6220" w:rsidRDefault="00DF0700" w:rsidP="00FF6220">
            <w:pPr>
              <w:pStyle w:val="ConsPlusNormal"/>
              <w:spacing w:after="0" w:line="360" w:lineRule="auto"/>
              <w:jc w:val="both"/>
            </w:pPr>
            <w:r w:rsidRPr="00FF6220">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1.22</w:t>
            </w:r>
          </w:p>
        </w:tc>
        <w:tc>
          <w:tcPr>
            <w:tcW w:w="7370" w:type="dxa"/>
          </w:tcPr>
          <w:p w:rsidR="00DF0700" w:rsidRPr="00FF6220" w:rsidRDefault="00DF0700" w:rsidP="00FF6220">
            <w:pPr>
              <w:pStyle w:val="ConsPlusNormal"/>
              <w:spacing w:after="0" w:line="360" w:lineRule="auto"/>
              <w:jc w:val="both"/>
            </w:pPr>
            <w:r w:rsidRPr="00FF6220">
              <w:t>Понимать причины и знать меры охраны животного мира Земли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1.23</w:t>
            </w:r>
          </w:p>
        </w:tc>
        <w:tc>
          <w:tcPr>
            <w:tcW w:w="7370" w:type="dxa"/>
          </w:tcPr>
          <w:p w:rsidR="00DF0700" w:rsidRPr="00FF6220" w:rsidRDefault="00DF0700" w:rsidP="00FF6220">
            <w:pPr>
              <w:pStyle w:val="ConsPlusNormal"/>
              <w:spacing w:after="0" w:line="360" w:lineRule="auto"/>
              <w:jc w:val="both"/>
            </w:pPr>
            <w:r w:rsidRPr="00FF6220">
              <w:t xml:space="preserve">Демонстрировать на конкретных примерах связь знаний </w:t>
            </w:r>
            <w:r w:rsidRPr="00FF6220">
              <w:lastRenderedPageBreak/>
              <w:t>биологии со знаниями по математике, физике, химии, географии, технологии, предметам гуманитарного цикла, с различными видами искусства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1.24</w:t>
            </w:r>
          </w:p>
        </w:tc>
        <w:tc>
          <w:tcPr>
            <w:tcW w:w="7370" w:type="dxa"/>
          </w:tcPr>
          <w:p w:rsidR="00DF0700" w:rsidRPr="00FF6220" w:rsidRDefault="00DF0700" w:rsidP="00FF6220">
            <w:pPr>
              <w:pStyle w:val="ConsPlusNormal"/>
              <w:spacing w:after="0" w:line="360" w:lineRule="auto"/>
              <w:jc w:val="both"/>
            </w:pPr>
            <w:r w:rsidRPr="00FF6220">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1.25</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1.26</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1.27</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24.7</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(8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проверяем</w:t>
            </w:r>
            <w:r w:rsidRPr="00FF6220">
              <w:lastRenderedPageBreak/>
              <w:t>ого элемента</w:t>
            </w:r>
          </w:p>
        </w:tc>
        <w:tc>
          <w:tcPr>
            <w:tcW w:w="6406" w:type="dxa"/>
          </w:tcPr>
          <w:p w:rsidR="00DF0700" w:rsidRPr="00FF6220" w:rsidRDefault="00DF0700" w:rsidP="00FF6220">
            <w:pPr>
              <w:pStyle w:val="ConsPlusNormal"/>
              <w:spacing w:after="0" w:line="360" w:lineRule="auto"/>
              <w:jc w:val="center"/>
            </w:pPr>
            <w:r w:rsidRPr="00FF6220">
              <w:lastRenderedPageBreak/>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w:t>
            </w:r>
          </w:p>
        </w:tc>
        <w:tc>
          <w:tcPr>
            <w:tcW w:w="7880" w:type="dxa"/>
            <w:gridSpan w:val="2"/>
          </w:tcPr>
          <w:p w:rsidR="00DF0700" w:rsidRPr="00FF6220" w:rsidRDefault="00DF0700" w:rsidP="00FF6220">
            <w:pPr>
              <w:pStyle w:val="ConsPlusNormal"/>
              <w:spacing w:after="0" w:line="360" w:lineRule="auto"/>
            </w:pPr>
            <w:r w:rsidRPr="00FF6220">
              <w:t>Животный организм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2</w:t>
            </w:r>
          </w:p>
        </w:tc>
        <w:tc>
          <w:tcPr>
            <w:tcW w:w="7880" w:type="dxa"/>
            <w:gridSpan w:val="2"/>
          </w:tcPr>
          <w:p w:rsidR="00DF0700" w:rsidRPr="00FF6220" w:rsidRDefault="00DF0700" w:rsidP="00FF6220">
            <w:pPr>
              <w:pStyle w:val="ConsPlusNormal"/>
              <w:spacing w:after="0" w:line="360" w:lineRule="auto"/>
            </w:pPr>
            <w:r w:rsidRPr="00FF6220">
              <w:t>Строение и жизнедеятельность организма животного</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 xml:space="preserve">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w:t>
            </w:r>
            <w:r w:rsidRPr="00FF6220">
              <w:lastRenderedPageBreak/>
              <w:t>другие). Рычажные конечности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6" w:type="dxa"/>
          </w:tcPr>
          <w:p w:rsidR="00DF0700" w:rsidRPr="00FF6220" w:rsidRDefault="00DF0700" w:rsidP="00FF6220">
            <w:pPr>
              <w:pStyle w:val="ConsPlusNormal"/>
              <w:spacing w:after="0" w:line="360" w:lineRule="auto"/>
              <w:jc w:val="both"/>
            </w:pPr>
            <w:r w:rsidRPr="00FF6220">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rsidR="00DF0700" w:rsidRPr="00FF6220" w:rsidRDefault="00DF0700" w:rsidP="00FF6220">
            <w:pPr>
              <w:pStyle w:val="ConsPlusNormal"/>
              <w:spacing w:after="0" w:line="360" w:lineRule="auto"/>
              <w:jc w:val="both"/>
            </w:pPr>
            <w:r w:rsidRPr="00FF6220">
              <w:t>Особенности пищеварительной системы у представителей отрядов млекопитающих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2.3</w:t>
            </w:r>
          </w:p>
        </w:tc>
        <w:tc>
          <w:tcPr>
            <w:tcW w:w="6406" w:type="dxa"/>
          </w:tcPr>
          <w:p w:rsidR="00DF0700" w:rsidRPr="00FF6220" w:rsidRDefault="00DF0700" w:rsidP="00FF6220">
            <w:pPr>
              <w:pStyle w:val="ConsPlusNormal"/>
              <w:spacing w:after="0" w:line="360" w:lineRule="auto"/>
              <w:jc w:val="both"/>
            </w:pPr>
            <w:r w:rsidRPr="00FF6220">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2.4</w:t>
            </w:r>
          </w:p>
        </w:tc>
        <w:tc>
          <w:tcPr>
            <w:tcW w:w="6406" w:type="dxa"/>
          </w:tcPr>
          <w:p w:rsidR="00DF0700" w:rsidRPr="00FF6220" w:rsidRDefault="00DF0700" w:rsidP="00FF6220">
            <w:pPr>
              <w:pStyle w:val="ConsPlusNormal"/>
              <w:spacing w:after="0" w:line="360" w:lineRule="auto"/>
              <w:jc w:val="both"/>
            </w:pPr>
            <w:r w:rsidRPr="00FF6220">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2.5</w:t>
            </w:r>
          </w:p>
        </w:tc>
        <w:tc>
          <w:tcPr>
            <w:tcW w:w="6406" w:type="dxa"/>
          </w:tcPr>
          <w:p w:rsidR="00DF0700" w:rsidRPr="00FF6220" w:rsidRDefault="00DF0700" w:rsidP="00FF6220">
            <w:pPr>
              <w:pStyle w:val="ConsPlusNormal"/>
              <w:spacing w:after="0" w:line="360" w:lineRule="auto"/>
              <w:jc w:val="both"/>
            </w:pPr>
            <w:r w:rsidRPr="00FF6220">
              <w:t xml:space="preserve">Выделение у животных. Значение выделения </w:t>
            </w:r>
            <w:r w:rsidRPr="00FF6220">
              <w:lastRenderedPageBreak/>
              <w:t>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2.6</w:t>
            </w:r>
          </w:p>
        </w:tc>
        <w:tc>
          <w:tcPr>
            <w:tcW w:w="6406" w:type="dxa"/>
          </w:tcPr>
          <w:p w:rsidR="00DF0700" w:rsidRPr="00FF6220" w:rsidRDefault="00DF0700" w:rsidP="00FF6220">
            <w:pPr>
              <w:pStyle w:val="ConsPlusNormal"/>
              <w:spacing w:after="0" w:line="360" w:lineRule="auto"/>
              <w:jc w:val="both"/>
            </w:pPr>
            <w:r w:rsidRPr="00FF6220">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2.7</w:t>
            </w:r>
          </w:p>
        </w:tc>
        <w:tc>
          <w:tcPr>
            <w:tcW w:w="6406" w:type="dxa"/>
          </w:tcPr>
          <w:p w:rsidR="00DF0700" w:rsidRPr="00FF6220" w:rsidRDefault="00DF0700" w:rsidP="00FF6220">
            <w:pPr>
              <w:pStyle w:val="ConsPlusNormal"/>
              <w:spacing w:after="0" w:line="360" w:lineRule="auto"/>
              <w:jc w:val="both"/>
            </w:pPr>
            <w:r w:rsidRPr="00FF6220">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w:t>
            </w:r>
            <w:r w:rsidRPr="00FF6220">
              <w:lastRenderedPageBreak/>
              <w:t>слуха у позвоночных, их усложнение. Органы обоняния, вкуса и осязания у беспозвоночных и позвоночных животных. Орган боковой линии у рыб</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2.8</w:t>
            </w:r>
          </w:p>
        </w:tc>
        <w:tc>
          <w:tcPr>
            <w:tcW w:w="6406" w:type="dxa"/>
          </w:tcPr>
          <w:p w:rsidR="00DF0700" w:rsidRPr="00FF6220" w:rsidRDefault="00DF0700" w:rsidP="00FF6220">
            <w:pPr>
              <w:pStyle w:val="ConsPlusNormal"/>
              <w:spacing w:after="0" w:line="360" w:lineRule="auto"/>
              <w:jc w:val="both"/>
            </w:pPr>
            <w:r w:rsidRPr="00FF6220">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2.9</w:t>
            </w:r>
          </w:p>
        </w:tc>
        <w:tc>
          <w:tcPr>
            <w:tcW w:w="6406" w:type="dxa"/>
          </w:tcPr>
          <w:p w:rsidR="00DF0700" w:rsidRPr="00FF6220" w:rsidRDefault="00DF0700" w:rsidP="00FF6220">
            <w:pPr>
              <w:pStyle w:val="ConsPlusNormal"/>
              <w:spacing w:after="0" w:line="360" w:lineRule="auto"/>
              <w:jc w:val="both"/>
            </w:pPr>
            <w:r w:rsidRPr="00FF6220">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3</w:t>
            </w:r>
          </w:p>
        </w:tc>
        <w:tc>
          <w:tcPr>
            <w:tcW w:w="7880" w:type="dxa"/>
            <w:gridSpan w:val="2"/>
          </w:tcPr>
          <w:p w:rsidR="00DF0700" w:rsidRPr="00FF6220" w:rsidRDefault="00DF0700" w:rsidP="00FF6220">
            <w:pPr>
              <w:pStyle w:val="ConsPlusNormal"/>
              <w:spacing w:after="0" w:line="360" w:lineRule="auto"/>
            </w:pPr>
            <w:r w:rsidRPr="00FF6220">
              <w:t>Систематические группы животных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6" w:type="dxa"/>
          </w:tcPr>
          <w:p w:rsidR="00DF0700" w:rsidRPr="00FF6220" w:rsidRDefault="00DF0700" w:rsidP="00FF6220">
            <w:pPr>
              <w:pStyle w:val="ConsPlusNormal"/>
              <w:spacing w:after="0" w:line="360" w:lineRule="auto"/>
              <w:jc w:val="both"/>
            </w:pPr>
            <w:r w:rsidRPr="00FF6220">
              <w:t xml:space="preserve">Основные категории систематики животных. Вид как основная систематическая категория животных. Классификация животных. Система животного </w:t>
            </w:r>
            <w:r w:rsidRPr="00FF6220">
              <w:lastRenderedPageBreak/>
              <w:t>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6" w:type="dxa"/>
          </w:tcPr>
          <w:p w:rsidR="00DF0700" w:rsidRPr="00FF6220" w:rsidRDefault="00DF0700" w:rsidP="00FF6220">
            <w:pPr>
              <w:pStyle w:val="ConsPlusNormal"/>
              <w:spacing w:after="0" w:line="360" w:lineRule="auto"/>
              <w:jc w:val="both"/>
            </w:pPr>
            <w:r w:rsidRPr="00FF6220">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3.3</w:t>
            </w:r>
          </w:p>
        </w:tc>
        <w:tc>
          <w:tcPr>
            <w:tcW w:w="6406" w:type="dxa"/>
          </w:tcPr>
          <w:p w:rsidR="00DF0700" w:rsidRPr="00FF6220" w:rsidRDefault="00DF0700" w:rsidP="00FF6220">
            <w:pPr>
              <w:pStyle w:val="ConsPlusNormal"/>
              <w:spacing w:after="0" w:line="360" w:lineRule="auto"/>
              <w:jc w:val="both"/>
            </w:pPr>
            <w:r w:rsidRPr="00FF6220">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3.4</w:t>
            </w:r>
          </w:p>
        </w:tc>
        <w:tc>
          <w:tcPr>
            <w:tcW w:w="6406" w:type="dxa"/>
          </w:tcPr>
          <w:p w:rsidR="00DF0700" w:rsidRPr="00FF6220" w:rsidRDefault="00DF0700" w:rsidP="00FF6220">
            <w:pPr>
              <w:pStyle w:val="ConsPlusNormal"/>
              <w:spacing w:after="0" w:line="360" w:lineRule="auto"/>
              <w:jc w:val="both"/>
            </w:pPr>
            <w:r w:rsidRPr="00FF6220">
              <w:t xml:space="preserve">Плоские, круглые, кольчатые черви. Общая характеристика. Особенности строения и </w:t>
            </w:r>
            <w:r w:rsidRPr="00FF6220">
              <w:lastRenderedPageBreak/>
              <w:t>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3.5</w:t>
            </w:r>
          </w:p>
        </w:tc>
        <w:tc>
          <w:tcPr>
            <w:tcW w:w="6406" w:type="dxa"/>
          </w:tcPr>
          <w:p w:rsidR="00DF0700" w:rsidRPr="00FF6220" w:rsidRDefault="00DF0700" w:rsidP="00FF6220">
            <w:pPr>
              <w:pStyle w:val="ConsPlusNormal"/>
              <w:spacing w:after="0" w:line="360" w:lineRule="auto"/>
              <w:jc w:val="both"/>
            </w:pPr>
            <w:r w:rsidRPr="00FF6220">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3.6</w:t>
            </w:r>
          </w:p>
        </w:tc>
        <w:tc>
          <w:tcPr>
            <w:tcW w:w="6406" w:type="dxa"/>
          </w:tcPr>
          <w:p w:rsidR="00DF0700" w:rsidRPr="00FF6220" w:rsidRDefault="00DF0700" w:rsidP="00FF6220">
            <w:pPr>
              <w:pStyle w:val="ConsPlusNormal"/>
              <w:spacing w:after="0" w:line="360" w:lineRule="auto"/>
              <w:jc w:val="both"/>
            </w:pPr>
            <w:r w:rsidRPr="00FF6220">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3.7</w:t>
            </w:r>
          </w:p>
        </w:tc>
        <w:tc>
          <w:tcPr>
            <w:tcW w:w="6406" w:type="dxa"/>
          </w:tcPr>
          <w:p w:rsidR="00DF0700" w:rsidRPr="00FF6220" w:rsidRDefault="00DF0700" w:rsidP="00FF6220">
            <w:pPr>
              <w:pStyle w:val="ConsPlusNormal"/>
              <w:spacing w:after="0" w:line="360" w:lineRule="auto"/>
              <w:jc w:val="both"/>
            </w:pPr>
            <w:r w:rsidRPr="00FF6220">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w:t>
            </w:r>
            <w:r w:rsidRPr="00FF6220">
              <w:lastRenderedPageBreak/>
              <w:t>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3.8</w:t>
            </w:r>
          </w:p>
        </w:tc>
        <w:tc>
          <w:tcPr>
            <w:tcW w:w="6406" w:type="dxa"/>
          </w:tcPr>
          <w:p w:rsidR="00DF0700" w:rsidRPr="00FF6220" w:rsidRDefault="00DF0700" w:rsidP="00FF6220">
            <w:pPr>
              <w:pStyle w:val="ConsPlusNormal"/>
              <w:spacing w:after="0" w:line="360" w:lineRule="auto"/>
              <w:jc w:val="both"/>
            </w:pPr>
            <w:r w:rsidRPr="00FF6220">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3.9</w:t>
            </w:r>
          </w:p>
        </w:tc>
        <w:tc>
          <w:tcPr>
            <w:tcW w:w="6406" w:type="dxa"/>
          </w:tcPr>
          <w:p w:rsidR="00DF0700" w:rsidRPr="00FF6220" w:rsidRDefault="00DF0700" w:rsidP="00FF6220">
            <w:pPr>
              <w:pStyle w:val="ConsPlusNormal"/>
              <w:spacing w:after="0" w:line="360" w:lineRule="auto"/>
              <w:jc w:val="both"/>
            </w:pPr>
            <w:r w:rsidRPr="00FF6220">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3.10</w:t>
            </w:r>
          </w:p>
        </w:tc>
        <w:tc>
          <w:tcPr>
            <w:tcW w:w="6406" w:type="dxa"/>
          </w:tcPr>
          <w:p w:rsidR="00DF0700" w:rsidRPr="00FF6220" w:rsidRDefault="00DF0700" w:rsidP="00FF6220">
            <w:pPr>
              <w:pStyle w:val="ConsPlusNormal"/>
              <w:spacing w:after="0" w:line="360" w:lineRule="auto"/>
              <w:jc w:val="both"/>
            </w:pPr>
            <w:r w:rsidRPr="00FF6220">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w:t>
            </w:r>
            <w:r w:rsidRPr="00FF6220">
              <w:lastRenderedPageBreak/>
              <w:t>человека. Хозяйственное значение рыб</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3.11</w:t>
            </w:r>
          </w:p>
        </w:tc>
        <w:tc>
          <w:tcPr>
            <w:tcW w:w="6406" w:type="dxa"/>
          </w:tcPr>
          <w:p w:rsidR="00DF0700" w:rsidRPr="00FF6220" w:rsidRDefault="00DF0700" w:rsidP="00FF6220">
            <w:pPr>
              <w:pStyle w:val="ConsPlusNormal"/>
              <w:spacing w:after="0" w:line="360" w:lineRule="auto"/>
              <w:jc w:val="both"/>
            </w:pPr>
            <w:r w:rsidRPr="00FF6220">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3.12</w:t>
            </w:r>
          </w:p>
        </w:tc>
        <w:tc>
          <w:tcPr>
            <w:tcW w:w="6406" w:type="dxa"/>
          </w:tcPr>
          <w:p w:rsidR="00DF0700" w:rsidRPr="00FF6220" w:rsidRDefault="00DF0700" w:rsidP="00FF6220">
            <w:pPr>
              <w:pStyle w:val="ConsPlusNormal"/>
              <w:spacing w:after="0" w:line="360" w:lineRule="auto"/>
              <w:jc w:val="both"/>
            </w:pPr>
            <w:r w:rsidRPr="00FF6220">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3.13</w:t>
            </w:r>
          </w:p>
        </w:tc>
        <w:tc>
          <w:tcPr>
            <w:tcW w:w="6406" w:type="dxa"/>
          </w:tcPr>
          <w:p w:rsidR="00DF0700" w:rsidRPr="00FF6220" w:rsidRDefault="00DF0700" w:rsidP="00FF6220">
            <w:pPr>
              <w:pStyle w:val="ConsPlusNormal"/>
              <w:spacing w:after="0" w:line="360" w:lineRule="auto"/>
              <w:jc w:val="both"/>
            </w:pPr>
            <w:r w:rsidRPr="00FF6220">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w:t>
            </w:r>
            <w:r w:rsidRPr="00FF6220">
              <w:lastRenderedPageBreak/>
              <w:t>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3.14</w:t>
            </w:r>
          </w:p>
        </w:tc>
        <w:tc>
          <w:tcPr>
            <w:tcW w:w="6406" w:type="dxa"/>
          </w:tcPr>
          <w:p w:rsidR="00DF0700" w:rsidRPr="00FF6220" w:rsidRDefault="00DF0700" w:rsidP="00FF6220">
            <w:pPr>
              <w:pStyle w:val="ConsPlusNormal"/>
              <w:spacing w:after="0" w:line="360" w:lineRule="auto"/>
              <w:jc w:val="both"/>
            </w:pPr>
            <w:r w:rsidRPr="00FF6220">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F0700" w:rsidRPr="00FF6220" w:rsidRDefault="00DF0700" w:rsidP="00FF6220">
            <w:pPr>
              <w:pStyle w:val="ConsPlusNormal"/>
              <w:spacing w:after="0" w:line="360" w:lineRule="auto"/>
              <w:jc w:val="both"/>
            </w:pPr>
            <w:r w:rsidRPr="00FF6220">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4</w:t>
            </w:r>
          </w:p>
        </w:tc>
        <w:tc>
          <w:tcPr>
            <w:tcW w:w="7880" w:type="dxa"/>
            <w:gridSpan w:val="2"/>
          </w:tcPr>
          <w:p w:rsidR="00DF0700" w:rsidRPr="00FF6220" w:rsidRDefault="00DF0700" w:rsidP="00FF6220">
            <w:pPr>
              <w:pStyle w:val="ConsPlusNormal"/>
              <w:spacing w:after="0" w:line="360" w:lineRule="auto"/>
            </w:pPr>
            <w:r w:rsidRPr="00FF6220">
              <w:t>Развитие животного мира на Земле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6" w:type="dxa"/>
          </w:tcPr>
          <w:p w:rsidR="00DF0700" w:rsidRPr="00FF6220" w:rsidRDefault="00DF0700" w:rsidP="00FF6220">
            <w:pPr>
              <w:pStyle w:val="ConsPlusNormal"/>
              <w:spacing w:after="0" w:line="360" w:lineRule="auto"/>
              <w:jc w:val="both"/>
            </w:pPr>
            <w:r w:rsidRPr="00FF6220">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w:t>
            </w:r>
            <w:r w:rsidRPr="00FF6220">
              <w:lastRenderedPageBreak/>
              <w:t>животных. "Живые ископаемые" животного мира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6" w:type="dxa"/>
          </w:tcPr>
          <w:p w:rsidR="00DF0700" w:rsidRPr="00FF6220" w:rsidRDefault="00DF0700" w:rsidP="00FF6220">
            <w:pPr>
              <w:pStyle w:val="ConsPlusNormal"/>
              <w:spacing w:after="0" w:line="360" w:lineRule="auto"/>
              <w:jc w:val="both"/>
            </w:pPr>
            <w:r w:rsidRPr="00FF6220">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5</w:t>
            </w:r>
          </w:p>
        </w:tc>
        <w:tc>
          <w:tcPr>
            <w:tcW w:w="7880" w:type="dxa"/>
            <w:gridSpan w:val="2"/>
          </w:tcPr>
          <w:p w:rsidR="00DF0700" w:rsidRPr="00FF6220" w:rsidRDefault="00DF0700" w:rsidP="00FF6220">
            <w:pPr>
              <w:pStyle w:val="ConsPlusNormal"/>
              <w:spacing w:after="0" w:line="360" w:lineRule="auto"/>
            </w:pPr>
            <w:r w:rsidRPr="00FF6220">
              <w:t>Животные в природных сообществах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6" w:type="dxa"/>
          </w:tcPr>
          <w:p w:rsidR="00DF0700" w:rsidRPr="00FF6220" w:rsidRDefault="00DF0700" w:rsidP="00FF6220">
            <w:pPr>
              <w:pStyle w:val="ConsPlusNormal"/>
              <w:spacing w:after="0" w:line="360" w:lineRule="auto"/>
              <w:jc w:val="both"/>
            </w:pPr>
            <w:r w:rsidRPr="00FF6220">
              <w:t>Животные и среда обитания. Влияние света, температуры и влажности на животных. Приспособленность животных к условиям среды обитания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6" w:type="dxa"/>
          </w:tcPr>
          <w:p w:rsidR="00DF0700" w:rsidRPr="00FF6220" w:rsidRDefault="00DF0700" w:rsidP="00FF6220">
            <w:pPr>
              <w:pStyle w:val="ConsPlusNormal"/>
              <w:spacing w:after="0" w:line="360" w:lineRule="auto"/>
              <w:jc w:val="both"/>
            </w:pPr>
            <w:r w:rsidRPr="00FF6220">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5.3</w:t>
            </w:r>
          </w:p>
        </w:tc>
        <w:tc>
          <w:tcPr>
            <w:tcW w:w="6406" w:type="dxa"/>
          </w:tcPr>
          <w:p w:rsidR="00DF0700" w:rsidRPr="00FF6220" w:rsidRDefault="00DF0700" w:rsidP="00FF6220">
            <w:pPr>
              <w:pStyle w:val="ConsPlusNormal"/>
              <w:spacing w:after="0" w:line="360" w:lineRule="auto"/>
              <w:jc w:val="both"/>
            </w:pPr>
            <w:r w:rsidRPr="00FF6220">
              <w:t>Животный мир природных зон Земли. Основные закономерности распределения животных на планете. Фауна</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6</w:t>
            </w:r>
          </w:p>
        </w:tc>
        <w:tc>
          <w:tcPr>
            <w:tcW w:w="7880" w:type="dxa"/>
            <w:gridSpan w:val="2"/>
          </w:tcPr>
          <w:p w:rsidR="00DF0700" w:rsidRPr="00FF6220" w:rsidRDefault="00DF0700" w:rsidP="00FF6220">
            <w:pPr>
              <w:pStyle w:val="ConsPlusNormal"/>
              <w:spacing w:after="0" w:line="360" w:lineRule="auto"/>
            </w:pPr>
            <w:r w:rsidRPr="00FF6220">
              <w:t>Животные и человек</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vMerge w:val="restart"/>
          </w:tcPr>
          <w:p w:rsidR="00DF0700" w:rsidRPr="00FF6220" w:rsidRDefault="00DF0700" w:rsidP="00FF6220">
            <w:pPr>
              <w:pStyle w:val="ConsPlusNormal"/>
              <w:spacing w:after="0" w:line="360" w:lineRule="auto"/>
              <w:jc w:val="center"/>
            </w:pPr>
            <w:r w:rsidRPr="00FF6220">
              <w:t>6.1</w:t>
            </w:r>
          </w:p>
        </w:tc>
        <w:tc>
          <w:tcPr>
            <w:tcW w:w="6406" w:type="dxa"/>
          </w:tcPr>
          <w:p w:rsidR="00DF0700" w:rsidRPr="00FF6220" w:rsidRDefault="00DF0700" w:rsidP="00FF6220">
            <w:pPr>
              <w:pStyle w:val="ConsPlusNormal"/>
              <w:spacing w:after="0" w:line="360" w:lineRule="auto"/>
              <w:jc w:val="both"/>
            </w:pPr>
            <w:r w:rsidRPr="00FF6220">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vMerge/>
          </w:tcPr>
          <w:p w:rsidR="00DF0700" w:rsidRPr="00FF6220" w:rsidRDefault="00DF0700" w:rsidP="00FF6220">
            <w:pPr>
              <w:pStyle w:val="ConsPlusNormal"/>
              <w:spacing w:after="0" w:line="360" w:lineRule="auto"/>
            </w:pPr>
          </w:p>
        </w:tc>
        <w:tc>
          <w:tcPr>
            <w:tcW w:w="6406" w:type="dxa"/>
          </w:tcPr>
          <w:p w:rsidR="00DF0700" w:rsidRPr="00FF6220" w:rsidRDefault="00DF0700" w:rsidP="00FF6220">
            <w:pPr>
              <w:pStyle w:val="ConsPlusNormal"/>
              <w:spacing w:after="0" w:line="360" w:lineRule="auto"/>
              <w:jc w:val="both"/>
            </w:pPr>
            <w:r w:rsidRPr="00FF6220">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6.2</w:t>
            </w:r>
          </w:p>
        </w:tc>
        <w:tc>
          <w:tcPr>
            <w:tcW w:w="6406" w:type="dxa"/>
          </w:tcPr>
          <w:p w:rsidR="00DF0700" w:rsidRPr="00FF6220" w:rsidRDefault="00DF0700" w:rsidP="00FF6220">
            <w:pPr>
              <w:pStyle w:val="ConsPlusNormal"/>
              <w:spacing w:after="0" w:line="360" w:lineRule="auto"/>
              <w:jc w:val="both"/>
            </w:pPr>
            <w:r w:rsidRPr="00FF6220">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24.8</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(9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vAlign w:val="center"/>
          </w:tcPr>
          <w:p w:rsidR="00DF0700" w:rsidRPr="00FF6220" w:rsidRDefault="00DF0700" w:rsidP="00FF6220">
            <w:pPr>
              <w:pStyle w:val="ConsPlusNormal"/>
              <w:spacing w:after="0" w:line="360" w:lineRule="auto"/>
              <w:jc w:val="center"/>
            </w:pPr>
            <w:r w:rsidRPr="00FF6220">
              <w:t>1</w:t>
            </w:r>
          </w:p>
        </w:tc>
        <w:tc>
          <w:tcPr>
            <w:tcW w:w="7370" w:type="dxa"/>
            <w:vAlign w:val="center"/>
          </w:tcPr>
          <w:p w:rsidR="00DF0700" w:rsidRPr="00FF6220" w:rsidRDefault="00DF0700" w:rsidP="00FF6220">
            <w:pPr>
              <w:pStyle w:val="ConsPlusNormal"/>
              <w:spacing w:after="0" w:line="360" w:lineRule="auto"/>
              <w:jc w:val="both"/>
            </w:pPr>
            <w:r w:rsidRPr="00FF6220">
              <w:t>Человек и его здоровье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sidRPr="00FF6220">
              <w:lastRenderedPageBreak/>
              <w:t>техникой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w:t>
            </w:r>
          </w:p>
        </w:tc>
        <w:tc>
          <w:tcPr>
            <w:tcW w:w="7370" w:type="dxa"/>
          </w:tcPr>
          <w:p w:rsidR="00DF0700" w:rsidRPr="00FF6220" w:rsidRDefault="00DF0700" w:rsidP="00FF6220">
            <w:pPr>
              <w:pStyle w:val="ConsPlusNormal"/>
              <w:spacing w:after="0" w:line="360" w:lineRule="auto"/>
              <w:jc w:val="both"/>
            </w:pPr>
            <w:r w:rsidRPr="00FF6220">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 xml:space="preserve">Сравнивать клетки разных тканей, групп тканей, органы, системы органов человека, процессы жизнедеятельности </w:t>
            </w:r>
            <w:r w:rsidRPr="00FF6220">
              <w:lastRenderedPageBreak/>
              <w:t>организма человека; делать выводы на основе сравнения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1.7</w:t>
            </w:r>
          </w:p>
        </w:tc>
        <w:tc>
          <w:tcPr>
            <w:tcW w:w="7370" w:type="dxa"/>
          </w:tcPr>
          <w:p w:rsidR="00DF0700" w:rsidRPr="00FF6220" w:rsidRDefault="00DF0700" w:rsidP="00FF6220">
            <w:pPr>
              <w:pStyle w:val="ConsPlusNormal"/>
              <w:spacing w:after="0" w:line="360" w:lineRule="auto"/>
              <w:jc w:val="both"/>
            </w:pPr>
            <w:r w:rsidRPr="00FF6220">
              <w:t>Различать биологически активные вещества (витамины, ферменты, гормоны), выявлять их роль в процессе обмена веществ и превращения энергии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модели для выявления особенностей строения и функционирования органов и систем органов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Объяснять нейрогуморальную регуляцию процессов жизнедеятельности организма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 xml:space="preserve">Различать наследственные и ненаследственные (инфекционные, неинфекционные) заболевания человека; </w:t>
            </w:r>
            <w:r w:rsidRPr="00FF6220">
              <w:lastRenderedPageBreak/>
              <w:t>объяснять значение мер профилактики в предупреждении заболеваний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1.14</w:t>
            </w:r>
          </w:p>
        </w:tc>
        <w:tc>
          <w:tcPr>
            <w:tcW w:w="7370" w:type="dxa"/>
          </w:tcPr>
          <w:p w:rsidR="00DF0700" w:rsidRPr="00FF6220" w:rsidRDefault="00DF0700" w:rsidP="00FF6220">
            <w:pPr>
              <w:pStyle w:val="ConsPlusNormal"/>
              <w:spacing w:after="0" w:line="360" w:lineRule="auto"/>
              <w:jc w:val="both"/>
            </w:pPr>
            <w:r w:rsidRPr="00FF6220">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Демонстрировать на конкретных примерах связь знаний наук о человеке со знаниями предметов естественно-</w:t>
            </w:r>
            <w:r w:rsidRPr="00FF6220">
              <w:lastRenderedPageBreak/>
              <w:t>научного и гуманитарного циклов, различных видов искусства; технологии, Основ безопасности и защиты Родины, физической культуры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1.20</w:t>
            </w:r>
          </w:p>
        </w:tc>
        <w:tc>
          <w:tcPr>
            <w:tcW w:w="7370" w:type="dxa"/>
          </w:tcPr>
          <w:p w:rsidR="00DF0700" w:rsidRPr="00FF6220" w:rsidRDefault="00DF0700" w:rsidP="00FF6220">
            <w:pPr>
              <w:pStyle w:val="ConsPlusNormal"/>
              <w:spacing w:after="0" w:line="360" w:lineRule="auto"/>
              <w:jc w:val="both"/>
            </w:pPr>
            <w:r w:rsidRPr="00FF6220">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1.21</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1.22</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1.23</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24.9</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(9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6"/>
        <w:gridCol w:w="6409"/>
      </w:tblGrid>
      <w:tr w:rsidR="00DF0700" w:rsidRPr="00FF6220" w:rsidTr="00DF0700">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проверяем</w:t>
            </w:r>
            <w:r w:rsidRPr="00FF6220">
              <w:lastRenderedPageBreak/>
              <w:t>ого элемента</w:t>
            </w:r>
          </w:p>
        </w:tc>
        <w:tc>
          <w:tcPr>
            <w:tcW w:w="6409" w:type="dxa"/>
          </w:tcPr>
          <w:p w:rsidR="00DF0700" w:rsidRPr="00FF6220" w:rsidRDefault="00DF0700" w:rsidP="00FF6220">
            <w:pPr>
              <w:pStyle w:val="ConsPlusNormal"/>
              <w:spacing w:after="0" w:line="360" w:lineRule="auto"/>
              <w:jc w:val="center"/>
            </w:pPr>
            <w:r w:rsidRPr="00FF6220">
              <w:lastRenderedPageBreak/>
              <w:t>Проверяемые элементы содержания</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w:t>
            </w:r>
          </w:p>
        </w:tc>
        <w:tc>
          <w:tcPr>
            <w:tcW w:w="7883" w:type="dxa"/>
            <w:gridSpan w:val="2"/>
          </w:tcPr>
          <w:p w:rsidR="00DF0700" w:rsidRPr="00FF6220" w:rsidRDefault="00DF0700" w:rsidP="00FF6220">
            <w:pPr>
              <w:pStyle w:val="ConsPlusNormal"/>
              <w:spacing w:after="0" w:line="360" w:lineRule="auto"/>
            </w:pPr>
            <w:r w:rsidRPr="00FF6220">
              <w:t>Человек - биосоциальный вид</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9" w:type="dxa"/>
          </w:tcPr>
          <w:p w:rsidR="00DF0700" w:rsidRPr="00FF6220" w:rsidRDefault="00DF0700" w:rsidP="00FF6220">
            <w:pPr>
              <w:pStyle w:val="ConsPlusNormal"/>
              <w:spacing w:after="0" w:line="360" w:lineRule="auto"/>
              <w:jc w:val="both"/>
            </w:pPr>
            <w:r w:rsidRPr="00FF6220">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9" w:type="dxa"/>
          </w:tcPr>
          <w:p w:rsidR="00DF0700" w:rsidRPr="00FF6220" w:rsidRDefault="00DF0700" w:rsidP="00FF6220">
            <w:pPr>
              <w:pStyle w:val="ConsPlusNormal"/>
              <w:spacing w:after="0" w:line="360" w:lineRule="auto"/>
              <w:jc w:val="both"/>
            </w:pPr>
            <w:r w:rsidRPr="00FF6220">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2</w:t>
            </w:r>
          </w:p>
        </w:tc>
        <w:tc>
          <w:tcPr>
            <w:tcW w:w="7883" w:type="dxa"/>
            <w:gridSpan w:val="2"/>
          </w:tcPr>
          <w:p w:rsidR="00DF0700" w:rsidRPr="00FF6220" w:rsidRDefault="00DF0700" w:rsidP="00FF6220">
            <w:pPr>
              <w:pStyle w:val="ConsPlusNormal"/>
              <w:spacing w:after="0" w:line="360" w:lineRule="auto"/>
            </w:pPr>
            <w:r w:rsidRPr="00FF6220">
              <w:t>Структура организма человека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9" w:type="dxa"/>
          </w:tcPr>
          <w:p w:rsidR="00DF0700" w:rsidRPr="00FF6220" w:rsidRDefault="00DF0700" w:rsidP="00FF6220">
            <w:pPr>
              <w:pStyle w:val="ConsPlusNormal"/>
              <w:spacing w:after="0" w:line="360" w:lineRule="auto"/>
              <w:jc w:val="both"/>
            </w:pPr>
            <w:r w:rsidRPr="00FF6220">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9" w:type="dxa"/>
          </w:tcPr>
          <w:p w:rsidR="00DF0700" w:rsidRPr="00FF6220" w:rsidRDefault="00DF0700" w:rsidP="00FF6220">
            <w:pPr>
              <w:pStyle w:val="ConsPlusNormal"/>
              <w:spacing w:after="0" w:line="360" w:lineRule="auto"/>
              <w:jc w:val="both"/>
            </w:pPr>
            <w:r w:rsidRPr="00FF6220">
              <w:t xml:space="preserve">Типы тканей организма человека: эпителиальные, соединительные, мышечные, нервная. Свойства </w:t>
            </w:r>
            <w:r w:rsidRPr="00FF6220">
              <w:lastRenderedPageBreak/>
              <w:t>тканей, их функции. Органы и системы органов. Организм как единое целое. Взаимосвязь органов и систем как основа гомеостаза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lastRenderedPageBreak/>
              <w:t>3</w:t>
            </w:r>
          </w:p>
        </w:tc>
        <w:tc>
          <w:tcPr>
            <w:tcW w:w="7883" w:type="dxa"/>
            <w:gridSpan w:val="2"/>
          </w:tcPr>
          <w:p w:rsidR="00DF0700" w:rsidRPr="00FF6220" w:rsidRDefault="00DF0700" w:rsidP="00FF6220">
            <w:pPr>
              <w:pStyle w:val="ConsPlusNormal"/>
              <w:spacing w:after="0" w:line="360" w:lineRule="auto"/>
            </w:pPr>
            <w:r w:rsidRPr="00FF6220">
              <w:t>Нейрогуморальная регуляция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9" w:type="dxa"/>
          </w:tcPr>
          <w:p w:rsidR="00DF0700" w:rsidRPr="00FF6220" w:rsidRDefault="00DF0700" w:rsidP="00FF6220">
            <w:pPr>
              <w:pStyle w:val="ConsPlusNormal"/>
              <w:spacing w:after="0" w:line="360" w:lineRule="auto"/>
              <w:jc w:val="both"/>
            </w:pPr>
            <w:r w:rsidRPr="00FF6220">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9" w:type="dxa"/>
          </w:tcPr>
          <w:p w:rsidR="00DF0700" w:rsidRPr="00FF6220" w:rsidRDefault="00DF0700" w:rsidP="00FF6220">
            <w:pPr>
              <w:pStyle w:val="ConsPlusNormal"/>
              <w:spacing w:after="0" w:line="360" w:lineRule="auto"/>
              <w:jc w:val="both"/>
            </w:pPr>
            <w:r w:rsidRPr="00FF6220">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4</w:t>
            </w:r>
          </w:p>
        </w:tc>
        <w:tc>
          <w:tcPr>
            <w:tcW w:w="7883" w:type="dxa"/>
            <w:gridSpan w:val="2"/>
          </w:tcPr>
          <w:p w:rsidR="00DF0700" w:rsidRPr="00FF6220" w:rsidRDefault="00DF0700" w:rsidP="00FF6220">
            <w:pPr>
              <w:pStyle w:val="ConsPlusNormal"/>
              <w:spacing w:after="0" w:line="360" w:lineRule="auto"/>
            </w:pPr>
            <w:r w:rsidRPr="00FF6220">
              <w:t>Опора и движение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9" w:type="dxa"/>
          </w:tcPr>
          <w:p w:rsidR="00DF0700" w:rsidRPr="00FF6220" w:rsidRDefault="00DF0700" w:rsidP="00FF6220">
            <w:pPr>
              <w:pStyle w:val="ConsPlusNormal"/>
              <w:spacing w:after="0" w:line="360" w:lineRule="auto"/>
              <w:jc w:val="both"/>
            </w:pPr>
            <w:r w:rsidRPr="00FF6220">
              <w:t xml:space="preserve">Значение опорно-двигательного аппарата. Скелет человека, строение его отделов и функции. Кости, их химический состав, строение. Типы костей. Рост </w:t>
            </w:r>
            <w:r w:rsidRPr="00FF6220">
              <w:lastRenderedPageBreak/>
              <w:t>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9" w:type="dxa"/>
          </w:tcPr>
          <w:p w:rsidR="00DF0700" w:rsidRPr="00FF6220" w:rsidRDefault="00DF0700" w:rsidP="00FF6220">
            <w:pPr>
              <w:pStyle w:val="ConsPlusNormal"/>
              <w:spacing w:after="0" w:line="360" w:lineRule="auto"/>
              <w:jc w:val="both"/>
            </w:pPr>
            <w:r w:rsidRPr="00FF6220">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4.3</w:t>
            </w:r>
          </w:p>
        </w:tc>
        <w:tc>
          <w:tcPr>
            <w:tcW w:w="6409" w:type="dxa"/>
          </w:tcPr>
          <w:p w:rsidR="00DF0700" w:rsidRPr="00FF6220" w:rsidRDefault="00DF0700" w:rsidP="00FF6220">
            <w:pPr>
              <w:pStyle w:val="ConsPlusNormal"/>
              <w:spacing w:after="0" w:line="360" w:lineRule="auto"/>
              <w:jc w:val="both"/>
            </w:pPr>
            <w:r w:rsidRPr="00FF6220">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5</w:t>
            </w:r>
          </w:p>
        </w:tc>
        <w:tc>
          <w:tcPr>
            <w:tcW w:w="7883" w:type="dxa"/>
            <w:gridSpan w:val="2"/>
          </w:tcPr>
          <w:p w:rsidR="00DF0700" w:rsidRPr="00FF6220" w:rsidRDefault="00DF0700" w:rsidP="00FF6220">
            <w:pPr>
              <w:pStyle w:val="ConsPlusNormal"/>
              <w:spacing w:after="0" w:line="360" w:lineRule="auto"/>
            </w:pPr>
            <w:r w:rsidRPr="00FF6220">
              <w:t>Внутренняя среда организма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9" w:type="dxa"/>
          </w:tcPr>
          <w:p w:rsidR="00DF0700" w:rsidRPr="00FF6220" w:rsidRDefault="00DF0700" w:rsidP="00FF6220">
            <w:pPr>
              <w:pStyle w:val="ConsPlusNormal"/>
              <w:spacing w:after="0" w:line="360" w:lineRule="auto"/>
              <w:jc w:val="both"/>
            </w:pPr>
            <w:r w:rsidRPr="00FF6220">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9" w:type="dxa"/>
          </w:tcPr>
          <w:p w:rsidR="00DF0700" w:rsidRPr="00FF6220" w:rsidRDefault="00DF0700" w:rsidP="00FF6220">
            <w:pPr>
              <w:pStyle w:val="ConsPlusNormal"/>
              <w:spacing w:after="0" w:line="360" w:lineRule="auto"/>
              <w:jc w:val="both"/>
            </w:pPr>
            <w:r w:rsidRPr="00FF6220">
              <w:t xml:space="preserve">Иммунитет и его виды. Факторы, влияющие на иммунитет (приобретенные иммунодефициты): радиационное облучение, химическое отравление, </w:t>
            </w:r>
            <w:r w:rsidRPr="00FF6220">
              <w:lastRenderedPageBreak/>
              <w:t>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lastRenderedPageBreak/>
              <w:t>6</w:t>
            </w:r>
          </w:p>
        </w:tc>
        <w:tc>
          <w:tcPr>
            <w:tcW w:w="7883" w:type="dxa"/>
            <w:gridSpan w:val="2"/>
          </w:tcPr>
          <w:p w:rsidR="00DF0700" w:rsidRPr="00FF6220" w:rsidRDefault="00DF0700" w:rsidP="00FF6220">
            <w:pPr>
              <w:pStyle w:val="ConsPlusNormal"/>
              <w:spacing w:after="0" w:line="360" w:lineRule="auto"/>
            </w:pPr>
            <w:r w:rsidRPr="00FF6220">
              <w:t>Кровообращение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w:t>
            </w:r>
          </w:p>
        </w:tc>
        <w:tc>
          <w:tcPr>
            <w:tcW w:w="6409" w:type="dxa"/>
          </w:tcPr>
          <w:p w:rsidR="00DF0700" w:rsidRPr="00FF6220" w:rsidRDefault="00DF0700" w:rsidP="00FF6220">
            <w:pPr>
              <w:pStyle w:val="ConsPlusNormal"/>
              <w:spacing w:after="0" w:line="360" w:lineRule="auto"/>
              <w:jc w:val="both"/>
            </w:pPr>
            <w:r w:rsidRPr="00FF6220">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6.2</w:t>
            </w:r>
          </w:p>
        </w:tc>
        <w:tc>
          <w:tcPr>
            <w:tcW w:w="6409" w:type="dxa"/>
          </w:tcPr>
          <w:p w:rsidR="00DF0700" w:rsidRPr="00FF6220" w:rsidRDefault="00DF0700" w:rsidP="00FF6220">
            <w:pPr>
              <w:pStyle w:val="ConsPlusNormal"/>
              <w:spacing w:after="0" w:line="360" w:lineRule="auto"/>
              <w:jc w:val="both"/>
            </w:pPr>
            <w:r w:rsidRPr="00FF6220">
              <w:t>Гигиена сердечно-сосудистой системы. Профилактика сердечно-сосудистых заболеваний. Первая помощь при кровотечениях</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7</w:t>
            </w:r>
          </w:p>
        </w:tc>
        <w:tc>
          <w:tcPr>
            <w:tcW w:w="7883" w:type="dxa"/>
            <w:gridSpan w:val="2"/>
          </w:tcPr>
          <w:p w:rsidR="00DF0700" w:rsidRPr="00FF6220" w:rsidRDefault="00DF0700" w:rsidP="00FF6220">
            <w:pPr>
              <w:pStyle w:val="ConsPlusNormal"/>
              <w:spacing w:after="0" w:line="360" w:lineRule="auto"/>
            </w:pPr>
            <w:r w:rsidRPr="00FF6220">
              <w:t>Дыхание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w:t>
            </w:r>
          </w:p>
        </w:tc>
        <w:tc>
          <w:tcPr>
            <w:tcW w:w="6409" w:type="dxa"/>
          </w:tcPr>
          <w:p w:rsidR="00DF0700" w:rsidRPr="00FF6220" w:rsidRDefault="00DF0700" w:rsidP="00FF6220">
            <w:pPr>
              <w:pStyle w:val="ConsPlusNormal"/>
              <w:spacing w:after="0" w:line="360" w:lineRule="auto"/>
              <w:jc w:val="both"/>
            </w:pPr>
            <w:r w:rsidRPr="00FF6220">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w:t>
            </w:r>
          </w:p>
        </w:tc>
        <w:tc>
          <w:tcPr>
            <w:tcW w:w="6409" w:type="dxa"/>
          </w:tcPr>
          <w:p w:rsidR="00DF0700" w:rsidRPr="00FF6220" w:rsidRDefault="00DF0700" w:rsidP="00FF6220">
            <w:pPr>
              <w:pStyle w:val="ConsPlusNormal"/>
              <w:spacing w:after="0" w:line="360" w:lineRule="auto"/>
              <w:jc w:val="both"/>
            </w:pPr>
            <w:r w:rsidRPr="00FF6220">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lastRenderedPageBreak/>
              <w:t>8</w:t>
            </w:r>
          </w:p>
        </w:tc>
        <w:tc>
          <w:tcPr>
            <w:tcW w:w="7883" w:type="dxa"/>
            <w:gridSpan w:val="2"/>
          </w:tcPr>
          <w:p w:rsidR="00DF0700" w:rsidRPr="00FF6220" w:rsidRDefault="00DF0700" w:rsidP="00FF6220">
            <w:pPr>
              <w:pStyle w:val="ConsPlusNormal"/>
              <w:spacing w:after="0" w:line="360" w:lineRule="auto"/>
            </w:pPr>
            <w:r w:rsidRPr="00FF6220">
              <w:t>Питание и пищеварение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w:t>
            </w:r>
          </w:p>
        </w:tc>
        <w:tc>
          <w:tcPr>
            <w:tcW w:w="6409" w:type="dxa"/>
          </w:tcPr>
          <w:p w:rsidR="00DF0700" w:rsidRPr="00FF6220" w:rsidRDefault="00DF0700" w:rsidP="00FF6220">
            <w:pPr>
              <w:pStyle w:val="ConsPlusNormal"/>
              <w:spacing w:after="0" w:line="360" w:lineRule="auto"/>
              <w:jc w:val="both"/>
            </w:pPr>
            <w:r w:rsidRPr="00FF6220">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w:t>
            </w:r>
          </w:p>
        </w:tc>
        <w:tc>
          <w:tcPr>
            <w:tcW w:w="6409" w:type="dxa"/>
          </w:tcPr>
          <w:p w:rsidR="00DF0700" w:rsidRPr="00FF6220" w:rsidRDefault="00DF0700" w:rsidP="00FF6220">
            <w:pPr>
              <w:pStyle w:val="ConsPlusNormal"/>
              <w:spacing w:after="0" w:line="360" w:lineRule="auto"/>
              <w:jc w:val="both"/>
            </w:pPr>
            <w:r w:rsidRPr="00FF6220">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8.3</w:t>
            </w:r>
          </w:p>
        </w:tc>
        <w:tc>
          <w:tcPr>
            <w:tcW w:w="6409" w:type="dxa"/>
          </w:tcPr>
          <w:p w:rsidR="00DF0700" w:rsidRPr="00FF6220" w:rsidRDefault="00DF0700" w:rsidP="00FF6220">
            <w:pPr>
              <w:pStyle w:val="ConsPlusNormal"/>
              <w:spacing w:after="0" w:line="360" w:lineRule="auto"/>
              <w:jc w:val="both"/>
            </w:pPr>
            <w:r w:rsidRPr="00FF6220">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9</w:t>
            </w:r>
          </w:p>
        </w:tc>
        <w:tc>
          <w:tcPr>
            <w:tcW w:w="7883" w:type="dxa"/>
            <w:gridSpan w:val="2"/>
          </w:tcPr>
          <w:p w:rsidR="00DF0700" w:rsidRPr="00FF6220" w:rsidRDefault="00DF0700" w:rsidP="00FF6220">
            <w:pPr>
              <w:pStyle w:val="ConsPlusNormal"/>
              <w:spacing w:after="0" w:line="360" w:lineRule="auto"/>
            </w:pPr>
            <w:r w:rsidRPr="00FF6220">
              <w:t>Обмен веществ и превращение энергии</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9.1</w:t>
            </w:r>
          </w:p>
        </w:tc>
        <w:tc>
          <w:tcPr>
            <w:tcW w:w="6409" w:type="dxa"/>
          </w:tcPr>
          <w:p w:rsidR="00DF0700" w:rsidRPr="00FF6220" w:rsidRDefault="00DF0700" w:rsidP="00FF6220">
            <w:pPr>
              <w:pStyle w:val="ConsPlusNormal"/>
              <w:spacing w:after="0" w:line="360" w:lineRule="auto"/>
              <w:jc w:val="both"/>
            </w:pPr>
            <w:r w:rsidRPr="00FF6220">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9.2</w:t>
            </w:r>
          </w:p>
        </w:tc>
        <w:tc>
          <w:tcPr>
            <w:tcW w:w="6409" w:type="dxa"/>
          </w:tcPr>
          <w:p w:rsidR="00DF0700" w:rsidRPr="00FF6220" w:rsidRDefault="00DF0700" w:rsidP="00FF6220">
            <w:pPr>
              <w:pStyle w:val="ConsPlusNormal"/>
              <w:spacing w:after="0" w:line="360" w:lineRule="auto"/>
              <w:jc w:val="both"/>
            </w:pPr>
            <w:r w:rsidRPr="00FF6220">
              <w:t xml:space="preserve">Витамины и их роль для организма. Поступление витаминов с пищей. Синтез витаминов в организме. Авитаминозы и гиповитаминозы. Сохранение </w:t>
            </w:r>
            <w:r w:rsidRPr="00FF6220">
              <w:lastRenderedPageBreak/>
              <w:t>витаминов в пище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9.3</w:t>
            </w:r>
          </w:p>
        </w:tc>
        <w:tc>
          <w:tcPr>
            <w:tcW w:w="6409" w:type="dxa"/>
          </w:tcPr>
          <w:p w:rsidR="00DF0700" w:rsidRPr="00FF6220" w:rsidRDefault="00DF0700" w:rsidP="00FF6220">
            <w:pPr>
              <w:pStyle w:val="ConsPlusNormal"/>
              <w:spacing w:after="0" w:line="360" w:lineRule="auto"/>
              <w:jc w:val="both"/>
            </w:pPr>
            <w:r w:rsidRPr="00FF6220">
              <w:t>Нормы и режим питания. Рациональное питание - фактор укрепления здоровья. Нарушение обмена веществ</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10</w:t>
            </w:r>
          </w:p>
        </w:tc>
        <w:tc>
          <w:tcPr>
            <w:tcW w:w="7883" w:type="dxa"/>
            <w:gridSpan w:val="2"/>
          </w:tcPr>
          <w:p w:rsidR="00DF0700" w:rsidRPr="00FF6220" w:rsidRDefault="00DF0700" w:rsidP="00FF6220">
            <w:pPr>
              <w:pStyle w:val="ConsPlusNormal"/>
              <w:spacing w:after="0" w:line="360" w:lineRule="auto"/>
            </w:pPr>
            <w:r w:rsidRPr="00FF6220">
              <w:t>Кожа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10.1</w:t>
            </w:r>
          </w:p>
        </w:tc>
        <w:tc>
          <w:tcPr>
            <w:tcW w:w="6409" w:type="dxa"/>
          </w:tcPr>
          <w:p w:rsidR="00DF0700" w:rsidRPr="00FF6220" w:rsidRDefault="00DF0700" w:rsidP="00FF6220">
            <w:pPr>
              <w:pStyle w:val="ConsPlusNormal"/>
              <w:spacing w:after="0" w:line="360" w:lineRule="auto"/>
              <w:jc w:val="both"/>
            </w:pPr>
            <w:r w:rsidRPr="00FF6220">
              <w:t>Строение и функции кожи. Кожа и ее производные. Кожа и терморегуляция. Влияние на кожу факторов окружающей среды</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10.2</w:t>
            </w:r>
          </w:p>
        </w:tc>
        <w:tc>
          <w:tcPr>
            <w:tcW w:w="6409" w:type="dxa"/>
          </w:tcPr>
          <w:p w:rsidR="00DF0700" w:rsidRPr="00FF6220" w:rsidRDefault="00DF0700" w:rsidP="00FF6220">
            <w:pPr>
              <w:pStyle w:val="ConsPlusNormal"/>
              <w:spacing w:after="0" w:line="360" w:lineRule="auto"/>
              <w:jc w:val="both"/>
            </w:pPr>
            <w:r w:rsidRPr="00FF6220">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11</w:t>
            </w:r>
          </w:p>
        </w:tc>
        <w:tc>
          <w:tcPr>
            <w:tcW w:w="7883" w:type="dxa"/>
            <w:gridSpan w:val="2"/>
          </w:tcPr>
          <w:p w:rsidR="00DF0700" w:rsidRPr="00FF6220" w:rsidRDefault="00DF0700" w:rsidP="00FF6220">
            <w:pPr>
              <w:pStyle w:val="ConsPlusNormal"/>
              <w:spacing w:after="0" w:line="360" w:lineRule="auto"/>
            </w:pPr>
            <w:r w:rsidRPr="00FF6220">
              <w:t>Выделение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11.1</w:t>
            </w:r>
          </w:p>
        </w:tc>
        <w:tc>
          <w:tcPr>
            <w:tcW w:w="6409" w:type="dxa"/>
          </w:tcPr>
          <w:p w:rsidR="00DF0700" w:rsidRPr="00FF6220" w:rsidRDefault="00DF0700" w:rsidP="00FF6220">
            <w:pPr>
              <w:pStyle w:val="ConsPlusNormal"/>
              <w:spacing w:after="0" w:line="360" w:lineRule="auto"/>
              <w:jc w:val="both"/>
            </w:pPr>
            <w:r w:rsidRPr="00FF6220">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12</w:t>
            </w:r>
          </w:p>
        </w:tc>
        <w:tc>
          <w:tcPr>
            <w:tcW w:w="7883" w:type="dxa"/>
            <w:gridSpan w:val="2"/>
          </w:tcPr>
          <w:p w:rsidR="00DF0700" w:rsidRPr="00FF6220" w:rsidRDefault="00DF0700" w:rsidP="00FF6220">
            <w:pPr>
              <w:pStyle w:val="ConsPlusNormal"/>
              <w:spacing w:after="0" w:line="360" w:lineRule="auto"/>
            </w:pPr>
            <w:r w:rsidRPr="00FF6220">
              <w:t>Размножение и развитие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w:t>
            </w:r>
          </w:p>
        </w:tc>
        <w:tc>
          <w:tcPr>
            <w:tcW w:w="6409" w:type="dxa"/>
          </w:tcPr>
          <w:p w:rsidR="00DF0700" w:rsidRPr="00FF6220" w:rsidRDefault="00DF0700" w:rsidP="00FF6220">
            <w:pPr>
              <w:pStyle w:val="ConsPlusNormal"/>
              <w:spacing w:after="0" w:line="360" w:lineRule="auto"/>
              <w:jc w:val="both"/>
            </w:pPr>
            <w:r w:rsidRPr="00FF6220">
              <w:t xml:space="preserve">Органы репродукции, строение и функции. Половые железы. Половые клетки. Оплодотворение. Внутриутробное развитие. </w:t>
            </w:r>
            <w:r w:rsidRPr="00FF6220">
              <w:lastRenderedPageBreak/>
              <w:t>Влияние на эмбриональное развитие факторов окружающей среды. Роды. Лактация. Рост и развитие ребенка. Половое созревание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12.2</w:t>
            </w:r>
          </w:p>
        </w:tc>
        <w:tc>
          <w:tcPr>
            <w:tcW w:w="6409" w:type="dxa"/>
          </w:tcPr>
          <w:p w:rsidR="00DF0700" w:rsidRPr="00FF6220" w:rsidRDefault="00DF0700" w:rsidP="00FF6220">
            <w:pPr>
              <w:pStyle w:val="ConsPlusNormal"/>
              <w:spacing w:after="0" w:line="360" w:lineRule="auto"/>
              <w:jc w:val="both"/>
            </w:pPr>
            <w:r w:rsidRPr="00FF6220">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13</w:t>
            </w:r>
          </w:p>
        </w:tc>
        <w:tc>
          <w:tcPr>
            <w:tcW w:w="7883" w:type="dxa"/>
            <w:gridSpan w:val="2"/>
          </w:tcPr>
          <w:p w:rsidR="00DF0700" w:rsidRPr="00FF6220" w:rsidRDefault="00DF0700" w:rsidP="00FF6220">
            <w:pPr>
              <w:pStyle w:val="ConsPlusNormal"/>
              <w:spacing w:after="0" w:line="360" w:lineRule="auto"/>
            </w:pPr>
            <w:r w:rsidRPr="00FF6220">
              <w:t>Органы чувств и сенсорные системы</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13.1</w:t>
            </w:r>
          </w:p>
        </w:tc>
        <w:tc>
          <w:tcPr>
            <w:tcW w:w="6409" w:type="dxa"/>
          </w:tcPr>
          <w:p w:rsidR="00DF0700" w:rsidRPr="00FF6220" w:rsidRDefault="00DF0700" w:rsidP="00FF6220">
            <w:pPr>
              <w:pStyle w:val="ConsPlusNormal"/>
              <w:spacing w:after="0" w:line="360" w:lineRule="auto"/>
              <w:jc w:val="both"/>
            </w:pPr>
            <w:r w:rsidRPr="00FF6220">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13.2</w:t>
            </w:r>
          </w:p>
        </w:tc>
        <w:tc>
          <w:tcPr>
            <w:tcW w:w="6409" w:type="dxa"/>
          </w:tcPr>
          <w:p w:rsidR="00DF0700" w:rsidRPr="00FF6220" w:rsidRDefault="00DF0700" w:rsidP="00FF6220">
            <w:pPr>
              <w:pStyle w:val="ConsPlusNormal"/>
              <w:spacing w:after="0" w:line="360" w:lineRule="auto"/>
              <w:jc w:val="both"/>
            </w:pPr>
            <w:r w:rsidRPr="00FF6220">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13.3</w:t>
            </w:r>
          </w:p>
        </w:tc>
        <w:tc>
          <w:tcPr>
            <w:tcW w:w="6409" w:type="dxa"/>
          </w:tcPr>
          <w:p w:rsidR="00DF0700" w:rsidRPr="00FF6220" w:rsidRDefault="00DF0700" w:rsidP="00FF6220">
            <w:pPr>
              <w:pStyle w:val="ConsPlusNormal"/>
              <w:spacing w:after="0" w:line="360" w:lineRule="auto"/>
              <w:jc w:val="both"/>
            </w:pPr>
            <w:r w:rsidRPr="00FF6220">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14</w:t>
            </w:r>
          </w:p>
        </w:tc>
        <w:tc>
          <w:tcPr>
            <w:tcW w:w="7883" w:type="dxa"/>
            <w:gridSpan w:val="2"/>
          </w:tcPr>
          <w:p w:rsidR="00DF0700" w:rsidRPr="00FF6220" w:rsidRDefault="00DF0700" w:rsidP="00FF6220">
            <w:pPr>
              <w:pStyle w:val="ConsPlusNormal"/>
              <w:spacing w:after="0" w:line="360" w:lineRule="auto"/>
            </w:pPr>
            <w:r w:rsidRPr="00FF6220">
              <w:t>Поведение и психика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14.1</w:t>
            </w:r>
          </w:p>
        </w:tc>
        <w:tc>
          <w:tcPr>
            <w:tcW w:w="6409" w:type="dxa"/>
          </w:tcPr>
          <w:p w:rsidR="00DF0700" w:rsidRPr="00FF6220" w:rsidRDefault="00DF0700" w:rsidP="00FF6220">
            <w:pPr>
              <w:pStyle w:val="ConsPlusNormal"/>
              <w:spacing w:after="0" w:line="360" w:lineRule="auto"/>
              <w:jc w:val="both"/>
            </w:pPr>
            <w:r w:rsidRPr="00FF6220">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w:t>
            </w:r>
            <w:r w:rsidRPr="00FF6220">
              <w:lastRenderedPageBreak/>
              <w:t>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14.2</w:t>
            </w:r>
          </w:p>
        </w:tc>
        <w:tc>
          <w:tcPr>
            <w:tcW w:w="6409" w:type="dxa"/>
          </w:tcPr>
          <w:p w:rsidR="00DF0700" w:rsidRPr="00FF6220" w:rsidRDefault="00DF0700" w:rsidP="00FF6220">
            <w:pPr>
              <w:pStyle w:val="ConsPlusNormal"/>
              <w:spacing w:after="0" w:line="360" w:lineRule="auto"/>
              <w:jc w:val="both"/>
            </w:pPr>
            <w:r w:rsidRPr="00FF6220">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DF0700" w:rsidRPr="00FF6220" w:rsidTr="00DF0700">
        <w:tc>
          <w:tcPr>
            <w:tcW w:w="1191" w:type="dxa"/>
            <w:vMerge w:val="restart"/>
            <w:tcBorders>
              <w:bottom w:val="nil"/>
            </w:tcBorders>
          </w:tcPr>
          <w:p w:rsidR="00DF0700" w:rsidRPr="00FF6220" w:rsidRDefault="00DF0700" w:rsidP="00FF6220">
            <w:pPr>
              <w:pStyle w:val="ConsPlusNormal"/>
              <w:spacing w:after="0" w:line="360" w:lineRule="auto"/>
              <w:jc w:val="center"/>
            </w:pPr>
            <w:r w:rsidRPr="00FF6220">
              <w:t>15</w:t>
            </w:r>
          </w:p>
        </w:tc>
        <w:tc>
          <w:tcPr>
            <w:tcW w:w="7883" w:type="dxa"/>
            <w:gridSpan w:val="2"/>
          </w:tcPr>
          <w:p w:rsidR="00DF0700" w:rsidRPr="00FF6220" w:rsidRDefault="00DF0700" w:rsidP="00FF6220">
            <w:pPr>
              <w:pStyle w:val="ConsPlusNormal"/>
              <w:spacing w:after="0" w:line="360" w:lineRule="auto"/>
            </w:pPr>
            <w:r w:rsidRPr="00FF6220">
              <w:t>Человек и окружающая среда</w:t>
            </w:r>
          </w:p>
        </w:tc>
      </w:tr>
      <w:tr w:rsidR="00DF0700" w:rsidRPr="00FF6220" w:rsidTr="00DF0700">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15.1</w:t>
            </w:r>
          </w:p>
        </w:tc>
        <w:tc>
          <w:tcPr>
            <w:tcW w:w="6409" w:type="dxa"/>
          </w:tcPr>
          <w:p w:rsidR="00DF0700" w:rsidRPr="00FF6220" w:rsidRDefault="00DF0700" w:rsidP="00FF6220">
            <w:pPr>
              <w:pStyle w:val="ConsPlusNormal"/>
              <w:spacing w:after="0" w:line="360" w:lineRule="auto"/>
              <w:jc w:val="both"/>
            </w:pPr>
            <w:r w:rsidRPr="00FF6220">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DF0700" w:rsidRPr="00FF6220" w:rsidTr="00DF0700">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15.2</w:t>
            </w:r>
          </w:p>
        </w:tc>
        <w:tc>
          <w:tcPr>
            <w:tcW w:w="6409" w:type="dxa"/>
          </w:tcPr>
          <w:p w:rsidR="00DF0700" w:rsidRPr="00FF6220" w:rsidRDefault="00DF0700" w:rsidP="00FF6220">
            <w:pPr>
              <w:pStyle w:val="ConsPlusNormal"/>
              <w:spacing w:after="0" w:line="360" w:lineRule="auto"/>
              <w:jc w:val="both"/>
            </w:pPr>
            <w:r w:rsidRPr="00FF6220">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w:t>
            </w:r>
            <w:r w:rsidRPr="00FF6220">
              <w:lastRenderedPageBreak/>
              <w:t>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DF0700" w:rsidRPr="00FF6220" w:rsidTr="00DF0700">
        <w:tblPrEx>
          <w:tblBorders>
            <w:insideH w:val="nil"/>
          </w:tblBorders>
        </w:tblPrEx>
        <w:tc>
          <w:tcPr>
            <w:tcW w:w="1191" w:type="dxa"/>
            <w:tcBorders>
              <w:top w:val="nil"/>
              <w:bottom w:val="nil"/>
            </w:tcBorders>
          </w:tcPr>
          <w:p w:rsidR="00DF0700" w:rsidRPr="00FF6220" w:rsidRDefault="00DF0700" w:rsidP="00FF6220">
            <w:pPr>
              <w:pStyle w:val="ConsPlusNormal"/>
              <w:spacing w:after="0" w:line="360" w:lineRule="auto"/>
            </w:pPr>
          </w:p>
        </w:tc>
        <w:tc>
          <w:tcPr>
            <w:tcW w:w="1476" w:type="dxa"/>
            <w:tcBorders>
              <w:top w:val="nil"/>
              <w:bottom w:val="nil"/>
            </w:tcBorders>
          </w:tcPr>
          <w:p w:rsidR="00DF0700" w:rsidRPr="00FF6220" w:rsidRDefault="00DF0700" w:rsidP="00FF6220">
            <w:pPr>
              <w:pStyle w:val="ConsPlusNormal"/>
              <w:spacing w:after="0" w:line="360" w:lineRule="auto"/>
            </w:pPr>
          </w:p>
        </w:tc>
        <w:tc>
          <w:tcPr>
            <w:tcW w:w="6407" w:type="dxa"/>
            <w:tcBorders>
              <w:top w:val="nil"/>
              <w:bottom w:val="nil"/>
            </w:tcBorders>
          </w:tcPr>
          <w:p w:rsidR="00DF0700" w:rsidRPr="00FF6220" w:rsidRDefault="00DF0700" w:rsidP="00FF6220">
            <w:pPr>
              <w:pStyle w:val="ConsPlusNormal"/>
              <w:spacing w:after="0" w:line="360" w:lineRule="auto"/>
            </w:pPr>
          </w:p>
        </w:tc>
      </w:tr>
      <w:tr w:rsidR="00DF0700" w:rsidRPr="00FF6220" w:rsidTr="00DF0700">
        <w:tblPrEx>
          <w:tblBorders>
            <w:insideH w:val="nil"/>
          </w:tblBorders>
        </w:tblPrEx>
        <w:tc>
          <w:tcPr>
            <w:tcW w:w="1191" w:type="dxa"/>
            <w:tcBorders>
              <w:top w:val="nil"/>
            </w:tcBorders>
          </w:tcPr>
          <w:p w:rsidR="00DF0700" w:rsidRPr="00FF6220" w:rsidRDefault="00DF0700" w:rsidP="00FF6220">
            <w:pPr>
              <w:pStyle w:val="ConsPlusNormal"/>
              <w:spacing w:after="0" w:line="360" w:lineRule="auto"/>
            </w:pPr>
          </w:p>
        </w:tc>
        <w:tc>
          <w:tcPr>
            <w:tcW w:w="1474" w:type="dxa"/>
            <w:tcBorders>
              <w:top w:val="nil"/>
            </w:tcBorders>
          </w:tcPr>
          <w:p w:rsidR="00DF0700" w:rsidRPr="00FF6220" w:rsidRDefault="00DF0700" w:rsidP="00FF6220">
            <w:pPr>
              <w:pStyle w:val="ConsPlusNormal"/>
              <w:spacing w:after="0" w:line="360" w:lineRule="auto"/>
              <w:jc w:val="center"/>
            </w:pPr>
            <w:r w:rsidRPr="00FF6220">
              <w:t>5.3</w:t>
            </w:r>
          </w:p>
        </w:tc>
        <w:tc>
          <w:tcPr>
            <w:tcW w:w="6409" w:type="dxa"/>
            <w:tcBorders>
              <w:top w:val="nil"/>
            </w:tcBorders>
          </w:tcPr>
          <w:p w:rsidR="00DF0700" w:rsidRPr="00FF6220" w:rsidRDefault="00DF0700" w:rsidP="00FF6220">
            <w:pPr>
              <w:pStyle w:val="ConsPlusNormal"/>
              <w:spacing w:after="0" w:line="360" w:lineRule="auto"/>
              <w:jc w:val="both"/>
            </w:pPr>
            <w:r w:rsidRPr="00FF6220">
              <w:t>Человек как часть биосферы Земли. Антропогенные воздействия на природу. Урбанизация. Цивилизация. Техногенные изменения в окружающей среде.</w:t>
            </w:r>
          </w:p>
          <w:p w:rsidR="00DF0700" w:rsidRPr="00FF6220" w:rsidRDefault="00DF0700" w:rsidP="00FF6220">
            <w:pPr>
              <w:pStyle w:val="ConsPlusNormal"/>
              <w:spacing w:after="0" w:line="360" w:lineRule="auto"/>
              <w:jc w:val="both"/>
            </w:pPr>
            <w:r w:rsidRPr="00FF6220">
              <w:t>Современные глобальные экологические проблемы. Значение охраны окружающей среды для сохранения человечества</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ind w:firstLine="540"/>
        <w:jc w:val="both"/>
      </w:pPr>
      <w:r w:rsidRPr="00FF6220">
        <w:t>157.10.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24.10</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на ОГЭ по биологии требования</w:t>
      </w:r>
    </w:p>
    <w:p w:rsidR="00DF0700" w:rsidRPr="00FF6220" w:rsidRDefault="00DF0700" w:rsidP="00FF6220">
      <w:pPr>
        <w:pStyle w:val="ConsPlusNormal"/>
        <w:spacing w:after="0" w:line="360" w:lineRule="auto"/>
        <w:jc w:val="center"/>
      </w:pPr>
      <w:r w:rsidRPr="00FF6220">
        <w:t>к результатам освоения основной образовательной программы</w:t>
      </w:r>
    </w:p>
    <w:p w:rsidR="00DF0700" w:rsidRPr="00FF6220" w:rsidRDefault="00DF0700" w:rsidP="00FF6220">
      <w:pPr>
        <w:pStyle w:val="ConsPlusNormal"/>
        <w:spacing w:after="0" w:line="360" w:lineRule="auto"/>
        <w:jc w:val="center"/>
      </w:pPr>
      <w:r w:rsidRPr="00FF6220">
        <w:t>основного общего образования</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требования</w:t>
            </w:r>
          </w:p>
        </w:tc>
        <w:tc>
          <w:tcPr>
            <w:tcW w:w="7370" w:type="dxa"/>
          </w:tcPr>
          <w:p w:rsidR="00DF0700" w:rsidRPr="00FF6220" w:rsidRDefault="00DF0700" w:rsidP="00FF6220">
            <w:pPr>
              <w:pStyle w:val="ConsPlusNormal"/>
              <w:spacing w:after="0" w:line="360" w:lineRule="auto"/>
              <w:jc w:val="center"/>
            </w:pPr>
            <w:r w:rsidRPr="00FF6220">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w:t>
            </w:r>
          </w:p>
        </w:tc>
        <w:tc>
          <w:tcPr>
            <w:tcW w:w="7370" w:type="dxa"/>
          </w:tcPr>
          <w:p w:rsidR="00DF0700" w:rsidRPr="00FF6220" w:rsidRDefault="00DF0700" w:rsidP="00FF6220">
            <w:pPr>
              <w:pStyle w:val="ConsPlusNormal"/>
              <w:spacing w:after="0" w:line="360" w:lineRule="auto"/>
              <w:jc w:val="both"/>
            </w:pPr>
            <w:r w:rsidRPr="00FF6220">
              <w:t>Понимание роли биологии в формировании современной естественнонаучной картины мира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w:t>
            </w:r>
          </w:p>
        </w:tc>
        <w:tc>
          <w:tcPr>
            <w:tcW w:w="7370" w:type="dxa"/>
          </w:tcPr>
          <w:p w:rsidR="00DF0700" w:rsidRPr="00FF6220" w:rsidRDefault="00DF0700" w:rsidP="00FF6220">
            <w:pPr>
              <w:pStyle w:val="ConsPlusNormal"/>
              <w:spacing w:after="0" w:line="360" w:lineRule="auto"/>
              <w:jc w:val="both"/>
            </w:pPr>
            <w:r w:rsidRPr="00FF6220">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w:t>
            </w:r>
          </w:p>
        </w:tc>
        <w:tc>
          <w:tcPr>
            <w:tcW w:w="7370" w:type="dxa"/>
          </w:tcPr>
          <w:p w:rsidR="00DF0700" w:rsidRPr="00FF6220" w:rsidRDefault="00DF0700" w:rsidP="00FF6220">
            <w:pPr>
              <w:pStyle w:val="ConsPlusNormal"/>
              <w:spacing w:after="0" w:line="360" w:lineRule="auto"/>
              <w:jc w:val="both"/>
            </w:pPr>
            <w:r w:rsidRPr="00FF6220">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4</w:t>
            </w:r>
          </w:p>
        </w:tc>
        <w:tc>
          <w:tcPr>
            <w:tcW w:w="7370" w:type="dxa"/>
          </w:tcPr>
          <w:p w:rsidR="00DF0700" w:rsidRPr="00FF6220" w:rsidRDefault="00DF0700" w:rsidP="00FF6220">
            <w:pPr>
              <w:pStyle w:val="ConsPlusNormal"/>
              <w:spacing w:after="0" w:line="360" w:lineRule="auto"/>
              <w:jc w:val="both"/>
            </w:pPr>
            <w:r w:rsidRPr="00FF6220">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5</w:t>
            </w:r>
          </w:p>
        </w:tc>
        <w:tc>
          <w:tcPr>
            <w:tcW w:w="7370" w:type="dxa"/>
          </w:tcPr>
          <w:p w:rsidR="00DF0700" w:rsidRPr="00FF6220" w:rsidRDefault="00DF0700" w:rsidP="00FF6220">
            <w:pPr>
              <w:pStyle w:val="ConsPlusNormal"/>
              <w:spacing w:after="0" w:line="360" w:lineRule="auto"/>
              <w:jc w:val="both"/>
            </w:pPr>
            <w:r w:rsidRPr="00FF6220">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6</w:t>
            </w:r>
          </w:p>
        </w:tc>
        <w:tc>
          <w:tcPr>
            <w:tcW w:w="7370" w:type="dxa"/>
          </w:tcPr>
          <w:p w:rsidR="00DF0700" w:rsidRPr="00FF6220" w:rsidRDefault="00DF0700" w:rsidP="00FF6220">
            <w:pPr>
              <w:pStyle w:val="ConsPlusNormal"/>
              <w:spacing w:after="0" w:line="360" w:lineRule="auto"/>
              <w:jc w:val="both"/>
            </w:pPr>
            <w:r w:rsidRPr="00FF6220">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w:t>
            </w:r>
          </w:p>
        </w:tc>
        <w:tc>
          <w:tcPr>
            <w:tcW w:w="7370" w:type="dxa"/>
          </w:tcPr>
          <w:p w:rsidR="00DF0700" w:rsidRPr="00FF6220" w:rsidRDefault="00DF0700" w:rsidP="00FF6220">
            <w:pPr>
              <w:pStyle w:val="ConsPlusNormal"/>
              <w:spacing w:after="0" w:line="360" w:lineRule="auto"/>
              <w:jc w:val="both"/>
            </w:pPr>
            <w:r w:rsidRPr="00FF6220">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w:t>
            </w:r>
          </w:p>
        </w:tc>
        <w:tc>
          <w:tcPr>
            <w:tcW w:w="7370" w:type="dxa"/>
          </w:tcPr>
          <w:p w:rsidR="00DF0700" w:rsidRPr="00FF6220" w:rsidRDefault="00DF0700" w:rsidP="00FF6220">
            <w:pPr>
              <w:pStyle w:val="ConsPlusNormal"/>
              <w:spacing w:after="0" w:line="360" w:lineRule="auto"/>
              <w:jc w:val="both"/>
            </w:pPr>
            <w:r w:rsidRPr="00FF6220">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w:t>
            </w:r>
          </w:p>
        </w:tc>
        <w:tc>
          <w:tcPr>
            <w:tcW w:w="7370" w:type="dxa"/>
          </w:tcPr>
          <w:p w:rsidR="00DF0700" w:rsidRPr="00FF6220" w:rsidRDefault="00DF0700" w:rsidP="00FF6220">
            <w:pPr>
              <w:pStyle w:val="ConsPlusNormal"/>
              <w:spacing w:after="0" w:line="360" w:lineRule="auto"/>
              <w:jc w:val="both"/>
            </w:pPr>
            <w:r w:rsidRPr="00FF6220">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w:t>
            </w:r>
          </w:p>
        </w:tc>
        <w:tc>
          <w:tcPr>
            <w:tcW w:w="7370" w:type="dxa"/>
          </w:tcPr>
          <w:p w:rsidR="00DF0700" w:rsidRPr="00FF6220" w:rsidRDefault="00DF0700" w:rsidP="00FF6220">
            <w:pPr>
              <w:pStyle w:val="ConsPlusNormal"/>
              <w:spacing w:after="0" w:line="360" w:lineRule="auto"/>
              <w:jc w:val="both"/>
            </w:pPr>
            <w:r w:rsidRPr="00FF6220">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 xml:space="preserve">Умение создавать и применять словесные и графические модели для объяснения строения живых систем, явлений и </w:t>
            </w:r>
            <w:r w:rsidRPr="00FF6220">
              <w:lastRenderedPageBreak/>
              <w:t>процессов живой природы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13</w:t>
            </w:r>
          </w:p>
        </w:tc>
        <w:tc>
          <w:tcPr>
            <w:tcW w:w="7370" w:type="dxa"/>
          </w:tcPr>
          <w:p w:rsidR="00DF0700" w:rsidRPr="00FF6220" w:rsidRDefault="00DF0700" w:rsidP="00FF6220">
            <w:pPr>
              <w:pStyle w:val="ConsPlusNormal"/>
              <w:spacing w:after="0" w:line="360" w:lineRule="auto"/>
              <w:jc w:val="both"/>
            </w:pPr>
            <w:r w:rsidRPr="00FF6220">
              <w:t>Понимание вклада российских и зарубежных ученых в развитие биологических наук</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Умение интегрировать биологические знания со знаниями других учебных предметов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 xml:space="preserve">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w:t>
            </w:r>
            <w:r w:rsidRPr="00FF6220">
              <w:lastRenderedPageBreak/>
              <w:t>зависимостей; умение противодействовать лженаучным манипуляциям в области здоровья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19</w:t>
            </w:r>
          </w:p>
        </w:tc>
        <w:tc>
          <w:tcPr>
            <w:tcW w:w="7370" w:type="dxa"/>
          </w:tcPr>
          <w:p w:rsidR="00DF0700" w:rsidRPr="00FF6220" w:rsidRDefault="00DF0700" w:rsidP="00FF6220">
            <w:pPr>
              <w:pStyle w:val="ConsPlusNormal"/>
              <w:spacing w:after="0" w:line="360" w:lineRule="auto"/>
              <w:jc w:val="both"/>
            </w:pPr>
            <w:r w:rsidRPr="00FF6220">
              <w:t>Овладение приемами оказания первой помощи человеку, выращивания культурных растений и ухода за домашними животными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24.11</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Перечень элементов содержания, проверяемых на ОГЭ</w:t>
      </w:r>
    </w:p>
    <w:p w:rsidR="00DF0700" w:rsidRPr="00FF6220" w:rsidRDefault="00DF0700" w:rsidP="00FF6220">
      <w:pPr>
        <w:pStyle w:val="ConsPlusNormal"/>
        <w:spacing w:after="0" w:line="360" w:lineRule="auto"/>
        <w:jc w:val="center"/>
      </w:pPr>
      <w:r w:rsidRPr="00FF6220">
        <w:t>по биологии</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Биология - наука о живой природе. Методы научного познания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w:t>
            </w:r>
          </w:p>
        </w:tc>
        <w:tc>
          <w:tcPr>
            <w:tcW w:w="7994" w:type="dxa"/>
          </w:tcPr>
          <w:p w:rsidR="00DF0700" w:rsidRPr="00FF6220" w:rsidRDefault="00DF0700" w:rsidP="00FF6220">
            <w:pPr>
              <w:pStyle w:val="ConsPlusNormal"/>
              <w:spacing w:after="0" w:line="360" w:lineRule="auto"/>
              <w:jc w:val="both"/>
            </w:pPr>
            <w:r w:rsidRPr="00FF6220">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w:t>
            </w:r>
          </w:p>
        </w:tc>
        <w:tc>
          <w:tcPr>
            <w:tcW w:w="7994" w:type="dxa"/>
          </w:tcPr>
          <w:p w:rsidR="00DF0700" w:rsidRPr="00FF6220" w:rsidRDefault="00DF0700" w:rsidP="00FF6220">
            <w:pPr>
              <w:pStyle w:val="ConsPlusNormal"/>
              <w:spacing w:after="0" w:line="360" w:lineRule="auto"/>
              <w:jc w:val="both"/>
            </w:pPr>
            <w:r w:rsidRPr="00FF6220">
              <w:t xml:space="preserve">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w:t>
            </w:r>
            <w:r w:rsidRPr="00FF6220">
              <w:lastRenderedPageBreak/>
              <w:t>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w:t>
            </w:r>
          </w:p>
        </w:tc>
        <w:tc>
          <w:tcPr>
            <w:tcW w:w="7994" w:type="dxa"/>
          </w:tcPr>
          <w:p w:rsidR="00DF0700" w:rsidRPr="00FF6220" w:rsidRDefault="00DF0700" w:rsidP="00FF6220">
            <w:pPr>
              <w:pStyle w:val="ConsPlusNormal"/>
              <w:spacing w:after="0" w:line="360" w:lineRule="auto"/>
              <w:jc w:val="both"/>
            </w:pPr>
            <w:r w:rsidRPr="00FF6220">
              <w:t>Среда обитания. Природные и искусственные сообщества. Человек и окружающая среда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Среда обитания. Водная, наземно-воздушная, почвенная, внутриорганизменная среды обитания. Особенности сред обитания организмов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2.3</w:t>
            </w:r>
          </w:p>
        </w:tc>
        <w:tc>
          <w:tcPr>
            <w:tcW w:w="7994" w:type="dxa"/>
          </w:tcPr>
          <w:p w:rsidR="00DF0700" w:rsidRPr="00FF6220" w:rsidRDefault="00DF0700" w:rsidP="00FF6220">
            <w:pPr>
              <w:pStyle w:val="ConsPlusNormal"/>
              <w:spacing w:after="0" w:line="360" w:lineRule="auto"/>
              <w:jc w:val="both"/>
            </w:pPr>
            <w:r w:rsidRPr="00FF6220">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2.4</w:t>
            </w:r>
          </w:p>
        </w:tc>
        <w:tc>
          <w:tcPr>
            <w:tcW w:w="7994" w:type="dxa"/>
          </w:tcPr>
          <w:p w:rsidR="00DF0700" w:rsidRPr="00FF6220" w:rsidRDefault="00DF0700" w:rsidP="00FF6220">
            <w:pPr>
              <w:pStyle w:val="ConsPlusNormal"/>
              <w:spacing w:after="0" w:line="360" w:lineRule="auto"/>
              <w:jc w:val="both"/>
            </w:pPr>
            <w:r w:rsidRPr="00FF6220">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2.5</w:t>
            </w:r>
          </w:p>
        </w:tc>
        <w:tc>
          <w:tcPr>
            <w:tcW w:w="7994" w:type="dxa"/>
          </w:tcPr>
          <w:p w:rsidR="00DF0700" w:rsidRPr="00FF6220" w:rsidRDefault="00DF0700" w:rsidP="00FF6220">
            <w:pPr>
              <w:pStyle w:val="ConsPlusNormal"/>
              <w:spacing w:after="0" w:line="360" w:lineRule="auto"/>
              <w:jc w:val="both"/>
            </w:pPr>
            <w:r w:rsidRPr="00FF6220">
              <w:t xml:space="preserve">Искусственные сообщества, их отличительные признаки от природных сообществ. Причины неустойчивости искусственных </w:t>
            </w:r>
            <w:r w:rsidRPr="00FF6220">
              <w:lastRenderedPageBreak/>
              <w:t>сообществ. Роль искусственных сообществ в жизни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2.6</w:t>
            </w:r>
          </w:p>
        </w:tc>
        <w:tc>
          <w:tcPr>
            <w:tcW w:w="7994" w:type="dxa"/>
          </w:tcPr>
          <w:p w:rsidR="00DF0700" w:rsidRPr="00FF6220" w:rsidRDefault="00DF0700" w:rsidP="00FF6220">
            <w:pPr>
              <w:pStyle w:val="ConsPlusNormal"/>
              <w:spacing w:after="0" w:line="360" w:lineRule="auto"/>
              <w:jc w:val="both"/>
            </w:pPr>
            <w:r w:rsidRPr="00FF6220">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2.7</w:t>
            </w:r>
          </w:p>
        </w:tc>
        <w:tc>
          <w:tcPr>
            <w:tcW w:w="7994" w:type="dxa"/>
          </w:tcPr>
          <w:p w:rsidR="00DF0700" w:rsidRPr="00FF6220" w:rsidRDefault="00DF0700" w:rsidP="00FF6220">
            <w:pPr>
              <w:pStyle w:val="ConsPlusNormal"/>
              <w:spacing w:after="0" w:line="360" w:lineRule="auto"/>
              <w:jc w:val="both"/>
            </w:pPr>
            <w:r w:rsidRPr="00FF6220">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2.8</w:t>
            </w:r>
          </w:p>
        </w:tc>
        <w:tc>
          <w:tcPr>
            <w:tcW w:w="7994" w:type="dxa"/>
          </w:tcPr>
          <w:p w:rsidR="00DF0700" w:rsidRPr="00FF6220" w:rsidRDefault="00DF0700" w:rsidP="00FF6220">
            <w:pPr>
              <w:pStyle w:val="ConsPlusNormal"/>
              <w:spacing w:after="0" w:line="360" w:lineRule="auto"/>
              <w:jc w:val="both"/>
            </w:pPr>
            <w:r w:rsidRPr="00FF6220">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2.9</w:t>
            </w:r>
          </w:p>
        </w:tc>
        <w:tc>
          <w:tcPr>
            <w:tcW w:w="7994" w:type="dxa"/>
          </w:tcPr>
          <w:p w:rsidR="00DF0700" w:rsidRPr="00FF6220" w:rsidRDefault="00DF0700" w:rsidP="00FF6220">
            <w:pPr>
              <w:pStyle w:val="ConsPlusNormal"/>
              <w:spacing w:after="0" w:line="360" w:lineRule="auto"/>
              <w:jc w:val="both"/>
            </w:pPr>
            <w:r w:rsidRPr="00FF6220">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w:t>
            </w:r>
          </w:p>
        </w:tc>
        <w:tc>
          <w:tcPr>
            <w:tcW w:w="7994" w:type="dxa"/>
          </w:tcPr>
          <w:p w:rsidR="00DF0700" w:rsidRPr="00FF6220" w:rsidRDefault="00DF0700" w:rsidP="00FF6220">
            <w:pPr>
              <w:pStyle w:val="ConsPlusNormal"/>
              <w:spacing w:after="0" w:line="360" w:lineRule="auto"/>
              <w:jc w:val="both"/>
            </w:pPr>
            <w:r w:rsidRPr="00FF6220">
              <w:t>Эволюционное развитие растений, животных 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 xml:space="preserve">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sidRPr="00FF6220">
              <w:lastRenderedPageBreak/>
              <w:t>Вымершие растения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3.2</w:t>
            </w:r>
          </w:p>
        </w:tc>
        <w:tc>
          <w:tcPr>
            <w:tcW w:w="7994" w:type="dxa"/>
          </w:tcPr>
          <w:p w:rsidR="00DF0700" w:rsidRPr="00FF6220" w:rsidRDefault="00DF0700" w:rsidP="00FF6220">
            <w:pPr>
              <w:pStyle w:val="ConsPlusNormal"/>
              <w:spacing w:after="0" w:line="360" w:lineRule="auto"/>
              <w:jc w:val="both"/>
            </w:pPr>
            <w:r w:rsidRPr="00FF6220">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3.3</w:t>
            </w:r>
          </w:p>
        </w:tc>
        <w:tc>
          <w:tcPr>
            <w:tcW w:w="7994" w:type="dxa"/>
          </w:tcPr>
          <w:p w:rsidR="00DF0700" w:rsidRPr="00FF6220" w:rsidRDefault="00DF0700" w:rsidP="00FF6220">
            <w:pPr>
              <w:pStyle w:val="ConsPlusNormal"/>
              <w:spacing w:after="0" w:line="360" w:lineRule="auto"/>
              <w:jc w:val="both"/>
            </w:pPr>
            <w:r w:rsidRPr="00FF6220">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w:t>
            </w:r>
          </w:p>
        </w:tc>
        <w:tc>
          <w:tcPr>
            <w:tcW w:w="7994" w:type="dxa"/>
          </w:tcPr>
          <w:p w:rsidR="00DF0700" w:rsidRPr="00FF6220" w:rsidRDefault="00DF0700" w:rsidP="00FF6220">
            <w:pPr>
              <w:pStyle w:val="ConsPlusNormal"/>
              <w:spacing w:after="0" w:line="360" w:lineRule="auto"/>
              <w:jc w:val="both"/>
            </w:pPr>
            <w:r w:rsidRPr="00FF6220">
              <w:t>Организмы бактерий, грибов и лишайников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w:t>
            </w:r>
          </w:p>
        </w:tc>
        <w:tc>
          <w:tcPr>
            <w:tcW w:w="7994" w:type="dxa"/>
          </w:tcPr>
          <w:p w:rsidR="00DF0700" w:rsidRPr="00FF6220" w:rsidRDefault="00DF0700" w:rsidP="00FF6220">
            <w:pPr>
              <w:pStyle w:val="ConsPlusNormal"/>
              <w:spacing w:after="0" w:line="360" w:lineRule="auto"/>
              <w:jc w:val="both"/>
            </w:pPr>
            <w:r w:rsidRPr="00FF6220">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4.2</w:t>
            </w:r>
          </w:p>
        </w:tc>
        <w:tc>
          <w:tcPr>
            <w:tcW w:w="7994" w:type="dxa"/>
          </w:tcPr>
          <w:p w:rsidR="00DF0700" w:rsidRPr="00FF6220" w:rsidRDefault="00DF0700" w:rsidP="00FF6220">
            <w:pPr>
              <w:pStyle w:val="ConsPlusNormal"/>
              <w:spacing w:after="0" w:line="360" w:lineRule="auto"/>
              <w:jc w:val="both"/>
            </w:pPr>
            <w:r w:rsidRPr="00FF6220">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w:t>
            </w:r>
          </w:p>
        </w:tc>
        <w:tc>
          <w:tcPr>
            <w:tcW w:w="7994" w:type="dxa"/>
          </w:tcPr>
          <w:p w:rsidR="00DF0700" w:rsidRPr="00FF6220" w:rsidRDefault="00DF0700" w:rsidP="00FF6220">
            <w:pPr>
              <w:pStyle w:val="ConsPlusNormal"/>
              <w:spacing w:after="0" w:line="360" w:lineRule="auto"/>
              <w:jc w:val="both"/>
            </w:pPr>
            <w:r w:rsidRPr="00FF6220">
              <w:t>Растительный организм. Систематические группы растений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5.1</w:t>
            </w:r>
          </w:p>
        </w:tc>
        <w:tc>
          <w:tcPr>
            <w:tcW w:w="7994" w:type="dxa"/>
          </w:tcPr>
          <w:p w:rsidR="00DF0700" w:rsidRPr="00FF6220" w:rsidRDefault="00DF0700" w:rsidP="00FF6220">
            <w:pPr>
              <w:pStyle w:val="ConsPlusNormal"/>
              <w:spacing w:after="0" w:line="360" w:lineRule="auto"/>
              <w:jc w:val="both"/>
            </w:pPr>
            <w:r w:rsidRPr="00FF6220">
              <w:t xml:space="preserve">Общие признаки растений. Уровни организации растительного организма. Растительная клетка: клеточная оболочка, ядро, </w:t>
            </w:r>
            <w:r w:rsidRPr="00FF6220">
              <w:lastRenderedPageBreak/>
              <w:t>цитоплазма (пластиды, митохондрии, вакуоли с клеточным соком). Растительные ткани. Органы и системы органов растений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5.2</w:t>
            </w:r>
          </w:p>
        </w:tc>
        <w:tc>
          <w:tcPr>
            <w:tcW w:w="7994" w:type="dxa"/>
          </w:tcPr>
          <w:p w:rsidR="00DF0700" w:rsidRPr="00FF6220" w:rsidRDefault="00DF0700" w:rsidP="00FF6220">
            <w:pPr>
              <w:pStyle w:val="ConsPlusNormal"/>
              <w:spacing w:after="0" w:line="360" w:lineRule="auto"/>
              <w:jc w:val="both"/>
            </w:pPr>
            <w:r w:rsidRPr="00FF6220">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rsidR="00DF0700" w:rsidRPr="00FF6220" w:rsidRDefault="00DF0700" w:rsidP="00FF6220">
            <w:pPr>
              <w:pStyle w:val="ConsPlusNormal"/>
              <w:spacing w:after="0" w:line="360" w:lineRule="auto"/>
              <w:jc w:val="both"/>
            </w:pPr>
            <w:r w:rsidRPr="00FF6220">
              <w:t>Транспорт воды и минеральных веществ в растении - восходящий ток.</w:t>
            </w:r>
          </w:p>
          <w:p w:rsidR="00DF0700" w:rsidRPr="00FF6220" w:rsidRDefault="00DF0700" w:rsidP="00FF6220">
            <w:pPr>
              <w:pStyle w:val="ConsPlusNormal"/>
              <w:spacing w:after="0" w:line="360" w:lineRule="auto"/>
              <w:jc w:val="both"/>
            </w:pPr>
            <w:r w:rsidRPr="00FF6220">
              <w:t>Транспорт органических веществ в растении - нисходящий ток. Видоизмененные побеги. Развитие побега из почки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5.3</w:t>
            </w:r>
          </w:p>
        </w:tc>
        <w:tc>
          <w:tcPr>
            <w:tcW w:w="7994" w:type="dxa"/>
          </w:tcPr>
          <w:p w:rsidR="00DF0700" w:rsidRPr="00FF6220" w:rsidRDefault="00DF0700" w:rsidP="00FF6220">
            <w:pPr>
              <w:pStyle w:val="ConsPlusNormal"/>
              <w:spacing w:after="0" w:line="360" w:lineRule="auto"/>
              <w:jc w:val="both"/>
            </w:pPr>
            <w:r w:rsidRPr="00FF6220">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5.4.</w:t>
            </w:r>
          </w:p>
        </w:tc>
        <w:tc>
          <w:tcPr>
            <w:tcW w:w="7994" w:type="dxa"/>
          </w:tcPr>
          <w:p w:rsidR="00DF0700" w:rsidRPr="00FF6220" w:rsidRDefault="00DF0700" w:rsidP="00FF6220">
            <w:pPr>
              <w:pStyle w:val="ConsPlusNormal"/>
              <w:spacing w:after="0" w:line="360" w:lineRule="auto"/>
              <w:jc w:val="both"/>
            </w:pPr>
            <w:r w:rsidRPr="00FF6220">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5.5</w:t>
            </w:r>
          </w:p>
        </w:tc>
        <w:tc>
          <w:tcPr>
            <w:tcW w:w="7994" w:type="dxa"/>
          </w:tcPr>
          <w:p w:rsidR="00DF0700" w:rsidRPr="00FF6220" w:rsidRDefault="00DF0700" w:rsidP="00FF6220">
            <w:pPr>
              <w:pStyle w:val="ConsPlusNormal"/>
              <w:spacing w:after="0" w:line="360" w:lineRule="auto"/>
              <w:jc w:val="both"/>
            </w:pPr>
            <w:r w:rsidRPr="00FF6220">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5.6</w:t>
            </w:r>
          </w:p>
        </w:tc>
        <w:tc>
          <w:tcPr>
            <w:tcW w:w="7994" w:type="dxa"/>
          </w:tcPr>
          <w:p w:rsidR="00DF0700" w:rsidRPr="00FF6220" w:rsidRDefault="00DF0700" w:rsidP="00FF6220">
            <w:pPr>
              <w:pStyle w:val="ConsPlusNormal"/>
              <w:spacing w:after="0" w:line="360" w:lineRule="auto"/>
              <w:jc w:val="both"/>
            </w:pPr>
            <w:r w:rsidRPr="00FF6220">
              <w:t>Низшие растения. Водоросли. Общая характеристика водорослей.</w:t>
            </w:r>
          </w:p>
          <w:p w:rsidR="00DF0700" w:rsidRPr="00FF6220" w:rsidRDefault="00DF0700" w:rsidP="00FF6220">
            <w:pPr>
              <w:pStyle w:val="ConsPlusNormal"/>
              <w:spacing w:after="0" w:line="360" w:lineRule="auto"/>
              <w:jc w:val="both"/>
            </w:pPr>
            <w:r w:rsidRPr="00FF6220">
              <w:lastRenderedPageBreak/>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5.7</w:t>
            </w:r>
          </w:p>
        </w:tc>
        <w:tc>
          <w:tcPr>
            <w:tcW w:w="7994" w:type="dxa"/>
          </w:tcPr>
          <w:p w:rsidR="00DF0700" w:rsidRPr="00FF6220" w:rsidRDefault="00DF0700" w:rsidP="00FF6220">
            <w:pPr>
              <w:pStyle w:val="ConsPlusNormal"/>
              <w:spacing w:after="0" w:line="360" w:lineRule="auto"/>
              <w:jc w:val="both"/>
            </w:pPr>
            <w:r w:rsidRPr="00FF6220">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5.8</w:t>
            </w:r>
          </w:p>
        </w:tc>
        <w:tc>
          <w:tcPr>
            <w:tcW w:w="7994" w:type="dxa"/>
          </w:tcPr>
          <w:p w:rsidR="00DF0700" w:rsidRPr="00FF6220" w:rsidRDefault="00DF0700" w:rsidP="00FF6220">
            <w:pPr>
              <w:pStyle w:val="ConsPlusNormal"/>
              <w:spacing w:after="0" w:line="360" w:lineRule="auto"/>
              <w:jc w:val="both"/>
            </w:pPr>
            <w:r w:rsidRPr="00FF6220">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w:t>
            </w:r>
          </w:p>
        </w:tc>
        <w:tc>
          <w:tcPr>
            <w:tcW w:w="7994" w:type="dxa"/>
          </w:tcPr>
          <w:p w:rsidR="00DF0700" w:rsidRPr="00FF6220" w:rsidRDefault="00DF0700" w:rsidP="00FF6220">
            <w:pPr>
              <w:pStyle w:val="ConsPlusNormal"/>
              <w:spacing w:after="0" w:line="360" w:lineRule="auto"/>
              <w:jc w:val="both"/>
            </w:pPr>
            <w:r w:rsidRPr="00FF6220">
              <w:t>Животный организм. Систематические группы животных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6.1</w:t>
            </w:r>
          </w:p>
        </w:tc>
        <w:tc>
          <w:tcPr>
            <w:tcW w:w="7994" w:type="dxa"/>
          </w:tcPr>
          <w:p w:rsidR="00DF0700" w:rsidRPr="00FF6220" w:rsidRDefault="00DF0700" w:rsidP="00FF6220">
            <w:pPr>
              <w:pStyle w:val="ConsPlusNormal"/>
              <w:spacing w:after="0" w:line="360" w:lineRule="auto"/>
              <w:jc w:val="both"/>
            </w:pPr>
            <w:r w:rsidRPr="00FF6220">
              <w:t>Общие признаки животных. Отличия животных от растений.</w:t>
            </w:r>
          </w:p>
          <w:p w:rsidR="00DF0700" w:rsidRPr="00FF6220" w:rsidRDefault="00DF0700" w:rsidP="00FF6220">
            <w:pPr>
              <w:pStyle w:val="ConsPlusNormal"/>
              <w:spacing w:after="0" w:line="360" w:lineRule="auto"/>
              <w:jc w:val="both"/>
            </w:pPr>
            <w:r w:rsidRPr="00FF6220">
              <w:t>Многообразие животного мира. Органы и системы органов животных.</w:t>
            </w:r>
          </w:p>
          <w:p w:rsidR="00DF0700" w:rsidRPr="00FF6220" w:rsidRDefault="00DF0700" w:rsidP="00FF6220">
            <w:pPr>
              <w:pStyle w:val="ConsPlusNormal"/>
              <w:spacing w:after="0" w:line="360" w:lineRule="auto"/>
              <w:jc w:val="both"/>
            </w:pPr>
            <w:r w:rsidRPr="00FF6220">
              <w:t>Организм - единое целое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6.2</w:t>
            </w:r>
          </w:p>
        </w:tc>
        <w:tc>
          <w:tcPr>
            <w:tcW w:w="7994" w:type="dxa"/>
          </w:tcPr>
          <w:p w:rsidR="00DF0700" w:rsidRPr="00FF6220" w:rsidRDefault="00DF0700" w:rsidP="00FF6220">
            <w:pPr>
              <w:pStyle w:val="ConsPlusNormal"/>
              <w:spacing w:after="0" w:line="360" w:lineRule="auto"/>
              <w:jc w:val="both"/>
            </w:pPr>
            <w:r w:rsidRPr="00FF6220">
              <w:t xml:space="preserve">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w:t>
            </w:r>
            <w:r w:rsidRPr="00FF6220">
              <w:lastRenderedPageBreak/>
              <w:t>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6.3</w:t>
            </w:r>
          </w:p>
        </w:tc>
        <w:tc>
          <w:tcPr>
            <w:tcW w:w="7994" w:type="dxa"/>
          </w:tcPr>
          <w:p w:rsidR="00DF0700" w:rsidRPr="00FF6220" w:rsidRDefault="00DF0700" w:rsidP="00FF6220">
            <w:pPr>
              <w:pStyle w:val="ConsPlusNormal"/>
              <w:spacing w:after="0" w:line="360" w:lineRule="auto"/>
              <w:jc w:val="both"/>
            </w:pPr>
            <w:r w:rsidRPr="00FF6220">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6.4</w:t>
            </w:r>
          </w:p>
        </w:tc>
        <w:tc>
          <w:tcPr>
            <w:tcW w:w="7994" w:type="dxa"/>
          </w:tcPr>
          <w:p w:rsidR="00DF0700" w:rsidRPr="00FF6220" w:rsidRDefault="00DF0700" w:rsidP="00FF6220">
            <w:pPr>
              <w:pStyle w:val="ConsPlusNormal"/>
              <w:spacing w:after="0" w:line="360" w:lineRule="auto"/>
              <w:jc w:val="both"/>
            </w:pPr>
            <w:r w:rsidRPr="00FF6220">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6.5</w:t>
            </w:r>
          </w:p>
        </w:tc>
        <w:tc>
          <w:tcPr>
            <w:tcW w:w="7994" w:type="dxa"/>
          </w:tcPr>
          <w:p w:rsidR="00DF0700" w:rsidRPr="00FF6220" w:rsidRDefault="00DF0700" w:rsidP="00FF6220">
            <w:pPr>
              <w:pStyle w:val="ConsPlusNormal"/>
              <w:spacing w:after="0" w:line="360" w:lineRule="auto"/>
              <w:jc w:val="both"/>
            </w:pPr>
            <w:r w:rsidRPr="00FF6220">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6.6</w:t>
            </w:r>
          </w:p>
        </w:tc>
        <w:tc>
          <w:tcPr>
            <w:tcW w:w="7994" w:type="dxa"/>
          </w:tcPr>
          <w:p w:rsidR="00DF0700" w:rsidRPr="00FF6220" w:rsidRDefault="00DF0700" w:rsidP="00FF6220">
            <w:pPr>
              <w:pStyle w:val="ConsPlusNormal"/>
              <w:spacing w:after="0" w:line="360" w:lineRule="auto"/>
              <w:jc w:val="both"/>
            </w:pPr>
            <w:r w:rsidRPr="00FF6220">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6.7</w:t>
            </w:r>
          </w:p>
        </w:tc>
        <w:tc>
          <w:tcPr>
            <w:tcW w:w="7994" w:type="dxa"/>
          </w:tcPr>
          <w:p w:rsidR="00DF0700" w:rsidRPr="00FF6220" w:rsidRDefault="00DF0700" w:rsidP="00FF6220">
            <w:pPr>
              <w:pStyle w:val="ConsPlusNormal"/>
              <w:spacing w:after="0" w:line="360" w:lineRule="auto"/>
              <w:jc w:val="both"/>
            </w:pPr>
            <w:r w:rsidRPr="00FF6220">
              <w:t xml:space="preserve">Хордовые (общая характеристика). Рыбы (общая характеристика). Местообитание и внешнее строение рыб. </w:t>
            </w:r>
            <w:r w:rsidRPr="00FF6220">
              <w:lastRenderedPageBreak/>
              <w:t>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6.8</w:t>
            </w:r>
          </w:p>
        </w:tc>
        <w:tc>
          <w:tcPr>
            <w:tcW w:w="7994" w:type="dxa"/>
          </w:tcPr>
          <w:p w:rsidR="00DF0700" w:rsidRPr="00FF6220" w:rsidRDefault="00DF0700" w:rsidP="00FF6220">
            <w:pPr>
              <w:pStyle w:val="ConsPlusNormal"/>
              <w:spacing w:after="0" w:line="360" w:lineRule="auto"/>
              <w:jc w:val="both"/>
            </w:pPr>
            <w:r w:rsidRPr="00FF6220">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w:t>
            </w:r>
          </w:p>
        </w:tc>
        <w:tc>
          <w:tcPr>
            <w:tcW w:w="7994" w:type="dxa"/>
          </w:tcPr>
          <w:p w:rsidR="00DF0700" w:rsidRPr="00FF6220" w:rsidRDefault="00DF0700" w:rsidP="00FF6220">
            <w:pPr>
              <w:pStyle w:val="ConsPlusNormal"/>
              <w:spacing w:after="0" w:line="360" w:lineRule="auto"/>
              <w:jc w:val="both"/>
            </w:pPr>
            <w:r w:rsidRPr="00FF6220">
              <w:t>Человек и его здоровье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7.1</w:t>
            </w:r>
          </w:p>
        </w:tc>
        <w:tc>
          <w:tcPr>
            <w:tcW w:w="7994" w:type="dxa"/>
          </w:tcPr>
          <w:p w:rsidR="00DF0700" w:rsidRPr="00FF6220" w:rsidRDefault="00DF0700" w:rsidP="00FF6220">
            <w:pPr>
              <w:pStyle w:val="ConsPlusNormal"/>
              <w:spacing w:after="0" w:line="360" w:lineRule="auto"/>
              <w:jc w:val="both"/>
            </w:pPr>
            <w:r w:rsidRPr="00FF6220">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7.2</w:t>
            </w:r>
          </w:p>
        </w:tc>
        <w:tc>
          <w:tcPr>
            <w:tcW w:w="7994" w:type="dxa"/>
          </w:tcPr>
          <w:p w:rsidR="00DF0700" w:rsidRPr="00FF6220" w:rsidRDefault="00DF0700" w:rsidP="00FF6220">
            <w:pPr>
              <w:pStyle w:val="ConsPlusNormal"/>
              <w:spacing w:after="0" w:line="360" w:lineRule="auto"/>
              <w:jc w:val="both"/>
            </w:pPr>
            <w:r w:rsidRPr="00FF6220">
              <w:t xml:space="preserve">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w:t>
            </w:r>
            <w:r w:rsidRPr="00FF6220">
              <w:lastRenderedPageBreak/>
              <w:t>как единое целое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7.3</w:t>
            </w:r>
          </w:p>
        </w:tc>
        <w:tc>
          <w:tcPr>
            <w:tcW w:w="7994" w:type="dxa"/>
          </w:tcPr>
          <w:p w:rsidR="00DF0700" w:rsidRPr="00FF6220" w:rsidRDefault="00DF0700" w:rsidP="00FF6220">
            <w:pPr>
              <w:pStyle w:val="ConsPlusNormal"/>
              <w:spacing w:after="0" w:line="360" w:lineRule="auto"/>
              <w:jc w:val="both"/>
            </w:pPr>
            <w:r w:rsidRPr="00FF6220">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7.4</w:t>
            </w:r>
          </w:p>
        </w:tc>
        <w:tc>
          <w:tcPr>
            <w:tcW w:w="7994" w:type="dxa"/>
          </w:tcPr>
          <w:p w:rsidR="00DF0700" w:rsidRPr="00FF6220" w:rsidRDefault="00DF0700" w:rsidP="00FF6220">
            <w:pPr>
              <w:pStyle w:val="ConsPlusNormal"/>
              <w:spacing w:after="0" w:line="360" w:lineRule="auto"/>
              <w:jc w:val="both"/>
            </w:pPr>
            <w:r w:rsidRPr="00FF6220">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7.5</w:t>
            </w:r>
          </w:p>
        </w:tc>
        <w:tc>
          <w:tcPr>
            <w:tcW w:w="7994" w:type="dxa"/>
          </w:tcPr>
          <w:p w:rsidR="00DF0700" w:rsidRPr="00FF6220" w:rsidRDefault="00DF0700" w:rsidP="00FF6220">
            <w:pPr>
              <w:pStyle w:val="ConsPlusNormal"/>
              <w:spacing w:after="0" w:line="360" w:lineRule="auto"/>
              <w:jc w:val="both"/>
            </w:pPr>
            <w:r w:rsidRPr="00FF6220">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7.6</w:t>
            </w:r>
          </w:p>
        </w:tc>
        <w:tc>
          <w:tcPr>
            <w:tcW w:w="7994" w:type="dxa"/>
          </w:tcPr>
          <w:p w:rsidR="00DF0700" w:rsidRPr="00FF6220" w:rsidRDefault="00DF0700" w:rsidP="00FF6220">
            <w:pPr>
              <w:pStyle w:val="ConsPlusNormal"/>
              <w:spacing w:after="0" w:line="360" w:lineRule="auto"/>
              <w:jc w:val="both"/>
            </w:pPr>
            <w:r w:rsidRPr="00FF6220">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7.7</w:t>
            </w:r>
          </w:p>
        </w:tc>
        <w:tc>
          <w:tcPr>
            <w:tcW w:w="7994" w:type="dxa"/>
          </w:tcPr>
          <w:p w:rsidR="00DF0700" w:rsidRPr="00FF6220" w:rsidRDefault="00DF0700" w:rsidP="00FF6220">
            <w:pPr>
              <w:pStyle w:val="ConsPlusNormal"/>
              <w:spacing w:after="0" w:line="360" w:lineRule="auto"/>
              <w:jc w:val="both"/>
            </w:pPr>
            <w:r w:rsidRPr="00FF6220">
              <w:t xml:space="preserve">Дыхание и его значение. Органы дыхания. Легкие. Взаимосвязь строения и функций органов дыхания. Газообмен в легких и </w:t>
            </w:r>
            <w:r w:rsidRPr="00FF6220">
              <w:lastRenderedPageBreak/>
              <w:t>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7.8</w:t>
            </w:r>
          </w:p>
        </w:tc>
        <w:tc>
          <w:tcPr>
            <w:tcW w:w="7994" w:type="dxa"/>
          </w:tcPr>
          <w:p w:rsidR="00DF0700" w:rsidRPr="00FF6220" w:rsidRDefault="00DF0700" w:rsidP="00FF6220">
            <w:pPr>
              <w:pStyle w:val="ConsPlusNormal"/>
              <w:spacing w:after="0" w:line="360" w:lineRule="auto"/>
              <w:jc w:val="both"/>
            </w:pPr>
            <w:r w:rsidRPr="00FF6220">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7.9</w:t>
            </w:r>
          </w:p>
        </w:tc>
        <w:tc>
          <w:tcPr>
            <w:tcW w:w="7994" w:type="dxa"/>
          </w:tcPr>
          <w:p w:rsidR="00DF0700" w:rsidRPr="00FF6220" w:rsidRDefault="00DF0700" w:rsidP="00FF6220">
            <w:pPr>
              <w:pStyle w:val="ConsPlusNormal"/>
              <w:spacing w:after="0" w:line="360" w:lineRule="auto"/>
              <w:jc w:val="both"/>
            </w:pPr>
            <w:r w:rsidRPr="00FF6220">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rsidR="00DF0700" w:rsidRPr="00FF6220" w:rsidRDefault="00DF0700" w:rsidP="00FF6220">
            <w:pPr>
              <w:pStyle w:val="ConsPlusNormal"/>
              <w:spacing w:after="0" w:line="360" w:lineRule="auto"/>
              <w:jc w:val="both"/>
            </w:pPr>
            <w:r w:rsidRPr="00FF6220">
              <w:t>Профилактика и первая помощь при тепловом и солнечном ударах, ожогах и обморожениях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7.10</w:t>
            </w:r>
          </w:p>
        </w:tc>
        <w:tc>
          <w:tcPr>
            <w:tcW w:w="7994" w:type="dxa"/>
          </w:tcPr>
          <w:p w:rsidR="00DF0700" w:rsidRPr="00FF6220" w:rsidRDefault="00DF0700" w:rsidP="00FF6220">
            <w:pPr>
              <w:pStyle w:val="ConsPlusNormal"/>
              <w:spacing w:after="0" w:line="360" w:lineRule="auto"/>
              <w:jc w:val="both"/>
            </w:pPr>
            <w:r w:rsidRPr="00FF6220">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7.11</w:t>
            </w:r>
          </w:p>
        </w:tc>
        <w:tc>
          <w:tcPr>
            <w:tcW w:w="7994" w:type="dxa"/>
          </w:tcPr>
          <w:p w:rsidR="00DF0700" w:rsidRPr="00FF6220" w:rsidRDefault="00DF0700" w:rsidP="00FF6220">
            <w:pPr>
              <w:pStyle w:val="ConsPlusNormal"/>
              <w:spacing w:after="0" w:line="360" w:lineRule="auto"/>
              <w:jc w:val="both"/>
            </w:pPr>
            <w:r w:rsidRPr="00FF6220">
              <w:t xml:space="preserve">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w:t>
            </w:r>
            <w:r w:rsidRPr="00FF6220">
              <w:lastRenderedPageBreak/>
              <w:t>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7.12</w:t>
            </w:r>
          </w:p>
        </w:tc>
        <w:tc>
          <w:tcPr>
            <w:tcW w:w="7994" w:type="dxa"/>
          </w:tcPr>
          <w:p w:rsidR="00DF0700" w:rsidRPr="00FF6220" w:rsidRDefault="00DF0700" w:rsidP="00FF6220">
            <w:pPr>
              <w:pStyle w:val="ConsPlusNormal"/>
              <w:spacing w:after="0" w:line="360" w:lineRule="auto"/>
              <w:jc w:val="both"/>
            </w:pPr>
            <w:r w:rsidRPr="00FF6220">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DF0700" w:rsidRPr="00FF6220" w:rsidRDefault="00DF0700" w:rsidP="00FF6220">
      <w:pPr>
        <w:widowControl w:val="0"/>
        <w:spacing w:after="0" w:line="360" w:lineRule="auto"/>
        <w:ind w:firstLine="709"/>
        <w:jc w:val="both"/>
        <w:rPr>
          <w:rFonts w:ascii="Times New Roman" w:eastAsia="Calibri" w:hAnsi="Times New Roman" w:cs="Times New Roman"/>
          <w:sz w:val="28"/>
          <w:szCs w:val="28"/>
        </w:rPr>
      </w:pPr>
    </w:p>
    <w:p w:rsidR="005B0805" w:rsidRPr="00FF6220" w:rsidRDefault="005B0805" w:rsidP="00FF6220">
      <w:pPr>
        <w:spacing w:after="0" w:line="360" w:lineRule="auto"/>
        <w:rPr>
          <w:rFonts w:ascii="Times New Roman" w:eastAsia="Calibri" w:hAnsi="Times New Roman" w:cs="Times New Roman"/>
          <w:sz w:val="28"/>
          <w:szCs w:val="28"/>
        </w:rPr>
      </w:pPr>
    </w:p>
    <w:p w:rsidR="00A70C16" w:rsidRPr="00FF6220" w:rsidRDefault="00A70C16"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160. Федеральная рабочая программа по учебному предмету «Изобразительное искусство».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 Пояснительная записка.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w:t>
      </w:r>
      <w:r w:rsidRPr="00FF6220">
        <w:rPr>
          <w:rFonts w:ascii="Times New Roman" w:eastAsia="Calibri" w:hAnsi="Times New Roman" w:cs="Times New Roman"/>
          <w:sz w:val="28"/>
          <w:szCs w:val="28"/>
        </w:rPr>
        <w:lastRenderedPageBreak/>
        <w:t>представленных в федеральной рабочей программе воспитания.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160.2.5. Программа по изобразительному искусству ориентирована на психологовозрастные особенности развития обучающихся 11–15 лет.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160.2.7. Задачами изобразительного искусства являются: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освоение художественной культуры как формы выражения в </w:t>
      </w:r>
      <w:r w:rsidRPr="00FF6220">
        <w:rPr>
          <w:rFonts w:ascii="Times New Roman" w:eastAsia="Calibri" w:hAnsi="Times New Roman" w:cs="Times New Roman"/>
          <w:sz w:val="28"/>
          <w:szCs w:val="28"/>
        </w:rPr>
        <w:lastRenderedPageBreak/>
        <w:t>пространственных формах духовных ценностей, формирование представлений о месте и значении художественной деятельности в жизни общества;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 обучающихся навыков эстетического видения и преобразования мира;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пространственного мышления и аналитических визуальных способностей;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наблюдательности, ассоциативного мышления и творческого воображения;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160.2.9. Содержание программы по изобразительному искусству на </w:t>
      </w:r>
      <w:r w:rsidRPr="00FF6220">
        <w:rPr>
          <w:rFonts w:ascii="Times New Roman" w:eastAsia="Calibri" w:hAnsi="Times New Roman" w:cs="Times New Roman"/>
          <w:sz w:val="28"/>
          <w:szCs w:val="28"/>
        </w:rPr>
        <w:lastRenderedPageBreak/>
        <w:t>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1 «Декоративно-прикладное и народное искусство» (5 класс)</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2 «Живопись, графика, скульптура» (6 класс)</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3 «Архитектура и дизайн» (7 класс)</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160.3. Содержание обучения в 5 классе.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160.3.1. Модуль № 1 «Декоративно-прикладное и народное искусство».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сведения о декоративно-прикладном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Древние корни народного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Связь народного искусства с природой, бытом, трудом, верованиями и эпосом.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Образно-символический язык народного прикладного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Знаки-символы традиционного крестьянского прикладного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Убранство русской избы.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Конструкция избы, единство красоты и пользы – функционального и символического – в её постройке и украшении.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рисунков – эскизов орнаментального декора крестьянского дома.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Устройство внутреннего пространства крестьянского дома.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Декоративные элементы жилой среды.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Народный праздничный костюм.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Образный строй народного праздничного костюма – женского и мужского.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Разнообразие форм и украшений народного праздничного костюма для различных регионов страны.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w:t>
      </w:r>
      <w:r w:rsidRPr="00FF6220">
        <w:rPr>
          <w:rFonts w:ascii="Times New Roman" w:eastAsia="Calibri" w:hAnsi="Times New Roman" w:cs="Times New Roman"/>
          <w:sz w:val="28"/>
          <w:szCs w:val="28"/>
        </w:rPr>
        <w:lastRenderedPageBreak/>
        <w:t>всадников в орнаментах вышивки. Особенности традиционных орнаментов текстильных промыслов в разных регионах страны.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Народные праздники и праздничные обряды как синтез всех видов народного творчества.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Народные художественные промыслы.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видов традиционных ремёсел и происхождение художественных промыслов народов России.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Создание эскиза игрушки по мотивам избранного промысла.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w:t>
      </w:r>
      <w:r w:rsidRPr="00FF6220">
        <w:rPr>
          <w:rFonts w:ascii="Times New Roman" w:eastAsia="Calibri" w:hAnsi="Times New Roman" w:cs="Times New Roman"/>
          <w:sz w:val="28"/>
          <w:szCs w:val="28"/>
        </w:rPr>
        <w:lastRenderedPageBreak/>
        <w:t>основные приёмы и композиционные особенности городецкой росписи.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Мир сказок и легенд, примет и оберегов в творчестве мастеров художественных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Отражение в изделиях народных промыслов многообразия исторических, духовных и культурных традиций.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Декоративно-прикладное искусство в культуре разных эпох и народов.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декоративно-прикладного искусства в культуре древних цивилизаций.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Отражение в декоре мировоззрения эпохи, организации общества, традиций быта и ремесла, уклада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Характерные признаки произведений декоративно-прикладного искусства, основные мотивы и символика орнаментов в культуре разных </w:t>
      </w:r>
      <w:r w:rsidRPr="00FF6220">
        <w:rPr>
          <w:rFonts w:ascii="Times New Roman" w:eastAsia="Calibri" w:hAnsi="Times New Roman" w:cs="Times New Roman"/>
          <w:sz w:val="28"/>
          <w:szCs w:val="28"/>
        </w:rPr>
        <w:lastRenderedPageBreak/>
        <w:t>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Декоративно-прикладное искусство в жизни современного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Символический знак в современной жизни: эмблема, логотип, указующий или декоративный знак.</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 на улицах и декор помещений. Декор праздничный и повседневный. Праздничное оформление школы.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160.4. Содержание обучения в 6 классе.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160.4.1. Модуль № 2 «Живопись, графика, скульптура».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сведения о видах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Пространственные и временные виды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Изобразительные, конструктивные и декоративные виды пространственных искусств, их место и назначение в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Язык изобразительного искусства и его выразительные средства.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Живописные, графические и скульптурные художественные материалы, их особые свойства.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Рисунок – основа изобразительного искусства и мастерства художника.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Виды рисунка: зарисовка, набросок, учебный рисунок и творческий рисунок.</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Навыки размещения рисунка в листе, выбор формата.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Начальные умения рисунка с натуры. Зарисовки простых предметов.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Линейные графические рисунки и наброски. Тон и тональные отношения: тёмное – светлое.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Ритм и ритмическая организация плоскости листа.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Жанры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Предмет изображения, сюжет и содержание произведения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Натюрморт.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графической грамоты: правила объёмного изображения предметов на плоскости.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окружности в перспективе.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Рисование геометрических тел на основе правил линейной </w:t>
      </w:r>
      <w:r w:rsidRPr="00FF6220">
        <w:rPr>
          <w:rFonts w:ascii="Times New Roman" w:eastAsia="Calibri" w:hAnsi="Times New Roman" w:cs="Times New Roman"/>
          <w:sz w:val="28"/>
          <w:szCs w:val="28"/>
        </w:rPr>
        <w:lastRenderedPageBreak/>
        <w:t>перспективы.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Сложная пространственная форма и выявление её конструкции.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Рисунок сложной формы предмета как соотношение простых геометрических фигур.</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Линейный рисунок конструкции из нескольких геометрических тел.</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Рисунок натюрморта графическими материалами с натуры или по представлению.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Портрет.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Великие портретисты в европейском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Парадный и камерный портрет в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развития жанра портрета в искусстве ХХ в. – отечественном и европейском.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Построение головы человека, основные пропорции лица, соотношение лицевой и черепной частей головы.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Роль освещения головы при создании портретного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Свет и тень в изображении головы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Портрет в скульптуре.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Выражение характера человека, его социального положения и образа эпохи в скульптурном портрете.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свойств художественных материалов в создании скульптурного портрета.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Живописное изображение портрета. Роль цвета в живописном портретном образе в произведениях выдающихся живописцев.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 работы над созданием живописного портрета.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Пейзаж.</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изображения пространства в эпоху Древнего мира, в средневековом искусстве и в эпоху Возрождения.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построения линейной перспективы в изображении пространства.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Творческий опыт в создании композиционного живописного пейзажа своей Родины.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Графические зарисовки и графическая композиция на темы окружающей природы.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Городской пейзаж в творчестве мастеров искусства. Многообразие в понимании образа города.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Бытовой жанр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Исторический жанр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Историческая тема в искусстве как изображение наиболее значительных событий в жизни общества.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Историческая картина в русском искусстве XIX в. и её особое место в развитии отечественной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Разработка эскизов композиции на историческую тему с использованием собранного материала по задуманному сюжету.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Библейские темы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Великие русские иконописцы: духовный свет икон Андрея Рублёва, Феофана Грека, Дионисия.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 над эскизом сюжетной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и значение изобразительного искусства в жизни людей: образ мира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160.5. Содержание обучения в 7 классе.</w:t>
      </w:r>
    </w:p>
    <w:p w:rsidR="00A70C16" w:rsidRPr="00FF6220" w:rsidRDefault="00A70C16" w:rsidP="00FF6220">
      <w:pPr>
        <w:widowControl w:val="0"/>
        <w:tabs>
          <w:tab w:val="left" w:pos="6674"/>
        </w:tabs>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160.5.1. Модуль № 3 «Архитектура и дизайн».</w:t>
      </w:r>
      <w:r w:rsidRPr="00FF6220">
        <w:rPr>
          <w:rFonts w:ascii="Times New Roman" w:eastAsia="Calibri" w:hAnsi="Times New Roman" w:cs="Times New Roman"/>
          <w:sz w:val="28"/>
          <w:szCs w:val="28"/>
        </w:rPr>
        <w:tab/>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Архитектура и дизайн – искусства художественной постройки – конструктивные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Дизайн и архитектура как создатели «второй природы» – предметно-пространственной среды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Материальная культура человечества как уникальная информация о жизни людей в разные исторические эпохи.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Графический дизайн.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Элементы композиции в графическом дизайне: пятно, линия, цвет, буква, текст и изображение.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свойства композиции: целостность и соподчинённость элементов.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цвета в организации композиционного пространства. Функциональные задачи цвета в конструктивных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Цвет и законы колористики. Применение локального цвета. Цветовой акцент, ритм цветовых форм, доминанта.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Шрифты и шрифтовая композиция в графическом дизайне. Форма буквы как изобразительно-смысловой символ.</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Шрифт и содержание текста. Стилизация шрифта.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Типографика. Понимание типографской строки как элемента плоскостной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аналитических и практических работ по теме «Буква – изобразительный элемент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Композиционные основы макетирования в графическом дизайне при соединении текста и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Макетирование объёмно-пространственных композиций.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Макетирование. Введение в макет понятия рельефа местности и способы его обозначения на макете.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Выполнение практических работ по созданию объёмно-пространственных композиций. Объём и пространство. Взаимосвязь </w:t>
      </w:r>
      <w:r w:rsidRPr="00FF6220">
        <w:rPr>
          <w:rFonts w:ascii="Times New Roman" w:eastAsia="Calibri" w:hAnsi="Times New Roman" w:cs="Times New Roman"/>
          <w:sz w:val="28"/>
          <w:szCs w:val="28"/>
        </w:rPr>
        <w:lastRenderedPageBreak/>
        <w:t>объектов в архитектурном макете.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аналитических зарисовок форм бытовых предметов.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Творческое проектирование предметов быта с определением их функций и материала изготовления.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Конструирование объектов дизайна или архитектурное макетирование с использованием цвета.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Социальное значение дизайна и архитектуры как среды жизни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Образ и стиль материальной культуры прошлого. Смена стилей как отражение эволюции образа жизни, изменения мировоззрения людей и </w:t>
      </w:r>
      <w:r w:rsidRPr="00FF6220">
        <w:rPr>
          <w:rFonts w:ascii="Times New Roman" w:eastAsia="Calibri" w:hAnsi="Times New Roman" w:cs="Times New Roman"/>
          <w:sz w:val="28"/>
          <w:szCs w:val="28"/>
        </w:rPr>
        <w:lastRenderedPageBreak/>
        <w:t>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Пути развития современной архитектуры и дизайна: город сегодня и завтра.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цвета в формировании пространства. Схема-планировка и реальность.</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Интерьеры общественных зданий (театр, кафе, вокзал, офис, школа).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Организация архитектурно-ландшафтного пространства. Город в единстве с ландшафтно-парковой средой.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дизайн-проекта территории парка или приусадебного участка в виде схемы-чертежа.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 человека и индивидуальное проектирование.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Организация пространства жилой среды как отражение социального заказа и индивидуальности человека, его вкуса, потребностей и </w:t>
      </w:r>
      <w:r w:rsidRPr="00FF6220">
        <w:rPr>
          <w:rFonts w:ascii="Times New Roman" w:eastAsia="Calibri" w:hAnsi="Times New Roman" w:cs="Times New Roman"/>
          <w:sz w:val="28"/>
          <w:szCs w:val="28"/>
        </w:rPr>
        <w:lastRenderedPageBreak/>
        <w:t>возможностей. Образно-личностное проектирование в дизайне и архитектуре.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практических творческих эскизов по теме «Дизайн современной одежды».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Дизайн и архитектура – средства организации среды жизни людей и строительства нового мира.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развития технологий в становлении новых видов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Художник и искусство театра.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Рождение театра в древнейших обрядах. История развития искусства театра.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Жанровое многообразие театральных представлений, шоу, праздников и их визуальный облик.</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художника и виды профессиональной деятельности художника в современном театре.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Условность и метафора в театральной постановке как образная и авторская интерпретация реальности.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Художественная фотография.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Современные возможности художественной обработки цифровой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Фотография – искусство светописи. Роль света в выявлении формы и </w:t>
      </w:r>
      <w:r w:rsidRPr="00FF6220">
        <w:rPr>
          <w:rFonts w:ascii="Times New Roman" w:eastAsia="Calibri" w:hAnsi="Times New Roman" w:cs="Times New Roman"/>
          <w:sz w:val="28"/>
          <w:szCs w:val="28"/>
        </w:rPr>
        <w:lastRenderedPageBreak/>
        <w:t>фактуры предмета. Примеры художественной фотографии в творчестве профессиональных мастеров.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Композиция кадра, ракурс, плановость, графический ритм.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Умения наблюдать и выявлять выразительность и красоту окружающей жизни с помощью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Фотопейзаж в творчестве профессиональных фотографов.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Образные возможности чёрно-белой и цветной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тональных контрастов и роль цвета в эмоционально-образном восприятии пейзажа.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освещения в портретном образе. Фотография постановочная и документальная.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«Работать для жизни…» – фотографии Александра Родченко, их значение и влияние на стиль эпохи.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Коллаж как жанр художественного творчества с помощью различных компьютерных программ.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и искусство кино.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Ожившее изображение. История кино и его эволюция как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Монтаж композиционно построенных кадров – основа языка киноискусства.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электронно-цифровых технологий в современном игровом кинематографе.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Этапы создания анимационного фильма. Требования и критерии художественности.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Изобразительное искусство на телевидении.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Искусство и технология. Создатель телевидения – русский инженер </w:t>
      </w:r>
      <w:r w:rsidRPr="00FF6220">
        <w:rPr>
          <w:rFonts w:ascii="Times New Roman" w:eastAsia="Calibri" w:hAnsi="Times New Roman" w:cs="Times New Roman"/>
          <w:sz w:val="28"/>
          <w:szCs w:val="28"/>
        </w:rPr>
        <w:lastRenderedPageBreak/>
        <w:t>Владимир Козьмич Зворыкин.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Школьное телевидение и студия мультимедиа. Построение видеоряда и художественного оформления.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Художнические роли каждого человека в реальной бытийной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искусства в жизни общества и его влияние на жизнь каждого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 Планируемые результаты освоения программы по изобразительному искусству на уровне основного общего образования.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70C16" w:rsidRPr="00FF6220" w:rsidRDefault="00A70C16" w:rsidP="00FF6220">
      <w:pPr>
        <w:widowControl w:val="0"/>
        <w:spacing w:after="0" w:line="360" w:lineRule="auto"/>
        <w:ind w:left="106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Патриотическое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Осуществляется через освоение обучающимися содержания традиций, истории и современного развития отечественной культуры, выраженной в её </w:t>
      </w:r>
      <w:r w:rsidRPr="00FF6220">
        <w:rPr>
          <w:rFonts w:ascii="Times New Roman" w:eastAsia="Calibri" w:hAnsi="Times New Roman" w:cs="Times New Roman"/>
          <w:sz w:val="28"/>
          <w:szCs w:val="28"/>
        </w:rPr>
        <w:lastRenderedPageBreak/>
        <w:t>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Гражданское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Духовно-нравственное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w:t>
      </w:r>
      <w:r w:rsidRPr="00FF6220">
        <w:rPr>
          <w:rFonts w:ascii="Times New Roman" w:eastAsia="Calibri" w:hAnsi="Times New Roman" w:cs="Times New Roman"/>
          <w:sz w:val="28"/>
          <w:szCs w:val="28"/>
        </w:rPr>
        <w:lastRenderedPageBreak/>
        <w:t>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70C16" w:rsidRPr="00FF6220" w:rsidRDefault="00A70C16" w:rsidP="00FF6220">
      <w:pPr>
        <w:widowControl w:val="0"/>
        <w:spacing w:after="0" w:line="360" w:lineRule="auto"/>
        <w:ind w:left="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Ценности познавательной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w:t>
      </w:r>
      <w:r w:rsidRPr="00FF6220">
        <w:rPr>
          <w:rFonts w:ascii="Times New Roman" w:eastAsia="Calibri" w:hAnsi="Times New Roman" w:cs="Times New Roman"/>
          <w:sz w:val="28"/>
          <w:szCs w:val="28"/>
        </w:rPr>
        <w:lastRenderedPageBreak/>
        <w:t>заданий культурно-исторической направленности.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Экологическое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Трудовое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Воспитывающая предметно-эстетическая среда.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sidRPr="00FF6220">
        <w:rPr>
          <w:rFonts w:ascii="Times New Roman" w:eastAsia="Calibri" w:hAnsi="Times New Roman" w:cs="Times New Roman"/>
          <w:sz w:val="28"/>
          <w:szCs w:val="28"/>
        </w:rPr>
        <w:lastRenderedPageBreak/>
        <w:t>обучающихся.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предметные и пространственные объекты по заданным основаниям;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форму предмета, конструкции;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положение предметной формы в пространстве;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обобщать форму составной конструкции;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анализировать структуру предмета, конструкции, пространства, зрительного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структурировать предметно-пространственные явления;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сопоставлять пропорциональное соотношение частей внутри целого и предметов между собой;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абстрагировать образ реальности в построении плоской или пространственной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160.6.2.2. У обучающегося будут сформированы следующие базовые логические и исследовательские действия как часть </w:t>
      </w:r>
      <w:r w:rsidRPr="00FF6220">
        <w:rPr>
          <w:rFonts w:ascii="Times New Roman" w:eastAsia="Calibri" w:hAnsi="Times New Roman" w:cs="Times New Roman"/>
          <w:bCs/>
          <w:sz w:val="28"/>
          <w:szCs w:val="28"/>
        </w:rPr>
        <w:t>универсальных познавательных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характеризовать существенные признаки явлений художественной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произведения искусства по видам и, соответственно, по назначению в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ставить и использовать вопросы как исследовательский инструмент познания;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вести исследовательскую работу по сбору информационного материала по установленной или выбранной теме;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160.6.2.3. У обучающегося будут сформированы умения работать с информацией как часть </w:t>
      </w:r>
      <w:r w:rsidRPr="00FF6220">
        <w:rPr>
          <w:rFonts w:ascii="Times New Roman" w:eastAsia="Calibri" w:hAnsi="Times New Roman" w:cs="Times New Roman"/>
          <w:bCs/>
          <w:sz w:val="28"/>
          <w:szCs w:val="28"/>
        </w:rPr>
        <w:t>универсальных познавательных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электронные образовательные ресурсы;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работать с электронными учебными пособиями и учебниками;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160.6.2.4. У обучающегося будут сформированы следующие универсальные коммуникативные действия: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w:t>
      </w:r>
      <w:r w:rsidRPr="00FF6220">
        <w:rPr>
          <w:rFonts w:ascii="Times New Roman" w:eastAsia="Calibri" w:hAnsi="Times New Roman" w:cs="Times New Roman"/>
          <w:sz w:val="28"/>
          <w:szCs w:val="28"/>
        </w:rPr>
        <w:lastRenderedPageBreak/>
        <w:t>решение и разрешать конфликты на основе общих позиций и учёта интересов;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публично представлять и объяснять результаты своего творческого, художественного или исследовательского опыта;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160.6.2.5. У обучающегося будут сформированы умения самоорганизации как часть </w:t>
      </w:r>
      <w:r w:rsidRPr="00FF6220">
        <w:rPr>
          <w:rFonts w:ascii="Times New Roman" w:eastAsia="Calibri" w:hAnsi="Times New Roman" w:cs="Times New Roman"/>
          <w:bCs/>
          <w:sz w:val="28"/>
          <w:szCs w:val="28"/>
        </w:rPr>
        <w:t>универсальных регулятивных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160.6.2.6. У обучающегося будут сформированы умения самоконтроля как часть </w:t>
      </w:r>
      <w:r w:rsidRPr="00FF6220">
        <w:rPr>
          <w:rFonts w:ascii="Times New Roman" w:eastAsia="Calibri" w:hAnsi="Times New Roman" w:cs="Times New Roman"/>
          <w:bCs/>
          <w:sz w:val="28"/>
          <w:szCs w:val="28"/>
        </w:rPr>
        <w:t>универсальных регулятивных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основами самоконтроля, рефлексии, самооценки на основе соответствующих целям критериев.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160.6.2.7. У обучающегося будут сформированы умения эмоционального интеллекта как часть </w:t>
      </w:r>
      <w:r w:rsidRPr="00FF6220">
        <w:rPr>
          <w:rFonts w:ascii="Times New Roman" w:eastAsia="Calibri" w:hAnsi="Times New Roman" w:cs="Times New Roman"/>
          <w:bCs/>
          <w:sz w:val="28"/>
          <w:szCs w:val="28"/>
        </w:rPr>
        <w:t>универсальных регулятивных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развивать способность управлять собственными эмоциями, стремиться к пониманию эмоций других;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развивать свои эмпатические способности, способность сопереживать, понимать намерения и переживания свои и других;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признавать своё и чужое право на ошибку;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1 «Декоративно-прикладное и народное искусство»: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знать о многообразии видов декоративно-прикладного искусства: народного, классического, современного, искусства, промыслов;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коммуникативные, познавательные и культовые функции декоративно-прикладного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уметь объяснять коммуникативное значение декоративного образа в организации межличностных отношений, в обозначении социальной роли </w:t>
      </w:r>
      <w:r w:rsidRPr="00FF6220">
        <w:rPr>
          <w:rFonts w:ascii="Times New Roman" w:eastAsia="Calibri" w:hAnsi="Times New Roman" w:cs="Times New Roman"/>
          <w:sz w:val="28"/>
          <w:szCs w:val="28"/>
        </w:rPr>
        <w:lastRenderedPageBreak/>
        <w:t>человека, в оформлении предметно-пространственной среды;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w:t>
      </w:r>
      <w:r w:rsidRPr="00FF6220">
        <w:rPr>
          <w:rFonts w:ascii="Times New Roman" w:eastAsia="Calibri" w:hAnsi="Times New Roman" w:cs="Times New Roman"/>
          <w:sz w:val="28"/>
          <w:szCs w:val="28"/>
        </w:rPr>
        <w:lastRenderedPageBreak/>
        <w:t>памятник архитектуры;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практический опыт изображения характерных традиционных предметов крестьянского быта;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значение народных промыслов и традиций художественного ремесла в современной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рассказывать о происхождении народных художественных промыслов, о соотношении ремесла и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древние образы народного искусства в произведениях современных народных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уметь перечислять материалы, используемые в народных </w:t>
      </w:r>
      <w:r w:rsidRPr="00FF6220">
        <w:rPr>
          <w:rFonts w:ascii="Times New Roman" w:eastAsia="Calibri" w:hAnsi="Times New Roman" w:cs="Times New Roman"/>
          <w:sz w:val="28"/>
          <w:szCs w:val="28"/>
        </w:rPr>
        <w:lastRenderedPageBreak/>
        <w:t>художественных промыслах: дерево, глина, металл, стекло;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изделия народных художественных промыслов по материалу изготовления и технике декора;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связь между материалом, формой и техникой декора в произведениях народных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навыки коллективной практической творческой работы по оформлению пространства школы и школьных праздников.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2 «Живопись, графика, скульптура»: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причины деления пространственных искусств на виды;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знать основные виды живописи, графики и скульптуры, объяснять их назначение в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Язык изобразительного искусства и его выразительные средства: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 характеризовать традиционные художественные материалы для графики, живописи, скульптуры;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различных художественных техниках в использовании художественных материалов;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роль рисунка как основы изобразительной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учебного рисунка – светотеневого изображения объёмных форм;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основы линейной перспективы и уметь изображать объёмные геометрические тела на двухмерной плоскости;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содержание понятий «тон», «тональные отношения» и иметь опыт их визуального анализа;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линейного рисунка, понимать выразительные возможности линии;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опыт творческого композиционного рисунка в ответ на заданную </w:t>
      </w:r>
      <w:r w:rsidRPr="00FF6220">
        <w:rPr>
          <w:rFonts w:ascii="Times New Roman" w:eastAsia="Calibri" w:hAnsi="Times New Roman" w:cs="Times New Roman"/>
          <w:sz w:val="28"/>
          <w:szCs w:val="28"/>
        </w:rPr>
        <w:lastRenderedPageBreak/>
        <w:t>учебную задачу или как самостоятельное творческое действие;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Жанры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понятие «жанры в изобразительном искусстве», перечислять жанры;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разницу между предметом изображения, сюжетом и содержанием произведения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Натюрморт: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создания графического натюрморта;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создания натюрморта средствами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Портрет: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начальный опыт лепки головы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приобретать опыт графического портретного изображения как нового для себя видения индивидуальности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характеризовать роль освещения как выразительного средства при создании художественного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опыт создания живописного портрета, понимать роль цвета в создании портретного образа как средства выражения настроения, характера, </w:t>
      </w:r>
      <w:r w:rsidRPr="00FF6220">
        <w:rPr>
          <w:rFonts w:ascii="Times New Roman" w:eastAsia="Calibri" w:hAnsi="Times New Roman" w:cs="Times New Roman"/>
          <w:sz w:val="28"/>
          <w:szCs w:val="28"/>
        </w:rPr>
        <w:lastRenderedPageBreak/>
        <w:t>индивидуальности героя портрета;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жанре портрета в искусстве ХХ в. – западном и отечественном.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Пейзаж:</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правила построения линейной перспективы и уметь применять их в рисунке;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правила воздушной перспективы и уметь их применять на практике;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морских пейзажах И. Айвазовского;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особенностях пленэрной живописи и колористической изменчивости состояний природы;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живописного изображения различных активно выраженных состояний природы;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пейзажных зарисовок, графического изображения природы по памяти и представлению;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иметь опыт изображения городского пейзажа – по памяти или представлению;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навыки восприятия образности городского пространства как выражения самобытного лица культуры и истории народа;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объяснять роль культурного наследия в городском пространстве, задачи его охраны и сохранения.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Бытовой жанр:</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роль изобразительного искусства в формировании представлений о жизни людей разных эпох и народов;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тему, сюжет и содержание в жанровой картине, выявлять образ нравственных и ценностных смыслов в жанровой картине;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многообразие форм организации бытовой жизни и одновременно единство мира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изображения бытовой жизни разных народов в контексте традиций их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опыт создания композиции на сюжеты из реальной повседневной </w:t>
      </w:r>
      <w:r w:rsidRPr="00FF6220">
        <w:rPr>
          <w:rFonts w:ascii="Times New Roman" w:eastAsia="Calibri" w:hAnsi="Times New Roman" w:cs="Times New Roman"/>
          <w:sz w:val="28"/>
          <w:szCs w:val="28"/>
        </w:rPr>
        <w:lastRenderedPageBreak/>
        <w:t>жизни, обучаясь художественной наблюдательности и образному видению окружающей действительности.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Исторический жанр:</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развитии исторического жанра в творчестве отечественных художников ХХ 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произведениях «Давид» Микеланджело, «Весна» С. Боттичелли;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Библейские темы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значении библейских сюжетов в истории культуры и узнавать сюжеты Священной истории в произведениях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представление о произведениях великих европейских художников на библейские темы. Например, «Сикстинская мадонна» </w:t>
      </w:r>
      <w:r w:rsidRPr="00FF6220">
        <w:rPr>
          <w:rFonts w:ascii="Times New Roman" w:eastAsia="Calibri" w:hAnsi="Times New Roman" w:cs="Times New Roman"/>
          <w:sz w:val="28"/>
          <w:szCs w:val="28"/>
        </w:rPr>
        <w:lastRenderedPageBreak/>
        <w:t>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картинах на библейские темы в истории русского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смысловом различии между иконой и картиной на библейские темы;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знания о русской иконописи, о великих русских иконописцах: Андрее Рублёве, Феофане Греке, Дионисии;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искусство древнерусской иконописи как уникальное и высокое достижение отечественной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рассуждать о месте и значении изобразительного искусства в культуре, в жизни общества, в жизни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3 «Архитектура и дизайн»: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архитектуры и дизайна в построении предметно-пространственной среды жизнедеятельности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рассуждать о влиянии предметно-пространственной среды на чувства, установки и поведение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рассуждать о том, как предметно-пространственная среда организует </w:t>
      </w:r>
      <w:r w:rsidRPr="00FF6220">
        <w:rPr>
          <w:rFonts w:ascii="Times New Roman" w:eastAsia="Calibri" w:hAnsi="Times New Roman" w:cs="Times New Roman"/>
          <w:sz w:val="28"/>
          <w:szCs w:val="28"/>
        </w:rPr>
        <w:lastRenderedPageBreak/>
        <w:t>деятельность человека и представления о самом себе;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ценность сохранения культурного наследия, выраженного в архитектуре, предметах труда и быта разных 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Графический дизайн: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понятие формальной композиции и её значение как основы языка конструктивных искусств;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основные средства – требования к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перечислять и объяснять основные типы формальной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различные формальные композиции на плоскости в зависимости от поставленных задач;</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выделять при творческом построении композиции листа композиционную доминанту;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формальные композиции на выражение в них движения и статики;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осваивать навыки вариативности в ритмической организации листа;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цвета в конструктивных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технологию использования цвета в живописи и в конструктивных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выражение «цветовой образ»;</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цвет в графических композициях как акцент или доминанту, объединённые одним стилем;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применять печатное слово, типографскую строку в качестве элементов </w:t>
      </w:r>
      <w:r w:rsidRPr="00FF6220">
        <w:rPr>
          <w:rFonts w:ascii="Times New Roman" w:eastAsia="Calibri" w:hAnsi="Times New Roman" w:cs="Times New Roman"/>
          <w:sz w:val="28"/>
          <w:szCs w:val="28"/>
        </w:rPr>
        <w:lastRenderedPageBreak/>
        <w:t>графической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творческий опыт построения композиции плаката, поздравительной открытки или рекламы на основе соединения текста и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Социальное значение дизайна и архитектуры как среды жизни человека: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опыт построения объёмно-пространственной композиции как макета архитектурного пространства в реальной жизни;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построение макета пространственно-объёмной композиции по его чертежу;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характеризовать архитектурные и градостроительные изменения в культуре новейшего времени, современный уровень развития технологий и </w:t>
      </w:r>
      <w:r w:rsidRPr="00FF6220">
        <w:rPr>
          <w:rFonts w:ascii="Times New Roman" w:eastAsia="Calibri" w:hAnsi="Times New Roman" w:cs="Times New Roman"/>
          <w:sz w:val="28"/>
          <w:szCs w:val="28"/>
        </w:rPr>
        <w:lastRenderedPageBreak/>
        <w:t>материалов, рассуждать о социокультурных противоречиях в организации современной городской среды и поисках путей их преодоления;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творческого проектирования интерьерного пространства для конкретных задач жизнедеятельности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представление об истории костюма в истории разных эпох, характеризовать понятие моды в одежде;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объяснять, как в одежде проявляются социальный статус человека, его </w:t>
      </w:r>
      <w:r w:rsidRPr="00FF6220">
        <w:rPr>
          <w:rFonts w:ascii="Times New Roman" w:eastAsia="Calibri" w:hAnsi="Times New Roman" w:cs="Times New Roman"/>
          <w:sz w:val="28"/>
          <w:szCs w:val="28"/>
        </w:rPr>
        <w:lastRenderedPageBreak/>
        <w:t>ценностные ориентации, мировоззренческие идеалы и характер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характеризовать роль визуального образа в синтетических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представление о влиянии развития технологий на появление новых видов художественного творчества и их развитии параллельно с </w:t>
      </w:r>
      <w:r w:rsidRPr="00FF6220">
        <w:rPr>
          <w:rFonts w:ascii="Times New Roman" w:eastAsia="Calibri" w:hAnsi="Times New Roman" w:cs="Times New Roman"/>
          <w:sz w:val="28"/>
          <w:szCs w:val="28"/>
        </w:rPr>
        <w:lastRenderedPageBreak/>
        <w:t>традиционными видами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Художник и искусство театра: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истории развития театра и жанровом многообразии театральных представлений;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роли художника и видах профессиональной художнической деятельности в современном театре;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сценографии и символическом характере сценического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практический навык игрового одушевления куклы из простых бытовых предметов;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Художественная фотография: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уметь объяснять понятия «длительность экспозиции», «выдержка», </w:t>
      </w:r>
      <w:r w:rsidRPr="00FF6220">
        <w:rPr>
          <w:rFonts w:ascii="Times New Roman" w:eastAsia="Calibri" w:hAnsi="Times New Roman" w:cs="Times New Roman"/>
          <w:sz w:val="28"/>
          <w:szCs w:val="28"/>
        </w:rPr>
        <w:lastRenderedPageBreak/>
        <w:t>«диафрагма»;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навыки фотографирования и обработки цифровых фотографий с помощью компьютерных графических редакторов;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значение фотографий «Родиноведения» С.М. Прокудина-Горского для современных представлений об истории жизни в нашей стране;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 характеризовать различные жанры художественной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света как художественного средства в искусстве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значение репортажного жанра, роли журналистов-фотографов в истории ХХ в. и современном мире;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иметь навыки компьютерной обработки и преобразования фотографий.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и искусство кино: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этапах в истории кино и его эволюции как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экранных искусствах как монтаже композиционно построенных кадров;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видео в современной бытовой культуре;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создания видеоролика, осваивать основные этапы создания видеоролика и планировать свою работу по созданию видеоролика;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начальные навыки практической работы по видеомонтажу на основе соответствующих компьютерных программ;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навык критического осмысления качества снятых роликов;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осваивать опыт создания компьютерной анимации в выбранной технике и в соответствующей компьютерной программе;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опыт совместной творческой коллективной работы по созданию </w:t>
      </w:r>
      <w:r w:rsidRPr="00FF6220">
        <w:rPr>
          <w:rFonts w:ascii="Times New Roman" w:eastAsia="Calibri" w:hAnsi="Times New Roman" w:cs="Times New Roman"/>
          <w:sz w:val="28"/>
          <w:szCs w:val="28"/>
        </w:rPr>
        <w:lastRenderedPageBreak/>
        <w:t>анимационного фильма.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Изобразительное искусство на телевидении: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создателе телевидения – русском инженере Владимире Зворыкине;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роль телевидения в превращении мира в единое информационное пространство;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многих направлениях деятельности и профессиях художника на телевидении;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полученные знания и опыт творчества в работе школьного телевидения и студии мультимедиа;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образовательные задачи зрительской культуры и необходимость зрительских умений;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717B4" w:rsidRPr="00FF6220" w:rsidRDefault="00B717B4" w:rsidP="00FF6220">
      <w:pPr>
        <w:spacing w:after="0" w:line="360" w:lineRule="auto"/>
        <w:rPr>
          <w:rFonts w:ascii="Times New Roman" w:eastAsia="Calibri" w:hAnsi="Times New Roman" w:cs="Times New Roman"/>
          <w:sz w:val="28"/>
          <w:szCs w:val="28"/>
        </w:rPr>
      </w:pPr>
    </w:p>
    <w:p w:rsidR="00130D62" w:rsidRPr="00FF6220" w:rsidRDefault="00130D62"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 Федеральная рабочая программа по учебному предмету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trike/>
          <w:sz w:val="28"/>
          <w:szCs w:val="28"/>
          <w:lang w:eastAsia="ru-RU"/>
        </w:rPr>
      </w:pPr>
      <w:r w:rsidRPr="00FF6220">
        <w:rPr>
          <w:rFonts w:ascii="Times New Roman" w:eastAsia="Times New Roman" w:hAnsi="Times New Roman" w:cs="Times New Roman"/>
          <w:sz w:val="28"/>
          <w:szCs w:val="28"/>
          <w:lang w:eastAsia="ru-RU"/>
        </w:rPr>
        <w:lastRenderedPageBreak/>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FF6220">
        <w:rPr>
          <w:rFonts w:ascii="Times New Roman" w:eastAsia="Calibri" w:hAnsi="Times New Roman" w:cs="Times New Roman"/>
          <w:sz w:val="28"/>
          <w:szCs w:val="28"/>
        </w:rPr>
        <w:t>Предметные результаты, формируемые в ходе изучения музыки, сгруппированы по учебным модулям</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161.5. Пояснительная записка.</w:t>
      </w:r>
    </w:p>
    <w:p w:rsidR="00130D62" w:rsidRPr="00FF6220" w:rsidRDefault="00130D62" w:rsidP="00FF6220">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161.5.2. </w:t>
      </w:r>
      <w:r w:rsidRPr="00FF6220">
        <w:rPr>
          <w:rFonts w:ascii="Times New Roman" w:eastAsia="Bookman Old Style" w:hAnsi="Times New Roman" w:cs="Times New Roman"/>
          <w:sz w:val="28"/>
          <w:szCs w:val="28"/>
        </w:rPr>
        <w:t>Программа по музыке позволит учителю:</w:t>
      </w:r>
    </w:p>
    <w:p w:rsidR="00130D62" w:rsidRPr="00FF6220" w:rsidRDefault="00130D62" w:rsidP="00FF6220">
      <w:pPr>
        <w:widowControl w:val="0"/>
        <w:tabs>
          <w:tab w:val="left" w:pos="632"/>
        </w:tabs>
        <w:autoSpaceDE w:val="0"/>
        <w:autoSpaceDN w:val="0"/>
        <w:spacing w:after="0" w:line="360" w:lineRule="auto"/>
        <w:ind w:firstLine="709"/>
        <w:jc w:val="both"/>
        <w:rPr>
          <w:rFonts w:ascii="Times New Roman" w:eastAsia="Calibri" w:hAnsi="Times New Roman" w:cs="Times New Roman"/>
          <w:i/>
          <w:sz w:val="28"/>
          <w:szCs w:val="28"/>
        </w:rPr>
      </w:pPr>
      <w:r w:rsidRPr="00FF6220">
        <w:rPr>
          <w:rFonts w:ascii="Times New Roman" w:eastAsia="Calibri" w:hAnsi="Times New Roman" w:cs="Times New Roman"/>
          <w:sz w:val="28"/>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sz w:val="28"/>
          <w:szCs w:val="28"/>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30D62" w:rsidRPr="00FF6220" w:rsidRDefault="00130D62" w:rsidP="00FF6220">
      <w:pPr>
        <w:widowControl w:val="0"/>
        <w:tabs>
          <w:tab w:val="left" w:pos="700"/>
        </w:tabs>
        <w:autoSpaceDE w:val="0"/>
        <w:autoSpaceDN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разработать календарно-тематическое планирование с учетом особенностей конкретного региона, образовательной организации, класса.</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161.5.3. </w:t>
      </w:r>
      <w:r w:rsidRPr="00FF6220">
        <w:rPr>
          <w:rFonts w:ascii="Times New Roman" w:eastAsia="Bookman Old Style" w:hAnsi="Times New Roman" w:cs="Times New Roman"/>
          <w:sz w:val="28"/>
          <w:szCs w:val="28"/>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w:t>
      </w:r>
      <w:r w:rsidRPr="00FF6220">
        <w:rPr>
          <w:rFonts w:ascii="Times New Roman" w:eastAsia="Bookman Old Style" w:hAnsi="Times New Roman" w:cs="Times New Roman"/>
          <w:sz w:val="28"/>
          <w:szCs w:val="28"/>
        </w:rPr>
        <w:lastRenderedPageBreak/>
        <w:t>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w:t>
      </w:r>
      <w:r w:rsidRPr="00FF6220">
        <w:rPr>
          <w:rFonts w:ascii="Times New Roman" w:eastAsia="Bookman Old Style" w:hAnsi="Times New Roman" w:cs="Times New Roman"/>
          <w:sz w:val="28"/>
          <w:szCs w:val="28"/>
        </w:rPr>
        <w:lastRenderedPageBreak/>
        <w:t>системы ценностей.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 xml:space="preserve">161.5.4. Изучение музыки </w:t>
      </w:r>
      <w:r w:rsidRPr="00FF6220">
        <w:rPr>
          <w:rFonts w:ascii="Times New Roman" w:eastAsia="Bookman Old Style" w:hAnsi="Times New Roman" w:cs="Times New Roman"/>
          <w:sz w:val="28"/>
          <w:szCs w:val="28"/>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161.5.5. </w:t>
      </w:r>
      <w:r w:rsidRPr="00FF6220">
        <w:rPr>
          <w:rFonts w:ascii="Times New Roman" w:eastAsia="Bookman Old Style" w:hAnsi="Times New Roman" w:cs="Times New Roman"/>
          <w:sz w:val="28"/>
          <w:szCs w:val="28"/>
        </w:rPr>
        <w:t>В процессе конкретизации учебных целей их реализация осуществляется по следующим направлениям:</w:t>
      </w:r>
    </w:p>
    <w:p w:rsidR="00130D62" w:rsidRPr="00FF6220" w:rsidRDefault="00130D62" w:rsidP="00FF6220">
      <w:pPr>
        <w:widowControl w:val="0"/>
        <w:tabs>
          <w:tab w:val="left" w:pos="637"/>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130D62" w:rsidRPr="00FF6220" w:rsidRDefault="00130D62" w:rsidP="00FF6220">
      <w:pPr>
        <w:widowControl w:val="0"/>
        <w:tabs>
          <w:tab w:val="left" w:pos="644"/>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130D62" w:rsidRPr="00FF6220" w:rsidRDefault="00130D62" w:rsidP="00FF6220">
      <w:pPr>
        <w:widowControl w:val="0"/>
        <w:tabs>
          <w:tab w:val="left" w:pos="642"/>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творческих способностей ребенка, развитие внутренней мотивации к интонационно-содержательной деятельности.</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161.5.6. Задачи обучения музыке на уровне основного общего образования: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i/>
          <w:sz w:val="28"/>
          <w:szCs w:val="28"/>
        </w:rPr>
      </w:pPr>
      <w:r w:rsidRPr="00FF6220">
        <w:rPr>
          <w:rFonts w:ascii="Times New Roman" w:eastAsia="Bookman Old Style" w:hAnsi="Times New Roman" w:cs="Times New Roman"/>
          <w:sz w:val="28"/>
          <w:szCs w:val="28"/>
        </w:rPr>
        <w:t xml:space="preserve">приобщение к традиционным российским ценностям через личный психологический опыт эмоционально-эстетического переживания;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w:t>
      </w:r>
      <w:r w:rsidRPr="00FF6220">
        <w:rPr>
          <w:rFonts w:ascii="Times New Roman" w:eastAsia="Bookman Old Style" w:hAnsi="Times New Roman" w:cs="Times New Roman"/>
          <w:sz w:val="28"/>
          <w:szCs w:val="28"/>
        </w:rPr>
        <w:lastRenderedPageBreak/>
        <w:t>воздействия на человека;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развитие общих и специальных музыкальных способностей, совершенствование в предметных умениях и навыках, в том числе: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музыкальное движение (пластическое интонирование, инсценировка, танец, двигательное моделирование);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творческие проекты, музыкально-театральная деятельность (концерты, фестивали, представления);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исследовательская деятельность на материале музыкального искусства.</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161.5.7. Программа по музыке составлена на основе модульного </w:t>
      </w:r>
      <w:r w:rsidRPr="00FF6220">
        <w:rPr>
          <w:rFonts w:ascii="Times New Roman" w:eastAsia="Times New Roman" w:hAnsi="Times New Roman" w:cs="Times New Roman"/>
          <w:sz w:val="28"/>
          <w:szCs w:val="28"/>
          <w:lang w:eastAsia="ru-RU"/>
        </w:rPr>
        <w:lastRenderedPageBreak/>
        <w:t xml:space="preserve">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инвариантные модули: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1 «Музыка моего края»;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2 «Народное музыкальное творчество России»;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3 «Русская классическая музыка»;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4 «Жанры музыкального искусства»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вариативные модули: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5 «Музыка народов мира»;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6 «Европейская классическая музыка»;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модуль № 7 «</w:t>
      </w:r>
      <w:r w:rsidRPr="00FF6220">
        <w:rPr>
          <w:rFonts w:ascii="Times New Roman" w:eastAsia="Times New Roman" w:hAnsi="Times New Roman" w:cs="Times New Roman"/>
          <w:sz w:val="28"/>
          <w:szCs w:val="28"/>
          <w:lang w:eastAsia="ru-RU"/>
        </w:rPr>
        <w:t>Духовная музыка</w:t>
      </w:r>
      <w:r w:rsidRPr="00FF6220">
        <w:rPr>
          <w:rFonts w:ascii="Times New Roman" w:eastAsia="Bookman Old Style" w:hAnsi="Times New Roman" w:cs="Times New Roman"/>
          <w:sz w:val="28"/>
          <w:szCs w:val="28"/>
        </w:rPr>
        <w:t xml:space="preserve">»;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8 «Современная музыка: основные жанры и направления»;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9 «Связь музыки с другими видами искусства»;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161.5.8. </w:t>
      </w:r>
      <w:r w:rsidRPr="00FF6220">
        <w:rPr>
          <w:rFonts w:ascii="Times New Roman" w:eastAsia="Calibri" w:hAnsi="Times New Roman" w:cs="Times New Roman"/>
          <w:sz w:val="28"/>
          <w:szCs w:val="2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FF6220">
        <w:rPr>
          <w:rFonts w:ascii="Times New Roman" w:eastAsia="Times New Roman" w:hAnsi="Times New Roman" w:cs="Times New Roman"/>
          <w:sz w:val="28"/>
          <w:szCs w:val="28"/>
          <w:lang w:eastAsia="ru-RU"/>
        </w:rPr>
        <w:t>вариативно</w:t>
      </w:r>
      <w:r w:rsidRPr="00FF6220">
        <w:rPr>
          <w:rFonts w:ascii="Times New Roman" w:eastAsia="Calibri"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161.5.9. </w:t>
      </w:r>
      <w:r w:rsidRPr="00FF6220">
        <w:rPr>
          <w:rFonts w:ascii="Times New Roman" w:eastAsia="SchoolBookSanPin" w:hAnsi="Times New Roman" w:cs="Times New Roman"/>
          <w:sz w:val="28"/>
          <w:szCs w:val="28"/>
        </w:rPr>
        <w:t xml:space="preserve">Общее число часов, рекомендованных для изучения музыки, – </w:t>
      </w:r>
      <w:r w:rsidRPr="00FF6220">
        <w:rPr>
          <w:rFonts w:ascii="Times New Roman" w:eastAsia="SchoolBookSanPin" w:hAnsi="Times New Roman" w:cs="Times New Roman"/>
          <w:position w:val="1"/>
          <w:sz w:val="28"/>
          <w:szCs w:val="28"/>
        </w:rPr>
        <w:t>136 часов: в 5 классе – 34 часа (1 час в неделю), в 6 классе – 34 часа (1 час в неделю), в 7 классе – 34 часа (1 час в неделю), в 8 классе – 34 часа (1 час в неделю).</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lastRenderedPageBreak/>
        <w:t>161.5.10. </w:t>
      </w:r>
      <w:r w:rsidRPr="00FF6220">
        <w:rPr>
          <w:rFonts w:ascii="Times New Roman" w:eastAsia="Bookman Old Style" w:hAnsi="Times New Roman" w:cs="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 Содержание обучения музыке на уровне основного общего образования.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Инвариантные модули: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161.6.1. Модуль № 1 «Музыка моего края»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161.6.1.1. Фольклор – народное творчество.</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традиционная музыка – отражение жизни народа. Жанры детского и игрового фольклора (игры, пляски, хороводы).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со звучанием фольклорных образцов в аудио- и видеозаписи;</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народной или композиторской музыке;</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исполнительского состава (вокального, инструментального, смешанного);</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жанра, основного настроения, характера музыки;</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 инструментальных наигрышей, фольклорных игр.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6.1.2. Календарный фольклор.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календарные обряды, традиционные для данной местности (осенние, зимние, весенние – на выбор учителя).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символикой календарных обрядов, поиск информации о соответствующих фольклорных традициях;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вариативно: реконструкция фольклорного обряда или его фрагмента; участие в народном гулянии, празднике на улицах своего населенного пункта.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6.1.3. Семейный фольклор.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фольклорные жанры, связанные с жизнью человека: свадебный обряд, рекрутские песни, плачи-причитания.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фольклорными жанрами семейного цикла;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изучение особенностей их исполнения и звучания;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жанровой принадлежности, анализ символики традиционных образов;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отдельных песен, фрагментов обрядов (по выбору учителя);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реконструкция фольклорного обряда или его фрагмента; исследовательские проекты по теме «Жанры семейного фольклора».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6.1.4. Наш край сегодня.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гимна республики, города, песен местных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творческой биографией, деятельностью местных мастеров культуры и искусства;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местных музыкальных театров, музеев, концертов, написание отзыва с анализом спектакля, концерта, экскурсии;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6.2. Модуль № 2 «Народное музыкальное творчество России»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6.2.1. Россия – наш общий дом.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со звучанием фольклорных образцов близких и далеких регионов в аудио- и видеозаписи;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 инструментальных наигрышей, фольклорных игр разных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народной или композиторской музыке;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исполнительского состава (вокального, инструментального, смешанного);</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жанра, характера музыки.</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6.2.2. Фольклорные жанры.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общее и особенное в фольклоре народов России: лирика, эпос, танец.</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со звучанием фольклора разных регионов России в аудио- и видеозаписи;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аутентичная манера исполнения;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характерных интонаций и ритмов в звучании традиционной музыки разных народов;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 эпических сказаний;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двигательная, ритмическая, интонационная импровизация в характере изученных народных танцев и песен;</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музыке разных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музыкальный фестиваль «Народы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6.2.3. Фольклор в творчестве профессиональных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сравнение аутентичного звучания фольклора и фольклорных мелодий в композиторской обработке;</w:t>
      </w:r>
    </w:p>
    <w:p w:rsidR="00130D62" w:rsidRPr="00FF6220" w:rsidRDefault="00130D62" w:rsidP="00FF622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народной песни в композиторской обработке;</w:t>
      </w:r>
    </w:p>
    <w:p w:rsidR="00130D62" w:rsidRPr="00FF6220" w:rsidRDefault="00130D62" w:rsidP="00FF622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30D62" w:rsidRPr="00FF6220" w:rsidRDefault="00130D62" w:rsidP="00FF622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наблюдение за принципами композиторской обработки, развития фольклорного тематического материала;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посещение концерта, спектакля (просмотр фильма, телепередачи), посвященного данной теме;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обсуждение в классе и (или) письменная рецензия по результатам просмотра.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6.2.4. На рубежах культур.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изучение творчества и вклада в развитие культуры современных этно-исполнителей, исследователей традиционного фольклора;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участие в этнографической экспедиции; посещение (участие) в фестивале традиционной культуры.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6.3.1. Образы родной земли.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 xml:space="preserve">повторение, обобщение опыта слушания, проживания, анализа музыки русских композиторов, полученного </w:t>
      </w:r>
      <w:r w:rsidRPr="00FF6220">
        <w:rPr>
          <w:rFonts w:ascii="Times New Roman" w:eastAsia="SchoolBookSanPin" w:hAnsi="Times New Roman" w:cs="Times New Roman"/>
          <w:bCs/>
          <w:sz w:val="28"/>
          <w:szCs w:val="28"/>
        </w:rPr>
        <w:t>на уровне начального общего образования</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мелодичности, широты дыхания, интонационной близости русскому фольклору;</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русским композитором-классиком;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6.3.2. Золотой век русской культуры.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trike/>
          <w:sz w:val="28"/>
          <w:szCs w:val="28"/>
          <w:lang w:eastAsia="ru-RU"/>
        </w:rPr>
      </w:pPr>
      <w:r w:rsidRPr="00FF6220">
        <w:rPr>
          <w:rFonts w:ascii="Times New Roman" w:eastAsia="Times New Roman" w:hAnsi="Times New Roman" w:cs="Times New Roman"/>
          <w:sz w:val="28"/>
          <w:szCs w:val="28"/>
          <w:lang w:eastAsia="ru-RU"/>
        </w:rPr>
        <w:t xml:space="preserve">Содержание: светская музыка российского дворянства XIX века: музыкальные салоны, домашнее музицирование, балы, театры. </w:t>
      </w:r>
      <w:r w:rsidRPr="00FF6220">
        <w:rPr>
          <w:rFonts w:ascii="Times New Roman" w:eastAsia="Calibri" w:hAnsi="Times New Roman" w:cs="Times New Roman"/>
          <w:sz w:val="28"/>
          <w:szCs w:val="28"/>
        </w:rPr>
        <w:t xml:space="preserve">Особенности отечественной музыкальной культуры </w:t>
      </w:r>
      <w:r w:rsidRPr="00FF6220">
        <w:rPr>
          <w:rFonts w:ascii="Times New Roman" w:eastAsia="Calibri" w:hAnsi="Times New Roman" w:cs="Times New Roman"/>
          <w:sz w:val="28"/>
          <w:szCs w:val="28"/>
          <w:lang w:val="en-US"/>
        </w:rPr>
        <w:t>XIX</w:t>
      </w:r>
      <w:r w:rsidRPr="00FF6220">
        <w:rPr>
          <w:rFonts w:ascii="Times New Roman" w:eastAsia="Calibri" w:hAnsi="Times New Roman" w:cs="Times New Roman"/>
          <w:sz w:val="28"/>
          <w:szCs w:val="28"/>
        </w:rPr>
        <w:t xml:space="preserve"> в. </w:t>
      </w:r>
      <w:r w:rsidRPr="00FF6220">
        <w:rPr>
          <w:rFonts w:ascii="Times New Roman" w:eastAsia="Times New Roman" w:hAnsi="Times New Roman" w:cs="Times New Roman"/>
          <w:sz w:val="28"/>
          <w:szCs w:val="28"/>
          <w:lang w:eastAsia="ru-RU"/>
        </w:rPr>
        <w:t xml:space="preserve">(на примере творчества М.И. Глинки, П.И. Чайковского, Н.А. Римского-Корсакова и других композиторов).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шедеврами русской музыки XIX века, анализ художественного содержания, выразительных средств;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просмотр художественных фильмов, телепередач, посвященных русской культуре XIX века;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реконструкция костюмированного бала, музыкального салона.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6.3.3. История страны и народа в музыке русских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Times New Roman" w:hAnsi="Times New Roman" w:cs="Times New Roman"/>
          <w:sz w:val="28"/>
          <w:szCs w:val="28"/>
          <w:lang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FF6220">
        <w:rPr>
          <w:rFonts w:ascii="Times New Roman" w:eastAsia="Calibri" w:hAnsi="Times New Roman" w:cs="Times New Roman"/>
          <w:sz w:val="28"/>
          <w:szCs w:val="28"/>
        </w:rPr>
        <w:t xml:space="preserve">Н.А. Римского-Корсакова, А.П. Бородина, М.П. Мусоргского, </w:t>
      </w:r>
      <w:r w:rsidRPr="00FF6220">
        <w:rPr>
          <w:rFonts w:ascii="Times New Roman" w:eastAsia="Times New Roman" w:hAnsi="Times New Roman" w:cs="Times New Roman"/>
          <w:sz w:val="28"/>
          <w:szCs w:val="28"/>
          <w:lang w:eastAsia="ru-RU"/>
        </w:rPr>
        <w:t xml:space="preserve">С.С. Прокофьева, Г.В. Свиридова и других композиторов).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Гимна Российской Федерации;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trike/>
          <w:sz w:val="28"/>
          <w:szCs w:val="28"/>
          <w:lang w:eastAsia="ru-RU"/>
        </w:rPr>
      </w:pPr>
      <w:r w:rsidRPr="00FF6220">
        <w:rPr>
          <w:rFonts w:ascii="Times New Roman" w:eastAsia="Times New Roman" w:hAnsi="Times New Roman" w:cs="Times New Roman"/>
          <w:sz w:val="28"/>
          <w:szCs w:val="28"/>
          <w:lang w:eastAsia="ru-RU"/>
        </w:rPr>
        <w:t xml:space="preserve">вариативно: просмотр художественных фильмов, телепередач, посвященных творчеству композиторов – членов </w:t>
      </w:r>
      <w:r w:rsidRPr="00FF6220">
        <w:rPr>
          <w:rFonts w:ascii="Times New Roman" w:eastAsia="Calibri" w:hAnsi="Times New Roman" w:cs="Times New Roman"/>
          <w:sz w:val="28"/>
          <w:szCs w:val="28"/>
        </w:rPr>
        <w:t xml:space="preserve">русского музыкального общества </w:t>
      </w:r>
      <w:r w:rsidRPr="00FF6220">
        <w:rPr>
          <w:rFonts w:ascii="Times New Roman" w:eastAsia="Times New Roman" w:hAnsi="Times New Roman" w:cs="Times New Roman"/>
          <w:sz w:val="28"/>
          <w:szCs w:val="28"/>
          <w:lang w:eastAsia="ru-RU"/>
        </w:rPr>
        <w:t xml:space="preserve">«Могучая кучка»;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6.3.4. Русский балет.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шедеврами русской балетной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поиск информации о постановках балетных спектаклей, гастролях российских балетных трупп за рубежом;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посещение балетного спектакля (просмотр в видеозаписи);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характеристика отдельных музыкальных номеров и спектакля в целом;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съемки любительского фильма (в технике теневого, кукольного театра, мультипликации) на музыку какого-либо балета (фрагменты).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6.3.5. Русская исполнительская школа.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творчество выдающихся отечественных исполнителей (</w:t>
      </w:r>
      <w:r w:rsidRPr="00FF6220">
        <w:rPr>
          <w:rFonts w:ascii="Times New Roman" w:eastAsia="Times New Roman" w:hAnsi="Times New Roman" w:cs="Times New Roman"/>
          <w:sz w:val="28"/>
          <w:szCs w:val="28"/>
        </w:rPr>
        <w:t xml:space="preserve">А.Г. Рубинштейн, </w:t>
      </w:r>
      <w:r w:rsidRPr="00FF6220">
        <w:rPr>
          <w:rFonts w:ascii="Times New Roman" w:eastAsia="Times New Roman" w:hAnsi="Times New Roman" w:cs="Times New Roman"/>
          <w:sz w:val="28"/>
          <w:szCs w:val="28"/>
          <w:lang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слушание одних и тех же произведений в исполнении разных музыкантов, оценка особенностей интерпретации;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создание домашней фоно- и видеотеки из понравившихся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дискуссия на тему «Исполнитель – соавтор композитора»;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биографиям известных отечественных исполнителей классической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6.3.6. Русская музыка – взгляд в будущее.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слушание образцов электронной музыки, дискуссия о значении технических средств в создании современной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развитию музыкальной электроники 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импровизация, сочинение музыки с помощью цифровых устройств, программных продуктов и электронных гаджетов.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6.4. Модуль № 4 «Жанры музыкального искусства».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6.4.1. Камерная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музыкальной формы и составление ее буквенной наглядной схемы;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произведений вокальных и инструментальных жанров;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индивидуальная или коллективная импровизация в заданной форме;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выражение музыкального образа камерной миниатюры через устный или письменный текст, рисунок, пластический этюд.</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6.4.2. Циклические формы и жанры.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знакомство с циклом миниатюр, определение принципа, основного художественного замысла цикла;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небольшого вокального цикла;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со строением сонатной формы;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основных партий-тем в одной из классических сонат;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6.4.3. Симфоническая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одночастные симфонические жанры (увертюра, картина). Симфония.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симфонической музыки: программной увертюры, классической 4-частной симфонии;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образно-тематический конспект;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слушание целиком не менее одного симфонического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концерта (в том числе виртуального) симфонической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последующее составление рецензии на концерт.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lastRenderedPageBreak/>
        <w:t>161.</w:t>
      </w:r>
      <w:r w:rsidRPr="00FF6220">
        <w:rPr>
          <w:rFonts w:ascii="Times New Roman" w:eastAsia="Times New Roman" w:hAnsi="Times New Roman" w:cs="Times New Roman"/>
          <w:sz w:val="28"/>
          <w:szCs w:val="28"/>
          <w:lang w:eastAsia="ru-RU"/>
        </w:rPr>
        <w:t>6.4.4. Театральные жанры.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отдельными номерами из известных опер, балетов;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материале изученных фрагментов музыкальных спектаклей;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различение, определение на слух: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тембров голосов оперных певцов;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оркестровых групп, тембров инструментов;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типа номера (соло, дуэт, хор);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последующее составление рецензии на спектакль.</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Вариативные модули: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6.5.1. </w:t>
      </w:r>
      <w:r w:rsidRPr="00FF6220">
        <w:rPr>
          <w:rFonts w:ascii="Times New Roman" w:eastAsia="Calibri" w:hAnsi="Times New Roman" w:cs="Times New Roman"/>
          <w:sz w:val="28"/>
          <w:szCs w:val="28"/>
          <w:lang w:eastAsia="ru-RU"/>
        </w:rPr>
        <w:t>Музыка – древнейший язык человечества</w:t>
      </w:r>
      <w:r w:rsidRPr="00FF6220">
        <w:rPr>
          <w:rFonts w:ascii="Times New Roman" w:eastAsia="Times New Roman" w:hAnsi="Times New Roman" w:cs="Times New Roman"/>
          <w:sz w:val="28"/>
          <w:szCs w:val="28"/>
          <w:lang w:eastAsia="ru-RU"/>
        </w:rPr>
        <w:t>.</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lastRenderedPageBreak/>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Виды деятельности обучающихся:</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импровизация в духе древнего обряда (вызывание дождя, поклонение тотемному животному);</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озвучивание, театрализация легенды (мифа) о музыке;</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к</w:t>
      </w:r>
      <w:r w:rsidRPr="00FF6220">
        <w:rPr>
          <w:rFonts w:ascii="Times New Roman" w:eastAsia="Calibri" w:hAnsi="Times New Roman" w:cs="Times New Roman"/>
          <w:sz w:val="28"/>
          <w:szCs w:val="28"/>
          <w:lang w:eastAsia="ru-RU"/>
        </w:rPr>
        <w:t>весты, викторины, интеллектуальные игры;</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исследовательские проекты в рамках тематики «Мифы Древней Греции в музыкальном искусстве XVII—XX веков».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характерных интонаций и ритмов в звучании традиционной музыки народов Европы;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выявление общего и особенного при сравнении изучаемых образцов европейского фольклора и фольклора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двигательная, ритмическая, интонационная импровизация по мотивам изученных традиций народов Европы (в том числе в форме рондо).</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6.5.3. Музыкальный фольклор народов Азии и Африки.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характерных интонаций и ритмов в звучании традиционной музыки народов Африки и Азии;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общего и особенного при сравнении изучаемых образцов азиатского фольклора и фольклора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коллективные ритмические импровизации на шумовых и ударных инструментах;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 теме «Музыка стран Азии и Африки».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6.5.4. Народная музыка Американского континента.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разучивание и исполнение народных песен, танцев;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индивидуальные и коллективные ритмические и мелодические импровизации в стиле (жанре) изучаемой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6.6. Модуль № 6 «Европейская классическая музыка».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6.6.1. Национальные истоки классической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6.6.2. Музыкант и публика.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Содержание: кумиры публики (на примере творчества В.А. Моцарта, Н. Паганини, Ф. Листа и других композиторов). Виртуозность, талант, труд, </w:t>
      </w:r>
      <w:r w:rsidRPr="00FF6220">
        <w:rPr>
          <w:rFonts w:ascii="Times New Roman" w:eastAsia="Times New Roman" w:hAnsi="Times New Roman" w:cs="Times New Roman"/>
          <w:sz w:val="28"/>
          <w:szCs w:val="28"/>
          <w:lang w:eastAsia="ru-RU"/>
        </w:rPr>
        <w:lastRenderedPageBreak/>
        <w:t>миссия композитора, исполнителя. Признание публики. Культура слушателя. Традиции слушания музыки в прошлые века и сегодня.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виртуозной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размышление над фактами биографий великих музыкантов – как любимцев публики, так и непонятых современниками;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знание и соблюдение общепринятых норм слушания музыки, правил поведения в концертном зале, театре оперы и балета;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6.6.3. Музыка – зеркало эпохи.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полифонической и гомофонно-гармонической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исполнение вокальных, ритмических, речевых канонов;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6.6.4. Музыкальный образ.</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w:t>
      </w:r>
      <w:r w:rsidRPr="00FF6220">
        <w:rPr>
          <w:rFonts w:ascii="Times New Roman" w:eastAsia="Times New Roman" w:hAnsi="Times New Roman" w:cs="Times New Roman"/>
          <w:sz w:val="28"/>
          <w:szCs w:val="28"/>
          <w:lang w:eastAsia="ru-RU"/>
        </w:rPr>
        <w:lastRenderedPageBreak/>
        <w:t>романтизм (только на примере музыки, либо в музыке и живописи, в музыке и литературе).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6.6.5. Музыкальная драматургия.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наблюдение за развитием музыкальных тем, образов, восприятие логики музыкального развития;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узнавание на слух музыкальных тем, их вариантов, видоизмененных в процессе развития;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составление наглядной (буквенной, цифровой) схемы строения музыкального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6.6.6. Музыкальный стиль.</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обобщение и систематизация знаний о различных проявлениях музыкального стиля (стиль композитора, национальный стиль, стиль эпохи);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2–3 вокальных произведений – образцов барокко, классицизма, романтизма, импрессионизма (подлинных или стилизованных);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в звучании незнакомого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одному из изученных стилей;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исполнительского состава (количество и состав исполнителей, музыкальных инструментов);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жанра, круга образов;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эстетике и особенностям музыкального искусства различных стилей XX века.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6.7. Модуль № 7 «Духовная музыка»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6.7.1. Храмовый синтез искусств.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исполнение вокальных произведений, связанных с религиозной традицией, перекликающихся с ней по тематике;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сходства и различия элементов разных видов искусства (музыки, живописи, архитектуры), относящихся: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к русской православной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западноевропейской христианской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другим конфессиям (по выбору учителя);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концерта духовной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6.7.2. Развитие церковной музыки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историей возникновения нотной записи;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сравнение нотаций религиозной музыки разных традиций (григорианский хорал, знаменный распев, современные ноты);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(фрагментами) средневековых церковных распевов (одноголосие);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слушание духовной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состава исполнителей;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типа фактуры (хоральный склад, полифония);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русской или западноевропейской религиозной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w:t>
      </w:r>
      <w:r w:rsidRPr="00FF6220">
        <w:rPr>
          <w:rFonts w:ascii="Times New Roman" w:eastAsia="Times New Roman" w:hAnsi="Times New Roman" w:cs="Times New Roman"/>
          <w:sz w:val="28"/>
          <w:szCs w:val="28"/>
          <w:lang w:eastAsia="ru-RU"/>
        </w:rPr>
        <w:lastRenderedPageBreak/>
        <w:t>музыки; исследовательские и творческие проекты, посвященные отдельным произведениям духовной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6.7.3. Музыкальные жанры богослужения.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вокализация музыкальных тем изучаемых духовных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изученных произведений и их авторов, иметь представление об особенностях их построения и образов;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6.7.4. Религиозные темы и образы в современной музыке.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Times New Roman" w:hAnsi="Times New Roman" w:cs="Times New Roman"/>
          <w:sz w:val="28"/>
          <w:szCs w:val="28"/>
          <w:lang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FF6220">
        <w:rPr>
          <w:rFonts w:ascii="Times New Roman" w:eastAsia="Calibri" w:hAnsi="Times New Roman" w:cs="Times New Roman"/>
          <w:sz w:val="28"/>
          <w:szCs w:val="28"/>
        </w:rPr>
        <w:t xml:space="preserve">современной </w:t>
      </w:r>
      <w:r w:rsidRPr="00FF6220">
        <w:rPr>
          <w:rFonts w:ascii="Times New Roman" w:eastAsia="Times New Roman" w:hAnsi="Times New Roman" w:cs="Times New Roman"/>
          <w:sz w:val="28"/>
          <w:szCs w:val="28"/>
          <w:lang w:eastAsia="ru-RU"/>
        </w:rPr>
        <w:t xml:space="preserve">культуры.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сопоставление тенденций сохранения и переосмысления религиозной традиции в культуре XX–XXI веков;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музыки духовного содержания, сочиненной современными композиторами;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и творческие проекты по теме «Музыка и религия в наше время»; посещение концерта духовной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6.8. Модуль № 8 «Современная музыка: основные жанры и направления»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lastRenderedPageBreak/>
        <w:t>161.</w:t>
      </w:r>
      <w:r w:rsidRPr="00FF6220">
        <w:rPr>
          <w:rFonts w:ascii="Times New Roman" w:eastAsia="Times New Roman" w:hAnsi="Times New Roman" w:cs="Times New Roman"/>
          <w:sz w:val="28"/>
          <w:szCs w:val="28"/>
          <w:lang w:eastAsia="ru-RU"/>
        </w:rPr>
        <w:t>6.8.1. Джаз.</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различными джазовыми музыкальными композициями и направлениями (регтайм, биг бэнд, блюз);</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одной из «вечнозеленых» джазовых тем, элементы ритмической и вокальной импровизации на ее основе;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джазовой или классической музыке;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исполнительского состава (манера пения, состав инструментов);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сочинение блюза; посещение концерта джазовой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161.6.8.2. Мюзикл.</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анализ рекламных объявлений о премьерах мюзиклов в современных средствах массовой информации;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просмотр видеозаписи одного из мюзиклов, написание собственного рекламного текста для данной постановки;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отдельных номеров из мюзиклов.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161.6.8.3. Молодежная музыкальная культура.</w:t>
      </w:r>
    </w:p>
    <w:p w:rsidR="00130D62" w:rsidRPr="00FF6220" w:rsidRDefault="00130D62" w:rsidP="00FF6220">
      <w:pPr>
        <w:widowControl w:val="0"/>
        <w:spacing w:after="0" w:line="360" w:lineRule="auto"/>
        <w:contextualSpacing/>
        <w:jc w:val="both"/>
        <w:rPr>
          <w:rFonts w:ascii="Times New Roman" w:eastAsia="Calibri" w:hAnsi="Times New Roman" w:cs="Times New Roman"/>
          <w:sz w:val="28"/>
          <w:szCs w:val="28"/>
        </w:rPr>
      </w:pPr>
      <w:r w:rsidRPr="00FF6220">
        <w:rPr>
          <w:rFonts w:ascii="Times New Roman" w:eastAsia="Times New Roman" w:hAnsi="Times New Roman" w:cs="Times New Roman"/>
          <w:sz w:val="28"/>
          <w:szCs w:val="28"/>
          <w:lang w:eastAsia="ru-RU"/>
        </w:rPr>
        <w:t xml:space="preserve">Содержание: направления и стили молодежной музыкальной культуры XX–XXI веков </w:t>
      </w:r>
      <w:r w:rsidRPr="00FF6220">
        <w:rPr>
          <w:rFonts w:ascii="Times New Roman" w:eastAsia="Calibri" w:hAnsi="Times New Roman" w:cs="Times New Roman"/>
          <w:sz w:val="28"/>
          <w:szCs w:val="28"/>
        </w:rPr>
        <w:t xml:space="preserve">(рок-н-ролл, блюз-рок, панк-рок, хард-рок, рэп, хип-хоп, фанк и </w:t>
      </w:r>
      <w:r w:rsidRPr="00FF6220">
        <w:rPr>
          <w:rFonts w:ascii="Times New Roman" w:eastAsia="Calibri" w:hAnsi="Times New Roman" w:cs="Times New Roman"/>
          <w:sz w:val="28"/>
          <w:szCs w:val="28"/>
        </w:rPr>
        <w:lastRenderedPageBreak/>
        <w:t xml:space="preserve">другие). Авторская песня (Б.Окуджава, Ю.Визбор, В. Высоцкий и др.).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Calibri" w:hAnsi="Times New Roman" w:cs="Times New Roman"/>
          <w:sz w:val="28"/>
          <w:szCs w:val="28"/>
        </w:rPr>
        <w:t>Социальный и коммерческий контекст массовой музыкальной культуры (потребительские тенденции современной культуры).</w:t>
      </w:r>
      <w:r w:rsidRPr="00FF6220">
        <w:rPr>
          <w:rFonts w:ascii="Times New Roman" w:eastAsia="Times New Roman" w:hAnsi="Times New Roman" w:cs="Times New Roman"/>
          <w:sz w:val="28"/>
          <w:szCs w:val="28"/>
          <w:lang w:eastAsia="ru-RU"/>
        </w:rPr>
        <w:t xml:space="preserve">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песни, относящейся к одному из молодежных музыкальных течений;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дискуссия на тему «Современная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презентация альбома своей любимой группы.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161.6.8.4. Музыка цифрового мира.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поиск информации о способах сохранения и передачи музыки прежде и сейчас;</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просмотр музыкального клипа популярного исполнителя, анализ его художественного образа, стиля, выразительных средств;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популярной современной песни;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6.9. Модуль № 9 «Связь музыки с другими видами искусства» </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6.9.1. </w:t>
      </w:r>
      <w:r w:rsidRPr="00FF6220">
        <w:rPr>
          <w:rFonts w:ascii="Times New Roman" w:eastAsia="Calibri" w:hAnsi="Times New Roman" w:cs="Times New Roman"/>
          <w:sz w:val="28"/>
          <w:szCs w:val="28"/>
        </w:rPr>
        <w:t>Музыка и литература</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вокальной и инструментальной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сочинение рассказа, стихотворения под впечатлением от восприятия инструментального музыкального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рисование образов программной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6.9.2. Музыка и живопись.</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музыкальными произведениями программной музыки, выявление интонаций изобразительного характера;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6.9.3. Музыка и театр.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музыки, созданной отечественными и иностранными композиторами для драматического театра;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песни из театральной постановки, просмотр видеозаписи спектакля, в котором звучит данная песня;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материале изученных фрагментов музыкальных спектаклей;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161.6.9.4. Музыка кино и телевидения.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киномузыки отечественных и зарубежных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просмотр фильмов с целью анализа выразительного эффекта, создаваемого музыкой;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песни из фильма;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161.7. Планируемые результаты освоения программы по музыке на уровне основного общего образования.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 патриотического воспитания:</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российской гражданской идентичности в поликультурном и многоконфессиональном обществе;</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интереса к освоению музыкальных традиций своего края, музыкальной культуры народов России;</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достижений отечественных музыкантов, их вклада в мировую музыкальную культуру;</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интерес к изучению истории отечественной музыкальной культуры;</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стремление развивать и сохранять музыкальную культуру своей страны, своего края;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2)</w:t>
      </w:r>
      <w:r w:rsidRPr="00FF6220">
        <w:rPr>
          <w:rFonts w:ascii="Times New Roman" w:eastAsia="Times New Roman" w:hAnsi="Times New Roman" w:cs="Times New Roman"/>
          <w:sz w:val="28"/>
          <w:szCs w:val="28"/>
          <w:lang w:eastAsia="ru-RU"/>
        </w:rPr>
        <w:t> </w:t>
      </w:r>
      <w:r w:rsidRPr="00FF6220">
        <w:rPr>
          <w:rFonts w:ascii="Times New Roman" w:eastAsia="Calibri" w:hAnsi="Times New Roman" w:cs="Times New Roman"/>
          <w:sz w:val="28"/>
          <w:szCs w:val="28"/>
        </w:rPr>
        <w:t>гражданского воспитания:</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3) духовно-нравственного воспитания: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ориентация на моральные ценности и нормы в ситуациях </w:t>
      </w:r>
      <w:r w:rsidRPr="00FF6220">
        <w:rPr>
          <w:rFonts w:ascii="Times New Roman" w:eastAsia="Calibri" w:hAnsi="Times New Roman" w:cs="Times New Roman"/>
          <w:sz w:val="28"/>
          <w:szCs w:val="28"/>
        </w:rPr>
        <w:lastRenderedPageBreak/>
        <w:t>нравственного выбора;</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4) эстетического воспитания: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ценности творчества, таланта;</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важности музыкального искусства как средства коммуникации и самовыражения;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стремление к самовыражению в разных видах искусства</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5) ценности научного познания:</w:t>
      </w:r>
    </w:p>
    <w:p w:rsidR="00130D62" w:rsidRPr="00FF6220" w:rsidRDefault="00130D6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30D62" w:rsidRPr="00FF6220" w:rsidRDefault="00130D6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музыкальным языком, навыками познания музыки как искусства интонируемого смысла;</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6) физического воспитания, формирования культуры здоровья и эмоционального благополучия: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ценности жизни с использованием собственного жизненного опыта и опыта восприятия произведений искусства;</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сформированность навыков рефлексии, признание своего права на ошибку и такого же права другого человека</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7) трудового воспитания: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установка на посильное активное участие в практической деятельности;</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трудолюбие в учебе, настойчивость в достижении поставленных целей;</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интерес к практическому изучению профессий в сфере культуры и искусства;</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уважение к труду и результатам трудовой деятельности</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8) экологического воспитания: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нравственно-эстетическое отношение к природе,</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участие в экологических проектах через различные формы музыкального творчества</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9)</w:t>
      </w:r>
      <w:r w:rsidRPr="00FF6220">
        <w:rPr>
          <w:rFonts w:ascii="Times New Roman" w:eastAsia="Times New Roman" w:hAnsi="Times New Roman" w:cs="Times New Roman"/>
          <w:sz w:val="28"/>
          <w:szCs w:val="28"/>
          <w:lang w:eastAsia="ru-RU"/>
        </w:rPr>
        <w:t> </w:t>
      </w:r>
      <w:r w:rsidRPr="00FF6220">
        <w:rPr>
          <w:rFonts w:ascii="Times New Roman" w:eastAsia="Bookman Old Style" w:hAnsi="Times New Roman" w:cs="Times New Roman"/>
          <w:sz w:val="28"/>
          <w:szCs w:val="28"/>
        </w:rPr>
        <w:t>адаптации к изменяющимся условиям социальной и природной среды:</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FF6220">
        <w:rPr>
          <w:rFonts w:ascii="Times New Roman" w:eastAsia="Bookman Old Style" w:hAnsi="Times New Roman" w:cs="Times New Roman"/>
          <w:sz w:val="28"/>
          <w:szCs w:val="28"/>
        </w:rPr>
        <w:lastRenderedPageBreak/>
        <w:t>творческой деятельности, а также в рамках социального взаимодействия с людьми из другой культурной среды;</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lang w:val="x-none"/>
        </w:rPr>
      </w:pPr>
      <w:r w:rsidRPr="00FF6220">
        <w:rPr>
          <w:rFonts w:ascii="Times New Roman" w:eastAsia="Bookman Old Style" w:hAnsi="Times New Roman" w:cs="Times New Roman"/>
          <w:sz w:val="28"/>
          <w:szCs w:val="28"/>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i/>
          <w:sz w:val="28"/>
          <w:szCs w:val="28"/>
        </w:rPr>
      </w:pPr>
      <w:r w:rsidRPr="00FF6220">
        <w:rPr>
          <w:rFonts w:ascii="Times New Roman" w:eastAsia="Bookman Old Style" w:hAnsi="Times New Roman" w:cs="Times New Roman"/>
          <w:sz w:val="28"/>
          <w:szCs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lastRenderedPageBreak/>
        <w:t>выявлять и характеризовать существенные признаки конкретного музыкального звучания;</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самостоятельно обобщать и формулировать выводы по результатам проведенного слухового наблюдения-исследования</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следовать внутренним слухом за развитием музыкального процесса, «наблюдать» звучание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использовать вопросы как исследовательский инструмент познания;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самостоятельно формулировать обобщения и выводы по результатам проведенного наблюдения, слухового исследования</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161.7.2.3. </w:t>
      </w:r>
      <w:r w:rsidRPr="00FF6220">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FF6220">
        <w:rPr>
          <w:rFonts w:ascii="Times New Roman" w:eastAsia="SchoolBookSanPin" w:hAnsi="Times New Roman" w:cs="Times New Roman"/>
          <w:bCs/>
          <w:sz w:val="28"/>
          <w:szCs w:val="28"/>
        </w:rPr>
        <w:t>универсальных познавательных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понимать специфику работы с аудиоинформацией, музыкальными записями;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использовать интонирование для запоминания звуковой информации, музыкальных произведений;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lastRenderedPageBreak/>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FF6220">
        <w:rPr>
          <w:rFonts w:ascii="Times New Roman" w:eastAsia="SchoolBookSanPin" w:hAnsi="Times New Roman" w:cs="Times New Roman"/>
          <w:sz w:val="28"/>
          <w:szCs w:val="28"/>
        </w:rPr>
        <w:t>.</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161.7.2.4. </w:t>
      </w:r>
      <w:r w:rsidRPr="00FF6220">
        <w:rPr>
          <w:rFonts w:ascii="Times New Roman" w:eastAsia="Calibri" w:hAnsi="Times New Roman" w:cs="Times New Roman"/>
          <w:sz w:val="28"/>
          <w:szCs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161.7.2.5. </w:t>
      </w:r>
      <w:r w:rsidRPr="00FF6220">
        <w:rPr>
          <w:rFonts w:ascii="Times New Roman" w:eastAsia="SchoolBookSanPin" w:hAnsi="Times New Roman" w:cs="Times New Roman"/>
          <w:sz w:val="28"/>
          <w:szCs w:val="28"/>
        </w:rPr>
        <w:t xml:space="preserve">У обучающегося будут сформированы умения как часть </w:t>
      </w:r>
      <w:r w:rsidRPr="00FF6220">
        <w:rPr>
          <w:rFonts w:ascii="Times New Roman" w:eastAsia="SchoolBookSanPin" w:hAnsi="Times New Roman" w:cs="Times New Roman"/>
          <w:bCs/>
          <w:sz w:val="28"/>
          <w:szCs w:val="28"/>
        </w:rPr>
        <w:t>универсальных коммуникативных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bCs/>
          <w:sz w:val="28"/>
          <w:szCs w:val="28"/>
        </w:rPr>
      </w:pPr>
      <w:r w:rsidRPr="00FF6220">
        <w:rPr>
          <w:rFonts w:ascii="Times New Roman" w:eastAsia="SchoolBookSanPin" w:hAnsi="Times New Roman" w:cs="Times New Roman"/>
          <w:bCs/>
          <w:sz w:val="28"/>
          <w:szCs w:val="28"/>
        </w:rPr>
        <w:t>1)</w:t>
      </w:r>
      <w:r w:rsidRPr="00FF6220">
        <w:rPr>
          <w:rFonts w:ascii="Times New Roman" w:eastAsia="Times New Roman" w:hAnsi="Times New Roman" w:cs="Times New Roman"/>
          <w:sz w:val="28"/>
          <w:szCs w:val="28"/>
          <w:lang w:eastAsia="ru-RU"/>
        </w:rPr>
        <w:t> </w:t>
      </w:r>
      <w:r w:rsidRPr="00FF6220">
        <w:rPr>
          <w:rFonts w:ascii="Times New Roman" w:eastAsia="SchoolBookSanPin" w:hAnsi="Times New Roman" w:cs="Times New Roman"/>
          <w:bCs/>
          <w:sz w:val="28"/>
          <w:szCs w:val="28"/>
        </w:rPr>
        <w:t>невербальная коммуникация: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lastRenderedPageBreak/>
        <w:t>эффективно использовать интонационно-выразительные возможности в ситуации публичного выступления;</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bCs/>
          <w:sz w:val="28"/>
          <w:szCs w:val="28"/>
        </w:rPr>
      </w:pPr>
      <w:r w:rsidRPr="00FF6220">
        <w:rPr>
          <w:rFonts w:ascii="Times New Roman" w:eastAsia="Calibri" w:hAnsi="Times New Roman" w:cs="Times New Roman"/>
          <w:sz w:val="28"/>
          <w:szCs w:val="28"/>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FF6220">
        <w:rPr>
          <w:rFonts w:ascii="Times New Roman" w:eastAsia="SchoolBookSanPin" w:hAnsi="Times New Roman" w:cs="Times New Roman"/>
          <w:bCs/>
          <w:sz w:val="28"/>
          <w:szCs w:val="28"/>
        </w:rPr>
        <w:t>;</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bCs/>
          <w:sz w:val="28"/>
          <w:szCs w:val="28"/>
        </w:rPr>
      </w:pPr>
      <w:r w:rsidRPr="00FF6220">
        <w:rPr>
          <w:rFonts w:ascii="Times New Roman" w:eastAsia="SchoolBookSanPin" w:hAnsi="Times New Roman" w:cs="Times New Roman"/>
          <w:bCs/>
          <w:sz w:val="28"/>
          <w:szCs w:val="28"/>
        </w:rPr>
        <w:t>2)</w:t>
      </w:r>
      <w:r w:rsidRPr="00FF6220">
        <w:rPr>
          <w:rFonts w:ascii="Times New Roman" w:eastAsia="Times New Roman" w:hAnsi="Times New Roman" w:cs="Times New Roman"/>
          <w:sz w:val="28"/>
          <w:szCs w:val="28"/>
          <w:lang w:eastAsia="ru-RU"/>
        </w:rPr>
        <w:t> </w:t>
      </w:r>
      <w:r w:rsidRPr="00FF6220">
        <w:rPr>
          <w:rFonts w:ascii="Times New Roman" w:eastAsia="SchoolBookSanPin" w:hAnsi="Times New Roman" w:cs="Times New Roman"/>
          <w:bCs/>
          <w:sz w:val="28"/>
          <w:szCs w:val="28"/>
        </w:rPr>
        <w:t>вербальное общение: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воспринимать и формулировать суждения, выражать эмоции в соответствии с условиями и целями общения;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выражать свое мнение, в том числе впечатления от общения с музыкальным искусством в устных и письменных текстах;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вести диалог, дискуссию, задавать вопросы по существу обсуждаемой темы, поддерживать благожелательный тон диалога;</w:t>
      </w:r>
    </w:p>
    <w:p w:rsidR="00130D62" w:rsidRPr="00FF6220" w:rsidRDefault="00130D62" w:rsidP="00FF6220">
      <w:pPr>
        <w:widowControl w:val="0"/>
        <w:spacing w:after="0" w:line="360" w:lineRule="auto"/>
        <w:ind w:firstLine="709"/>
        <w:jc w:val="both"/>
        <w:rPr>
          <w:rFonts w:ascii="Times New Roman" w:eastAsia="SchoolBookSanPin" w:hAnsi="Times New Roman" w:cs="Times New Roman"/>
          <w:bCs/>
          <w:sz w:val="28"/>
          <w:szCs w:val="28"/>
        </w:rPr>
      </w:pPr>
      <w:r w:rsidRPr="00FF6220">
        <w:rPr>
          <w:rFonts w:ascii="Times New Roman" w:eastAsia="Calibri" w:hAnsi="Times New Roman" w:cs="Times New Roman"/>
          <w:sz w:val="28"/>
          <w:szCs w:val="28"/>
        </w:rPr>
        <w:t>публично представлять результаты учебной и творческой деятельности</w:t>
      </w:r>
      <w:r w:rsidRPr="00FF6220">
        <w:rPr>
          <w:rFonts w:ascii="Times New Roman" w:eastAsia="SchoolBookSanPin" w:hAnsi="Times New Roman" w:cs="Times New Roman"/>
          <w:bCs/>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SchoolBookSanPin" w:hAnsi="Times New Roman" w:cs="Times New Roman"/>
          <w:bCs/>
          <w:sz w:val="28"/>
          <w:szCs w:val="28"/>
        </w:rPr>
        <w:t>3)</w:t>
      </w:r>
      <w:r w:rsidRPr="00FF6220">
        <w:rPr>
          <w:rFonts w:ascii="Times New Roman" w:eastAsia="Times New Roman" w:hAnsi="Times New Roman" w:cs="Times New Roman"/>
          <w:sz w:val="28"/>
          <w:szCs w:val="28"/>
          <w:lang w:eastAsia="ru-RU"/>
        </w:rPr>
        <w:t> </w:t>
      </w:r>
      <w:r w:rsidRPr="00FF6220">
        <w:rPr>
          <w:rFonts w:ascii="Times New Roman" w:eastAsia="Bookman Old Style" w:hAnsi="Times New Roman" w:cs="Times New Roman"/>
          <w:sz w:val="28"/>
          <w:szCs w:val="28"/>
        </w:rPr>
        <w:t>совместная деятельность (сотрудничество):</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lang w:val="x-none"/>
        </w:rPr>
      </w:pPr>
      <w:r w:rsidRPr="00FF6220">
        <w:rPr>
          <w:rFonts w:ascii="Times New Roman" w:eastAsia="Bookman Old Style" w:hAnsi="Times New Roman" w:cs="Times New Roman"/>
          <w:sz w:val="28"/>
          <w:szCs w:val="28"/>
          <w:lang w:val="x-none"/>
        </w:rPr>
        <w:t xml:space="preserve">уметь обобщать мнения нескольких </w:t>
      </w:r>
      <w:r w:rsidRPr="00FF6220">
        <w:rPr>
          <w:rFonts w:ascii="Times New Roman" w:eastAsia="Bookman Old Style" w:hAnsi="Times New Roman" w:cs="Times New Roman"/>
          <w:sz w:val="28"/>
          <w:szCs w:val="28"/>
        </w:rPr>
        <w:t>человек</w:t>
      </w:r>
      <w:r w:rsidRPr="00FF6220">
        <w:rPr>
          <w:rFonts w:ascii="Times New Roman" w:eastAsia="Bookman Old Style" w:hAnsi="Times New Roman" w:cs="Times New Roman"/>
          <w:sz w:val="28"/>
          <w:szCs w:val="28"/>
          <w:lang w:val="x-none"/>
        </w:rPr>
        <w:t>, проявлять готовность руководить, выполнять поручения, подчиняться;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оценивать качество своего вклада в общий продукт по критериям, </w:t>
      </w:r>
      <w:r w:rsidRPr="00FF6220">
        <w:rPr>
          <w:rFonts w:ascii="Times New Roman" w:eastAsia="Bookman Old Style" w:hAnsi="Times New Roman" w:cs="Times New Roman"/>
          <w:sz w:val="28"/>
          <w:szCs w:val="28"/>
        </w:rPr>
        <w:lastRenderedPageBreak/>
        <w:t>самостоятельно сформулированным участниками взаимодействия;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w:t>
      </w:r>
      <w:r w:rsidRPr="00FF6220">
        <w:rPr>
          <w:rFonts w:ascii="Times New Roman" w:eastAsia="SchoolBookSanPin" w:hAnsi="Times New Roman" w:cs="Times New Roman"/>
          <w:sz w:val="28"/>
          <w:szCs w:val="28"/>
        </w:rPr>
        <w:t>2.6. У обучающегося будут сформированы умения самоорганизации как часть универсальных регулятивных учебных действий: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планировать достижение целей через решение ряда последовательных задач частного характера;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самостоятельно составлять план действий, вносить необходимые коррективы в ходе его реализации;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выявлять наиболее важные проблемы для решения в учебных и жизненных ситуациях;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проводить выбор и брать за него ответственность на себя</w:t>
      </w:r>
      <w:r w:rsidRPr="00FF6220">
        <w:rPr>
          <w:rFonts w:ascii="Times New Roman" w:eastAsia="SchoolBookSanPin" w:hAnsi="Times New Roman" w:cs="Times New Roman"/>
          <w:sz w:val="28"/>
          <w:szCs w:val="28"/>
        </w:rPr>
        <w:t>.</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w:t>
      </w:r>
      <w:r w:rsidRPr="00FF6220">
        <w:rPr>
          <w:rFonts w:ascii="Times New Roman" w:eastAsia="SchoolBookSanPin" w:hAnsi="Times New Roman" w:cs="Times New Roman"/>
          <w:sz w:val="28"/>
          <w:szCs w:val="28"/>
        </w:rPr>
        <w:t xml:space="preserve">2.7. У обучающегося будут сформированы умения самоконтроля (рефлексии) как часть </w:t>
      </w:r>
      <w:r w:rsidRPr="00FF6220">
        <w:rPr>
          <w:rFonts w:ascii="Times New Roman" w:eastAsia="SchoolBookSanPin" w:hAnsi="Times New Roman" w:cs="Times New Roman"/>
          <w:bCs/>
          <w:sz w:val="28"/>
          <w:szCs w:val="28"/>
        </w:rPr>
        <w:t>универсальных регулятивных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владеть способами самоконтроля, самомотивации и рефлексии;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lang w:val="x-none"/>
        </w:rPr>
      </w:pPr>
      <w:r w:rsidRPr="00FF6220">
        <w:rPr>
          <w:rFonts w:ascii="Times New Roman" w:eastAsia="Bookman Old Style" w:hAnsi="Times New Roman" w:cs="Times New Roman"/>
          <w:sz w:val="28"/>
          <w:szCs w:val="28"/>
          <w:lang w:val="x-none"/>
        </w:rPr>
        <w:t>давать оценку учебной ситуации и предлагать план ее изменения;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использовать музыку для улучшения самочувствия, сознательного </w:t>
      </w:r>
      <w:r w:rsidRPr="00FF6220">
        <w:rPr>
          <w:rFonts w:ascii="Times New Roman" w:eastAsia="Calibri" w:hAnsi="Times New Roman" w:cs="Times New Roman"/>
          <w:sz w:val="28"/>
          <w:szCs w:val="28"/>
        </w:rPr>
        <w:lastRenderedPageBreak/>
        <w:t>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FF6220">
        <w:rPr>
          <w:rFonts w:ascii="Times New Roman" w:eastAsia="SchoolBookSanPin" w:hAnsi="Times New Roman" w:cs="Times New Roman"/>
          <w:sz w:val="28"/>
          <w:szCs w:val="28"/>
        </w:rPr>
        <w:t>.</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w:t>
      </w:r>
      <w:r w:rsidRPr="00FF6220">
        <w:rPr>
          <w:rFonts w:ascii="Times New Roman" w:eastAsia="SchoolBookSanPin" w:hAnsi="Times New Roman" w:cs="Times New Roman"/>
          <w:sz w:val="28"/>
          <w:szCs w:val="28"/>
        </w:rPr>
        <w:t xml:space="preserve">2.8. У обучающегося будут сформированы умения </w:t>
      </w:r>
      <w:r w:rsidRPr="00FF6220">
        <w:rPr>
          <w:rFonts w:ascii="Times New Roman" w:eastAsia="Calibri" w:hAnsi="Times New Roman" w:cs="Times New Roman"/>
          <w:sz w:val="28"/>
          <w:szCs w:val="28"/>
        </w:rPr>
        <w:t>эмоционального интеллекта</w:t>
      </w:r>
      <w:r w:rsidRPr="00FF6220">
        <w:rPr>
          <w:rFonts w:ascii="Times New Roman" w:eastAsia="SchoolBookSanPin" w:hAnsi="Times New Roman" w:cs="Times New Roman"/>
          <w:sz w:val="28"/>
          <w:szCs w:val="28"/>
        </w:rPr>
        <w:t xml:space="preserve"> как часть </w:t>
      </w:r>
      <w:r w:rsidRPr="00FF6220">
        <w:rPr>
          <w:rFonts w:ascii="Times New Roman" w:eastAsia="SchoolBookSanPin" w:hAnsi="Times New Roman" w:cs="Times New Roman"/>
          <w:bCs/>
          <w:sz w:val="28"/>
          <w:szCs w:val="28"/>
        </w:rPr>
        <w:t>универсальных регулятивных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анализировать причины эмоций;</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мотивы и намерения другого человека, анализируя коммуникативно-интонационную ситуацию;</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регулировать способ выражения собственных эмоций.</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w:t>
      </w:r>
      <w:r w:rsidRPr="00FF6220">
        <w:rPr>
          <w:rFonts w:ascii="Times New Roman" w:eastAsia="SchoolBookSanPin" w:hAnsi="Times New Roman" w:cs="Times New Roman"/>
          <w:sz w:val="28"/>
          <w:szCs w:val="28"/>
        </w:rPr>
        <w:t xml:space="preserve">2.9. У обучающегося будут сформированы умения </w:t>
      </w:r>
      <w:r w:rsidRPr="00FF6220">
        <w:rPr>
          <w:rFonts w:ascii="Times New Roman" w:eastAsia="Calibri" w:hAnsi="Times New Roman" w:cs="Times New Roman"/>
          <w:sz w:val="28"/>
          <w:szCs w:val="28"/>
        </w:rPr>
        <w:t>принимать себя и других</w:t>
      </w:r>
      <w:r w:rsidRPr="00FF6220">
        <w:rPr>
          <w:rFonts w:ascii="Times New Roman" w:eastAsia="SchoolBookSanPin" w:hAnsi="Times New Roman" w:cs="Times New Roman"/>
          <w:sz w:val="28"/>
          <w:szCs w:val="28"/>
        </w:rPr>
        <w:t xml:space="preserve"> как часть </w:t>
      </w:r>
      <w:r w:rsidRPr="00FF6220">
        <w:rPr>
          <w:rFonts w:ascii="Times New Roman" w:eastAsia="SchoolBookSanPin" w:hAnsi="Times New Roman" w:cs="Times New Roman"/>
          <w:bCs/>
          <w:sz w:val="28"/>
          <w:szCs w:val="28"/>
        </w:rPr>
        <w:t>универсальных регулятивных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уважительно и осознанно относиться к другому человеку и его мнению, эстетическим предпочтениям и вкусам;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принимать себя и других, не осуждая;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проявлять открытость;</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невозможность контролировать все вокруг.</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161.</w:t>
      </w:r>
      <w:r w:rsidRPr="00FF6220">
        <w:rPr>
          <w:rFonts w:ascii="Times New Roman" w:eastAsia="SchoolBookSanPin" w:hAnsi="Times New Roman" w:cs="Times New Roman"/>
          <w:sz w:val="28"/>
          <w:szCs w:val="28"/>
        </w:rPr>
        <w:t>7.2.10. </w:t>
      </w:r>
      <w:r w:rsidRPr="00FF6220">
        <w:rPr>
          <w:rFonts w:ascii="Times New Roman" w:eastAsia="Bookman Old Style" w:hAnsi="Times New Roman" w:cs="Times New Roman"/>
          <w:sz w:val="28"/>
          <w:szCs w:val="28"/>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FF6220">
        <w:rPr>
          <w:rFonts w:ascii="Times New Roman" w:eastAsia="Bookman Old Style" w:hAnsi="Times New Roman" w:cs="Times New Roman"/>
          <w:sz w:val="28"/>
          <w:szCs w:val="28"/>
        </w:rPr>
        <w:lastRenderedPageBreak/>
        <w:t>равновесия).</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 Предметные результаты освоения программы по музыке на уровне основного общего образования.</w:t>
      </w:r>
    </w:p>
    <w:p w:rsidR="00130D62" w:rsidRPr="00FF6220" w:rsidRDefault="00130D6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7.3.1. </w:t>
      </w:r>
      <w:r w:rsidRPr="00FF6220">
        <w:rPr>
          <w:rFonts w:ascii="Times New Roman" w:eastAsia="Calibri" w:hAnsi="Times New Roman" w:cs="Times New Roman"/>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161.</w:t>
      </w:r>
      <w:r w:rsidRPr="00FF6220">
        <w:rPr>
          <w:rFonts w:ascii="Times New Roman" w:eastAsia="Times New Roman" w:hAnsi="Times New Roman" w:cs="Times New Roman"/>
          <w:sz w:val="28"/>
          <w:szCs w:val="28"/>
          <w:lang w:eastAsia="ru-RU"/>
        </w:rPr>
        <w:t>7.3.2. </w:t>
      </w:r>
      <w:r w:rsidRPr="00FF6220">
        <w:rPr>
          <w:rFonts w:ascii="Times New Roman" w:eastAsia="Bookman Old Style" w:hAnsi="Times New Roman" w:cs="Times New Roman"/>
          <w:sz w:val="28"/>
          <w:szCs w:val="28"/>
        </w:rPr>
        <w:t>Обучающиеся, освоившие основную образовательную программу по музыке:</w:t>
      </w:r>
    </w:p>
    <w:p w:rsidR="00130D62" w:rsidRPr="00FF6220" w:rsidRDefault="00130D62" w:rsidP="00FF6220">
      <w:pPr>
        <w:widowControl w:val="0"/>
        <w:tabs>
          <w:tab w:val="left" w:pos="628"/>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30D62" w:rsidRPr="00FF6220" w:rsidRDefault="00130D62" w:rsidP="00FF6220">
      <w:pPr>
        <w:widowControl w:val="0"/>
        <w:tabs>
          <w:tab w:val="left" w:pos="628"/>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воспринимают российскую музыкальную культуру как целостное и самобытное цивилизационное явление;</w:t>
      </w:r>
    </w:p>
    <w:p w:rsidR="00130D62" w:rsidRPr="00FF6220" w:rsidRDefault="00130D62" w:rsidP="00FF6220">
      <w:pPr>
        <w:widowControl w:val="0"/>
        <w:tabs>
          <w:tab w:val="left" w:pos="628"/>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знают достижения отечественных мастеров музыкальной культуры, испытывают гордость за них;</w:t>
      </w:r>
    </w:p>
    <w:p w:rsidR="00130D62" w:rsidRPr="00FF6220" w:rsidRDefault="00130D62" w:rsidP="00FF6220">
      <w:pPr>
        <w:widowControl w:val="0"/>
        <w:tabs>
          <w:tab w:val="left" w:pos="628"/>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30D62" w:rsidRPr="00FF6220" w:rsidRDefault="00130D62" w:rsidP="00FF6220">
      <w:pPr>
        <w:widowControl w:val="0"/>
        <w:tabs>
          <w:tab w:val="left" w:pos="642"/>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30D62" w:rsidRPr="00FF6220" w:rsidRDefault="00130D6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7.3.3. </w:t>
      </w:r>
      <w:r w:rsidRPr="00FF6220">
        <w:rPr>
          <w:rFonts w:ascii="Times New Roman" w:eastAsia="Calibri" w:hAnsi="Times New Roman" w:cs="Times New Roman"/>
          <w:sz w:val="28"/>
          <w:szCs w:val="28"/>
        </w:rPr>
        <w:t>К концу изучения модуля № 1 «Музыка моего края»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отличать и ценить музыкальные традиции своей родного края, народа; характеризовать особенности творчества народных и профессиональных </w:t>
      </w:r>
      <w:r w:rsidRPr="00FF6220">
        <w:rPr>
          <w:rFonts w:ascii="Times New Roman" w:eastAsia="Bookman Old Style" w:hAnsi="Times New Roman" w:cs="Times New Roman"/>
          <w:sz w:val="28"/>
          <w:szCs w:val="28"/>
        </w:rPr>
        <w:lastRenderedPageBreak/>
        <w:t>музыкантов, творческих коллективов своего края;</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исполнять и оценивать образцы музыкального фольклора и сочинения композиторов своей малой родины</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7.3.4. К концу изучения модуля № 2 «</w:t>
      </w:r>
      <w:r w:rsidRPr="00FF6220">
        <w:rPr>
          <w:rFonts w:ascii="Times New Roman" w:eastAsia="Calibri" w:hAnsi="Times New Roman" w:cs="Times New Roman"/>
          <w:sz w:val="28"/>
          <w:szCs w:val="28"/>
        </w:rPr>
        <w:t>Народное музыкальное творчество России</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и исполнять произведения различных жанров фольклорной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7.3.5. К концу изучения модуля № 3 «</w:t>
      </w:r>
      <w:r w:rsidRPr="00FF6220">
        <w:rPr>
          <w:rFonts w:ascii="Times New Roman" w:eastAsia="Calibri" w:hAnsi="Times New Roman" w:cs="Times New Roman"/>
          <w:sz w:val="28"/>
          <w:szCs w:val="28"/>
        </w:rPr>
        <w:t>Русская классическая музыка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исполнять (в том числе фрагментарно, отдельными темами) сочинения русских композиторов;</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характеризовать творчество не менее двух отечественных композиторов-классиков, приводить примеры наиболее известных сочинений</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7.3.6. К концу изучения модуля № 4 «</w:t>
      </w:r>
      <w:r w:rsidRPr="00FF6220">
        <w:rPr>
          <w:rFonts w:ascii="Times New Roman" w:eastAsia="Calibri" w:hAnsi="Times New Roman" w:cs="Times New Roman"/>
          <w:sz w:val="28"/>
          <w:szCs w:val="28"/>
        </w:rPr>
        <w:t>Жанры музыкального искусства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lastRenderedPageBreak/>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рассуждать о круге образов и средствах их воплощения, типичных для данного жанра;</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7.3.7. К концу изучения модуля № 5 «</w:t>
      </w:r>
      <w:r w:rsidRPr="00FF6220">
        <w:rPr>
          <w:rFonts w:ascii="Times New Roman" w:eastAsia="Calibri" w:hAnsi="Times New Roman" w:cs="Times New Roman"/>
          <w:sz w:val="28"/>
          <w:szCs w:val="28"/>
        </w:rPr>
        <w:t>Музыка народов мира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и исполнять произведения различных жанров фольклорной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7.3.8. К концу изучения модуля № 6 «</w:t>
      </w:r>
      <w:r w:rsidRPr="00FF6220">
        <w:rPr>
          <w:rFonts w:ascii="Times New Roman" w:eastAsia="Calibri" w:hAnsi="Times New Roman" w:cs="Times New Roman"/>
          <w:sz w:val="28"/>
          <w:szCs w:val="28"/>
        </w:rPr>
        <w:t>Европейская классическая музыка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исполнять (в том числе фрагментарно) сочинения композиторов-классиков;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характеризовать музыкальный образ и выразительные средства, использованные композитором, способы развития и форму строения </w:t>
      </w:r>
      <w:r w:rsidRPr="00FF6220">
        <w:rPr>
          <w:rFonts w:ascii="Times New Roman" w:eastAsia="Bookman Old Style" w:hAnsi="Times New Roman" w:cs="Times New Roman"/>
          <w:sz w:val="28"/>
          <w:szCs w:val="28"/>
        </w:rPr>
        <w:lastRenderedPageBreak/>
        <w:t>музыкального произведения;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Calibri" w:hAnsi="Times New Roman" w:cs="Times New Roman"/>
          <w:b/>
          <w:sz w:val="28"/>
          <w:szCs w:val="28"/>
        </w:rPr>
      </w:pPr>
      <w:r w:rsidRPr="00FF6220">
        <w:rPr>
          <w:rFonts w:ascii="Times New Roman" w:eastAsia="Calibri" w:hAnsi="Times New Roman" w:cs="Times New Roman"/>
          <w:sz w:val="28"/>
          <w:szCs w:val="28"/>
        </w:rPr>
        <w:t>характеризовать творчество не менее двух композиторов-классиков, приводить примеры наиболее известных сочинений.</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i/>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7.3.9. К концу изучения модуля № 7 «Д</w:t>
      </w:r>
      <w:r w:rsidRPr="00FF6220">
        <w:rPr>
          <w:rFonts w:ascii="Times New Roman" w:eastAsia="Calibri" w:hAnsi="Times New Roman" w:cs="Times New Roman"/>
          <w:sz w:val="28"/>
          <w:szCs w:val="28"/>
        </w:rPr>
        <w:t>уховная музыка</w:t>
      </w:r>
      <w:r w:rsidRPr="00FF6220">
        <w:rPr>
          <w:rFonts w:ascii="Times New Roman" w:eastAsia="Times New Roman" w:hAnsi="Times New Roman" w:cs="Times New Roman"/>
          <w:sz w:val="28"/>
          <w:szCs w:val="28"/>
          <w:lang w:eastAsia="ru-RU"/>
        </w:rPr>
        <w:t>» обучающийся научится:</w:t>
      </w:r>
      <w:r w:rsidRPr="00FF6220">
        <w:rPr>
          <w:rFonts w:ascii="Times New Roman" w:eastAsia="Calibri" w:hAnsi="Times New Roman" w:cs="Times New Roman"/>
          <w:sz w:val="28"/>
          <w:szCs w:val="28"/>
        </w:rPr>
        <w:t xml:space="preserve">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и характеризовать жанры и произведения русской и европейской духовной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исполнять произведения русской и европейской духовной музыки;</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приводить примеры сочинений духовной музыки, называть их автора</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7.3.10. К концу изучения модуля № 8 «</w:t>
      </w:r>
      <w:r w:rsidRPr="00FF6220">
        <w:rPr>
          <w:rFonts w:ascii="Times New Roman" w:eastAsia="Calibri" w:hAnsi="Times New Roman" w:cs="Times New Roman"/>
          <w:sz w:val="28"/>
          <w:szCs w:val="28"/>
        </w:rPr>
        <w:t>Современная музыка: основные жанры и направления</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и характеризовать стили, направления и жанры современной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и определять на слух виды оркестров, ансамблей, тембры музыкальных инструментов, входящих в их состав;</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исполнять современные музыкальные произведения в разных видах деятельности</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7.3.11. К концу изучения модуля № 9 «</w:t>
      </w:r>
      <w:r w:rsidRPr="00FF6220">
        <w:rPr>
          <w:rFonts w:ascii="Times New Roman" w:eastAsia="Calibri" w:hAnsi="Times New Roman" w:cs="Times New Roman"/>
          <w:sz w:val="28"/>
          <w:szCs w:val="28"/>
        </w:rPr>
        <w:t>Связь музыки с другими видами искусства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стилевые и жанровые параллели между музыкой и другими видами искусств;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и анализировать средства выразительности разных видов искусств;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 xml:space="preserve">высказывать суждения об основной идее, средствах ее воплощения, интонационных особенностях, жанре, исполнителях музыкального </w:t>
      </w:r>
      <w:r w:rsidRPr="00FF6220">
        <w:rPr>
          <w:rFonts w:ascii="Times New Roman" w:eastAsia="Calibri" w:hAnsi="Times New Roman" w:cs="Times New Roman"/>
          <w:sz w:val="28"/>
          <w:szCs w:val="28"/>
        </w:rPr>
        <w:lastRenderedPageBreak/>
        <w:t>произведения</w:t>
      </w:r>
      <w:r w:rsidRPr="00FF6220">
        <w:rPr>
          <w:rFonts w:ascii="Times New Roman" w:eastAsia="Times New Roman" w:hAnsi="Times New Roman" w:cs="Times New Roman"/>
          <w:sz w:val="28"/>
          <w:szCs w:val="28"/>
          <w:lang w:eastAsia="ru-RU"/>
        </w:rPr>
        <w:t>.</w:t>
      </w:r>
    </w:p>
    <w:p w:rsidR="00972AC2" w:rsidRPr="00FF6220" w:rsidRDefault="00972AC2"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162. Федеральная рабочая программа по учебному предмету «Технология».</w:t>
      </w:r>
    </w:p>
    <w:p w:rsidR="00972AC2" w:rsidRPr="00FF6220" w:rsidRDefault="00972AC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72AC2" w:rsidRPr="00FF6220" w:rsidRDefault="00972AC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162.2. Пояснительная записка.</w:t>
      </w:r>
    </w:p>
    <w:p w:rsidR="00972AC2" w:rsidRPr="00FF6220" w:rsidRDefault="00972AC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162.2.1.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72AC2" w:rsidRPr="00FF6220" w:rsidRDefault="00972AC2" w:rsidP="00FF6220">
      <w:pPr>
        <w:spacing w:after="0" w:line="360" w:lineRule="auto"/>
        <w:ind w:firstLine="709"/>
        <w:jc w:val="both"/>
        <w:rPr>
          <w:rFonts w:ascii="Times New Roman" w:eastAsia="Calibri" w:hAnsi="Times New Roman" w:cs="Times New Roman"/>
          <w:spacing w:val="-4"/>
          <w:sz w:val="28"/>
          <w:szCs w:val="28"/>
        </w:rPr>
      </w:pPr>
      <w:r w:rsidRPr="00FF6220">
        <w:rPr>
          <w:rFonts w:ascii="Times New Roman" w:eastAsia="Calibri" w:hAnsi="Times New Roman" w:cs="Times New Roman"/>
          <w:sz w:val="28"/>
          <w:szCs w:val="28"/>
        </w:rPr>
        <w:t xml:space="preserve">Программа по технологии </w:t>
      </w:r>
      <w:r w:rsidRPr="00FF6220">
        <w:rPr>
          <w:rFonts w:ascii="Times New Roman" w:eastAsia="Calibri" w:hAnsi="Times New Roman" w:cs="Times New Roman"/>
          <w:spacing w:val="-4"/>
          <w:sz w:val="28"/>
          <w:szCs w:val="28"/>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FF6220">
        <w:rPr>
          <w:rFonts w:ascii="Times New Roman" w:eastAsia="Calibri" w:hAnsi="Times New Roman" w:cs="Times New Roman"/>
          <w:sz w:val="28"/>
          <w:szCs w:val="28"/>
          <w:lang w:val="en-US"/>
        </w:rPr>
        <w:t>D</w:t>
      </w:r>
      <w:r w:rsidRPr="00FF6220">
        <w:rPr>
          <w:rFonts w:ascii="Times New Roman" w:eastAsia="Calibri" w:hAnsi="Times New Roman" w:cs="Times New Roman"/>
          <w:sz w:val="28"/>
          <w:szCs w:val="28"/>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w:t>
      </w:r>
      <w:r w:rsidRPr="00FF6220">
        <w:rPr>
          <w:rFonts w:ascii="Times New Roman" w:eastAsia="Calibri" w:hAnsi="Times New Roman" w:cs="Times New Roman"/>
          <w:sz w:val="28"/>
          <w:szCs w:val="28"/>
        </w:rPr>
        <w:lastRenderedPageBreak/>
        <w:t>электроники и электроэнергетики, строительство, транспорт, агро- и биотехнологии, обработка пищевых продуктов.</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Программа по технологии конкретизирует содержание, предметные, метапредметные и личностные результаты.</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Основной </w:t>
      </w:r>
      <w:r w:rsidRPr="00FF6220">
        <w:rPr>
          <w:rFonts w:ascii="Times New Roman" w:eastAsia="Calibri" w:hAnsi="Times New Roman" w:cs="Times New Roman"/>
          <w:bCs/>
          <w:sz w:val="28"/>
          <w:szCs w:val="28"/>
        </w:rPr>
        <w:t>целью</w:t>
      </w:r>
      <w:r w:rsidRPr="00FF6220">
        <w:rPr>
          <w:rFonts w:ascii="Times New Roman" w:eastAsia="Calibri" w:hAnsi="Times New Roman" w:cs="Times New Roman"/>
          <w:b/>
          <w:sz w:val="28"/>
          <w:szCs w:val="28"/>
        </w:rPr>
        <w:t xml:space="preserve"> </w:t>
      </w:r>
      <w:r w:rsidRPr="00FF6220">
        <w:rPr>
          <w:rFonts w:ascii="Times New Roman" w:eastAsia="Calibri" w:hAnsi="Times New Roman" w:cs="Times New Roman"/>
          <w:sz w:val="28"/>
          <w:szCs w:val="28"/>
        </w:rPr>
        <w:t>освоения технологии является формирование технологической грамотности, глобальных компетенций, творческого мышления.</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162.2.6.</w:t>
      </w:r>
      <w:r w:rsidRPr="00FF6220">
        <w:rPr>
          <w:rFonts w:ascii="Times New Roman" w:eastAsia="Calibri" w:hAnsi="Times New Roman" w:cs="Times New Roman"/>
          <w:b/>
          <w:sz w:val="28"/>
          <w:szCs w:val="28"/>
          <w:lang w:val="en-US"/>
        </w:rPr>
        <w:t> </w:t>
      </w:r>
      <w:r w:rsidRPr="00FF6220">
        <w:rPr>
          <w:rFonts w:ascii="Times New Roman" w:eastAsia="Calibri" w:hAnsi="Times New Roman" w:cs="Times New Roman"/>
          <w:bCs/>
          <w:sz w:val="28"/>
          <w:szCs w:val="28"/>
        </w:rPr>
        <w:t>Задачами</w:t>
      </w:r>
      <w:r w:rsidRPr="00FF6220">
        <w:rPr>
          <w:rFonts w:ascii="Times New Roman" w:eastAsia="Calibri" w:hAnsi="Times New Roman" w:cs="Times New Roman"/>
          <w:sz w:val="28"/>
          <w:szCs w:val="28"/>
        </w:rPr>
        <w:t xml:space="preserve"> курса технологии являются:</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овладение знаниями, умениями и опытом деятельности в предметной области «Технология»;</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w:t>
      </w:r>
      <w:r w:rsidRPr="00FF6220">
        <w:rPr>
          <w:rFonts w:ascii="Times New Roman" w:eastAsia="Calibri" w:hAnsi="Times New Roman" w:cs="Times New Roman"/>
          <w:sz w:val="28"/>
          <w:szCs w:val="28"/>
        </w:rPr>
        <w:lastRenderedPageBreak/>
        <w:t xml:space="preserve">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FF6220">
        <w:rPr>
          <w:rFonts w:ascii="Times New Roman" w:eastAsia="Calibri" w:hAnsi="Times New Roman" w:cs="Times New Roman"/>
          <w:spacing w:val="-2"/>
          <w:sz w:val="28"/>
          <w:szCs w:val="28"/>
        </w:rPr>
        <w:t>эстетической, правовой, экологической, технологической и других ее проявлениях),</w:t>
      </w:r>
      <w:r w:rsidRPr="00FF6220">
        <w:rPr>
          <w:rFonts w:ascii="Times New Roman" w:eastAsia="Calibri" w:hAnsi="Times New Roman" w:cs="Times New Roman"/>
          <w:sz w:val="28"/>
          <w:szCs w:val="28"/>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162.2.8.</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Основной</w:t>
      </w:r>
      <w:r w:rsidRPr="00FF6220">
        <w:rPr>
          <w:rFonts w:ascii="Times New Roman" w:eastAsia="Calibri" w:hAnsi="Times New Roman" w:cs="Times New Roman"/>
          <w:spacing w:val="-2"/>
          <w:sz w:val="28"/>
          <w:szCs w:val="28"/>
        </w:rPr>
        <w:t xml:space="preserve"> методический принцип программы по технологии: освоение сущности и структуры технологии неразрывно</w:t>
      </w:r>
      <w:r w:rsidRPr="00FF6220">
        <w:rPr>
          <w:rFonts w:ascii="Times New Roman" w:eastAsia="Calibri" w:hAnsi="Times New Roman" w:cs="Times New Roman"/>
          <w:sz w:val="28"/>
          <w:szCs w:val="28"/>
        </w:rPr>
        <w:t xml:space="preserve"> связано с освоением процесса познания – построения и анализа разнообразных моделей. </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162.2.9.</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Программа по технологии построена по модульному принципу.</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972AC2" w:rsidRPr="00FF6220" w:rsidRDefault="00972AC2" w:rsidP="00FF6220">
      <w:pPr>
        <w:spacing w:after="0" w:line="360" w:lineRule="auto"/>
        <w:ind w:firstLine="709"/>
        <w:jc w:val="both"/>
        <w:rPr>
          <w:rFonts w:ascii="Times New Roman" w:eastAsia="Calibri" w:hAnsi="Times New Roman" w:cs="Times New Roman"/>
          <w:bCs/>
          <w:caps/>
          <w:sz w:val="28"/>
          <w:szCs w:val="28"/>
        </w:rPr>
      </w:pPr>
      <w:r w:rsidRPr="00FF6220">
        <w:rPr>
          <w:rFonts w:ascii="Times New Roman" w:eastAsia="Calibri" w:hAnsi="Times New Roman" w:cs="Times New Roman"/>
          <w:sz w:val="28"/>
          <w:szCs w:val="28"/>
        </w:rPr>
        <w:t xml:space="preserve">Модульная программа включает инвариантные (обязательные) модули и вариативные. </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Инвариантные модули программы по технологии.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«Производство и технологии».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Освоение содержания модуля осуществляется на протяжении всего </w:t>
      </w:r>
      <w:r w:rsidRPr="00FF6220">
        <w:rPr>
          <w:rFonts w:ascii="Times New Roman" w:eastAsia="Calibri" w:hAnsi="Times New Roman" w:cs="Times New Roman"/>
          <w:color w:val="000000"/>
          <w:sz w:val="28"/>
          <w:szCs w:val="28"/>
          <w:u w:color="000000"/>
          <w:lang w:eastAsia="ru-RU"/>
        </w:rPr>
        <w:lastRenderedPageBreak/>
        <w:t xml:space="preserve">курса технологии </w:t>
      </w:r>
      <w:r w:rsidRPr="00FF6220">
        <w:rPr>
          <w:rFonts w:ascii="Times New Roman" w:eastAsia="Calibri" w:hAnsi="Times New Roman" w:cs="Times New Roman"/>
          <w:sz w:val="28"/>
          <w:szCs w:val="28"/>
        </w:rPr>
        <w:t>на уровне основного общего образования.</w:t>
      </w:r>
      <w:r w:rsidRPr="00FF6220">
        <w:rPr>
          <w:rFonts w:ascii="Times New Roman" w:eastAsia="Calibri" w:hAnsi="Times New Roman" w:cs="Times New Roman"/>
          <w:color w:val="000000"/>
          <w:sz w:val="28"/>
          <w:szCs w:val="28"/>
          <w:u w:color="000000"/>
          <w:lang w:eastAsia="ru-RU"/>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«Технологии обработки материалов 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162.2.10.3. Модуль «Компьютерная графика. Черчение».</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162.2.10.4. Модуль «Робототехника».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162.2.10.5. Модуль «3D-моделирование, прототипирование, макетирование».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162.2.11. Вариативные модули программы по технологии.</w:t>
      </w:r>
    </w:p>
    <w:p w:rsidR="00972AC2" w:rsidRPr="00FF6220" w:rsidRDefault="00972AC2" w:rsidP="00FF6220">
      <w:pPr>
        <w:spacing w:after="0" w:line="360" w:lineRule="auto"/>
        <w:ind w:firstLine="709"/>
        <w:contextualSpacing/>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162.2.11.1.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bCs/>
          <w:sz w:val="28"/>
          <w:szCs w:val="28"/>
        </w:rPr>
        <w:t>Модуль «Автоматизированные системы».</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72AC2" w:rsidRPr="00FF6220" w:rsidRDefault="00972AC2" w:rsidP="00FF6220">
      <w:pPr>
        <w:spacing w:after="0" w:line="360" w:lineRule="auto"/>
        <w:ind w:firstLine="709"/>
        <w:contextualSpacing/>
        <w:jc w:val="both"/>
        <w:rPr>
          <w:rFonts w:ascii="Times New Roman" w:eastAsia="Calibri" w:hAnsi="Times New Roman" w:cs="Times New Roman"/>
          <w:bCs/>
          <w:sz w:val="28"/>
          <w:szCs w:val="28"/>
        </w:rPr>
      </w:pPr>
      <w:r w:rsidRPr="00FF6220">
        <w:rPr>
          <w:rFonts w:ascii="Times New Roman" w:eastAsia="Calibri" w:hAnsi="Times New Roman" w:cs="Times New Roman"/>
          <w:bCs/>
          <w:sz w:val="28"/>
          <w:szCs w:val="28"/>
        </w:rPr>
        <w:t>162.2.11.2.</w:t>
      </w:r>
      <w:r w:rsidRPr="00FF6220">
        <w:rPr>
          <w:rFonts w:ascii="Times New Roman" w:eastAsia="Calibri" w:hAnsi="Times New Roman" w:cs="Times New Roman"/>
          <w:bCs/>
          <w:sz w:val="28"/>
          <w:szCs w:val="28"/>
          <w:lang w:val="en-US"/>
        </w:rPr>
        <w:t> </w:t>
      </w:r>
      <w:r w:rsidRPr="00FF6220">
        <w:rPr>
          <w:rFonts w:ascii="Times New Roman" w:eastAsia="Calibri" w:hAnsi="Times New Roman" w:cs="Times New Roman"/>
          <w:bCs/>
          <w:sz w:val="28"/>
          <w:szCs w:val="28"/>
        </w:rPr>
        <w:t>Модули «Животноводство» и «Растениеводство».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162.2.11.3. </w:t>
      </w:r>
      <w:r w:rsidRPr="00FF6220">
        <w:rPr>
          <w:rFonts w:ascii="Times New Roman" w:eastAsia="Calibri" w:hAnsi="Times New Roman" w:cs="Times New Roman"/>
          <w:bCs/>
          <w:sz w:val="28"/>
          <w:szCs w:val="28"/>
        </w:rPr>
        <w:t>В курсе технологии осуществляется реализация межпредметных связей</w:t>
      </w:r>
      <w:r w:rsidRPr="00FF6220">
        <w:rPr>
          <w:rFonts w:ascii="Times New Roman" w:eastAsia="Calibri" w:hAnsi="Times New Roman" w:cs="Times New Roman"/>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алгеброй</w:t>
      </w:r>
      <w:r w:rsidRPr="00FF6220">
        <w:rPr>
          <w:rFonts w:ascii="Times New Roman" w:eastAsia="Calibri" w:hAnsi="Times New Roman" w:cs="Times New Roman"/>
          <w:color w:val="000000"/>
          <w:sz w:val="28"/>
          <w:szCs w:val="28"/>
          <w:u w:color="000000"/>
          <w:lang w:eastAsia="ru-RU"/>
        </w:rPr>
        <w:t xml:space="preserve"> и </w:t>
      </w:r>
      <w:r w:rsidRPr="00FF6220">
        <w:rPr>
          <w:rFonts w:ascii="Times New Roman" w:eastAsia="Calibri" w:hAnsi="Times New Roman" w:cs="Times New Roman"/>
          <w:bCs/>
          <w:color w:val="000000"/>
          <w:sz w:val="28"/>
          <w:szCs w:val="28"/>
          <w:u w:color="000000"/>
          <w:lang w:eastAsia="ru-RU"/>
        </w:rPr>
        <w:t>геометрией</w:t>
      </w:r>
      <w:r w:rsidRPr="00FF6220">
        <w:rPr>
          <w:rFonts w:ascii="Times New Roman" w:eastAsia="Calibri" w:hAnsi="Times New Roman" w:cs="Times New Roman"/>
          <w:color w:val="000000"/>
          <w:sz w:val="28"/>
          <w:szCs w:val="28"/>
          <w:u w:color="000000"/>
          <w:lang w:eastAsia="ru-RU"/>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химией</w:t>
      </w:r>
      <w:r w:rsidRPr="00FF6220">
        <w:rPr>
          <w:rFonts w:ascii="Times New Roman" w:eastAsia="Calibri" w:hAnsi="Times New Roman" w:cs="Times New Roman"/>
          <w:color w:val="000000"/>
          <w:sz w:val="28"/>
          <w:szCs w:val="28"/>
          <w:u w:color="000000"/>
          <w:lang w:eastAsia="ru-RU"/>
        </w:rPr>
        <w:t xml:space="preserve"> при освоении разделов, связанных с технологиями химической промышленности в инвариантных модулях;</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биологией</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при изучении современных биотехнологий в инвариантных модулях и при освоении вариативных модулей «Растениеводство» и «Животноводство»;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физикой</w:t>
      </w:r>
      <w:r w:rsidRPr="00FF6220">
        <w:rPr>
          <w:rFonts w:ascii="Times New Roman" w:eastAsia="Calibri" w:hAnsi="Times New Roman" w:cs="Times New Roman"/>
          <w:color w:val="000000"/>
          <w:sz w:val="28"/>
          <w:szCs w:val="28"/>
          <w:u w:color="000000"/>
          <w:lang w:eastAsia="ru-RU"/>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информатикой и ИКТ</w:t>
      </w:r>
      <w:r w:rsidRPr="00FF6220">
        <w:rPr>
          <w:rFonts w:ascii="Times New Roman" w:eastAsia="Calibri" w:hAnsi="Times New Roman" w:cs="Times New Roman"/>
          <w:color w:val="000000"/>
          <w:sz w:val="28"/>
          <w:szCs w:val="28"/>
          <w:u w:color="000000"/>
          <w:lang w:eastAsia="ru-RU"/>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bCs/>
          <w:color w:val="000000"/>
          <w:sz w:val="28"/>
          <w:szCs w:val="28"/>
          <w:u w:color="000000"/>
          <w:lang w:eastAsia="ru-RU"/>
        </w:rPr>
        <w:lastRenderedPageBreak/>
        <w:t>с</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bCs/>
          <w:color w:val="000000"/>
          <w:sz w:val="28"/>
          <w:szCs w:val="28"/>
          <w:u w:color="000000"/>
          <w:lang w:eastAsia="ru-RU"/>
        </w:rPr>
        <w:t>историей</w:t>
      </w:r>
      <w:r w:rsidRPr="00FF6220">
        <w:rPr>
          <w:rFonts w:ascii="Times New Roman" w:eastAsia="Calibri" w:hAnsi="Times New Roman" w:cs="Times New Roman"/>
          <w:color w:val="000000"/>
          <w:sz w:val="28"/>
          <w:szCs w:val="28"/>
          <w:u w:color="000000"/>
          <w:lang w:eastAsia="ru-RU"/>
        </w:rPr>
        <w:t xml:space="preserve"> и</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bCs/>
          <w:color w:val="000000"/>
          <w:sz w:val="28"/>
          <w:szCs w:val="28"/>
          <w:u w:color="000000"/>
          <w:lang w:eastAsia="ru-RU"/>
        </w:rPr>
        <w:t>искусством</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при освоении элементов промышленной эстетики, народных ремёсел в инвариантном модуле «Производство и технология»;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обществознанием</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при освоении темы «Технология и мир. Современная техносфера» в инвариантном модуле «Производство и технология».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972AC2" w:rsidRPr="00FF6220" w:rsidRDefault="00972AC2" w:rsidP="00FF6220">
      <w:pPr>
        <w:spacing w:after="0" w:line="360" w:lineRule="auto"/>
        <w:ind w:firstLine="709"/>
        <w:contextualSpacing/>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162.3.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bCs/>
          <w:sz w:val="28"/>
          <w:szCs w:val="28"/>
        </w:rPr>
        <w:t>Содержание обучения технологии.</w:t>
      </w:r>
    </w:p>
    <w:p w:rsidR="00972AC2" w:rsidRPr="00FF6220" w:rsidRDefault="00972AC2" w:rsidP="00FF6220">
      <w:pPr>
        <w:spacing w:after="0" w:line="360" w:lineRule="auto"/>
        <w:ind w:firstLine="709"/>
        <w:contextualSpacing/>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162.3.1.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bCs/>
          <w:sz w:val="28"/>
          <w:szCs w:val="28"/>
        </w:rPr>
        <w:t>Инвариантные модули.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162.3.1.1. Модуль «Производство и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5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Материальный мир и потребности человека. Свойства вещей.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Материалы и сырьё. Естественные (природные) и искусственные материалы.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Материальные технологии. Технологический процесс.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Производство и техника. Роль техники в производственной деятельности человека.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Когнитивные технологии: мозговой штурм, метод интеллект-карт, метод фокальных объектов и другие.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Какие бывают профессии.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6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Производственно-технологические задачи и способы их решения.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Модели и моделирование. Виды машин и механизмов. Моделирование технических устройств. Кинематические схемы.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Технологические задачи, решаемые в процессе производства и создания изделий. Соблюдение технологии и качество изделия (продукции).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Информационные технологии. Перспективные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7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технологий как основная задача современной науки. История развития технологий.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Эстетическая ценность результатов труда. Промышленная эстетика. Дизайн.</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Народные ремёсла. Народные ремёсла и промыслы России.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Цифровизация производства. Цифровые технологии и способы обработки информации.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Управление технологическими процессами. Управление производством. Современные и перспективные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высокотехнологичных отраслей. «Высокие технологии» двойного назначения.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Разработка и внедрение технологий многократного использования материалов, технологий безотходного производства.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Современная техносфера. Проблема взаимодействия природы и техносферы.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Современный транспорт и перспективы его развития.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8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Общие принципы управления. Самоуправляемые системы. </w:t>
      </w:r>
      <w:r w:rsidRPr="00FF6220">
        <w:rPr>
          <w:rFonts w:ascii="Times New Roman" w:eastAsia="Calibri" w:hAnsi="Times New Roman" w:cs="Times New Roman"/>
          <w:color w:val="000000"/>
          <w:sz w:val="28"/>
          <w:szCs w:val="28"/>
          <w:u w:color="000000"/>
          <w:lang w:eastAsia="ru-RU"/>
        </w:rPr>
        <w:lastRenderedPageBreak/>
        <w:t>Устойчивость систем управления. Устойчивость технических систем.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Производство и его виды.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3"/>
          <w:sz w:val="28"/>
          <w:szCs w:val="28"/>
          <w:u w:color="000000"/>
          <w:lang w:eastAsia="ru-RU"/>
        </w:rPr>
      </w:pPr>
      <w:r w:rsidRPr="00FF6220">
        <w:rPr>
          <w:rFonts w:ascii="Times New Roman" w:eastAsia="Calibri" w:hAnsi="Times New Roman" w:cs="Times New Roman"/>
          <w:color w:val="000000"/>
          <w:spacing w:val="-3"/>
          <w:sz w:val="28"/>
          <w:szCs w:val="28"/>
          <w:u w:color="000000"/>
          <w:lang w:eastAsia="ru-RU"/>
        </w:rPr>
        <w:t>Биотехнологии в решении экологических проблем. Биоэнергетика. Перспективные технологии (в том числе нанотехнологии).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Сферы применения современных технологий.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Рынок труда. Функции рынка труда. Трудовые ресурсы.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Мир профессий. Профессия, квалификация и компетенции.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Выбор профессии в зависимости от интересов и способностей человека.</w:t>
      </w:r>
    </w:p>
    <w:p w:rsidR="00972AC2" w:rsidRPr="00FF6220" w:rsidRDefault="00972AC2" w:rsidP="00FF6220">
      <w:pPr>
        <w:widowControl w:val="0"/>
        <w:spacing w:after="0" w:line="360" w:lineRule="auto"/>
        <w:ind w:firstLine="709"/>
        <w:jc w:val="both"/>
        <w:rPr>
          <w:rFonts w:ascii="Times New Roman" w:eastAsia="Calibri" w:hAnsi="Times New Roman" w:cs="Times New Roman"/>
          <w:bCs/>
          <w:color w:val="000000"/>
          <w:sz w:val="28"/>
          <w:szCs w:val="28"/>
          <w:u w:color="000000"/>
          <w:lang w:eastAsia="ru-RU"/>
        </w:rPr>
      </w:pPr>
      <w:r w:rsidRPr="00FF6220">
        <w:rPr>
          <w:rFonts w:ascii="Times New Roman" w:eastAsia="Calibri" w:hAnsi="Times New Roman" w:cs="Times New Roman"/>
          <w:bCs/>
          <w:color w:val="000000"/>
          <w:sz w:val="28"/>
          <w:szCs w:val="28"/>
          <w:u w:color="000000"/>
          <w:lang w:eastAsia="ru-RU"/>
        </w:rPr>
        <w:t>9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bCs/>
          <w:color w:val="000000"/>
          <w:sz w:val="28"/>
          <w:szCs w:val="28"/>
          <w:u w:color="000000"/>
          <w:lang w:eastAsia="ru-RU"/>
        </w:rPr>
      </w:pPr>
      <w:r w:rsidRPr="00FF6220">
        <w:rPr>
          <w:rFonts w:ascii="Times New Roman" w:eastAsia="Calibri" w:hAnsi="Times New Roman" w:cs="Times New Roman"/>
          <w:bCs/>
          <w:color w:val="000000"/>
          <w:sz w:val="28"/>
          <w:szCs w:val="28"/>
          <w:u w:color="000000"/>
          <w:lang w:eastAsia="ru-RU"/>
        </w:rPr>
        <w:t>Предпринимательство.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162.3.1.2. Модуль «Технологии обработки материалов и пищевых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color w:val="000000"/>
          <w:spacing w:val="-4"/>
          <w:sz w:val="28"/>
          <w:szCs w:val="28"/>
          <w:lang w:eastAsia="ru-RU"/>
        </w:rPr>
      </w:pPr>
      <w:r w:rsidRPr="00FF6220">
        <w:rPr>
          <w:rFonts w:ascii="Times New Roman" w:eastAsia="Calibri" w:hAnsi="Times New Roman" w:cs="Times New Roman"/>
          <w:color w:val="000000"/>
          <w:spacing w:val="-4"/>
          <w:sz w:val="28"/>
          <w:szCs w:val="28"/>
          <w:lang w:eastAsia="ru-RU"/>
        </w:rPr>
        <w:t>5 класс.</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pacing w:val="-4"/>
          <w:sz w:val="28"/>
          <w:szCs w:val="28"/>
          <w:lang w:eastAsia="ru-RU"/>
        </w:rPr>
        <w:lastRenderedPageBreak/>
        <w:t>Технологии обработки конструкционных материалов</w:t>
      </w:r>
      <w:r w:rsidRPr="00FF6220">
        <w:rPr>
          <w:rFonts w:ascii="Times New Roman" w:eastAsia="Calibri" w:hAnsi="Times New Roman" w:cs="Times New Roman"/>
          <w:color w:val="000000"/>
          <w:sz w:val="28"/>
          <w:szCs w:val="28"/>
          <w:lang w:eastAsia="ru-RU"/>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1"/>
          <w:sz w:val="28"/>
          <w:szCs w:val="28"/>
          <w:u w:color="000000"/>
          <w:lang w:eastAsia="ru-RU"/>
        </w:rPr>
      </w:pPr>
      <w:r w:rsidRPr="00FF6220">
        <w:rPr>
          <w:rFonts w:ascii="Times New Roman" w:eastAsia="Calibri" w:hAnsi="Times New Roman" w:cs="Times New Roman"/>
          <w:color w:val="000000"/>
          <w:spacing w:val="1"/>
          <w:sz w:val="28"/>
          <w:szCs w:val="28"/>
          <w:u w:color="000000"/>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Бумага и её свойства. Производство бумаги, история и современные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Использование древесины человеком (история и современность). Использование древесины и охрана природы.</w:t>
      </w:r>
      <w:r w:rsidRPr="00FF6220">
        <w:rPr>
          <w:rFonts w:ascii="Times New Roman" w:eastAsia="Calibri" w:hAnsi="Times New Roman" w:cs="Times New Roman"/>
          <w:b/>
          <w:bCs/>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Общие сведения о древесине хвойных и лиственных пород. Пиломатериалы.</w:t>
      </w:r>
      <w:r w:rsidRPr="00FF6220">
        <w:rPr>
          <w:rFonts w:ascii="Times New Roman" w:eastAsia="Calibri" w:hAnsi="Times New Roman" w:cs="Times New Roman"/>
          <w:b/>
          <w:bCs/>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Способы обработки древесины. Организация рабочего места при работе с древесиной.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Ручной и электрифицированный инструмент для обработки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Операции (основные): разметка, пиление, сверление, зачистка, декорирование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Народные промыслы по обработке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производством и обработкой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древесины».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Общие сведения о питании и технологиях приготовления пищи.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Рациональное, здоровое питание, режим питания, пищевая пирамида.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Технология приготовления блюд из яиц, круп, овощей. Определение качества продуктов, правила хранения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Правила этикета за столом. Условия хранения продуктов питания. Утилизация бытовых и пищевых отходов.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Профессии, связанные с производством и обработкой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1"/>
          <w:sz w:val="28"/>
          <w:szCs w:val="28"/>
          <w:u w:color="000000"/>
          <w:lang w:eastAsia="ru-RU"/>
        </w:rPr>
      </w:pPr>
      <w:r w:rsidRPr="00FF6220">
        <w:rPr>
          <w:rFonts w:ascii="Times New Roman" w:eastAsia="Calibri" w:hAnsi="Times New Roman" w:cs="Times New Roman"/>
          <w:color w:val="000000"/>
          <w:spacing w:val="-1"/>
          <w:sz w:val="28"/>
          <w:szCs w:val="28"/>
          <w:u w:color="000000"/>
          <w:lang w:eastAsia="ru-RU"/>
        </w:rPr>
        <w:t>Групповой проект по теме «Питание и здоровье человека».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Основы материаловедения. Текстильные материалы (нитки, ткань), производство и использование человеком. История, культура.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Современные технологии производства тканей с разными свойствами.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Основы технологии изготовления изделий из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Последовательность изготовления швейного изделия. Контроль качества готового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Устройство швейной машины: виды приводов швейной машины, регуляторы.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Виды стежков, швов. Виды ручных и машинных швов (стачные, краевые).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со швейным производством.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Чертёж выкроек проектного швейного изделия (например, мешок для сменной обуви, прихватка, лоскутное шитьё).</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Выполнение технологических операций по пошиву проектного изделия, отделке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Оценка качества изготовления проектного швейного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6 класс.</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pacing w:val="-2"/>
          <w:sz w:val="28"/>
          <w:szCs w:val="28"/>
          <w:lang w:eastAsia="ru-RU"/>
        </w:rPr>
        <w:t>Технологии обработки конструкционных материалов</w:t>
      </w:r>
      <w:r w:rsidRPr="00FF6220">
        <w:rPr>
          <w:rFonts w:ascii="Times New Roman" w:eastAsia="Calibri" w:hAnsi="Times New Roman" w:cs="Times New Roman"/>
          <w:color w:val="000000"/>
          <w:sz w:val="28"/>
          <w:szCs w:val="28"/>
          <w:lang w:eastAsia="ru-RU"/>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Народные промыслы по обработке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Способы обработки тонколистового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Слесарный верстак. Инструменты для разметки, правки, резания тонколистового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Операции (основные): правка, разметка, резание, гибка тонколистового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производством и обработкой металлов.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Выполнение проектного изделия по технологической карте.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Потребительские и технические требования к качеству готового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Оценка качества проектного изделия из тонколистового металла.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пищевых продуктов</w:t>
      </w:r>
      <w:r w:rsidRPr="00FF6220">
        <w:rPr>
          <w:rFonts w:ascii="Times New Roman" w:eastAsia="Times New Roman" w:hAnsi="Times New Roman" w:cs="Times New Roman"/>
          <w:bCs/>
          <w:color w:val="000000"/>
          <w:sz w:val="28"/>
          <w:szCs w:val="28"/>
          <w:lang w:eastAsia="ru-RU"/>
        </w:rPr>
        <w:t xml:space="preserve"> </w:t>
      </w:r>
      <w:r w:rsidRPr="00FF6220">
        <w:rPr>
          <w:rFonts w:ascii="Times New Roman" w:eastAsia="Calibri" w:hAnsi="Times New Roman" w:cs="Times New Roman"/>
          <w:color w:val="000000"/>
          <w:sz w:val="28"/>
          <w:szCs w:val="28"/>
          <w:lang w:eastAsia="ru-RU"/>
        </w:rPr>
        <w:t>(6 часов).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Определение качества молочных продуктов, правила хранения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Виды теста. Технологии приготовления разных видов теста (тесто для вареников, песочное тесто, бисквитное тесто, дрожжевое тесто).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пищевым производством.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Групповой проект по теме «Технологии обработки пищевых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Современные текстильные материалы, получение и свойства.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Сравнение свойств тканей, выбор ткани с учётом эксплуатации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Одежда, виды одежды. Мода и стиль.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Чертёж выкроек проектного швейного изделия (например, укладка для инструментов, сумка, рюкзак; изделие в технике лоскутной пластики).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Выполнение технологических операций по раскрою и пошиву проектного изделия, отделке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Оценка качества изготовления проектного швейного изделия.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color w:val="000000"/>
          <w:spacing w:val="-2"/>
          <w:sz w:val="28"/>
          <w:szCs w:val="28"/>
          <w:lang w:eastAsia="ru-RU"/>
        </w:rPr>
      </w:pPr>
      <w:r w:rsidRPr="00FF6220">
        <w:rPr>
          <w:rFonts w:ascii="Times New Roman" w:eastAsia="Calibri" w:hAnsi="Times New Roman" w:cs="Times New Roman"/>
          <w:color w:val="000000"/>
          <w:spacing w:val="-2"/>
          <w:sz w:val="28"/>
          <w:szCs w:val="28"/>
          <w:lang w:eastAsia="ru-RU"/>
        </w:rPr>
        <w:t>7 класс.</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pacing w:val="-2"/>
          <w:sz w:val="28"/>
          <w:szCs w:val="28"/>
          <w:lang w:eastAsia="ru-RU"/>
        </w:rPr>
        <w:t>Технологии обработки конструкционных материалов</w:t>
      </w:r>
      <w:r w:rsidRPr="00FF6220">
        <w:rPr>
          <w:rFonts w:ascii="Times New Roman" w:eastAsia="Calibri" w:hAnsi="Times New Roman" w:cs="Times New Roman"/>
          <w:color w:val="000000"/>
          <w:sz w:val="28"/>
          <w:szCs w:val="28"/>
          <w:lang w:eastAsia="ru-RU"/>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Обработка древесины. Технологии механической обработки конструкционных материалов. Технологии отделки изделий из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Пластмасса и другие современные материалы: свойства, получение и использование.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конструкционных и поделочных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Блюда национальной кухни из мяса, рыбы.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Групповой проект по теме «Технологии обработки пищевых продуктов».</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162.3.1.3.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«Робототехника».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5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Автоматизация и роботизация. Принципы работы робота.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Классификация современных роботов. Виды роботов, их функции и назначение.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Взаимосвязь конструкции робота и выполняемой им функции.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Робототехнический конструктор и комплектующие.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Чтение схем. Сборка роботизированной конструкции по готовой схеме.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Базовые принципы программирования.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Визуальный язык для программирования простых робототехнических систем.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6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Мобильная робототехника. Организация перемещения робототехнических устройств.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Транспортные роботы. Назначение, особенности.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Знакомство с контроллером, моторами, датчиками.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Сборка мобильного робота.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Принципы программирования мобильных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Изучение интерфейса визуального языка программирования, основные инструменты и команды программирования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Учебный проект по робототехнике.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7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Промышленные и бытовые роботы, их классификация, назначение, использование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Реализация на выбранном языке программирования алгоритмов управления отдельными компонентами и роботизированными системами.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Анализ и проверка на работоспособность, усовершенствование </w:t>
      </w:r>
      <w:r w:rsidRPr="00FF6220">
        <w:rPr>
          <w:rFonts w:ascii="Times New Roman" w:eastAsia="Calibri" w:hAnsi="Times New Roman" w:cs="Times New Roman"/>
          <w:color w:val="000000"/>
          <w:sz w:val="28"/>
          <w:szCs w:val="28"/>
          <w:u w:color="000000"/>
          <w:lang w:eastAsia="ru-RU"/>
        </w:rPr>
        <w:lastRenderedPageBreak/>
        <w:t>конструкции робота.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Учебный проект по робототехнике.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8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История развития беспилотного авиастроения, применение беспилотных воздушных судов.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Принципы работы и назначение основных блоков, оптимальный вариант использования при конструировании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Основные принципы теории автоматического управления и регулирования. Обратная связь.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Датчики, принципы и режимы работы, параметры, применение.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Отладка роботизированных конструкций в соответствии с поставленными задачами.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Беспроводное управление роботом.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Программирование роботов в среде конкретного языка программирования, основные инструменты и команды программирования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Учебный проект по робототехнике (одна из предложенных тем на выбор).</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9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z w:val="28"/>
          <w:szCs w:val="28"/>
          <w:u w:color="000000"/>
          <w:lang w:eastAsia="ru-RU"/>
        </w:rPr>
        <w:t>Робототехнические системы. Автоматизированные и роботи</w:t>
      </w:r>
      <w:r w:rsidRPr="00FF6220">
        <w:rPr>
          <w:rFonts w:ascii="Times New Roman" w:eastAsia="Calibri" w:hAnsi="Times New Roman" w:cs="Times New Roman"/>
          <w:color w:val="000000"/>
          <w:spacing w:val="-2"/>
          <w:sz w:val="28"/>
          <w:szCs w:val="28"/>
          <w:u w:color="000000"/>
          <w:lang w:eastAsia="ru-RU"/>
        </w:rPr>
        <w:t xml:space="preserve">зированные производственные линии. </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Система «Интернет вещей». Промышленный «Интернет вещей».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Потребительский «Интернет вещей». Элементы «Умного дома».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Конструирование и моделирование с использованием автоматизированных систем с обратной связью.</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Составление алгоритмов и программ по управлению роботизированными системами.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Протоколы связи.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Перспективы автоматизации и роботизации: возможности и ограничения.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Профессии в области робототехники.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Научно-практический проект по робототехнике.</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162.3.1.4.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«3D-моделирование, прототипирование, макетирование».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7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Виды и свойства, назначение моделей. Соответствие модели моделируемому объекту и целям моделирования.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объёмных моделей с помощью компьютерных программ.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Программа для редактирования готовых моделей и последующей их распечатки. Инструменты для редактирования моделей.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8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3D-моделирование как технология создания визуальных моделей.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Графические примитивы в 3D-моделировании. Куб и кубоид. Шар и многогранник. Цилиндр, призма, пирамида.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«прототипирование». Создание цифровой объёмной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Инструменты для создания цифровой объёмной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9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Моделирование сложных объектов. Рендеринг. Полигональная сетка.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«аддитивные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Технологическое оборудование для аддитивных технологий: 3D-принтеры.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Области применения трёхмерной печати. Сырьё для трёхмерной печати.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Этапы аддитивного производства. Правила безопасного пользования 3D-принтером. Основные настройки для выполнения печати на 3D-принтере.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Подготовка к печати. Печать 3D-модели.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3D-печатью.</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162.3.1.5.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«Компьютерная графика. Черчение».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5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Основы графической грамоты. Графические материалы и инструменты.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Типы графических изображений (рисунок, диаграмма, графики, графы, эскиз, технический рисунок, чертёж, схема, карта, пиктограмма и другое.).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Основные элементы графических изображений (точка, линия, контур, буквы и цифры, условные знаки).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Правила построения чертежей (рамка, основная надпись, масштаб, виды, нанесение размеров).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Чтение чертежа.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6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проектной документации.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Основы выполнения чертежей с использованием чертёжных инструментов и приспособлений.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Стандарты оформления.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о графическом редакторе, компьютерной графике.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Инструменты графического редактора. Создание эскиза в графическом редакторе.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Инструменты для создания и редактирования текста в графическом редакторе.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печатной продукции в графическом редакторе.</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7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Общие сведения о сборочных чертежах. Оформление сборочного чертежа. Правила чтения сборочных чертежей.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графической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Применение компьютеров для разработки графической документации.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Математические, физические и информационные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Графические модели. Виды графических моделей.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Количественная и качественная оценка модели.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Применение программного обеспечения для создания проектной документации: моделей объектов и их чертежей.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документов, виды документов. Основная надпись.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Геометрические примитивы.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редактирование и трансформация графических объектов.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Сложные 3D-модели и сборочные чертежи.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Изделия и их модели. Анализ формы объекта и синтез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План создания 3D-модели.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Дерево модели. Формообразование детали. Способы редактирования операции формообразования и эскиза.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9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Оформление конструкторской документации, в том числе с использованием САПР.</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Объём документации: пояснительная записка, спецификация. </w:t>
      </w:r>
      <w:r w:rsidRPr="00FF6220">
        <w:rPr>
          <w:rFonts w:ascii="Times New Roman" w:eastAsia="Calibri" w:hAnsi="Times New Roman" w:cs="Times New Roman"/>
          <w:color w:val="000000"/>
          <w:sz w:val="28"/>
          <w:szCs w:val="28"/>
          <w:u w:color="000000"/>
          <w:lang w:eastAsia="ru-RU"/>
        </w:rPr>
        <w:lastRenderedPageBreak/>
        <w:t>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изучаемыми технологиями, черчением, проектированием с использованием САПР,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F6220">
        <w:rPr>
          <w:rFonts w:ascii="Times New Roman" w:eastAsia="Calibri" w:hAnsi="Times New Roman" w:cs="Times New Roman"/>
          <w:sz w:val="28"/>
          <w:szCs w:val="28"/>
        </w:rPr>
        <w:t>162.3.2.</w:t>
      </w:r>
      <w:r w:rsidRPr="00FF6220">
        <w:rPr>
          <w:rFonts w:ascii="Times New Roman" w:eastAsia="Calibri" w:hAnsi="Times New Roman" w:cs="Times New Roman"/>
          <w:sz w:val="28"/>
          <w:szCs w:val="28"/>
          <w:lang w:val="en-US"/>
        </w:rPr>
        <w:t> </w:t>
      </w:r>
      <w:r w:rsidRPr="00FF6220">
        <w:rPr>
          <w:rFonts w:ascii="Times New Roman" w:eastAsia="Times New Roman" w:hAnsi="Times New Roman" w:cs="Times New Roman"/>
          <w:color w:val="000000"/>
          <w:sz w:val="28"/>
          <w:szCs w:val="28"/>
          <w:lang w:eastAsia="ru-RU"/>
        </w:rPr>
        <w:t>Вариативные модули.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162.3.2.1.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«Автоматизированные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sz w:val="28"/>
          <w:szCs w:val="28"/>
          <w:lang w:eastAsia="ru-RU"/>
        </w:rPr>
      </w:pPr>
      <w:r w:rsidRPr="00FF6220">
        <w:rPr>
          <w:rFonts w:ascii="Times New Roman" w:eastAsia="Times New Roman" w:hAnsi="Times New Roman" w:cs="Times New Roman"/>
          <w:bCs/>
          <w:sz w:val="28"/>
          <w:szCs w:val="28"/>
          <w:lang w:eastAsia="ru-RU"/>
        </w:rPr>
        <w:t>8–9 классы.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sz w:val="28"/>
          <w:szCs w:val="28"/>
          <w:lang w:eastAsia="ru-RU"/>
        </w:rPr>
      </w:pPr>
      <w:r w:rsidRPr="00FF6220">
        <w:rPr>
          <w:rFonts w:ascii="Times New Roman" w:eastAsia="Calibri" w:hAnsi="Times New Roman" w:cs="Times New Roman"/>
          <w:sz w:val="28"/>
          <w:szCs w:val="28"/>
          <w:lang w:eastAsia="ru-RU"/>
        </w:rPr>
        <w:t>162.3.2.1.1.</w:t>
      </w:r>
      <w:r w:rsidRPr="00FF6220">
        <w:rPr>
          <w:rFonts w:ascii="Times New Roman" w:eastAsia="Times New Roman" w:hAnsi="Times New Roman" w:cs="Times New Roman"/>
          <w:b/>
          <w:bCs/>
          <w:sz w:val="28"/>
          <w:szCs w:val="28"/>
          <w:lang w:eastAsia="ru-RU"/>
        </w:rPr>
        <w:t> </w:t>
      </w:r>
      <w:r w:rsidRPr="00FF6220">
        <w:rPr>
          <w:rFonts w:ascii="Times New Roman" w:eastAsia="Calibri" w:hAnsi="Times New Roman" w:cs="Times New Roman"/>
          <w:sz w:val="28"/>
          <w:szCs w:val="28"/>
          <w:lang w:eastAsia="ru-RU"/>
        </w:rPr>
        <w:t>Введение в автоматизированные системы.</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Управляющие и управляемые системы. Понятие обратной связи, ошибка регулирования, корректирующие устройства.</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 xml:space="preserve">Виды автоматизированных систем, их применение на производстве. </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sz w:val="28"/>
          <w:szCs w:val="28"/>
          <w:lang w:eastAsia="ru-RU"/>
        </w:rPr>
      </w:pPr>
      <w:r w:rsidRPr="00FF6220">
        <w:rPr>
          <w:rFonts w:ascii="Times New Roman" w:eastAsia="Calibri" w:hAnsi="Times New Roman" w:cs="Times New Roman"/>
          <w:sz w:val="28"/>
          <w:szCs w:val="28"/>
          <w:lang w:eastAsia="ru-RU"/>
        </w:rPr>
        <w:t>162.3.2.1.2.</w:t>
      </w:r>
      <w:r w:rsidRPr="00FF6220">
        <w:rPr>
          <w:rFonts w:ascii="Times New Roman" w:eastAsia="Times New Roman" w:hAnsi="Times New Roman" w:cs="Times New Roman"/>
          <w:b/>
          <w:bCs/>
          <w:sz w:val="28"/>
          <w:szCs w:val="28"/>
          <w:lang w:eastAsia="ru-RU"/>
        </w:rPr>
        <w:t> </w:t>
      </w:r>
      <w:r w:rsidRPr="00FF6220">
        <w:rPr>
          <w:rFonts w:ascii="Times New Roman" w:eastAsia="Calibri" w:hAnsi="Times New Roman" w:cs="Times New Roman"/>
          <w:sz w:val="28"/>
          <w:szCs w:val="28"/>
          <w:lang w:eastAsia="ru-RU"/>
        </w:rPr>
        <w:t>Элементарная база автоматизированных систем.</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sz w:val="28"/>
          <w:szCs w:val="28"/>
          <w:lang w:eastAsia="ru-RU"/>
        </w:rPr>
      </w:pPr>
      <w:r w:rsidRPr="00FF6220">
        <w:rPr>
          <w:rFonts w:ascii="Times New Roman" w:eastAsia="Calibri" w:hAnsi="Times New Roman" w:cs="Times New Roman"/>
          <w:sz w:val="28"/>
          <w:szCs w:val="28"/>
          <w:lang w:eastAsia="ru-RU"/>
        </w:rPr>
        <w:t>162.3.2.1.3.</w:t>
      </w:r>
      <w:r w:rsidRPr="00FF6220">
        <w:rPr>
          <w:rFonts w:ascii="Times New Roman" w:eastAsia="Times New Roman" w:hAnsi="Times New Roman" w:cs="Times New Roman"/>
          <w:b/>
          <w:bCs/>
          <w:sz w:val="28"/>
          <w:szCs w:val="28"/>
          <w:lang w:eastAsia="ru-RU"/>
        </w:rPr>
        <w:t> </w:t>
      </w:r>
      <w:r w:rsidRPr="00FF6220">
        <w:rPr>
          <w:rFonts w:ascii="Times New Roman" w:eastAsia="Calibri" w:hAnsi="Times New Roman" w:cs="Times New Roman"/>
          <w:sz w:val="28"/>
          <w:szCs w:val="28"/>
          <w:lang w:eastAsia="ru-RU"/>
        </w:rPr>
        <w:t>Управление техническими системами.</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162.3.2.2.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«Животноводство».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lastRenderedPageBreak/>
        <w:t>7–8 классы.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162.3.2.2.1. Элементы технологий выращивания сельскохозяйственных животных.</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Домашние животные. Сельскохозяйственные животные.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Содержание сельскохозяйственных животных: помещение, оборудование, уход.</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Разведение животных. Породы животных.</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Лечение животных. Понятие о ветеринарии.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Заготовка кормов. Кормление животных. Питательность корма. Рацион.</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Животные у нас дома. Забота о домашних и бездомных животных.</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Проблема клонирования живых организмов. Социальные и этические проблемы.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162.3.2.2.2.</w:t>
      </w:r>
      <w:r w:rsidRPr="00FF6220">
        <w:rPr>
          <w:rFonts w:ascii="Times New Roman" w:eastAsia="Times New Roman" w:hAnsi="Times New Roman" w:cs="Times New Roman"/>
          <w:b/>
          <w:bCs/>
          <w:color w:val="000000"/>
          <w:sz w:val="28"/>
          <w:szCs w:val="28"/>
          <w:lang w:eastAsia="ru-RU"/>
        </w:rPr>
        <w:t> </w:t>
      </w:r>
      <w:r w:rsidRPr="00FF6220">
        <w:rPr>
          <w:rFonts w:ascii="Times New Roman" w:eastAsia="Calibri" w:hAnsi="Times New Roman" w:cs="Times New Roman"/>
          <w:color w:val="000000"/>
          <w:sz w:val="28"/>
          <w:szCs w:val="28"/>
          <w:lang w:eastAsia="ru-RU"/>
        </w:rPr>
        <w:t>Производство животноводческих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Использование цифровых технологий в животноводстве.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Цифровая ферма: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автоматическое кормление животных;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автоматическая дойка;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уборка помещения и другое.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Цифровая «умная» ферма — перспективное направление роботизации в животноводстве.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162.3.2.2.3.</w:t>
      </w:r>
      <w:r w:rsidRPr="00FF6220">
        <w:rPr>
          <w:rFonts w:ascii="Times New Roman" w:eastAsia="Times New Roman" w:hAnsi="Times New Roman" w:cs="Times New Roman"/>
          <w:b/>
          <w:bCs/>
          <w:color w:val="000000"/>
          <w:sz w:val="28"/>
          <w:szCs w:val="28"/>
          <w:lang w:eastAsia="ru-RU"/>
        </w:rPr>
        <w:t> </w:t>
      </w:r>
      <w:r w:rsidRPr="00FF6220">
        <w:rPr>
          <w:rFonts w:ascii="Times New Roman" w:eastAsia="Calibri" w:hAnsi="Times New Roman" w:cs="Times New Roman"/>
          <w:color w:val="000000"/>
          <w:sz w:val="28"/>
          <w:szCs w:val="28"/>
          <w:lang w:eastAsia="ru-RU"/>
        </w:rPr>
        <w:t>Профессии, связанные с деятельностью животновода.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«Растениеводство».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7–8 классы.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lastRenderedPageBreak/>
        <w:t>162.3.2.3.1.</w:t>
      </w:r>
      <w:r w:rsidRPr="00FF6220">
        <w:rPr>
          <w:rFonts w:ascii="Times New Roman" w:eastAsia="Times New Roman" w:hAnsi="Times New Roman" w:cs="Times New Roman"/>
          <w:b/>
          <w:bCs/>
          <w:color w:val="000000"/>
          <w:sz w:val="28"/>
          <w:szCs w:val="28"/>
          <w:lang w:eastAsia="ru-RU"/>
        </w:rPr>
        <w:t> </w:t>
      </w:r>
      <w:r w:rsidRPr="00FF6220">
        <w:rPr>
          <w:rFonts w:ascii="Times New Roman" w:eastAsia="Calibri" w:hAnsi="Times New Roman" w:cs="Times New Roman"/>
          <w:color w:val="000000"/>
          <w:sz w:val="28"/>
          <w:szCs w:val="28"/>
          <w:lang w:eastAsia="ru-RU"/>
        </w:rPr>
        <w:t>Элементы технологий выращивания сельскохозяйственных культур.</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Почвы, виды почв. Плодородие почв.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Инструменты обработки почвы: ручные и механизированные. Сельскохозяйственная техника.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Культурные растения и их классификация.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Выращивание растений на школьном/приусадебном участке.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Полезные для человека дикорастущие растения и их классификация.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Сохранение природной среды.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162.3.2.3.2.</w:t>
      </w:r>
      <w:r w:rsidRPr="00FF6220">
        <w:rPr>
          <w:rFonts w:ascii="Times New Roman" w:eastAsia="Times New Roman" w:hAnsi="Times New Roman" w:cs="Times New Roman"/>
          <w:b/>
          <w:bCs/>
          <w:color w:val="000000"/>
          <w:sz w:val="28"/>
          <w:szCs w:val="28"/>
          <w:lang w:eastAsia="ru-RU"/>
        </w:rPr>
        <w:t> </w:t>
      </w:r>
      <w:r w:rsidRPr="00FF6220">
        <w:rPr>
          <w:rFonts w:ascii="Times New Roman" w:eastAsia="Calibri" w:hAnsi="Times New Roman" w:cs="Times New Roman"/>
          <w:color w:val="000000"/>
          <w:sz w:val="28"/>
          <w:szCs w:val="28"/>
          <w:lang w:eastAsia="ru-RU"/>
        </w:rPr>
        <w:t>Сельскохозяйственное производство.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Автоматизация и роботизация сельскохозяйственного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анализаторы почвы c использованием спутниковой системы навигации;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автоматизация тепличного хозяйства;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применение роботов-манипуляторов для уборки урожая;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внесение удобрения на основе данных от азотно-спектральных датчиков;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определение критических точек полей с помощью спутниковых снимков;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использование беспилотных летательных аппаратов и другое.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Генно-модифицированные растения: положительные и отрицательные </w:t>
      </w:r>
      <w:r w:rsidRPr="00FF6220">
        <w:rPr>
          <w:rFonts w:ascii="Times New Roman" w:eastAsia="Calibri" w:hAnsi="Times New Roman" w:cs="Times New Roman"/>
          <w:color w:val="000000"/>
          <w:sz w:val="28"/>
          <w:szCs w:val="28"/>
          <w:u w:color="000000"/>
          <w:lang w:eastAsia="ru-RU"/>
        </w:rPr>
        <w:lastRenderedPageBreak/>
        <w:t>аспекты.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162.3.2.3.3. Сельскохозяйственные профессии.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162.4. Планируемые результаты освоения технологии на уровне основного общего образования. </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162.4.2. </w:t>
      </w:r>
      <w:r w:rsidRPr="00FF6220">
        <w:rPr>
          <w:rFonts w:ascii="Times New Roman" w:eastAsia="SchoolBookSanPin" w:hAnsi="Times New Roman" w:cs="Times New Roman"/>
          <w:color w:val="0D0D0D"/>
          <w:sz w:val="28"/>
          <w:szCs w:val="28"/>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патриотического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проявление интереса к истории и современному состоянию российской науки и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ценностное отношение к достижениям российских инженеров и учёных;</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гражданского и духовно-нравственного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важности морально-этических принципов в деятельности, связанной с реализацией технологий;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эстетического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восприятие эстетических качеств предметов труда;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умение создавать эстетически значимые изделия из различных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роли художественной культуры как средства коммуникации и самовыражения в современном обществе;</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ценности научного познания и практической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ценности науки как фундамента технологий;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развитие интереса к исследовательской деятельности, реализации на практике достижений науки;</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5) формирования культуры здоровья и эмоционального благополучия: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умение распознавать информационные угрозы и осуществлять защиту личности от этих угроз;</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трудового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уважение к труду, трудящимся, результатам труда (своего и других людей);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умение ориентироваться в мире современных профессий;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4"/>
          <w:sz w:val="28"/>
          <w:szCs w:val="28"/>
          <w:u w:color="000000"/>
          <w:lang w:eastAsia="ru-RU"/>
        </w:rPr>
      </w:pPr>
      <w:r w:rsidRPr="00FF6220">
        <w:rPr>
          <w:rFonts w:ascii="Times New Roman" w:eastAsia="Calibri" w:hAnsi="Times New Roman" w:cs="Times New Roman"/>
          <w:color w:val="000000"/>
          <w:spacing w:val="-4"/>
          <w:sz w:val="28"/>
          <w:szCs w:val="28"/>
          <w:u w:color="000000"/>
          <w:lang w:eastAsia="ru-RU"/>
        </w:rPr>
        <w:t>умение осознанно выбирать индивидуальную траекторию развития с учётом личных и общественных интересов, потребностей;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ориентация на достижение выдающихся результатов в профессиональной деятельности;</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экологического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воспитание бережного отношения к окружающей среде, понимание необходимости соблюдения баланса между природой и техносферой;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пределов преобразовательной деятельности человека.</w:t>
      </w:r>
    </w:p>
    <w:p w:rsidR="00972AC2" w:rsidRPr="00FF6220" w:rsidRDefault="00972AC2" w:rsidP="00FF6220">
      <w:pPr>
        <w:widowControl w:val="0"/>
        <w:spacing w:after="0" w:line="360" w:lineRule="auto"/>
        <w:ind w:firstLine="708"/>
        <w:jc w:val="both"/>
        <w:rPr>
          <w:rFonts w:ascii="Times New Roman" w:eastAsia="Times New Roman"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162.4.3. </w:t>
      </w:r>
      <w:r w:rsidRPr="00FF6220">
        <w:rPr>
          <w:rFonts w:ascii="Times New Roman" w:eastAsia="Times New Roman" w:hAnsi="Times New Roman" w:cs="Times New Roman"/>
          <w:color w:val="000000"/>
          <w:sz w:val="28"/>
          <w:szCs w:val="28"/>
          <w:u w:color="000000"/>
          <w:lang w:eastAsia="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72AC2" w:rsidRPr="00FF6220" w:rsidRDefault="00972AC2" w:rsidP="00FF6220">
      <w:pPr>
        <w:widowControl w:val="0"/>
        <w:spacing w:after="0" w:line="360" w:lineRule="auto"/>
        <w:ind w:firstLine="708"/>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162.4.4. У обучающегося будут сформированы следующие базовые логические действия как часть познавательных универсальных учебных действий:</w:t>
      </w:r>
    </w:p>
    <w:p w:rsidR="00972AC2" w:rsidRPr="00FF6220" w:rsidRDefault="00972AC2" w:rsidP="00FF6220">
      <w:pPr>
        <w:widowControl w:val="0"/>
        <w:spacing w:after="0" w:line="360" w:lineRule="auto"/>
        <w:ind w:firstLine="708"/>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выявлять и характеризовать существенные признаки природных и рукотворных объектов;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устанавливать существенный признак классификации, основание для обобщения и сравнения;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выявлять закономерности и противоречия в рассматриваемых фактах, данных и наблюдениях, относящихся к внешнему миру;</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выявлять причинно-следственные связи при изучении природных явлений и процессов, а также процессов, происходящих в техносфере;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bCs/>
          <w:iCs/>
          <w:color w:val="000000"/>
          <w:sz w:val="28"/>
          <w:szCs w:val="28"/>
          <w:u w:color="000000"/>
          <w:lang w:eastAsia="ru-RU"/>
        </w:rPr>
        <w:t>162.4.5. </w:t>
      </w:r>
      <w:r w:rsidRPr="00FF6220">
        <w:rPr>
          <w:rFonts w:ascii="Times New Roman" w:eastAsia="Calibri" w:hAnsi="Times New Roman" w:cs="Times New Roman"/>
          <w:color w:val="000000"/>
          <w:sz w:val="28"/>
          <w:szCs w:val="28"/>
          <w:u w:color="000000"/>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FF6220">
        <w:rPr>
          <w:rFonts w:ascii="Times New Roman" w:eastAsia="Calibri" w:hAnsi="Times New Roman" w:cs="Times New Roman"/>
          <w:bCs/>
          <w:iCs/>
          <w:color w:val="000000"/>
          <w:sz w:val="28"/>
          <w:szCs w:val="28"/>
          <w:u w:color="000000"/>
          <w:lang w:eastAsia="ru-RU"/>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использовать вопросы как исследовательский инструмент познания;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формировать запросы к информационной системе с целью получения необходимой информации;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оценивать полноту, достоверность и актуальность полученной </w:t>
      </w:r>
      <w:r w:rsidRPr="00FF6220">
        <w:rPr>
          <w:rFonts w:ascii="Times New Roman" w:eastAsia="Calibri" w:hAnsi="Times New Roman" w:cs="Times New Roman"/>
          <w:color w:val="000000"/>
          <w:sz w:val="28"/>
          <w:szCs w:val="28"/>
          <w:u w:color="000000"/>
          <w:lang w:eastAsia="ru-RU"/>
        </w:rPr>
        <w:lastRenderedPageBreak/>
        <w:t>информации;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опытным путём изучать свойства различных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строить и оценивать модели объектов, явлений и процессов;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уметь создавать, применять и преобразовывать знаки и символы, модели и схемы для решения учебных и познавательных задач;</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уметь оценивать правильность выполнения учебной задачи, собственные возможности её решения;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прогнозировать поведение технической системы, в том числе с учётом синергетических эффектов.</w:t>
      </w:r>
    </w:p>
    <w:p w:rsidR="00972AC2" w:rsidRPr="00FF6220" w:rsidRDefault="00972AC2" w:rsidP="00FF6220">
      <w:pPr>
        <w:spacing w:after="0" w:line="360" w:lineRule="auto"/>
        <w:ind w:firstLine="709"/>
        <w:contextualSpacing/>
        <w:jc w:val="both"/>
        <w:rPr>
          <w:rFonts w:ascii="Times New Roman" w:eastAsia="Calibri" w:hAnsi="Times New Roman" w:cs="Times New Roman"/>
          <w:bCs/>
          <w:iCs/>
          <w:sz w:val="28"/>
          <w:szCs w:val="28"/>
        </w:rPr>
      </w:pPr>
      <w:r w:rsidRPr="00FF6220">
        <w:rPr>
          <w:rFonts w:ascii="Times New Roman" w:eastAsia="Calibri" w:hAnsi="Times New Roman" w:cs="Times New Roman"/>
          <w:bCs/>
          <w:iCs/>
          <w:sz w:val="28"/>
          <w:szCs w:val="28"/>
        </w:rPr>
        <w:t>162.4.6.</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r w:rsidRPr="00FF6220">
        <w:rPr>
          <w:rFonts w:ascii="Times New Roman" w:eastAsia="Calibri" w:hAnsi="Times New Roman" w:cs="Times New Roman"/>
          <w:bCs/>
          <w:iCs/>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выбирать форму представления информации в зависимости от поставленной задачи;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понимать различие между данными, информацией и знаниями;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владеть начальными навыками работы с «большими данными»;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владеть технологией трансформации данных в информацию, информации в знания.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bCs/>
          <w:iCs/>
          <w:sz w:val="28"/>
          <w:szCs w:val="28"/>
        </w:rPr>
        <w:t>162.4.7.</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самоорганизации как часть регулятивных универсальных учебных действий: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проводить выбор и брать ответственность за решение.</w:t>
      </w:r>
    </w:p>
    <w:p w:rsidR="00972AC2" w:rsidRPr="00FF6220" w:rsidRDefault="00972AC2" w:rsidP="00FF6220">
      <w:pPr>
        <w:spacing w:after="0" w:line="360" w:lineRule="auto"/>
        <w:ind w:firstLine="709"/>
        <w:contextualSpacing/>
        <w:jc w:val="both"/>
        <w:rPr>
          <w:rFonts w:ascii="Times New Roman" w:eastAsia="Calibri" w:hAnsi="Times New Roman" w:cs="Times New Roman"/>
          <w:bCs/>
          <w:iCs/>
          <w:sz w:val="28"/>
          <w:szCs w:val="28"/>
        </w:rPr>
      </w:pPr>
      <w:r w:rsidRPr="00FF6220">
        <w:rPr>
          <w:rFonts w:ascii="Times New Roman" w:eastAsia="Calibri" w:hAnsi="Times New Roman" w:cs="Times New Roman"/>
          <w:bCs/>
          <w:iCs/>
          <w:sz w:val="28"/>
          <w:szCs w:val="28"/>
        </w:rPr>
        <w:t>162.4.8.</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самоконтроля (рефлексии) как часть регулятивных универсальных учебных действий</w:t>
      </w:r>
      <w:r w:rsidRPr="00FF6220">
        <w:rPr>
          <w:rFonts w:ascii="Times New Roman" w:eastAsia="Calibri" w:hAnsi="Times New Roman" w:cs="Times New Roman"/>
          <w:bCs/>
          <w:iCs/>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давать оценку ситуации и предлагать план её изменения;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объяснять причины достижения (недостижения) результатов преобразовательной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вносить необходимые коррективы в деятельность по решению задачи или по осуществлению проекта;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оценивать соответствие результата цели и условиям и при необходимости корректировать цель и процесс её достижения.</w:t>
      </w:r>
    </w:p>
    <w:p w:rsidR="00972AC2" w:rsidRPr="00FF6220" w:rsidRDefault="00972AC2" w:rsidP="00FF6220">
      <w:pPr>
        <w:spacing w:after="0" w:line="360" w:lineRule="auto"/>
        <w:ind w:firstLine="709"/>
        <w:contextualSpacing/>
        <w:jc w:val="both"/>
        <w:rPr>
          <w:rFonts w:ascii="Times New Roman" w:eastAsia="Calibri" w:hAnsi="Times New Roman" w:cs="Times New Roman"/>
          <w:bCs/>
          <w:iCs/>
          <w:sz w:val="28"/>
          <w:szCs w:val="28"/>
        </w:rPr>
      </w:pPr>
      <w:r w:rsidRPr="00FF6220">
        <w:rPr>
          <w:rFonts w:ascii="Times New Roman" w:eastAsia="Calibri" w:hAnsi="Times New Roman" w:cs="Times New Roman"/>
          <w:bCs/>
          <w:iCs/>
          <w:sz w:val="28"/>
          <w:szCs w:val="28"/>
        </w:rPr>
        <w:t>162.4.9.</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принятия себя и других как часть регулятивных универсальных учебных действий</w:t>
      </w:r>
      <w:r w:rsidRPr="00FF6220">
        <w:rPr>
          <w:rFonts w:ascii="Times New Roman" w:eastAsia="Calibri" w:hAnsi="Times New Roman" w:cs="Times New Roman"/>
          <w:bCs/>
          <w:iCs/>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признавать своё право на ошибку при решении задач или при реализации проекта, такое же право другого на подобные ошибки.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bCs/>
          <w:iCs/>
          <w:sz w:val="28"/>
          <w:szCs w:val="28"/>
        </w:rPr>
        <w:t>162.4.10.</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ходе обсуждения учебного материала, планирования и осуществления учебного проекта;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рамках публичного представления результатов проектной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ходе совместного решения задачи с использованием облачных сервисов;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ходе общения с представителями других культур, в частности в социальных сетях.</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162.4.11.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понимать и использовать преимущества командной работы при реализации учебного проекта;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понимать необходимость выработки знаково-символических средств как необходимого условия успешной проектной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интерпретировать высказывания собеседника – участника совместной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владеть навыками отстаивания своей точки зрения, используя при этом законы логики;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распознавать некорректную аргументацию.</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программы по технологии на уровне основного общего образования.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Для всех модулей</w:t>
      </w:r>
      <w:r w:rsidRPr="00FF6220">
        <w:rPr>
          <w:rFonts w:ascii="Times New Roman" w:eastAsia="Calibri" w:hAnsi="Times New Roman" w:cs="Times New Roman"/>
          <w:b/>
          <w:sz w:val="28"/>
          <w:szCs w:val="28"/>
        </w:rPr>
        <w:t xml:space="preserve"> </w:t>
      </w:r>
      <w:r w:rsidRPr="00FF6220">
        <w:rPr>
          <w:rFonts w:ascii="Times New Roman" w:eastAsia="Calibri" w:hAnsi="Times New Roman" w:cs="Times New Roman"/>
          <w:bCs/>
          <w:sz w:val="28"/>
          <w:szCs w:val="28"/>
        </w:rPr>
        <w:t>обязательные предметные результаты</w:t>
      </w:r>
      <w:r w:rsidRPr="00FF6220">
        <w:rPr>
          <w:rFonts w:ascii="Times New Roman" w:eastAsia="Calibri" w:hAnsi="Times New Roman" w:cs="Times New Roman"/>
          <w:b/>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организовывать рабочее место в соответствии с изучаемой технологией;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соблюдать правила безопасного использования ручных и электрифицированных инструментов и оборудования;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грамотно и осознанно выполнять технологические операции в соответствии изучаемой технологией.</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«Производство и технологии».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Calibri" w:hAnsi="Times New Roman" w:cs="Times New Roman"/>
          <w:color w:val="000000"/>
          <w:sz w:val="28"/>
          <w:szCs w:val="28"/>
          <w:lang w:eastAsia="ru-RU"/>
        </w:rPr>
        <w:t xml:space="preserve">К концу обучения </w:t>
      </w:r>
      <w:r w:rsidRPr="00FF6220">
        <w:rPr>
          <w:rFonts w:ascii="Times New Roman" w:eastAsia="Times New Roman" w:hAnsi="Times New Roman" w:cs="Times New Roman"/>
          <w:color w:val="000000"/>
          <w:sz w:val="28"/>
          <w:szCs w:val="28"/>
          <w:lang w:eastAsia="ru-RU"/>
        </w:rPr>
        <w:t>в 5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технологии;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потребности человека;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естественные (природные) и искусственные материалы;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сравнивать и анализировать свойства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классифицировать технику, описывать назначение техники;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5"/>
          <w:sz w:val="28"/>
          <w:szCs w:val="28"/>
          <w:lang w:eastAsia="ru-RU"/>
        </w:rPr>
      </w:pPr>
      <w:r w:rsidRPr="00FF6220">
        <w:rPr>
          <w:rFonts w:ascii="Times New Roman" w:eastAsia="Times New Roman" w:hAnsi="Times New Roman" w:cs="Times New Roman"/>
          <w:color w:val="000000"/>
          <w:spacing w:val="-5"/>
          <w:sz w:val="28"/>
          <w:szCs w:val="28"/>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предметы труда в различных видах материального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метод мозгового штурма, метод интеллект-карт, метод фокальных объектов и другие методы;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использовать метод учебного проектирования, выполнять учебные проекты;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назвать и характеризовать профессии.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 xml:space="preserve">К концу обучения </w:t>
      </w:r>
      <w:r w:rsidRPr="00FF6220">
        <w:rPr>
          <w:rFonts w:ascii="Times New Roman" w:eastAsia="Times New Roman" w:hAnsi="Times New Roman" w:cs="Times New Roman"/>
          <w:bCs/>
          <w:color w:val="000000"/>
          <w:sz w:val="28"/>
          <w:szCs w:val="28"/>
          <w:lang w:eastAsia="ru-RU"/>
        </w:rPr>
        <w:t>в 6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машины и механизмы;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конструировать, оценивать и использовать модели в познавательной и практической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Times New Roman" w:hAnsi="Times New Roman" w:cs="Times New Roman"/>
          <w:color w:val="000000"/>
          <w:spacing w:val="-4"/>
          <w:sz w:val="28"/>
          <w:szCs w:val="28"/>
          <w:lang w:eastAsia="ru-RU"/>
        </w:rPr>
        <w:t xml:space="preserve">разрабатывать несложную технологическую, конструкторскую </w:t>
      </w:r>
      <w:r w:rsidRPr="00FF6220">
        <w:rPr>
          <w:rFonts w:ascii="Times New Roman" w:eastAsia="Times New Roman" w:hAnsi="Times New Roman" w:cs="Times New Roman"/>
          <w:color w:val="000000"/>
          <w:spacing w:val="-2"/>
          <w:sz w:val="28"/>
          <w:szCs w:val="28"/>
          <w:lang w:eastAsia="ru-RU"/>
        </w:rPr>
        <w:t>документацию для выполнения творческих проектных задач;</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решать простые изобретательские, конструкторские и технологические задачи в процессе изготовления изделий из различных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предлагать варианты усовершенствования конструкций;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предметы труда в различных видах материального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виды современных технологий и определять перспективы их развития.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приводить примеры развития технологий;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приводить примеры эстетичных промышленных изделий;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народные промыслы и ремёсла России;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производства и производственные процессы;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современные и перспективные технологии;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оценивать области применения технологий, понимать их возможности и ограничения;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оценивать условия и риски применимости технологий с позиций экологических последствий;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выявлять экологические проблемы;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виды транспорта, оценивать перспективы развития;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технологии на транспорте, транспортную логистику.</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lastRenderedPageBreak/>
        <w:t>К концу обучения в 8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общие принципы управления;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анализировать возможности и сферу применения современных технологий;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технологии получения, преобразования и использования энергии;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биотехнологии, их применение;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направления развития и особенности перспективных технологий;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предлагать предпринимательские идеи, обосновывать их решение;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Times New Roman" w:hAnsi="Times New Roman" w:cs="Times New Roman"/>
          <w:color w:val="000000"/>
          <w:spacing w:val="-2"/>
          <w:sz w:val="28"/>
          <w:szCs w:val="28"/>
          <w:lang w:eastAsia="ru-RU"/>
        </w:rPr>
        <w:t>определять проблему, анализировать потребности в продукте;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их востребованность на рынке труда.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9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перечислять и характеризовать виды современных информационно-когнитивных технологий;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овладеть информационно-когнитивными технологиями преобразования данных в информацию и информации в знание;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культуру предпринимательства, виды предпринимательской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модели экономической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разрабатывать бизнес-проект;</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4"/>
          <w:sz w:val="28"/>
          <w:szCs w:val="28"/>
          <w:lang w:eastAsia="ru-RU"/>
        </w:rPr>
      </w:pPr>
      <w:r w:rsidRPr="00FF6220">
        <w:rPr>
          <w:rFonts w:ascii="Times New Roman" w:eastAsia="Times New Roman" w:hAnsi="Times New Roman" w:cs="Times New Roman"/>
          <w:color w:val="000000"/>
          <w:spacing w:val="-4"/>
          <w:sz w:val="28"/>
          <w:szCs w:val="28"/>
          <w:lang w:eastAsia="ru-RU"/>
        </w:rPr>
        <w:t>оценивать эффективность предпринимательской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закономерности технологического развития цивилизации;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планировать своё профессиональное образование и профессиональную карьеру.</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162.5.3.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«Технологии обработки материалов и пищевых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5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виды бумаги, её свойства, получение и применение;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народные промыслы по обработке древесины;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свойства конструкционных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выбирать материалы для изготовления изделий с учётом их свойств, технологий обработки, инструментов и приспособлений;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виды древесины, пиломатериалов;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исследовать, анализировать и сравнивать свойства древесины разных пород деревьев;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называть пищевую ценность яиц, круп, овощей;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приводить примеры обработки пищевых продуктов, позволяющие максимально сохранять их пищевую ценность;</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выполнять технологии первичной обработки овощей, круп;</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выполнять технологии приготовления блюд из яиц, овощей, круп;</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планировки кухни; способы рационального размещения мебели;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называть и характеризовать текстильные материалы, классифицировать их, описывать основные этапы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анализировать и сравнивать свойства текстильных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выбирать материалы, инструменты и оборудование для выполнения швейных работ;</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ручные инструменты для выполнения швейных работ;</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последовательность изготовления швейных изделий, осуществлять контроль качества;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группы профессий, описывать тенденции их развития, объяснять социальное значение групп профессий.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6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свойства конструкционных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народные промыслы по обработке металла;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виды металлов и их сплавов;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исследовать, анализировать и сравнивать свойства металлов и их сплавов;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классифицировать и характеризовать инструменты, приспособления и технологическое оборудование;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инструменты, приспособления и технологическое оборудование при обработке тонколистового металла, проволоки;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технологические операции с использованием ручных инструментов, приспособлений, технологического оборудования;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обрабатывать металлы и их сплавы слесарным инструментом;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называть пищевую ценность молока и молочных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определять качество молочных продуктов, называть правила хранения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называть и выполнять технологии приготовления блюд из молока и </w:t>
      </w:r>
      <w:r w:rsidRPr="00FF6220">
        <w:rPr>
          <w:rFonts w:ascii="Times New Roman" w:eastAsia="Times New Roman" w:hAnsi="Times New Roman" w:cs="Times New Roman"/>
          <w:color w:val="000000"/>
          <w:sz w:val="28"/>
          <w:szCs w:val="28"/>
          <w:lang w:eastAsia="ru-RU"/>
        </w:rPr>
        <w:lastRenderedPageBreak/>
        <w:t>молочных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теста, технологии приготовления разных видов теста;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национальные блюда из разных видов теста;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одежды, характеризовать стили одежды;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современные текстильные материалы, их получение и свойства;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выбирать текстильные материалы для изделий с учётом их свойств;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самостоятельно выполнять чертёж выкроек швейного изделия;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соблюдать последовательность технологических операций по раскрою, пошиву и отделке изделия;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учебные проекты, соблюдая этапы и технологии изготовления проектных изделий.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исследовать и анализировать свойства конструкционных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выбирать инструменты и оборудование, необходимые для изготовления выбранного изделия по данной технологии;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применять технологии механической обработки конструкционных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осуществлять доступными средствами контроль качества изготавливаемого изделия, находить и устранять допущенные дефекты;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художественное оформление изделий;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пластмассы и другие современные материалы, анализировать их свойства, возможность применения в быту и на производстве;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осуществлять изготовление субъективно нового продукта, опираясь на общую технологическую схему;</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оценивать пределы применимости данной технологии, в том числе с экономических и экологических позиций;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называть пищевую ценность рыбы, морепродуктов продуктов; определять качество рыбы;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знать и называть пищевую ценность мяса животных, мяса птицы, </w:t>
      </w:r>
      <w:r w:rsidRPr="00FF6220">
        <w:rPr>
          <w:rFonts w:ascii="Times New Roman" w:eastAsia="Times New Roman" w:hAnsi="Times New Roman" w:cs="Times New Roman"/>
          <w:color w:val="000000"/>
          <w:sz w:val="28"/>
          <w:szCs w:val="28"/>
          <w:lang w:eastAsia="ru-RU"/>
        </w:rPr>
        <w:lastRenderedPageBreak/>
        <w:t>определять качество;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выполнять технологии приготовления блюд из рыбы,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технологии приготовления из мяса животных, мяса птицы;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блюда национальной кухни из рыбы, мяса;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«Робототехника».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5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классифицировать и характеризовать роботов по видам и назначению;</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основные законы робототехники;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назначение деталей робототехнического конструктора;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составные части роботов, датчики в современных робототехнических системах;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получить опыт моделирования машин и механизмов с помощью робототехнического конструктора;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применять навыки моделирования машин и механизмов с помощью робототехнического конструктора;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навыками индивидуальной и коллективной деятельности, направленной на создание робототехнического продукта.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6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транспортных роботов, описывать их назначение;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конструировать мобильного робота по схеме; усовершенствовать конструкцию;</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программировать мобильного робота;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управлять мобильными роботами в компьютерно-управляемых средах;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датчики, использованные при проектировании мобильного робота;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уметь осуществлять робототехнические проекты;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презентовать изделие.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промышленных роботов, описывать их назначение и функции;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назвать виды бытовых роботов, описывать их назначение и функции;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датчики и программировать действие учебного робота в зависимости от задач проекта;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Times New Roman" w:hAnsi="Times New Roman" w:cs="Times New Roman"/>
          <w:color w:val="000000"/>
          <w:sz w:val="28"/>
          <w:szCs w:val="28"/>
          <w:lang w:eastAsia="ru-RU"/>
        </w:rPr>
        <w:t xml:space="preserve">осуществлять робототехнические проекты, совершенствовать </w:t>
      </w:r>
      <w:r w:rsidRPr="00FF6220">
        <w:rPr>
          <w:rFonts w:ascii="Times New Roman" w:eastAsia="Times New Roman" w:hAnsi="Times New Roman" w:cs="Times New Roman"/>
          <w:color w:val="000000"/>
          <w:spacing w:val="-2"/>
          <w:sz w:val="28"/>
          <w:szCs w:val="28"/>
          <w:lang w:eastAsia="ru-RU"/>
        </w:rPr>
        <w:t>конструкцию, испытывать и презентовать результат проекта.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8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реализовывать полный цикл создания робота;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конструировать и моделировать робототехнические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приводить примеры применения роботов из различных областей материального мира;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конструкцию беспилотных воздушных судов; описывать сферы их применения;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возможности роботов, роботехнических систем и направления их применения.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9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автоматизированные и роботизированные производственные линии;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анализировать перспективы развития робототехники;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робототехникой, их востребованность на рынке труда;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характеризовать принципы работы системы интернет вещей; сферы применения системы интернет вещей в промышленности и быту; </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реализовывать полный цикл создания робота;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визуальный язык для программирования простых робототехнических систем;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алгоритмы и программы по управлению роботом;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самостоятельно осуществлять робототехнические проекты.</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«Компьютерная графика. Черчение».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5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и области применения графической информации;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основные элементы графических изображений (точка, линия, контур, буквы и цифры, условные знаки);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применять чертёжные инструменты;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читать и выполнять чертежи на листе А4 (рамка, основная надпись, масштаб, виды, нанесение размеров).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6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выполнять основные правила выполнения чертежей с использованием чертёжных инструментов;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использовать для выполнения чертежей инструменты графического редактора;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понимать смысл условных графических обозначений, создавать с их помощью графические тексты;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тексты, рисунки в графическом редакторе.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конструкторской документации;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называть и характеризовать виды графических моделей;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и оформлять сборочный чертёж;</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ручными способами вычерчивания чертежей, эскизов и технических рисунков деталей;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автоматизированными способами вычерчивания чертежей, эскизов и технических рисунков;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уметь читать чертежи деталей и осуществлять расчёты по чертежам.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8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программное обеспечение для создания проектной документации;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различные виды документов;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способами создания, редактирования и трансформации графических объектов;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pacing w:val="-2"/>
          <w:sz w:val="28"/>
          <w:szCs w:val="28"/>
          <w:lang w:eastAsia="ru-RU"/>
        </w:rPr>
        <w:t>выполнять эскизы, схемы, чертежи с использованием чертёж</w:t>
      </w:r>
      <w:r w:rsidRPr="00FF6220">
        <w:rPr>
          <w:rFonts w:ascii="Times New Roman" w:eastAsia="Times New Roman" w:hAnsi="Times New Roman" w:cs="Times New Roman"/>
          <w:color w:val="000000"/>
          <w:sz w:val="28"/>
          <w:szCs w:val="28"/>
          <w:lang w:eastAsia="ru-RU"/>
        </w:rPr>
        <w:t>ных инструментов и приспособлений и (или) с использованием программного обеспечения;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и редактировать сложные 3D-модели и сборочные чертежи.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9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pacing w:val="-2"/>
          <w:sz w:val="28"/>
          <w:szCs w:val="28"/>
          <w:lang w:eastAsia="ru-RU"/>
        </w:rPr>
        <w:t>выполнять эскизы, схемы, чертежи с использованием чертёж</w:t>
      </w:r>
      <w:r w:rsidRPr="00FF6220">
        <w:rPr>
          <w:rFonts w:ascii="Times New Roman" w:eastAsia="Times New Roman" w:hAnsi="Times New Roman" w:cs="Times New Roman"/>
          <w:color w:val="000000"/>
          <w:sz w:val="28"/>
          <w:szCs w:val="28"/>
          <w:lang w:eastAsia="ru-RU"/>
        </w:rPr>
        <w:t>ных инструментов и приспособлений и (или) в САПР;</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3D-модели в САПР;</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оформлять конструкторскую документацию, в том числе с использованием САПР;</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«3D-моделирование, прототипирование, макетирование».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свойства и назначение моделей;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макетов и их назначение;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создавать макеты различных видов, в том числе с использованием программного обеспечения;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развёртку и соединять фрагменты макета;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сборку деталей макета;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разрабатывать графическую документацию;</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макетирования, их востребованность на рынке труда.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8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3D-модели, используя программное обеспечение;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устанавливать соответствие модели объекту и целям моделирования;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проводить анализ и модернизацию компьютерной модели;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изготавливать прототипы с использованием технологического оборудования (3D-принтер, лазерный гравёр и другие);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модернизировать прототип в соответствии с поставленной задачей;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презентовать изделие.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9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редактор компьютерного трёхмерного проектирования для создания моделей сложных объектов;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изготавливать прототипы с использованием технологического оборудования (3D-принтер, лазерный гравёр и другие);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выполнять этапы аддитивного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модернизировать прототип в соответствии с поставленной задачей;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области применения 3D-моделирования;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3D-моделирования,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«Автоматизированные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lastRenderedPageBreak/>
        <w:t>К концу обучения в 8–9</w:t>
      </w:r>
      <w:r w:rsidRPr="00FF6220">
        <w:rPr>
          <w:rFonts w:ascii="Times New Roman" w:eastAsia="Times New Roman" w:hAnsi="Times New Roman" w:cs="Times New Roman"/>
          <w:bCs/>
          <w:caps/>
          <w:color w:val="000000"/>
          <w:sz w:val="28"/>
          <w:szCs w:val="28"/>
          <w:lang w:eastAsia="ru-RU"/>
        </w:rPr>
        <w:t xml:space="preserve"> </w:t>
      </w:r>
      <w:r w:rsidRPr="00FF6220">
        <w:rPr>
          <w:rFonts w:ascii="Times New Roman" w:eastAsia="Times New Roman" w:hAnsi="Times New Roman" w:cs="Times New Roman"/>
          <w:bCs/>
          <w:color w:val="000000"/>
          <w:sz w:val="28"/>
          <w:szCs w:val="28"/>
          <w:lang w:eastAsia="ru-RU"/>
        </w:rPr>
        <w:t>классах</w:t>
      </w:r>
      <w:r w:rsidRPr="00FF6220">
        <w:rPr>
          <w:rFonts w:ascii="Times New Roman" w:eastAsia="Times New Roman" w:hAnsi="Times New Roman" w:cs="Times New Roman"/>
          <w:bCs/>
          <w:caps/>
          <w:color w:val="000000"/>
          <w:sz w:val="28"/>
          <w:szCs w:val="28"/>
          <w:lang w:eastAsia="ru-RU"/>
        </w:rPr>
        <w:t>:</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называть признаки автоматизированных систем, их виды;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называть принципы управления технологическими процессами;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характеризовать управляющие и управляемые системы, функции обратной связи;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pacing w:val="-4"/>
          <w:sz w:val="28"/>
          <w:szCs w:val="28"/>
          <w:lang w:eastAsia="ru-RU"/>
        </w:rPr>
      </w:pPr>
      <w:r w:rsidRPr="00FF6220">
        <w:rPr>
          <w:rFonts w:ascii="Times New Roman" w:eastAsia="Times New Roman" w:hAnsi="Times New Roman" w:cs="Times New Roman"/>
          <w:spacing w:val="-4"/>
          <w:sz w:val="28"/>
          <w:szCs w:val="28"/>
          <w:lang w:eastAsia="ru-RU"/>
        </w:rPr>
        <w:t>осуществлять управление учебными техническими системами;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конструировать автоматизированные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называть основные электрические устройства и их функции для создания автоматизированных систем;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объяснять принцип сборки электрических схем;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выполнять сборку электрических схем с использованием электрических устройств и систем;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определять результат работы электрической схемы при использовании различных элементов;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осуществлять программирование автоматизированных систем на основе использования программированных логических реле;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характеризовать мир профессий, связанных с автоматизированными системами, их востребованность на региональном рынке труда.</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162.5.8.</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«Животноводство».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7–8 классах: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основные направления животноводства;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особенности основных видов сельскохозяйственных животных своего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описывать полный технологический цикл получения продукции животноводства своего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называть виды сельскохозяйственных животных, характерных для </w:t>
      </w:r>
      <w:r w:rsidRPr="00FF6220">
        <w:rPr>
          <w:rFonts w:ascii="Times New Roman" w:eastAsia="Times New Roman" w:hAnsi="Times New Roman" w:cs="Times New Roman"/>
          <w:color w:val="000000"/>
          <w:sz w:val="28"/>
          <w:szCs w:val="28"/>
          <w:lang w:eastAsia="ru-RU"/>
        </w:rPr>
        <w:lastRenderedPageBreak/>
        <w:t>данного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оценивать условия содержания животных в различных условиях;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навыками оказания первой помощи заболевшим или пораненным животным;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способы переработки и хранения продукции животноводства;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пути цифровизации животноводческого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объяснять особенности сельскохозяйственного производства своего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животноводством,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162.5.9.</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Модуль «Растениеводство».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7–8 классах: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основные направления растениеводства;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описывать полный технологический цикл получения наиболее распространённой растениеводческой продукции своего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виды и свойства почв данного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ручные и механизированные инструменты обработки почвы;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классифицировать культурные растения по различным основаниям;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полезные дикорастущие растения и знать их свойства;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назвать опасные для человека дикорастущие растения;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полезные для человека грибы;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опасные для человека грибы;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методами сбора, переработки и хранения полезных дикорастущих растений и их плодов;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методами сбора, переработки и хранения полезных для человека грибов;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основные направления цифровизации и роботизации в растениеводстве;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получить опыт использования цифровых устройств и программных сервисов в технологии растениеводства;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растениеводством, их востребованность на рынке труда.</w:t>
      </w:r>
    </w:p>
    <w:p w:rsidR="00732062" w:rsidRPr="00FF6220" w:rsidRDefault="00732062" w:rsidP="00FF6220">
      <w:pPr>
        <w:pStyle w:val="ConsPlusNormal"/>
        <w:spacing w:after="0" w:line="360" w:lineRule="auto"/>
        <w:ind w:firstLine="540"/>
        <w:jc w:val="both"/>
      </w:pPr>
      <w:r w:rsidRPr="00FF6220">
        <w:t>162.6. Поурочное планирование</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right"/>
      </w:pPr>
      <w:r w:rsidRPr="00FF6220">
        <w:t>Таблица 25</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both"/>
      </w:pPr>
      <w:r w:rsidRPr="00FF6220">
        <w:t>5 класс</w:t>
      </w:r>
    </w:p>
    <w:p w:rsidR="00732062" w:rsidRPr="00FF6220" w:rsidRDefault="00732062"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Технологии вокруг нас</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Технологический процесс. Практическая работа "Анализ технологических операций"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Проекты и проектирование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Мини-проект "Разработка паспорта учебного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tcPr>
          <w:p w:rsidR="00732062" w:rsidRPr="00FF6220" w:rsidRDefault="00732062" w:rsidP="00FF6220">
            <w:pPr>
              <w:pStyle w:val="ConsPlusNormal"/>
              <w:spacing w:after="0" w:line="360" w:lineRule="auto"/>
              <w:jc w:val="both"/>
            </w:pPr>
            <w:r w:rsidRPr="00FF6220">
              <w:t>Основы графической грамоты. Практическая работа "Чтение графических изображений"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Практическая работа "Выполнение развертки футляра"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Графические изображения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tcPr>
          <w:p w:rsidR="00732062" w:rsidRPr="00FF6220" w:rsidRDefault="00732062" w:rsidP="00FF6220">
            <w:pPr>
              <w:pStyle w:val="ConsPlusNormal"/>
              <w:spacing w:after="0" w:line="360" w:lineRule="auto"/>
              <w:jc w:val="both"/>
            </w:pPr>
            <w:r w:rsidRPr="00FF6220">
              <w:t>Практическая работа "Выполнение эскиза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tcPr>
          <w:p w:rsidR="00732062" w:rsidRPr="00FF6220" w:rsidRDefault="00732062" w:rsidP="00FF6220">
            <w:pPr>
              <w:pStyle w:val="ConsPlusNormal"/>
              <w:spacing w:after="0" w:line="360" w:lineRule="auto"/>
              <w:jc w:val="both"/>
            </w:pPr>
            <w:r w:rsidRPr="00FF6220">
              <w:t>Основные элементы графических изображений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Практическая работа "Выполнение чертежного шрифта"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 xml:space="preserve">Правила построения чертежей. Практическая работа </w:t>
            </w:r>
            <w:r w:rsidRPr="00FF6220">
              <w:lastRenderedPageBreak/>
              <w:t>"Выполнение чертежа плоской детали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12</w:t>
            </w:r>
          </w:p>
        </w:tc>
        <w:tc>
          <w:tcPr>
            <w:tcW w:w="7937" w:type="dxa"/>
          </w:tcPr>
          <w:p w:rsidR="00732062" w:rsidRPr="00FF6220" w:rsidRDefault="00732062" w:rsidP="00FF6220">
            <w:pPr>
              <w:pStyle w:val="ConsPlusNormal"/>
              <w:spacing w:after="0" w:line="360" w:lineRule="auto"/>
              <w:jc w:val="both"/>
            </w:pPr>
            <w:r w:rsidRPr="00FF6220">
              <w:t>Профессии, связанные с черчением, их востребованность на рынке труда (чертежник, картограф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tcPr>
          <w:p w:rsidR="00732062" w:rsidRPr="00FF6220" w:rsidRDefault="00732062" w:rsidP="00FF6220">
            <w:pPr>
              <w:pStyle w:val="ConsPlusNormal"/>
              <w:spacing w:after="0" w:line="360" w:lineRule="auto"/>
              <w:jc w:val="both"/>
            </w:pPr>
            <w:r w:rsidRPr="00FF6220">
              <w:t>Технология, ее основные составляющие. Бумага и ее свойства. Практическая работа "Изучение свойств бумаги"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Виды и свойства конструкционных материалов. Древесина. Практическая работа "Изучение свойств древесины"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древесины":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Технология обработки древесины ручным инструментом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древесины": выполнение технологических операций ручными инструментами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tcPr>
          <w:p w:rsidR="00732062" w:rsidRPr="00FF6220" w:rsidRDefault="00732062" w:rsidP="00FF6220">
            <w:pPr>
              <w:pStyle w:val="ConsPlusNormal"/>
              <w:spacing w:after="0" w:line="360" w:lineRule="auto"/>
              <w:jc w:val="both"/>
            </w:pPr>
            <w:r w:rsidRPr="00FF6220">
              <w:t>Технологии обработки древесины с использованием электрифицированного инструмента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древесины": выполнение технологических операций с использованием электрифицированного инструмента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Технологии отделки изделий из древесины. Декорирование древесины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древесины". Отделка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tcPr>
          <w:p w:rsidR="00732062" w:rsidRPr="00FF6220" w:rsidRDefault="00732062" w:rsidP="00FF6220">
            <w:pPr>
              <w:pStyle w:val="ConsPlusNormal"/>
              <w:spacing w:after="0" w:line="360" w:lineRule="auto"/>
              <w:jc w:val="both"/>
            </w:pPr>
            <w:r w:rsidRPr="00FF6220">
              <w:t>Контроль и оценка качества изделий из древесины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24</w:t>
            </w:r>
          </w:p>
        </w:tc>
        <w:tc>
          <w:tcPr>
            <w:tcW w:w="7937" w:type="dxa"/>
          </w:tcPr>
          <w:p w:rsidR="00732062" w:rsidRPr="00FF6220" w:rsidRDefault="00732062" w:rsidP="00FF6220">
            <w:pPr>
              <w:pStyle w:val="ConsPlusNormal"/>
              <w:spacing w:after="0" w:line="360" w:lineRule="auto"/>
              <w:jc w:val="both"/>
            </w:pPr>
            <w:r w:rsidRPr="00FF6220">
              <w:t>Подготовка проекта "Изделие из древесины"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Профессии, связанные с производством и обработкой древесины: столяр, плотник, резчик по дереву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Защита и оценка качества проекта "Изделие из древесины"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tcPr>
          <w:p w:rsidR="00732062" w:rsidRPr="00FF6220" w:rsidRDefault="00732062" w:rsidP="00FF6220">
            <w:pPr>
              <w:pStyle w:val="ConsPlusNormal"/>
              <w:spacing w:after="0" w:line="360" w:lineRule="auto"/>
              <w:jc w:val="both"/>
            </w:pPr>
            <w:r w:rsidRPr="00FF6220">
              <w:t>Основы рационального питания. Пищевая ценность овощей. Технологии обработки овощей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tcPr>
          <w:p w:rsidR="00732062" w:rsidRPr="00FF6220" w:rsidRDefault="00732062" w:rsidP="00FF6220">
            <w:pPr>
              <w:pStyle w:val="ConsPlusNormal"/>
              <w:spacing w:after="0" w:line="360" w:lineRule="auto"/>
              <w:jc w:val="both"/>
            </w:pPr>
            <w:r w:rsidRPr="00FF6220">
              <w:t>Пищевая ценность и технологии обработки яиц. Лабораторно-практическая работа "Определение доброкачественности яиц"</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Кулинария. Кухня, санитарно-гигиенические требования к помещению кухни. Практическая работа "Чертеж кухни в масштабе 1: 20"</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Сервировка стола, правила этикета. Групповой проект по теме "Питание и здоровье человека".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tcPr>
          <w:p w:rsidR="00732062" w:rsidRPr="00FF6220" w:rsidRDefault="00732062" w:rsidP="00FF6220">
            <w:pPr>
              <w:pStyle w:val="ConsPlusNormal"/>
              <w:spacing w:after="0" w:line="360" w:lineRule="auto"/>
              <w:jc w:val="both"/>
            </w:pPr>
            <w:r w:rsidRPr="00FF6220">
              <w:t>Мир профессий. Профессии, связанные с производством и обработкой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tcPr>
          <w:p w:rsidR="00732062" w:rsidRPr="00FF6220" w:rsidRDefault="00732062" w:rsidP="00FF6220">
            <w:pPr>
              <w:pStyle w:val="ConsPlusNormal"/>
              <w:spacing w:after="0" w:line="360" w:lineRule="auto"/>
              <w:jc w:val="both"/>
            </w:pPr>
            <w:r w:rsidRPr="00FF6220">
              <w:t>Защита группового проекта "Питание и здоровье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35</w:t>
            </w:r>
          </w:p>
        </w:tc>
        <w:tc>
          <w:tcPr>
            <w:tcW w:w="7937" w:type="dxa"/>
          </w:tcPr>
          <w:p w:rsidR="00732062" w:rsidRPr="00FF6220" w:rsidRDefault="00732062" w:rsidP="00FF6220">
            <w:pPr>
              <w:pStyle w:val="ConsPlusNormal"/>
              <w:spacing w:after="0" w:line="360" w:lineRule="auto"/>
              <w:jc w:val="both"/>
            </w:pPr>
            <w:r w:rsidRPr="00FF6220">
              <w:t xml:space="preserve">Текстильные материалы, получение свойства. Практическая работа "Определение направления нитей основы и утка, лицевой </w:t>
            </w:r>
            <w:r w:rsidRPr="00FF6220">
              <w:lastRenderedPageBreak/>
              <w:t>и изнаночной сторон"</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36</w:t>
            </w:r>
          </w:p>
        </w:tc>
        <w:tc>
          <w:tcPr>
            <w:tcW w:w="7937" w:type="dxa"/>
          </w:tcPr>
          <w:p w:rsidR="00732062" w:rsidRPr="00FF6220" w:rsidRDefault="00732062" w:rsidP="00FF6220">
            <w:pPr>
              <w:pStyle w:val="ConsPlusNormal"/>
              <w:spacing w:after="0" w:line="360" w:lineRule="auto"/>
              <w:jc w:val="both"/>
            </w:pPr>
            <w:r w:rsidRPr="00FF6220">
              <w:t>Общие свойства текстильных материалов. Практическая работа "Изучение свойств тканей"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37</w:t>
            </w:r>
          </w:p>
        </w:tc>
        <w:tc>
          <w:tcPr>
            <w:tcW w:w="7937" w:type="dxa"/>
          </w:tcPr>
          <w:p w:rsidR="00732062" w:rsidRPr="00FF6220" w:rsidRDefault="00732062" w:rsidP="00FF6220">
            <w:pPr>
              <w:pStyle w:val="ConsPlusNormal"/>
              <w:spacing w:after="0" w:line="360" w:lineRule="auto"/>
              <w:jc w:val="both"/>
            </w:pPr>
            <w:r w:rsidRPr="00FF6220">
              <w:t>Швейная машина, ее устройство. Виды машинных швов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38</w:t>
            </w:r>
          </w:p>
        </w:tc>
        <w:tc>
          <w:tcPr>
            <w:tcW w:w="7937" w:type="dxa"/>
          </w:tcPr>
          <w:p w:rsidR="00732062" w:rsidRPr="00FF6220" w:rsidRDefault="00732062" w:rsidP="00FF6220">
            <w:pPr>
              <w:pStyle w:val="ConsPlusNormal"/>
              <w:spacing w:after="0" w:line="360" w:lineRule="auto"/>
              <w:jc w:val="both"/>
            </w:pPr>
            <w:r w:rsidRPr="00FF6220">
              <w:t>Практическая работа "Заправка верхней и нижней нитей машины. Выполнение прямых строчек"</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39</w:t>
            </w:r>
          </w:p>
        </w:tc>
        <w:tc>
          <w:tcPr>
            <w:tcW w:w="7937" w:type="dxa"/>
          </w:tcPr>
          <w:p w:rsidR="00732062" w:rsidRPr="00FF6220" w:rsidRDefault="00732062" w:rsidP="00FF6220">
            <w:pPr>
              <w:pStyle w:val="ConsPlusNormal"/>
              <w:spacing w:after="0" w:line="360" w:lineRule="auto"/>
              <w:jc w:val="both"/>
            </w:pPr>
            <w:r w:rsidRPr="00FF6220">
              <w:t>Конструирование и изготовление швейных изделий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40</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текстильных материалов":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41</w:t>
            </w:r>
          </w:p>
        </w:tc>
        <w:tc>
          <w:tcPr>
            <w:tcW w:w="7937" w:type="dxa"/>
          </w:tcPr>
          <w:p w:rsidR="00732062" w:rsidRPr="00FF6220" w:rsidRDefault="00732062" w:rsidP="00FF6220">
            <w:pPr>
              <w:pStyle w:val="ConsPlusNormal"/>
              <w:spacing w:after="0" w:line="360" w:lineRule="auto"/>
              <w:jc w:val="both"/>
            </w:pPr>
            <w:r w:rsidRPr="00FF6220">
              <w:t>Чертеж выкроек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42</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 по технологической карте: подготовка выкроек, раскрой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43</w:t>
            </w:r>
          </w:p>
        </w:tc>
        <w:tc>
          <w:tcPr>
            <w:tcW w:w="7937" w:type="dxa"/>
          </w:tcPr>
          <w:p w:rsidR="00732062" w:rsidRPr="00FF6220" w:rsidRDefault="00732062" w:rsidP="00FF6220">
            <w:pPr>
              <w:pStyle w:val="ConsPlusNormal"/>
              <w:spacing w:after="0" w:line="360" w:lineRule="auto"/>
              <w:jc w:val="both"/>
            </w:pPr>
            <w:r w:rsidRPr="00FF6220">
              <w:t>Ручные и машинные швы. Швейные машинные работы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44</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45</w:t>
            </w:r>
          </w:p>
        </w:tc>
        <w:tc>
          <w:tcPr>
            <w:tcW w:w="7937" w:type="dxa"/>
          </w:tcPr>
          <w:p w:rsidR="00732062" w:rsidRPr="00FF6220" w:rsidRDefault="00732062" w:rsidP="00FF6220">
            <w:pPr>
              <w:pStyle w:val="ConsPlusNormal"/>
              <w:spacing w:after="0" w:line="360" w:lineRule="auto"/>
              <w:jc w:val="both"/>
            </w:pPr>
            <w:r w:rsidRPr="00FF6220">
              <w:t>Оценка качества изготовления проектного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46</w:t>
            </w:r>
          </w:p>
        </w:tc>
        <w:tc>
          <w:tcPr>
            <w:tcW w:w="7937" w:type="dxa"/>
          </w:tcPr>
          <w:p w:rsidR="00732062" w:rsidRPr="00FF6220" w:rsidRDefault="00732062" w:rsidP="00FF6220">
            <w:pPr>
              <w:pStyle w:val="ConsPlusNormal"/>
              <w:spacing w:after="0" w:line="360" w:lineRule="auto"/>
              <w:jc w:val="both"/>
            </w:pPr>
            <w:r w:rsidRPr="00FF6220">
              <w:t>Подготовка проекта "Изделие из текстильных материалов"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47</w:t>
            </w:r>
          </w:p>
        </w:tc>
        <w:tc>
          <w:tcPr>
            <w:tcW w:w="7937" w:type="dxa"/>
          </w:tcPr>
          <w:p w:rsidR="00732062" w:rsidRPr="00FF6220" w:rsidRDefault="00732062" w:rsidP="00FF6220">
            <w:pPr>
              <w:pStyle w:val="ConsPlusNormal"/>
              <w:spacing w:after="0" w:line="360" w:lineRule="auto"/>
              <w:jc w:val="both"/>
            </w:pPr>
            <w:r w:rsidRPr="00FF6220">
              <w:t>Мир профессий. Профессии, связанные со швейным производством: конструктор, технолог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48</w:t>
            </w:r>
          </w:p>
        </w:tc>
        <w:tc>
          <w:tcPr>
            <w:tcW w:w="7937" w:type="dxa"/>
          </w:tcPr>
          <w:p w:rsidR="00732062" w:rsidRPr="00FF6220" w:rsidRDefault="00732062" w:rsidP="00FF6220">
            <w:pPr>
              <w:pStyle w:val="ConsPlusNormal"/>
              <w:spacing w:after="0" w:line="360" w:lineRule="auto"/>
              <w:jc w:val="both"/>
            </w:pPr>
            <w:r w:rsidRPr="00FF6220">
              <w:t>Защита проекта "Изделие из текстильных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49</w:t>
            </w:r>
          </w:p>
        </w:tc>
        <w:tc>
          <w:tcPr>
            <w:tcW w:w="7937" w:type="dxa"/>
          </w:tcPr>
          <w:p w:rsidR="00732062" w:rsidRPr="00FF6220" w:rsidRDefault="00732062" w:rsidP="00FF6220">
            <w:pPr>
              <w:pStyle w:val="ConsPlusNormal"/>
              <w:spacing w:after="0" w:line="360" w:lineRule="auto"/>
              <w:jc w:val="both"/>
            </w:pPr>
            <w:r w:rsidRPr="00FF6220">
              <w:t>Робототехника, сферы применения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50</w:t>
            </w:r>
          </w:p>
        </w:tc>
        <w:tc>
          <w:tcPr>
            <w:tcW w:w="7937" w:type="dxa"/>
          </w:tcPr>
          <w:p w:rsidR="00732062" w:rsidRPr="00FF6220" w:rsidRDefault="00732062" w:rsidP="00FF6220">
            <w:pPr>
              <w:pStyle w:val="ConsPlusNormal"/>
              <w:spacing w:after="0" w:line="360" w:lineRule="auto"/>
              <w:jc w:val="both"/>
            </w:pPr>
            <w:r w:rsidRPr="00FF6220">
              <w:t>Практическая работа "Мой робот-помощник"</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51</w:t>
            </w:r>
          </w:p>
        </w:tc>
        <w:tc>
          <w:tcPr>
            <w:tcW w:w="7937" w:type="dxa"/>
          </w:tcPr>
          <w:p w:rsidR="00732062" w:rsidRPr="00FF6220" w:rsidRDefault="00732062" w:rsidP="00FF6220">
            <w:pPr>
              <w:pStyle w:val="ConsPlusNormal"/>
              <w:spacing w:after="0" w:line="360" w:lineRule="auto"/>
              <w:jc w:val="both"/>
            </w:pPr>
            <w:r w:rsidRPr="00FF6220">
              <w:t>Конструирование робототехнической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52</w:t>
            </w:r>
          </w:p>
        </w:tc>
        <w:tc>
          <w:tcPr>
            <w:tcW w:w="7937" w:type="dxa"/>
          </w:tcPr>
          <w:p w:rsidR="00732062" w:rsidRPr="00FF6220" w:rsidRDefault="00732062" w:rsidP="00FF6220">
            <w:pPr>
              <w:pStyle w:val="ConsPlusNormal"/>
              <w:spacing w:after="0" w:line="360" w:lineRule="auto"/>
              <w:jc w:val="both"/>
            </w:pPr>
            <w:r w:rsidRPr="00FF6220">
              <w:t>Практическая работа "Сортировка деталей конструктора"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53</w:t>
            </w:r>
          </w:p>
        </w:tc>
        <w:tc>
          <w:tcPr>
            <w:tcW w:w="7937" w:type="dxa"/>
          </w:tcPr>
          <w:p w:rsidR="00732062" w:rsidRPr="00FF6220" w:rsidRDefault="00732062" w:rsidP="00FF6220">
            <w:pPr>
              <w:pStyle w:val="ConsPlusNormal"/>
              <w:spacing w:after="0" w:line="360" w:lineRule="auto"/>
              <w:jc w:val="both"/>
            </w:pPr>
            <w:r w:rsidRPr="00FF6220">
              <w:t>Механическая передача, ее виды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54</w:t>
            </w:r>
          </w:p>
        </w:tc>
        <w:tc>
          <w:tcPr>
            <w:tcW w:w="7937" w:type="dxa"/>
          </w:tcPr>
          <w:p w:rsidR="00732062" w:rsidRPr="00FF6220" w:rsidRDefault="00732062" w:rsidP="00FF6220">
            <w:pPr>
              <w:pStyle w:val="ConsPlusNormal"/>
              <w:spacing w:after="0" w:line="360" w:lineRule="auto"/>
              <w:jc w:val="both"/>
            </w:pPr>
            <w:r w:rsidRPr="00FF6220">
              <w:t>Практическая работа "Сборка модели с ременной или зубчатой передачей"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55</w:t>
            </w:r>
          </w:p>
        </w:tc>
        <w:tc>
          <w:tcPr>
            <w:tcW w:w="7937" w:type="dxa"/>
          </w:tcPr>
          <w:p w:rsidR="00732062" w:rsidRPr="00FF6220" w:rsidRDefault="00732062" w:rsidP="00FF6220">
            <w:pPr>
              <w:pStyle w:val="ConsPlusNormal"/>
              <w:spacing w:after="0" w:line="360" w:lineRule="auto"/>
              <w:jc w:val="both"/>
            </w:pPr>
            <w:r w:rsidRPr="00FF6220">
              <w:t>Электронные устройства: электродвигатель и контроллер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56</w:t>
            </w:r>
          </w:p>
        </w:tc>
        <w:tc>
          <w:tcPr>
            <w:tcW w:w="7937" w:type="dxa"/>
          </w:tcPr>
          <w:p w:rsidR="00732062" w:rsidRPr="00FF6220" w:rsidRDefault="00732062" w:rsidP="00FF6220">
            <w:pPr>
              <w:pStyle w:val="ConsPlusNormal"/>
              <w:spacing w:after="0" w:line="360" w:lineRule="auto"/>
              <w:jc w:val="both"/>
            </w:pPr>
            <w:r w:rsidRPr="00FF6220">
              <w:t>Практическая работа "Подключение мотора к контроллеру, управление вращением"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57</w:t>
            </w:r>
          </w:p>
        </w:tc>
        <w:tc>
          <w:tcPr>
            <w:tcW w:w="7937" w:type="dxa"/>
          </w:tcPr>
          <w:p w:rsidR="00732062" w:rsidRPr="00FF6220" w:rsidRDefault="00732062" w:rsidP="00FF6220">
            <w:pPr>
              <w:pStyle w:val="ConsPlusNormal"/>
              <w:spacing w:after="0" w:line="360" w:lineRule="auto"/>
              <w:jc w:val="both"/>
            </w:pPr>
            <w:r w:rsidRPr="00FF6220">
              <w:t>Алгоритмы. Роботы как исполнители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58</w:t>
            </w:r>
          </w:p>
        </w:tc>
        <w:tc>
          <w:tcPr>
            <w:tcW w:w="7937" w:type="dxa"/>
          </w:tcPr>
          <w:p w:rsidR="00732062" w:rsidRPr="00FF6220" w:rsidRDefault="00732062" w:rsidP="00FF6220">
            <w:pPr>
              <w:pStyle w:val="ConsPlusNormal"/>
              <w:spacing w:after="0" w:line="360" w:lineRule="auto"/>
              <w:jc w:val="both"/>
            </w:pPr>
            <w:r w:rsidRPr="00FF6220">
              <w:t>Практическая работа "Сборка модели робота, программирование мотора"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59</w:t>
            </w:r>
          </w:p>
        </w:tc>
        <w:tc>
          <w:tcPr>
            <w:tcW w:w="7937" w:type="dxa"/>
          </w:tcPr>
          <w:p w:rsidR="00732062" w:rsidRPr="00FF6220" w:rsidRDefault="00732062" w:rsidP="00FF6220">
            <w:pPr>
              <w:pStyle w:val="ConsPlusNormal"/>
              <w:spacing w:after="0" w:line="360" w:lineRule="auto"/>
              <w:jc w:val="both"/>
            </w:pPr>
            <w:r w:rsidRPr="00FF6220">
              <w:t>Датчики, функции, принцип работы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60</w:t>
            </w:r>
          </w:p>
        </w:tc>
        <w:tc>
          <w:tcPr>
            <w:tcW w:w="7937" w:type="dxa"/>
          </w:tcPr>
          <w:p w:rsidR="00732062" w:rsidRPr="00FF6220" w:rsidRDefault="00732062" w:rsidP="00FF6220">
            <w:pPr>
              <w:pStyle w:val="ConsPlusNormal"/>
              <w:spacing w:after="0" w:line="360" w:lineRule="auto"/>
              <w:jc w:val="both"/>
            </w:pPr>
            <w:r w:rsidRPr="00FF6220">
              <w:t>Практическая работа "Сборка модели робота, программирование датчика нажатия"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61</w:t>
            </w:r>
          </w:p>
        </w:tc>
        <w:tc>
          <w:tcPr>
            <w:tcW w:w="7937" w:type="dxa"/>
          </w:tcPr>
          <w:p w:rsidR="00732062" w:rsidRPr="00FF6220" w:rsidRDefault="00732062" w:rsidP="00FF6220">
            <w:pPr>
              <w:pStyle w:val="ConsPlusNormal"/>
              <w:spacing w:after="0" w:line="360" w:lineRule="auto"/>
              <w:jc w:val="both"/>
            </w:pPr>
            <w:r w:rsidRPr="00FF6220">
              <w:t>Создание кодов программ для двух датчиков нажатия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62</w:t>
            </w:r>
          </w:p>
        </w:tc>
        <w:tc>
          <w:tcPr>
            <w:tcW w:w="7937" w:type="dxa"/>
          </w:tcPr>
          <w:p w:rsidR="00732062" w:rsidRPr="00FF6220" w:rsidRDefault="00732062" w:rsidP="00FF6220">
            <w:pPr>
              <w:pStyle w:val="ConsPlusNormal"/>
              <w:spacing w:after="0" w:line="360" w:lineRule="auto"/>
              <w:jc w:val="both"/>
            </w:pPr>
            <w:r w:rsidRPr="00FF6220">
              <w:t>Практическая работа "Программирование модели робота с двумя датчиками нажатия"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63</w:t>
            </w:r>
          </w:p>
        </w:tc>
        <w:tc>
          <w:tcPr>
            <w:tcW w:w="7937" w:type="dxa"/>
          </w:tcPr>
          <w:p w:rsidR="00732062" w:rsidRPr="00FF6220" w:rsidRDefault="00732062" w:rsidP="00FF6220">
            <w:pPr>
              <w:pStyle w:val="ConsPlusNormal"/>
              <w:spacing w:after="0" w:line="360" w:lineRule="auto"/>
              <w:jc w:val="both"/>
            </w:pPr>
            <w:r w:rsidRPr="00FF6220">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64</w:t>
            </w:r>
          </w:p>
        </w:tc>
        <w:tc>
          <w:tcPr>
            <w:tcW w:w="7937" w:type="dxa"/>
          </w:tcPr>
          <w:p w:rsidR="00732062" w:rsidRPr="00FF6220" w:rsidRDefault="00732062" w:rsidP="00FF6220">
            <w:pPr>
              <w:pStyle w:val="ConsPlusNormal"/>
              <w:spacing w:after="0" w:line="360" w:lineRule="auto"/>
              <w:jc w:val="both"/>
            </w:pPr>
            <w:r w:rsidRPr="00FF6220">
              <w:t xml:space="preserve">Определение этапов группового проекта по робототехнике. </w:t>
            </w:r>
            <w:r w:rsidRPr="00FF6220">
              <w:lastRenderedPageBreak/>
              <w:t>Сборка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65</w:t>
            </w:r>
          </w:p>
        </w:tc>
        <w:tc>
          <w:tcPr>
            <w:tcW w:w="7937" w:type="dxa"/>
          </w:tcPr>
          <w:p w:rsidR="00732062" w:rsidRPr="00FF6220" w:rsidRDefault="00732062" w:rsidP="00FF6220">
            <w:pPr>
              <w:pStyle w:val="ConsPlusNormal"/>
              <w:spacing w:after="0" w:line="360" w:lineRule="auto"/>
              <w:jc w:val="both"/>
            </w:pPr>
            <w:r w:rsidRPr="00FF6220">
              <w:t>Программирование модели робота. Оценка качества модели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66</w:t>
            </w:r>
          </w:p>
        </w:tc>
        <w:tc>
          <w:tcPr>
            <w:tcW w:w="7937" w:type="dxa"/>
          </w:tcPr>
          <w:p w:rsidR="00732062" w:rsidRPr="00FF6220" w:rsidRDefault="00732062" w:rsidP="00FF6220">
            <w:pPr>
              <w:pStyle w:val="ConsPlusNormal"/>
              <w:spacing w:after="0" w:line="360" w:lineRule="auto"/>
              <w:jc w:val="both"/>
            </w:pPr>
            <w:r w:rsidRPr="00FF6220">
              <w:t>Испытание модели робота.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67</w:t>
            </w:r>
          </w:p>
        </w:tc>
        <w:tc>
          <w:tcPr>
            <w:tcW w:w="7937" w:type="dxa"/>
          </w:tcPr>
          <w:p w:rsidR="00732062" w:rsidRPr="00FF6220" w:rsidRDefault="00732062" w:rsidP="00FF6220">
            <w:pPr>
              <w:pStyle w:val="ConsPlusNormal"/>
              <w:spacing w:after="0" w:line="360" w:lineRule="auto"/>
              <w:jc w:val="both"/>
            </w:pPr>
            <w:r w:rsidRPr="00FF6220">
              <w:t>Защита проекта по робототехнике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68</w:t>
            </w:r>
          </w:p>
        </w:tc>
        <w:tc>
          <w:tcPr>
            <w:tcW w:w="7937" w:type="dxa"/>
          </w:tcPr>
          <w:p w:rsidR="00732062" w:rsidRPr="00FF6220" w:rsidRDefault="00732062" w:rsidP="00FF6220">
            <w:pPr>
              <w:pStyle w:val="ConsPlusNormal"/>
              <w:spacing w:after="0" w:line="360" w:lineRule="auto"/>
              <w:jc w:val="both"/>
            </w:pPr>
            <w:r w:rsidRPr="00FF6220">
              <w:t>Мир профессий в робототехнике: инженер по робототехнике, проектировщик робототехники и другие</w:t>
            </w:r>
          </w:p>
        </w:tc>
      </w:tr>
      <w:tr w:rsidR="00732062" w:rsidRPr="00FF6220" w:rsidTr="00732062">
        <w:tc>
          <w:tcPr>
            <w:tcW w:w="9071" w:type="dxa"/>
            <w:gridSpan w:val="2"/>
            <w:vAlign w:val="center"/>
          </w:tcPr>
          <w:p w:rsidR="00732062" w:rsidRPr="00FF6220" w:rsidRDefault="00732062"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right"/>
      </w:pPr>
      <w:r w:rsidRPr="00FF6220">
        <w:t>Таблица 25.1</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both"/>
      </w:pPr>
      <w:r w:rsidRPr="00FF6220">
        <w:t>6 класс</w:t>
      </w:r>
    </w:p>
    <w:p w:rsidR="00732062" w:rsidRPr="00FF6220" w:rsidRDefault="00732062"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6"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w:t>
            </w:r>
          </w:p>
        </w:tc>
        <w:tc>
          <w:tcPr>
            <w:tcW w:w="7936" w:type="dxa"/>
          </w:tcPr>
          <w:p w:rsidR="00732062" w:rsidRPr="00FF6220" w:rsidRDefault="00732062" w:rsidP="00FF6220">
            <w:pPr>
              <w:pStyle w:val="ConsPlusNormal"/>
              <w:spacing w:after="0" w:line="360" w:lineRule="auto"/>
              <w:jc w:val="both"/>
            </w:pPr>
            <w:r w:rsidRPr="00FF6220">
              <w:t>Модели и моделирование. Инженерные профессии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6" w:type="dxa"/>
          </w:tcPr>
          <w:p w:rsidR="00732062" w:rsidRPr="00FF6220" w:rsidRDefault="00732062" w:rsidP="00FF6220">
            <w:pPr>
              <w:pStyle w:val="ConsPlusNormal"/>
              <w:spacing w:after="0" w:line="360" w:lineRule="auto"/>
              <w:jc w:val="both"/>
            </w:pPr>
            <w:r w:rsidRPr="00FF6220">
              <w:t>Практическая работа "Выполнение эскиза модели технического устройства"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w:t>
            </w:r>
          </w:p>
        </w:tc>
        <w:tc>
          <w:tcPr>
            <w:tcW w:w="7936" w:type="dxa"/>
          </w:tcPr>
          <w:p w:rsidR="00732062" w:rsidRPr="00FF6220" w:rsidRDefault="00732062" w:rsidP="00FF6220">
            <w:pPr>
              <w:pStyle w:val="ConsPlusNormal"/>
              <w:spacing w:after="0" w:line="360" w:lineRule="auto"/>
              <w:jc w:val="both"/>
            </w:pPr>
            <w:r w:rsidRPr="00FF6220">
              <w:t>Машины и механизмы. Кинематические схемы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6" w:type="dxa"/>
          </w:tcPr>
          <w:p w:rsidR="00732062" w:rsidRPr="00FF6220" w:rsidRDefault="00732062" w:rsidP="00FF6220">
            <w:pPr>
              <w:pStyle w:val="ConsPlusNormal"/>
              <w:spacing w:after="0" w:line="360" w:lineRule="auto"/>
              <w:jc w:val="both"/>
            </w:pPr>
            <w:r w:rsidRPr="00FF6220">
              <w:t>Практическая работа "Чтение кинематических схем машин и механизмов"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w:t>
            </w:r>
          </w:p>
        </w:tc>
        <w:tc>
          <w:tcPr>
            <w:tcW w:w="7936" w:type="dxa"/>
          </w:tcPr>
          <w:p w:rsidR="00732062" w:rsidRPr="00FF6220" w:rsidRDefault="00732062" w:rsidP="00FF6220">
            <w:pPr>
              <w:pStyle w:val="ConsPlusNormal"/>
              <w:spacing w:after="0" w:line="360" w:lineRule="auto"/>
              <w:jc w:val="both"/>
            </w:pPr>
            <w:r w:rsidRPr="00FF6220">
              <w:t>Чертеж. Геометрическое черчение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6" w:type="dxa"/>
          </w:tcPr>
          <w:p w:rsidR="00732062" w:rsidRPr="00FF6220" w:rsidRDefault="00732062" w:rsidP="00FF6220">
            <w:pPr>
              <w:pStyle w:val="ConsPlusNormal"/>
              <w:spacing w:after="0" w:line="360" w:lineRule="auto"/>
              <w:jc w:val="both"/>
            </w:pPr>
            <w:r w:rsidRPr="00FF6220">
              <w:t xml:space="preserve">Практическая работа "Выполнение простейших геометрических построений с помощью чертежных инструментов и </w:t>
            </w:r>
            <w:r w:rsidRPr="00FF6220">
              <w:lastRenderedPageBreak/>
              <w:t>приспособлений"</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lastRenderedPageBreak/>
              <w:t>Урок 7</w:t>
            </w:r>
          </w:p>
        </w:tc>
        <w:tc>
          <w:tcPr>
            <w:tcW w:w="7936" w:type="dxa"/>
          </w:tcPr>
          <w:p w:rsidR="00732062" w:rsidRPr="00FF6220" w:rsidRDefault="00732062" w:rsidP="00FF6220">
            <w:pPr>
              <w:pStyle w:val="ConsPlusNormal"/>
              <w:spacing w:after="0" w:line="360" w:lineRule="auto"/>
              <w:jc w:val="both"/>
            </w:pPr>
            <w:r w:rsidRPr="00FF6220">
              <w:t>Введение в компьютерную графику. Мир изображений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6" w:type="dxa"/>
          </w:tcPr>
          <w:p w:rsidR="00732062" w:rsidRPr="00FF6220" w:rsidRDefault="00732062" w:rsidP="00FF6220">
            <w:pPr>
              <w:pStyle w:val="ConsPlusNormal"/>
              <w:spacing w:after="0" w:line="360" w:lineRule="auto"/>
              <w:jc w:val="both"/>
            </w:pPr>
            <w:r w:rsidRPr="00FF6220">
              <w:t>Практическая работа "Построение блок-схемы с помощью графических объектов"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9</w:t>
            </w:r>
          </w:p>
        </w:tc>
        <w:tc>
          <w:tcPr>
            <w:tcW w:w="7936" w:type="dxa"/>
          </w:tcPr>
          <w:p w:rsidR="00732062" w:rsidRPr="00FF6220" w:rsidRDefault="00732062" w:rsidP="00FF6220">
            <w:pPr>
              <w:pStyle w:val="ConsPlusNormal"/>
              <w:spacing w:after="0" w:line="360" w:lineRule="auto"/>
              <w:jc w:val="both"/>
            </w:pPr>
            <w:r w:rsidRPr="00FF6220">
              <w:t>Создание изображений в графическом редакторе</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10</w:t>
            </w:r>
          </w:p>
        </w:tc>
        <w:tc>
          <w:tcPr>
            <w:tcW w:w="7936" w:type="dxa"/>
          </w:tcPr>
          <w:p w:rsidR="00732062" w:rsidRPr="00FF6220" w:rsidRDefault="00732062" w:rsidP="00FF6220">
            <w:pPr>
              <w:pStyle w:val="ConsPlusNormal"/>
              <w:spacing w:after="0" w:line="360" w:lineRule="auto"/>
              <w:jc w:val="both"/>
            </w:pPr>
            <w:r w:rsidRPr="00FF6220">
              <w:t>Практическая работа "Построение фигур в графическом редакторе"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6" w:type="dxa"/>
          </w:tcPr>
          <w:p w:rsidR="00732062" w:rsidRPr="00FF6220" w:rsidRDefault="00732062" w:rsidP="00FF6220">
            <w:pPr>
              <w:pStyle w:val="ConsPlusNormal"/>
              <w:spacing w:after="0" w:line="360" w:lineRule="auto"/>
              <w:jc w:val="both"/>
            </w:pPr>
            <w:r w:rsidRPr="00FF6220">
              <w:t>Печатная продукция как результат компьютерной графики. Практическая работа "Создание печатной продукции в графическом редакторе"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6" w:type="dxa"/>
          </w:tcPr>
          <w:p w:rsidR="00732062" w:rsidRPr="00FF6220" w:rsidRDefault="00732062" w:rsidP="00FF6220">
            <w:pPr>
              <w:pStyle w:val="ConsPlusNormal"/>
              <w:spacing w:after="0" w:line="360" w:lineRule="auto"/>
              <w:jc w:val="both"/>
            </w:pPr>
            <w:r w:rsidRPr="00FF6220">
              <w:t>Мир профессий. Профессии, связанные с компьютерной графикой: инженер-конструктор, архитектор, инженер-строитель и другие</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13</w:t>
            </w:r>
          </w:p>
        </w:tc>
        <w:tc>
          <w:tcPr>
            <w:tcW w:w="7936" w:type="dxa"/>
          </w:tcPr>
          <w:p w:rsidR="00732062" w:rsidRPr="00FF6220" w:rsidRDefault="00732062" w:rsidP="00FF6220">
            <w:pPr>
              <w:pStyle w:val="ConsPlusNormal"/>
              <w:spacing w:after="0" w:line="360" w:lineRule="auto"/>
              <w:jc w:val="both"/>
            </w:pPr>
            <w:r w:rsidRPr="00FF6220">
              <w:t>Металлы и сплавы. Свойства металлов и сплавов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14</w:t>
            </w:r>
          </w:p>
        </w:tc>
        <w:tc>
          <w:tcPr>
            <w:tcW w:w="7936" w:type="dxa"/>
          </w:tcPr>
          <w:p w:rsidR="00732062" w:rsidRPr="00FF6220" w:rsidRDefault="00732062" w:rsidP="00FF6220">
            <w:pPr>
              <w:pStyle w:val="ConsPlusNormal"/>
              <w:spacing w:after="0" w:line="360" w:lineRule="auto"/>
              <w:jc w:val="both"/>
            </w:pPr>
            <w:r w:rsidRPr="00FF6220">
              <w:t>Практическая работа "Свойства металлов и сплавов"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15</w:t>
            </w:r>
          </w:p>
        </w:tc>
        <w:tc>
          <w:tcPr>
            <w:tcW w:w="7936" w:type="dxa"/>
          </w:tcPr>
          <w:p w:rsidR="00732062" w:rsidRPr="00FF6220" w:rsidRDefault="00732062" w:rsidP="00FF6220">
            <w:pPr>
              <w:pStyle w:val="ConsPlusNormal"/>
              <w:spacing w:after="0" w:line="360" w:lineRule="auto"/>
              <w:jc w:val="both"/>
            </w:pPr>
            <w:r w:rsidRPr="00FF6220">
              <w:t>Технологии обработки тонколистового металла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6"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металла":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6" w:type="dxa"/>
          </w:tcPr>
          <w:p w:rsidR="00732062" w:rsidRPr="00FF6220" w:rsidRDefault="00732062" w:rsidP="00FF6220">
            <w:pPr>
              <w:pStyle w:val="ConsPlusNormal"/>
              <w:spacing w:after="0" w:line="360" w:lineRule="auto"/>
              <w:jc w:val="both"/>
            </w:pPr>
            <w:r w:rsidRPr="00FF6220">
              <w:t>Технологические операции: резание, гибка тонколистового металла и проволоки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металла" по технологической карте: выполнение технологических операций ручными инструментами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lastRenderedPageBreak/>
              <w:t>Урок 19</w:t>
            </w:r>
          </w:p>
        </w:tc>
        <w:tc>
          <w:tcPr>
            <w:tcW w:w="7936" w:type="dxa"/>
          </w:tcPr>
          <w:p w:rsidR="00732062" w:rsidRPr="00FF6220" w:rsidRDefault="00732062" w:rsidP="00FF6220">
            <w:pPr>
              <w:pStyle w:val="ConsPlusNormal"/>
              <w:spacing w:after="0" w:line="360" w:lineRule="auto"/>
              <w:jc w:val="both"/>
            </w:pPr>
            <w:r w:rsidRPr="00FF6220">
              <w:t>Технологии получения отверстий в заготовках из металла. Сверление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металла" по технологической карте: сверление, пробивание отверстий и другие технологические операции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21</w:t>
            </w:r>
          </w:p>
        </w:tc>
        <w:tc>
          <w:tcPr>
            <w:tcW w:w="7936" w:type="dxa"/>
          </w:tcPr>
          <w:p w:rsidR="00732062" w:rsidRPr="00FF6220" w:rsidRDefault="00732062" w:rsidP="00FF6220">
            <w:pPr>
              <w:pStyle w:val="ConsPlusNormal"/>
              <w:spacing w:after="0" w:line="360" w:lineRule="auto"/>
              <w:jc w:val="both"/>
            </w:pPr>
            <w:r w:rsidRPr="00FF6220">
              <w:t>Технологии сборки изделий из тонколистового металла и проволоки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металла" по технологической карте: изготовление и сборка проектного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23</w:t>
            </w:r>
          </w:p>
        </w:tc>
        <w:tc>
          <w:tcPr>
            <w:tcW w:w="7936" w:type="dxa"/>
          </w:tcPr>
          <w:p w:rsidR="00732062" w:rsidRPr="00FF6220" w:rsidRDefault="00732062" w:rsidP="00FF6220">
            <w:pPr>
              <w:pStyle w:val="ConsPlusNormal"/>
              <w:spacing w:after="0" w:line="360" w:lineRule="auto"/>
              <w:jc w:val="both"/>
            </w:pPr>
            <w:r w:rsidRPr="00FF6220">
              <w:t>Контроль и оценка качества изделия из металла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24</w:t>
            </w:r>
          </w:p>
        </w:tc>
        <w:tc>
          <w:tcPr>
            <w:tcW w:w="7936" w:type="dxa"/>
          </w:tcPr>
          <w:p w:rsidR="00732062" w:rsidRPr="00FF6220" w:rsidRDefault="00732062" w:rsidP="00FF6220">
            <w:pPr>
              <w:pStyle w:val="ConsPlusNormal"/>
              <w:spacing w:after="0" w:line="360" w:lineRule="auto"/>
              <w:jc w:val="both"/>
            </w:pPr>
            <w:r w:rsidRPr="00FF6220">
              <w:t>Оценка качества проектного изделия из металла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6" w:type="dxa"/>
          </w:tcPr>
          <w:p w:rsidR="00732062" w:rsidRPr="00FF6220" w:rsidRDefault="00732062" w:rsidP="00FF6220">
            <w:pPr>
              <w:pStyle w:val="ConsPlusNormal"/>
              <w:spacing w:after="0" w:line="360" w:lineRule="auto"/>
              <w:jc w:val="both"/>
            </w:pPr>
            <w:r w:rsidRPr="00FF6220">
              <w:t>Профессии, связанные с производством и обработкой металлов: фрезеровщик, слесарь, токарь и другие</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26</w:t>
            </w:r>
          </w:p>
        </w:tc>
        <w:tc>
          <w:tcPr>
            <w:tcW w:w="7936" w:type="dxa"/>
          </w:tcPr>
          <w:p w:rsidR="00732062" w:rsidRPr="00FF6220" w:rsidRDefault="00732062" w:rsidP="00FF6220">
            <w:pPr>
              <w:pStyle w:val="ConsPlusNormal"/>
              <w:spacing w:after="0" w:line="360" w:lineRule="auto"/>
              <w:jc w:val="both"/>
            </w:pPr>
            <w:r w:rsidRPr="00FF6220">
              <w:t>Защита проекта "Изделие из металла"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27</w:t>
            </w:r>
          </w:p>
        </w:tc>
        <w:tc>
          <w:tcPr>
            <w:tcW w:w="7936" w:type="dxa"/>
          </w:tcPr>
          <w:p w:rsidR="00732062" w:rsidRPr="00FF6220" w:rsidRDefault="00732062" w:rsidP="00FF6220">
            <w:pPr>
              <w:pStyle w:val="ConsPlusNormal"/>
              <w:spacing w:after="0" w:line="360" w:lineRule="auto"/>
              <w:jc w:val="both"/>
            </w:pPr>
            <w:r w:rsidRPr="00FF6220">
              <w:t>Основы рационального питания: молоко и молочные продукты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6" w:type="dxa"/>
          </w:tcPr>
          <w:p w:rsidR="00732062" w:rsidRPr="00FF6220" w:rsidRDefault="00732062" w:rsidP="00FF6220">
            <w:pPr>
              <w:pStyle w:val="ConsPlusNormal"/>
              <w:spacing w:after="0" w:line="360" w:lineRule="auto"/>
              <w:jc w:val="both"/>
            </w:pPr>
            <w:r w:rsidRPr="00FF6220">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 выполнение проекта, разработка технологических карт</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31</w:t>
            </w:r>
          </w:p>
        </w:tc>
        <w:tc>
          <w:tcPr>
            <w:tcW w:w="7936" w:type="dxa"/>
          </w:tcPr>
          <w:p w:rsidR="00732062" w:rsidRPr="00FF6220" w:rsidRDefault="00732062" w:rsidP="00FF6220">
            <w:pPr>
              <w:pStyle w:val="ConsPlusNormal"/>
              <w:spacing w:after="0" w:line="360" w:lineRule="auto"/>
              <w:jc w:val="both"/>
            </w:pPr>
            <w:r w:rsidRPr="00FF6220">
              <w:t>Технологии приготовления разных видов теста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32</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33</w:t>
            </w:r>
          </w:p>
        </w:tc>
        <w:tc>
          <w:tcPr>
            <w:tcW w:w="7936" w:type="dxa"/>
          </w:tcPr>
          <w:p w:rsidR="00732062" w:rsidRPr="00FF6220" w:rsidRDefault="00732062" w:rsidP="00FF6220">
            <w:pPr>
              <w:pStyle w:val="ConsPlusNormal"/>
              <w:spacing w:after="0" w:line="360" w:lineRule="auto"/>
              <w:jc w:val="both"/>
            </w:pPr>
            <w:r w:rsidRPr="00FF6220">
              <w:t>Профессии кондитер, хлебопек</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34</w:t>
            </w:r>
          </w:p>
        </w:tc>
        <w:tc>
          <w:tcPr>
            <w:tcW w:w="7936" w:type="dxa"/>
          </w:tcPr>
          <w:p w:rsidR="00732062" w:rsidRPr="00FF6220" w:rsidRDefault="00732062" w:rsidP="00FF6220">
            <w:pPr>
              <w:pStyle w:val="ConsPlusNormal"/>
              <w:spacing w:after="0" w:line="360" w:lineRule="auto"/>
              <w:jc w:val="both"/>
            </w:pPr>
            <w:r w:rsidRPr="00FF6220">
              <w:t>Защита проекта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35</w:t>
            </w:r>
          </w:p>
        </w:tc>
        <w:tc>
          <w:tcPr>
            <w:tcW w:w="7936" w:type="dxa"/>
          </w:tcPr>
          <w:p w:rsidR="00732062" w:rsidRPr="00FF6220" w:rsidRDefault="00732062" w:rsidP="00FF6220">
            <w:pPr>
              <w:pStyle w:val="ConsPlusNormal"/>
              <w:spacing w:after="0" w:line="360" w:lineRule="auto"/>
              <w:jc w:val="both"/>
            </w:pPr>
            <w:r w:rsidRPr="00FF6220">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36</w:t>
            </w:r>
          </w:p>
        </w:tc>
        <w:tc>
          <w:tcPr>
            <w:tcW w:w="7936" w:type="dxa"/>
          </w:tcPr>
          <w:p w:rsidR="00732062" w:rsidRPr="00FF6220" w:rsidRDefault="00732062" w:rsidP="00FF6220">
            <w:pPr>
              <w:pStyle w:val="ConsPlusNormal"/>
              <w:spacing w:after="0" w:line="360" w:lineRule="auto"/>
              <w:jc w:val="both"/>
            </w:pPr>
            <w:r w:rsidRPr="00FF6220">
              <w:t>Уход за одеждой. Практическая работа "Уход за одеждой"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37</w:t>
            </w:r>
          </w:p>
        </w:tc>
        <w:tc>
          <w:tcPr>
            <w:tcW w:w="7936" w:type="dxa"/>
          </w:tcPr>
          <w:p w:rsidR="00732062" w:rsidRPr="00FF6220" w:rsidRDefault="00732062" w:rsidP="00FF6220">
            <w:pPr>
              <w:pStyle w:val="ConsPlusNormal"/>
              <w:spacing w:after="0" w:line="360" w:lineRule="auto"/>
              <w:jc w:val="both"/>
            </w:pPr>
            <w:r w:rsidRPr="00FF6220">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38</w:t>
            </w:r>
          </w:p>
        </w:tc>
        <w:tc>
          <w:tcPr>
            <w:tcW w:w="7936" w:type="dxa"/>
          </w:tcPr>
          <w:p w:rsidR="00732062" w:rsidRPr="00FF6220" w:rsidRDefault="00732062" w:rsidP="00FF6220">
            <w:pPr>
              <w:pStyle w:val="ConsPlusNormal"/>
              <w:spacing w:after="0" w:line="360" w:lineRule="auto"/>
              <w:jc w:val="both"/>
            </w:pPr>
            <w:r w:rsidRPr="00FF6220">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39</w:t>
            </w:r>
          </w:p>
        </w:tc>
        <w:tc>
          <w:tcPr>
            <w:tcW w:w="7936" w:type="dxa"/>
          </w:tcPr>
          <w:p w:rsidR="00732062" w:rsidRPr="00FF6220" w:rsidRDefault="00732062" w:rsidP="00FF6220">
            <w:pPr>
              <w:pStyle w:val="ConsPlusNormal"/>
              <w:spacing w:after="0" w:line="360" w:lineRule="auto"/>
              <w:jc w:val="both"/>
            </w:pPr>
            <w:r w:rsidRPr="00FF6220">
              <w:t>Машинные швы. Регуляторы швейной машины. Практическая работа "Выполнение образцов двойных швов"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40</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 обоснование проекта, анализ ресурсов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41</w:t>
            </w:r>
          </w:p>
        </w:tc>
        <w:tc>
          <w:tcPr>
            <w:tcW w:w="7936" w:type="dxa"/>
          </w:tcPr>
          <w:p w:rsidR="00732062" w:rsidRPr="00FF6220" w:rsidRDefault="00732062" w:rsidP="00FF6220">
            <w:pPr>
              <w:pStyle w:val="ConsPlusNormal"/>
              <w:spacing w:after="0" w:line="360" w:lineRule="auto"/>
              <w:jc w:val="both"/>
            </w:pPr>
            <w:r w:rsidRPr="00FF6220">
              <w:t>Швейные машинные работы. Раскрой проектного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42</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43</w:t>
            </w:r>
          </w:p>
        </w:tc>
        <w:tc>
          <w:tcPr>
            <w:tcW w:w="7936" w:type="dxa"/>
          </w:tcPr>
          <w:p w:rsidR="00732062" w:rsidRPr="00FF6220" w:rsidRDefault="00732062" w:rsidP="00FF6220">
            <w:pPr>
              <w:pStyle w:val="ConsPlusNormal"/>
              <w:spacing w:after="0" w:line="360" w:lineRule="auto"/>
              <w:jc w:val="both"/>
            </w:pPr>
            <w:r w:rsidRPr="00FF6220">
              <w:t>Швейные машинные работы. Пошив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44</w:t>
            </w:r>
          </w:p>
        </w:tc>
        <w:tc>
          <w:tcPr>
            <w:tcW w:w="7936" w:type="dxa"/>
          </w:tcPr>
          <w:p w:rsidR="00732062" w:rsidRPr="00FF6220" w:rsidRDefault="00732062" w:rsidP="00FF6220">
            <w:pPr>
              <w:pStyle w:val="ConsPlusNormal"/>
              <w:spacing w:after="0" w:line="360" w:lineRule="auto"/>
              <w:jc w:val="both"/>
            </w:pPr>
            <w:r w:rsidRPr="00FF6220">
              <w:t xml:space="preserve">Выполнение проекта "Изделие из текстильных материалов": </w:t>
            </w:r>
            <w:r w:rsidRPr="00FF6220">
              <w:lastRenderedPageBreak/>
              <w:t>выполнение технологических операций по пошиву проектного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lastRenderedPageBreak/>
              <w:t>Урок 45</w:t>
            </w:r>
          </w:p>
        </w:tc>
        <w:tc>
          <w:tcPr>
            <w:tcW w:w="7936" w:type="dxa"/>
          </w:tcPr>
          <w:p w:rsidR="00732062" w:rsidRPr="00FF6220" w:rsidRDefault="00732062" w:rsidP="00FF6220">
            <w:pPr>
              <w:pStyle w:val="ConsPlusNormal"/>
              <w:spacing w:after="0" w:line="360" w:lineRule="auto"/>
              <w:jc w:val="both"/>
            </w:pPr>
            <w:r w:rsidRPr="00FF6220">
              <w:t>Декоративная отделка швейных изделий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46</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 выполнение технологических операций по отделке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47</w:t>
            </w:r>
          </w:p>
        </w:tc>
        <w:tc>
          <w:tcPr>
            <w:tcW w:w="7936" w:type="dxa"/>
          </w:tcPr>
          <w:p w:rsidR="00732062" w:rsidRPr="00FF6220" w:rsidRDefault="00732062" w:rsidP="00FF6220">
            <w:pPr>
              <w:pStyle w:val="ConsPlusNormal"/>
              <w:spacing w:after="0" w:line="360" w:lineRule="auto"/>
              <w:jc w:val="both"/>
            </w:pPr>
            <w:r w:rsidRPr="00FF6220">
              <w:t>Оценка качества проектного швейного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48</w:t>
            </w:r>
          </w:p>
        </w:tc>
        <w:tc>
          <w:tcPr>
            <w:tcW w:w="7936" w:type="dxa"/>
          </w:tcPr>
          <w:p w:rsidR="00732062" w:rsidRPr="00FF6220" w:rsidRDefault="00732062" w:rsidP="00FF6220">
            <w:pPr>
              <w:pStyle w:val="ConsPlusNormal"/>
              <w:spacing w:after="0" w:line="360" w:lineRule="auto"/>
              <w:jc w:val="both"/>
            </w:pPr>
            <w:r w:rsidRPr="00FF6220">
              <w:t>Защита проекта "Изделие из текстильных материалов"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49</w:t>
            </w:r>
          </w:p>
        </w:tc>
        <w:tc>
          <w:tcPr>
            <w:tcW w:w="7936" w:type="dxa"/>
          </w:tcPr>
          <w:p w:rsidR="00732062" w:rsidRPr="00FF6220" w:rsidRDefault="00732062" w:rsidP="00FF6220">
            <w:pPr>
              <w:pStyle w:val="ConsPlusNormal"/>
              <w:spacing w:after="0" w:line="360" w:lineRule="auto"/>
              <w:jc w:val="both"/>
            </w:pPr>
            <w:r w:rsidRPr="00FF6220">
              <w:t>Мобильная робототехника. Транспортные роботы</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50</w:t>
            </w:r>
          </w:p>
        </w:tc>
        <w:tc>
          <w:tcPr>
            <w:tcW w:w="7936" w:type="dxa"/>
          </w:tcPr>
          <w:p w:rsidR="00732062" w:rsidRPr="00FF6220" w:rsidRDefault="00732062" w:rsidP="00FF6220">
            <w:pPr>
              <w:pStyle w:val="ConsPlusNormal"/>
              <w:spacing w:after="0" w:line="360" w:lineRule="auto"/>
              <w:jc w:val="both"/>
            </w:pPr>
            <w:r w:rsidRPr="00FF6220">
              <w:t>Практическая работа "Характеристика транспортного робота"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51</w:t>
            </w:r>
          </w:p>
        </w:tc>
        <w:tc>
          <w:tcPr>
            <w:tcW w:w="7936" w:type="dxa"/>
          </w:tcPr>
          <w:p w:rsidR="00732062" w:rsidRPr="00FF6220" w:rsidRDefault="00732062" w:rsidP="00FF6220">
            <w:pPr>
              <w:pStyle w:val="ConsPlusNormal"/>
              <w:spacing w:after="0" w:line="360" w:lineRule="auto"/>
              <w:jc w:val="both"/>
            </w:pPr>
            <w:r w:rsidRPr="00FF6220">
              <w:t>Простые модели роботов с элементами управления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52</w:t>
            </w:r>
          </w:p>
        </w:tc>
        <w:tc>
          <w:tcPr>
            <w:tcW w:w="7936" w:type="dxa"/>
          </w:tcPr>
          <w:p w:rsidR="00732062" w:rsidRPr="00FF6220" w:rsidRDefault="00732062" w:rsidP="00FF6220">
            <w:pPr>
              <w:pStyle w:val="ConsPlusNormal"/>
              <w:spacing w:after="0" w:line="360" w:lineRule="auto"/>
              <w:jc w:val="both"/>
            </w:pPr>
            <w:r w:rsidRPr="00FF6220">
              <w:t>Практическая работа "Конструирование робота. Программирование поворотов робота"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53</w:t>
            </w:r>
          </w:p>
        </w:tc>
        <w:tc>
          <w:tcPr>
            <w:tcW w:w="7936" w:type="dxa"/>
          </w:tcPr>
          <w:p w:rsidR="00732062" w:rsidRPr="00FF6220" w:rsidRDefault="00732062" w:rsidP="00FF6220">
            <w:pPr>
              <w:pStyle w:val="ConsPlusNormal"/>
              <w:spacing w:after="0" w:line="360" w:lineRule="auto"/>
              <w:jc w:val="both"/>
            </w:pPr>
            <w:r w:rsidRPr="00FF6220">
              <w:t>Роботы на колесном ходу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54</w:t>
            </w:r>
          </w:p>
        </w:tc>
        <w:tc>
          <w:tcPr>
            <w:tcW w:w="7936" w:type="dxa"/>
          </w:tcPr>
          <w:p w:rsidR="00732062" w:rsidRPr="00FF6220" w:rsidRDefault="00732062" w:rsidP="00FF6220">
            <w:pPr>
              <w:pStyle w:val="ConsPlusNormal"/>
              <w:spacing w:after="0" w:line="360" w:lineRule="auto"/>
              <w:jc w:val="both"/>
            </w:pPr>
            <w:r w:rsidRPr="00FF6220">
              <w:t>Практическая работа "Сборка робота и программирование нескольких светодиодов"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55</w:t>
            </w:r>
          </w:p>
        </w:tc>
        <w:tc>
          <w:tcPr>
            <w:tcW w:w="7936" w:type="dxa"/>
          </w:tcPr>
          <w:p w:rsidR="00732062" w:rsidRPr="00FF6220" w:rsidRDefault="00732062" w:rsidP="00FF6220">
            <w:pPr>
              <w:pStyle w:val="ConsPlusNormal"/>
              <w:spacing w:after="0" w:line="360" w:lineRule="auto"/>
              <w:jc w:val="both"/>
            </w:pPr>
            <w:r w:rsidRPr="00FF6220">
              <w:t>Датчики расстояния, назначение и функции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56</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работы датчика расстояния"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57</w:t>
            </w:r>
          </w:p>
        </w:tc>
        <w:tc>
          <w:tcPr>
            <w:tcW w:w="7936" w:type="dxa"/>
          </w:tcPr>
          <w:p w:rsidR="00732062" w:rsidRPr="00FF6220" w:rsidRDefault="00732062" w:rsidP="00FF6220">
            <w:pPr>
              <w:pStyle w:val="ConsPlusNormal"/>
              <w:spacing w:after="0" w:line="360" w:lineRule="auto"/>
              <w:jc w:val="both"/>
            </w:pPr>
            <w:r w:rsidRPr="00FF6220">
              <w:t>Датчики линии, назначение и функции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58</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работы датчика линии"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59</w:t>
            </w:r>
          </w:p>
        </w:tc>
        <w:tc>
          <w:tcPr>
            <w:tcW w:w="7936" w:type="dxa"/>
          </w:tcPr>
          <w:p w:rsidR="00732062" w:rsidRPr="00FF6220" w:rsidRDefault="00732062" w:rsidP="00FF6220">
            <w:pPr>
              <w:pStyle w:val="ConsPlusNormal"/>
              <w:spacing w:after="0" w:line="360" w:lineRule="auto"/>
              <w:jc w:val="both"/>
            </w:pPr>
            <w:r w:rsidRPr="00FF6220">
              <w:t>Программирование моделей роботов в компьютерно-управляемой среде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60</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модели транспортного робота"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61</w:t>
            </w:r>
          </w:p>
        </w:tc>
        <w:tc>
          <w:tcPr>
            <w:tcW w:w="7936" w:type="dxa"/>
          </w:tcPr>
          <w:p w:rsidR="00732062" w:rsidRPr="00FF6220" w:rsidRDefault="00732062" w:rsidP="00FF6220">
            <w:pPr>
              <w:pStyle w:val="ConsPlusNormal"/>
              <w:spacing w:after="0" w:line="360" w:lineRule="auto"/>
              <w:jc w:val="both"/>
            </w:pPr>
            <w:r w:rsidRPr="00FF6220">
              <w:t>Сервомотор, назначение, применение в моделях роботов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62</w:t>
            </w:r>
          </w:p>
        </w:tc>
        <w:tc>
          <w:tcPr>
            <w:tcW w:w="7936" w:type="dxa"/>
          </w:tcPr>
          <w:p w:rsidR="00732062" w:rsidRPr="00FF6220" w:rsidRDefault="00732062" w:rsidP="00FF6220">
            <w:pPr>
              <w:pStyle w:val="ConsPlusNormal"/>
              <w:spacing w:after="0" w:line="360" w:lineRule="auto"/>
              <w:jc w:val="both"/>
            </w:pPr>
            <w:r w:rsidRPr="00FF6220">
              <w:t>Практическая работа "Управление несколькими сервомоторами"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63</w:t>
            </w:r>
          </w:p>
        </w:tc>
        <w:tc>
          <w:tcPr>
            <w:tcW w:w="7936" w:type="dxa"/>
          </w:tcPr>
          <w:p w:rsidR="00732062" w:rsidRPr="00FF6220" w:rsidRDefault="00732062" w:rsidP="00FF6220">
            <w:pPr>
              <w:pStyle w:val="ConsPlusNormal"/>
              <w:spacing w:after="0" w:line="360" w:lineRule="auto"/>
              <w:jc w:val="both"/>
            </w:pPr>
            <w:r w:rsidRPr="00FF6220">
              <w:t>Движение модели транспортного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64</w:t>
            </w:r>
          </w:p>
        </w:tc>
        <w:tc>
          <w:tcPr>
            <w:tcW w:w="7936" w:type="dxa"/>
          </w:tcPr>
          <w:p w:rsidR="00732062" w:rsidRPr="00FF6220" w:rsidRDefault="00732062" w:rsidP="00FF6220">
            <w:pPr>
              <w:pStyle w:val="ConsPlusNormal"/>
              <w:spacing w:after="0" w:line="360" w:lineRule="auto"/>
              <w:jc w:val="both"/>
            </w:pPr>
            <w:r w:rsidRPr="00FF6220">
              <w:t>Практическая работа "Проведение испытания, анализ разработанных программ"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65</w:t>
            </w:r>
          </w:p>
        </w:tc>
        <w:tc>
          <w:tcPr>
            <w:tcW w:w="7936" w:type="dxa"/>
          </w:tcPr>
          <w:p w:rsidR="00732062" w:rsidRPr="00FF6220" w:rsidRDefault="00732062" w:rsidP="00FF6220">
            <w:pPr>
              <w:pStyle w:val="ConsPlusNormal"/>
              <w:spacing w:after="0" w:line="360" w:lineRule="auto"/>
              <w:jc w:val="both"/>
            </w:pPr>
            <w:r w:rsidRPr="00FF6220">
              <w:t>Групповой учебный проект по робототехнике (модель транспортного робота): обоснование проекта, анализ ресурсов, разработка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66</w:t>
            </w:r>
          </w:p>
        </w:tc>
        <w:tc>
          <w:tcPr>
            <w:tcW w:w="7936" w:type="dxa"/>
          </w:tcPr>
          <w:p w:rsidR="00732062" w:rsidRPr="00FF6220" w:rsidRDefault="00732062" w:rsidP="00FF6220">
            <w:pPr>
              <w:pStyle w:val="ConsPlusNormal"/>
              <w:spacing w:after="0" w:line="360" w:lineRule="auto"/>
              <w:jc w:val="both"/>
            </w:pPr>
            <w:r w:rsidRPr="00FF6220">
              <w:t>Групповой учебный проект по робототехнике. Сборка и программирование модели робота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67</w:t>
            </w:r>
          </w:p>
        </w:tc>
        <w:tc>
          <w:tcPr>
            <w:tcW w:w="7936" w:type="dxa"/>
          </w:tcPr>
          <w:p w:rsidR="00732062" w:rsidRPr="00FF6220" w:rsidRDefault="00732062" w:rsidP="00FF6220">
            <w:pPr>
              <w:pStyle w:val="ConsPlusNormal"/>
              <w:spacing w:after="0" w:line="360" w:lineRule="auto"/>
              <w:jc w:val="both"/>
            </w:pPr>
            <w:r w:rsidRPr="00FF6220">
              <w:t>Подготовка проекта к защите. Испытание модели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68</w:t>
            </w:r>
          </w:p>
        </w:tc>
        <w:tc>
          <w:tcPr>
            <w:tcW w:w="7936" w:type="dxa"/>
          </w:tcPr>
          <w:p w:rsidR="00732062" w:rsidRPr="00FF6220" w:rsidRDefault="00732062" w:rsidP="00FF6220">
            <w:pPr>
              <w:pStyle w:val="ConsPlusNormal"/>
              <w:spacing w:after="0" w:line="360" w:lineRule="auto"/>
              <w:jc w:val="both"/>
            </w:pPr>
            <w:r w:rsidRPr="00FF6220">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732062" w:rsidRPr="00FF6220" w:rsidTr="00732062">
        <w:tc>
          <w:tcPr>
            <w:tcW w:w="9070"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right"/>
      </w:pPr>
      <w:r w:rsidRPr="00FF6220">
        <w:t>Таблица 25.2</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both"/>
      </w:pPr>
      <w:r w:rsidRPr="00FF6220">
        <w:t>7 класс (инвариантные модули)</w:t>
      </w:r>
    </w:p>
    <w:p w:rsidR="00732062" w:rsidRPr="00FF6220" w:rsidRDefault="00732062"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6"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w:t>
            </w:r>
          </w:p>
        </w:tc>
        <w:tc>
          <w:tcPr>
            <w:tcW w:w="7936" w:type="dxa"/>
          </w:tcPr>
          <w:p w:rsidR="00732062" w:rsidRPr="00FF6220" w:rsidRDefault="00732062" w:rsidP="00FF6220">
            <w:pPr>
              <w:pStyle w:val="ConsPlusNormal"/>
              <w:spacing w:after="0" w:line="360" w:lineRule="auto"/>
              <w:jc w:val="both"/>
            </w:pPr>
            <w:r w:rsidRPr="00FF6220">
              <w:t>Дизайн и технологии. Мир профессий. Профессии, связанные с дизайном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6" w:type="dxa"/>
          </w:tcPr>
          <w:p w:rsidR="00732062" w:rsidRPr="00FF6220" w:rsidRDefault="00732062" w:rsidP="00FF6220">
            <w:pPr>
              <w:pStyle w:val="ConsPlusNormal"/>
              <w:spacing w:after="0" w:line="360" w:lineRule="auto"/>
              <w:jc w:val="both"/>
            </w:pPr>
            <w:r w:rsidRPr="00FF6220">
              <w:t>Практическая работа "Разработка дизайн-проекта изделия на основе мотивов народных промыслов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6" w:type="dxa"/>
          </w:tcPr>
          <w:p w:rsidR="00732062" w:rsidRPr="00FF6220" w:rsidRDefault="00732062" w:rsidP="00FF6220">
            <w:pPr>
              <w:pStyle w:val="ConsPlusNormal"/>
              <w:spacing w:after="0" w:line="360" w:lineRule="auto"/>
              <w:jc w:val="both"/>
            </w:pPr>
            <w:r w:rsidRPr="00FF6220">
              <w:t>Цифровые технологии на производстве. Управление производством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6" w:type="dxa"/>
          </w:tcPr>
          <w:p w:rsidR="00732062" w:rsidRPr="00FF6220" w:rsidRDefault="00732062" w:rsidP="00FF6220">
            <w:pPr>
              <w:pStyle w:val="ConsPlusNormal"/>
              <w:spacing w:after="0" w:line="360" w:lineRule="auto"/>
              <w:jc w:val="both"/>
            </w:pPr>
            <w:r w:rsidRPr="00FF6220">
              <w:t>Практическая работа "Применение цифровых технологий на производстве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6" w:type="dxa"/>
          </w:tcPr>
          <w:p w:rsidR="00732062" w:rsidRPr="00FF6220" w:rsidRDefault="00732062" w:rsidP="00FF6220">
            <w:pPr>
              <w:pStyle w:val="ConsPlusNormal"/>
              <w:spacing w:after="0" w:line="360" w:lineRule="auto"/>
              <w:jc w:val="both"/>
            </w:pPr>
            <w:r w:rsidRPr="00FF6220">
              <w:t>Конструкторская документация. Сборочный чертеж</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6" w:type="dxa"/>
          </w:tcPr>
          <w:p w:rsidR="00732062" w:rsidRPr="00FF6220" w:rsidRDefault="00732062" w:rsidP="00FF6220">
            <w:pPr>
              <w:pStyle w:val="ConsPlusNormal"/>
              <w:spacing w:after="0" w:line="360" w:lineRule="auto"/>
              <w:jc w:val="both"/>
            </w:pPr>
            <w:r w:rsidRPr="00FF6220">
              <w:t>Правила чтения сборочных чертежей. Практическая работа "Чтение сборочного чертежа"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6" w:type="dxa"/>
          </w:tcPr>
          <w:p w:rsidR="00732062" w:rsidRPr="00FF6220" w:rsidRDefault="00732062" w:rsidP="00FF6220">
            <w:pPr>
              <w:pStyle w:val="ConsPlusNormal"/>
              <w:spacing w:after="0" w:line="360" w:lineRule="auto"/>
              <w:jc w:val="both"/>
            </w:pPr>
            <w:r w:rsidRPr="00FF6220">
              <w:t>Системы автоматизированного проектирования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6" w:type="dxa"/>
          </w:tcPr>
          <w:p w:rsidR="00732062" w:rsidRPr="00FF6220" w:rsidRDefault="00732062" w:rsidP="00FF6220">
            <w:pPr>
              <w:pStyle w:val="ConsPlusNormal"/>
              <w:spacing w:after="0" w:line="360" w:lineRule="auto"/>
              <w:jc w:val="both"/>
            </w:pPr>
            <w:r w:rsidRPr="00FF6220">
              <w:t>Практическая работа "Создание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6" w:type="dxa"/>
          </w:tcPr>
          <w:p w:rsidR="00732062" w:rsidRPr="00FF6220" w:rsidRDefault="00732062" w:rsidP="00FF6220">
            <w:pPr>
              <w:pStyle w:val="ConsPlusNormal"/>
              <w:spacing w:after="0" w:line="360" w:lineRule="auto"/>
              <w:jc w:val="both"/>
            </w:pPr>
            <w:r w:rsidRPr="00FF6220">
              <w:t>Построение геометрических фигур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6" w:type="dxa"/>
          </w:tcPr>
          <w:p w:rsidR="00732062" w:rsidRPr="00FF6220" w:rsidRDefault="00732062" w:rsidP="00FF6220">
            <w:pPr>
              <w:pStyle w:val="ConsPlusNormal"/>
              <w:spacing w:after="0" w:line="360" w:lineRule="auto"/>
              <w:jc w:val="both"/>
            </w:pPr>
            <w:r w:rsidRPr="00FF6220">
              <w:t>Практическая работа "Построение геометрических фигур в чертежном редакторе"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6" w:type="dxa"/>
          </w:tcPr>
          <w:p w:rsidR="00732062" w:rsidRPr="00FF6220" w:rsidRDefault="00732062" w:rsidP="00FF6220">
            <w:pPr>
              <w:pStyle w:val="ConsPlusNormal"/>
              <w:spacing w:after="0" w:line="360" w:lineRule="auto"/>
              <w:jc w:val="both"/>
            </w:pPr>
            <w:r w:rsidRPr="00FF6220">
              <w:t>Построение чертежа детали в САПР. Практическая работа "Выполнение сборочного чертежа"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6" w:type="dxa"/>
          </w:tcPr>
          <w:p w:rsidR="00732062" w:rsidRPr="00FF6220" w:rsidRDefault="00732062" w:rsidP="00FF6220">
            <w:pPr>
              <w:pStyle w:val="ConsPlusNormal"/>
              <w:spacing w:after="0" w:line="360" w:lineRule="auto"/>
              <w:jc w:val="both"/>
            </w:pPr>
            <w:r w:rsidRPr="00FF6220">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6" w:type="dxa"/>
          </w:tcPr>
          <w:p w:rsidR="00732062" w:rsidRPr="00FF6220" w:rsidRDefault="00732062" w:rsidP="00FF6220">
            <w:pPr>
              <w:pStyle w:val="ConsPlusNormal"/>
              <w:spacing w:after="0" w:line="360" w:lineRule="auto"/>
              <w:jc w:val="both"/>
            </w:pPr>
            <w:r w:rsidRPr="00FF6220">
              <w:t>Виды и свойства, назначение моделей. 3D-моделирование и макетирование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14</w:t>
            </w:r>
          </w:p>
        </w:tc>
        <w:tc>
          <w:tcPr>
            <w:tcW w:w="7936" w:type="dxa"/>
          </w:tcPr>
          <w:p w:rsidR="00732062" w:rsidRPr="00FF6220" w:rsidRDefault="00732062" w:rsidP="00FF6220">
            <w:pPr>
              <w:pStyle w:val="ConsPlusNormal"/>
              <w:spacing w:after="0" w:line="360" w:lineRule="auto"/>
              <w:jc w:val="both"/>
            </w:pPr>
            <w:r w:rsidRPr="00FF6220">
              <w:t>Типы макетов. Практическая работа "Выполнение эскиза макета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6" w:type="dxa"/>
          </w:tcPr>
          <w:p w:rsidR="00732062" w:rsidRPr="00FF6220" w:rsidRDefault="00732062" w:rsidP="00FF6220">
            <w:pPr>
              <w:pStyle w:val="ConsPlusNormal"/>
              <w:spacing w:after="0" w:line="360" w:lineRule="auto"/>
              <w:jc w:val="both"/>
            </w:pPr>
            <w:r w:rsidRPr="00FF6220">
              <w:t>Развертка деталей макета. Разработка графической документации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6" w:type="dxa"/>
          </w:tcPr>
          <w:p w:rsidR="00732062" w:rsidRPr="00FF6220" w:rsidRDefault="00732062" w:rsidP="00FF6220">
            <w:pPr>
              <w:pStyle w:val="ConsPlusNormal"/>
              <w:spacing w:after="0" w:line="360" w:lineRule="auto"/>
              <w:jc w:val="both"/>
            </w:pPr>
            <w:r w:rsidRPr="00FF6220">
              <w:t>Практическая работа "Черчение развертки"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6" w:type="dxa"/>
          </w:tcPr>
          <w:p w:rsidR="00732062" w:rsidRPr="00FF6220" w:rsidRDefault="00732062" w:rsidP="00FF6220">
            <w:pPr>
              <w:pStyle w:val="ConsPlusNormal"/>
              <w:spacing w:after="0" w:line="360" w:lineRule="auto"/>
              <w:jc w:val="both"/>
            </w:pPr>
            <w:r w:rsidRPr="00FF6220">
              <w:t>Объемные модели. Инструменты создания трехмерных моделей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6" w:type="dxa"/>
          </w:tcPr>
          <w:p w:rsidR="00732062" w:rsidRPr="00FF6220" w:rsidRDefault="00732062" w:rsidP="00FF6220">
            <w:pPr>
              <w:pStyle w:val="ConsPlusNormal"/>
              <w:spacing w:after="0" w:line="360" w:lineRule="auto"/>
              <w:jc w:val="both"/>
            </w:pPr>
            <w:r w:rsidRPr="00FF6220">
              <w:t>Практическая работа "Создание объемной модели макета, развертки"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6" w:type="dxa"/>
          </w:tcPr>
          <w:p w:rsidR="00732062" w:rsidRPr="00FF6220" w:rsidRDefault="00732062" w:rsidP="00FF6220">
            <w:pPr>
              <w:pStyle w:val="ConsPlusNormal"/>
              <w:spacing w:after="0" w:line="360" w:lineRule="auto"/>
              <w:jc w:val="both"/>
            </w:pPr>
            <w:r w:rsidRPr="00FF6220">
              <w:t>Редактирование модели с помощью компьютерной программы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6" w:type="dxa"/>
          </w:tcPr>
          <w:p w:rsidR="00732062" w:rsidRPr="00FF6220" w:rsidRDefault="00732062" w:rsidP="00FF6220">
            <w:pPr>
              <w:pStyle w:val="ConsPlusNormal"/>
              <w:spacing w:after="0" w:line="360" w:lineRule="auto"/>
              <w:jc w:val="both"/>
            </w:pPr>
            <w:r w:rsidRPr="00FF6220">
              <w:t>Практическая работа "Редактирование чертежа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6" w:type="dxa"/>
          </w:tcPr>
          <w:p w:rsidR="00732062" w:rsidRPr="00FF6220" w:rsidRDefault="00732062" w:rsidP="00FF6220">
            <w:pPr>
              <w:pStyle w:val="ConsPlusNormal"/>
              <w:spacing w:after="0" w:line="360" w:lineRule="auto"/>
              <w:jc w:val="both"/>
            </w:pPr>
            <w:r w:rsidRPr="00FF6220">
              <w:t>Основные приемы макетирования. Профессии, связанные с 3D-печатью: макетчик, моделлер, инженер 3D-печати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6" w:type="dxa"/>
          </w:tcPr>
          <w:p w:rsidR="00732062" w:rsidRPr="00FF6220" w:rsidRDefault="00732062" w:rsidP="00FF6220">
            <w:pPr>
              <w:pStyle w:val="ConsPlusNormal"/>
              <w:spacing w:after="0" w:line="360" w:lineRule="auto"/>
              <w:jc w:val="both"/>
            </w:pPr>
            <w:r w:rsidRPr="00FF6220">
              <w:t>Оценка качества макета. Практическая работа "Сборка деталей макета".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6" w:type="dxa"/>
          </w:tcPr>
          <w:p w:rsidR="00732062" w:rsidRPr="00FF6220" w:rsidRDefault="00732062" w:rsidP="00FF6220">
            <w:pPr>
              <w:pStyle w:val="ConsPlusNormal"/>
              <w:spacing w:after="0" w:line="360" w:lineRule="auto"/>
              <w:jc w:val="both"/>
            </w:pPr>
            <w:r w:rsidRPr="00FF6220">
              <w:t>Классификация конструкционных материалов. Композиционные материалы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6"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конструкционных и поделочных материалов":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6" w:type="dxa"/>
          </w:tcPr>
          <w:p w:rsidR="00732062" w:rsidRPr="00FF6220" w:rsidRDefault="00732062" w:rsidP="00FF6220">
            <w:pPr>
              <w:pStyle w:val="ConsPlusNormal"/>
              <w:spacing w:after="0" w:line="360" w:lineRule="auto"/>
              <w:jc w:val="both"/>
            </w:pPr>
            <w:r w:rsidRPr="00FF6220">
              <w:t>Технологии механической обработки конструкционных материалов с помощью технологического оборудования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разработка технологической карты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27</w:t>
            </w:r>
          </w:p>
        </w:tc>
        <w:tc>
          <w:tcPr>
            <w:tcW w:w="7936" w:type="dxa"/>
          </w:tcPr>
          <w:p w:rsidR="00732062" w:rsidRPr="00FF6220" w:rsidRDefault="00732062" w:rsidP="00FF6220">
            <w:pPr>
              <w:pStyle w:val="ConsPlusNormal"/>
              <w:spacing w:after="0" w:line="360" w:lineRule="auto"/>
              <w:jc w:val="both"/>
            </w:pPr>
            <w:r w:rsidRPr="00FF6220">
              <w:t>Технологии механической обработки металлов с помощью станков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 сборка конструкции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6" w:type="dxa"/>
          </w:tcPr>
          <w:p w:rsidR="00732062" w:rsidRPr="00FF6220" w:rsidRDefault="00732062" w:rsidP="00FF6220">
            <w:pPr>
              <w:pStyle w:val="ConsPlusNormal"/>
              <w:spacing w:after="0" w:line="360" w:lineRule="auto"/>
              <w:jc w:val="both"/>
            </w:pPr>
            <w:r w:rsidRPr="00FF6220">
              <w:t>Резьба и резьбовые соединения. Способы нарезания резьбы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6" w:type="dxa"/>
          </w:tcPr>
          <w:p w:rsidR="00732062" w:rsidRPr="00FF6220" w:rsidRDefault="00732062" w:rsidP="00FF6220">
            <w:pPr>
              <w:pStyle w:val="ConsPlusNormal"/>
              <w:spacing w:after="0" w:line="360" w:lineRule="auto"/>
              <w:jc w:val="both"/>
            </w:pPr>
            <w:r w:rsidRPr="00FF6220">
              <w:t>Пластмассы. Способы обработки и отделки изделий из пластмассы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 выполнение отделочных работ</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6" w:type="dxa"/>
          </w:tcPr>
          <w:p w:rsidR="00732062" w:rsidRPr="00FF6220" w:rsidRDefault="00732062" w:rsidP="00FF6220">
            <w:pPr>
              <w:pStyle w:val="ConsPlusNormal"/>
              <w:spacing w:after="0" w:line="360" w:lineRule="auto"/>
              <w:jc w:val="both"/>
            </w:pPr>
            <w:r w:rsidRPr="00FF6220">
              <w:t>Контроль и оценка качества изделия из конструкционных материалов. Оценка себестоимости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6" w:type="dxa"/>
          </w:tcPr>
          <w:p w:rsidR="00732062" w:rsidRPr="00FF6220" w:rsidRDefault="00732062" w:rsidP="00FF6220">
            <w:pPr>
              <w:pStyle w:val="ConsPlusNormal"/>
              <w:spacing w:after="0" w:line="360" w:lineRule="auto"/>
              <w:jc w:val="both"/>
            </w:pPr>
            <w:r w:rsidRPr="00FF6220">
              <w:t>Подготовка проекта "Изделие из конструкционных и поделочных материалов"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35</w:t>
            </w:r>
          </w:p>
        </w:tc>
        <w:tc>
          <w:tcPr>
            <w:tcW w:w="7936" w:type="dxa"/>
          </w:tcPr>
          <w:p w:rsidR="00732062" w:rsidRPr="00FF6220" w:rsidRDefault="00732062" w:rsidP="00FF6220">
            <w:pPr>
              <w:pStyle w:val="ConsPlusNormal"/>
              <w:spacing w:after="0" w:line="360" w:lineRule="auto"/>
              <w:jc w:val="both"/>
            </w:pPr>
            <w:r w:rsidRPr="00FF6220">
              <w:t>Защита проекта "Изделие из конструкционных и поделочных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36</w:t>
            </w:r>
          </w:p>
        </w:tc>
        <w:tc>
          <w:tcPr>
            <w:tcW w:w="7936" w:type="dxa"/>
          </w:tcPr>
          <w:p w:rsidR="00732062" w:rsidRPr="00FF6220" w:rsidRDefault="00732062" w:rsidP="00FF6220">
            <w:pPr>
              <w:pStyle w:val="ConsPlusNormal"/>
              <w:spacing w:after="0" w:line="360" w:lineRule="auto"/>
              <w:jc w:val="both"/>
            </w:pPr>
            <w:r w:rsidRPr="00FF6220">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37</w:t>
            </w:r>
          </w:p>
        </w:tc>
        <w:tc>
          <w:tcPr>
            <w:tcW w:w="7936" w:type="dxa"/>
          </w:tcPr>
          <w:p w:rsidR="00732062" w:rsidRPr="00FF6220" w:rsidRDefault="00732062" w:rsidP="00FF6220">
            <w:pPr>
              <w:pStyle w:val="ConsPlusNormal"/>
              <w:spacing w:after="0" w:line="360" w:lineRule="auto"/>
              <w:jc w:val="both"/>
            </w:pPr>
            <w:r w:rsidRPr="00FF6220">
              <w:t>Рыба, морепродукты в питании человека. Лабораторно-практическая работа "Определение качества рыбных консервов"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38</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39</w:t>
            </w:r>
          </w:p>
        </w:tc>
        <w:tc>
          <w:tcPr>
            <w:tcW w:w="7936" w:type="dxa"/>
          </w:tcPr>
          <w:p w:rsidR="00732062" w:rsidRPr="00FF6220" w:rsidRDefault="00732062" w:rsidP="00FF6220">
            <w:pPr>
              <w:pStyle w:val="ConsPlusNormal"/>
              <w:spacing w:after="0" w:line="360" w:lineRule="auto"/>
              <w:jc w:val="both"/>
            </w:pPr>
            <w:r w:rsidRPr="00FF6220">
              <w:t>Мясо животных, мясо птицы в питании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40</w:t>
            </w:r>
          </w:p>
        </w:tc>
        <w:tc>
          <w:tcPr>
            <w:tcW w:w="7936" w:type="dxa"/>
          </w:tcPr>
          <w:p w:rsidR="00732062" w:rsidRPr="00FF6220" w:rsidRDefault="00732062" w:rsidP="00FF6220">
            <w:pPr>
              <w:pStyle w:val="ConsPlusNormal"/>
              <w:spacing w:after="0" w:line="360" w:lineRule="auto"/>
              <w:jc w:val="both"/>
            </w:pPr>
            <w:r w:rsidRPr="00FF6220">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41</w:t>
            </w:r>
          </w:p>
        </w:tc>
        <w:tc>
          <w:tcPr>
            <w:tcW w:w="7936" w:type="dxa"/>
          </w:tcPr>
          <w:p w:rsidR="00732062" w:rsidRPr="00FF6220" w:rsidRDefault="00732062" w:rsidP="00FF6220">
            <w:pPr>
              <w:pStyle w:val="ConsPlusNormal"/>
              <w:spacing w:after="0" w:line="360" w:lineRule="auto"/>
              <w:jc w:val="both"/>
            </w:pPr>
            <w:r w:rsidRPr="00FF6220">
              <w:t>Мир профессий. Профессии повар, технолог общественного питания, их востребованность на рынке труда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42</w:t>
            </w:r>
          </w:p>
        </w:tc>
        <w:tc>
          <w:tcPr>
            <w:tcW w:w="7936" w:type="dxa"/>
          </w:tcPr>
          <w:p w:rsidR="00732062" w:rsidRPr="00FF6220" w:rsidRDefault="00732062" w:rsidP="00FF6220">
            <w:pPr>
              <w:pStyle w:val="ConsPlusNormal"/>
              <w:spacing w:after="0" w:line="360" w:lineRule="auto"/>
              <w:jc w:val="both"/>
            </w:pPr>
            <w:r w:rsidRPr="00FF6220">
              <w:t>Защита проекта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43</w:t>
            </w:r>
          </w:p>
        </w:tc>
        <w:tc>
          <w:tcPr>
            <w:tcW w:w="7936" w:type="dxa"/>
          </w:tcPr>
          <w:p w:rsidR="00732062" w:rsidRPr="00FF6220" w:rsidRDefault="00732062" w:rsidP="00FF6220">
            <w:pPr>
              <w:pStyle w:val="ConsPlusNormal"/>
              <w:spacing w:after="0" w:line="360" w:lineRule="auto"/>
              <w:jc w:val="both"/>
            </w:pPr>
            <w:r w:rsidRPr="00FF6220">
              <w:t>Конструирование одежды. Плечевая и поясная одежда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44</w:t>
            </w:r>
          </w:p>
        </w:tc>
        <w:tc>
          <w:tcPr>
            <w:tcW w:w="7936" w:type="dxa"/>
          </w:tcPr>
          <w:p w:rsidR="00732062" w:rsidRPr="00FF6220" w:rsidRDefault="00732062" w:rsidP="00FF6220">
            <w:pPr>
              <w:pStyle w:val="ConsPlusNormal"/>
              <w:spacing w:after="0" w:line="360" w:lineRule="auto"/>
              <w:jc w:val="both"/>
            </w:pPr>
            <w:r w:rsidRPr="00FF6220">
              <w:t>Практическая работа "Конструирование плечевой одежды (на основе туники)"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45</w:t>
            </w:r>
          </w:p>
        </w:tc>
        <w:tc>
          <w:tcPr>
            <w:tcW w:w="7936" w:type="dxa"/>
          </w:tcPr>
          <w:p w:rsidR="00732062" w:rsidRPr="00FF6220" w:rsidRDefault="00732062" w:rsidP="00FF6220">
            <w:pPr>
              <w:pStyle w:val="ConsPlusNormal"/>
              <w:spacing w:after="0" w:line="360" w:lineRule="auto"/>
              <w:jc w:val="both"/>
            </w:pPr>
            <w:r w:rsidRPr="00FF6220">
              <w:t>Чертеж выкроек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46</w:t>
            </w:r>
          </w:p>
        </w:tc>
        <w:tc>
          <w:tcPr>
            <w:tcW w:w="7936" w:type="dxa"/>
          </w:tcPr>
          <w:p w:rsidR="00732062" w:rsidRPr="00FF6220" w:rsidRDefault="00732062" w:rsidP="00FF6220">
            <w:pPr>
              <w:pStyle w:val="ConsPlusNormal"/>
              <w:spacing w:after="0" w:line="360" w:lineRule="auto"/>
              <w:jc w:val="both"/>
            </w:pPr>
            <w:r w:rsidRPr="00FF6220">
              <w:t>Выполнение технологических операций по раскрою и пошиву изделия, отделке изделия (по выбору обучающихся)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47</w:t>
            </w:r>
          </w:p>
        </w:tc>
        <w:tc>
          <w:tcPr>
            <w:tcW w:w="7936" w:type="dxa"/>
          </w:tcPr>
          <w:p w:rsidR="00732062" w:rsidRPr="00FF6220" w:rsidRDefault="00732062" w:rsidP="00FF6220">
            <w:pPr>
              <w:pStyle w:val="ConsPlusNormal"/>
              <w:spacing w:after="0" w:line="360" w:lineRule="auto"/>
              <w:jc w:val="both"/>
            </w:pPr>
            <w:r w:rsidRPr="00FF6220">
              <w:t>Оценка качества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48</w:t>
            </w:r>
          </w:p>
        </w:tc>
        <w:tc>
          <w:tcPr>
            <w:tcW w:w="7936" w:type="dxa"/>
          </w:tcPr>
          <w:p w:rsidR="00732062" w:rsidRPr="00FF6220" w:rsidRDefault="00732062" w:rsidP="00FF6220">
            <w:pPr>
              <w:pStyle w:val="ConsPlusNormal"/>
              <w:spacing w:after="0" w:line="360" w:lineRule="auto"/>
              <w:jc w:val="both"/>
            </w:pPr>
            <w:r w:rsidRPr="00FF6220">
              <w:t>Мир профессий. Профессии, связанные с производством одежды: дизайнер одежды, конструктор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49</w:t>
            </w:r>
          </w:p>
        </w:tc>
        <w:tc>
          <w:tcPr>
            <w:tcW w:w="7936" w:type="dxa"/>
          </w:tcPr>
          <w:p w:rsidR="00732062" w:rsidRPr="00FF6220" w:rsidRDefault="00732062" w:rsidP="00FF6220">
            <w:pPr>
              <w:pStyle w:val="ConsPlusNormal"/>
              <w:spacing w:after="0" w:line="360" w:lineRule="auto"/>
              <w:jc w:val="both"/>
            </w:pPr>
            <w:r w:rsidRPr="00FF6220">
              <w:t>Промышленные роботы, их классификация, назначение, использование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50</w:t>
            </w:r>
          </w:p>
        </w:tc>
        <w:tc>
          <w:tcPr>
            <w:tcW w:w="7936" w:type="dxa"/>
          </w:tcPr>
          <w:p w:rsidR="00732062" w:rsidRPr="00FF6220" w:rsidRDefault="00732062" w:rsidP="00FF6220">
            <w:pPr>
              <w:pStyle w:val="ConsPlusNormal"/>
              <w:spacing w:after="0" w:line="360" w:lineRule="auto"/>
              <w:jc w:val="both"/>
            </w:pPr>
            <w:r w:rsidRPr="00FF6220">
              <w:t xml:space="preserve">Практическая работа "Использование операторов ввода-вывода </w:t>
            </w:r>
            <w:r w:rsidRPr="00FF6220">
              <w:lastRenderedPageBreak/>
              <w:t>в визуальной среде программирования"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51</w:t>
            </w:r>
          </w:p>
        </w:tc>
        <w:tc>
          <w:tcPr>
            <w:tcW w:w="7936" w:type="dxa"/>
          </w:tcPr>
          <w:p w:rsidR="00732062" w:rsidRPr="00FF6220" w:rsidRDefault="00732062" w:rsidP="00FF6220">
            <w:pPr>
              <w:pStyle w:val="ConsPlusNormal"/>
              <w:spacing w:after="0" w:line="360" w:lineRule="auto"/>
              <w:jc w:val="both"/>
            </w:pPr>
            <w:r w:rsidRPr="00FF6220">
              <w:t>Конструирование моделей роботов. Управление роботами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52</w:t>
            </w:r>
          </w:p>
        </w:tc>
        <w:tc>
          <w:tcPr>
            <w:tcW w:w="7936" w:type="dxa"/>
          </w:tcPr>
          <w:p w:rsidR="00732062" w:rsidRPr="00FF6220" w:rsidRDefault="00732062" w:rsidP="00FF6220">
            <w:pPr>
              <w:pStyle w:val="ConsPlusNormal"/>
              <w:spacing w:after="0" w:line="360" w:lineRule="auto"/>
              <w:jc w:val="both"/>
            </w:pPr>
            <w:r w:rsidRPr="00FF6220">
              <w:t>Практическая работа "Разработка конструкции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53</w:t>
            </w:r>
          </w:p>
        </w:tc>
        <w:tc>
          <w:tcPr>
            <w:tcW w:w="7936" w:type="dxa"/>
          </w:tcPr>
          <w:p w:rsidR="00732062" w:rsidRPr="00FF6220" w:rsidRDefault="00732062" w:rsidP="00FF6220">
            <w:pPr>
              <w:pStyle w:val="ConsPlusNormal"/>
              <w:spacing w:after="0" w:line="360" w:lineRule="auto"/>
              <w:jc w:val="both"/>
            </w:pPr>
            <w:r w:rsidRPr="00FF6220">
              <w:t>Алгоритмическая структура "Цикл"</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54</w:t>
            </w:r>
          </w:p>
        </w:tc>
        <w:tc>
          <w:tcPr>
            <w:tcW w:w="7936" w:type="dxa"/>
          </w:tcPr>
          <w:p w:rsidR="00732062" w:rsidRPr="00FF6220" w:rsidRDefault="00732062" w:rsidP="00FF6220">
            <w:pPr>
              <w:pStyle w:val="ConsPlusNormal"/>
              <w:spacing w:after="0" w:line="360" w:lineRule="auto"/>
              <w:jc w:val="both"/>
            </w:pPr>
            <w:r w:rsidRPr="00FF6220">
              <w:t>Практическая работа "Составление цепочки команд"</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55</w:t>
            </w:r>
          </w:p>
        </w:tc>
        <w:tc>
          <w:tcPr>
            <w:tcW w:w="7936" w:type="dxa"/>
          </w:tcPr>
          <w:p w:rsidR="00732062" w:rsidRPr="00FF6220" w:rsidRDefault="00732062" w:rsidP="00FF6220">
            <w:pPr>
              <w:pStyle w:val="ConsPlusNormal"/>
              <w:spacing w:after="0" w:line="360" w:lineRule="auto"/>
              <w:jc w:val="both"/>
            </w:pPr>
            <w:r w:rsidRPr="00FF6220">
              <w:t>Алгоритмическая структура "Ветвление"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56</w:t>
            </w:r>
          </w:p>
        </w:tc>
        <w:tc>
          <w:tcPr>
            <w:tcW w:w="7936" w:type="dxa"/>
          </w:tcPr>
          <w:p w:rsidR="00732062" w:rsidRPr="00FF6220" w:rsidRDefault="00732062" w:rsidP="00FF6220">
            <w:pPr>
              <w:pStyle w:val="ConsPlusNormal"/>
              <w:spacing w:after="0" w:line="360" w:lineRule="auto"/>
              <w:jc w:val="both"/>
            </w:pPr>
            <w:r w:rsidRPr="00FF6220">
              <w:t>Практическая работа "Применение основных алгоритмических структур. Контроль движения при помощи датчиков"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57</w:t>
            </w:r>
          </w:p>
        </w:tc>
        <w:tc>
          <w:tcPr>
            <w:tcW w:w="7936" w:type="dxa"/>
          </w:tcPr>
          <w:p w:rsidR="00732062" w:rsidRPr="00FF6220" w:rsidRDefault="00732062" w:rsidP="00FF6220">
            <w:pPr>
              <w:pStyle w:val="ConsPlusNormal"/>
              <w:spacing w:after="0" w:line="360" w:lineRule="auto"/>
              <w:jc w:val="both"/>
            </w:pPr>
            <w:r w:rsidRPr="00FF6220">
              <w:t>Каналы связи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58</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дополнительных механизмов"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59</w:t>
            </w:r>
          </w:p>
        </w:tc>
        <w:tc>
          <w:tcPr>
            <w:tcW w:w="7936" w:type="dxa"/>
          </w:tcPr>
          <w:p w:rsidR="00732062" w:rsidRPr="00FF6220" w:rsidRDefault="00732062" w:rsidP="00FF6220">
            <w:pPr>
              <w:pStyle w:val="ConsPlusNormal"/>
              <w:spacing w:after="0" w:line="360" w:lineRule="auto"/>
              <w:jc w:val="both"/>
            </w:pPr>
            <w:r w:rsidRPr="00FF6220">
              <w:t>Дистанционное управление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60</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пульта дистанционного управления. Дистанционное управление роботами"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61</w:t>
            </w:r>
          </w:p>
        </w:tc>
        <w:tc>
          <w:tcPr>
            <w:tcW w:w="7936" w:type="dxa"/>
          </w:tcPr>
          <w:p w:rsidR="00732062" w:rsidRPr="00FF6220" w:rsidRDefault="00732062" w:rsidP="00FF6220">
            <w:pPr>
              <w:pStyle w:val="ConsPlusNormal"/>
              <w:spacing w:after="0" w:line="360" w:lineRule="auto"/>
              <w:jc w:val="both"/>
            </w:pPr>
            <w:r w:rsidRPr="00FF6220">
              <w:t>Взаимодействие нескольких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62</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роботов для совместной работы. Выполнение общей задачи"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63</w:t>
            </w:r>
          </w:p>
        </w:tc>
        <w:tc>
          <w:tcPr>
            <w:tcW w:w="7936" w:type="dxa"/>
          </w:tcPr>
          <w:p w:rsidR="00732062" w:rsidRPr="00FF6220" w:rsidRDefault="00732062" w:rsidP="00FF6220">
            <w:pPr>
              <w:pStyle w:val="ConsPlusNormal"/>
              <w:spacing w:after="0" w:line="360" w:lineRule="auto"/>
              <w:jc w:val="both"/>
            </w:pPr>
            <w:r w:rsidRPr="00FF6220">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64</w:t>
            </w:r>
          </w:p>
        </w:tc>
        <w:tc>
          <w:tcPr>
            <w:tcW w:w="7936" w:type="dxa"/>
          </w:tcPr>
          <w:p w:rsidR="00732062" w:rsidRPr="00FF6220" w:rsidRDefault="00732062" w:rsidP="00FF6220">
            <w:pPr>
              <w:pStyle w:val="ConsPlusNormal"/>
              <w:spacing w:after="0" w:line="360" w:lineRule="auto"/>
              <w:jc w:val="both"/>
            </w:pPr>
            <w:r w:rsidRPr="00FF6220">
              <w:t>Выполнение учебного проекта "Взаимодействие роботов": разработка конструкции, сборка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65</w:t>
            </w:r>
          </w:p>
        </w:tc>
        <w:tc>
          <w:tcPr>
            <w:tcW w:w="7936" w:type="dxa"/>
          </w:tcPr>
          <w:p w:rsidR="00732062" w:rsidRPr="00FF6220" w:rsidRDefault="00732062" w:rsidP="00FF6220">
            <w:pPr>
              <w:pStyle w:val="ConsPlusNormal"/>
              <w:spacing w:after="0" w:line="360" w:lineRule="auto"/>
              <w:jc w:val="both"/>
            </w:pPr>
            <w:r w:rsidRPr="00FF6220">
              <w:t>Выполнение учебного проекта "Взаимодействие роботов": программирование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66</w:t>
            </w:r>
          </w:p>
        </w:tc>
        <w:tc>
          <w:tcPr>
            <w:tcW w:w="7936" w:type="dxa"/>
          </w:tcPr>
          <w:p w:rsidR="00732062" w:rsidRPr="00FF6220" w:rsidRDefault="00732062" w:rsidP="00FF6220">
            <w:pPr>
              <w:pStyle w:val="ConsPlusNormal"/>
              <w:spacing w:after="0" w:line="360" w:lineRule="auto"/>
              <w:jc w:val="both"/>
            </w:pPr>
            <w:r w:rsidRPr="00FF6220">
              <w:t>Выполнение учебного проекта "Взаимодействие роботов": тестирование роботов, подготовка к защите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67</w:t>
            </w:r>
          </w:p>
        </w:tc>
        <w:tc>
          <w:tcPr>
            <w:tcW w:w="7936" w:type="dxa"/>
          </w:tcPr>
          <w:p w:rsidR="00732062" w:rsidRPr="00FF6220" w:rsidRDefault="00732062" w:rsidP="00FF6220">
            <w:pPr>
              <w:pStyle w:val="ConsPlusNormal"/>
              <w:spacing w:after="0" w:line="360" w:lineRule="auto"/>
              <w:jc w:val="both"/>
            </w:pPr>
            <w:r w:rsidRPr="00FF6220">
              <w:t>Защита учебного проекта "Взаимодействие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68</w:t>
            </w:r>
          </w:p>
        </w:tc>
        <w:tc>
          <w:tcPr>
            <w:tcW w:w="7936" w:type="dxa"/>
          </w:tcPr>
          <w:p w:rsidR="00732062" w:rsidRPr="00FF6220" w:rsidRDefault="00732062" w:rsidP="00FF6220">
            <w:pPr>
              <w:pStyle w:val="ConsPlusNormal"/>
              <w:spacing w:after="0" w:line="360" w:lineRule="auto"/>
              <w:jc w:val="both"/>
            </w:pPr>
            <w:r w:rsidRPr="00FF6220">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732062" w:rsidRPr="00FF6220" w:rsidTr="00732062">
        <w:tc>
          <w:tcPr>
            <w:tcW w:w="9070" w:type="dxa"/>
            <w:gridSpan w:val="2"/>
            <w:vAlign w:val="center"/>
          </w:tcPr>
          <w:p w:rsidR="00732062" w:rsidRPr="00FF6220" w:rsidRDefault="00732062"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right"/>
      </w:pPr>
      <w:r w:rsidRPr="00FF6220">
        <w:t>Таблица 25.3</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both"/>
      </w:pPr>
      <w:r w:rsidRPr="00FF6220">
        <w:t>7 класс (инвариантные + вариативные модули "Растениеводство", "Животноводство")</w:t>
      </w:r>
    </w:p>
    <w:p w:rsidR="00732062" w:rsidRPr="00FF6220" w:rsidRDefault="00732062"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6"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6" w:type="dxa"/>
          </w:tcPr>
          <w:p w:rsidR="00732062" w:rsidRPr="00FF6220" w:rsidRDefault="00732062" w:rsidP="00FF6220">
            <w:pPr>
              <w:pStyle w:val="ConsPlusNormal"/>
              <w:spacing w:after="0" w:line="360" w:lineRule="auto"/>
              <w:jc w:val="both"/>
            </w:pPr>
            <w:r w:rsidRPr="00FF6220">
              <w:t>Дизайн и технологии. Мир профессий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6" w:type="dxa"/>
          </w:tcPr>
          <w:p w:rsidR="00732062" w:rsidRPr="00FF6220" w:rsidRDefault="00732062" w:rsidP="00FF6220">
            <w:pPr>
              <w:pStyle w:val="ConsPlusNormal"/>
              <w:spacing w:after="0" w:line="360" w:lineRule="auto"/>
              <w:jc w:val="both"/>
            </w:pPr>
            <w:r w:rsidRPr="00FF6220">
              <w:t>Практическая работа "Разработка дизайн-проекта изделия на основе мотивов народных промыслов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6" w:type="dxa"/>
          </w:tcPr>
          <w:p w:rsidR="00732062" w:rsidRPr="00FF6220" w:rsidRDefault="00732062" w:rsidP="00FF6220">
            <w:pPr>
              <w:pStyle w:val="ConsPlusNormal"/>
              <w:spacing w:after="0" w:line="360" w:lineRule="auto"/>
              <w:jc w:val="both"/>
            </w:pPr>
            <w:r w:rsidRPr="00FF6220">
              <w:t>Цифровые технологии на производстве. Управление производством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6" w:type="dxa"/>
          </w:tcPr>
          <w:p w:rsidR="00732062" w:rsidRPr="00FF6220" w:rsidRDefault="00732062" w:rsidP="00FF6220">
            <w:pPr>
              <w:pStyle w:val="ConsPlusNormal"/>
              <w:spacing w:after="0" w:line="360" w:lineRule="auto"/>
              <w:jc w:val="both"/>
            </w:pPr>
            <w:r w:rsidRPr="00FF6220">
              <w:t>Практическая работа "Применение цифровых технологий на производстве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6" w:type="dxa"/>
          </w:tcPr>
          <w:p w:rsidR="00732062" w:rsidRPr="00FF6220" w:rsidRDefault="00732062" w:rsidP="00FF6220">
            <w:pPr>
              <w:pStyle w:val="ConsPlusNormal"/>
              <w:spacing w:after="0" w:line="360" w:lineRule="auto"/>
              <w:jc w:val="both"/>
            </w:pPr>
            <w:r w:rsidRPr="00FF6220">
              <w:t>Конструкторская документация. Сборочный чертеж.</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6</w:t>
            </w:r>
          </w:p>
        </w:tc>
        <w:tc>
          <w:tcPr>
            <w:tcW w:w="7936" w:type="dxa"/>
          </w:tcPr>
          <w:p w:rsidR="00732062" w:rsidRPr="00FF6220" w:rsidRDefault="00732062" w:rsidP="00FF6220">
            <w:pPr>
              <w:pStyle w:val="ConsPlusNormal"/>
              <w:spacing w:after="0" w:line="360" w:lineRule="auto"/>
              <w:jc w:val="both"/>
            </w:pPr>
            <w:r w:rsidRPr="00FF6220">
              <w:t>Практическая работа "Чтение сборочного чертежа"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6" w:type="dxa"/>
          </w:tcPr>
          <w:p w:rsidR="00732062" w:rsidRPr="00FF6220" w:rsidRDefault="00732062" w:rsidP="00FF6220">
            <w:pPr>
              <w:pStyle w:val="ConsPlusNormal"/>
              <w:spacing w:after="0" w:line="360" w:lineRule="auto"/>
              <w:jc w:val="both"/>
            </w:pPr>
            <w:r w:rsidRPr="00FF6220">
              <w:t>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6" w:type="dxa"/>
          </w:tcPr>
          <w:p w:rsidR="00732062" w:rsidRPr="00FF6220" w:rsidRDefault="00732062" w:rsidP="00FF6220">
            <w:pPr>
              <w:pStyle w:val="ConsPlusNormal"/>
              <w:spacing w:after="0" w:line="360" w:lineRule="auto"/>
              <w:jc w:val="both"/>
            </w:pPr>
            <w:r w:rsidRPr="00FF6220">
              <w:t>Практическая работа "Создание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6" w:type="dxa"/>
          </w:tcPr>
          <w:p w:rsidR="00732062" w:rsidRPr="00FF6220" w:rsidRDefault="00732062" w:rsidP="00FF6220">
            <w:pPr>
              <w:pStyle w:val="ConsPlusNormal"/>
              <w:spacing w:after="0" w:line="360" w:lineRule="auto"/>
              <w:jc w:val="both"/>
            </w:pPr>
            <w:r w:rsidRPr="00FF6220">
              <w:t>Построение геометрических фигур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10</w:t>
            </w:r>
          </w:p>
        </w:tc>
        <w:tc>
          <w:tcPr>
            <w:tcW w:w="7936" w:type="dxa"/>
          </w:tcPr>
          <w:p w:rsidR="00732062" w:rsidRPr="00FF6220" w:rsidRDefault="00732062" w:rsidP="00FF6220">
            <w:pPr>
              <w:pStyle w:val="ConsPlusNormal"/>
              <w:spacing w:after="0" w:line="360" w:lineRule="auto"/>
              <w:jc w:val="both"/>
            </w:pPr>
            <w:r w:rsidRPr="00FF6220">
              <w:t>Практическая работа "Построение геометрических фигур в чертежном редакторе"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11</w:t>
            </w:r>
          </w:p>
        </w:tc>
        <w:tc>
          <w:tcPr>
            <w:tcW w:w="7936" w:type="dxa"/>
          </w:tcPr>
          <w:p w:rsidR="00732062" w:rsidRPr="00FF6220" w:rsidRDefault="00732062" w:rsidP="00FF6220">
            <w:pPr>
              <w:pStyle w:val="ConsPlusNormal"/>
              <w:spacing w:after="0" w:line="360" w:lineRule="auto"/>
              <w:jc w:val="both"/>
            </w:pPr>
            <w:r w:rsidRPr="00FF6220">
              <w:t>Построение чертежа детали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12</w:t>
            </w:r>
          </w:p>
        </w:tc>
        <w:tc>
          <w:tcPr>
            <w:tcW w:w="7936" w:type="dxa"/>
          </w:tcPr>
          <w:p w:rsidR="00732062" w:rsidRPr="00FF6220" w:rsidRDefault="00732062" w:rsidP="00FF6220">
            <w:pPr>
              <w:pStyle w:val="ConsPlusNormal"/>
              <w:spacing w:after="0" w:line="360" w:lineRule="auto"/>
              <w:jc w:val="both"/>
            </w:pPr>
            <w:r w:rsidRPr="00FF6220">
              <w:t>Практическая работа "Выполнение сборочного чертежа"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13</w:t>
            </w:r>
          </w:p>
        </w:tc>
        <w:tc>
          <w:tcPr>
            <w:tcW w:w="7936" w:type="dxa"/>
          </w:tcPr>
          <w:p w:rsidR="00732062" w:rsidRPr="00FF6220" w:rsidRDefault="00732062" w:rsidP="00FF6220">
            <w:pPr>
              <w:pStyle w:val="ConsPlusNormal"/>
              <w:spacing w:after="0" w:line="360" w:lineRule="auto"/>
              <w:jc w:val="both"/>
            </w:pPr>
            <w:r w:rsidRPr="00FF6220">
              <w:t>3D-моделирование и макетирование. Типы макетов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14</w:t>
            </w:r>
          </w:p>
        </w:tc>
        <w:tc>
          <w:tcPr>
            <w:tcW w:w="7936" w:type="dxa"/>
          </w:tcPr>
          <w:p w:rsidR="00732062" w:rsidRPr="00FF6220" w:rsidRDefault="00732062" w:rsidP="00FF6220">
            <w:pPr>
              <w:pStyle w:val="ConsPlusNormal"/>
              <w:spacing w:after="0" w:line="360" w:lineRule="auto"/>
              <w:jc w:val="both"/>
            </w:pPr>
            <w:r w:rsidRPr="00FF6220">
              <w:t>Практическая работа "Создание объемной модели макета, развертки"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15</w:t>
            </w:r>
          </w:p>
        </w:tc>
        <w:tc>
          <w:tcPr>
            <w:tcW w:w="7936" w:type="dxa"/>
          </w:tcPr>
          <w:p w:rsidR="00732062" w:rsidRPr="00FF6220" w:rsidRDefault="00732062" w:rsidP="00FF6220">
            <w:pPr>
              <w:pStyle w:val="ConsPlusNormal"/>
              <w:spacing w:after="0" w:line="360" w:lineRule="auto"/>
              <w:jc w:val="both"/>
            </w:pPr>
            <w:r w:rsidRPr="00FF6220">
              <w:t>Мир профессий. Профессия макетчик. Основные приемы макетирования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16</w:t>
            </w:r>
          </w:p>
        </w:tc>
        <w:tc>
          <w:tcPr>
            <w:tcW w:w="7936" w:type="dxa"/>
          </w:tcPr>
          <w:p w:rsidR="00732062" w:rsidRPr="00FF6220" w:rsidRDefault="00732062" w:rsidP="00FF6220">
            <w:pPr>
              <w:pStyle w:val="ConsPlusNormal"/>
              <w:spacing w:after="0" w:line="360" w:lineRule="auto"/>
              <w:jc w:val="both"/>
            </w:pPr>
            <w:r w:rsidRPr="00FF6220">
              <w:t>Практическая работа "Редактирование чертежа развертки"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17</w:t>
            </w:r>
          </w:p>
        </w:tc>
        <w:tc>
          <w:tcPr>
            <w:tcW w:w="7936" w:type="dxa"/>
          </w:tcPr>
          <w:p w:rsidR="00732062" w:rsidRPr="00FF6220" w:rsidRDefault="00732062" w:rsidP="00FF6220">
            <w:pPr>
              <w:pStyle w:val="ConsPlusNormal"/>
              <w:spacing w:after="0" w:line="360" w:lineRule="auto"/>
              <w:jc w:val="both"/>
            </w:pPr>
            <w:r w:rsidRPr="00FF6220">
              <w:t>Классификация конструкционных материалов. Композиционные материалы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18</w:t>
            </w:r>
          </w:p>
        </w:tc>
        <w:tc>
          <w:tcPr>
            <w:tcW w:w="7936"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конструкционных и поделочных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19</w:t>
            </w:r>
          </w:p>
        </w:tc>
        <w:tc>
          <w:tcPr>
            <w:tcW w:w="7936" w:type="dxa"/>
          </w:tcPr>
          <w:p w:rsidR="00732062" w:rsidRPr="00FF6220" w:rsidRDefault="00732062" w:rsidP="00FF6220">
            <w:pPr>
              <w:pStyle w:val="ConsPlusNormal"/>
              <w:spacing w:after="0" w:line="360" w:lineRule="auto"/>
              <w:jc w:val="both"/>
            </w:pPr>
            <w:r w:rsidRPr="00FF6220">
              <w:t>Технологии механической обработки конструкционных материалов с помощью технологического оборудования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20</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21</w:t>
            </w:r>
          </w:p>
        </w:tc>
        <w:tc>
          <w:tcPr>
            <w:tcW w:w="7936" w:type="dxa"/>
          </w:tcPr>
          <w:p w:rsidR="00732062" w:rsidRPr="00FF6220" w:rsidRDefault="00732062" w:rsidP="00FF6220">
            <w:pPr>
              <w:pStyle w:val="ConsPlusNormal"/>
              <w:spacing w:after="0" w:line="360" w:lineRule="auto"/>
              <w:jc w:val="both"/>
            </w:pPr>
            <w:r w:rsidRPr="00FF6220">
              <w:t xml:space="preserve">Технологии механической обработки металлов с помощью </w:t>
            </w:r>
            <w:r w:rsidRPr="00FF6220">
              <w:lastRenderedPageBreak/>
              <w:t>станков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lastRenderedPageBreak/>
              <w:t>Урок 22</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23</w:t>
            </w:r>
          </w:p>
        </w:tc>
        <w:tc>
          <w:tcPr>
            <w:tcW w:w="7936" w:type="dxa"/>
          </w:tcPr>
          <w:p w:rsidR="00732062" w:rsidRPr="00FF6220" w:rsidRDefault="00732062" w:rsidP="00FF6220">
            <w:pPr>
              <w:pStyle w:val="ConsPlusNormal"/>
              <w:spacing w:after="0" w:line="360" w:lineRule="auto"/>
              <w:jc w:val="both"/>
            </w:pPr>
            <w:r w:rsidRPr="00FF6220">
              <w:t>Резьба и резьбовые соединения. Способы нарезания резьбы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24</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25</w:t>
            </w:r>
          </w:p>
        </w:tc>
        <w:tc>
          <w:tcPr>
            <w:tcW w:w="7936" w:type="dxa"/>
          </w:tcPr>
          <w:p w:rsidR="00732062" w:rsidRPr="00FF6220" w:rsidRDefault="00732062" w:rsidP="00FF6220">
            <w:pPr>
              <w:pStyle w:val="ConsPlusNormal"/>
              <w:spacing w:after="0" w:line="360" w:lineRule="auto"/>
              <w:jc w:val="both"/>
            </w:pPr>
            <w:r w:rsidRPr="00FF6220">
              <w:t>Пластмассы. Способы обработки и отделки изделий из пластмассы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26</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27</w:t>
            </w:r>
          </w:p>
        </w:tc>
        <w:tc>
          <w:tcPr>
            <w:tcW w:w="7936" w:type="dxa"/>
          </w:tcPr>
          <w:p w:rsidR="00732062" w:rsidRPr="00FF6220" w:rsidRDefault="00732062" w:rsidP="00FF6220">
            <w:pPr>
              <w:pStyle w:val="ConsPlusNormal"/>
              <w:spacing w:after="0" w:line="360" w:lineRule="auto"/>
              <w:jc w:val="both"/>
            </w:pPr>
            <w:r w:rsidRPr="00FF6220">
              <w:t>Контроль и оценка качества изделия из конструкционных материалов. Оценка себестоимости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28</w:t>
            </w:r>
          </w:p>
        </w:tc>
        <w:tc>
          <w:tcPr>
            <w:tcW w:w="7936" w:type="dxa"/>
          </w:tcPr>
          <w:p w:rsidR="00732062" w:rsidRPr="00FF6220" w:rsidRDefault="00732062" w:rsidP="00FF6220">
            <w:pPr>
              <w:pStyle w:val="ConsPlusNormal"/>
              <w:spacing w:after="0" w:line="360" w:lineRule="auto"/>
              <w:jc w:val="both"/>
            </w:pPr>
            <w:r w:rsidRPr="00FF6220">
              <w:t>Подготовка проекта "Изделие из конструкционных и поделочных материалов"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29</w:t>
            </w:r>
          </w:p>
        </w:tc>
        <w:tc>
          <w:tcPr>
            <w:tcW w:w="7936" w:type="dxa"/>
          </w:tcPr>
          <w:p w:rsidR="00732062" w:rsidRPr="00FF6220" w:rsidRDefault="00732062" w:rsidP="00FF6220">
            <w:pPr>
              <w:pStyle w:val="ConsPlusNormal"/>
              <w:spacing w:after="0" w:line="360" w:lineRule="auto"/>
              <w:jc w:val="both"/>
            </w:pPr>
            <w:r w:rsidRPr="00FF6220">
              <w:t>Профессии в области получения и применения современных материалов, наноматериалов: инженер по наноэлектронике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30</w:t>
            </w:r>
          </w:p>
        </w:tc>
        <w:tc>
          <w:tcPr>
            <w:tcW w:w="7936" w:type="dxa"/>
          </w:tcPr>
          <w:p w:rsidR="00732062" w:rsidRPr="00FF6220" w:rsidRDefault="00732062" w:rsidP="00FF6220">
            <w:pPr>
              <w:pStyle w:val="ConsPlusNormal"/>
              <w:spacing w:after="0" w:line="360" w:lineRule="auto"/>
              <w:jc w:val="both"/>
            </w:pPr>
            <w:r w:rsidRPr="00FF6220">
              <w:t>Защита проекта "Изделие из конструкционных и поделочных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31</w:t>
            </w:r>
          </w:p>
        </w:tc>
        <w:tc>
          <w:tcPr>
            <w:tcW w:w="7936" w:type="dxa"/>
          </w:tcPr>
          <w:p w:rsidR="00732062" w:rsidRPr="00FF6220" w:rsidRDefault="00732062" w:rsidP="00FF6220">
            <w:pPr>
              <w:pStyle w:val="ConsPlusNormal"/>
              <w:spacing w:after="0" w:line="360" w:lineRule="auto"/>
              <w:jc w:val="both"/>
            </w:pPr>
            <w:r w:rsidRPr="00FF6220">
              <w:t>Рыба, морепродукты в питании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32</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33</w:t>
            </w:r>
          </w:p>
        </w:tc>
        <w:tc>
          <w:tcPr>
            <w:tcW w:w="7936" w:type="dxa"/>
          </w:tcPr>
          <w:p w:rsidR="00732062" w:rsidRPr="00FF6220" w:rsidRDefault="00732062" w:rsidP="00FF6220">
            <w:pPr>
              <w:pStyle w:val="ConsPlusNormal"/>
              <w:spacing w:after="0" w:line="360" w:lineRule="auto"/>
              <w:jc w:val="both"/>
            </w:pPr>
            <w:r w:rsidRPr="00FF6220">
              <w:t>Мясо животных, мясо птицы в питании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lastRenderedPageBreak/>
              <w:t>Урок 34</w:t>
            </w:r>
          </w:p>
        </w:tc>
        <w:tc>
          <w:tcPr>
            <w:tcW w:w="7936" w:type="dxa"/>
          </w:tcPr>
          <w:p w:rsidR="00732062" w:rsidRPr="00FF6220" w:rsidRDefault="00732062" w:rsidP="00FF6220">
            <w:pPr>
              <w:pStyle w:val="ConsPlusNormal"/>
              <w:spacing w:after="0" w:line="360" w:lineRule="auto"/>
              <w:jc w:val="both"/>
            </w:pPr>
            <w:r w:rsidRPr="00FF6220">
              <w:t>Выполнение проекта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35</w:t>
            </w:r>
          </w:p>
        </w:tc>
        <w:tc>
          <w:tcPr>
            <w:tcW w:w="7936" w:type="dxa"/>
          </w:tcPr>
          <w:p w:rsidR="00732062" w:rsidRPr="00FF6220" w:rsidRDefault="00732062" w:rsidP="00FF6220">
            <w:pPr>
              <w:pStyle w:val="ConsPlusNormal"/>
              <w:spacing w:after="0" w:line="360" w:lineRule="auto"/>
              <w:jc w:val="both"/>
            </w:pPr>
            <w:r w:rsidRPr="00FF6220">
              <w:t>Мир профессий. Профессии повар, технолог</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36</w:t>
            </w:r>
          </w:p>
        </w:tc>
        <w:tc>
          <w:tcPr>
            <w:tcW w:w="7936" w:type="dxa"/>
          </w:tcPr>
          <w:p w:rsidR="00732062" w:rsidRPr="00FF6220" w:rsidRDefault="00732062" w:rsidP="00FF6220">
            <w:pPr>
              <w:pStyle w:val="ConsPlusNormal"/>
              <w:spacing w:after="0" w:line="360" w:lineRule="auto"/>
              <w:jc w:val="both"/>
            </w:pPr>
            <w:r w:rsidRPr="00FF6220">
              <w:t>Защита проекта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37</w:t>
            </w:r>
          </w:p>
        </w:tc>
        <w:tc>
          <w:tcPr>
            <w:tcW w:w="7936" w:type="dxa"/>
          </w:tcPr>
          <w:p w:rsidR="00732062" w:rsidRPr="00FF6220" w:rsidRDefault="00732062" w:rsidP="00FF6220">
            <w:pPr>
              <w:pStyle w:val="ConsPlusNormal"/>
              <w:spacing w:after="0" w:line="360" w:lineRule="auto"/>
              <w:jc w:val="both"/>
            </w:pPr>
            <w:r w:rsidRPr="00FF6220">
              <w:t>Конструирование одежды. Плечевая и поясная одежда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38</w:t>
            </w:r>
          </w:p>
        </w:tc>
        <w:tc>
          <w:tcPr>
            <w:tcW w:w="7936" w:type="dxa"/>
          </w:tcPr>
          <w:p w:rsidR="00732062" w:rsidRPr="00FF6220" w:rsidRDefault="00732062" w:rsidP="00FF6220">
            <w:pPr>
              <w:pStyle w:val="ConsPlusNormal"/>
              <w:spacing w:after="0" w:line="360" w:lineRule="auto"/>
              <w:jc w:val="both"/>
            </w:pPr>
            <w:r w:rsidRPr="00FF6220">
              <w:t>Практическая работа "Моделирование поясной и плечевой одежды"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39</w:t>
            </w:r>
          </w:p>
        </w:tc>
        <w:tc>
          <w:tcPr>
            <w:tcW w:w="7936" w:type="dxa"/>
          </w:tcPr>
          <w:p w:rsidR="00732062" w:rsidRPr="00FF6220" w:rsidRDefault="00732062" w:rsidP="00FF6220">
            <w:pPr>
              <w:pStyle w:val="ConsPlusNormal"/>
              <w:spacing w:after="0" w:line="360" w:lineRule="auto"/>
              <w:jc w:val="both"/>
            </w:pPr>
            <w:r w:rsidRPr="00FF6220">
              <w:t>Чертеж выкроек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40</w:t>
            </w:r>
          </w:p>
        </w:tc>
        <w:tc>
          <w:tcPr>
            <w:tcW w:w="7936" w:type="dxa"/>
          </w:tcPr>
          <w:p w:rsidR="00732062" w:rsidRPr="00FF6220" w:rsidRDefault="00732062" w:rsidP="00FF6220">
            <w:pPr>
              <w:pStyle w:val="ConsPlusNormal"/>
              <w:spacing w:after="0" w:line="360" w:lineRule="auto"/>
              <w:jc w:val="both"/>
            </w:pPr>
            <w:r w:rsidRPr="00FF6220">
              <w:t>Выполнение технологических операций по раскрою и пошиву изделия, отделке изделия (по выбору обучающихся)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41</w:t>
            </w:r>
          </w:p>
        </w:tc>
        <w:tc>
          <w:tcPr>
            <w:tcW w:w="7936" w:type="dxa"/>
          </w:tcPr>
          <w:p w:rsidR="00732062" w:rsidRPr="00FF6220" w:rsidRDefault="00732062" w:rsidP="00FF6220">
            <w:pPr>
              <w:pStyle w:val="ConsPlusNormal"/>
              <w:spacing w:after="0" w:line="360" w:lineRule="auto"/>
              <w:jc w:val="both"/>
            </w:pPr>
            <w:r w:rsidRPr="00FF6220">
              <w:t>Оценка качества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42</w:t>
            </w:r>
          </w:p>
        </w:tc>
        <w:tc>
          <w:tcPr>
            <w:tcW w:w="7936" w:type="dxa"/>
          </w:tcPr>
          <w:p w:rsidR="00732062" w:rsidRPr="00FF6220" w:rsidRDefault="00732062" w:rsidP="00FF6220">
            <w:pPr>
              <w:pStyle w:val="ConsPlusNormal"/>
              <w:spacing w:after="0" w:line="360" w:lineRule="auto"/>
              <w:jc w:val="both"/>
            </w:pPr>
            <w:r w:rsidRPr="00FF6220">
              <w:t>Мир профессий. Профессии, связанные с производством одежды: дизайнер одежды, конструктор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43</w:t>
            </w:r>
          </w:p>
        </w:tc>
        <w:tc>
          <w:tcPr>
            <w:tcW w:w="7936" w:type="dxa"/>
          </w:tcPr>
          <w:p w:rsidR="00732062" w:rsidRPr="00FF6220" w:rsidRDefault="00732062" w:rsidP="00FF6220">
            <w:pPr>
              <w:pStyle w:val="ConsPlusNormal"/>
              <w:spacing w:after="0" w:line="360" w:lineRule="auto"/>
              <w:jc w:val="both"/>
            </w:pPr>
            <w:r w:rsidRPr="00FF6220">
              <w:t>Промышленные роботы, их классификация, назначение, использование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44</w:t>
            </w:r>
          </w:p>
        </w:tc>
        <w:tc>
          <w:tcPr>
            <w:tcW w:w="7936" w:type="dxa"/>
          </w:tcPr>
          <w:p w:rsidR="00732062" w:rsidRPr="00FF6220" w:rsidRDefault="00732062" w:rsidP="00FF6220">
            <w:pPr>
              <w:pStyle w:val="ConsPlusNormal"/>
              <w:spacing w:after="0" w:line="360" w:lineRule="auto"/>
              <w:jc w:val="both"/>
            </w:pPr>
            <w:r w:rsidRPr="00FF6220">
              <w:t>Практическая работа "Использование операторов ввода-вывода в визуальной среде программирования"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45</w:t>
            </w:r>
          </w:p>
        </w:tc>
        <w:tc>
          <w:tcPr>
            <w:tcW w:w="7936" w:type="dxa"/>
          </w:tcPr>
          <w:p w:rsidR="00732062" w:rsidRPr="00FF6220" w:rsidRDefault="00732062" w:rsidP="00FF6220">
            <w:pPr>
              <w:pStyle w:val="ConsPlusNormal"/>
              <w:spacing w:after="0" w:line="360" w:lineRule="auto"/>
              <w:jc w:val="both"/>
            </w:pPr>
            <w:r w:rsidRPr="00FF6220">
              <w:t>Конструирование моделей роботов. Управление роботами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46</w:t>
            </w:r>
          </w:p>
        </w:tc>
        <w:tc>
          <w:tcPr>
            <w:tcW w:w="7936" w:type="dxa"/>
          </w:tcPr>
          <w:p w:rsidR="00732062" w:rsidRPr="00FF6220" w:rsidRDefault="00732062" w:rsidP="00FF6220">
            <w:pPr>
              <w:pStyle w:val="ConsPlusNormal"/>
              <w:spacing w:after="0" w:line="360" w:lineRule="auto"/>
              <w:jc w:val="both"/>
            </w:pPr>
            <w:r w:rsidRPr="00FF6220">
              <w:t>Практическая работа "Разработка конструкции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47</w:t>
            </w:r>
          </w:p>
        </w:tc>
        <w:tc>
          <w:tcPr>
            <w:tcW w:w="7936" w:type="dxa"/>
          </w:tcPr>
          <w:p w:rsidR="00732062" w:rsidRPr="00FF6220" w:rsidRDefault="00732062" w:rsidP="00FF6220">
            <w:pPr>
              <w:pStyle w:val="ConsPlusNormal"/>
              <w:spacing w:after="0" w:line="360" w:lineRule="auto"/>
              <w:jc w:val="both"/>
            </w:pPr>
            <w:r w:rsidRPr="00FF6220">
              <w:t>Алгоритмическая структура "Цикл"</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48</w:t>
            </w:r>
          </w:p>
        </w:tc>
        <w:tc>
          <w:tcPr>
            <w:tcW w:w="7936" w:type="dxa"/>
          </w:tcPr>
          <w:p w:rsidR="00732062" w:rsidRPr="00FF6220" w:rsidRDefault="00732062" w:rsidP="00FF6220">
            <w:pPr>
              <w:pStyle w:val="ConsPlusNormal"/>
              <w:spacing w:after="0" w:line="360" w:lineRule="auto"/>
              <w:jc w:val="both"/>
            </w:pPr>
            <w:r w:rsidRPr="00FF6220">
              <w:t>Практическая работа "Составление цепочки команд"</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49</w:t>
            </w:r>
          </w:p>
        </w:tc>
        <w:tc>
          <w:tcPr>
            <w:tcW w:w="7936" w:type="dxa"/>
          </w:tcPr>
          <w:p w:rsidR="00732062" w:rsidRPr="00FF6220" w:rsidRDefault="00732062" w:rsidP="00FF6220">
            <w:pPr>
              <w:pStyle w:val="ConsPlusNormal"/>
              <w:spacing w:after="0" w:line="360" w:lineRule="auto"/>
              <w:jc w:val="both"/>
            </w:pPr>
            <w:r w:rsidRPr="00FF6220">
              <w:t>Алгоритмическая структура "Ветвление"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lastRenderedPageBreak/>
              <w:t>Урок 50</w:t>
            </w:r>
          </w:p>
        </w:tc>
        <w:tc>
          <w:tcPr>
            <w:tcW w:w="7936" w:type="dxa"/>
          </w:tcPr>
          <w:p w:rsidR="00732062" w:rsidRPr="00FF6220" w:rsidRDefault="00732062" w:rsidP="00FF6220">
            <w:pPr>
              <w:pStyle w:val="ConsPlusNormal"/>
              <w:spacing w:after="0" w:line="360" w:lineRule="auto"/>
              <w:jc w:val="both"/>
            </w:pPr>
            <w:r w:rsidRPr="00FF6220">
              <w:t>Практическая работа "Применение основных алгоритмических структур. Контроль движения при помощи датчиков"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51</w:t>
            </w:r>
          </w:p>
        </w:tc>
        <w:tc>
          <w:tcPr>
            <w:tcW w:w="7936" w:type="dxa"/>
          </w:tcPr>
          <w:p w:rsidR="00732062" w:rsidRPr="00FF6220" w:rsidRDefault="00732062" w:rsidP="00FF6220">
            <w:pPr>
              <w:pStyle w:val="ConsPlusNormal"/>
              <w:spacing w:after="0" w:line="360" w:lineRule="auto"/>
              <w:jc w:val="both"/>
            </w:pPr>
            <w:r w:rsidRPr="00FF6220">
              <w:t>Каналы связи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52</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дополнительных механизмов"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53</w:t>
            </w:r>
          </w:p>
        </w:tc>
        <w:tc>
          <w:tcPr>
            <w:tcW w:w="7936" w:type="dxa"/>
          </w:tcPr>
          <w:p w:rsidR="00732062" w:rsidRPr="00FF6220" w:rsidRDefault="00732062" w:rsidP="00FF6220">
            <w:pPr>
              <w:pStyle w:val="ConsPlusNormal"/>
              <w:spacing w:after="0" w:line="360" w:lineRule="auto"/>
              <w:jc w:val="both"/>
            </w:pPr>
            <w:r w:rsidRPr="00FF6220">
              <w:t>Дистанционное управление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54</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пульта дистанционного управления. Дистанционное управление роботами"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55</w:t>
            </w:r>
          </w:p>
        </w:tc>
        <w:tc>
          <w:tcPr>
            <w:tcW w:w="7936" w:type="dxa"/>
          </w:tcPr>
          <w:p w:rsidR="00732062" w:rsidRPr="00FF6220" w:rsidRDefault="00732062" w:rsidP="00FF6220">
            <w:pPr>
              <w:pStyle w:val="ConsPlusNormal"/>
              <w:spacing w:after="0" w:line="360" w:lineRule="auto"/>
              <w:jc w:val="both"/>
            </w:pPr>
            <w:r w:rsidRPr="00FF6220">
              <w:t>Взаимодействие нескольких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56</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роботов для совместной работы. Выполнение общей задачи"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57</w:t>
            </w:r>
          </w:p>
        </w:tc>
        <w:tc>
          <w:tcPr>
            <w:tcW w:w="7936" w:type="dxa"/>
          </w:tcPr>
          <w:p w:rsidR="00732062" w:rsidRPr="00FF6220" w:rsidRDefault="00732062" w:rsidP="00FF6220">
            <w:pPr>
              <w:pStyle w:val="ConsPlusNormal"/>
              <w:spacing w:after="0" w:line="360" w:lineRule="auto"/>
              <w:jc w:val="both"/>
            </w:pPr>
            <w:r w:rsidRPr="00FF6220">
              <w:t>Технологии выращивания сельскохозяйственных культур</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58</w:t>
            </w:r>
          </w:p>
        </w:tc>
        <w:tc>
          <w:tcPr>
            <w:tcW w:w="7936" w:type="dxa"/>
          </w:tcPr>
          <w:p w:rsidR="00732062" w:rsidRPr="00FF6220" w:rsidRDefault="00732062" w:rsidP="00FF6220">
            <w:pPr>
              <w:pStyle w:val="ConsPlusNormal"/>
              <w:spacing w:after="0" w:line="360" w:lineRule="auto"/>
              <w:jc w:val="both"/>
            </w:pPr>
            <w:r w:rsidRPr="00FF6220">
              <w:t>Практическая работа "Технологии выращивания растений в регионе"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59</w:t>
            </w:r>
          </w:p>
        </w:tc>
        <w:tc>
          <w:tcPr>
            <w:tcW w:w="7936" w:type="dxa"/>
          </w:tcPr>
          <w:p w:rsidR="00732062" w:rsidRPr="00FF6220" w:rsidRDefault="00732062" w:rsidP="00FF6220">
            <w:pPr>
              <w:pStyle w:val="ConsPlusNormal"/>
              <w:spacing w:after="0" w:line="360" w:lineRule="auto"/>
              <w:jc w:val="both"/>
            </w:pPr>
            <w:r w:rsidRPr="00FF6220">
              <w:t>Полезные для человека дикорастущие растения и их классификация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60</w:t>
            </w:r>
          </w:p>
        </w:tc>
        <w:tc>
          <w:tcPr>
            <w:tcW w:w="7936" w:type="dxa"/>
          </w:tcPr>
          <w:p w:rsidR="00732062" w:rsidRPr="00FF6220" w:rsidRDefault="00732062" w:rsidP="00FF6220">
            <w:pPr>
              <w:pStyle w:val="ConsPlusNormal"/>
              <w:spacing w:after="0" w:line="360" w:lineRule="auto"/>
              <w:jc w:val="both"/>
            </w:pPr>
            <w:r w:rsidRPr="00FF6220">
              <w:t>Практическая работа "Технология заготовки дикорастущих растений"</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61</w:t>
            </w:r>
          </w:p>
        </w:tc>
        <w:tc>
          <w:tcPr>
            <w:tcW w:w="7936" w:type="dxa"/>
          </w:tcPr>
          <w:p w:rsidR="00732062" w:rsidRPr="00FF6220" w:rsidRDefault="00732062" w:rsidP="00FF6220">
            <w:pPr>
              <w:pStyle w:val="ConsPlusNormal"/>
              <w:spacing w:after="0" w:line="360" w:lineRule="auto"/>
              <w:jc w:val="both"/>
            </w:pPr>
            <w:r w:rsidRPr="00FF6220">
              <w:t>Сохранение природной среды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62</w:t>
            </w:r>
          </w:p>
        </w:tc>
        <w:tc>
          <w:tcPr>
            <w:tcW w:w="7936" w:type="dxa"/>
          </w:tcPr>
          <w:p w:rsidR="00732062" w:rsidRPr="00FF6220" w:rsidRDefault="00732062" w:rsidP="00FF6220">
            <w:pPr>
              <w:pStyle w:val="ConsPlusNormal"/>
              <w:spacing w:after="0" w:line="360" w:lineRule="auto"/>
              <w:jc w:val="both"/>
            </w:pPr>
            <w:r w:rsidRPr="00FF6220">
              <w:t>Групповая практическая работа по составлению и описанию экологических проблем региона, связанных с деятельностью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lastRenderedPageBreak/>
              <w:t>Урок 63</w:t>
            </w:r>
          </w:p>
        </w:tc>
        <w:tc>
          <w:tcPr>
            <w:tcW w:w="7936" w:type="dxa"/>
          </w:tcPr>
          <w:p w:rsidR="00732062" w:rsidRPr="00FF6220" w:rsidRDefault="00732062" w:rsidP="00FF6220">
            <w:pPr>
              <w:pStyle w:val="ConsPlusNormal"/>
              <w:spacing w:after="0" w:line="360" w:lineRule="auto"/>
              <w:jc w:val="both"/>
            </w:pPr>
            <w:r w:rsidRPr="00FF6220">
              <w:t>Традиции выращивания сельскохозяйственных животных регион</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64</w:t>
            </w:r>
          </w:p>
        </w:tc>
        <w:tc>
          <w:tcPr>
            <w:tcW w:w="7936" w:type="dxa"/>
          </w:tcPr>
          <w:p w:rsidR="00732062" w:rsidRPr="00FF6220" w:rsidRDefault="00732062" w:rsidP="00FF6220">
            <w:pPr>
              <w:pStyle w:val="ConsPlusNormal"/>
              <w:spacing w:after="0" w:line="360" w:lineRule="auto"/>
              <w:jc w:val="both"/>
            </w:pPr>
            <w:r w:rsidRPr="00FF6220">
              <w:t>Практическая работа "Сельскохозяйственные предприятия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65</w:t>
            </w:r>
          </w:p>
        </w:tc>
        <w:tc>
          <w:tcPr>
            <w:tcW w:w="7936" w:type="dxa"/>
          </w:tcPr>
          <w:p w:rsidR="00732062" w:rsidRPr="00FF6220" w:rsidRDefault="00732062" w:rsidP="00FF6220">
            <w:pPr>
              <w:pStyle w:val="ConsPlusNormal"/>
              <w:spacing w:after="0" w:line="360" w:lineRule="auto"/>
              <w:jc w:val="both"/>
            </w:pPr>
            <w:r w:rsidRPr="00FF6220">
              <w:t>Технологии выращивания сельскохозяйственных животных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66</w:t>
            </w:r>
          </w:p>
        </w:tc>
        <w:tc>
          <w:tcPr>
            <w:tcW w:w="7936" w:type="dxa"/>
          </w:tcPr>
          <w:p w:rsidR="00732062" w:rsidRPr="00FF6220" w:rsidRDefault="00732062" w:rsidP="00FF6220">
            <w:pPr>
              <w:pStyle w:val="ConsPlusNormal"/>
              <w:spacing w:after="0" w:line="360" w:lineRule="auto"/>
              <w:jc w:val="both"/>
            </w:pPr>
            <w:r w:rsidRPr="00FF6220">
              <w:t>Учебный групповой проект "Особенности сельского хозяйства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67</w:t>
            </w:r>
          </w:p>
        </w:tc>
        <w:tc>
          <w:tcPr>
            <w:tcW w:w="7936" w:type="dxa"/>
          </w:tcPr>
          <w:p w:rsidR="00732062" w:rsidRPr="00FF6220" w:rsidRDefault="00732062" w:rsidP="00FF6220">
            <w:pPr>
              <w:pStyle w:val="ConsPlusNormal"/>
              <w:spacing w:after="0" w:line="360" w:lineRule="auto"/>
              <w:jc w:val="both"/>
            </w:pPr>
            <w:r w:rsidRPr="00FF6220">
              <w:t>Мир профессий: ветеринар, зоотехник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68</w:t>
            </w:r>
          </w:p>
        </w:tc>
        <w:tc>
          <w:tcPr>
            <w:tcW w:w="7936" w:type="dxa"/>
          </w:tcPr>
          <w:p w:rsidR="00732062" w:rsidRPr="00FF6220" w:rsidRDefault="00732062" w:rsidP="00FF6220">
            <w:pPr>
              <w:pStyle w:val="ConsPlusNormal"/>
              <w:spacing w:after="0" w:line="360" w:lineRule="auto"/>
              <w:jc w:val="both"/>
            </w:pPr>
            <w:r w:rsidRPr="00FF6220">
              <w:t>Учебный групповой проект "Особенности сельского хозяйства региона"</w:t>
            </w:r>
          </w:p>
        </w:tc>
      </w:tr>
      <w:tr w:rsidR="00732062" w:rsidRPr="00FF6220" w:rsidTr="00732062">
        <w:tc>
          <w:tcPr>
            <w:tcW w:w="9070"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25.4</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8 класс (инвариантные модули)</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Управление в экономике и производстве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Инновации на производстве. Инновационные предприятия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Рынок труда. Трудовые ресурсы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Мир профессий. Профориентационный групповой проект "Мир профессий"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5</w:t>
            </w:r>
          </w:p>
        </w:tc>
        <w:tc>
          <w:tcPr>
            <w:tcW w:w="7937" w:type="dxa"/>
          </w:tcPr>
          <w:p w:rsidR="00732062" w:rsidRPr="00FF6220" w:rsidRDefault="00732062" w:rsidP="00FF6220">
            <w:pPr>
              <w:pStyle w:val="ConsPlusNormal"/>
              <w:spacing w:after="0" w:line="360" w:lineRule="auto"/>
              <w:jc w:val="both"/>
            </w:pPr>
            <w:r w:rsidRPr="00FF6220">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Модели и моделирование в САПР. Практическая работа "Создание трехмерной модели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Построение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tcPr>
          <w:p w:rsidR="00732062" w:rsidRPr="00FF6220" w:rsidRDefault="00732062" w:rsidP="00FF6220">
            <w:pPr>
              <w:pStyle w:val="ConsPlusNormal"/>
              <w:spacing w:after="0" w:line="360" w:lineRule="auto"/>
              <w:jc w:val="both"/>
            </w:pPr>
            <w:r w:rsidRPr="00FF6220">
              <w:t>Практическая работа "Построение чертежа на основе трехмерной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tcPr>
          <w:p w:rsidR="00732062" w:rsidRPr="00FF6220" w:rsidRDefault="00732062" w:rsidP="00FF6220">
            <w:pPr>
              <w:pStyle w:val="ConsPlusNormal"/>
              <w:spacing w:after="0" w:line="360" w:lineRule="auto"/>
              <w:jc w:val="both"/>
            </w:pPr>
            <w:r w:rsidRPr="00FF6220">
              <w:t>Прототипирование. Сферы применения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Технологии создания визуальных моделей. Практическая работа "Инструменты программного обеспечения для создания и печати 3D-моделей"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Виды прототипов. Технология 3D-печати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tcPr>
          <w:p w:rsidR="00732062" w:rsidRPr="00FF6220" w:rsidRDefault="00732062" w:rsidP="00FF6220">
            <w:pPr>
              <w:pStyle w:val="ConsPlusNormal"/>
              <w:spacing w:after="0" w:line="360" w:lineRule="auto"/>
              <w:jc w:val="both"/>
            </w:pPr>
            <w:r w:rsidRPr="00FF6220">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 xml:space="preserve">Настройка 3D-принтера и печать прототипа. Основные ошибки </w:t>
            </w:r>
            <w:r w:rsidRPr="00FF6220">
              <w:lastRenderedPageBreak/>
              <w:t>в настройках слайсера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16</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подготовка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Контроль качества и постобработка распечатанных деталей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tcPr>
          <w:p w:rsidR="00732062" w:rsidRPr="00FF6220" w:rsidRDefault="00732062" w:rsidP="00FF6220">
            <w:pPr>
              <w:pStyle w:val="ConsPlusNormal"/>
              <w:spacing w:after="0" w:line="360" w:lineRule="auto"/>
              <w:jc w:val="both"/>
            </w:pPr>
            <w:r w:rsidRPr="00FF6220">
              <w:t>Подготовка проекта "Прототип изделия из пластмассы (других материалов (по выбору)"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tcPr>
          <w:p w:rsidR="00732062" w:rsidRPr="00FF6220" w:rsidRDefault="00732062" w:rsidP="00FF6220">
            <w:pPr>
              <w:pStyle w:val="ConsPlusNormal"/>
              <w:spacing w:after="0" w:line="360" w:lineRule="auto"/>
              <w:jc w:val="both"/>
            </w:pPr>
            <w:r w:rsidRPr="00FF6220">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Автоматизация производства. Практическая работа "Робототехника. Автоматизация в промышленности и быту (по выбору). Идеи для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Подводные робототехнические системы. Практическая работа "Использование подводных роботов. Идеи для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tcPr>
          <w:p w:rsidR="00732062" w:rsidRPr="00FF6220" w:rsidRDefault="00732062" w:rsidP="00FF6220">
            <w:pPr>
              <w:pStyle w:val="ConsPlusNormal"/>
              <w:spacing w:after="0" w:line="360" w:lineRule="auto"/>
              <w:jc w:val="both"/>
            </w:pPr>
            <w:r w:rsidRPr="00FF6220">
              <w:t>Беспилотные воздушные суда. История развития беспилотного авиастроения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tcPr>
          <w:p w:rsidR="00732062" w:rsidRPr="00FF6220" w:rsidRDefault="00732062" w:rsidP="00FF6220">
            <w:pPr>
              <w:pStyle w:val="ConsPlusNormal"/>
              <w:spacing w:after="0" w:line="360" w:lineRule="auto"/>
              <w:jc w:val="both"/>
            </w:pPr>
            <w:r w:rsidRPr="00FF6220">
              <w:t>Аэродинамика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Конструкция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 xml:space="preserve">Электронные компоненты и системы управления беспилотными </w:t>
            </w:r>
            <w:r w:rsidRPr="00FF6220">
              <w:lastRenderedPageBreak/>
              <w:t>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27</w:t>
            </w:r>
          </w:p>
        </w:tc>
        <w:tc>
          <w:tcPr>
            <w:tcW w:w="7937" w:type="dxa"/>
          </w:tcPr>
          <w:p w:rsidR="00732062" w:rsidRPr="00FF6220" w:rsidRDefault="00732062" w:rsidP="00FF6220">
            <w:pPr>
              <w:pStyle w:val="ConsPlusNormal"/>
              <w:spacing w:after="0" w:line="360" w:lineRule="auto"/>
              <w:jc w:val="both"/>
            </w:pPr>
            <w:r w:rsidRPr="00FF6220">
              <w:t>Конструирование мультикоптерных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Глобальные и локальные системы позиционирования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Теория ручного управления беспилотным воздушным судном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tcPr>
          <w:p w:rsidR="00732062" w:rsidRPr="00FF6220" w:rsidRDefault="00732062" w:rsidP="00FF6220">
            <w:pPr>
              <w:pStyle w:val="ConsPlusNormal"/>
              <w:spacing w:after="0" w:line="360" w:lineRule="auto"/>
              <w:jc w:val="both"/>
            </w:pPr>
            <w:r w:rsidRPr="00FF6220">
              <w:t>Практика ручного управления беспилотным воздушным судном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Разработка учебного проекта по робототехнике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732062" w:rsidRPr="00FF6220" w:rsidTr="00732062">
        <w:tc>
          <w:tcPr>
            <w:tcW w:w="9071"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25.5</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8 класс (инвариантные + вариативные модули "Растениеводство", "Животноводство")</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lastRenderedPageBreak/>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Управление в экономике и производстве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Инновации на производстве. Инновационные предприятия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Рынок труда. Трудовые ресурсы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Мир профессий. Профориентационный групповой проект "Мир профессий"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tcPr>
          <w:p w:rsidR="00732062" w:rsidRPr="00FF6220" w:rsidRDefault="00732062" w:rsidP="00FF6220">
            <w:pPr>
              <w:pStyle w:val="ConsPlusNormal"/>
              <w:spacing w:after="0" w:line="360" w:lineRule="auto"/>
              <w:jc w:val="both"/>
            </w:pPr>
            <w:r w:rsidRPr="00FF6220">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Модели и моделирование в САПР. Практическая работа "Создание трехмерной модели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Построение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tcPr>
          <w:p w:rsidR="00732062" w:rsidRPr="00FF6220" w:rsidRDefault="00732062" w:rsidP="00FF6220">
            <w:pPr>
              <w:pStyle w:val="ConsPlusNormal"/>
              <w:spacing w:after="0" w:line="360" w:lineRule="auto"/>
              <w:jc w:val="both"/>
            </w:pPr>
            <w:r w:rsidRPr="00FF6220">
              <w:t>Практическая работа "Построение чертежа на основе трехмерной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tcPr>
          <w:p w:rsidR="00732062" w:rsidRPr="00FF6220" w:rsidRDefault="00732062" w:rsidP="00FF6220">
            <w:pPr>
              <w:pStyle w:val="ConsPlusNormal"/>
              <w:spacing w:after="0" w:line="360" w:lineRule="auto"/>
              <w:jc w:val="both"/>
            </w:pPr>
            <w:r w:rsidRPr="00FF6220">
              <w:t>Прототипирование. Сферы применения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Технологии создания визуальных моделей. Практическая работа "Инструменты программного обеспечения для создания и печати 3D-моделей"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Виды прототипов. Технология 3D-печати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13</w:t>
            </w:r>
          </w:p>
        </w:tc>
        <w:tc>
          <w:tcPr>
            <w:tcW w:w="7937" w:type="dxa"/>
          </w:tcPr>
          <w:p w:rsidR="00732062" w:rsidRPr="00FF6220" w:rsidRDefault="00732062" w:rsidP="00FF6220">
            <w:pPr>
              <w:pStyle w:val="ConsPlusNormal"/>
              <w:spacing w:after="0" w:line="360" w:lineRule="auto"/>
              <w:jc w:val="both"/>
            </w:pPr>
            <w:r w:rsidRPr="00FF6220">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tcPr>
          <w:p w:rsidR="00732062" w:rsidRPr="00FF6220" w:rsidRDefault="00732062" w:rsidP="00FF6220">
            <w:pPr>
              <w:pStyle w:val="ConsPlusNormal"/>
              <w:spacing w:after="0" w:line="360" w:lineRule="auto"/>
              <w:jc w:val="both"/>
            </w:pPr>
            <w:r w:rsidRPr="00FF6220">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Автоматизация производства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Подводные робототехнические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tcPr>
          <w:p w:rsidR="00732062" w:rsidRPr="00FF6220" w:rsidRDefault="00732062" w:rsidP="00FF6220">
            <w:pPr>
              <w:pStyle w:val="ConsPlusNormal"/>
              <w:spacing w:after="0" w:line="360" w:lineRule="auto"/>
              <w:jc w:val="both"/>
            </w:pPr>
            <w:r w:rsidRPr="00FF6220">
              <w:t>Беспилотные воздушные суда. История развития беспилотного авиастроения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tcPr>
          <w:p w:rsidR="00732062" w:rsidRPr="00FF6220" w:rsidRDefault="00732062" w:rsidP="00FF6220">
            <w:pPr>
              <w:pStyle w:val="ConsPlusNormal"/>
              <w:spacing w:after="0" w:line="360" w:lineRule="auto"/>
              <w:jc w:val="both"/>
            </w:pPr>
            <w:r w:rsidRPr="00FF6220">
              <w:t>Аэродинамика беспилотных летательных аппаратов. Конструкция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Электронные компоненты и системы управления беспилотными 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Конструирование мультикоптерных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23</w:t>
            </w:r>
          </w:p>
        </w:tc>
        <w:tc>
          <w:tcPr>
            <w:tcW w:w="7937" w:type="dxa"/>
          </w:tcPr>
          <w:p w:rsidR="00732062" w:rsidRPr="00FF6220" w:rsidRDefault="00732062" w:rsidP="00FF6220">
            <w:pPr>
              <w:pStyle w:val="ConsPlusNormal"/>
              <w:spacing w:after="0" w:line="360" w:lineRule="auto"/>
              <w:jc w:val="both"/>
            </w:pPr>
            <w:r w:rsidRPr="00FF6220">
              <w:t>Глобальные и локальные системы позиционирования. Теория ручного управления беспилотным воздушным судном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tcPr>
          <w:p w:rsidR="00732062" w:rsidRPr="00FF6220" w:rsidRDefault="00732062" w:rsidP="00FF6220">
            <w:pPr>
              <w:pStyle w:val="ConsPlusNormal"/>
              <w:spacing w:after="0" w:line="360" w:lineRule="auto"/>
              <w:jc w:val="both"/>
            </w:pPr>
            <w:r w:rsidRPr="00FF6220">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Разработка учебного проекта по робототехнике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tcPr>
          <w:p w:rsidR="00732062" w:rsidRPr="00FF6220" w:rsidRDefault="00732062" w:rsidP="00FF6220">
            <w:pPr>
              <w:pStyle w:val="ConsPlusNormal"/>
              <w:spacing w:after="0" w:line="360" w:lineRule="auto"/>
              <w:jc w:val="both"/>
            </w:pPr>
            <w:r w:rsidRPr="00FF6220">
              <w:t>Особенности сельскохозяйственного производства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Агропромышленные комплексы в регионе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Автоматизация и роботизация сельскохозяйственного производства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tcPr>
          <w:p w:rsidR="00732062" w:rsidRPr="00FF6220" w:rsidRDefault="00732062" w:rsidP="00FF6220">
            <w:pPr>
              <w:pStyle w:val="ConsPlusNormal"/>
              <w:spacing w:after="0" w:line="360" w:lineRule="auto"/>
              <w:jc w:val="both"/>
            </w:pPr>
            <w:r w:rsidRPr="00FF6220">
              <w:t>Мир профессий. Сельскохозяйственные профессии: агроном, агрохимик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Животноводческие предприятия. Практическая работа "Анализ функционирования животноводческих комплексов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Использование цифровых технологий в животноводстве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tcPr>
          <w:p w:rsidR="00732062" w:rsidRPr="00FF6220" w:rsidRDefault="00732062" w:rsidP="00FF6220">
            <w:pPr>
              <w:pStyle w:val="ConsPlusNormal"/>
              <w:spacing w:after="0" w:line="360" w:lineRule="auto"/>
              <w:jc w:val="both"/>
            </w:pPr>
            <w:r w:rsidRPr="00FF6220">
              <w:t>Практическая работа "Искусственный интеллект и другие цифровые технологии в животноводстве"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34</w:t>
            </w:r>
          </w:p>
        </w:tc>
        <w:tc>
          <w:tcPr>
            <w:tcW w:w="7937" w:type="dxa"/>
          </w:tcPr>
          <w:p w:rsidR="00732062" w:rsidRPr="00FF6220" w:rsidRDefault="00732062" w:rsidP="00FF6220">
            <w:pPr>
              <w:pStyle w:val="ConsPlusNormal"/>
              <w:spacing w:after="0" w:line="360" w:lineRule="auto"/>
              <w:jc w:val="both"/>
            </w:pPr>
            <w:r w:rsidRPr="00FF6220">
              <w:t>Мир профессий. Профессии, связанные с деятельностью животновода</w:t>
            </w:r>
          </w:p>
        </w:tc>
      </w:tr>
      <w:tr w:rsidR="00732062" w:rsidRPr="00FF6220" w:rsidTr="00732062">
        <w:tc>
          <w:tcPr>
            <w:tcW w:w="9071"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25.6</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8 класс (инвариантные + вариативный модуль "Автоматизированные системы")</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Управление в экономике и производстве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Инновации на производстве. Инновационные предприятия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Рынок труда. Трудовые ресурсы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Мир профессий. Профориентационный групповой проект "Мир профессий"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tcPr>
          <w:p w:rsidR="00732062" w:rsidRPr="00FF6220" w:rsidRDefault="00732062" w:rsidP="00FF6220">
            <w:pPr>
              <w:pStyle w:val="ConsPlusNormal"/>
              <w:spacing w:after="0" w:line="360" w:lineRule="auto"/>
              <w:jc w:val="both"/>
            </w:pPr>
            <w:r w:rsidRPr="00FF6220">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Модели и моделирование в САПР. Практическая работа "Создание трехмерной модели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Построение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tcPr>
          <w:p w:rsidR="00732062" w:rsidRPr="00FF6220" w:rsidRDefault="00732062" w:rsidP="00FF6220">
            <w:pPr>
              <w:pStyle w:val="ConsPlusNormal"/>
              <w:spacing w:after="0" w:line="360" w:lineRule="auto"/>
              <w:jc w:val="both"/>
            </w:pPr>
            <w:r w:rsidRPr="00FF6220">
              <w:t>Практическая работа "Построение чертежа на основе трехмерной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9</w:t>
            </w:r>
          </w:p>
        </w:tc>
        <w:tc>
          <w:tcPr>
            <w:tcW w:w="7937" w:type="dxa"/>
          </w:tcPr>
          <w:p w:rsidR="00732062" w:rsidRPr="00FF6220" w:rsidRDefault="00732062" w:rsidP="00FF6220">
            <w:pPr>
              <w:pStyle w:val="ConsPlusNormal"/>
              <w:spacing w:after="0" w:line="360" w:lineRule="auto"/>
              <w:jc w:val="both"/>
            </w:pPr>
            <w:r w:rsidRPr="00FF6220">
              <w:t>Прототипирование. Сферы применения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Технологии создания визуальных моделей. Практическая работа "Инструменты программного обеспечения для создания и печати 3D-моделей"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Виды прототипов. Технология 3D-печати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tcPr>
          <w:p w:rsidR="00732062" w:rsidRPr="00FF6220" w:rsidRDefault="00732062" w:rsidP="00FF6220">
            <w:pPr>
              <w:pStyle w:val="ConsPlusNormal"/>
              <w:spacing w:after="0" w:line="360" w:lineRule="auto"/>
              <w:jc w:val="both"/>
            </w:pPr>
            <w:r w:rsidRPr="00FF6220">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Настройка 3D-принтера и печать прототипа. Основные ошибки в настройках слайсера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подготовка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Контроль качества и постобработка распечатанных деталей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tcPr>
          <w:p w:rsidR="00732062" w:rsidRPr="00FF6220" w:rsidRDefault="00732062" w:rsidP="00FF6220">
            <w:pPr>
              <w:pStyle w:val="ConsPlusNormal"/>
              <w:spacing w:after="0" w:line="360" w:lineRule="auto"/>
              <w:jc w:val="both"/>
            </w:pPr>
            <w:r w:rsidRPr="00FF6220">
              <w:t xml:space="preserve">Подготовка проекта "Прототип изделия из пластмассы (других </w:t>
            </w:r>
            <w:r w:rsidRPr="00FF6220">
              <w:lastRenderedPageBreak/>
              <w:t>материалов (по выбору)"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20</w:t>
            </w:r>
          </w:p>
        </w:tc>
        <w:tc>
          <w:tcPr>
            <w:tcW w:w="7937" w:type="dxa"/>
          </w:tcPr>
          <w:p w:rsidR="00732062" w:rsidRPr="00FF6220" w:rsidRDefault="00732062" w:rsidP="00FF6220">
            <w:pPr>
              <w:pStyle w:val="ConsPlusNormal"/>
              <w:spacing w:after="0" w:line="360" w:lineRule="auto"/>
              <w:jc w:val="both"/>
            </w:pPr>
            <w:r w:rsidRPr="00FF6220">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Автоматизация производства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Подводные робототехнические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tcPr>
          <w:p w:rsidR="00732062" w:rsidRPr="00FF6220" w:rsidRDefault="00732062" w:rsidP="00FF6220">
            <w:pPr>
              <w:pStyle w:val="ConsPlusNormal"/>
              <w:spacing w:after="0" w:line="360" w:lineRule="auto"/>
              <w:jc w:val="both"/>
            </w:pPr>
            <w:r w:rsidRPr="00FF6220">
              <w:t>Беспилотные воздушные суда. История развития беспилотного авиастроения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tcPr>
          <w:p w:rsidR="00732062" w:rsidRPr="00FF6220" w:rsidRDefault="00732062" w:rsidP="00FF6220">
            <w:pPr>
              <w:pStyle w:val="ConsPlusNormal"/>
              <w:spacing w:after="0" w:line="360" w:lineRule="auto"/>
              <w:jc w:val="both"/>
            </w:pPr>
            <w:r w:rsidRPr="00FF6220">
              <w:t>Аэродинамика беспилотных летательных аппаратов. Конструкция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Электронные компоненты и системы управления беспилотными 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Конструирование мультикоптерных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tcPr>
          <w:p w:rsidR="00732062" w:rsidRPr="00FF6220" w:rsidRDefault="00732062" w:rsidP="00FF6220">
            <w:pPr>
              <w:pStyle w:val="ConsPlusNormal"/>
              <w:spacing w:after="0" w:line="360" w:lineRule="auto"/>
              <w:jc w:val="both"/>
            </w:pPr>
            <w:r w:rsidRPr="00FF6220">
              <w:t>Глобальные и локальные системы позиционирования. Теория ручного управления беспилотным воздушным судном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Автоматизированные системы, используемые на промышленных предприятиях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Виды автоматизированных систем, их применение на производстве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tcPr>
          <w:p w:rsidR="00732062" w:rsidRPr="00FF6220" w:rsidRDefault="00732062" w:rsidP="00FF6220">
            <w:pPr>
              <w:pStyle w:val="ConsPlusNormal"/>
              <w:spacing w:after="0" w:line="360" w:lineRule="auto"/>
              <w:jc w:val="both"/>
            </w:pPr>
            <w:r w:rsidRPr="00FF6220">
              <w:t>Создание электрических цепей, соединение проводников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Основные электрические устройства и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Реализация проекта по модулю "Автоматизированные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33</w:t>
            </w:r>
          </w:p>
        </w:tc>
        <w:tc>
          <w:tcPr>
            <w:tcW w:w="7937" w:type="dxa"/>
          </w:tcPr>
          <w:p w:rsidR="00732062" w:rsidRPr="00FF6220" w:rsidRDefault="00732062" w:rsidP="00FF6220">
            <w:pPr>
              <w:pStyle w:val="ConsPlusNormal"/>
              <w:spacing w:after="0" w:line="360" w:lineRule="auto"/>
              <w:jc w:val="both"/>
            </w:pPr>
            <w:r w:rsidRPr="00FF6220">
              <w:t>Подготовка проекта по модулю "Автоматизированные системы"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tcPr>
          <w:p w:rsidR="00732062" w:rsidRPr="00FF6220" w:rsidRDefault="00732062" w:rsidP="00FF6220">
            <w:pPr>
              <w:pStyle w:val="ConsPlusNormal"/>
              <w:spacing w:after="0" w:line="360" w:lineRule="auto"/>
              <w:jc w:val="both"/>
            </w:pPr>
            <w:r w:rsidRPr="00FF6220">
              <w:t>Защита проекта по модулю "Автоматизированные системы"</w:t>
            </w:r>
          </w:p>
        </w:tc>
      </w:tr>
      <w:tr w:rsidR="00732062" w:rsidRPr="00FF6220" w:rsidTr="00732062">
        <w:tc>
          <w:tcPr>
            <w:tcW w:w="9071"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25.7</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9 класс (инвариантные модули)</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Предприниматель и предпринимательство. Практическая работа "Мозговой штурм" на тему: открытие собственного предприятия (дела)"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Предпринимательская деятельность. Практическая работа "Анализ предпринимательской среды"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Бизнес-планирование. Практическая работа "Разработка бизнес-плана"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Технологическое предпринимательство. Практическая работа "Идеи для технологического предпринимательства"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tcPr>
          <w:p w:rsidR="00732062" w:rsidRPr="00FF6220" w:rsidRDefault="00732062" w:rsidP="00FF6220">
            <w:pPr>
              <w:pStyle w:val="ConsPlusNormal"/>
              <w:spacing w:after="0" w:line="360" w:lineRule="auto"/>
              <w:jc w:val="both"/>
            </w:pPr>
            <w:r w:rsidRPr="00FF6220">
              <w:t>Технология создания объемных моделей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Практическая работа "Выполнение трехмерной объемной модели изделия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 xml:space="preserve">Построение чертежей с использованием разрезов и сечений в САПР. Практическая работа "Выполнение чертежа с </w:t>
            </w:r>
            <w:r w:rsidRPr="00FF6220">
              <w:lastRenderedPageBreak/>
              <w:t>использованием разрезов и сечений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8</w:t>
            </w:r>
          </w:p>
        </w:tc>
        <w:tc>
          <w:tcPr>
            <w:tcW w:w="7937" w:type="dxa"/>
          </w:tcPr>
          <w:p w:rsidR="00732062" w:rsidRPr="00FF6220" w:rsidRDefault="00732062" w:rsidP="00FF6220">
            <w:pPr>
              <w:pStyle w:val="ConsPlusNormal"/>
              <w:spacing w:after="0" w:line="360" w:lineRule="auto"/>
              <w:jc w:val="both"/>
            </w:pPr>
            <w:r w:rsidRPr="00FF6220">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tcPr>
          <w:p w:rsidR="00732062" w:rsidRPr="00FF6220" w:rsidRDefault="00732062" w:rsidP="00FF6220">
            <w:pPr>
              <w:pStyle w:val="ConsPlusNormal"/>
              <w:spacing w:after="0" w:line="360" w:lineRule="auto"/>
              <w:jc w:val="both"/>
            </w:pPr>
            <w:r w:rsidRPr="00FF6220">
              <w:t>Аддитивные технологии. Современные технологии обработки материалов и прототипирование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Аддитивные технологии. Области применения трехмерного сканирования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Технологии обратного проектирования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tcPr>
          <w:p w:rsidR="00732062" w:rsidRPr="00FF6220" w:rsidRDefault="00732062" w:rsidP="00FF6220">
            <w:pPr>
              <w:pStyle w:val="ConsPlusNormal"/>
              <w:spacing w:after="0" w:line="360" w:lineRule="auto"/>
              <w:jc w:val="both"/>
            </w:pPr>
            <w:r w:rsidRPr="00FF6220">
              <w:t>Моделирование технологических узлов манипулятора робота в программе компьютерного трехмерного проектирования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tcPr>
          <w:p w:rsidR="00732062" w:rsidRPr="00FF6220" w:rsidRDefault="00732062" w:rsidP="00FF6220">
            <w:pPr>
              <w:pStyle w:val="ConsPlusNormal"/>
              <w:spacing w:after="0" w:line="360" w:lineRule="auto"/>
              <w:jc w:val="both"/>
            </w:pPr>
            <w:r w:rsidRPr="00FF6220">
              <w:t>Моделирование сложных объектов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Этапы аддитивного производства. Основные настройки для выполнения печати на 3D-принтере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Этапы аддитивного производства. Подготовка к печати. Печать 3D-модели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w:t>
            </w:r>
            <w:r w:rsidRPr="00FF6220">
              <w:lastRenderedPageBreak/>
              <w:t>моделирование, прототипирование, макетирование":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19</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защита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tcPr>
          <w:p w:rsidR="00732062" w:rsidRPr="00FF6220" w:rsidRDefault="00732062" w:rsidP="00FF6220">
            <w:pPr>
              <w:pStyle w:val="ConsPlusNormal"/>
              <w:spacing w:after="0" w:line="360" w:lineRule="auto"/>
              <w:jc w:val="both"/>
            </w:pPr>
            <w:r w:rsidRPr="00FF6220">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От робототехники к искусственному интеллекту. Практическая работа. "Анализ направлений применения искусственного интеллекта"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Моделирование и конструирование автоматизированных и роботизированных систем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tcPr>
          <w:p w:rsidR="00732062" w:rsidRPr="00FF6220" w:rsidRDefault="00732062" w:rsidP="00FF6220">
            <w:pPr>
              <w:pStyle w:val="ConsPlusNormal"/>
              <w:spacing w:after="0" w:line="360" w:lineRule="auto"/>
              <w:jc w:val="both"/>
            </w:pPr>
            <w:r w:rsidRPr="00FF6220">
              <w:t>Системы управления от третьего и первого лица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tcPr>
          <w:p w:rsidR="00732062" w:rsidRPr="00FF6220" w:rsidRDefault="00732062" w:rsidP="00FF6220">
            <w:pPr>
              <w:pStyle w:val="ConsPlusNormal"/>
              <w:spacing w:after="0" w:line="360" w:lineRule="auto"/>
              <w:jc w:val="both"/>
            </w:pPr>
            <w:r w:rsidRPr="00FF6220">
              <w:t>Практическая работа "Визуальное ручное управление беспилотными 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Компьютерное зрение в робототехнических системах</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Управление групповым взаимодействием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tcPr>
          <w:p w:rsidR="00732062" w:rsidRPr="00FF6220" w:rsidRDefault="00732062" w:rsidP="00FF6220">
            <w:pPr>
              <w:pStyle w:val="ConsPlusNormal"/>
              <w:spacing w:after="0" w:line="360" w:lineRule="auto"/>
              <w:jc w:val="both"/>
            </w:pPr>
            <w:r w:rsidRPr="00FF6220">
              <w:t>Практическая работа "Взаимодействие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Система "Интернет вещей". Практическая работа "Создание системы умного освещения"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 xml:space="preserve">Промышленный Интернет вещей. Практическая работа </w:t>
            </w:r>
            <w:r w:rsidRPr="00FF6220">
              <w:lastRenderedPageBreak/>
              <w:t>"Система умного полива"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30</w:t>
            </w:r>
          </w:p>
        </w:tc>
        <w:tc>
          <w:tcPr>
            <w:tcW w:w="7937" w:type="dxa"/>
          </w:tcPr>
          <w:p w:rsidR="00732062" w:rsidRPr="00FF6220" w:rsidRDefault="00732062" w:rsidP="00FF6220">
            <w:pPr>
              <w:pStyle w:val="ConsPlusNormal"/>
              <w:spacing w:after="0" w:line="360" w:lineRule="auto"/>
              <w:jc w:val="both"/>
            </w:pPr>
            <w:r w:rsidRPr="00FF6220">
              <w:t>Потребительский Интернет вещей. Практическая работа "Модель системы безопасности в Умном доме"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Групповой учебно-технический проект по теме "Интернет вещей": разработка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Групповой учебно-технический проект по теме "Интернет вещей":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tcPr>
          <w:p w:rsidR="00732062" w:rsidRPr="00FF6220" w:rsidRDefault="00732062" w:rsidP="00FF6220">
            <w:pPr>
              <w:pStyle w:val="ConsPlusNormal"/>
              <w:spacing w:after="0" w:line="360" w:lineRule="auto"/>
              <w:jc w:val="both"/>
            </w:pPr>
            <w:r w:rsidRPr="00FF6220">
              <w:t>Групповой учебно-технический проект по теме "Интернет вещей": презентация и защита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tcPr>
          <w:p w:rsidR="00732062" w:rsidRPr="00FF6220" w:rsidRDefault="00732062" w:rsidP="00FF6220">
            <w:pPr>
              <w:pStyle w:val="ConsPlusNormal"/>
              <w:spacing w:after="0" w:line="360" w:lineRule="auto"/>
              <w:jc w:val="both"/>
            </w:pPr>
            <w:r w:rsidRPr="00FF6220">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732062" w:rsidRPr="00FF6220" w:rsidTr="00732062">
        <w:tc>
          <w:tcPr>
            <w:tcW w:w="9071"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25.8</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9 класс (инвариантные + вариативный модуль "Автоматизированные системы")</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vAlign w:val="center"/>
          </w:tcPr>
          <w:p w:rsidR="00732062" w:rsidRPr="00FF6220" w:rsidRDefault="00732062" w:rsidP="00FF6220">
            <w:pPr>
              <w:pStyle w:val="ConsPlusNormal"/>
              <w:spacing w:after="0" w:line="360" w:lineRule="auto"/>
              <w:jc w:val="both"/>
            </w:pPr>
            <w:r w:rsidRPr="00FF6220">
              <w:t>Предприниматель и предпринимательство. Практическая работа "Мозговой штурм" на тему: открытие собственного предприятия (дела)"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w:t>
            </w:r>
          </w:p>
        </w:tc>
        <w:tc>
          <w:tcPr>
            <w:tcW w:w="7937" w:type="dxa"/>
            <w:vAlign w:val="center"/>
          </w:tcPr>
          <w:p w:rsidR="00732062" w:rsidRPr="00FF6220" w:rsidRDefault="00732062" w:rsidP="00FF6220">
            <w:pPr>
              <w:pStyle w:val="ConsPlusNormal"/>
              <w:spacing w:after="0" w:line="360" w:lineRule="auto"/>
              <w:jc w:val="both"/>
            </w:pPr>
            <w:r w:rsidRPr="00FF6220">
              <w:t>Предпринимательская деятельность. Практическая работа "Анализ предпринимательской среды"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vAlign w:val="center"/>
          </w:tcPr>
          <w:p w:rsidR="00732062" w:rsidRPr="00FF6220" w:rsidRDefault="00732062" w:rsidP="00FF6220">
            <w:pPr>
              <w:pStyle w:val="ConsPlusNormal"/>
              <w:spacing w:after="0" w:line="360" w:lineRule="auto"/>
              <w:jc w:val="both"/>
            </w:pPr>
            <w:r w:rsidRPr="00FF6220">
              <w:t>Бизнес-планирование. Практическая работа "Разработка бизнес-плана"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vAlign w:val="center"/>
          </w:tcPr>
          <w:p w:rsidR="00732062" w:rsidRPr="00FF6220" w:rsidRDefault="00732062" w:rsidP="00FF6220">
            <w:pPr>
              <w:pStyle w:val="ConsPlusNormal"/>
              <w:spacing w:after="0" w:line="360" w:lineRule="auto"/>
              <w:jc w:val="both"/>
            </w:pPr>
            <w:r w:rsidRPr="00FF6220">
              <w:t>Технологическое предпринимательство. Практическая работа "Идеи для технологического предпринимательства"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vAlign w:val="center"/>
          </w:tcPr>
          <w:p w:rsidR="00732062" w:rsidRPr="00FF6220" w:rsidRDefault="00732062" w:rsidP="00FF6220">
            <w:pPr>
              <w:pStyle w:val="ConsPlusNormal"/>
              <w:spacing w:after="0" w:line="360" w:lineRule="auto"/>
              <w:jc w:val="both"/>
            </w:pPr>
            <w:r w:rsidRPr="00FF6220">
              <w:t>Технология создания объемных моделей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vAlign w:val="center"/>
          </w:tcPr>
          <w:p w:rsidR="00732062" w:rsidRPr="00FF6220" w:rsidRDefault="00732062" w:rsidP="00FF6220">
            <w:pPr>
              <w:pStyle w:val="ConsPlusNormal"/>
              <w:spacing w:after="0" w:line="360" w:lineRule="auto"/>
              <w:jc w:val="both"/>
            </w:pPr>
            <w:r w:rsidRPr="00FF6220">
              <w:t>Практическая работа "Выполнение трехмерной объемной модели изделия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vAlign w:val="center"/>
          </w:tcPr>
          <w:p w:rsidR="00732062" w:rsidRPr="00FF6220" w:rsidRDefault="00732062" w:rsidP="00FF6220">
            <w:pPr>
              <w:pStyle w:val="ConsPlusNormal"/>
              <w:spacing w:after="0" w:line="360" w:lineRule="auto"/>
              <w:jc w:val="both"/>
            </w:pPr>
            <w:r w:rsidRPr="00FF6220">
              <w:t>Построение чертежей с использованием разрезов и сечений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vAlign w:val="center"/>
          </w:tcPr>
          <w:p w:rsidR="00732062" w:rsidRPr="00FF6220" w:rsidRDefault="00732062" w:rsidP="00FF6220">
            <w:pPr>
              <w:pStyle w:val="ConsPlusNormal"/>
              <w:spacing w:after="0" w:line="360" w:lineRule="auto"/>
              <w:jc w:val="both"/>
            </w:pPr>
            <w:r w:rsidRPr="00FF6220">
              <w:t>Построение чертежей с использованием разрезов и сечений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vAlign w:val="center"/>
          </w:tcPr>
          <w:p w:rsidR="00732062" w:rsidRPr="00FF6220" w:rsidRDefault="00732062" w:rsidP="00FF6220">
            <w:pPr>
              <w:pStyle w:val="ConsPlusNormal"/>
              <w:spacing w:after="0" w:line="360" w:lineRule="auto"/>
              <w:jc w:val="both"/>
            </w:pPr>
            <w:r w:rsidRPr="00FF6220">
              <w:t>Аддитивные технологии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vAlign w:val="center"/>
          </w:tcPr>
          <w:p w:rsidR="00732062" w:rsidRPr="00FF6220" w:rsidRDefault="00732062" w:rsidP="00FF6220">
            <w:pPr>
              <w:pStyle w:val="ConsPlusNormal"/>
              <w:spacing w:after="0" w:line="360" w:lineRule="auto"/>
              <w:jc w:val="both"/>
            </w:pPr>
            <w:r w:rsidRPr="00FF6220">
              <w:t>Аддитивные технологии. Области применения трехмерного сканирования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vAlign w:val="center"/>
          </w:tcPr>
          <w:p w:rsidR="00732062" w:rsidRPr="00FF6220" w:rsidRDefault="00732062" w:rsidP="00FF6220">
            <w:pPr>
              <w:pStyle w:val="ConsPlusNormal"/>
              <w:spacing w:after="0" w:line="360" w:lineRule="auto"/>
              <w:jc w:val="both"/>
            </w:pPr>
            <w:r w:rsidRPr="00FF6220">
              <w:t>Технологии обратного проектирования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vAlign w:val="center"/>
          </w:tcPr>
          <w:p w:rsidR="00732062" w:rsidRPr="00FF6220" w:rsidRDefault="00732062" w:rsidP="00FF6220">
            <w:pPr>
              <w:pStyle w:val="ConsPlusNormal"/>
              <w:spacing w:after="0" w:line="360" w:lineRule="auto"/>
              <w:jc w:val="both"/>
            </w:pPr>
            <w:r w:rsidRPr="00FF6220">
              <w:t>Моделирование технологических узлов манипулятора робота в программе компьютерного трехмерного проектирования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vAlign w:val="center"/>
          </w:tcPr>
          <w:p w:rsidR="00732062" w:rsidRPr="00FF6220" w:rsidRDefault="00732062" w:rsidP="00FF6220">
            <w:pPr>
              <w:pStyle w:val="ConsPlusNormal"/>
              <w:spacing w:after="0" w:line="360" w:lineRule="auto"/>
              <w:jc w:val="both"/>
            </w:pPr>
            <w:r w:rsidRPr="00FF6220">
              <w:t>Моделирование сложных объектов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vAlign w:val="center"/>
          </w:tcPr>
          <w:p w:rsidR="00732062" w:rsidRPr="00FF6220" w:rsidRDefault="00732062" w:rsidP="00FF6220">
            <w:pPr>
              <w:pStyle w:val="ConsPlusNormal"/>
              <w:spacing w:after="0" w:line="360" w:lineRule="auto"/>
              <w:jc w:val="both"/>
            </w:pPr>
            <w:r w:rsidRPr="00FF6220">
              <w:t>Этапы аддитивного производства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vAlign w:val="center"/>
          </w:tcPr>
          <w:p w:rsidR="00732062" w:rsidRPr="00FF6220" w:rsidRDefault="00732062" w:rsidP="00FF6220">
            <w:pPr>
              <w:pStyle w:val="ConsPlusNormal"/>
              <w:spacing w:after="0" w:line="360" w:lineRule="auto"/>
              <w:jc w:val="both"/>
            </w:pPr>
            <w:r w:rsidRPr="00FF6220">
              <w:t>Этапы аддитивного производства. Подготовка к печати. Печать 3D-модели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16</w:t>
            </w:r>
          </w:p>
        </w:tc>
        <w:tc>
          <w:tcPr>
            <w:tcW w:w="7937" w:type="dxa"/>
            <w:vAlign w:val="center"/>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Разработка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vAlign w:val="center"/>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vAlign w:val="center"/>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vAlign w:val="center"/>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защита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vAlign w:val="center"/>
          </w:tcPr>
          <w:p w:rsidR="00732062" w:rsidRPr="00FF6220" w:rsidRDefault="00732062" w:rsidP="00FF6220">
            <w:pPr>
              <w:pStyle w:val="ConsPlusNormal"/>
              <w:spacing w:after="0" w:line="360" w:lineRule="auto"/>
              <w:jc w:val="both"/>
            </w:pPr>
            <w:r w:rsidRPr="00FF6220">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vAlign w:val="center"/>
          </w:tcPr>
          <w:p w:rsidR="00732062" w:rsidRPr="00FF6220" w:rsidRDefault="00732062" w:rsidP="00FF6220">
            <w:pPr>
              <w:pStyle w:val="ConsPlusNormal"/>
              <w:spacing w:after="0" w:line="360" w:lineRule="auto"/>
              <w:jc w:val="both"/>
            </w:pPr>
            <w:r w:rsidRPr="00FF6220">
              <w:t>От робототехники к искусственному интеллекту. Практическая работа. "Анализ направлений применения искусственного интеллекта"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vAlign w:val="center"/>
          </w:tcPr>
          <w:p w:rsidR="00732062" w:rsidRPr="00FF6220" w:rsidRDefault="00732062" w:rsidP="00FF6220">
            <w:pPr>
              <w:pStyle w:val="ConsPlusNormal"/>
              <w:spacing w:after="0" w:line="360" w:lineRule="auto"/>
              <w:jc w:val="both"/>
            </w:pPr>
            <w:r w:rsidRPr="00FF6220">
              <w:t>Моделирование и конструирование автоматизированных и роботизированных систем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vAlign w:val="center"/>
          </w:tcPr>
          <w:p w:rsidR="00732062" w:rsidRPr="00FF6220" w:rsidRDefault="00732062" w:rsidP="00FF6220">
            <w:pPr>
              <w:pStyle w:val="ConsPlusNormal"/>
              <w:spacing w:after="0" w:line="360" w:lineRule="auto"/>
              <w:jc w:val="both"/>
            </w:pPr>
            <w:r w:rsidRPr="00FF6220">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vAlign w:val="center"/>
          </w:tcPr>
          <w:p w:rsidR="00732062" w:rsidRPr="00FF6220" w:rsidRDefault="00732062" w:rsidP="00FF6220">
            <w:pPr>
              <w:pStyle w:val="ConsPlusNormal"/>
              <w:spacing w:after="0" w:line="360" w:lineRule="auto"/>
              <w:jc w:val="both"/>
            </w:pPr>
            <w:r w:rsidRPr="00FF6220">
              <w:t>Компьютерное зрение в робототехнических системах. Управление групповым взаимодействием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25</w:t>
            </w:r>
          </w:p>
        </w:tc>
        <w:tc>
          <w:tcPr>
            <w:tcW w:w="7937" w:type="dxa"/>
            <w:vAlign w:val="center"/>
          </w:tcPr>
          <w:p w:rsidR="00732062" w:rsidRPr="00FF6220" w:rsidRDefault="00732062" w:rsidP="00FF6220">
            <w:pPr>
              <w:pStyle w:val="ConsPlusNormal"/>
              <w:spacing w:after="0" w:line="360" w:lineRule="auto"/>
              <w:jc w:val="both"/>
            </w:pPr>
            <w:r w:rsidRPr="00FF6220">
              <w:t>Система "Интернет вещей". Практическая работа "Создание системы умного освещения"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vAlign w:val="center"/>
          </w:tcPr>
          <w:p w:rsidR="00732062" w:rsidRPr="00FF6220" w:rsidRDefault="00732062" w:rsidP="00FF6220">
            <w:pPr>
              <w:pStyle w:val="ConsPlusNormal"/>
              <w:spacing w:after="0" w:line="360" w:lineRule="auto"/>
              <w:jc w:val="both"/>
            </w:pPr>
            <w:r w:rsidRPr="00FF6220">
              <w:t>Промышленный Интернет вещей. Практическая работа "Система умного полива"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vAlign w:val="center"/>
          </w:tcPr>
          <w:p w:rsidR="00732062" w:rsidRPr="00FF6220" w:rsidRDefault="00732062" w:rsidP="00FF6220">
            <w:pPr>
              <w:pStyle w:val="ConsPlusNormal"/>
              <w:spacing w:after="0" w:line="360" w:lineRule="auto"/>
              <w:jc w:val="both"/>
            </w:pPr>
            <w:r w:rsidRPr="00FF6220">
              <w:t>Потребительский Интернет вещей. Практическая работа "Модель системы безопасности в Умном доме"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vAlign w:val="center"/>
          </w:tcPr>
          <w:p w:rsidR="00732062" w:rsidRPr="00FF6220" w:rsidRDefault="00732062" w:rsidP="00FF6220">
            <w:pPr>
              <w:pStyle w:val="ConsPlusNormal"/>
              <w:spacing w:after="0" w:line="360" w:lineRule="auto"/>
              <w:jc w:val="both"/>
            </w:pPr>
            <w:r w:rsidRPr="00FF6220">
              <w:t>Управление техническими системами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vAlign w:val="center"/>
          </w:tcPr>
          <w:p w:rsidR="00732062" w:rsidRPr="00FF6220" w:rsidRDefault="00732062" w:rsidP="00FF6220">
            <w:pPr>
              <w:pStyle w:val="ConsPlusNormal"/>
              <w:spacing w:after="0" w:line="360" w:lineRule="auto"/>
              <w:jc w:val="both"/>
            </w:pPr>
            <w:r w:rsidRPr="00FF6220">
              <w:t>Использование программируемого логического реле в автоматизации процессов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vAlign w:val="center"/>
          </w:tcPr>
          <w:p w:rsidR="00732062" w:rsidRPr="00FF6220" w:rsidRDefault="00732062" w:rsidP="00FF6220">
            <w:pPr>
              <w:pStyle w:val="ConsPlusNormal"/>
              <w:spacing w:after="0" w:line="360" w:lineRule="auto"/>
              <w:jc w:val="both"/>
            </w:pPr>
            <w:r w:rsidRPr="00FF6220">
              <w:t>Практическая работа "Создание простых алгоритмов и программ для управления технологическим процессом"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vAlign w:val="center"/>
          </w:tcPr>
          <w:p w:rsidR="00732062" w:rsidRPr="00FF6220" w:rsidRDefault="00732062" w:rsidP="00FF6220">
            <w:pPr>
              <w:pStyle w:val="ConsPlusNormal"/>
              <w:spacing w:after="0" w:line="360" w:lineRule="auto"/>
              <w:jc w:val="both"/>
            </w:pPr>
            <w:r w:rsidRPr="00FF6220">
              <w:t>Основы проектной деятельности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vAlign w:val="center"/>
          </w:tcPr>
          <w:p w:rsidR="00732062" w:rsidRPr="00FF6220" w:rsidRDefault="00732062" w:rsidP="00FF6220">
            <w:pPr>
              <w:pStyle w:val="ConsPlusNormal"/>
              <w:spacing w:after="0" w:line="360" w:lineRule="auto"/>
              <w:jc w:val="both"/>
            </w:pPr>
            <w:r w:rsidRPr="00FF6220">
              <w:t>Выполнение проекта по модулю "Автоматизированные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vAlign w:val="center"/>
          </w:tcPr>
          <w:p w:rsidR="00732062" w:rsidRPr="00FF6220" w:rsidRDefault="00732062" w:rsidP="00FF6220">
            <w:pPr>
              <w:pStyle w:val="ConsPlusNormal"/>
              <w:spacing w:after="0" w:line="360" w:lineRule="auto"/>
              <w:jc w:val="both"/>
            </w:pPr>
            <w:r w:rsidRPr="00FF6220">
              <w:t>Основы проектной деятельности.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vAlign w:val="center"/>
          </w:tcPr>
          <w:p w:rsidR="00732062" w:rsidRPr="00FF6220" w:rsidRDefault="00732062" w:rsidP="00FF6220">
            <w:pPr>
              <w:pStyle w:val="ConsPlusNormal"/>
              <w:spacing w:after="0" w:line="360" w:lineRule="auto"/>
              <w:jc w:val="both"/>
            </w:pPr>
            <w:r w:rsidRPr="00FF6220">
              <w:t>Основы проектной деятельности. Автоматизированные системы на предприятиях региона. Защита проекта</w:t>
            </w:r>
          </w:p>
        </w:tc>
      </w:tr>
      <w:tr w:rsidR="00732062" w:rsidRPr="00FF6220" w:rsidTr="00732062">
        <w:tc>
          <w:tcPr>
            <w:tcW w:w="9071" w:type="dxa"/>
            <w:gridSpan w:val="2"/>
            <w:vAlign w:val="center"/>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p>
    <w:p w:rsidR="00090F95" w:rsidRPr="00FF6220" w:rsidRDefault="00090F9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163. Федеральная рабочая программа по учебному предмету «Физическая культура».</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w:t>
      </w:r>
      <w:r w:rsidRPr="00FF6220">
        <w:rPr>
          <w:rFonts w:ascii="Times New Roman" w:eastAsia="Calibri" w:hAnsi="Times New Roman" w:cs="Times New Roman"/>
          <w:sz w:val="28"/>
          <w:szCs w:val="28"/>
        </w:rPr>
        <w:lastRenderedPageBreak/>
        <w:t>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163.2. Пояснительная записка.</w:t>
      </w:r>
    </w:p>
    <w:p w:rsidR="00090F95" w:rsidRPr="00FF6220" w:rsidRDefault="00090F95"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163.2.1. </w:t>
      </w:r>
      <w:r w:rsidRPr="00FF6220">
        <w:rPr>
          <w:rFonts w:ascii="Times New Roman" w:eastAsia="Calibri" w:hAnsi="Times New Roman" w:cs="Times New Roman"/>
          <w:sz w:val="28"/>
          <w:szCs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FF6220">
        <w:rPr>
          <w:rFonts w:ascii="Times New Roman" w:eastAsia="SchoolBookSanPin" w:hAnsi="Times New Roman" w:cs="Times New Roman"/>
          <w:bCs/>
          <w:sz w:val="28"/>
          <w:szCs w:val="28"/>
        </w:rPr>
        <w:t>рабочей</w:t>
      </w:r>
      <w:r w:rsidRPr="00FF6220">
        <w:rPr>
          <w:rFonts w:ascii="Times New Roman" w:eastAsia="Calibri" w:hAnsi="Times New Roman" w:cs="Times New Roman"/>
          <w:sz w:val="28"/>
          <w:szCs w:val="28"/>
        </w:rPr>
        <w:t xml:space="preserve"> программе воспитания.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163.2.2. </w:t>
      </w:r>
      <w:r w:rsidRPr="00FF6220">
        <w:rPr>
          <w:rFonts w:ascii="Times New Roman" w:eastAsia="Times New Roman" w:hAnsi="Times New Roman" w:cs="Times New Roman"/>
          <w:color w:val="000000"/>
          <w:sz w:val="28"/>
          <w:szCs w:val="28"/>
          <w:lang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163.2.3. </w:t>
      </w:r>
      <w:r w:rsidRPr="00FF6220">
        <w:rPr>
          <w:rFonts w:ascii="Times New Roman" w:eastAsia="Times New Roman" w:hAnsi="Times New Roman" w:cs="Times New Roman"/>
          <w:color w:val="000000"/>
          <w:sz w:val="28"/>
          <w:szCs w:val="28"/>
          <w:lang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 xml:space="preserve">163.2.4. Основной целью </w:t>
      </w:r>
      <w:r w:rsidRPr="00FF6220">
        <w:rPr>
          <w:rFonts w:ascii="Times New Roman" w:eastAsia="Times New Roman" w:hAnsi="Times New Roman" w:cs="Times New Roman"/>
          <w:color w:val="000000"/>
          <w:sz w:val="28"/>
          <w:szCs w:val="28"/>
          <w:lang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w:t>
      </w:r>
      <w:r w:rsidRPr="00FF6220">
        <w:rPr>
          <w:rFonts w:ascii="Times New Roman" w:eastAsia="Times New Roman" w:hAnsi="Times New Roman" w:cs="Times New Roman"/>
          <w:color w:val="000000"/>
          <w:sz w:val="28"/>
          <w:szCs w:val="28"/>
          <w:lang w:eastAsia="ru-RU"/>
        </w:rPr>
        <w:lastRenderedPageBreak/>
        <w:t xml:space="preserve">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163.2.5. </w:t>
      </w:r>
      <w:r w:rsidRPr="00FF6220">
        <w:rPr>
          <w:rFonts w:ascii="Times New Roman" w:eastAsia="Times New Roman" w:hAnsi="Times New Roman" w:cs="Times New Roman"/>
          <w:color w:val="000000"/>
          <w:sz w:val="28"/>
          <w:szCs w:val="28"/>
          <w:lang w:eastAsia="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w:t>
      </w:r>
      <w:r w:rsidRPr="00FF6220">
        <w:rPr>
          <w:rFonts w:ascii="Times New Roman" w:eastAsia="Times New Roman" w:hAnsi="Times New Roman" w:cs="Times New Roman"/>
          <w:color w:val="000000"/>
          <w:sz w:val="28"/>
          <w:szCs w:val="28"/>
          <w:lang w:eastAsia="ru-RU"/>
        </w:rPr>
        <w:lastRenderedPageBreak/>
        <w:t>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163.2.6. </w:t>
      </w:r>
      <w:r w:rsidRPr="00FF6220">
        <w:rPr>
          <w:rFonts w:ascii="Times New Roman" w:eastAsia="Times New Roman" w:hAnsi="Times New Roman" w:cs="Times New Roman"/>
          <w:color w:val="000000"/>
          <w:sz w:val="28"/>
          <w:szCs w:val="28"/>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SchoolBookSanPin" w:hAnsi="Times New Roman" w:cs="Times New Roman"/>
          <w:color w:val="000000"/>
          <w:sz w:val="28"/>
          <w:szCs w:val="28"/>
          <w:lang w:eastAsia="ru-RU"/>
        </w:rPr>
        <w:t>163.2.7. </w:t>
      </w:r>
      <w:r w:rsidRPr="00FF6220">
        <w:rPr>
          <w:rFonts w:ascii="Times New Roman" w:eastAsia="Times New Roman" w:hAnsi="Times New Roman" w:cs="Times New Roman"/>
          <w:iCs/>
          <w:color w:val="000000"/>
          <w:spacing w:val="1"/>
          <w:sz w:val="28"/>
          <w:szCs w:val="28"/>
          <w:lang w:eastAsia="ru-RU"/>
        </w:rPr>
        <w:t>Инвариантные модули</w:t>
      </w:r>
      <w:r w:rsidRPr="00FF6220">
        <w:rPr>
          <w:rFonts w:ascii="Times New Roman" w:eastAsia="Times New Roman" w:hAnsi="Times New Roman" w:cs="Times New Roman"/>
          <w:color w:val="000000"/>
          <w:spacing w:val="1"/>
          <w:sz w:val="28"/>
          <w:szCs w:val="28"/>
          <w:lang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FF6220">
        <w:rPr>
          <w:rFonts w:ascii="Times New Roman" w:eastAsia="Times New Roman" w:hAnsi="Times New Roman" w:cs="Times New Roman"/>
          <w:iCs/>
          <w:color w:val="000000"/>
          <w:spacing w:val="1"/>
          <w:sz w:val="28"/>
          <w:szCs w:val="28"/>
          <w:lang w:eastAsia="ru-RU"/>
        </w:rPr>
        <w:t xml:space="preserve">Инвариантные </w:t>
      </w:r>
      <w:r w:rsidRPr="00FF6220">
        <w:rPr>
          <w:rFonts w:ascii="Times New Roman" w:eastAsia="Times New Roman" w:hAnsi="Times New Roman" w:cs="Times New Roman"/>
          <w:color w:val="000000"/>
          <w:spacing w:val="1"/>
          <w:sz w:val="28"/>
          <w:szCs w:val="28"/>
          <w:lang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163.2.8. </w:t>
      </w:r>
      <w:r w:rsidRPr="00FF6220">
        <w:rPr>
          <w:rFonts w:ascii="Times New Roman" w:eastAsia="Times New Roman" w:hAnsi="Times New Roman" w:cs="Times New Roman"/>
          <w:iCs/>
          <w:color w:val="000000"/>
          <w:sz w:val="28"/>
          <w:szCs w:val="28"/>
          <w:lang w:eastAsia="ru-RU"/>
        </w:rPr>
        <w:t>Вариативные модули</w:t>
      </w:r>
      <w:r w:rsidRPr="00FF6220">
        <w:rPr>
          <w:rFonts w:ascii="Times New Roman" w:eastAsia="Times New Roman" w:hAnsi="Times New Roman" w:cs="Times New Roman"/>
          <w:color w:val="000000"/>
          <w:sz w:val="28"/>
          <w:szCs w:val="28"/>
          <w:lang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w:t>
      </w:r>
      <w:r w:rsidRPr="00FF6220">
        <w:rPr>
          <w:rFonts w:ascii="Times New Roman" w:eastAsia="Times New Roman" w:hAnsi="Times New Roman" w:cs="Times New Roman"/>
          <w:color w:val="000000"/>
          <w:sz w:val="28"/>
          <w:szCs w:val="28"/>
          <w:lang w:eastAsia="ru-RU"/>
        </w:rPr>
        <w:lastRenderedPageBreak/>
        <w:t>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SchoolBookSanPin" w:hAnsi="Times New Roman" w:cs="Times New Roman"/>
          <w:color w:val="000000"/>
          <w:sz w:val="28"/>
          <w:szCs w:val="28"/>
          <w:lang w:eastAsia="ru-RU"/>
        </w:rPr>
        <w:t>163.2.9. </w:t>
      </w:r>
      <w:r w:rsidRPr="00FF6220">
        <w:rPr>
          <w:rFonts w:ascii="Times New Roman" w:eastAsia="Times New Roman" w:hAnsi="Times New Roman" w:cs="Times New Roman"/>
          <w:color w:val="000000"/>
          <w:spacing w:val="-2"/>
          <w:sz w:val="28"/>
          <w:szCs w:val="28"/>
          <w:lang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163.2. Пояснительная записка.</w:t>
      </w:r>
    </w:p>
    <w:p w:rsidR="00090F95" w:rsidRPr="00FF6220" w:rsidRDefault="00090F95"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163.2.1. </w:t>
      </w:r>
      <w:r w:rsidRPr="00FF6220">
        <w:rPr>
          <w:rFonts w:ascii="Times New Roman" w:eastAsia="Calibri" w:hAnsi="Times New Roman" w:cs="Times New Roman"/>
          <w:sz w:val="28"/>
          <w:szCs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FF6220">
        <w:rPr>
          <w:rFonts w:ascii="Times New Roman" w:eastAsia="SchoolBookSanPin" w:hAnsi="Times New Roman" w:cs="Times New Roman"/>
          <w:bCs/>
          <w:sz w:val="28"/>
          <w:szCs w:val="28"/>
        </w:rPr>
        <w:t>рабочей</w:t>
      </w:r>
      <w:r w:rsidRPr="00FF6220">
        <w:rPr>
          <w:rFonts w:ascii="Times New Roman" w:eastAsia="Calibri" w:hAnsi="Times New Roman" w:cs="Times New Roman"/>
          <w:sz w:val="28"/>
          <w:szCs w:val="28"/>
        </w:rPr>
        <w:t xml:space="preserve"> программе воспитания.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163.2.2. </w:t>
      </w:r>
      <w:r w:rsidRPr="00FF6220">
        <w:rPr>
          <w:rFonts w:ascii="Times New Roman" w:eastAsia="Times New Roman" w:hAnsi="Times New Roman" w:cs="Times New Roman"/>
          <w:color w:val="000000"/>
          <w:sz w:val="28"/>
          <w:szCs w:val="28"/>
          <w:lang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163.2.3. </w:t>
      </w:r>
      <w:r w:rsidRPr="00FF6220">
        <w:rPr>
          <w:rFonts w:ascii="Times New Roman" w:eastAsia="Times New Roman" w:hAnsi="Times New Roman" w:cs="Times New Roman"/>
          <w:color w:val="000000"/>
          <w:sz w:val="28"/>
          <w:szCs w:val="28"/>
          <w:lang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sidRPr="00FF6220">
        <w:rPr>
          <w:rFonts w:ascii="Times New Roman" w:eastAsia="Times New Roman" w:hAnsi="Times New Roman" w:cs="Times New Roman"/>
          <w:color w:val="000000"/>
          <w:sz w:val="28"/>
          <w:szCs w:val="28"/>
          <w:lang w:eastAsia="ru-RU"/>
        </w:rPr>
        <w:lastRenderedPageBreak/>
        <w:t xml:space="preserve">самоактуализации.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 xml:space="preserve">163.2.4. Основной целью </w:t>
      </w:r>
      <w:r w:rsidRPr="00FF6220">
        <w:rPr>
          <w:rFonts w:ascii="Times New Roman" w:eastAsia="Times New Roman" w:hAnsi="Times New Roman" w:cs="Times New Roman"/>
          <w:color w:val="000000"/>
          <w:sz w:val="28"/>
          <w:szCs w:val="28"/>
          <w:lang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 xml:space="preserve">Воспитывающее значение программы по физической культуре заключается в содействии активной социализации обучающихся на основе </w:t>
      </w:r>
      <w:r w:rsidRPr="00FF6220">
        <w:rPr>
          <w:rFonts w:ascii="Times New Roman" w:eastAsia="Times New Roman" w:hAnsi="Times New Roman" w:cs="Times New Roman"/>
          <w:color w:val="000000"/>
          <w:spacing w:val="-1"/>
          <w:sz w:val="28"/>
          <w:szCs w:val="28"/>
          <w:lang w:eastAsia="ru-RU"/>
        </w:rPr>
        <w:lastRenderedPageBreak/>
        <w:t>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163.2.5. </w:t>
      </w:r>
      <w:r w:rsidRPr="00FF6220">
        <w:rPr>
          <w:rFonts w:ascii="Times New Roman" w:eastAsia="Times New Roman" w:hAnsi="Times New Roman" w:cs="Times New Roman"/>
          <w:color w:val="000000"/>
          <w:sz w:val="28"/>
          <w:szCs w:val="28"/>
          <w:lang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163.2.6. </w:t>
      </w:r>
      <w:r w:rsidRPr="00FF6220">
        <w:rPr>
          <w:rFonts w:ascii="Times New Roman" w:eastAsia="Times New Roman" w:hAnsi="Times New Roman" w:cs="Times New Roman"/>
          <w:color w:val="000000"/>
          <w:sz w:val="28"/>
          <w:szCs w:val="28"/>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SchoolBookSanPin" w:hAnsi="Times New Roman" w:cs="Times New Roman"/>
          <w:color w:val="000000"/>
          <w:sz w:val="28"/>
          <w:szCs w:val="28"/>
          <w:lang w:eastAsia="ru-RU"/>
        </w:rPr>
        <w:t>163.2.7. </w:t>
      </w:r>
      <w:r w:rsidRPr="00FF6220">
        <w:rPr>
          <w:rFonts w:ascii="Times New Roman" w:eastAsia="Times New Roman" w:hAnsi="Times New Roman" w:cs="Times New Roman"/>
          <w:iCs/>
          <w:color w:val="000000"/>
          <w:spacing w:val="1"/>
          <w:sz w:val="28"/>
          <w:szCs w:val="28"/>
          <w:lang w:eastAsia="ru-RU"/>
        </w:rPr>
        <w:t>Инвариантные модули</w:t>
      </w:r>
      <w:r w:rsidRPr="00FF6220">
        <w:rPr>
          <w:rFonts w:ascii="Times New Roman" w:eastAsia="Times New Roman" w:hAnsi="Times New Roman" w:cs="Times New Roman"/>
          <w:color w:val="000000"/>
          <w:spacing w:val="1"/>
          <w:sz w:val="28"/>
          <w:szCs w:val="28"/>
          <w:lang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FF6220">
        <w:rPr>
          <w:rFonts w:ascii="Times New Roman" w:eastAsia="Times New Roman" w:hAnsi="Times New Roman" w:cs="Times New Roman"/>
          <w:iCs/>
          <w:color w:val="000000"/>
          <w:spacing w:val="1"/>
          <w:sz w:val="28"/>
          <w:szCs w:val="28"/>
          <w:lang w:eastAsia="ru-RU"/>
        </w:rPr>
        <w:t xml:space="preserve">Инвариантные </w:t>
      </w:r>
      <w:r w:rsidRPr="00FF6220">
        <w:rPr>
          <w:rFonts w:ascii="Times New Roman" w:eastAsia="Times New Roman" w:hAnsi="Times New Roman" w:cs="Times New Roman"/>
          <w:color w:val="000000"/>
          <w:spacing w:val="1"/>
          <w:sz w:val="28"/>
          <w:szCs w:val="28"/>
          <w:lang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Для бесснежных районов Российской Федерации, а также при отсутствии должных условий допускается заменять инвариантный модуль </w:t>
      </w:r>
      <w:r w:rsidRPr="00FF6220">
        <w:rPr>
          <w:rFonts w:ascii="Times New Roman" w:eastAsia="Times New Roman" w:hAnsi="Times New Roman" w:cs="Times New Roman"/>
          <w:color w:val="000000"/>
          <w:sz w:val="28"/>
          <w:szCs w:val="28"/>
          <w:lang w:eastAsia="ru-RU"/>
        </w:rPr>
        <w:lastRenderedPageBreak/>
        <w:t>«Лыжные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163.2.8. </w:t>
      </w:r>
      <w:r w:rsidRPr="00FF6220">
        <w:rPr>
          <w:rFonts w:ascii="Times New Roman" w:eastAsia="Times New Roman" w:hAnsi="Times New Roman" w:cs="Times New Roman"/>
          <w:iCs/>
          <w:color w:val="000000"/>
          <w:sz w:val="28"/>
          <w:szCs w:val="28"/>
          <w:lang w:eastAsia="ru-RU"/>
        </w:rPr>
        <w:t>Вариативные модули</w:t>
      </w:r>
      <w:r w:rsidRPr="00FF6220">
        <w:rPr>
          <w:rFonts w:ascii="Times New Roman" w:eastAsia="Times New Roman" w:hAnsi="Times New Roman" w:cs="Times New Roman"/>
          <w:color w:val="000000"/>
          <w:sz w:val="28"/>
          <w:szCs w:val="28"/>
          <w:lang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SchoolBookSanPin" w:hAnsi="Times New Roman" w:cs="Times New Roman"/>
          <w:color w:val="000000"/>
          <w:sz w:val="28"/>
          <w:szCs w:val="28"/>
          <w:lang w:eastAsia="ru-RU"/>
        </w:rPr>
        <w:t>163.2.9. </w:t>
      </w:r>
      <w:r w:rsidRPr="00FF6220">
        <w:rPr>
          <w:rFonts w:ascii="Times New Roman" w:eastAsia="Times New Roman" w:hAnsi="Times New Roman" w:cs="Times New Roman"/>
          <w:color w:val="000000"/>
          <w:spacing w:val="-2"/>
          <w:sz w:val="28"/>
          <w:szCs w:val="28"/>
          <w:lang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67E17" w:rsidRPr="00FF6220" w:rsidRDefault="00090F95" w:rsidP="00FF6220">
      <w:pPr>
        <w:pStyle w:val="ConsPlusNormal"/>
        <w:spacing w:after="0" w:line="360" w:lineRule="auto"/>
        <w:ind w:firstLine="540"/>
        <w:jc w:val="both"/>
      </w:pPr>
      <w:r w:rsidRPr="00FF6220">
        <w:rPr>
          <w:rFonts w:eastAsia="SchoolBookSanPin"/>
        </w:rPr>
        <w:t>163.2.10. </w:t>
      </w:r>
      <w:r w:rsidR="00667E17" w:rsidRPr="00FF6220">
        <w:t xml:space="preserve">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w:t>
      </w:r>
      <w:r w:rsidR="00667E17" w:rsidRPr="00FF6220">
        <w:lastRenderedPageBreak/>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667E17" w:rsidRPr="00FF6220" w:rsidRDefault="00667E17" w:rsidP="00FF6220">
      <w:pPr>
        <w:widowControl w:val="0"/>
        <w:autoSpaceDE w:val="0"/>
        <w:autoSpaceDN w:val="0"/>
        <w:adjustRightInd w:val="0"/>
        <w:spacing w:after="0" w:line="360" w:lineRule="auto"/>
        <w:ind w:firstLine="709"/>
        <w:contextualSpacing/>
        <w:jc w:val="both"/>
        <w:textAlignment w:val="center"/>
        <w:rPr>
          <w:rFonts w:ascii="Times New Roman" w:hAnsi="Times New Roman" w:cs="Times New Roman"/>
          <w:sz w:val="28"/>
          <w:szCs w:val="28"/>
        </w:rPr>
      </w:pPr>
      <w:r w:rsidRPr="00FF6220">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340 часов.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163.2.11. </w:t>
      </w:r>
      <w:r w:rsidRPr="00FF6220">
        <w:rPr>
          <w:rFonts w:ascii="Times New Roman" w:eastAsia="Times New Roman" w:hAnsi="Times New Roman" w:cs="Times New Roman"/>
          <w:color w:val="000000"/>
          <w:sz w:val="28"/>
          <w:szCs w:val="28"/>
          <w:lang w:eastAsia="ru-RU"/>
        </w:rPr>
        <w:t>В программе по физической культуре учитываются личностные и метапредметные результаты, зафиксированные в ФГОС ООО.</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163.3. Содержание обучения в 5 классе.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163.3.1.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Физическая культура </w:t>
      </w:r>
      <w:r w:rsidRPr="00FF6220">
        <w:rPr>
          <w:rFonts w:ascii="Times New Roman" w:eastAsia="SchoolBookSanPin" w:hAnsi="Times New Roman" w:cs="Times New Roman"/>
          <w:bCs/>
          <w:sz w:val="28"/>
          <w:szCs w:val="28"/>
        </w:rPr>
        <w:t>на уровне основного общего образования</w:t>
      </w:r>
      <w:r w:rsidRPr="00FF6220">
        <w:rPr>
          <w:rFonts w:ascii="Times New Roman" w:eastAsia="Times New Roman" w:hAnsi="Times New Roman" w:cs="Times New Roman"/>
          <w:color w:val="000000"/>
          <w:sz w:val="28"/>
          <w:szCs w:val="28"/>
          <w:lang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163.3.2. 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w:t>
      </w:r>
      <w:r w:rsidRPr="00FF6220">
        <w:rPr>
          <w:rFonts w:ascii="Times New Roman" w:eastAsia="Times New Roman" w:hAnsi="Times New Roman" w:cs="Times New Roman"/>
          <w:color w:val="000000"/>
          <w:sz w:val="28"/>
          <w:szCs w:val="28"/>
          <w:lang w:eastAsia="ru-RU"/>
        </w:rPr>
        <w:lastRenderedPageBreak/>
        <w:t>коррекционной направленностью и правил их самостоятельного проведения.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Составление дневника физической культуры.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Georgia" w:hAnsi="Times New Roman" w:cs="Times New Roman"/>
          <w:bCs/>
          <w:color w:val="000000"/>
          <w:sz w:val="28"/>
          <w:szCs w:val="28"/>
          <w:lang w:eastAsia="ru-RU"/>
        </w:rPr>
        <w:t>163.3.3. </w:t>
      </w:r>
      <w:r w:rsidRPr="00FF6220">
        <w:rPr>
          <w:rFonts w:ascii="Times New Roman" w:eastAsia="Georgia" w:hAnsi="Times New Roman" w:cs="Times New Roman"/>
          <w:bCs/>
          <w:color w:val="000000"/>
          <w:spacing w:val="1"/>
          <w:sz w:val="28"/>
          <w:szCs w:val="28"/>
          <w:lang w:eastAsia="ru-RU"/>
        </w:rPr>
        <w:t>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bCs/>
          <w:iCs/>
          <w:color w:val="000000"/>
          <w:spacing w:val="1"/>
          <w:sz w:val="28"/>
          <w:szCs w:val="28"/>
          <w:lang w:eastAsia="ru-RU"/>
        </w:rPr>
        <w:t>163.3.3.1. Физкультурно-оздоровительная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163.3.3.2. </w:t>
      </w:r>
      <w:r w:rsidRPr="00FF6220">
        <w:rPr>
          <w:rFonts w:ascii="Times New Roman" w:eastAsia="Times New Roman" w:hAnsi="Times New Roman" w:cs="Times New Roman"/>
          <w:bCs/>
          <w:iCs/>
          <w:color w:val="000000"/>
          <w:sz w:val="28"/>
          <w:szCs w:val="28"/>
          <w:lang w:eastAsia="ru-RU"/>
        </w:rPr>
        <w:t>Спортивно-оздоровительная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Роль и значение спортивно-оздоровительной деятельности в здоровом образе жизни современного человека.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bCs/>
          <w:iCs/>
          <w:color w:val="000000"/>
          <w:spacing w:val="1"/>
          <w:sz w:val="28"/>
          <w:szCs w:val="28"/>
          <w:lang w:eastAsia="ru-RU"/>
        </w:rPr>
        <w:t>163.3.3.2.1. </w:t>
      </w:r>
      <w:r w:rsidRPr="00FF6220">
        <w:rPr>
          <w:rFonts w:ascii="Times New Roman" w:eastAsia="Times New Roman" w:hAnsi="Times New Roman" w:cs="Times New Roman"/>
          <w:iCs/>
          <w:color w:val="000000"/>
          <w:spacing w:val="1"/>
          <w:sz w:val="28"/>
          <w:szCs w:val="28"/>
          <w:lang w:eastAsia="ru-RU"/>
        </w:rPr>
        <w:t>Модуль «Гимнастика».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w:t>
      </w:r>
      <w:r w:rsidRPr="00FF6220">
        <w:rPr>
          <w:rFonts w:ascii="Times New Roman" w:eastAsia="Times New Roman" w:hAnsi="Times New Roman" w:cs="Times New Roman"/>
          <w:color w:val="000000"/>
          <w:sz w:val="28"/>
          <w:szCs w:val="28"/>
          <w:lang w:eastAsia="ru-RU"/>
        </w:rPr>
        <w:lastRenderedPageBreak/>
        <w:t>правым и левым боком способом «удерживая за плечи».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163.3.3.2.2. </w:t>
      </w:r>
      <w:r w:rsidRPr="00FF6220">
        <w:rPr>
          <w:rFonts w:ascii="Times New Roman" w:eastAsia="Times New Roman" w:hAnsi="Times New Roman" w:cs="Times New Roman"/>
          <w:iCs/>
          <w:color w:val="000000"/>
          <w:sz w:val="28"/>
          <w:szCs w:val="28"/>
          <w:lang w:eastAsia="ru-RU"/>
        </w:rPr>
        <w:t>Модуль «Лёгкая атлетика».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Метание малого мяча с места в вертикальную неподвижную мишень, метание малого мяча на дальность с трёх шагов разбега.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163.3.3.2.3. </w:t>
      </w:r>
      <w:r w:rsidRPr="00FF6220">
        <w:rPr>
          <w:rFonts w:ascii="Times New Roman" w:eastAsia="Times New Roman" w:hAnsi="Times New Roman" w:cs="Times New Roman"/>
          <w:iCs/>
          <w:color w:val="000000"/>
          <w:sz w:val="28"/>
          <w:szCs w:val="28"/>
          <w:lang w:eastAsia="ru-RU"/>
        </w:rPr>
        <w:t>Модуль «Зимние виды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163.3.3.2.4. </w:t>
      </w:r>
      <w:r w:rsidRPr="00FF6220">
        <w:rPr>
          <w:rFonts w:ascii="Times New Roman" w:eastAsia="Times New Roman" w:hAnsi="Times New Roman" w:cs="Times New Roman"/>
          <w:iCs/>
          <w:color w:val="000000"/>
          <w:sz w:val="28"/>
          <w:szCs w:val="28"/>
          <w:lang w:eastAsia="ru-RU"/>
        </w:rPr>
        <w:t>Модуль «Спортивные 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w:t>
      </w:r>
      <w:r w:rsidRPr="00FF6220">
        <w:rPr>
          <w:rFonts w:ascii="Times New Roman" w:eastAsia="Times New Roman" w:hAnsi="Times New Roman" w:cs="Times New Roman"/>
          <w:iCs/>
          <w:color w:val="000000"/>
          <w:sz w:val="28"/>
          <w:szCs w:val="28"/>
          <w:lang w:eastAsia="ru-RU"/>
        </w:rPr>
        <w:t xml:space="preserve"> </w:t>
      </w:r>
      <w:r w:rsidRPr="00FF6220">
        <w:rPr>
          <w:rFonts w:ascii="Times New Roman" w:eastAsia="Times New Roman" w:hAnsi="Times New Roman" w:cs="Times New Roman"/>
          <w:color w:val="000000"/>
          <w:sz w:val="28"/>
          <w:szCs w:val="28"/>
          <w:lang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163.3.3.2.5. </w:t>
      </w:r>
      <w:r w:rsidRPr="00FF6220">
        <w:rPr>
          <w:rFonts w:ascii="Times New Roman" w:eastAsia="Times New Roman" w:hAnsi="Times New Roman" w:cs="Times New Roman"/>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Физическая подготовка к выполнению нормативов комплекса ГТО с </w:t>
      </w:r>
      <w:r w:rsidRPr="00FF6220">
        <w:rPr>
          <w:rFonts w:ascii="Times New Roman" w:eastAsia="Times New Roman" w:hAnsi="Times New Roman" w:cs="Times New Roman"/>
          <w:color w:val="000000"/>
          <w:sz w:val="28"/>
          <w:szCs w:val="28"/>
          <w:lang w:eastAsia="ru-RU"/>
        </w:rP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163.4. Содержание обучения в 6 классе.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163.4.1.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163.4.2. 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Правила и способы составления плана самостоятельных занятий физической подготовкой.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163.4.3.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163.4.3.1. </w:t>
      </w:r>
      <w:r w:rsidRPr="00FF6220">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w:t>
      </w:r>
      <w:r w:rsidRPr="00FF6220">
        <w:rPr>
          <w:rFonts w:ascii="Times New Roman" w:eastAsia="Times New Roman" w:hAnsi="Times New Roman" w:cs="Times New Roman"/>
          <w:color w:val="000000"/>
          <w:sz w:val="28"/>
          <w:szCs w:val="28"/>
          <w:lang w:eastAsia="ru-RU"/>
        </w:rPr>
        <w:lastRenderedPageBreak/>
        <w:t>оптимальной работоспособности мышц опорно-двигательного аппарата в режиме учебной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163.4.3.2. </w:t>
      </w:r>
      <w:r w:rsidRPr="00FF6220">
        <w:rPr>
          <w:rFonts w:ascii="Times New Roman" w:eastAsia="Times New Roman" w:hAnsi="Times New Roman" w:cs="Times New Roman"/>
          <w:bCs/>
          <w:iCs/>
          <w:color w:val="000000"/>
          <w:sz w:val="28"/>
          <w:szCs w:val="28"/>
          <w:lang w:eastAsia="ru-RU"/>
        </w:rPr>
        <w:t>Спортивно-оздоровительная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163.4.3.2.1. </w:t>
      </w:r>
      <w:r w:rsidRPr="00FF6220">
        <w:rPr>
          <w:rFonts w:ascii="Times New Roman" w:eastAsia="Times New Roman" w:hAnsi="Times New Roman" w:cs="Times New Roman"/>
          <w:iCs/>
          <w:color w:val="000000"/>
          <w:sz w:val="28"/>
          <w:szCs w:val="28"/>
          <w:lang w:eastAsia="ru-RU"/>
        </w:rPr>
        <w:t>Модуль «Гимнастика».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Опорные прыжки через гимнастического козла с разбега способом «согнув ноги» (мальчики) и способом «ноги врозь» (девочки).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Упражнения на невысокой гимнастической перекладине: висы, упор ноги врозь, перемах вперёд и обратно (мальчики).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Лазанье по канату в три приёма (мальчики).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163.4.3.2.2. </w:t>
      </w:r>
      <w:r w:rsidRPr="00FF6220">
        <w:rPr>
          <w:rFonts w:ascii="Times New Roman" w:eastAsia="Times New Roman" w:hAnsi="Times New Roman" w:cs="Times New Roman"/>
          <w:iCs/>
          <w:color w:val="000000"/>
          <w:sz w:val="28"/>
          <w:szCs w:val="28"/>
          <w:lang w:eastAsia="ru-RU"/>
        </w:rPr>
        <w:t>Модуль «Лёгкая атлетика»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Метание малого (теннисного) мяча в подвижную (раскачивающуюся) </w:t>
      </w:r>
      <w:r w:rsidRPr="00FF6220">
        <w:rPr>
          <w:rFonts w:ascii="Times New Roman" w:eastAsia="Times New Roman" w:hAnsi="Times New Roman" w:cs="Times New Roman"/>
          <w:color w:val="000000"/>
          <w:sz w:val="28"/>
          <w:szCs w:val="28"/>
          <w:lang w:eastAsia="ru-RU"/>
        </w:rPr>
        <w:lastRenderedPageBreak/>
        <w:t xml:space="preserve">мишень.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163.4.3.2.3. </w:t>
      </w:r>
      <w:r w:rsidRPr="00FF6220">
        <w:rPr>
          <w:rFonts w:ascii="Times New Roman" w:eastAsia="Times New Roman" w:hAnsi="Times New Roman" w:cs="Times New Roman"/>
          <w:iCs/>
          <w:color w:val="000000"/>
          <w:sz w:val="28"/>
          <w:szCs w:val="28"/>
          <w:lang w:eastAsia="ru-RU"/>
        </w:rPr>
        <w:t>Модуль «Зимние виды спорта»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163.4.3.2.4. </w:t>
      </w:r>
      <w:r w:rsidRPr="00FF6220">
        <w:rPr>
          <w:rFonts w:ascii="Times New Roman" w:eastAsia="Times New Roman" w:hAnsi="Times New Roman" w:cs="Times New Roman"/>
          <w:iCs/>
          <w:color w:val="000000"/>
          <w:sz w:val="28"/>
          <w:szCs w:val="28"/>
          <w:lang w:eastAsia="ru-RU"/>
        </w:rPr>
        <w:t>Модуль «Спортивные 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Правила игры и игровая деятельность по правилам с использованием разученных технических приёмов.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163.4.3.2.5. </w:t>
      </w:r>
      <w:r w:rsidRPr="00FF6220">
        <w:rPr>
          <w:rFonts w:ascii="Times New Roman" w:eastAsia="Times New Roman" w:hAnsi="Times New Roman" w:cs="Times New Roman"/>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163.5. Содержание обучения в 7 классе.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163.5.1.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Влияние занятий физической культурой и спортом на воспитание положительных качеств личности современного человека.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163.5.2. 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163.5.3.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163.5.3.1. </w:t>
      </w:r>
      <w:r w:rsidRPr="00FF6220">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Оздоровительные комплексы для самостоятельных занятий с добавлением ранее разученных упражнений:</w:t>
      </w:r>
      <w:r w:rsidRPr="00FF6220">
        <w:rPr>
          <w:rFonts w:ascii="Times New Roman" w:eastAsia="Times New Roman" w:hAnsi="Times New Roman" w:cs="Times New Roman"/>
          <w:bCs/>
          <w:iCs/>
          <w:color w:val="000000"/>
          <w:sz w:val="28"/>
          <w:szCs w:val="28"/>
          <w:lang w:eastAsia="ru-RU"/>
        </w:rPr>
        <w:t xml:space="preserve"> </w:t>
      </w:r>
      <w:r w:rsidRPr="00FF6220">
        <w:rPr>
          <w:rFonts w:ascii="Times New Roman" w:eastAsia="Times New Roman" w:hAnsi="Times New Roman" w:cs="Times New Roman"/>
          <w:color w:val="000000"/>
          <w:sz w:val="28"/>
          <w:szCs w:val="28"/>
          <w:lang w:eastAsia="ru-RU"/>
        </w:rPr>
        <w:t xml:space="preserve">для коррекции телосложения и </w:t>
      </w:r>
      <w:r w:rsidRPr="00FF6220">
        <w:rPr>
          <w:rFonts w:ascii="Times New Roman" w:eastAsia="Times New Roman" w:hAnsi="Times New Roman" w:cs="Times New Roman"/>
          <w:color w:val="000000"/>
          <w:sz w:val="28"/>
          <w:szCs w:val="28"/>
          <w:lang w:eastAsia="ru-RU"/>
        </w:rPr>
        <w:lastRenderedPageBreak/>
        <w:t xml:space="preserve">профилактики нарушения осанки, дыхательной и зрительной гимнастики в режиме учебного дня.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163.5.3.2. </w:t>
      </w:r>
      <w:r w:rsidRPr="00FF6220">
        <w:rPr>
          <w:rFonts w:ascii="Times New Roman" w:eastAsia="Times New Roman" w:hAnsi="Times New Roman" w:cs="Times New Roman"/>
          <w:bCs/>
          <w:iCs/>
          <w:color w:val="000000"/>
          <w:sz w:val="28"/>
          <w:szCs w:val="28"/>
          <w:lang w:eastAsia="ru-RU"/>
        </w:rPr>
        <w:t xml:space="preserve">Спортивно-оздоровительная деятельность.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163.5.3.2.1. </w:t>
      </w:r>
      <w:r w:rsidRPr="00FF6220">
        <w:rPr>
          <w:rFonts w:ascii="Times New Roman" w:eastAsia="Times New Roman" w:hAnsi="Times New Roman" w:cs="Times New Roman"/>
          <w:iCs/>
          <w:color w:val="000000"/>
          <w:sz w:val="28"/>
          <w:szCs w:val="28"/>
          <w:lang w:eastAsia="ru-RU"/>
        </w:rPr>
        <w:t>Модуль «Гимнастика»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163.5.3.2.2. </w:t>
      </w:r>
      <w:r w:rsidRPr="00FF6220">
        <w:rPr>
          <w:rFonts w:ascii="Times New Roman" w:eastAsia="Times New Roman" w:hAnsi="Times New Roman" w:cs="Times New Roman"/>
          <w:iCs/>
          <w:color w:val="000000"/>
          <w:sz w:val="28"/>
          <w:szCs w:val="28"/>
          <w:lang w:eastAsia="ru-RU"/>
        </w:rPr>
        <w:t>Модуль «Лёгкая атлетика».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Метание малого (теннисного) мяча по движущейся (катящейся) с разной скоростью мишени.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163.5.3.2.3. </w:t>
      </w:r>
      <w:r w:rsidRPr="00FF6220">
        <w:rPr>
          <w:rFonts w:ascii="Times New Roman" w:eastAsia="Times New Roman" w:hAnsi="Times New Roman" w:cs="Times New Roman"/>
          <w:iCs/>
          <w:color w:val="000000"/>
          <w:sz w:val="28"/>
          <w:szCs w:val="28"/>
          <w:lang w:eastAsia="ru-RU"/>
        </w:rPr>
        <w:t>Модуль «Зимние виды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w:t>
      </w:r>
      <w:r w:rsidRPr="00FF6220">
        <w:rPr>
          <w:rFonts w:ascii="Times New Roman" w:eastAsia="Times New Roman" w:hAnsi="Times New Roman" w:cs="Times New Roman"/>
          <w:color w:val="000000"/>
          <w:sz w:val="28"/>
          <w:szCs w:val="28"/>
          <w:lang w:eastAsia="ru-RU"/>
        </w:rPr>
        <w:lastRenderedPageBreak/>
        <w:t xml:space="preserve">способами.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163.5.3.2.4. </w:t>
      </w:r>
      <w:r w:rsidRPr="00FF6220">
        <w:rPr>
          <w:rFonts w:ascii="Times New Roman" w:eastAsia="Times New Roman" w:hAnsi="Times New Roman" w:cs="Times New Roman"/>
          <w:iCs/>
          <w:color w:val="000000"/>
          <w:sz w:val="28"/>
          <w:szCs w:val="28"/>
          <w:lang w:eastAsia="ru-RU"/>
        </w:rPr>
        <w:t>Модуль «Спортивные игры».</w:t>
      </w:r>
      <w:r w:rsidRPr="00FF6220">
        <w:rPr>
          <w:rFonts w:ascii="Times New Roman" w:eastAsia="Times New Roman" w:hAnsi="Times New Roman" w:cs="Times New Roman"/>
          <w:bCs/>
          <w:iCs/>
          <w:color w:val="000000"/>
          <w:sz w:val="28"/>
          <w:szCs w:val="28"/>
          <w:lang w:eastAsia="ru-RU"/>
        </w:rPr>
        <w:t xml:space="preserve">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163.5.3.2.5. </w:t>
      </w:r>
      <w:r w:rsidRPr="00FF6220">
        <w:rPr>
          <w:rFonts w:ascii="Times New Roman" w:eastAsia="Times New Roman" w:hAnsi="Times New Roman" w:cs="Times New Roman"/>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163.6. Содержание обучения в 8 классе.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163.6.1.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Georgia" w:hAnsi="Times New Roman" w:cs="Times New Roman"/>
          <w:bCs/>
          <w:color w:val="000000"/>
          <w:sz w:val="28"/>
          <w:szCs w:val="28"/>
          <w:lang w:eastAsia="ru-RU"/>
        </w:rPr>
        <w:t>163.6.2. </w:t>
      </w:r>
      <w:r w:rsidRPr="00FF6220">
        <w:rPr>
          <w:rFonts w:ascii="Times New Roman" w:eastAsia="Georgia" w:hAnsi="Times New Roman" w:cs="Times New Roman"/>
          <w:bCs/>
          <w:color w:val="000000"/>
          <w:spacing w:val="-1"/>
          <w:sz w:val="28"/>
          <w:szCs w:val="28"/>
          <w:lang w:eastAsia="ru-RU"/>
        </w:rPr>
        <w:t>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 xml:space="preserve">Коррекция осанки и разработка индивидуальных планов занятий </w:t>
      </w:r>
      <w:r w:rsidRPr="00FF6220">
        <w:rPr>
          <w:rFonts w:ascii="Times New Roman" w:eastAsia="Times New Roman" w:hAnsi="Times New Roman" w:cs="Times New Roman"/>
          <w:color w:val="000000"/>
          <w:spacing w:val="-1"/>
          <w:sz w:val="28"/>
          <w:szCs w:val="28"/>
          <w:lang w:eastAsia="ru-RU"/>
        </w:rPr>
        <w:lastRenderedPageBreak/>
        <w:t xml:space="preserve">корригирующей гимнастикой. Коррекция избыточной массы тела и разработка индивидуальных планов занятий корригирующей гимнастикой.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163.6.3. Физическое совершенствование.</w:t>
      </w:r>
      <w:r w:rsidRPr="00FF6220">
        <w:rPr>
          <w:rFonts w:ascii="Times New Roman" w:eastAsia="Times New Roman" w:hAnsi="Times New Roman" w:cs="Times New Roman"/>
          <w:color w:val="000000"/>
          <w:sz w:val="28"/>
          <w:szCs w:val="28"/>
          <w:lang w:eastAsia="ru-RU"/>
        </w:rPr>
        <w:t xml:space="preserve">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163.6.3.1. </w:t>
      </w:r>
      <w:r w:rsidRPr="00FF6220">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163.6.3.2. </w:t>
      </w:r>
      <w:r w:rsidRPr="00FF6220">
        <w:rPr>
          <w:rFonts w:ascii="Times New Roman" w:eastAsia="Times New Roman" w:hAnsi="Times New Roman" w:cs="Times New Roman"/>
          <w:bCs/>
          <w:iCs/>
          <w:color w:val="000000"/>
          <w:sz w:val="28"/>
          <w:szCs w:val="28"/>
          <w:lang w:eastAsia="ru-RU"/>
        </w:rPr>
        <w:t xml:space="preserve">Спортивно-оздоровительная деятельность.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163.6.3.2.1. </w:t>
      </w:r>
      <w:r w:rsidRPr="00FF6220">
        <w:rPr>
          <w:rFonts w:ascii="Times New Roman" w:eastAsia="Times New Roman" w:hAnsi="Times New Roman" w:cs="Times New Roman"/>
          <w:iCs/>
          <w:color w:val="000000"/>
          <w:sz w:val="28"/>
          <w:szCs w:val="28"/>
          <w:lang w:eastAsia="ru-RU"/>
        </w:rPr>
        <w:t>Модуль «Гимнастика»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bCs/>
          <w:iCs/>
          <w:spacing w:val="1"/>
          <w:sz w:val="28"/>
          <w:szCs w:val="28"/>
        </w:rPr>
        <w:t>163.6.3.2.2.</w:t>
      </w:r>
      <w:r w:rsidRPr="00FF6220">
        <w:rPr>
          <w:rFonts w:ascii="Times New Roman" w:eastAsia="Calibri" w:hAnsi="Times New Roman" w:cs="Times New Roman"/>
          <w:bCs/>
          <w:iCs/>
          <w:spacing w:val="1"/>
          <w:sz w:val="28"/>
          <w:szCs w:val="28"/>
          <w:lang w:val="en-US"/>
        </w:rPr>
        <w:t> </w:t>
      </w:r>
      <w:r w:rsidRPr="00FF6220">
        <w:rPr>
          <w:rFonts w:ascii="Times New Roman" w:eastAsia="Calibri" w:hAnsi="Times New Roman" w:cs="Times New Roman"/>
          <w:iCs/>
          <w:sz w:val="28"/>
          <w:szCs w:val="28"/>
        </w:rPr>
        <w:t>Модуль «Лёгкая атлетика».</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Кроссовый бег, прыжок в длину с разбега способом «прогнувшись».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w:t>
      </w:r>
      <w:r w:rsidRPr="00FF6220">
        <w:rPr>
          <w:rFonts w:ascii="Times New Roman" w:eastAsia="Times New Roman" w:hAnsi="Times New Roman" w:cs="Times New Roman"/>
          <w:color w:val="000000"/>
          <w:sz w:val="28"/>
          <w:szCs w:val="28"/>
          <w:lang w:eastAsia="ru-RU"/>
        </w:rPr>
        <w:lastRenderedPageBreak/>
        <w:t xml:space="preserve">технических (прыжки и метание спортивного снаряда) дисциплинах лёгкой атлетики.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163.6.3.2.3. </w:t>
      </w:r>
      <w:r w:rsidRPr="00FF6220">
        <w:rPr>
          <w:rFonts w:ascii="Times New Roman" w:eastAsia="Times New Roman" w:hAnsi="Times New Roman" w:cs="Times New Roman"/>
          <w:iCs/>
          <w:color w:val="000000"/>
          <w:sz w:val="28"/>
          <w:szCs w:val="28"/>
          <w:lang w:eastAsia="ru-RU"/>
        </w:rPr>
        <w:t>Модуль «Зимние виды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163.6.3.2.4. </w:t>
      </w:r>
      <w:r w:rsidRPr="00FF6220">
        <w:rPr>
          <w:rFonts w:ascii="Times New Roman" w:eastAsia="Times New Roman" w:hAnsi="Times New Roman" w:cs="Times New Roman"/>
          <w:iCs/>
          <w:color w:val="000000"/>
          <w:sz w:val="28"/>
          <w:szCs w:val="28"/>
          <w:lang w:eastAsia="ru-RU"/>
        </w:rPr>
        <w:t>Модуль «Плавание».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163.6.3.2.5. </w:t>
      </w:r>
      <w:r w:rsidRPr="00FF6220">
        <w:rPr>
          <w:rFonts w:ascii="Times New Roman" w:eastAsia="Times New Roman" w:hAnsi="Times New Roman" w:cs="Times New Roman"/>
          <w:iCs/>
          <w:color w:val="000000"/>
          <w:sz w:val="28"/>
          <w:szCs w:val="28"/>
          <w:lang w:eastAsia="ru-RU"/>
        </w:rPr>
        <w:t>Модуль «Спортивные игры».</w:t>
      </w:r>
      <w:r w:rsidRPr="00FF6220">
        <w:rPr>
          <w:rFonts w:ascii="Times New Roman" w:eastAsia="Times New Roman" w:hAnsi="Times New Roman" w:cs="Times New Roman"/>
          <w:bCs/>
          <w:iCs/>
          <w:color w:val="000000"/>
          <w:sz w:val="28"/>
          <w:szCs w:val="28"/>
          <w:lang w:eastAsia="ru-RU"/>
        </w:rPr>
        <w:t xml:space="preserve">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Удар по мячу с разбега внутренней частью подъёма стопы, остановка мяча внутренней стороной стопы.</w:t>
      </w:r>
      <w:r w:rsidRPr="00FF6220">
        <w:rPr>
          <w:rFonts w:ascii="Times New Roman" w:eastAsia="Times New Roman" w:hAnsi="Times New Roman" w:cs="Times New Roman"/>
          <w:iCs/>
          <w:color w:val="000000"/>
          <w:sz w:val="28"/>
          <w:szCs w:val="28"/>
          <w:lang w:eastAsia="ru-RU"/>
        </w:rPr>
        <w:t xml:space="preserve"> </w:t>
      </w:r>
      <w:r w:rsidRPr="00FF6220">
        <w:rPr>
          <w:rFonts w:ascii="Times New Roman" w:eastAsia="Times New Roman" w:hAnsi="Times New Roman" w:cs="Times New Roman"/>
          <w:color w:val="000000"/>
          <w:sz w:val="28"/>
          <w:szCs w:val="28"/>
          <w:lang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163.6.3.2.6. </w:t>
      </w:r>
      <w:r w:rsidRPr="00FF6220">
        <w:rPr>
          <w:rFonts w:ascii="Times New Roman" w:eastAsia="Times New Roman" w:hAnsi="Times New Roman" w:cs="Times New Roman"/>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163.7. Содержание обучения в 9 классе.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163.7.1.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163.7.2. 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163.7.3. Физическое совершенствование.</w:t>
      </w:r>
      <w:r w:rsidRPr="00FF6220">
        <w:rPr>
          <w:rFonts w:ascii="Times New Roman" w:eastAsia="Times New Roman" w:hAnsi="Times New Roman" w:cs="Times New Roman"/>
          <w:color w:val="000000"/>
          <w:sz w:val="28"/>
          <w:szCs w:val="28"/>
          <w:lang w:eastAsia="ru-RU"/>
        </w:rPr>
        <w:t xml:space="preserve">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163.7.3.1. </w:t>
      </w:r>
      <w:r w:rsidRPr="00FF6220">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090F95" w:rsidRPr="00FF6220" w:rsidRDefault="00090F95"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FF6220">
        <w:rPr>
          <w:rFonts w:ascii="Times New Roman" w:eastAsia="SchoolBookSanPin" w:hAnsi="Times New Roman" w:cs="Times New Roman"/>
          <w:bCs/>
          <w:sz w:val="28"/>
          <w:szCs w:val="28"/>
        </w:rPr>
        <w:t>обучающихся</w:t>
      </w:r>
      <w:r w:rsidRPr="00FF6220">
        <w:rPr>
          <w:rFonts w:ascii="Times New Roman" w:eastAsia="Calibri" w:hAnsi="Times New Roman" w:cs="Times New Roman"/>
          <w:sz w:val="28"/>
          <w:szCs w:val="28"/>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163.7.3.2. </w:t>
      </w:r>
      <w:r w:rsidRPr="00FF6220">
        <w:rPr>
          <w:rFonts w:ascii="Times New Roman" w:eastAsia="Times New Roman" w:hAnsi="Times New Roman" w:cs="Times New Roman"/>
          <w:bCs/>
          <w:iCs/>
          <w:color w:val="000000"/>
          <w:sz w:val="28"/>
          <w:szCs w:val="28"/>
          <w:lang w:eastAsia="ru-RU"/>
        </w:rPr>
        <w:t xml:space="preserve">Спортивно-оздоровительная деятельность.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163.7.3.2.1. </w:t>
      </w:r>
      <w:r w:rsidRPr="00FF6220">
        <w:rPr>
          <w:rFonts w:ascii="Times New Roman" w:eastAsia="Times New Roman" w:hAnsi="Times New Roman" w:cs="Times New Roman"/>
          <w:iCs/>
          <w:color w:val="000000"/>
          <w:sz w:val="28"/>
          <w:szCs w:val="28"/>
          <w:lang w:eastAsia="ru-RU"/>
        </w:rPr>
        <w:t>Модуль «Гимнастика».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Акробатическая комбинация с включением длинного кувырка с разбега и кувырка назад в упор, стоя ноги врозь (юноши). Гимнастическая </w:t>
      </w:r>
      <w:r w:rsidRPr="00FF6220">
        <w:rPr>
          <w:rFonts w:ascii="Times New Roman" w:eastAsia="Times New Roman" w:hAnsi="Times New Roman" w:cs="Times New Roman"/>
          <w:color w:val="000000"/>
          <w:sz w:val="28"/>
          <w:szCs w:val="28"/>
          <w:lang w:eastAsia="ru-RU"/>
        </w:rPr>
        <w:lastRenderedPageBreak/>
        <w:t xml:space="preserve">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163.7.3.2.2. </w:t>
      </w:r>
      <w:r w:rsidRPr="00FF6220">
        <w:rPr>
          <w:rFonts w:ascii="Times New Roman" w:eastAsia="Times New Roman" w:hAnsi="Times New Roman" w:cs="Times New Roman"/>
          <w:iCs/>
          <w:color w:val="000000"/>
          <w:sz w:val="28"/>
          <w:szCs w:val="28"/>
          <w:lang w:eastAsia="ru-RU"/>
        </w:rPr>
        <w:t>Модуль «Лёгкая атлетика».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163.7.3.2.3. </w:t>
      </w:r>
      <w:r w:rsidRPr="00FF6220">
        <w:rPr>
          <w:rFonts w:ascii="Times New Roman" w:eastAsia="Times New Roman" w:hAnsi="Times New Roman" w:cs="Times New Roman"/>
          <w:iCs/>
          <w:color w:val="000000"/>
          <w:sz w:val="28"/>
          <w:szCs w:val="28"/>
          <w:lang w:eastAsia="ru-RU"/>
        </w:rPr>
        <w:t>Модуль «Зимние виды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163.7.3.2.4. </w:t>
      </w:r>
      <w:r w:rsidRPr="00FF6220">
        <w:rPr>
          <w:rFonts w:ascii="Times New Roman" w:eastAsia="Times New Roman" w:hAnsi="Times New Roman" w:cs="Times New Roman"/>
          <w:iCs/>
          <w:color w:val="000000"/>
          <w:sz w:val="28"/>
          <w:szCs w:val="28"/>
          <w:lang w:eastAsia="ru-RU"/>
        </w:rPr>
        <w:t>Модуль «Плавание».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Брасс: подводящие упражнения и плавание в полной координации. Повороты при плавании брассом.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163.7.3.2.5. </w:t>
      </w:r>
      <w:r w:rsidRPr="00FF6220">
        <w:rPr>
          <w:rFonts w:ascii="Times New Roman" w:eastAsia="Times New Roman" w:hAnsi="Times New Roman" w:cs="Times New Roman"/>
          <w:iCs/>
          <w:color w:val="000000"/>
          <w:sz w:val="28"/>
          <w:szCs w:val="28"/>
          <w:lang w:eastAsia="ru-RU"/>
        </w:rPr>
        <w:t>Модуль «Спортивные 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Баскетбол. Техническая подготовка в игровых действиях: ведение, передачи, приёмы и броски мяча на месте, в прыжке, после ведения.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w:t>
      </w:r>
      <w:r w:rsidRPr="00FF6220">
        <w:rPr>
          <w:rFonts w:ascii="Times New Roman" w:eastAsia="Times New Roman" w:hAnsi="Times New Roman" w:cs="Times New Roman"/>
          <w:color w:val="000000"/>
          <w:sz w:val="28"/>
          <w:szCs w:val="28"/>
          <w:lang w:eastAsia="ru-RU"/>
        </w:rPr>
        <w:lastRenderedPageBreak/>
        <w:t>спорта, технических действий спортивных игр.</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163.7.3.2.6. </w:t>
      </w:r>
      <w:r w:rsidRPr="00FF6220">
        <w:rPr>
          <w:rFonts w:ascii="Times New Roman" w:eastAsia="Times New Roman" w:hAnsi="Times New Roman" w:cs="Times New Roman"/>
          <w:bCs/>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caps/>
          <w:sz w:val="28"/>
          <w:szCs w:val="28"/>
        </w:rPr>
      </w:pPr>
      <w:r w:rsidRPr="00FF6220">
        <w:rPr>
          <w:rFonts w:ascii="Times New Roman" w:eastAsia="Calibri" w:hAnsi="Times New Roman" w:cs="Times New Roman"/>
          <w:sz w:val="28"/>
          <w:szCs w:val="28"/>
        </w:rPr>
        <w:t>163.8. </w:t>
      </w:r>
      <w:r w:rsidRPr="00FF6220">
        <w:rPr>
          <w:rFonts w:ascii="Times New Roman" w:eastAsia="Georgia" w:hAnsi="Times New Roman" w:cs="Times New Roman"/>
          <w:bCs/>
          <w:sz w:val="28"/>
          <w:szCs w:val="28"/>
        </w:rPr>
        <w:t>Программа вариативного модуля «Базовая физическая подготовка».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163.8.1. </w:t>
      </w:r>
      <w:r w:rsidRPr="00FF6220">
        <w:rPr>
          <w:rFonts w:ascii="Times New Roman" w:eastAsia="Times New Roman" w:hAnsi="Times New Roman" w:cs="Times New Roman"/>
          <w:iCs/>
          <w:color w:val="000000"/>
          <w:sz w:val="28"/>
          <w:szCs w:val="28"/>
          <w:lang w:eastAsia="ru-RU"/>
        </w:rPr>
        <w:t>Развитие силовых способностей.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163.8.2. </w:t>
      </w:r>
      <w:r w:rsidRPr="00FF6220">
        <w:rPr>
          <w:rFonts w:ascii="Times New Roman" w:eastAsia="Times New Roman" w:hAnsi="Times New Roman" w:cs="Times New Roman"/>
          <w:iCs/>
          <w:color w:val="000000"/>
          <w:sz w:val="28"/>
          <w:szCs w:val="28"/>
          <w:lang w:eastAsia="ru-RU"/>
        </w:rPr>
        <w:t>Развитие скоростных способностей.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w:t>
      </w:r>
      <w:r w:rsidRPr="00FF6220">
        <w:rPr>
          <w:rFonts w:ascii="Times New Roman" w:eastAsia="Times New Roman" w:hAnsi="Times New Roman" w:cs="Times New Roman"/>
          <w:color w:val="000000"/>
          <w:sz w:val="28"/>
          <w:szCs w:val="28"/>
          <w:lang w:eastAsia="ru-RU"/>
        </w:rPr>
        <w:lastRenderedPageBreak/>
        <w:t xml:space="preserve">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163.8.3. </w:t>
      </w:r>
      <w:r w:rsidRPr="00FF6220">
        <w:rPr>
          <w:rFonts w:ascii="Times New Roman" w:eastAsia="Times New Roman" w:hAnsi="Times New Roman" w:cs="Times New Roman"/>
          <w:iCs/>
          <w:color w:val="000000"/>
          <w:sz w:val="28"/>
          <w:szCs w:val="28"/>
          <w:lang w:eastAsia="ru-RU"/>
        </w:rPr>
        <w:t>Развитие выносливости.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163.8.4. </w:t>
      </w:r>
      <w:r w:rsidRPr="00FF6220">
        <w:rPr>
          <w:rFonts w:ascii="Times New Roman" w:eastAsia="Times New Roman" w:hAnsi="Times New Roman" w:cs="Times New Roman"/>
          <w:iCs/>
          <w:color w:val="000000"/>
          <w:sz w:val="28"/>
          <w:szCs w:val="28"/>
          <w:lang w:eastAsia="ru-RU"/>
        </w:rPr>
        <w:t>Развитие координации движений.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163.8.5. </w:t>
      </w:r>
      <w:r w:rsidRPr="00FF6220">
        <w:rPr>
          <w:rFonts w:ascii="Times New Roman" w:eastAsia="Times New Roman" w:hAnsi="Times New Roman" w:cs="Times New Roman"/>
          <w:iCs/>
          <w:color w:val="000000"/>
          <w:sz w:val="28"/>
          <w:szCs w:val="28"/>
          <w:lang w:eastAsia="ru-RU"/>
        </w:rPr>
        <w:t>Развитие гибкости.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163.8.6. </w:t>
      </w:r>
      <w:r w:rsidRPr="00FF6220">
        <w:rPr>
          <w:rFonts w:ascii="Times New Roman" w:eastAsia="Times New Roman" w:hAnsi="Times New Roman" w:cs="Times New Roman"/>
          <w:iCs/>
          <w:color w:val="000000"/>
          <w:sz w:val="28"/>
          <w:szCs w:val="28"/>
          <w:lang w:eastAsia="ru-RU"/>
        </w:rPr>
        <w:t>Упражнения культурно-этнической направленности.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Сюжетно-образные и обрядовые игры. Технические действия национальных видов спорта.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163.8.7. </w:t>
      </w:r>
      <w:r w:rsidRPr="00FF6220">
        <w:rPr>
          <w:rFonts w:ascii="Times New Roman" w:eastAsia="Georgia" w:hAnsi="Times New Roman" w:cs="Times New Roman"/>
          <w:bCs/>
          <w:color w:val="000000"/>
          <w:sz w:val="28"/>
          <w:szCs w:val="28"/>
          <w:lang w:eastAsia="ru-RU"/>
        </w:rPr>
        <w:t>Специальная физическая подготовка.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163.8.7.1. </w:t>
      </w:r>
      <w:r w:rsidRPr="00FF6220">
        <w:rPr>
          <w:rFonts w:ascii="Times New Roman" w:eastAsia="Times New Roman" w:hAnsi="Times New Roman" w:cs="Times New Roman"/>
          <w:bCs/>
          <w:iCs/>
          <w:color w:val="000000"/>
          <w:sz w:val="28"/>
          <w:szCs w:val="28"/>
          <w:lang w:eastAsia="ru-RU"/>
        </w:rPr>
        <w:t>Модуль «Гимнастика».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163.8.7.1.1. Развитие гибкости</w:t>
      </w:r>
      <w:r w:rsidRPr="00FF6220">
        <w:rPr>
          <w:rFonts w:ascii="Times New Roman" w:eastAsia="Times New Roman" w:hAnsi="Times New Roman" w:cs="Times New Roman"/>
          <w:color w:val="000000"/>
          <w:sz w:val="28"/>
          <w:szCs w:val="28"/>
          <w:lang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Times New Roman" w:hAnsi="Times New Roman" w:cs="Times New Roman"/>
          <w:iCs/>
          <w:color w:val="000000"/>
          <w:sz w:val="28"/>
          <w:szCs w:val="28"/>
          <w:lang w:eastAsia="ru-RU"/>
        </w:rPr>
        <w:t>163.8.7.1.2. </w:t>
      </w:r>
      <w:r w:rsidRPr="00FF6220">
        <w:rPr>
          <w:rFonts w:ascii="Times New Roman" w:eastAsia="Times New Roman" w:hAnsi="Times New Roman" w:cs="Times New Roman"/>
          <w:iCs/>
          <w:color w:val="000000"/>
          <w:spacing w:val="2"/>
          <w:sz w:val="28"/>
          <w:szCs w:val="28"/>
          <w:lang w:eastAsia="ru-RU"/>
        </w:rPr>
        <w:t>Развитие координации движений</w:t>
      </w:r>
      <w:r w:rsidRPr="00FF6220">
        <w:rPr>
          <w:rFonts w:ascii="Times New Roman" w:eastAsia="Times New Roman" w:hAnsi="Times New Roman" w:cs="Times New Roman"/>
          <w:color w:val="000000"/>
          <w:spacing w:val="2"/>
          <w:sz w:val="28"/>
          <w:szCs w:val="28"/>
          <w:lang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163.8.7.1.3. Развитие силовых способностей</w:t>
      </w:r>
      <w:r w:rsidRPr="00FF6220">
        <w:rPr>
          <w:rFonts w:ascii="Times New Roman" w:eastAsia="Times New Roman" w:hAnsi="Times New Roman" w:cs="Times New Roman"/>
          <w:color w:val="000000"/>
          <w:sz w:val="28"/>
          <w:szCs w:val="28"/>
          <w:lang w:eastAsia="ru-RU"/>
        </w:rPr>
        <w:t xml:space="preserve">. Подтягивание в висе и отжимание в упоре. Передвижения в висе и упоре на руках на перекладине </w:t>
      </w:r>
      <w:r w:rsidRPr="00FF6220">
        <w:rPr>
          <w:rFonts w:ascii="Times New Roman" w:eastAsia="Times New Roman" w:hAnsi="Times New Roman" w:cs="Times New Roman"/>
          <w:color w:val="000000"/>
          <w:sz w:val="28"/>
          <w:szCs w:val="28"/>
          <w:lang w:eastAsia="ru-RU"/>
        </w:rPr>
        <w:lastRenderedPageBreak/>
        <w:t>(мальчики),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163.8.7.1.4. Развитие выносливости</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163.8.7.2. </w:t>
      </w:r>
      <w:r w:rsidRPr="00FF6220">
        <w:rPr>
          <w:rFonts w:ascii="Times New Roman" w:eastAsia="Times New Roman" w:hAnsi="Times New Roman" w:cs="Times New Roman"/>
          <w:bCs/>
          <w:iCs/>
          <w:color w:val="000000"/>
          <w:sz w:val="28"/>
          <w:szCs w:val="28"/>
          <w:lang w:eastAsia="ru-RU"/>
        </w:rPr>
        <w:t>Модуль «Лёгкая атлетика»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163.8.7.2.1. Развитие выносливости.</w:t>
      </w:r>
      <w:r w:rsidRPr="00FF6220">
        <w:rPr>
          <w:rFonts w:ascii="Times New Roman" w:eastAsia="Times New Roman" w:hAnsi="Times New Roman" w:cs="Times New Roman"/>
          <w:color w:val="000000"/>
          <w:sz w:val="28"/>
          <w:szCs w:val="28"/>
          <w:lang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163.8.7.2.2. Развитие силовых способностей</w:t>
      </w:r>
      <w:r w:rsidRPr="00FF6220">
        <w:rPr>
          <w:rFonts w:ascii="Times New Roman" w:eastAsia="Times New Roman" w:hAnsi="Times New Roman" w:cs="Times New Roman"/>
          <w:color w:val="000000"/>
          <w:sz w:val="28"/>
          <w:szCs w:val="28"/>
          <w:lang w:eastAsia="ru-RU"/>
        </w:rPr>
        <w:t xml:space="preserve">. Специальные прыжковые упражнения с дополнительным отягощением. Прыжки вверх с доставанием </w:t>
      </w:r>
      <w:r w:rsidRPr="00FF6220">
        <w:rPr>
          <w:rFonts w:ascii="Times New Roman" w:eastAsia="Times New Roman" w:hAnsi="Times New Roman" w:cs="Times New Roman"/>
          <w:color w:val="000000"/>
          <w:sz w:val="28"/>
          <w:szCs w:val="28"/>
          <w:lang w:eastAsia="ru-RU"/>
        </w:rPr>
        <w:lastRenderedPageBreak/>
        <w:t xml:space="preserve">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163.8.7.2.3. Развитие скоростных способностей</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163.8.7.2.4. Развитие координации движений</w:t>
      </w:r>
      <w:r w:rsidRPr="00FF6220">
        <w:rPr>
          <w:rFonts w:ascii="Times New Roman" w:eastAsia="Times New Roman" w:hAnsi="Times New Roman" w:cs="Times New Roman"/>
          <w:color w:val="000000"/>
          <w:sz w:val="28"/>
          <w:szCs w:val="28"/>
          <w:lang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163.8.7.3. </w:t>
      </w:r>
      <w:r w:rsidRPr="00FF6220">
        <w:rPr>
          <w:rFonts w:ascii="Times New Roman" w:eastAsia="Times New Roman" w:hAnsi="Times New Roman" w:cs="Times New Roman"/>
          <w:bCs/>
          <w:iCs/>
          <w:color w:val="000000"/>
          <w:sz w:val="28"/>
          <w:szCs w:val="28"/>
          <w:lang w:eastAsia="ru-RU"/>
        </w:rPr>
        <w:t>Модуль «Зимние виды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163.8.7.3.1. Развитие выносливости</w:t>
      </w:r>
      <w:r w:rsidRPr="00FF6220">
        <w:rPr>
          <w:rFonts w:ascii="Times New Roman" w:eastAsia="Times New Roman" w:hAnsi="Times New Roman" w:cs="Times New Roman"/>
          <w:color w:val="000000"/>
          <w:sz w:val="28"/>
          <w:szCs w:val="28"/>
          <w:lang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163.8.7.3.2. Развитие силовых способностей</w:t>
      </w:r>
      <w:r w:rsidRPr="00FF6220">
        <w:rPr>
          <w:rFonts w:ascii="Times New Roman" w:eastAsia="Times New Roman" w:hAnsi="Times New Roman" w:cs="Times New Roman"/>
          <w:color w:val="000000"/>
          <w:sz w:val="28"/>
          <w:szCs w:val="28"/>
          <w:lang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163.8.7.3.3. Развитие координации</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Упражнения в поворотах и спусках на лыжах, проезд через «ворота» и преодоление небольших трамплинов.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163.8.7.4. </w:t>
      </w:r>
      <w:r w:rsidRPr="00FF6220">
        <w:rPr>
          <w:rFonts w:ascii="Times New Roman" w:eastAsia="Times New Roman" w:hAnsi="Times New Roman" w:cs="Times New Roman"/>
          <w:bCs/>
          <w:iCs/>
          <w:color w:val="000000"/>
          <w:sz w:val="28"/>
          <w:szCs w:val="28"/>
          <w:lang w:eastAsia="ru-RU"/>
        </w:rPr>
        <w:t>Модуль «Спортивные игры»</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163.8.7.4.1. </w:t>
      </w:r>
      <w:r w:rsidRPr="00FF6220">
        <w:rPr>
          <w:rFonts w:ascii="Times New Roman" w:eastAsia="Times New Roman" w:hAnsi="Times New Roman" w:cs="Times New Roman"/>
          <w:color w:val="000000"/>
          <w:sz w:val="28"/>
          <w:szCs w:val="28"/>
          <w:lang w:eastAsia="ru-RU"/>
        </w:rPr>
        <w:t>Баскетбол.</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lastRenderedPageBreak/>
        <w:t>1) развитие скоростных способностей</w:t>
      </w:r>
      <w:r w:rsidRPr="00FF6220">
        <w:rPr>
          <w:rFonts w:ascii="Times New Roman" w:eastAsia="Times New Roman" w:hAnsi="Times New Roman" w:cs="Times New Roman"/>
          <w:color w:val="000000"/>
          <w:sz w:val="28"/>
          <w:szCs w:val="28"/>
          <w:lang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2) развитие силовых способностей</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3) развитие выносливости</w:t>
      </w:r>
      <w:r w:rsidRPr="00FF6220">
        <w:rPr>
          <w:rFonts w:ascii="Times New Roman" w:eastAsia="Times New Roman" w:hAnsi="Times New Roman" w:cs="Times New Roman"/>
          <w:color w:val="000000"/>
          <w:sz w:val="28"/>
          <w:szCs w:val="28"/>
          <w:lang w:eastAsia="ru-RU"/>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w:t>
      </w:r>
      <w:r w:rsidRPr="00FF6220">
        <w:rPr>
          <w:rFonts w:ascii="Times New Roman" w:eastAsia="Times New Roman" w:hAnsi="Times New Roman" w:cs="Times New Roman"/>
          <w:color w:val="000000"/>
          <w:sz w:val="28"/>
          <w:szCs w:val="28"/>
          <w:lang w:eastAsia="ru-RU"/>
        </w:rPr>
        <w:lastRenderedPageBreak/>
        <w:t>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4) развитие координации движений</w:t>
      </w:r>
      <w:r w:rsidRPr="00FF6220">
        <w:rPr>
          <w:rFonts w:ascii="Times New Roman" w:eastAsia="Times New Roman" w:hAnsi="Times New Roman" w:cs="Times New Roman"/>
          <w:color w:val="000000"/>
          <w:sz w:val="28"/>
          <w:szCs w:val="28"/>
          <w:lang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163.8.1.4.2. </w:t>
      </w:r>
      <w:r w:rsidRPr="00FF6220">
        <w:rPr>
          <w:rFonts w:ascii="Times New Roman" w:eastAsia="Times New Roman" w:hAnsi="Times New Roman" w:cs="Times New Roman"/>
          <w:color w:val="000000"/>
          <w:sz w:val="28"/>
          <w:szCs w:val="28"/>
          <w:lang w:eastAsia="ru-RU"/>
        </w:rPr>
        <w:t>Футбол.</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163.8.1.4.2.1. Развитие скоростных способностей</w:t>
      </w:r>
      <w:r w:rsidRPr="00FF6220">
        <w:rPr>
          <w:rFonts w:ascii="Times New Roman" w:eastAsia="Times New Roman" w:hAnsi="Times New Roman" w:cs="Times New Roman"/>
          <w:color w:val="000000"/>
          <w:sz w:val="28"/>
          <w:szCs w:val="28"/>
          <w:lang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163.8.1.4.2.2. Развитие силовых способностей</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lastRenderedPageBreak/>
        <w:t>163.8.1.4.2.3. Развитие выносливости</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163.9. Планируемые результаты освоения программы по физической культуре на уровне основного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w:t>
      </w:r>
      <w:r w:rsidRPr="00FF6220">
        <w:rPr>
          <w:rFonts w:ascii="Times New Roman" w:eastAsia="Times New Roman" w:hAnsi="Times New Roman" w:cs="Times New Roman"/>
          <w:color w:val="000000"/>
          <w:sz w:val="28"/>
          <w:szCs w:val="28"/>
          <w:lang w:eastAsia="ru-RU"/>
        </w:rPr>
        <w:lastRenderedPageBreak/>
        <w:t xml:space="preserve">общении со сверстниками, публичных выступлениях и дискуссиях.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163.9.2.1. У обучающегося будут сформированы следующие универсальные познавательные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163.9.2.2. У обучающегося будут сформированы следующие универсальные коммуникативные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163.9.2.3. У обучающегося будут сформированы следующие универсальные регулятивные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0" w:name="_Hlk137503817"/>
      <w:r w:rsidRPr="00FF6220">
        <w:rPr>
          <w:rFonts w:ascii="Times New Roman" w:eastAsia="Calibri" w:hAnsi="Times New Roman" w:cs="Times New Roman"/>
          <w:sz w:val="28"/>
          <w:szCs w:val="28"/>
        </w:rPr>
        <w:t>163.9. Планируемые результаты освоения программы по физической культуре на уровне основного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w:t>
      </w:r>
      <w:r w:rsidRPr="00FF6220">
        <w:rPr>
          <w:rFonts w:ascii="Times New Roman" w:eastAsia="Times New Roman" w:hAnsi="Times New Roman" w:cs="Times New Roman"/>
          <w:color w:val="000000"/>
          <w:sz w:val="28"/>
          <w:szCs w:val="28"/>
          <w:lang w:eastAsia="ru-RU"/>
        </w:rPr>
        <w:lastRenderedPageBreak/>
        <w:t xml:space="preserve">спортивного инвентаря и оборудования, спортивной одежды;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163.9.2.1. У обучающегося будут сформированы следующие универсальные познавательные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163.9.2.2. У обучающегося будут сформированы следующие универсальные коммуникативные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описывать и анализировать технику разучиваемого упражнения, </w:t>
      </w:r>
      <w:r w:rsidRPr="00FF6220">
        <w:rPr>
          <w:rFonts w:ascii="Times New Roman" w:eastAsia="Times New Roman" w:hAnsi="Times New Roman" w:cs="Times New Roman"/>
          <w:color w:val="000000"/>
          <w:sz w:val="28"/>
          <w:szCs w:val="28"/>
          <w:lang w:eastAsia="ru-RU"/>
        </w:rPr>
        <w:lastRenderedPageBreak/>
        <w:t xml:space="preserve">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163.9.2.3. У обучающегося будут сформированы следующие универсальные регулятивные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w:t>
      </w:r>
      <w:r w:rsidRPr="00FF6220">
        <w:rPr>
          <w:rFonts w:ascii="Times New Roman" w:eastAsia="Times New Roman" w:hAnsi="Times New Roman" w:cs="Times New Roman"/>
          <w:color w:val="000000"/>
          <w:sz w:val="28"/>
          <w:szCs w:val="28"/>
          <w:lang w:eastAsia="ru-RU"/>
        </w:rPr>
        <w:lastRenderedPageBreak/>
        <w:t xml:space="preserve">способы и приёмы помощи в зависимости от характера и признаков полученной травмы.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 Предметные результаты освоения программы по физической культуре на уровне основного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163.9.3.1. К концу обучения в 5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передвигаться по гимнастической стенке приставным шагом, лазать разноимённым способом вверх и по диагонали;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бег с равномерной скоростью с высокого старта по учебной </w:t>
      </w:r>
      <w:r w:rsidRPr="00FF6220">
        <w:rPr>
          <w:rFonts w:ascii="Times New Roman" w:eastAsia="Times New Roman" w:hAnsi="Times New Roman" w:cs="Times New Roman"/>
          <w:color w:val="000000"/>
          <w:sz w:val="28"/>
          <w:szCs w:val="28"/>
          <w:lang w:eastAsia="ru-RU"/>
        </w:rPr>
        <w:lastRenderedPageBreak/>
        <w:t xml:space="preserve">дистанции;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демонстрировать технику прыжка в длину с разбега способом «согнув ноги»;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передвигаться на лыжах попеременным двухшажным ходом (для бесснежных районов – имитация передвижения);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демонстрировать технические действия в спортивных играх: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(приём и передача мяча двумя руками снизу и сверху с места и в движении, прямая нижняя подача);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163.9.3.2. К концу обучения в 6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w:t>
      </w:r>
      <w:r w:rsidRPr="00FF6220">
        <w:rPr>
          <w:rFonts w:ascii="Times New Roman" w:eastAsia="Times New Roman" w:hAnsi="Times New Roman" w:cs="Times New Roman"/>
          <w:color w:val="000000"/>
          <w:sz w:val="28"/>
          <w:szCs w:val="28"/>
          <w:lang w:eastAsia="ru-RU"/>
        </w:rPr>
        <w:lastRenderedPageBreak/>
        <w:t xml:space="preserve">гигиеническими требованиями;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правила и демонстрировать технические действия в спортивных играх: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163.9.3.3. К концу обучения в 7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объяснять положительное влияние занятий физической культурой и спортом на воспитание личностных качеств современных </w:t>
      </w:r>
      <w:r w:rsidRPr="00FF6220">
        <w:rPr>
          <w:rFonts w:ascii="Times New Roman" w:eastAsia="Times New Roman" w:hAnsi="Times New Roman" w:cs="Times New Roman"/>
          <w:color w:val="000000"/>
          <w:spacing w:val="-2"/>
          <w:sz w:val="28"/>
          <w:szCs w:val="28"/>
          <w:lang w:eastAsia="ru-RU"/>
        </w:rPr>
        <w:t>обучающихся</w:t>
      </w:r>
      <w:r w:rsidRPr="00FF6220">
        <w:rPr>
          <w:rFonts w:ascii="Times New Roman" w:eastAsia="Times New Roman" w:hAnsi="Times New Roman" w:cs="Times New Roman"/>
          <w:color w:val="000000"/>
          <w:sz w:val="28"/>
          <w:szCs w:val="28"/>
          <w:lang w:eastAsia="ru-RU"/>
        </w:rPr>
        <w:t xml:space="preserve">, приводить примеры из собственной жизни;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лазанье по канату в два приёма (юноши) и простейшие акробатические пирамиды в парах и тройках (девушки);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беговые упражнения с преодолением препятствий способами «наступание» и «прыжковый бег», применять их в беге по </w:t>
      </w:r>
      <w:r w:rsidRPr="00FF6220">
        <w:rPr>
          <w:rFonts w:ascii="Times New Roman" w:eastAsia="Times New Roman" w:hAnsi="Times New Roman" w:cs="Times New Roman"/>
          <w:color w:val="000000"/>
          <w:sz w:val="28"/>
          <w:szCs w:val="28"/>
          <w:lang w:eastAsia="ru-RU"/>
        </w:rPr>
        <w:lastRenderedPageBreak/>
        <w:t xml:space="preserve">пересечённой местности;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метание малого мяча на точность в неподвижную, качающуюся и катящуюся с разной скоростью мишень;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демонстрировать и использовать технические действия спортивных игр: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163.9.3.4. К концу обучения в 8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w:t>
      </w:r>
      <w:r w:rsidRPr="00FF6220">
        <w:rPr>
          <w:rFonts w:ascii="Times New Roman" w:eastAsia="Times New Roman" w:hAnsi="Times New Roman" w:cs="Times New Roman"/>
          <w:color w:val="000000"/>
          <w:sz w:val="28"/>
          <w:szCs w:val="28"/>
          <w:lang w:eastAsia="ru-RU"/>
        </w:rPr>
        <w:lastRenderedPageBreak/>
        <w:t xml:space="preserve">наследственными факторами и занятиями физической культурой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занятия оздоровительной гимнастикой по коррекции индивидуальной формы осанки и избыточной массы тела;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соблюдать правила безопасности в бассейне при выполнении плавательных упражнений;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прыжки в воду со стартовой тумбы;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технические элементы плавания кролем на груди в согласовании с дыханием;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демонстрировать и использовать технические действия спортивных игр: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163.9.3.4. К концу обучения в 9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соблюдать правила безопасности в бассейне при выполнении плавательных упражнений;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повороты кувырком, маятником;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выполнять технические элементы брассом в согласовании с дыханием;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 Физическая культура. Модули по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 реализации модуля по самбо владение различными техниками </w:t>
      </w:r>
      <w:r w:rsidRPr="00FF6220">
        <w:rPr>
          <w:rFonts w:ascii="Times New Roman" w:eastAsia="Calibri" w:hAnsi="Times New Roman" w:cs="Times New Roman"/>
          <w:sz w:val="28"/>
          <w:szCs w:val="28"/>
        </w:rPr>
        <w:lastRenderedPageBreak/>
        <w:t xml:space="preserve">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самбо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жизненно важных навыков самостраховки и самозащиты, а также умения применять его в различных условиях;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воспитание общей культуры развития личности обучающегося </w:t>
      </w:r>
      <w:r w:rsidRPr="00FF6220">
        <w:rPr>
          <w:rFonts w:ascii="Times New Roman" w:eastAsia="Calibri" w:hAnsi="Times New Roman" w:cs="Times New Roman"/>
          <w:sz w:val="28"/>
          <w:szCs w:val="28"/>
        </w:rPr>
        <w:lastRenderedPageBreak/>
        <w:t>средствами самбо,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развитие положительной мотивации и устойчивого учебно- познавательного интереса к физической культуре;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удовлетворение индивидуальных потребностей, обучающихся в занятиях физической культурой и спортом средствами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самбо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w:t>
      </w:r>
      <w:r w:rsidRPr="00FF6220">
        <w:rPr>
          <w:rFonts w:ascii="Times New Roman" w:eastAsia="Calibri" w:hAnsi="Times New Roman" w:cs="Times New Roman"/>
          <w:sz w:val="28"/>
          <w:szCs w:val="28"/>
        </w:rPr>
        <w:lastRenderedPageBreak/>
        <w:t>безопасное поведение на занятиях в спортивном зале, открытых плоскостных сооружениях, в бытовых условиях и в критических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самбо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71" w:name="_Hlk125551368"/>
      <w:r w:rsidRPr="00FF6220">
        <w:rPr>
          <w:rFonts w:ascii="Times New Roman" w:eastAsia="Calibri" w:hAnsi="Times New Roman" w:cs="Times New Roman"/>
          <w:sz w:val="28"/>
          <w:szCs w:val="28"/>
        </w:rPr>
        <w:t>5, 6, 7, 8, 9-х классах – по 34 часа</w:t>
      </w:r>
      <w:bookmarkEnd w:id="71"/>
      <w:r w:rsidRPr="00FF6220">
        <w:rPr>
          <w:rFonts w:ascii="Times New Roman" w:eastAsia="Calibri" w:hAnsi="Times New Roman" w:cs="Times New Roman"/>
          <w:sz w:val="28"/>
          <w:szCs w:val="28"/>
        </w:rPr>
        <w:t>);</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История развития самбо на малой родине, в стране и мире.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личности в истории самбо. Последователи и легенды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самбо в ведении боевых действий. Героизация подвигов.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Главные организации и федерации (международные, российские), осуществляющие управление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Характеристика направлений и правила самбо (спортивное, боевое, </w:t>
      </w:r>
      <w:r w:rsidRPr="00FF6220">
        <w:rPr>
          <w:rFonts w:ascii="Times New Roman" w:eastAsia="Calibri" w:hAnsi="Times New Roman" w:cs="Times New Roman"/>
          <w:sz w:val="28"/>
          <w:szCs w:val="28"/>
        </w:rPr>
        <w:lastRenderedPageBreak/>
        <w:t>пляжное, демо).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Социальная и личностная успешность выдающихся спортсменов – самбистов.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Дневник спортсмена (самонаблюдение, краткосрочное и долгосрочное планирования, решение поставленных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Питьевой режим. Роль витаминов и микроэлементов в функционировании иммунной системы.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средства и методы обучения технике и тактике самбо. Основы прикладного самбо и его значение.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Антидопинговые правила и программы в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поведения в экстремальных жизненных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Оказание первой доврачебной помощи на занятиях самбо и в бытовой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Этические нормы и правила поведения самбиста, техника безопасности при занятиях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личной гигиены, требования к спортивной одежде (экипировке) для занятий самбо. Правильное сбалансированное питание самбиста.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Судейство простейших спортивных соревнований по самбо в качестве судьи или помощника судьи.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Тестирование уровня физической подготовленности в самбо.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Специально-подготовительные упражнения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Приёмы самостраховки: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спину через партнёра, стоящего в упоре на коленях и предплечьях;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спину через партнёра, стоящего в упоре на коленях и руках;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бок перекатом через партнёра, стоящего в упоре на коленях и предплечьях, на бок через партнёра, стоящего в упоре на коленях и руках;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бок кувырком через партнёра, стоящего в упоре на коленях и предплечьях;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бок через партнёра, стоящего в упоре на коленях и руках;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 бок кувырком, выполняемые прыжком через руку партнёра в стойке;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бок кувырком в движении, выполняя кувырок-полёт через партнёра, лежащего на ковре или стоящего боком;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вперёд на руки при падении на ковер спиной с вращением вокруг </w:t>
      </w:r>
      <w:r w:rsidRPr="00FF6220">
        <w:rPr>
          <w:rFonts w:ascii="Times New Roman" w:eastAsia="Calibri" w:hAnsi="Times New Roman" w:cs="Times New Roman"/>
          <w:sz w:val="28"/>
          <w:szCs w:val="28"/>
        </w:rPr>
        <w:lastRenderedPageBreak/>
        <w:t>продольной оси, из стойки на руках;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 руки прыжком, то же прыжком назад, на спину прыжком.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Специально-подготовительные упражнения для бросков: зацепов, подхватов, через голову, через спину, через бедро.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Технико – тактические основы самбо: стойки, дистанции, захваты, перемещения.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Технические действия самбо в положении лёжа: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варианты удержаний и переворачиваний, рычаг локтя от удержания сбоку, перегибая руку через бедро;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узел плеча ногой от удержания сбоку;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рычаг руки противнику, лежащему на груди (рычаг плеча, рычаг локтя);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рычаг локтя захватом руки между ног;</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ущемление ахиллова сухожилия при различных взаиморасположениях соперников.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Тактическая подготовка. Игры-задания. Учебные схватки по заданию.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Тестовые упражнения по физической и технической подготовленности в самбо.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самбо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2" w:name="_Hlk124950343"/>
      <w:r w:rsidRPr="00FF6220">
        <w:rPr>
          <w:rFonts w:ascii="Times New Roman" w:eastAsia="Calibri" w:hAnsi="Times New Roman" w:cs="Times New Roman"/>
          <w:sz w:val="28"/>
          <w:szCs w:val="28"/>
        </w:rPr>
        <w:lastRenderedPageBreak/>
        <w:t>163.10.1.7.1.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При изучении модуля по самбо на уровне основного общего образования у обучающихся будут сформированы следующие </w:t>
      </w:r>
      <w:bookmarkEnd w:id="72"/>
      <w:r w:rsidRPr="00FF6220">
        <w:rPr>
          <w:rFonts w:ascii="Times New Roman" w:eastAsia="Calibri" w:hAnsi="Times New Roman" w:cs="Times New Roman"/>
          <w:sz w:val="28"/>
          <w:szCs w:val="28"/>
        </w:rPr>
        <w:t>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чувства патриотизма, уважения к Отечеству через знание истории и современного состояния развития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осознанное, уважительное и доброжелательное отношение к сверстникам и педагогам.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владеть основами самоконтроля, самооценки, выявлять, анализировать и находить способы устранения ошибок при выполнении </w:t>
      </w:r>
      <w:r w:rsidRPr="00FF6220">
        <w:rPr>
          <w:rFonts w:ascii="Times New Roman" w:eastAsia="Calibri" w:hAnsi="Times New Roman" w:cs="Times New Roman"/>
          <w:sz w:val="28"/>
          <w:szCs w:val="28"/>
        </w:rPr>
        <w:lastRenderedPageBreak/>
        <w:t>технических и тактических действий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применять на практике прикладные действия самбо (самостраховка, самозащита) в экстремальных жизненных условиях;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самбо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освоение прикладного направления самбо, демонстрация основных способов самозащиты и самостраховки;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знание и выполнение тестовых упражнений по физической и технической подготовленности.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163.10.2.1.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w:t>
      </w:r>
      <w:r w:rsidRPr="00FF6220">
        <w:rPr>
          <w:rFonts w:ascii="Times New Roman" w:eastAsia="Calibri" w:hAnsi="Times New Roman" w:cs="Times New Roman"/>
          <w:sz w:val="28"/>
          <w:szCs w:val="28"/>
        </w:rPr>
        <w:lastRenderedPageBreak/>
        <w:t>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гандболу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 физической культуре и спорте в целом, истории развития гандбола в частности;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гандболу.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Модуль по гандболу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гандболу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дополнительных часов, выделяемых на спортивно-оздоровительную работу с обучающимися в рамках внеурочной </w:t>
      </w:r>
      <w:r w:rsidRPr="00FF6220">
        <w:rPr>
          <w:rFonts w:ascii="Times New Roman" w:eastAsia="Calibri" w:hAnsi="Times New Roman" w:cs="Times New Roman"/>
          <w:sz w:val="28"/>
          <w:szCs w:val="28"/>
        </w:rPr>
        <w:lastRenderedPageBreak/>
        <w:t>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гандболу.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гандболе.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3" w:name="_Hlk125361855"/>
      <w:r w:rsidRPr="00FF6220">
        <w:rPr>
          <w:rFonts w:ascii="Times New Roman" w:eastAsia="Calibri" w:hAnsi="Times New Roman" w:cs="Times New Roman"/>
          <w:sz w:val="28"/>
          <w:szCs w:val="28"/>
        </w:rPr>
        <w:t>Характеристика спортивных дисциплин гандбола (гандбол, пляжный гандбол, мини-гандбол).</w:t>
      </w:r>
    </w:p>
    <w:bookmarkEnd w:id="73"/>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требования к игровой площадке, её размерам, зонам безопасности, допустимой температуре воздуха.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средства и методы обучения технике передвижения с мячом и без мяча, броскам с опоры и в прыжке, игре вратаря.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Режим дня при занятиях гандболом. Правила личной гигиены во время занятий гандболом.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поведения и техники безопасности при занятиях гандболом.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правила их проведения. Организация и проведение игр специальной направленности с элементами гандбола.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Организация и проведение самостоятельных занятий по гандболу. Составление планов и самостоятельное проведение занятий по гандболу. </w:t>
      </w:r>
      <w:r w:rsidRPr="00FF6220">
        <w:rPr>
          <w:rFonts w:ascii="Times New Roman" w:eastAsia="Calibri" w:hAnsi="Times New Roman" w:cs="Times New Roman"/>
          <w:sz w:val="28"/>
          <w:szCs w:val="28"/>
        </w:rPr>
        <w:lastRenderedPageBreak/>
        <w:t xml:space="preserve">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безопасного, правомерного поведения во время соревнований по гандболу в качестве зрителя, болельщика.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Специально-подготовительные упражнения, развивающие основные качества, необходимые для овладения техникой и тактикой игры в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Ловля мяча: ловля мяча (двумя руками на месте и в прыжке), ловля мяча (справа и слева, с недолётом), ловля мяча высокого, низкого, </w:t>
      </w:r>
      <w:r w:rsidRPr="00FF6220">
        <w:rPr>
          <w:rFonts w:ascii="Times New Roman" w:eastAsia="Calibri" w:hAnsi="Times New Roman" w:cs="Times New Roman"/>
          <w:sz w:val="28"/>
          <w:szCs w:val="28"/>
        </w:rPr>
        <w:lastRenderedPageBreak/>
        <w:t>катящегося, с отскока и полуотскока от площадки.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Передача мяча: передача мяча одной рукой хлестом сверху и сбоку, с места, с разбега, с последующим перемещением.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Групповые действия. Подстраховка партнёра при личной защите, при зонной защите. Переключение передачей игрока своему партнёру, сменой </w:t>
      </w:r>
      <w:r w:rsidRPr="00FF6220">
        <w:rPr>
          <w:rFonts w:ascii="Times New Roman" w:eastAsia="Calibri" w:hAnsi="Times New Roman" w:cs="Times New Roman"/>
          <w:sz w:val="28"/>
          <w:szCs w:val="28"/>
        </w:rPr>
        <w:lastRenderedPageBreak/>
        <w:t>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гандболу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r w:rsidRPr="00FF6220">
        <w:rPr>
          <w:rFonts w:ascii="Times New Roman" w:eastAsia="Calibri" w:hAnsi="Times New Roman" w:cs="Times New Roman"/>
          <w:sz w:val="28"/>
          <w:szCs w:val="28"/>
        </w:rPr>
        <w:lastRenderedPageBreak/>
        <w:t>виду спорта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положительных качеств личности и управление своими эмоциями в различных ситуациях и условиях;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осознанное, уважительное и доброжелательное отношение к сверстникам и педагогам.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понимание значения гандбола как средства повышения </w:t>
      </w:r>
      <w:r w:rsidRPr="00FF6220">
        <w:rPr>
          <w:rFonts w:ascii="Times New Roman" w:eastAsia="Calibri" w:hAnsi="Times New Roman" w:cs="Times New Roman"/>
          <w:sz w:val="28"/>
          <w:szCs w:val="28"/>
        </w:rPr>
        <w:lastRenderedPageBreak/>
        <w:t>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совершенствование технических приемов и тактических действий по гандболу, изученных на уровне начального общего образования;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составлять и демонстрировать комплексы упражнений на развитие физических качеств, характерные для гандбола;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основных средств и методов обучения базовым техническим приемам и тактическим действиям гандбола;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контрольно-тестовых упражнений для определения уровня физической и технической подготовленности игроков в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взаимодействие в коллективе сверстников при выполнении групповых и командных упражнений тактического характера, проявление </w:t>
      </w:r>
      <w:r w:rsidR="007223E6" w:rsidRPr="00FF6220">
        <w:rPr>
          <w:rFonts w:ascii="Times New Roman" w:eastAsia="Calibri" w:hAnsi="Times New Roman" w:cs="Times New Roman"/>
          <w:sz w:val="28"/>
          <w:szCs w:val="28"/>
        </w:rPr>
        <w:t xml:space="preserve">уважения к </w:t>
      </w:r>
      <w:r w:rsidR="007223E6" w:rsidRPr="00FF6220">
        <w:rPr>
          <w:rFonts w:ascii="Times New Roman" w:eastAsia="Calibri" w:hAnsi="Times New Roman" w:cs="Times New Roman"/>
          <w:sz w:val="28"/>
          <w:szCs w:val="28"/>
        </w:rPr>
        <w:lastRenderedPageBreak/>
        <w:t xml:space="preserve">другим народам </w:t>
      </w:r>
      <w:r w:rsidRPr="00FF6220">
        <w:rPr>
          <w:rFonts w:ascii="Times New Roman" w:eastAsia="Calibri" w:hAnsi="Times New Roman" w:cs="Times New Roman"/>
          <w:sz w:val="28"/>
          <w:szCs w:val="28"/>
        </w:rPr>
        <w:t>во время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4" w:name="_Hlk124954476"/>
      <w:r w:rsidRPr="00FF6220">
        <w:rPr>
          <w:rFonts w:ascii="Times New Roman" w:eastAsia="Calibri" w:hAnsi="Times New Roman" w:cs="Times New Roman"/>
          <w:sz w:val="28"/>
          <w:szCs w:val="28"/>
        </w:rPr>
        <w:t>163.10.3.</w:t>
      </w:r>
      <w:bookmarkEnd w:id="74"/>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дзюдо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всестороннее гармоничное развитие обучающихся, увеличение объёма </w:t>
      </w:r>
      <w:r w:rsidRPr="00FF6220">
        <w:rPr>
          <w:rFonts w:ascii="Times New Roman" w:eastAsia="Calibri" w:hAnsi="Times New Roman" w:cs="Times New Roman"/>
          <w:sz w:val="28"/>
          <w:szCs w:val="28"/>
        </w:rPr>
        <w:lastRenderedPageBreak/>
        <w:t>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дзюдо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дзюдо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5" w:name="_Hlk125026825"/>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75"/>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Знания о борьбе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История развития отечественных и зарубежных борцовских клубов. Ведущие борцы региона и Российской Федерации.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Названия и роль главных организаций, федераций (международные, российские), осуществляющих управление и развитие дзюдо.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Борцовские клубы, их история и традиции. Известные отечественные борцы-дзюдоисты и тренеры.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Требования безопасности при организации занятий дзюдо. Характерные травмы борцов и мероприятия по их предупреждению.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Словарь (глоссарий) терминов и определений по дзюдо.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соревнований по дзюдо. Судейская коллегия, обслуживающая соревнования по дзюдо. Жесты судьи.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подбора физических упражнений для развития физических качеств борца.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Понятия и характеристика технических и тактических элементов и приёмов в дзюдо, их название и техника выполнения.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безопасного, правомерного поведения во время соревнований по дзюдо в качестве зрителя, болельщика (фаната).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Самоконтроль и его роль в учебной и соревновательной деятельности.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Тестирование уровня физической подготовленности в дзюдо.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Дневник самонаблюдения за показателями развития физических </w:t>
      </w:r>
      <w:r w:rsidRPr="00FF6220">
        <w:rPr>
          <w:rFonts w:ascii="Times New Roman" w:eastAsia="Calibri" w:hAnsi="Times New Roman" w:cs="Times New Roman"/>
          <w:sz w:val="28"/>
          <w:szCs w:val="28"/>
        </w:rPr>
        <w:lastRenderedPageBreak/>
        <w:t>качеств и состояния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упражнений для развития физических качеств (ловкости, гибкости, силы, выносливости, быстроты и скоростных способностей).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Технические приёмы и тактические действия в дзюдо, изученные на уровне начального общего образования.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технические действия и передвижения: различные виды ходьбы и бега.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Акробатические элементы: перекаты, различные виды кувырков, перевороты боком, перевороты разгибом и другие элементы.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тренировочные и контрольные поединки, игры с элементами единоборств.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дзюдо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дзюдо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сформированность толерантного сознания и поведения, способность </w:t>
      </w:r>
      <w:r w:rsidRPr="00FF6220">
        <w:rPr>
          <w:rFonts w:ascii="Times New Roman" w:eastAsia="Calibri" w:hAnsi="Times New Roman" w:cs="Times New Roman"/>
          <w:sz w:val="28"/>
          <w:szCs w:val="28"/>
        </w:rPr>
        <w:lastRenderedPageBreak/>
        <w:t>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определять цели и составлять планы в рамках </w:t>
      </w:r>
      <w:r w:rsidRPr="00FF6220">
        <w:rPr>
          <w:rFonts w:ascii="Times New Roman" w:eastAsia="Calibri" w:hAnsi="Times New Roman" w:cs="Times New Roman"/>
          <w:sz w:val="28"/>
          <w:szCs w:val="28"/>
        </w:rP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При изучении модуля по дзюдо на уровне основного </w:t>
      </w:r>
      <w:r w:rsidRPr="00FF6220">
        <w:rPr>
          <w:rFonts w:ascii="Times New Roman" w:eastAsia="Calibri" w:hAnsi="Times New Roman" w:cs="Times New Roman"/>
          <w:sz w:val="28"/>
          <w:szCs w:val="28"/>
        </w:rPr>
        <w:lastRenderedPageBreak/>
        <w:t>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демонстрировать технику базовых технические действия в стойке и партере;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изученных технических и тактических приёмов в учебной, игровой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заинтересованности и познавательного интереса к </w:t>
      </w:r>
      <w:r w:rsidRPr="00FF6220">
        <w:rPr>
          <w:rFonts w:ascii="Times New Roman" w:eastAsia="Calibri" w:hAnsi="Times New Roman" w:cs="Times New Roman"/>
          <w:sz w:val="28"/>
          <w:szCs w:val="28"/>
        </w:rPr>
        <w:lastRenderedPageBreak/>
        <w:t>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отслеживать правильность двигательных действий и выявлять ошибки в технике выполнения приёмов борьбы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соблюдать правила личной гигиены и ухода за борцовским спортивным инвентарем и оборудованием;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подбирать спортивную одежду и обувь для занятий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w:t>
      </w:r>
      <w:r w:rsidRPr="00FF6220">
        <w:rPr>
          <w:rFonts w:ascii="Times New Roman" w:eastAsia="Calibri" w:hAnsi="Times New Roman" w:cs="Times New Roman"/>
          <w:sz w:val="28"/>
          <w:szCs w:val="28"/>
        </w:rPr>
        <w:lastRenderedPageBreak/>
        <w:t>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к модулю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Тэг-регби позволяет избирательно решать задачи обучения: в основе начального обучения лежит игровая деятельность с</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элементами регби (игровые упражнения, эстафеты, игры), осуществляется общая физическая подготовка обучающихся с</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тэг-регби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средствами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Учебный материал по тэг-регби доступен для освоения всеми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содержании </w:t>
      </w:r>
      <w:bookmarkStart w:id="76" w:name="_Hlk125540625"/>
      <w:r w:rsidRPr="00FF6220">
        <w:rPr>
          <w:rFonts w:ascii="Times New Roman" w:eastAsia="Calibri" w:hAnsi="Times New Roman" w:cs="Times New Roman"/>
          <w:sz w:val="28"/>
          <w:szCs w:val="28"/>
        </w:rPr>
        <w:t xml:space="preserve">модуля по тэг-регби </w:t>
      </w:r>
      <w:bookmarkEnd w:id="76"/>
      <w:r w:rsidRPr="00FF6220">
        <w:rPr>
          <w:rFonts w:ascii="Times New Roman" w:eastAsia="Calibri" w:hAnsi="Times New Roman" w:cs="Times New Roman"/>
          <w:sz w:val="28"/>
          <w:szCs w:val="28"/>
        </w:rPr>
        <w:t xml:space="preserve">специфика регби сочетается практически со всеми базовыми видами спорта, входящими в учебный </w:t>
      </w:r>
      <w:r w:rsidRPr="00FF6220">
        <w:rPr>
          <w:rFonts w:ascii="Times New Roman" w:eastAsia="Calibri" w:hAnsi="Times New Roman" w:cs="Times New Roman"/>
          <w:sz w:val="28"/>
          <w:szCs w:val="28"/>
        </w:rPr>
        <w:lastRenderedPageBreak/>
        <w:t>предмет «Физическая культура» в общеобразовательной организации (легкая атлетика, гимнастика, спортивные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тэг-регби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7" w:name="_Hlk125020853"/>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163.10.4.6.</w:t>
      </w:r>
      <w:bookmarkEnd w:id="77"/>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История регби. Техника безопасности на занятиях тэг-регби. Правила </w:t>
      </w:r>
      <w:r w:rsidRPr="00FF6220">
        <w:rPr>
          <w:rFonts w:ascii="Times New Roman" w:eastAsia="Calibri" w:hAnsi="Times New Roman" w:cs="Times New Roman"/>
          <w:sz w:val="28"/>
          <w:szCs w:val="28"/>
        </w:rPr>
        <w:lastRenderedPageBreak/>
        <w:t>игры в тэг-регби. Развитие регби в России. Судейская терминология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подбора физических упражнений регбиста. Комплексы упражнений для развития различных физических качеств регбиста.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спортивной этике и взаимоотношениях между обучающимися. Знание игровых амплуа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морально-волевых качеств в процессе занятий тэг-регби: сознательность, смелость, выдержка, решительность, настойчивость.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подготовительных и специальных упражнений, формирующих двигательные умения и навыки во время занятий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технические действия: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владения регбийным мячом: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стойки и перемещения;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держание мяча, бег с мячом, розыгрыш мяча, прием мяча, подбор и приземление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финты;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передвижения с мячом по площадке;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передачи мяча в парах (сбоку, снизу) стоя на месте и в движении;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передачи в колоннах с перемещениями;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передача и ловля высоко летящего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неподвижного мяча, катящегося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Тактические взаимодействия: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парах, в тройках, кресты, забегания, смещения, линия защиты;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тактические действия с учетом игровых амплуа в команде;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быстрые переключения в действиях - от нападения к защите и от защиты к нападению.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игры в тэг-регби по упрощенным правилам.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тэг-регби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163.10.4.7.1.</w:t>
      </w:r>
      <w:bookmarkStart w:id="78" w:name="_Hlk124958952"/>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78"/>
      <w:r w:rsidRPr="00FF6220">
        <w:rPr>
          <w:rFonts w:ascii="Times New Roman" w:eastAsia="Calibri" w:hAnsi="Times New Roman" w:cs="Times New Roman"/>
          <w:sz w:val="28"/>
          <w:szCs w:val="28"/>
        </w:rPr>
        <w:t>:</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самостоятельного принятия решений и командного игрового взаимодействия;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оказание бескорыстной помощи своим сверстникам, нахождение с ними общего языка и общих интересов;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восприятие тэг-регби как средства организации здорового образа жизни, профилактики вредных привычек и ассоциального поведения;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истории и развития регби, их положительного влияния на укрепление мира и дружбы между народами;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организовывать самостоятельные занятия по формированию культуры движений, подбирать упражнения различной направленности;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вести наблюдения за динамикой показателей физического развития, объективно оценивать их;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интересно и доступно излагать знания о физической культуре и тэг-регби, грамотно пользоваться понятийным аппаратом;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осуществлять судейство соревнований по тэг-регби, владеть информационными жестами судьи.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способность проводить самостоятельные занятия по освоению новых </w:t>
      </w:r>
      <w:r w:rsidRPr="00FF6220">
        <w:rPr>
          <w:rFonts w:ascii="Times New Roman" w:eastAsia="Calibri" w:hAnsi="Times New Roman" w:cs="Times New Roman"/>
          <w:sz w:val="28"/>
          <w:szCs w:val="28"/>
        </w:rPr>
        <w:lastRenderedPageBreak/>
        <w:t>двигательных действий и развитию основных физических качеств, контролировать и анализировать эффективность этих занятий.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осуществлять судейство соревнований по тэг-регби, владеть информационными жестами судьи.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«Плавание».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Общая характеристика модуля «Плавание».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9" w:name="_Hlk125022695"/>
      <w:r w:rsidRPr="00FF6220">
        <w:rPr>
          <w:rFonts w:ascii="Times New Roman" w:eastAsia="Calibri" w:hAnsi="Times New Roman" w:cs="Times New Roman"/>
          <w:sz w:val="28"/>
          <w:szCs w:val="28"/>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79"/>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плаванию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жизненно важного навыка плавания и умения применять его в различных условиях;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основам техники всех способов плавания, безопасному поведению на занятиях в бассейне, отдыхе у воды, в критических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культуры движений, обогащение двигательного опыта </w:t>
      </w:r>
      <w:r w:rsidRPr="00FF6220">
        <w:rPr>
          <w:rFonts w:ascii="Times New Roman" w:eastAsia="Calibri" w:hAnsi="Times New Roman" w:cs="Times New Roman"/>
          <w:sz w:val="28"/>
          <w:szCs w:val="28"/>
        </w:rPr>
        <w:lastRenderedPageBreak/>
        <w:t>средствами плавания с общеразвивающей и корригирующей направленностью;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общей культуры развития личности обучающегося средствами плавания,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плаванию.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плаванию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и расширяет спектр физкультурно-спортивных направлений в общеобразовательных организациях.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163.10.5.5.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плаванию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80" w:name="_Hlk125547663"/>
      <w:r w:rsidRPr="00FF6220">
        <w:rPr>
          <w:rFonts w:ascii="Times New Roman" w:eastAsia="Calibri" w:hAnsi="Times New Roman" w:cs="Times New Roman"/>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80"/>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81" w:name="_Hlk125547724"/>
      <w:r w:rsidRPr="00FF6220">
        <w:rPr>
          <w:rFonts w:ascii="Times New Roman" w:eastAsia="Calibri" w:hAnsi="Times New Roman" w:cs="Times New Roman"/>
          <w:sz w:val="28"/>
          <w:szCs w:val="28"/>
        </w:rPr>
        <w:t>(рекомендуемый объём в 5, 6, 7, 8, 9-х классах – по 34 часа).</w:t>
      </w:r>
      <w:bookmarkEnd w:id="81"/>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плаванию.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плавании.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Главные организации и федерации (международные, российские), осуществляющие управление плаванием.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Характеристика видов плавания (спортивное плавание, синхронное плавание). Характеристика стилей плавания.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Водное поло. Прыжки в воду.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требования к плавательному бассейну, его размерам, дорожкам, допустимой температуре воды.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комплексы упражнений, включающих общеразвивающие, специальные и имитационные упражне</w:t>
      </w:r>
      <w:r w:rsidRPr="00FF6220">
        <w:rPr>
          <w:rFonts w:ascii="Times New Roman" w:eastAsia="Calibri" w:hAnsi="Times New Roman" w:cs="Times New Roman"/>
          <w:sz w:val="28"/>
          <w:szCs w:val="28"/>
        </w:rPr>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Судейство простейших спортивных соревнований по плаванию в </w:t>
      </w:r>
      <w:r w:rsidRPr="00FF6220">
        <w:rPr>
          <w:rFonts w:ascii="Times New Roman" w:eastAsia="Calibri" w:hAnsi="Times New Roman" w:cs="Times New Roman"/>
          <w:sz w:val="28"/>
          <w:szCs w:val="28"/>
        </w:rPr>
        <w:lastRenderedPageBreak/>
        <w:t xml:space="preserve">качестве судьи или помощника судьи.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Тестирование уровня физической подготовленности в плавании.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Специальные и имитационные упражне</w:t>
      </w:r>
      <w:r w:rsidRPr="00FF6220">
        <w:rPr>
          <w:rFonts w:ascii="Times New Roman" w:eastAsia="Calibri" w:hAnsi="Times New Roman" w:cs="Times New Roman"/>
          <w:sz w:val="28"/>
          <w:szCs w:val="28"/>
        </w:rPr>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Тестовые упражнения по физической подготовленности в плавании.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163.10.5.7.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плаванию направлен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чувства патриотизма, уважения к Отечеству через знания истории и современного состояния развития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осознанное, уважительное и доброжелательное отношение к сверстникам и педагогам.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w:t>
      </w:r>
      <w:r w:rsidRPr="00FF6220">
        <w:rPr>
          <w:rFonts w:ascii="Times New Roman" w:eastAsia="Calibri" w:hAnsi="Times New Roman" w:cs="Times New Roman"/>
          <w:sz w:val="28"/>
          <w:szCs w:val="28"/>
        </w:rPr>
        <w:lastRenderedPageBreak/>
        <w:t xml:space="preserve">определять и корректировать способы действий в рамках предложенных условий,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владение правилами поведения и требованиями безопасности при </w:t>
      </w:r>
      <w:r w:rsidRPr="00FF6220">
        <w:rPr>
          <w:rFonts w:ascii="Times New Roman" w:eastAsia="Calibri" w:hAnsi="Times New Roman" w:cs="Times New Roman"/>
          <w:sz w:val="28"/>
          <w:szCs w:val="28"/>
        </w:rPr>
        <w:lastRenderedPageBreak/>
        <w:t>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«Хоккей».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«Хоккей».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Хоккей является эффективным средством физического воспитания и </w:t>
      </w:r>
      <w:r w:rsidRPr="00FF6220">
        <w:rPr>
          <w:rFonts w:ascii="Times New Roman" w:eastAsia="Calibri" w:hAnsi="Times New Roman" w:cs="Times New Roman"/>
          <w:sz w:val="28"/>
          <w:szCs w:val="28"/>
        </w:rPr>
        <w:lastRenderedPageBreak/>
        <w:t>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хоккею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 физической культуре и спорте в целом, истории развития хоккея в частности;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общих представлений о хоккее, о его возможностях и значении в процессе укрепления здоровья, физическом развитии и </w:t>
      </w:r>
      <w:r w:rsidRPr="00FF6220">
        <w:rPr>
          <w:rFonts w:ascii="Times New Roman" w:eastAsia="Calibri" w:hAnsi="Times New Roman" w:cs="Times New Roman"/>
          <w:sz w:val="28"/>
          <w:szCs w:val="28"/>
        </w:rPr>
        <w:lastRenderedPageBreak/>
        <w:t>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хоккею.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хоккею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и расширяет спектр физкультурно-спортивных направлений в общеобразовательных организациях.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w:t>
      </w:r>
      <w:r w:rsidRPr="00FF6220">
        <w:rPr>
          <w:rFonts w:ascii="Times New Roman" w:eastAsia="Calibri" w:hAnsi="Times New Roman" w:cs="Times New Roman"/>
          <w:sz w:val="28"/>
          <w:szCs w:val="28"/>
        </w:rPr>
        <w:lastRenderedPageBreak/>
        <w:t>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хоккею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82" w:name="_Hlk124946235"/>
      <w:r w:rsidRPr="00FF6220">
        <w:rPr>
          <w:rFonts w:ascii="Times New Roman" w:eastAsia="Calibri" w:hAnsi="Times New Roman"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83" w:name="_Hlk124958362"/>
      <w:r w:rsidRPr="00FF6220">
        <w:rPr>
          <w:rFonts w:ascii="Times New Roman" w:eastAsia="Calibri" w:hAnsi="Times New Roman" w:cs="Times New Roman"/>
          <w:sz w:val="28"/>
          <w:szCs w:val="28"/>
        </w:rPr>
        <w:t>включая использование учебных модулей по видам спорта</w:t>
      </w:r>
      <w:bookmarkEnd w:id="83"/>
      <w:r w:rsidRPr="00FF6220">
        <w:rPr>
          <w:rFonts w:ascii="Times New Roman" w:eastAsia="Calibri" w:hAnsi="Times New Roman" w:cs="Times New Roman"/>
          <w:sz w:val="28"/>
          <w:szCs w:val="28"/>
        </w:rPr>
        <w:t xml:space="preserve">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84" w:name="_Hlk125028185"/>
      <w:bookmarkEnd w:id="82"/>
      <w:r w:rsidRPr="00FF6220">
        <w:rPr>
          <w:rFonts w:ascii="Times New Roman" w:eastAsia="Calibri" w:hAnsi="Times New Roman" w:cs="Times New Roman"/>
          <w:sz w:val="28"/>
          <w:szCs w:val="28"/>
        </w:rPr>
        <w:t>163.10.6.6.</w:t>
      </w:r>
      <w:bookmarkEnd w:id="84"/>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хоккею.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хоккее.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История развития отечественных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Требования к безопасности при организации занятий хоккеем. Характерные травмы хоккеистов и мероприятия по их предупреждению.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Хоккейный словарь терминов и определений. Правила соревнований вида спорта «хоккей».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Судейская коллегия, обслуживающая соревнования по хоккею. Жесты судьи. Амплуа полевых игроков при игре в хоккей.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подбора физических упражнений для воспитания физических качеств хоккеиста.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Понятия и характеристика технических и тактических элементов хоккея, их название и методика выполнения.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безопасного, правомерного поведения во время соревнований по хоккею в качестве зрителя, болельщика (фаната).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Правильное сбалансированное питание хоккеиста.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Тестирование уровня физической подготовленности в хоккее.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Дневник самонаблюдения за показателями развития физических качеств и состояния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упражнений для воспитания физических качеств (ловкости, гибкости, силы, выносливости, быстроты).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упражнений, формирующие двигательные умения и навыки для реализации технических и тактических действий хоккеиста.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корригирующей гимнастики с использованием специальных хоккейных упражнений. Разминка и её роль в уроке физической </w:t>
      </w:r>
      <w:r w:rsidRPr="00FF6220">
        <w:rPr>
          <w:rFonts w:ascii="Times New Roman" w:eastAsia="Calibri" w:hAnsi="Times New Roman" w:cs="Times New Roman"/>
          <w:sz w:val="28"/>
          <w:szCs w:val="28"/>
        </w:rPr>
        <w:lastRenderedPageBreak/>
        <w:t>культуры.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передвижения на коньках: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повороты влево и вправо скрестными шагами;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старт с места лицом вперед, из различных положений с последующими ускорениями в заданные направления;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торможение с поворотом туловища на 90 градусов на одной и двух ногах;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прыжки толчком одной и двумя ногами, повороты в движении на 180 градусов и 360 градусов;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выпады, глубокие приседания на одной и двух ногах, падения на колени в движении с последующим быстрым вставанием и ускорениями;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падение на грудь, на бок с последующим быстрым вставанием и бегом в заданном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 приемов техники движения на коньках по реализации стартовой и дистанционной скорости;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 приемов техники по передвижению хоккеистов на коньках, направленный на совершенствование скоростного маневрирования.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игры вратаря: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торможение на параллельных коньках;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передвижения короткими шагами, повороты в движении на 180 градусов, 360 градусов в основной стойке вратаря, бег спиной вперед, лицом вперед;</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ловля шайбы ловушкой в шпагате, на блин;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отбивание шайбы блином с одновременным движением в сторону (вправо, влево) на параллельных коньках, щитками с падением на бок (вправо, влево).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Тактическая подготовка: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скоростное маневрирование и выбор позиции, дистанционная опека, контактная опека;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отбор шайбы перехватом, клюшкой, с применением силовых единоборств;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ловля шайбы на себя с падением на одно и два колена, а также с падением на бок.</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Групповые тактические действия.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Командные атакующие тактические действия.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игры вратаря. Выбор позиции в воротах.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игры в хоккей.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хоккею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85" w:name="_Hlk124956772"/>
      <w:r w:rsidRPr="00FF6220">
        <w:rPr>
          <w:rFonts w:ascii="Times New Roman" w:eastAsia="Calibri" w:hAnsi="Times New Roman" w:cs="Times New Roman"/>
          <w:sz w:val="28"/>
          <w:szCs w:val="28"/>
        </w:rPr>
        <w:t>163.10.6.7.1.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85"/>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осознанного, уважительного и доброжелательного общения в команде, со сверстниками и педагогами;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владение умением вести дискуссию, обсуждать содержание и </w:t>
      </w:r>
      <w:r w:rsidRPr="00FF6220">
        <w:rPr>
          <w:rFonts w:ascii="Times New Roman" w:eastAsia="Calibri" w:hAnsi="Times New Roman" w:cs="Times New Roman"/>
          <w:sz w:val="28"/>
          <w:szCs w:val="28"/>
        </w:rPr>
        <w:lastRenderedPageBreak/>
        <w:t>результаты совместной деятельности, находить компромиссы при принятии общих решений;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FF6220">
        <w:rPr>
          <w:rFonts w:ascii="Times New Roman" w:eastAsia="Calibri" w:hAnsi="Times New Roman" w:cs="Times New Roman"/>
          <w:sz w:val="28"/>
          <w:szCs w:val="28"/>
        </w:rPr>
        <w:lastRenderedPageBreak/>
        <w:t>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компетентности в области использования ИКТ, соблюдение норм информационной избирательности, этики и этикета.</w:t>
      </w:r>
    </w:p>
    <w:p w:rsidR="007223E6" w:rsidRPr="00FF6220" w:rsidRDefault="00090F95" w:rsidP="00FF6220">
      <w:pPr>
        <w:pStyle w:val="ConsPlusNormal"/>
        <w:spacing w:after="0" w:line="360" w:lineRule="auto"/>
        <w:ind w:firstLine="540"/>
        <w:jc w:val="both"/>
      </w:pPr>
      <w:r w:rsidRPr="00FF6220">
        <w:rPr>
          <w:rFonts w:eastAsia="Calibri"/>
        </w:rPr>
        <w:t>163.10.6.7.3.</w:t>
      </w:r>
      <w:r w:rsidRPr="00FF6220">
        <w:rPr>
          <w:rFonts w:eastAsia="Calibri"/>
          <w:lang w:val="en-US"/>
        </w:rPr>
        <w:t> </w:t>
      </w:r>
      <w:r w:rsidR="007223E6" w:rsidRPr="00FF6220">
        <w:t>При изучении модуля по хоккею на уровне основного общего образования у обучающихся будут сформированы следующие предметные результаты:</w:t>
      </w:r>
    </w:p>
    <w:p w:rsidR="007223E6" w:rsidRPr="00FF6220" w:rsidRDefault="007223E6" w:rsidP="00FF6220">
      <w:pPr>
        <w:pStyle w:val="ConsPlusNormal"/>
        <w:spacing w:after="0" w:line="360" w:lineRule="auto"/>
        <w:ind w:firstLine="540"/>
        <w:jc w:val="both"/>
      </w:pPr>
      <w:r w:rsidRPr="00FF6220">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7223E6" w:rsidRPr="00FF6220" w:rsidRDefault="007223E6" w:rsidP="00FF6220">
      <w:pPr>
        <w:pStyle w:val="ConsPlusNormal"/>
        <w:spacing w:after="0" w:line="360" w:lineRule="auto"/>
        <w:ind w:firstLine="540"/>
        <w:jc w:val="both"/>
      </w:pPr>
      <w:r w:rsidRPr="00FF6220">
        <w:t>знания роли хоккейных организаций регионального и всероссийского уровней, общих сведений о развитии отечественных хоккейных клубов, игроках ведущих хоккейных клубов региона и Российской Федерации, принесших славу российскому хоккею;</w:t>
      </w:r>
    </w:p>
    <w:p w:rsidR="007223E6" w:rsidRPr="00FF6220" w:rsidRDefault="007223E6" w:rsidP="00FF6220">
      <w:pPr>
        <w:pStyle w:val="ConsPlusNormal"/>
        <w:spacing w:after="0" w:line="360" w:lineRule="auto"/>
        <w:ind w:firstLine="540"/>
        <w:jc w:val="both"/>
      </w:pPr>
      <w:r w:rsidRPr="00FF6220">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7223E6" w:rsidRPr="00FF6220" w:rsidRDefault="007223E6" w:rsidP="00FF6220">
      <w:pPr>
        <w:pStyle w:val="ConsPlusNormal"/>
        <w:spacing w:after="0" w:line="360" w:lineRule="auto"/>
        <w:ind w:firstLine="540"/>
        <w:jc w:val="both"/>
      </w:pPr>
      <w:r w:rsidRPr="00FF6220">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w:t>
      </w:r>
      <w:r w:rsidRPr="00FF6220">
        <w:lastRenderedPageBreak/>
        <w:t>технических и тактических действий хоккеиста, определять их эффективность;</w:t>
      </w:r>
    </w:p>
    <w:p w:rsidR="007223E6" w:rsidRPr="00FF6220" w:rsidRDefault="007223E6" w:rsidP="00FF6220">
      <w:pPr>
        <w:pStyle w:val="ConsPlusNormal"/>
        <w:spacing w:after="0" w:line="360" w:lineRule="auto"/>
        <w:ind w:firstLine="540"/>
        <w:jc w:val="both"/>
      </w:pPr>
      <w:r w:rsidRPr="00FF6220">
        <w:t>умение описания и демонстрации правильной техники выполнения общеподготовительных и специально-подготовительных упражнений в хоккее;</w:t>
      </w:r>
    </w:p>
    <w:p w:rsidR="007223E6" w:rsidRPr="00FF6220" w:rsidRDefault="007223E6" w:rsidP="00FF6220">
      <w:pPr>
        <w:pStyle w:val="ConsPlusNormal"/>
        <w:spacing w:after="0" w:line="360" w:lineRule="auto"/>
        <w:ind w:firstLine="540"/>
        <w:jc w:val="both"/>
      </w:pPr>
      <w:r w:rsidRPr="00FF6220">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7223E6" w:rsidRPr="00FF6220" w:rsidRDefault="007223E6" w:rsidP="00FF6220">
      <w:pPr>
        <w:pStyle w:val="ConsPlusNormal"/>
        <w:spacing w:after="0" w:line="360" w:lineRule="auto"/>
        <w:ind w:firstLine="540"/>
        <w:jc w:val="both"/>
      </w:pPr>
      <w:r w:rsidRPr="00FF6220">
        <w:t>применение техники владения клюшкой и шайбой (ведение, обводка, финты, бросок, удары, остановка, отбор) в игровых ситуациях;</w:t>
      </w:r>
    </w:p>
    <w:p w:rsidR="007223E6" w:rsidRPr="00FF6220" w:rsidRDefault="007223E6" w:rsidP="00FF6220">
      <w:pPr>
        <w:pStyle w:val="ConsPlusNormal"/>
        <w:spacing w:after="0" w:line="360" w:lineRule="auto"/>
        <w:ind w:firstLine="540"/>
        <w:jc w:val="both"/>
      </w:pPr>
      <w:r w:rsidRPr="00FF6220">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7223E6" w:rsidRPr="00FF6220" w:rsidRDefault="007223E6" w:rsidP="00FF6220">
      <w:pPr>
        <w:pStyle w:val="ConsPlusNormal"/>
        <w:spacing w:after="0" w:line="360" w:lineRule="auto"/>
        <w:ind w:firstLine="540"/>
        <w:jc w:val="both"/>
      </w:pPr>
      <w:r w:rsidRPr="00FF6220">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7223E6" w:rsidRPr="00FF6220" w:rsidRDefault="007223E6" w:rsidP="00FF6220">
      <w:pPr>
        <w:pStyle w:val="ConsPlusNormal"/>
        <w:spacing w:after="0" w:line="360" w:lineRule="auto"/>
        <w:ind w:firstLine="540"/>
        <w:jc w:val="both"/>
      </w:pPr>
      <w:r w:rsidRPr="00FF6220">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7223E6" w:rsidRPr="00FF6220" w:rsidRDefault="007223E6" w:rsidP="00FF6220">
      <w:pPr>
        <w:pStyle w:val="ConsPlusNormal"/>
        <w:spacing w:after="0" w:line="360" w:lineRule="auto"/>
        <w:ind w:firstLine="540"/>
        <w:jc w:val="both"/>
      </w:pPr>
      <w:r w:rsidRPr="00FF6220">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7223E6" w:rsidRPr="00FF6220" w:rsidRDefault="007223E6" w:rsidP="00FF6220">
      <w:pPr>
        <w:pStyle w:val="ConsPlusNormal"/>
        <w:spacing w:after="0" w:line="360" w:lineRule="auto"/>
        <w:ind w:firstLine="540"/>
        <w:jc w:val="both"/>
      </w:pPr>
      <w:r w:rsidRPr="00FF6220">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7223E6" w:rsidRPr="00FF6220" w:rsidRDefault="007223E6" w:rsidP="00FF6220">
      <w:pPr>
        <w:pStyle w:val="ConsPlusNormal"/>
        <w:spacing w:after="0" w:line="360" w:lineRule="auto"/>
        <w:ind w:firstLine="540"/>
        <w:jc w:val="both"/>
      </w:pPr>
      <w:r w:rsidRPr="00FF6220">
        <w:t>знание и соблюдение правил безопасного, правомерного поведения во время соревнований по хоккею в качестве зрителя, болельщика;</w:t>
      </w:r>
    </w:p>
    <w:p w:rsidR="007223E6" w:rsidRPr="00FF6220" w:rsidRDefault="007223E6" w:rsidP="00FF6220">
      <w:pPr>
        <w:pStyle w:val="ConsPlusNormal"/>
        <w:spacing w:after="0" w:line="360" w:lineRule="auto"/>
        <w:ind w:firstLine="540"/>
        <w:jc w:val="both"/>
      </w:pPr>
      <w:r w:rsidRPr="00FF6220">
        <w:t xml:space="preserve">знание характеристики внешних признаков утомления, осуществление </w:t>
      </w:r>
      <w:r w:rsidRPr="00FF6220">
        <w:lastRenderedPageBreak/>
        <w:t>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7223E6" w:rsidRPr="00FF6220" w:rsidRDefault="007223E6" w:rsidP="00FF6220">
      <w:pPr>
        <w:pStyle w:val="ConsPlusNormal"/>
        <w:spacing w:after="0" w:line="360" w:lineRule="auto"/>
        <w:ind w:firstLine="540"/>
        <w:jc w:val="both"/>
      </w:pPr>
      <w:r w:rsidRPr="00FF6220">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7223E6" w:rsidRPr="00FF6220" w:rsidRDefault="007223E6" w:rsidP="00FF6220">
      <w:pPr>
        <w:pStyle w:val="ConsPlusNormal"/>
        <w:spacing w:after="0" w:line="360" w:lineRule="auto"/>
        <w:ind w:firstLine="540"/>
        <w:jc w:val="both"/>
      </w:pPr>
      <w:r w:rsidRPr="00FF6220">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223E6" w:rsidRPr="00FF6220" w:rsidRDefault="007223E6" w:rsidP="00FF6220">
      <w:pPr>
        <w:pStyle w:val="ConsPlusNormal"/>
        <w:spacing w:after="0" w:line="360" w:lineRule="auto"/>
        <w:ind w:firstLine="540"/>
        <w:jc w:val="both"/>
      </w:pPr>
      <w:r w:rsidRPr="00FF6220">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7223E6" w:rsidRPr="00FF6220" w:rsidRDefault="007223E6"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w:t>
      </w:r>
      <w:r w:rsidRPr="00FF6220">
        <w:rPr>
          <w:rFonts w:ascii="Times New Roman" w:eastAsia="Calibri" w:hAnsi="Times New Roman" w:cs="Times New Roman"/>
          <w:sz w:val="28"/>
          <w:szCs w:val="28"/>
        </w:rPr>
        <w:lastRenderedPageBreak/>
        <w:t>систематическим занятиям физической культурой и спортом, их личностному и профессиональному самоопределению.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86" w:name="_Hlk125550293"/>
      <w:bookmarkStart w:id="87" w:name="_Hlk125544518"/>
      <w:r w:rsidRPr="00FF6220">
        <w:rPr>
          <w:rFonts w:ascii="Times New Roman" w:eastAsia="Calibri" w:hAnsi="Times New Roman" w:cs="Times New Roman"/>
          <w:sz w:val="28"/>
          <w:szCs w:val="28"/>
        </w:rPr>
        <w:t>163.10.7.3.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футболу являются</w:t>
      </w:r>
      <w:bookmarkEnd w:id="86"/>
      <w:r w:rsidRPr="00FF6220">
        <w:rPr>
          <w:rFonts w:ascii="Times New Roman" w:eastAsia="Calibri" w:hAnsi="Times New Roman" w:cs="Times New Roman"/>
          <w:sz w:val="28"/>
          <w:szCs w:val="28"/>
        </w:rPr>
        <w:t>:</w:t>
      </w:r>
    </w:p>
    <w:bookmarkEnd w:id="87"/>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общих представлений о футболе, его возможностях и </w:t>
      </w:r>
      <w:r w:rsidRPr="00FF6220">
        <w:rPr>
          <w:rFonts w:ascii="Times New Roman" w:eastAsia="Calibri" w:hAnsi="Times New Roman" w:cs="Times New Roman"/>
          <w:sz w:val="28"/>
          <w:szCs w:val="28"/>
        </w:rPr>
        <w:lastRenderedPageBreak/>
        <w:t>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удовлетворение индивидуальных потребностей обучающихся в занятиях физической культурой и спортом средствами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w:t>
      </w:r>
      <w:bookmarkStart w:id="88" w:name="_Hlk125550350"/>
      <w:r w:rsidRPr="00FF6220">
        <w:rPr>
          <w:rFonts w:ascii="Times New Roman" w:eastAsia="Calibri" w:hAnsi="Times New Roman" w:cs="Times New Roman"/>
          <w:sz w:val="28"/>
          <w:szCs w:val="28"/>
        </w:rPr>
        <w:t xml:space="preserve">по футболу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w:t>
      </w:r>
      <w:r w:rsidRPr="00FF6220">
        <w:rPr>
          <w:rFonts w:ascii="Times New Roman" w:eastAsia="Calibri" w:hAnsi="Times New Roman" w:cs="Times New Roman"/>
          <w:sz w:val="28"/>
          <w:szCs w:val="28"/>
        </w:rPr>
        <w:lastRenderedPageBreak/>
        <w:t xml:space="preserve">организациях. </w:t>
      </w:r>
      <w:bookmarkEnd w:id="88"/>
      <w:r w:rsidRPr="00FF6220">
        <w:rPr>
          <w:rFonts w:ascii="Times New Roman" w:eastAsia="Calibri" w:hAnsi="Times New Roman" w:cs="Times New Roman"/>
          <w:sz w:val="28"/>
          <w:szCs w:val="28"/>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футболу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163.10.7.6.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Сведения о ведущих отечественных и зарубежных футбольных клубах, их традициях.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Выдающиеся отечественные и зарубежные игроки, тренеры, внесшие общий вклад в развитие и становление современного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ухода за инвентарем, спортивным оборудованием, футбольным полем.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безопасного поведения на занятиях футболом и стадионе во время просмотра игры в качестве зрителя, болельщика.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травмы футболистов, методы и меры предупреждения травматизма во время занятий.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Основы правильного питания и суточного пищевого рациона футболистов.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Влияние занятий футболом на укрепление здоровья, развитие физических качеств и физической подготовленности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организации здорового образа жизни средствами футбола, методы профилактики вредных привычек и асоциального поведения.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Влияние занятий футболом на формирование положительных качеств личности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Стратегии, системы, тактика и стили игры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Самоконтроль и его роль в учебной и соревновательной деятельности. </w:t>
      </w:r>
      <w:r w:rsidRPr="00FF6220">
        <w:rPr>
          <w:rFonts w:ascii="Times New Roman" w:eastAsia="Calibri" w:hAnsi="Times New Roman" w:cs="Times New Roman"/>
          <w:sz w:val="28"/>
          <w:szCs w:val="28"/>
        </w:rPr>
        <w:lastRenderedPageBreak/>
        <w:t>Первые признаки утомления. Средства восстановления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и составление комплексов общеразвивающих и корригирующих упражнений. Закаливающие процедуры.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Методы предупреждения и нивелирования конфликтных ситуации во время занятий футболом.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эстафеты с элементами футбола. Контроль за физической нагрузкой, физическим развития и состоянием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Тестирование уровня физической и технической подготовленности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и составление комплексов общеразвивающих упражнений с футбольным мячом.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специальных упражнений для развития физических качеств, упражнения на частоту движений ног и специально-беговые упражнения.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эстафеты специальной направленности с элементами и техническими приемами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Индивидуальные технические действия с мячом: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остановка мяча ногой – внутренней стороной стопы, подошвой, средней частью подъема, с переводом в стороны;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удары по мячу ногой – внутренней стороной стопы, внутренней частью подъема, средней частью подъема, внешней частью подъема;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 по мячу головой – серединой лба;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отбор мяча – выбиванием, перехватом;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Вбрасывание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89" w:name="_Hlk120008384"/>
      <w:r w:rsidRPr="00FF6220">
        <w:rPr>
          <w:rFonts w:ascii="Times New Roman" w:eastAsia="Calibri" w:hAnsi="Times New Roman" w:cs="Times New Roman"/>
          <w:sz w:val="28"/>
          <w:szCs w:val="28"/>
        </w:rPr>
        <w:t>Игровые комбинации и упражнения в парах, тройках, группах, тактические действия</w:t>
      </w:r>
      <w:bookmarkEnd w:id="89"/>
      <w:r w:rsidRPr="00FF6220">
        <w:rPr>
          <w:rFonts w:ascii="Times New Roman" w:eastAsia="Calibri" w:hAnsi="Times New Roman" w:cs="Times New Roman"/>
          <w:sz w:val="28"/>
          <w:szCs w:val="28"/>
        </w:rPr>
        <w:t xml:space="preserve"> (в процессе учебной игры и (или) соревновательной деятельности). Игра в футбол по упрощенным правилам.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игры в футбол. Участие в фестивалях и соревнованиях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Тестовые упражнения по физической и технической подготовленности обучающихся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0" w:name="_Hlk125030020"/>
      <w:r w:rsidRPr="00FF6220">
        <w:rPr>
          <w:rFonts w:ascii="Times New Roman" w:eastAsia="Calibri" w:hAnsi="Times New Roman" w:cs="Times New Roman"/>
          <w:sz w:val="28"/>
          <w:szCs w:val="28"/>
        </w:rPr>
        <w:t>163.10.7.7.1.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90"/>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патриотизма, уважения к Отечеству через знания истории и современного состояния развития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осознанного, уважительного и доброжелательного отношения в команде, со сверстниками и педагогами;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нравственного поведения, осознанного и ответственного </w:t>
      </w:r>
      <w:r w:rsidRPr="00FF6220">
        <w:rPr>
          <w:rFonts w:ascii="Times New Roman" w:eastAsia="Calibri" w:hAnsi="Times New Roman" w:cs="Times New Roman"/>
          <w:sz w:val="28"/>
          <w:szCs w:val="28"/>
        </w:rPr>
        <w:lastRenderedPageBreak/>
        <w:t>отношения к собственным поступкам, положительных качеств личности;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моральной компетентности в решении проблем в процессе занятий физической культурой, игровой и соревновательной деятельности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ценности здорового и безопасного образа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определять цели своего обучения средствами футбола, определять и формулировать для себя новые задачи, развивать </w:t>
      </w:r>
      <w:r w:rsidRPr="00FF6220">
        <w:rPr>
          <w:rFonts w:ascii="Times New Roman" w:eastAsia="Calibri" w:hAnsi="Times New Roman" w:cs="Times New Roman"/>
          <w:sz w:val="28"/>
          <w:szCs w:val="28"/>
        </w:rPr>
        <w:lastRenderedPageBreak/>
        <w:t>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общее решение и разрешать конфликтные ситуации на основе согласования позиций и учёта интересов;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формулировать, аргументировать и отстаивать своё мнение;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правил соревнований по виду спорта футбол, состава судейской бригады их роли, обязанностей, основных функций и жесты;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игры футбол в учебных играх в качестве судьи, помощника судьи, секретаря;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умение характеризовать средства общей и специальной физической подготовки, основные методы обучения техническим приемам;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применять изученные технические приемы в учебной, игровой,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анализировать выполнение технических приемов в футболе и находить способы устранения ошибок;</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оказывать первую помощь при травмах и повреждениях во время занятий футболом;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1" w:name="_Hlk124934898"/>
      <w:r w:rsidRPr="00FF6220">
        <w:rPr>
          <w:rFonts w:ascii="Times New Roman" w:eastAsia="Calibri" w:hAnsi="Times New Roman" w:cs="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bookmarkEnd w:id="91"/>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взаимодействие со сверстниками при выполнении групповых упражнений тактического характера, умение проявлять </w:t>
      </w:r>
      <w:r w:rsidR="007223E6" w:rsidRPr="00FF6220">
        <w:rPr>
          <w:rFonts w:ascii="Times New Roman" w:eastAsia="Calibri" w:hAnsi="Times New Roman" w:cs="Times New Roman"/>
          <w:sz w:val="28"/>
          <w:szCs w:val="28"/>
        </w:rPr>
        <w:t>взаимоуважение</w:t>
      </w:r>
      <w:r w:rsidRPr="00FF6220">
        <w:rPr>
          <w:rFonts w:ascii="Times New Roman" w:eastAsia="Calibri" w:hAnsi="Times New Roman" w:cs="Times New Roman"/>
          <w:sz w:val="28"/>
          <w:szCs w:val="28"/>
        </w:rPr>
        <w:t xml:space="preserve"> во время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163.10.8.</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«Фитнес-аэробика».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«Фитнес-аэробика».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фитнес-аэробике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детей и подростков,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 физической культуре и спорте в целом, истории развития фитнес-аэробики в частности;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FF6220">
        <w:rPr>
          <w:rFonts w:ascii="Times New Roman" w:eastAsia="Calibri" w:hAnsi="Times New Roman" w:cs="Times New Roman"/>
          <w:sz w:val="28"/>
          <w:szCs w:val="28"/>
        </w:rPr>
        <w:lastRenderedPageBreak/>
        <w:t>функциональных возможностей их организма, обеспечение культуры безопасного поведения на занятиях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у обучающихся творческих способностей;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фитнес-аэробике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Специфика модуля по фитнес-аэробике сочетается практически со </w:t>
      </w:r>
      <w:r w:rsidRPr="00FF6220">
        <w:rPr>
          <w:rFonts w:ascii="Times New Roman" w:eastAsia="Calibri" w:hAnsi="Times New Roman" w:cs="Times New Roman"/>
          <w:sz w:val="28"/>
          <w:szCs w:val="28"/>
        </w:rPr>
        <w:lastRenderedPageBreak/>
        <w:t>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фитнес-аэробике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«Фитнес-аэробика».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«Фитнес-аэробика».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фитнес-аэробике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детей и подростков,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 физической культуре и спорте в целом, истории развития фитнес-аэробики в частности;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у обучающихся творческих способностей;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2" w:name="_Hlk125447445"/>
      <w:r w:rsidRPr="00FF6220">
        <w:rPr>
          <w:rFonts w:ascii="Times New Roman" w:eastAsia="Calibri" w:hAnsi="Times New Roman" w:cs="Times New Roman"/>
          <w:sz w:val="28"/>
          <w:szCs w:val="28"/>
        </w:rPr>
        <w:t>163.10.8.4.</w:t>
      </w:r>
      <w:bookmarkEnd w:id="92"/>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w:t>
      </w:r>
      <w:r w:rsidRPr="00FF6220">
        <w:rPr>
          <w:rFonts w:ascii="Times New Roman" w:eastAsia="Calibri" w:hAnsi="Times New Roman" w:cs="Times New Roman"/>
          <w:sz w:val="28"/>
          <w:szCs w:val="28"/>
        </w:rPr>
        <w:lastRenderedPageBreak/>
        <w:t>спортивные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3" w:name="_Hlk125447574"/>
      <w:r w:rsidRPr="00FF6220">
        <w:rPr>
          <w:rFonts w:ascii="Times New Roman" w:eastAsia="Calibri" w:hAnsi="Times New Roman" w:cs="Times New Roman"/>
          <w:sz w:val="28"/>
          <w:szCs w:val="28"/>
        </w:rPr>
        <w:t>163.10.8.5.</w:t>
      </w:r>
      <w:bookmarkEnd w:id="93"/>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фитнес-аэробике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94" w:name="_Hlk125559401"/>
      <w:r w:rsidRPr="00FF6220">
        <w:rPr>
          <w:rFonts w:ascii="Times New Roman" w:eastAsia="Calibri" w:hAnsi="Times New Roman" w:cs="Times New Roman"/>
          <w:sz w:val="28"/>
          <w:szCs w:val="28"/>
        </w:rPr>
        <w:t>5, 6, 7, 8, 9-х классах – по 34 часа</w:t>
      </w:r>
      <w:bookmarkEnd w:id="94"/>
      <w:r w:rsidRPr="00FF6220">
        <w:rPr>
          <w:rFonts w:ascii="Times New Roman" w:eastAsia="Calibri" w:hAnsi="Times New Roman" w:cs="Times New Roman"/>
          <w:sz w:val="28"/>
          <w:szCs w:val="28"/>
        </w:rPr>
        <w:t>);</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5" w:name="_Hlk125447635"/>
      <w:r w:rsidRPr="00FF6220">
        <w:rPr>
          <w:rFonts w:ascii="Times New Roman" w:eastAsia="Calibri" w:hAnsi="Times New Roman" w:cs="Times New Roman"/>
          <w:sz w:val="28"/>
          <w:szCs w:val="28"/>
        </w:rPr>
        <w:t>163.10.8.6.</w:t>
      </w:r>
      <w:bookmarkEnd w:id="95"/>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Фитнес-аэробика как массовый вид спорта, его роль, как важного фактора укрепления здоровья и формирования собственного стиля здорового </w:t>
      </w:r>
      <w:r w:rsidRPr="00FF6220">
        <w:rPr>
          <w:rFonts w:ascii="Times New Roman" w:eastAsia="Calibri" w:hAnsi="Times New Roman" w:cs="Times New Roman"/>
          <w:sz w:val="28"/>
          <w:szCs w:val="28"/>
        </w:rPr>
        <w:lastRenderedPageBreak/>
        <w:t xml:space="preserve">образа жизни. Правила соревнований по виду спорта «Фитнес-аэробика».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морально-волевых качеств во время занятий фитнес-аэробикой.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История возникновения и развития хип-хоп аэробики в Америке, Европе и России. Особенности данного танцевального стиля.</w:t>
      </w:r>
      <w:r w:rsidRPr="00FF6220">
        <w:rPr>
          <w:rFonts w:ascii="Times New Roman" w:eastAsia="Calibri" w:hAnsi="Times New Roman" w:cs="Times New Roman"/>
          <w:sz w:val="28"/>
          <w:szCs w:val="28"/>
          <w:lang w:val="en-US"/>
        </w:rPr>
        <w:t>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постановки позиции ног, корпуса.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Подготовка места занятий, выбор одежды и обуви для занятий фитнес-аэробикой.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Составление планов и самостоятельное проведение занятий фитнес-аэробикой.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Тестирование уровня физической подготовленности в фитнес-аэробики.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Движения рук в фитнес-аэробике. Подача вербальных и визуальных команд.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Построение урока (разминка, аэробная часть, силовая часть, заминка).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упражнений для развития физических качеств (гибкости, силы, выносливости, быстроты и скоростных способностей).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и совершенствование техники двигательных действий </w:t>
      </w:r>
      <w:r w:rsidRPr="00FF6220">
        <w:rPr>
          <w:rFonts w:ascii="Times New Roman" w:eastAsia="Calibri" w:hAnsi="Times New Roman" w:cs="Times New Roman"/>
          <w:sz w:val="28"/>
          <w:szCs w:val="28"/>
        </w:rPr>
        <w:lastRenderedPageBreak/>
        <w:t xml:space="preserve">(элементов) фитнес-аэробики, акробатических упражнений, изученных на уровне начального общего образования.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Классическая 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элементов, движений и связок классической 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Степ-аэробика: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базовые элементы со сменой лидирующей ноги (билатеральные);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базовые шаги и различные элементы без смены и со сменой лидирующей ноги, движения руками (в том числе в сочетании с движениями ног);</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Хип-хоп 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базовые элементы танцевальных движений, базовые движения хип-хопа;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элементы хип-хоп танца на середине и в партере в разнообразных вариациях; выразительность танцевальных движений;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комбинации танцевальных движений хип-хопа.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Хореографическая подготовка: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повторение танцевальных шагов, основных элементов танцевальных движений: (шаги с подскоками вперед и с поворотом, шаги галопа);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французская классическая балетная постановка позиции рук;</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позиции рук классического танца;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6" w:name="_Hlk125448627"/>
      <w:r w:rsidRPr="00FF6220">
        <w:rPr>
          <w:rFonts w:ascii="Times New Roman" w:eastAsia="Calibri" w:hAnsi="Times New Roman" w:cs="Times New Roman"/>
          <w:sz w:val="28"/>
          <w:szCs w:val="28"/>
        </w:rPr>
        <w:t>163.10.8.7.</w:t>
      </w:r>
      <w:bookmarkEnd w:id="96"/>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фитнес-аэробике направлен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7" w:name="_Hlk97293301"/>
      <w:bookmarkEnd w:id="97"/>
      <w:r w:rsidRPr="00FF6220">
        <w:rPr>
          <w:rFonts w:ascii="Times New Roman" w:eastAsia="Calibri" w:hAnsi="Times New Roman" w:cs="Times New Roman"/>
          <w:sz w:val="28"/>
          <w:szCs w:val="28"/>
        </w:rPr>
        <w:t xml:space="preserve">проявление уважительного отношения к сверстникам, культуры общения и взаимодействия, терпимости и </w:t>
      </w:r>
      <w:r w:rsidR="007223E6" w:rsidRPr="00FF6220">
        <w:rPr>
          <w:rFonts w:ascii="Times New Roman" w:eastAsia="Calibri" w:hAnsi="Times New Roman" w:cs="Times New Roman"/>
          <w:sz w:val="28"/>
          <w:szCs w:val="28"/>
        </w:rPr>
        <w:t xml:space="preserve">взаимоуважения </w:t>
      </w:r>
      <w:r w:rsidRPr="00FF6220">
        <w:rPr>
          <w:rFonts w:ascii="Times New Roman" w:eastAsia="Calibri" w:hAnsi="Times New Roman" w:cs="Times New Roman"/>
          <w:sz w:val="28"/>
          <w:szCs w:val="28"/>
        </w:rPr>
        <w:t>в достижении общих целей при совместной деятельности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w:t>
      </w:r>
      <w:r w:rsidRPr="00FF6220">
        <w:rPr>
          <w:rFonts w:ascii="Times New Roman" w:eastAsia="Calibri" w:hAnsi="Times New Roman" w:cs="Times New Roman"/>
          <w:sz w:val="28"/>
          <w:szCs w:val="28"/>
        </w:rPr>
        <w:lastRenderedPageBreak/>
        <w:t>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sidRPr="00FF6220">
        <w:rPr>
          <w:rFonts w:ascii="Times New Roman" w:eastAsia="Calibri" w:hAnsi="Times New Roman" w:cs="Times New Roman"/>
          <w:sz w:val="28"/>
          <w:szCs w:val="28"/>
        </w:rPr>
        <w:lastRenderedPageBreak/>
        <w:t>результата;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умения применять правила требований безопасности к местам проведения занятий фитнес-аэробикой (в спортивном, хореографическом и </w:t>
      </w:r>
      <w:r w:rsidRPr="00FF6220">
        <w:rPr>
          <w:rFonts w:ascii="Times New Roman" w:eastAsia="Calibri" w:hAnsi="Times New Roman" w:cs="Times New Roman"/>
          <w:sz w:val="28"/>
          <w:szCs w:val="28"/>
        </w:rPr>
        <w:lastRenderedPageBreak/>
        <w:t>тренажерном залах), правил ухода за спортивным оборудованием, инвентарем, правильного выбора обуви и одежды;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классификацию видов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 понимание техники и последовательности выполнения упражнений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базовых элементов классической и степ-аэробики низкой и высокой интенсивности со сменой (и без смены) лидирующей ноги;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сочетать маршевые и лифтовые элементы;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подбирать музыку для комплексов упражнений фитнес-аэробики с учетом интенсивности и ритма;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основ музыкальных знаний грамоты (музыкальный квадрат, музыкальная фраза);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чувства ритма, понимание взаимосвязи музыки и движений;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«Спортивная борьба».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«Спортивная борьба».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«Спортивная борьба» (далее – модуль по спортивной борьбе, </w:t>
      </w:r>
      <w:r w:rsidRPr="00FF6220">
        <w:rPr>
          <w:rFonts w:ascii="Times New Roman" w:eastAsia="Calibri" w:hAnsi="Times New Roman" w:cs="Times New Roman"/>
          <w:sz w:val="28"/>
          <w:szCs w:val="28"/>
        </w:rPr>
        <w:lastRenderedPageBreak/>
        <w:t>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8" w:name="_Hlk125539978"/>
      <w:r w:rsidRPr="00FF6220">
        <w:rPr>
          <w:rFonts w:ascii="Times New Roman" w:eastAsia="Calibri" w:hAnsi="Times New Roman" w:cs="Times New Roman"/>
          <w:sz w:val="28"/>
          <w:szCs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98"/>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9" w:name="_Hlk125544081"/>
      <w:r w:rsidRPr="00FF6220">
        <w:rPr>
          <w:rFonts w:ascii="Times New Roman" w:eastAsia="Calibri" w:hAnsi="Times New Roman" w:cs="Times New Roman"/>
          <w:sz w:val="28"/>
          <w:szCs w:val="28"/>
        </w:rPr>
        <w:t>163.10.9.3.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спортивной борьбе являются:</w:t>
      </w:r>
    </w:p>
    <w:bookmarkEnd w:id="99"/>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w:t>
      </w:r>
      <w:r w:rsidRPr="00FF6220">
        <w:rPr>
          <w:rFonts w:ascii="Times New Roman" w:eastAsia="Calibri" w:hAnsi="Times New Roman" w:cs="Times New Roman"/>
          <w:sz w:val="28"/>
          <w:szCs w:val="28"/>
        </w:rPr>
        <w:lastRenderedPageBreak/>
        <w:t>безопасного поведения на занятиях по спортивной борьбе;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спортивной борьбе.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100" w:name="_Hlk125544138"/>
      <w:r w:rsidRPr="00FF6220">
        <w:rPr>
          <w:rFonts w:ascii="Times New Roman" w:eastAsia="Calibri" w:hAnsi="Times New Roman" w:cs="Times New Roman"/>
          <w:sz w:val="28"/>
          <w:szCs w:val="28"/>
        </w:rPr>
        <w:t xml:space="preserve">Модуль по спортивной борьбе доступен для освоения всем обучающимся, независимо от уровня их физического развития и </w:t>
      </w:r>
      <w:r w:rsidR="00AA4AA1"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Специфика модуля по спортивной борьбе сочетается практически со </w:t>
      </w:r>
      <w:r w:rsidRPr="00FF6220">
        <w:rPr>
          <w:rFonts w:ascii="Times New Roman" w:eastAsia="Calibri" w:hAnsi="Times New Roman" w:cs="Times New Roman"/>
          <w:sz w:val="28"/>
          <w:szCs w:val="28"/>
        </w:rPr>
        <w:lastRenderedPageBreak/>
        <w:t>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101" w:name="_Hlk125541125"/>
      <w:r w:rsidRPr="00FF6220">
        <w:rPr>
          <w:rFonts w:ascii="Times New Roman" w:eastAsia="Calibri" w:hAnsi="Times New Roman" w:cs="Times New Roman"/>
          <w:sz w:val="28"/>
          <w:szCs w:val="2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01"/>
      <w:r w:rsidRPr="00FF6220">
        <w:rPr>
          <w:rFonts w:ascii="Times New Roman" w:eastAsia="Calibri" w:hAnsi="Times New Roman" w:cs="Times New Roman"/>
          <w:sz w:val="28"/>
          <w:szCs w:val="28"/>
        </w:rPr>
        <w:t>.</w:t>
      </w:r>
    </w:p>
    <w:bookmarkEnd w:id="100"/>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спортивной борьбе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A4AA1" w:rsidRPr="00FF6220" w:rsidRDefault="00090F95" w:rsidP="00FF6220">
      <w:pPr>
        <w:pStyle w:val="ConsPlusNormal"/>
        <w:spacing w:after="0" w:line="360" w:lineRule="auto"/>
        <w:ind w:firstLine="540"/>
        <w:jc w:val="both"/>
      </w:pPr>
      <w:r w:rsidRPr="00FF6220">
        <w:rPr>
          <w:rFonts w:eastAsia="Calibri"/>
        </w:rPr>
        <w:t>163.10.9.6.</w:t>
      </w:r>
      <w:r w:rsidRPr="00FF6220">
        <w:rPr>
          <w:rFonts w:eastAsia="Calibri"/>
          <w:lang w:val="en-US"/>
        </w:rPr>
        <w:t> </w:t>
      </w:r>
      <w:r w:rsidR="00AA4AA1" w:rsidRPr="00FF6220">
        <w:t>Содержание модуля по спортивной борьбе.</w:t>
      </w:r>
    </w:p>
    <w:p w:rsidR="00AA4AA1" w:rsidRPr="00FF6220" w:rsidRDefault="00AA4AA1" w:rsidP="00FF6220">
      <w:pPr>
        <w:pStyle w:val="ConsPlusNormal"/>
        <w:spacing w:after="0" w:line="360" w:lineRule="auto"/>
        <w:ind w:firstLine="540"/>
        <w:jc w:val="both"/>
      </w:pPr>
      <w:r w:rsidRPr="00FF6220">
        <w:t>Знания о спортивной борьбе.</w:t>
      </w:r>
    </w:p>
    <w:p w:rsidR="00AA4AA1" w:rsidRPr="00FF6220" w:rsidRDefault="00AA4AA1" w:rsidP="00FF6220">
      <w:pPr>
        <w:pStyle w:val="ConsPlusNormal"/>
        <w:spacing w:after="0" w:line="360" w:lineRule="auto"/>
        <w:ind w:firstLine="540"/>
        <w:jc w:val="both"/>
      </w:pPr>
      <w:r w:rsidRPr="00FF6220">
        <w:lastRenderedPageBreak/>
        <w:t>История развития отечественных и зарубежных борцовских клубов. Ведущие борцы региона и Российской Федерации.</w:t>
      </w:r>
    </w:p>
    <w:p w:rsidR="00AA4AA1" w:rsidRPr="00FF6220" w:rsidRDefault="00AA4AA1" w:rsidP="00FF6220">
      <w:pPr>
        <w:pStyle w:val="ConsPlusNormal"/>
        <w:spacing w:after="0" w:line="360" w:lineRule="auto"/>
        <w:ind w:firstLine="540"/>
        <w:jc w:val="both"/>
      </w:pPr>
      <w:r w:rsidRPr="00FF6220">
        <w:t>Названия и роль главных российских организаций, федераций, осуществляющих управление и развитие спортивной борьбой.</w:t>
      </w:r>
    </w:p>
    <w:p w:rsidR="00AA4AA1" w:rsidRPr="00FF6220" w:rsidRDefault="00AA4AA1" w:rsidP="00FF6220">
      <w:pPr>
        <w:pStyle w:val="ConsPlusNormal"/>
        <w:spacing w:after="0" w:line="360" w:lineRule="auto"/>
        <w:ind w:firstLine="540"/>
        <w:jc w:val="both"/>
      </w:pPr>
      <w:r w:rsidRPr="00FF6220">
        <w:t>Борцовские клубы, их история и традиции. Известные отечественные борцы и тренеры.</w:t>
      </w:r>
    </w:p>
    <w:p w:rsidR="00AA4AA1" w:rsidRPr="00FF6220" w:rsidRDefault="00AA4AA1" w:rsidP="00FF6220">
      <w:pPr>
        <w:pStyle w:val="ConsPlusNormal"/>
        <w:spacing w:after="0" w:line="360" w:lineRule="auto"/>
        <w:ind w:firstLine="540"/>
        <w:jc w:val="both"/>
      </w:pPr>
      <w:r w:rsidRPr="00FF6220">
        <w:t>Достижения отечественной сборной команды страны и российских клубов на мировых чемпионатах, первенствах и международных соревнованиях.</w:t>
      </w:r>
    </w:p>
    <w:p w:rsidR="00AA4AA1" w:rsidRPr="00FF6220" w:rsidRDefault="00AA4AA1" w:rsidP="00FF6220">
      <w:pPr>
        <w:pStyle w:val="ConsPlusNormal"/>
        <w:spacing w:after="0" w:line="360" w:lineRule="auto"/>
        <w:ind w:firstLine="540"/>
        <w:jc w:val="both"/>
      </w:pPr>
      <w:r w:rsidRPr="00FF6220">
        <w:t>Требования безопасности при организации занятий спортивной борьбой. Характерные травмы борцов и мероприятия по их предупреждению.</w:t>
      </w:r>
    </w:p>
    <w:p w:rsidR="00AA4AA1" w:rsidRPr="00FF6220" w:rsidRDefault="00AA4AA1" w:rsidP="00FF6220">
      <w:pPr>
        <w:pStyle w:val="ConsPlusNormal"/>
        <w:spacing w:after="0" w:line="360" w:lineRule="auto"/>
        <w:ind w:firstLine="540"/>
        <w:jc w:val="both"/>
      </w:pPr>
      <w:r w:rsidRPr="00FF6220">
        <w:t>Словарь терминов и определений по спортивной борьбе.</w:t>
      </w:r>
    </w:p>
    <w:p w:rsidR="00AA4AA1" w:rsidRPr="00FF6220" w:rsidRDefault="00AA4AA1" w:rsidP="00FF6220">
      <w:pPr>
        <w:pStyle w:val="ConsPlusNormal"/>
        <w:spacing w:after="0" w:line="360" w:lineRule="auto"/>
        <w:ind w:firstLine="540"/>
        <w:jc w:val="both"/>
      </w:pPr>
      <w:r w:rsidRPr="00FF6220">
        <w:t>Правила соревнований по спортивной борьбе. Судейская коллегия, обслуживающая соревнования по спортивной борьбе. Жесты судьи.</w:t>
      </w:r>
    </w:p>
    <w:p w:rsidR="00AA4AA1" w:rsidRPr="00FF6220" w:rsidRDefault="00AA4AA1" w:rsidP="00FF6220">
      <w:pPr>
        <w:pStyle w:val="ConsPlusNormal"/>
        <w:spacing w:after="0" w:line="360" w:lineRule="auto"/>
        <w:ind w:firstLine="540"/>
        <w:jc w:val="both"/>
      </w:pPr>
      <w:r w:rsidRPr="00FF6220">
        <w:t>Правила подбора физических упражнений для развития физических качеств борца.</w:t>
      </w:r>
    </w:p>
    <w:p w:rsidR="00AA4AA1" w:rsidRPr="00FF6220" w:rsidRDefault="00AA4AA1" w:rsidP="00FF6220">
      <w:pPr>
        <w:pStyle w:val="ConsPlusNormal"/>
        <w:spacing w:after="0" w:line="360" w:lineRule="auto"/>
        <w:ind w:firstLine="540"/>
        <w:jc w:val="both"/>
      </w:pPr>
      <w:r w:rsidRPr="00FF6220">
        <w:t>Понятия и характеристика технических и тактических элементов и приемов в спортивной борьбе, их название и техника выполнения.</w:t>
      </w:r>
    </w:p>
    <w:p w:rsidR="00AA4AA1" w:rsidRPr="00FF6220" w:rsidRDefault="00AA4AA1" w:rsidP="00FF6220">
      <w:pPr>
        <w:pStyle w:val="ConsPlusNormal"/>
        <w:spacing w:after="0" w:line="360" w:lineRule="auto"/>
        <w:ind w:firstLine="540"/>
        <w:jc w:val="both"/>
      </w:pPr>
      <w:r w:rsidRPr="00FF6220">
        <w:t>Способы самостоятельной деятельности.</w:t>
      </w:r>
    </w:p>
    <w:p w:rsidR="00AA4AA1" w:rsidRPr="00FF6220" w:rsidRDefault="00AA4AA1" w:rsidP="00FF6220">
      <w:pPr>
        <w:pStyle w:val="ConsPlusNormal"/>
        <w:spacing w:after="0" w:line="360" w:lineRule="auto"/>
        <w:ind w:firstLine="540"/>
        <w:jc w:val="both"/>
      </w:pPr>
      <w:r w:rsidRPr="00FF6220">
        <w:t>Правила безопасного, правомерного поведения во время соревнований по спортивной борьбе в качестве зрителя, болельщика.</w:t>
      </w:r>
    </w:p>
    <w:p w:rsidR="00AA4AA1" w:rsidRPr="00FF6220" w:rsidRDefault="00AA4AA1" w:rsidP="00FF6220">
      <w:pPr>
        <w:pStyle w:val="ConsPlusNormal"/>
        <w:spacing w:after="0" w:line="360" w:lineRule="auto"/>
        <w:ind w:firstLine="540"/>
        <w:jc w:val="both"/>
      </w:pPr>
      <w:r w:rsidRPr="00FF6220">
        <w:t>Самоконтроль и его роль в учебной и соревновательной деятельности.</w:t>
      </w:r>
    </w:p>
    <w:p w:rsidR="00AA4AA1" w:rsidRPr="00FF6220" w:rsidRDefault="00AA4AA1" w:rsidP="00FF6220">
      <w:pPr>
        <w:pStyle w:val="ConsPlusNormal"/>
        <w:spacing w:after="0" w:line="360" w:lineRule="auto"/>
        <w:ind w:firstLine="540"/>
        <w:jc w:val="both"/>
      </w:pPr>
      <w:r w:rsidRPr="00FF6220">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AA4AA1" w:rsidRPr="00FF6220" w:rsidRDefault="00AA4AA1" w:rsidP="00FF6220">
      <w:pPr>
        <w:pStyle w:val="ConsPlusNormal"/>
        <w:spacing w:after="0" w:line="360" w:lineRule="auto"/>
        <w:ind w:firstLine="540"/>
        <w:jc w:val="both"/>
      </w:pPr>
      <w:r w:rsidRPr="00FF6220">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AA4AA1" w:rsidRPr="00FF6220" w:rsidRDefault="00AA4AA1" w:rsidP="00FF6220">
      <w:pPr>
        <w:pStyle w:val="ConsPlusNormal"/>
        <w:spacing w:after="0" w:line="360" w:lineRule="auto"/>
        <w:ind w:firstLine="540"/>
        <w:jc w:val="both"/>
      </w:pPr>
      <w:r w:rsidRPr="00FF6220">
        <w:t>Тестирование уровня физической подготовленности в спортивной борьбе.</w:t>
      </w:r>
    </w:p>
    <w:p w:rsidR="00AA4AA1" w:rsidRPr="00FF6220" w:rsidRDefault="00AA4AA1" w:rsidP="00FF6220">
      <w:pPr>
        <w:pStyle w:val="ConsPlusNormal"/>
        <w:spacing w:after="0" w:line="360" w:lineRule="auto"/>
        <w:ind w:firstLine="540"/>
        <w:jc w:val="both"/>
      </w:pPr>
      <w:r w:rsidRPr="00FF6220">
        <w:lastRenderedPageBreak/>
        <w:t>Дневник самонаблюдения за показателями развития физических качеств и состояния здоровья.</w:t>
      </w:r>
    </w:p>
    <w:p w:rsidR="00AA4AA1" w:rsidRPr="00FF6220" w:rsidRDefault="00AA4AA1" w:rsidP="00FF6220">
      <w:pPr>
        <w:pStyle w:val="ConsPlusNormal"/>
        <w:spacing w:after="0" w:line="360" w:lineRule="auto"/>
        <w:ind w:firstLine="540"/>
        <w:jc w:val="both"/>
      </w:pPr>
      <w:r w:rsidRPr="00FF6220">
        <w:t>Физическое совершенствование.</w:t>
      </w:r>
    </w:p>
    <w:p w:rsidR="00AA4AA1" w:rsidRPr="00FF6220" w:rsidRDefault="00AA4AA1" w:rsidP="00FF6220">
      <w:pPr>
        <w:pStyle w:val="ConsPlusNormal"/>
        <w:spacing w:after="0" w:line="360" w:lineRule="auto"/>
        <w:ind w:firstLine="540"/>
        <w:jc w:val="both"/>
      </w:pPr>
      <w:r w:rsidRPr="00FF6220">
        <w:t>Комплексы упражнений для развития физических качеств (ловкости, гибкости, силы, выносливости, быстроты и скоростных способностей).</w:t>
      </w:r>
    </w:p>
    <w:p w:rsidR="00AA4AA1" w:rsidRPr="00FF6220" w:rsidRDefault="00AA4AA1" w:rsidP="00FF6220">
      <w:pPr>
        <w:pStyle w:val="ConsPlusNormal"/>
        <w:spacing w:after="0" w:line="360" w:lineRule="auto"/>
        <w:ind w:firstLine="540"/>
        <w:jc w:val="both"/>
      </w:pPr>
      <w:r w:rsidRPr="00FF6220">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AA4AA1" w:rsidRPr="00FF6220" w:rsidRDefault="00AA4AA1" w:rsidP="00FF6220">
      <w:pPr>
        <w:pStyle w:val="ConsPlusNormal"/>
        <w:spacing w:after="0" w:line="360" w:lineRule="auto"/>
        <w:ind w:firstLine="540"/>
        <w:jc w:val="both"/>
      </w:pPr>
      <w:r w:rsidRPr="00FF6220">
        <w:t>Комплексы корригирующей гимнастики с использованием специальных упражнений из арсенала спортивной борьбы. Разминка и ее роль в уроке физической культуры.</w:t>
      </w:r>
    </w:p>
    <w:p w:rsidR="00AA4AA1" w:rsidRPr="00FF6220" w:rsidRDefault="00AA4AA1" w:rsidP="00FF6220">
      <w:pPr>
        <w:pStyle w:val="ConsPlusNormal"/>
        <w:spacing w:after="0" w:line="360" w:lineRule="auto"/>
        <w:ind w:firstLine="540"/>
        <w:jc w:val="both"/>
      </w:pPr>
      <w:r w:rsidRPr="00FF6220">
        <w:t>Технические приемы и тактические действия в спортивной борьбе, изученные на уровне начального общего образования.</w:t>
      </w:r>
    </w:p>
    <w:p w:rsidR="00AA4AA1" w:rsidRPr="00FF6220" w:rsidRDefault="00AA4AA1" w:rsidP="00FF6220">
      <w:pPr>
        <w:pStyle w:val="ConsPlusNormal"/>
        <w:spacing w:after="0" w:line="360" w:lineRule="auto"/>
        <w:ind w:firstLine="540"/>
        <w:jc w:val="both"/>
      </w:pPr>
      <w:r w:rsidRPr="00FF6220">
        <w:t>Индивидуальные технические действия и передвижения: различные виды ходьбы и бега.</w:t>
      </w:r>
    </w:p>
    <w:p w:rsidR="00AA4AA1" w:rsidRPr="00FF6220" w:rsidRDefault="00AA4AA1" w:rsidP="00FF6220">
      <w:pPr>
        <w:pStyle w:val="ConsPlusNormal"/>
        <w:spacing w:after="0" w:line="360" w:lineRule="auto"/>
        <w:ind w:firstLine="540"/>
        <w:jc w:val="both"/>
      </w:pPr>
      <w:r w:rsidRPr="00FF6220">
        <w:t>Акробатические элементы: перекаты, различные виды кувырков, перевороты боком, перевороты разгибом и другие элементы.</w:t>
      </w:r>
    </w:p>
    <w:p w:rsidR="00AA4AA1" w:rsidRPr="00FF6220" w:rsidRDefault="00AA4AA1" w:rsidP="00FF6220">
      <w:pPr>
        <w:pStyle w:val="ConsPlusNormal"/>
        <w:spacing w:after="0" w:line="360" w:lineRule="auto"/>
        <w:ind w:firstLine="540"/>
        <w:jc w:val="both"/>
      </w:pPr>
      <w:r w:rsidRPr="00FF6220">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AA4AA1" w:rsidRPr="00FF6220" w:rsidRDefault="00AA4AA1" w:rsidP="00FF6220">
      <w:pPr>
        <w:pStyle w:val="ConsPlusNormal"/>
        <w:spacing w:after="0" w:line="360" w:lineRule="auto"/>
        <w:ind w:firstLine="540"/>
        <w:jc w:val="both"/>
      </w:pPr>
      <w:r w:rsidRPr="00FF6220">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AA4AA1" w:rsidRPr="00FF6220" w:rsidRDefault="00AA4AA1" w:rsidP="00FF6220">
      <w:pPr>
        <w:pStyle w:val="ConsPlusNormal"/>
        <w:spacing w:after="0" w:line="360" w:lineRule="auto"/>
        <w:ind w:firstLine="540"/>
        <w:jc w:val="both"/>
      </w:pPr>
      <w:r w:rsidRPr="00FF6220">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w:t>
      </w:r>
      <w:r w:rsidRPr="00FF6220">
        <w:lastRenderedPageBreak/>
        <w:t>приемы в стойке из арсенала греко-римской и вольной борьбы. Связки и комбинации технических действий в стойке.</w:t>
      </w:r>
    </w:p>
    <w:p w:rsidR="00AA4AA1" w:rsidRPr="00FF6220" w:rsidRDefault="00AA4AA1" w:rsidP="00FF6220">
      <w:pPr>
        <w:pStyle w:val="ConsPlusNormal"/>
        <w:spacing w:after="0" w:line="360" w:lineRule="auto"/>
        <w:ind w:firstLine="540"/>
        <w:jc w:val="both"/>
      </w:pPr>
      <w:r w:rsidRPr="00FF6220">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AA4AA1" w:rsidRPr="00FF6220" w:rsidRDefault="00AA4AA1" w:rsidP="00FF6220">
      <w:pPr>
        <w:pStyle w:val="ConsPlusNormal"/>
        <w:spacing w:after="0" w:line="360" w:lineRule="auto"/>
        <w:ind w:firstLine="540"/>
        <w:jc w:val="both"/>
      </w:pPr>
      <w:r w:rsidRPr="00FF6220">
        <w:t>Учебные, тренировочные и контрольные поединки, игры с элементами единоборств.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r w:rsidRPr="00FF6220">
        <w:rPr>
          <w:rFonts w:ascii="Times New Roman" w:eastAsia="Calibri" w:hAnsi="Times New Roman" w:cs="Times New Roman"/>
          <w:sz w:val="28"/>
          <w:szCs w:val="28"/>
        </w:rPr>
        <w:lastRenderedPageBreak/>
        <w:t>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090F95" w:rsidRPr="00FF6220" w:rsidRDefault="00AA4AA1"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hAnsi="Times New Roman" w:cs="Times New Roman"/>
          <w:sz w:val="28"/>
          <w:szCs w:val="28"/>
        </w:rPr>
        <w:t>сформированность поведения на основе взаимоуважения</w:t>
      </w:r>
      <w:r w:rsidR="00090F95" w:rsidRPr="00FF6220">
        <w:rPr>
          <w:rFonts w:ascii="Times New Roman" w:eastAsia="Calibri" w:hAnsi="Times New Roman" w:cs="Times New Roman"/>
          <w:sz w:val="28"/>
          <w:szCs w:val="28"/>
        </w:rPr>
        <w:t>,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w:t>
      </w:r>
      <w:r w:rsidRPr="00FF6220">
        <w:rPr>
          <w:rFonts w:ascii="Times New Roman" w:eastAsia="Calibri" w:hAnsi="Times New Roman" w:cs="Times New Roman"/>
          <w:sz w:val="28"/>
          <w:szCs w:val="28"/>
        </w:rPr>
        <w:lastRenderedPageBreak/>
        <w:t>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способность самостоятельно применять различные методы, </w:t>
      </w:r>
      <w:r w:rsidRPr="00FF6220">
        <w:rPr>
          <w:rFonts w:ascii="Times New Roman" w:eastAsia="Calibri" w:hAnsi="Times New Roman" w:cs="Times New Roman"/>
          <w:sz w:val="28"/>
          <w:szCs w:val="28"/>
        </w:rPr>
        <w:lastRenderedPageBreak/>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A4AA1" w:rsidRPr="00FF6220" w:rsidRDefault="00090F95" w:rsidP="00FF6220">
      <w:pPr>
        <w:pStyle w:val="ConsPlusNormal"/>
        <w:spacing w:after="0" w:line="360" w:lineRule="auto"/>
        <w:ind w:firstLine="540"/>
        <w:jc w:val="both"/>
      </w:pPr>
      <w:r w:rsidRPr="00FF6220">
        <w:rPr>
          <w:rFonts w:eastAsia="Calibri"/>
        </w:rPr>
        <w:t>163.10.9.7.3.</w:t>
      </w:r>
      <w:r w:rsidRPr="00FF6220">
        <w:rPr>
          <w:rFonts w:eastAsia="Calibri"/>
          <w:lang w:val="en-US"/>
        </w:rPr>
        <w:t> </w:t>
      </w:r>
      <w:r w:rsidR="00AA4AA1" w:rsidRPr="00FF6220">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AA4AA1" w:rsidRPr="00FF6220" w:rsidRDefault="00AA4AA1" w:rsidP="00FF6220">
      <w:pPr>
        <w:pStyle w:val="ConsPlusNormal"/>
        <w:spacing w:after="0" w:line="360" w:lineRule="auto"/>
        <w:ind w:firstLine="540"/>
        <w:jc w:val="both"/>
      </w:pPr>
      <w:r w:rsidRPr="00FF6220">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AA4AA1" w:rsidRPr="00FF6220" w:rsidRDefault="00AA4AA1" w:rsidP="00FF6220">
      <w:pPr>
        <w:pStyle w:val="ConsPlusNormal"/>
        <w:spacing w:after="0" w:line="360" w:lineRule="auto"/>
        <w:ind w:firstLine="540"/>
        <w:jc w:val="both"/>
      </w:pPr>
      <w:r w:rsidRPr="00FF6220">
        <w:t>знания роли главных организаций по спортивной борьбе регионального и всероссийского уровней, общих сведений о развитии отечественных борцовских клубов, ведущих борцах клубов, региона и Российской Федерации;</w:t>
      </w:r>
    </w:p>
    <w:p w:rsidR="00AA4AA1" w:rsidRPr="00FF6220" w:rsidRDefault="00AA4AA1" w:rsidP="00FF6220">
      <w:pPr>
        <w:pStyle w:val="ConsPlusNormal"/>
        <w:spacing w:after="0" w:line="360" w:lineRule="auto"/>
        <w:ind w:firstLine="540"/>
        <w:jc w:val="both"/>
      </w:pPr>
      <w:r w:rsidRPr="00FF6220">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AA4AA1" w:rsidRPr="00FF6220" w:rsidRDefault="00AA4AA1" w:rsidP="00FF6220">
      <w:pPr>
        <w:pStyle w:val="ConsPlusNormal"/>
        <w:spacing w:after="0" w:line="360" w:lineRule="auto"/>
        <w:ind w:firstLine="540"/>
        <w:jc w:val="both"/>
      </w:pPr>
      <w:r w:rsidRPr="00FF6220">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AA4AA1" w:rsidRPr="00FF6220" w:rsidRDefault="00AA4AA1" w:rsidP="00FF6220">
      <w:pPr>
        <w:pStyle w:val="ConsPlusNormal"/>
        <w:spacing w:after="0" w:line="360" w:lineRule="auto"/>
        <w:ind w:firstLine="540"/>
        <w:jc w:val="both"/>
      </w:pPr>
      <w:r w:rsidRPr="00FF6220">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приемам;</w:t>
      </w:r>
    </w:p>
    <w:p w:rsidR="00AA4AA1" w:rsidRPr="00FF6220" w:rsidRDefault="00AA4AA1" w:rsidP="00FF6220">
      <w:pPr>
        <w:pStyle w:val="ConsPlusNormal"/>
        <w:spacing w:after="0" w:line="360" w:lineRule="auto"/>
        <w:ind w:firstLine="540"/>
        <w:jc w:val="both"/>
      </w:pPr>
      <w:r w:rsidRPr="00FF6220">
        <w:t>умение демонстрировать технику базовых технических действий в стойке и партере;</w:t>
      </w:r>
    </w:p>
    <w:p w:rsidR="00AA4AA1" w:rsidRPr="00FF6220" w:rsidRDefault="00AA4AA1" w:rsidP="00FF6220">
      <w:pPr>
        <w:pStyle w:val="ConsPlusNormal"/>
        <w:spacing w:after="0" w:line="360" w:lineRule="auto"/>
        <w:ind w:firstLine="540"/>
        <w:jc w:val="both"/>
      </w:pPr>
      <w:r w:rsidRPr="00FF6220">
        <w:t xml:space="preserve">умение демонстрировать тактические действия: тактика атаки, тактика обороны, тактика поединка, выбор тактических способов для ведения </w:t>
      </w:r>
      <w:r w:rsidRPr="00FF6220">
        <w:lastRenderedPageBreak/>
        <w:t>поединка с конкретным соперником (угроза, вызов, сковывание, повторная атака, двойной обман, обратный вызов);</w:t>
      </w:r>
    </w:p>
    <w:p w:rsidR="00AA4AA1" w:rsidRPr="00FF6220" w:rsidRDefault="00AA4AA1" w:rsidP="00FF6220">
      <w:pPr>
        <w:pStyle w:val="ConsPlusNormal"/>
        <w:spacing w:after="0" w:line="360" w:lineRule="auto"/>
        <w:ind w:firstLine="540"/>
        <w:jc w:val="both"/>
      </w:pPr>
      <w:r w:rsidRPr="00FF6220">
        <w:t>применение изученных технических и тактических приемов в учебной, игровой и досуговой деятельности;</w:t>
      </w:r>
    </w:p>
    <w:p w:rsidR="00AA4AA1" w:rsidRPr="00FF6220" w:rsidRDefault="00AA4AA1" w:rsidP="00FF6220">
      <w:pPr>
        <w:pStyle w:val="ConsPlusNormal"/>
        <w:spacing w:after="0" w:line="360" w:lineRule="auto"/>
        <w:ind w:firstLine="540"/>
        <w:jc w:val="both"/>
      </w:pPr>
      <w:r w:rsidRPr="00FF6220">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AA4AA1" w:rsidRPr="00FF6220" w:rsidRDefault="00AA4AA1" w:rsidP="00FF6220">
      <w:pPr>
        <w:pStyle w:val="ConsPlusNormal"/>
        <w:spacing w:after="0" w:line="360" w:lineRule="auto"/>
        <w:ind w:firstLine="540"/>
        <w:jc w:val="both"/>
      </w:pPr>
      <w:r w:rsidRPr="00FF6220">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AA4AA1" w:rsidRPr="00FF6220" w:rsidRDefault="00AA4AA1" w:rsidP="00FF6220">
      <w:pPr>
        <w:pStyle w:val="ConsPlusNormal"/>
        <w:spacing w:after="0" w:line="360" w:lineRule="auto"/>
        <w:ind w:firstLine="540"/>
        <w:jc w:val="both"/>
      </w:pPr>
      <w:r w:rsidRPr="00FF6220">
        <w:t>умение отслеживать правильность двигательных действий и выявлять ошибки в технике выполнения приемов борьбы;</w:t>
      </w:r>
    </w:p>
    <w:p w:rsidR="00AA4AA1" w:rsidRPr="00FF6220" w:rsidRDefault="00AA4AA1" w:rsidP="00FF6220">
      <w:pPr>
        <w:pStyle w:val="ConsPlusNormal"/>
        <w:spacing w:after="0" w:line="360" w:lineRule="auto"/>
        <w:ind w:firstLine="540"/>
        <w:jc w:val="both"/>
      </w:pPr>
      <w:r w:rsidRPr="00FF6220">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AA4AA1" w:rsidRPr="00FF6220" w:rsidRDefault="00AA4AA1" w:rsidP="00FF6220">
      <w:pPr>
        <w:pStyle w:val="ConsPlusNormal"/>
        <w:spacing w:after="0" w:line="360" w:lineRule="auto"/>
        <w:ind w:firstLine="540"/>
        <w:jc w:val="both"/>
      </w:pPr>
      <w:r w:rsidRPr="00FF6220">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AA4AA1" w:rsidRPr="00FF6220" w:rsidRDefault="00AA4AA1" w:rsidP="00FF6220">
      <w:pPr>
        <w:pStyle w:val="ConsPlusNormal"/>
        <w:spacing w:after="0" w:line="360" w:lineRule="auto"/>
        <w:ind w:firstLine="540"/>
        <w:jc w:val="both"/>
      </w:pPr>
      <w:r w:rsidRPr="00FF6220">
        <w:t>умение соблюдать правила личной гигиены и ухода за борцовским спортивным инвентарем и оборудованием;</w:t>
      </w:r>
    </w:p>
    <w:p w:rsidR="00AA4AA1" w:rsidRPr="00FF6220" w:rsidRDefault="00AA4AA1" w:rsidP="00FF6220">
      <w:pPr>
        <w:pStyle w:val="ConsPlusNormal"/>
        <w:spacing w:after="0" w:line="360" w:lineRule="auto"/>
        <w:ind w:firstLine="540"/>
        <w:jc w:val="both"/>
      </w:pPr>
      <w:r w:rsidRPr="00FF6220">
        <w:t>умение подбирать спортивную одежду и обувь для занятий спортивной борьбой;</w:t>
      </w:r>
    </w:p>
    <w:p w:rsidR="00AA4AA1" w:rsidRPr="00FF6220" w:rsidRDefault="00AA4AA1" w:rsidP="00FF6220">
      <w:pPr>
        <w:pStyle w:val="ConsPlusNormal"/>
        <w:spacing w:after="0" w:line="360" w:lineRule="auto"/>
        <w:ind w:firstLine="540"/>
        <w:jc w:val="both"/>
      </w:pPr>
      <w:r w:rsidRPr="00FF6220">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A4AA1" w:rsidRPr="00FF6220" w:rsidRDefault="00AA4AA1" w:rsidP="00FF6220">
      <w:pPr>
        <w:pStyle w:val="ConsPlusNormal"/>
        <w:spacing w:after="0" w:line="360" w:lineRule="auto"/>
        <w:ind w:firstLine="540"/>
        <w:jc w:val="both"/>
      </w:pPr>
      <w:r w:rsidRPr="00FF6220">
        <w:t xml:space="preserve">знания контрольно-тестовых упражнений для определения уровня физической и технической подготовленности борца, умение проводить </w:t>
      </w:r>
      <w:r w:rsidRPr="00FF6220">
        <w:lastRenderedPageBreak/>
        <w:t>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AA4AA1" w:rsidRPr="00FF6220" w:rsidRDefault="00AA4AA1" w:rsidP="00FF6220">
      <w:pPr>
        <w:pStyle w:val="ConsPlusNormal"/>
        <w:spacing w:after="0" w:line="360" w:lineRule="auto"/>
        <w:ind w:firstLine="540"/>
        <w:jc w:val="both"/>
      </w:pPr>
      <w:r w:rsidRPr="00FF6220">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«Флорбол».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«Флорбол».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w:t>
      </w:r>
      <w:r w:rsidRPr="00FF6220">
        <w:rPr>
          <w:rFonts w:ascii="Times New Roman" w:eastAsia="Calibri" w:hAnsi="Times New Roman" w:cs="Times New Roman"/>
          <w:sz w:val="28"/>
          <w:szCs w:val="28"/>
        </w:rPr>
        <w:lastRenderedPageBreak/>
        <w:t>жизни через занятия физической культурой и спортом с использованием средств вида спорта «флорбол».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флорболу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детей и подростков,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общей культуры развития личности обучающегося средствами флорбола,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163.10.10.4.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флорболу.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102" w:name="_Hlk125548010"/>
      <w:r w:rsidRPr="00FF6220">
        <w:rPr>
          <w:rFonts w:ascii="Times New Roman" w:eastAsia="Calibri" w:hAnsi="Times New Roman" w:cs="Times New Roman"/>
          <w:sz w:val="28"/>
          <w:szCs w:val="28"/>
        </w:rPr>
        <w:t xml:space="preserve">Модуль по флорболу доступен для освоения всем обучающимся, независимо от уровня их физического развития и </w:t>
      </w:r>
      <w:r w:rsidR="00AA4AA1"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bookmarkEnd w:id="102"/>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флорболу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w:t>
      </w:r>
      <w:r w:rsidRPr="00FF6220">
        <w:rPr>
          <w:rFonts w:ascii="Times New Roman" w:eastAsia="Calibri" w:hAnsi="Times New Roman" w:cs="Times New Roman"/>
          <w:sz w:val="28"/>
          <w:szCs w:val="28"/>
        </w:rPr>
        <w:lastRenderedPageBreak/>
        <w:t>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флорболу.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флорболе.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Названия и роль главных </w:t>
      </w:r>
      <w:r w:rsidR="00AA4AA1" w:rsidRPr="00FF6220">
        <w:rPr>
          <w:rFonts w:ascii="Times New Roman" w:hAnsi="Times New Roman" w:cs="Times New Roman"/>
          <w:sz w:val="28"/>
          <w:szCs w:val="28"/>
        </w:rPr>
        <w:t>российских флорбольных организаций, федераций</w:t>
      </w:r>
      <w:r w:rsidRPr="00FF6220">
        <w:rPr>
          <w:rFonts w:ascii="Times New Roman" w:eastAsia="Calibri" w:hAnsi="Times New Roman" w:cs="Times New Roman"/>
          <w:sz w:val="28"/>
          <w:szCs w:val="28"/>
        </w:rPr>
        <w:t xml:space="preserve">, осуществляющих управление флорболом.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Флорбольные клубы, их история и традиции. Известные отечественные флорболисты и тренеры.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Достижения отечественной сборной команды страны и российских клубов на мировых первенствах и международных соревнованиях.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Флорбольный словарь терминов и определений.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соревнований игры во флорбол. Судейская коллегия, обслуживающая соревнования по флорболу. Жесты судьи.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Амплуа полевых игроков при игре во флорбол.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подбора физических упражнений для развития физических качеств флорболистов.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Понятия и характеристика технических и тактических элементов флорбола, их название и методика выполнения.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безопасного, правомерного поведения во время соревнований по флорболу в качестве зрителя, болельщика (фаната).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Самоконтроль и его роль в учебной и соревновательной деятельности.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Тестирование уровня физической подготовленности во флорболе.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Дневник самонаблюдения за показателями развития физических качеств и состояния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упражнений для развития физических качеств (ловкости, гибкости, силы, выносливости, быстроты и скоростных способностей).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Технические приемы и тактические действия во флорболе, изученные на уровне начального общего образования.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Элементы техники передвижения по игровой площадке полевого игрока во флорболе.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Ведение мяча: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различными способами дриблинга (с перекладыванием, способом «пятка-носок»);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без отрыва мяча от крюка клюшки;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ведение мяча толками (ударами), ведение, прикрывая мяч корпусом;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смешанный способ ведения мяча.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Прием: прием мяча с уступающим движением крюка клюшки (в </w:t>
      </w:r>
      <w:r w:rsidRPr="00FF6220">
        <w:rPr>
          <w:rFonts w:ascii="Times New Roman" w:eastAsia="Calibri" w:hAnsi="Times New Roman" w:cs="Times New Roman"/>
          <w:sz w:val="28"/>
          <w:szCs w:val="28"/>
        </w:rPr>
        <w:lastRenderedPageBreak/>
        <w:t xml:space="preserve">захват), прием без уступающего движения крюка клюшки (подставка клюшки), прием мяча корпусом и ногой, прием летного мяча клюшкой.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Передача мяча: ударом, броском, верхом, по полу, неудобной стороной.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Бросок мяча: заметающий, кистевой, с дуги, с неудобной стороны.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Удар по мячу: заметающий, удар-щелчок, прямой удар, удар с неудобной стороны, удар по летному мячу.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Отбор мяча</w:t>
      </w:r>
      <w:r w:rsidRPr="00FF6220">
        <w:rPr>
          <w:rFonts w:ascii="Times New Roman" w:eastAsia="Calibri" w:hAnsi="Times New Roman" w:cs="Times New Roman"/>
          <w:sz w:val="28"/>
          <w:szCs w:val="28"/>
        </w:rPr>
        <w:tab/>
        <w:t xml:space="preserve"> (в момент приема и во время ведения): выбивание или вытаскивание.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Перехват мяча: клюшкой, ногой, корпусом.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Розыгрыш спорного мяча: выигрыш носком пера клюшки на себя, выбивание, продавливание.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Техника игры вратаря: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стойка (высокая, средняя, низкая);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элементы техники нападения (передача мяча рукой).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Тактика нападения: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индивидуальные действия с мячом и без мяча (открывание, отвлечение соперника, создание численного преимущества на отдельном участке поля, </w:t>
      </w:r>
      <w:r w:rsidRPr="00FF6220">
        <w:rPr>
          <w:rFonts w:ascii="Times New Roman" w:eastAsia="Calibri" w:hAnsi="Times New Roman" w:cs="Times New Roman"/>
          <w:sz w:val="28"/>
          <w:szCs w:val="28"/>
        </w:rPr>
        <w:lastRenderedPageBreak/>
        <w:t>подключение);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групповые взаимодействия и комбинации (в парах, тройках, группах, при стандартных положениях);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защиты: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игры во флорбол. Малые (упрощенные) игры в технико-тактической подготовке флорболистов.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163.10.10.7.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флорболу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090F95" w:rsidRPr="00FF6220" w:rsidRDefault="00AA4AA1"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hAnsi="Times New Roman" w:cs="Times New Roman"/>
          <w:sz w:val="28"/>
          <w:szCs w:val="28"/>
        </w:rPr>
        <w:t>сформированность поведения на основе взаимоуважения</w:t>
      </w:r>
      <w:r w:rsidR="00090F95" w:rsidRPr="00FF6220">
        <w:rPr>
          <w:rFonts w:ascii="Times New Roman" w:eastAsia="Calibri" w:hAnsi="Times New Roman" w:cs="Times New Roman"/>
          <w:sz w:val="28"/>
          <w:szCs w:val="28"/>
        </w:rPr>
        <w:t>,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планировать пути достижения целей, в том </w:t>
      </w:r>
      <w:r w:rsidRPr="00FF6220">
        <w:rPr>
          <w:rFonts w:ascii="Times New Roman" w:eastAsia="Calibri" w:hAnsi="Times New Roman" w:cs="Times New Roman"/>
          <w:sz w:val="28"/>
          <w:szCs w:val="28"/>
        </w:rPr>
        <w:lastRenderedPageBreak/>
        <w:t>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A4AA1" w:rsidRPr="00FF6220" w:rsidRDefault="00090F95" w:rsidP="00FF6220">
      <w:pPr>
        <w:pStyle w:val="ConsPlusNormal"/>
        <w:spacing w:after="0" w:line="360" w:lineRule="auto"/>
        <w:ind w:firstLine="540"/>
        <w:jc w:val="both"/>
      </w:pPr>
      <w:r w:rsidRPr="00FF6220">
        <w:rPr>
          <w:rFonts w:eastAsia="Calibri"/>
        </w:rPr>
        <w:t>163.10.10.7.3.</w:t>
      </w:r>
      <w:r w:rsidRPr="00FF6220">
        <w:rPr>
          <w:rFonts w:eastAsia="Calibri"/>
          <w:lang w:val="en-US"/>
        </w:rPr>
        <w:t> </w:t>
      </w:r>
      <w:r w:rsidR="00AA4AA1" w:rsidRPr="00FF6220">
        <w:t>При изучении модуля по флорболу на уровне основного общего образования у обучающихся будут сформированы следующие предметные результаты:</w:t>
      </w:r>
    </w:p>
    <w:p w:rsidR="00AA4AA1" w:rsidRPr="00FF6220" w:rsidRDefault="00AA4AA1" w:rsidP="00FF6220">
      <w:pPr>
        <w:pStyle w:val="ConsPlusNormal"/>
        <w:spacing w:after="0" w:line="360" w:lineRule="auto"/>
        <w:ind w:firstLine="540"/>
        <w:jc w:val="both"/>
      </w:pPr>
      <w:r w:rsidRPr="00FF6220">
        <w:t xml:space="preserve">понимание роли и значения занятий флорболом в формировании личностных качеств, в активном включении в здоровый образ жизни, </w:t>
      </w:r>
      <w:r w:rsidRPr="00FF6220">
        <w:lastRenderedPageBreak/>
        <w:t>укреплении и сохранении индивидуального здоровья;</w:t>
      </w:r>
    </w:p>
    <w:p w:rsidR="00AA4AA1" w:rsidRPr="00FF6220" w:rsidRDefault="00AA4AA1" w:rsidP="00FF6220">
      <w:pPr>
        <w:pStyle w:val="ConsPlusNormal"/>
        <w:spacing w:after="0" w:line="360" w:lineRule="auto"/>
        <w:ind w:firstLine="540"/>
        <w:jc w:val="both"/>
      </w:pPr>
      <w:r w:rsidRPr="00FF6220">
        <w:t>знание роли флорбольных организаций регионального и всероссийского уровней, общих сведений о развитии отечественных флорбольных клубов, игроках ведущих флорбольных клубов региона и Российской Федерации;</w:t>
      </w:r>
    </w:p>
    <w:p w:rsidR="00AA4AA1" w:rsidRPr="00FF6220" w:rsidRDefault="00AA4AA1" w:rsidP="00FF6220">
      <w:pPr>
        <w:pStyle w:val="ConsPlusNormal"/>
        <w:spacing w:after="0" w:line="360" w:lineRule="auto"/>
        <w:ind w:firstLine="540"/>
        <w:jc w:val="both"/>
      </w:pPr>
      <w:r w:rsidRPr="00FF6220">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AA4AA1" w:rsidRPr="00FF6220" w:rsidRDefault="00AA4AA1" w:rsidP="00FF6220">
      <w:pPr>
        <w:pStyle w:val="ConsPlusNormal"/>
        <w:spacing w:after="0" w:line="360" w:lineRule="auto"/>
        <w:ind w:firstLine="540"/>
        <w:jc w:val="both"/>
      </w:pPr>
      <w:r w:rsidRPr="00FF6220">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AA4AA1" w:rsidRPr="00FF6220" w:rsidRDefault="00AA4AA1" w:rsidP="00FF6220">
      <w:pPr>
        <w:pStyle w:val="ConsPlusNormal"/>
        <w:spacing w:after="0" w:line="360" w:lineRule="auto"/>
        <w:ind w:firstLine="540"/>
        <w:jc w:val="both"/>
      </w:pPr>
      <w:r w:rsidRPr="00FF6220">
        <w:t>умение характеризовать средства общей и специальной физической подготовки во флорболе, основные методы обучения техническим приемам;</w:t>
      </w:r>
    </w:p>
    <w:p w:rsidR="00AA4AA1" w:rsidRPr="00FF6220" w:rsidRDefault="00AA4AA1" w:rsidP="00FF6220">
      <w:pPr>
        <w:pStyle w:val="ConsPlusNormal"/>
        <w:spacing w:after="0" w:line="360" w:lineRule="auto"/>
        <w:ind w:firstLine="540"/>
        <w:jc w:val="both"/>
      </w:pPr>
      <w:r w:rsidRPr="00FF6220">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AA4AA1" w:rsidRPr="00FF6220" w:rsidRDefault="00AA4AA1" w:rsidP="00FF6220">
      <w:pPr>
        <w:pStyle w:val="ConsPlusNormal"/>
        <w:spacing w:after="0" w:line="360" w:lineRule="auto"/>
        <w:ind w:firstLine="540"/>
        <w:jc w:val="both"/>
      </w:pPr>
      <w:r w:rsidRPr="00FF6220">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AA4AA1" w:rsidRPr="00FF6220" w:rsidRDefault="00AA4AA1" w:rsidP="00FF6220">
      <w:pPr>
        <w:pStyle w:val="ConsPlusNormal"/>
        <w:spacing w:after="0" w:line="360" w:lineRule="auto"/>
        <w:ind w:firstLine="540"/>
        <w:jc w:val="both"/>
      </w:pPr>
      <w:r w:rsidRPr="00FF6220">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AA4AA1" w:rsidRPr="00FF6220" w:rsidRDefault="00AA4AA1" w:rsidP="00FF6220">
      <w:pPr>
        <w:pStyle w:val="ConsPlusNormal"/>
        <w:spacing w:after="0" w:line="360" w:lineRule="auto"/>
        <w:ind w:firstLine="540"/>
        <w:jc w:val="both"/>
      </w:pPr>
      <w:r w:rsidRPr="00FF6220">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AA4AA1" w:rsidRPr="00FF6220" w:rsidRDefault="00AA4AA1" w:rsidP="00FF6220">
      <w:pPr>
        <w:pStyle w:val="ConsPlusNormal"/>
        <w:spacing w:after="0" w:line="360" w:lineRule="auto"/>
        <w:ind w:firstLine="540"/>
        <w:jc w:val="both"/>
      </w:pPr>
      <w:r w:rsidRPr="00FF6220">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AA4AA1" w:rsidRPr="00FF6220" w:rsidRDefault="00AA4AA1" w:rsidP="00FF6220">
      <w:pPr>
        <w:pStyle w:val="ConsPlusNormal"/>
        <w:spacing w:after="0" w:line="360" w:lineRule="auto"/>
        <w:ind w:firstLine="540"/>
        <w:jc w:val="both"/>
      </w:pPr>
      <w:r w:rsidRPr="00FF6220">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AA4AA1" w:rsidRPr="00FF6220" w:rsidRDefault="00AA4AA1" w:rsidP="00FF6220">
      <w:pPr>
        <w:pStyle w:val="ConsPlusNormal"/>
        <w:spacing w:after="0" w:line="360" w:lineRule="auto"/>
        <w:ind w:firstLine="540"/>
        <w:jc w:val="both"/>
      </w:pPr>
      <w:r w:rsidRPr="00FF6220">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AA4AA1" w:rsidRPr="00FF6220" w:rsidRDefault="00AA4AA1" w:rsidP="00FF6220">
      <w:pPr>
        <w:pStyle w:val="ConsPlusNormal"/>
        <w:spacing w:after="0" w:line="360" w:lineRule="auto"/>
        <w:ind w:firstLine="540"/>
        <w:jc w:val="both"/>
      </w:pPr>
      <w:r w:rsidRPr="00FF6220">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AA4AA1" w:rsidRPr="00FF6220" w:rsidRDefault="00AA4AA1" w:rsidP="00FF6220">
      <w:pPr>
        <w:pStyle w:val="ConsPlusNormal"/>
        <w:spacing w:after="0" w:line="360" w:lineRule="auto"/>
        <w:ind w:firstLine="540"/>
        <w:jc w:val="both"/>
      </w:pPr>
      <w:r w:rsidRPr="00FF6220">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A4AA1" w:rsidRPr="00FF6220" w:rsidRDefault="00AA4AA1" w:rsidP="00FF6220">
      <w:pPr>
        <w:pStyle w:val="ConsPlusNormal"/>
        <w:spacing w:after="0" w:line="360" w:lineRule="auto"/>
        <w:ind w:firstLine="540"/>
        <w:jc w:val="both"/>
      </w:pPr>
      <w:r w:rsidRPr="00FF6220">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AA4AA1" w:rsidRPr="00FF6220" w:rsidRDefault="00AA4AA1"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владение навыками взаимодействия в коллективе сверстников при выполнении групповых упражнений тактического характера, умение проявлять взаимоуважение во время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163.10.11. Модуль «Легкая атлетика».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«Легкая атлетика».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w:t>
      </w:r>
      <w:r w:rsidRPr="00FF6220">
        <w:rPr>
          <w:rFonts w:ascii="Times New Roman" w:eastAsia="Calibri" w:hAnsi="Times New Roman" w:cs="Times New Roman"/>
          <w:sz w:val="28"/>
          <w:szCs w:val="28"/>
        </w:rPr>
        <w:lastRenderedPageBreak/>
        <w:t>культурой и спортом с использованием средств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Задачами изучения модуля по легкой атлетике являются: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детей и подростков,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технических навыков бега, прыжков, метаний и умения применять их в различных условиях;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общей культуры развития личности обучающегося средствами легкой атлетики,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популяризация легкой атлетики в общеобразовательных организациях, привлечение обучающихся, проявляющих повышенный интерес и </w:t>
      </w:r>
      <w:r w:rsidRPr="00FF6220">
        <w:rPr>
          <w:rFonts w:ascii="Times New Roman" w:eastAsia="Calibri" w:hAnsi="Times New Roman" w:cs="Times New Roman"/>
          <w:sz w:val="28"/>
          <w:szCs w:val="28"/>
        </w:rPr>
        <w:lastRenderedPageBreak/>
        <w:t>способности к занятиям различными видами легкой атлетики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одаренных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легкой атлетике доступен для освоения всем обучающимся, независимо от уровня их физического развития и </w:t>
      </w:r>
      <w:r w:rsidR="00AA4AA1"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легкой атлетике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w:t>
      </w:r>
      <w:r w:rsidRPr="00FF6220">
        <w:rPr>
          <w:rFonts w:ascii="Times New Roman" w:eastAsia="Calibri" w:hAnsi="Times New Roman" w:cs="Times New Roman"/>
          <w:sz w:val="28"/>
          <w:szCs w:val="28"/>
        </w:rPr>
        <w:lastRenderedPageBreak/>
        <w:t>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История развития легкой атлетики как вида спорта в мире, в Российской Федерации, в регионе.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Характеристика различных видов легкой атлетики (бега, прыжков, метаний, спортивной ходьбы).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Достижения отечественных легкоатлетов на мировых первенствах и Олимпийских играх.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Главные организации и федерации (международные, российские), осуществляющие управление легкой атлетикой.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Судейская коллегия, обслуживающая соревнования по легкой атлетике (основные функции).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Словарь терминов и определений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Сведения о физических качествах, необходимых в различных видах легкой атлетики и способах их развития с учетом сенситивных периодов.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занятий различными видами легкой атлетики на формирование положительных качеств личности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требования к спортивным сооружениям для занятий легкой атлетикой (стадион, манеж – размеры, планировка, беговая дорожка, секторы </w:t>
      </w:r>
      <w:r w:rsidRPr="00FF6220">
        <w:rPr>
          <w:rFonts w:ascii="Times New Roman" w:eastAsia="Calibri" w:hAnsi="Times New Roman" w:cs="Times New Roman"/>
          <w:sz w:val="28"/>
          <w:szCs w:val="28"/>
        </w:rPr>
        <w:lastRenderedPageBreak/>
        <w:t>для прыжков и метаний).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средства и методы обучения технике различных видов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прикладного значения различных видов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Игры и развлечения при занятиях различными видами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личной гигиены, требования к спортивной одежде, кроссовой и специальной обуви для занятий легкой атлетикой.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Правильное сбалансированное питание в различных видах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Самостоятельное освоение двигательных действий.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Судейство простейших спортивных соревнований по различным видам легкой атлетики в качестве судьи.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травмы во время занятий различными видами легкой атлетики и мероприятия по их профилактике.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Причины возникновения ошибок при выполнении технических приёмов в беге, прыжках и метаниях.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Тестирование уровня физической подготовленности в беге, прыжках и метаниях.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Комплексы общеразвивающих, специальных и имитационных упражнений в различных видах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упражнений на развитие физических качеств, характерных для различных видов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Упражнения с использованием вспомогательных средств (барьеров и конусов различной высоты, медболов).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Бег со старта из различных положений, бег со сменой темпа и направлений бега, многоскоки (прыжки с ноги на ногу), метание медбола с партнером.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Пробегание учебных дистанций с низкого и высокого старта, с хода, в группах и в парах с фиксацией результата.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с элементами бега, прыжков и метаний (с элементами соревнования, не имеющие сюжета, игры сюжетного характера, командные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Прикладные виды легкой атлетики (кросс).</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Тестовые упражнения по физической подготовленности в беге, прыжках и метаниях.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патриотизма, уважения к Отечеству через знания истории и </w:t>
      </w:r>
      <w:r w:rsidRPr="00FF6220">
        <w:rPr>
          <w:rFonts w:ascii="Times New Roman" w:eastAsia="Calibri" w:hAnsi="Times New Roman" w:cs="Times New Roman"/>
          <w:sz w:val="28"/>
          <w:szCs w:val="28"/>
        </w:rPr>
        <w:lastRenderedPageBreak/>
        <w:t>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w:t>
      </w:r>
      <w:r w:rsidRPr="00FF6220">
        <w:rPr>
          <w:rFonts w:ascii="Times New Roman" w:eastAsia="Calibri" w:hAnsi="Times New Roman" w:cs="Times New Roman"/>
          <w:sz w:val="28"/>
          <w:szCs w:val="28"/>
        </w:rPr>
        <w:lastRenderedPageBreak/>
        <w:t>самостоятельной, творческой и ответственной деятельности средствами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знания о роли легкой атлетики в направлениях: физическая культура, </w:t>
      </w:r>
      <w:r w:rsidRPr="00FF6220">
        <w:rPr>
          <w:rFonts w:ascii="Times New Roman" w:eastAsia="Calibri" w:hAnsi="Times New Roman" w:cs="Times New Roman"/>
          <w:sz w:val="28"/>
          <w:szCs w:val="28"/>
        </w:rPr>
        <w:lastRenderedPageBreak/>
        <w:t>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 Модуль «Бадминтон».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163.10.12.1.</w:t>
      </w:r>
      <w:bookmarkStart w:id="103" w:name="_Hlk125549813"/>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w:t>
      </w:r>
      <w:bookmarkEnd w:id="103"/>
      <w:r w:rsidRPr="00FF6220">
        <w:rPr>
          <w:rFonts w:ascii="Times New Roman" w:eastAsia="Calibri" w:hAnsi="Times New Roman" w:cs="Times New Roman"/>
          <w:sz w:val="28"/>
          <w:szCs w:val="28"/>
        </w:rPr>
        <w:t xml:space="preserve"> модуля «Бадминтон».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«Бадминтон» </w:t>
      </w:r>
      <w:bookmarkStart w:id="104" w:name="_Hlk125549853"/>
      <w:r w:rsidRPr="00FF6220">
        <w:rPr>
          <w:rFonts w:ascii="Times New Roman" w:eastAsia="Calibri" w:hAnsi="Times New Roman" w:cs="Times New Roman"/>
          <w:sz w:val="28"/>
          <w:szCs w:val="28"/>
        </w:rPr>
        <w:t>(далее – модуль по бадминтону,</w:t>
      </w:r>
      <w:bookmarkEnd w:id="104"/>
      <w:r w:rsidRPr="00FF6220">
        <w:rPr>
          <w:rFonts w:ascii="Times New Roman" w:eastAsia="Calibri" w:hAnsi="Times New Roman" w:cs="Times New Roman"/>
          <w:sz w:val="28"/>
          <w:szCs w:val="28"/>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163.10.12.2.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бадминтону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w:t>
      </w:r>
      <w:r w:rsidRPr="00FF6220">
        <w:rPr>
          <w:rFonts w:ascii="Times New Roman" w:eastAsia="Calibri" w:hAnsi="Times New Roman" w:cs="Times New Roman"/>
          <w:sz w:val="28"/>
          <w:szCs w:val="28"/>
        </w:rPr>
        <w:lastRenderedPageBreak/>
        <w:t>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подростков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бадминтону.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w:t>
      </w:r>
      <w:r w:rsidR="00AA4AA1"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бадминтону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w:t>
      </w:r>
      <w:r w:rsidRPr="00FF6220">
        <w:rPr>
          <w:rFonts w:ascii="Times New Roman" w:eastAsia="Calibri" w:hAnsi="Times New Roman" w:cs="Times New Roman"/>
          <w:sz w:val="28"/>
          <w:szCs w:val="28"/>
        </w:rPr>
        <w:lastRenderedPageBreak/>
        <w:t>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A4AA1" w:rsidRPr="00FF6220" w:rsidRDefault="00090F95" w:rsidP="00FF6220">
      <w:pPr>
        <w:pStyle w:val="ConsPlusNormal"/>
        <w:spacing w:after="0" w:line="360" w:lineRule="auto"/>
        <w:ind w:firstLine="540"/>
        <w:jc w:val="both"/>
      </w:pPr>
      <w:r w:rsidRPr="00FF6220">
        <w:rPr>
          <w:rFonts w:eastAsia="Calibri"/>
        </w:rPr>
        <w:t>163.10.12.6.</w:t>
      </w:r>
      <w:r w:rsidRPr="00FF6220">
        <w:rPr>
          <w:rFonts w:eastAsia="Calibri"/>
          <w:lang w:val="en-US"/>
        </w:rPr>
        <w:t> </w:t>
      </w:r>
      <w:r w:rsidR="00AA4AA1" w:rsidRPr="00FF6220">
        <w:t>Содержание модуля по бадминтону.</w:t>
      </w:r>
    </w:p>
    <w:p w:rsidR="00AA4AA1" w:rsidRPr="00FF6220" w:rsidRDefault="00AA4AA1" w:rsidP="00FF6220">
      <w:pPr>
        <w:pStyle w:val="ConsPlusNormal"/>
        <w:spacing w:after="0" w:line="360" w:lineRule="auto"/>
        <w:ind w:firstLine="540"/>
        <w:jc w:val="both"/>
      </w:pPr>
      <w:r w:rsidRPr="00FF6220">
        <w:t>Знания о бадминтоне.</w:t>
      </w:r>
    </w:p>
    <w:p w:rsidR="00AA4AA1" w:rsidRPr="00FF6220" w:rsidRDefault="00AA4AA1" w:rsidP="00FF6220">
      <w:pPr>
        <w:pStyle w:val="ConsPlusNormal"/>
        <w:spacing w:after="0" w:line="360" w:lineRule="auto"/>
        <w:ind w:firstLine="540"/>
        <w:jc w:val="both"/>
      </w:pPr>
      <w:r w:rsidRPr="00FF6220">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AA4AA1" w:rsidRPr="00FF6220" w:rsidRDefault="00AA4AA1" w:rsidP="00FF6220">
      <w:pPr>
        <w:pStyle w:val="ConsPlusNormal"/>
        <w:spacing w:after="0" w:line="360" w:lineRule="auto"/>
        <w:ind w:firstLine="540"/>
        <w:jc w:val="both"/>
      </w:pPr>
      <w:r w:rsidRPr="00FF6220">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AA4AA1" w:rsidRPr="00FF6220" w:rsidRDefault="00AA4AA1" w:rsidP="00FF6220">
      <w:pPr>
        <w:pStyle w:val="ConsPlusNormal"/>
        <w:spacing w:after="0" w:line="360" w:lineRule="auto"/>
        <w:ind w:firstLine="540"/>
        <w:jc w:val="both"/>
      </w:pPr>
      <w:r w:rsidRPr="00FF6220">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AA4AA1" w:rsidRPr="00FF6220" w:rsidRDefault="00AA4AA1" w:rsidP="00FF6220">
      <w:pPr>
        <w:pStyle w:val="ConsPlusNormal"/>
        <w:spacing w:after="0" w:line="360" w:lineRule="auto"/>
        <w:ind w:firstLine="540"/>
        <w:jc w:val="both"/>
      </w:pPr>
      <w:r w:rsidRPr="00FF6220">
        <w:t>Влияние занятий бадминтоном на воспитание положительных качеств личности современного человека.</w:t>
      </w:r>
    </w:p>
    <w:p w:rsidR="00AA4AA1" w:rsidRPr="00FF6220" w:rsidRDefault="00AA4AA1" w:rsidP="00FF6220">
      <w:pPr>
        <w:pStyle w:val="ConsPlusNormal"/>
        <w:spacing w:after="0" w:line="360" w:lineRule="auto"/>
        <w:ind w:firstLine="540"/>
        <w:jc w:val="both"/>
      </w:pPr>
      <w:r w:rsidRPr="00FF6220">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AA4AA1" w:rsidRPr="00FF6220" w:rsidRDefault="00AA4AA1" w:rsidP="00FF6220">
      <w:pPr>
        <w:pStyle w:val="ConsPlusNormal"/>
        <w:spacing w:after="0" w:line="360" w:lineRule="auto"/>
        <w:ind w:firstLine="540"/>
        <w:jc w:val="both"/>
      </w:pPr>
      <w:r w:rsidRPr="00FF6220">
        <w:t xml:space="preserve">Бадминтон и здоровье. Организация здорового образа жизни, </w:t>
      </w:r>
      <w:r w:rsidRPr="00FF6220">
        <w:lastRenderedPageBreak/>
        <w:t>профилактика вредных привычек средствами бадминтона.</w:t>
      </w:r>
    </w:p>
    <w:p w:rsidR="00AA4AA1" w:rsidRPr="00FF6220" w:rsidRDefault="00AA4AA1" w:rsidP="00FF6220">
      <w:pPr>
        <w:pStyle w:val="ConsPlusNormal"/>
        <w:spacing w:after="0" w:line="360" w:lineRule="auto"/>
        <w:ind w:firstLine="540"/>
        <w:jc w:val="both"/>
      </w:pPr>
      <w:r w:rsidRPr="00FF6220">
        <w:t>Способы самостоятельной деятельности.</w:t>
      </w:r>
    </w:p>
    <w:p w:rsidR="00AA4AA1" w:rsidRPr="00FF6220" w:rsidRDefault="00AA4AA1" w:rsidP="00FF6220">
      <w:pPr>
        <w:pStyle w:val="ConsPlusNormal"/>
        <w:spacing w:after="0" w:line="360" w:lineRule="auto"/>
        <w:ind w:firstLine="540"/>
        <w:jc w:val="both"/>
      </w:pPr>
      <w:r w:rsidRPr="00FF6220">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AA4AA1" w:rsidRPr="00FF6220" w:rsidRDefault="00AA4AA1" w:rsidP="00FF6220">
      <w:pPr>
        <w:pStyle w:val="ConsPlusNormal"/>
        <w:spacing w:after="0" w:line="360" w:lineRule="auto"/>
        <w:ind w:firstLine="540"/>
        <w:jc w:val="both"/>
      </w:pPr>
      <w:r w:rsidRPr="00FF6220">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AA4AA1" w:rsidRPr="00FF6220" w:rsidRDefault="00AA4AA1" w:rsidP="00FF6220">
      <w:pPr>
        <w:pStyle w:val="ConsPlusNormal"/>
        <w:spacing w:after="0" w:line="360" w:lineRule="auto"/>
        <w:ind w:firstLine="540"/>
        <w:jc w:val="both"/>
      </w:pPr>
      <w:r w:rsidRPr="00FF6220">
        <w:t>Физическая подготовка в бадминтоне и ее влияние на развитие систем организма, связь с укреплением здоровья; физическая подготовленность как результат физической подготовки.</w:t>
      </w:r>
    </w:p>
    <w:p w:rsidR="00AA4AA1" w:rsidRPr="00FF6220" w:rsidRDefault="00AA4AA1" w:rsidP="00FF6220">
      <w:pPr>
        <w:pStyle w:val="ConsPlusNormal"/>
        <w:spacing w:after="0" w:line="360" w:lineRule="auto"/>
        <w:ind w:firstLine="540"/>
        <w:jc w:val="both"/>
      </w:pPr>
      <w:r w:rsidRPr="00FF6220">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AA4AA1" w:rsidRPr="00FF6220" w:rsidRDefault="00AA4AA1" w:rsidP="00FF6220">
      <w:pPr>
        <w:pStyle w:val="ConsPlusNormal"/>
        <w:spacing w:after="0" w:line="360" w:lineRule="auto"/>
        <w:ind w:firstLine="540"/>
        <w:jc w:val="both"/>
      </w:pPr>
      <w:r w:rsidRPr="00FF6220">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AA4AA1" w:rsidRPr="00FF6220" w:rsidRDefault="00AA4AA1" w:rsidP="00FF6220">
      <w:pPr>
        <w:pStyle w:val="ConsPlusNormal"/>
        <w:spacing w:after="0" w:line="360" w:lineRule="auto"/>
        <w:ind w:firstLine="540"/>
        <w:jc w:val="both"/>
      </w:pPr>
      <w:r w:rsidRPr="00FF6220">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AA4AA1" w:rsidRPr="00FF6220" w:rsidRDefault="00AA4AA1" w:rsidP="00FF6220">
      <w:pPr>
        <w:pStyle w:val="ConsPlusNormal"/>
        <w:spacing w:after="0" w:line="360" w:lineRule="auto"/>
        <w:ind w:firstLine="540"/>
        <w:jc w:val="both"/>
      </w:pPr>
      <w:r w:rsidRPr="00FF6220">
        <w:t xml:space="preserve">Техническая подготовка в бадминтоне и ее значение для человека, основные правила технической подготовки. Двигательные действия как </w:t>
      </w:r>
      <w:r w:rsidRPr="00FF6220">
        <w:lastRenderedPageBreak/>
        <w:t>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AA4AA1" w:rsidRPr="00FF6220" w:rsidRDefault="00AA4AA1" w:rsidP="00FF6220">
      <w:pPr>
        <w:pStyle w:val="ConsPlusNormal"/>
        <w:spacing w:after="0" w:line="360" w:lineRule="auto"/>
        <w:ind w:firstLine="540"/>
        <w:jc w:val="both"/>
      </w:pPr>
      <w:r w:rsidRPr="00FF6220">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учета индивидуальных особенностей при составлении планов самостоятельных тренировочных занятий.</w:t>
      </w:r>
    </w:p>
    <w:p w:rsidR="00AA4AA1" w:rsidRPr="00FF6220" w:rsidRDefault="00AA4AA1" w:rsidP="00FF6220">
      <w:pPr>
        <w:pStyle w:val="ConsPlusNormal"/>
        <w:spacing w:after="0" w:line="360" w:lineRule="auto"/>
        <w:ind w:firstLine="540"/>
        <w:jc w:val="both"/>
      </w:pPr>
      <w:r w:rsidRPr="00FF6220">
        <w:t>Техники восстановления после физических нагрузок как средство оптимизации работоспособности, их правила и приемы во время самостоятельных занятий бадминтоном.</w:t>
      </w:r>
    </w:p>
    <w:p w:rsidR="00AA4AA1" w:rsidRPr="00FF6220" w:rsidRDefault="00AA4AA1" w:rsidP="00FF6220">
      <w:pPr>
        <w:pStyle w:val="ConsPlusNormal"/>
        <w:spacing w:after="0" w:line="360" w:lineRule="auto"/>
        <w:ind w:firstLine="540"/>
        <w:jc w:val="both"/>
      </w:pPr>
      <w:r w:rsidRPr="00FF6220">
        <w:t>Физическое совершенствование.</w:t>
      </w:r>
    </w:p>
    <w:p w:rsidR="00AA4AA1" w:rsidRPr="00FF6220" w:rsidRDefault="00AA4AA1" w:rsidP="00FF6220">
      <w:pPr>
        <w:pStyle w:val="ConsPlusNormal"/>
        <w:spacing w:after="0" w:line="360" w:lineRule="auto"/>
        <w:ind w:firstLine="540"/>
        <w:jc w:val="both"/>
      </w:pPr>
      <w:r w:rsidRPr="00FF6220">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AA4AA1" w:rsidRPr="00FF6220" w:rsidRDefault="00AA4AA1" w:rsidP="00FF6220">
      <w:pPr>
        <w:pStyle w:val="ConsPlusNormal"/>
        <w:spacing w:after="0" w:line="360" w:lineRule="auto"/>
        <w:ind w:firstLine="540"/>
        <w:jc w:val="both"/>
      </w:pPr>
      <w:r w:rsidRPr="00FF6220">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AA4AA1" w:rsidRPr="00FF6220" w:rsidRDefault="00AA4AA1" w:rsidP="00FF6220">
      <w:pPr>
        <w:pStyle w:val="ConsPlusNormal"/>
        <w:spacing w:after="0" w:line="360" w:lineRule="auto"/>
        <w:ind w:firstLine="540"/>
        <w:jc w:val="both"/>
      </w:pPr>
      <w:r w:rsidRPr="00FF6220">
        <w:t xml:space="preserve">Оздоровительные комплексы для самостоятельных занятий с </w:t>
      </w:r>
      <w:r w:rsidRPr="00FF6220">
        <w:lastRenderedPageBreak/>
        <w:t>добавлением ранее разученных упражнений: профилактики нарушения осанки, зрительной гимнастики в режиме учебного дня.</w:t>
      </w:r>
    </w:p>
    <w:p w:rsidR="00AA4AA1" w:rsidRPr="00FF6220" w:rsidRDefault="00AA4AA1" w:rsidP="00FF6220">
      <w:pPr>
        <w:pStyle w:val="ConsPlusNormal"/>
        <w:spacing w:after="0" w:line="360" w:lineRule="auto"/>
        <w:ind w:firstLine="540"/>
        <w:jc w:val="both"/>
      </w:pPr>
      <w:r w:rsidRPr="00FF6220">
        <w:t>Профилактика перенапряжения систем организма средствами бадминтона: упражнения для профилактики общего утомления и остроты зрения.</w:t>
      </w:r>
    </w:p>
    <w:p w:rsidR="00AA4AA1" w:rsidRPr="00FF6220" w:rsidRDefault="00AA4AA1" w:rsidP="00FF6220">
      <w:pPr>
        <w:pStyle w:val="ConsPlusNormal"/>
        <w:spacing w:after="0" w:line="360" w:lineRule="auto"/>
        <w:ind w:firstLine="540"/>
        <w:jc w:val="both"/>
      </w:pPr>
      <w:r w:rsidRPr="00FF6220">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A4AA1" w:rsidRPr="00FF6220" w:rsidRDefault="00AA4AA1" w:rsidP="00FF6220">
      <w:pPr>
        <w:pStyle w:val="ConsPlusNormal"/>
        <w:spacing w:after="0" w:line="360" w:lineRule="auto"/>
        <w:ind w:firstLine="540"/>
        <w:jc w:val="both"/>
      </w:pPr>
      <w:r w:rsidRPr="00FF6220">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AA4AA1" w:rsidRPr="00FF6220" w:rsidRDefault="00AA4AA1" w:rsidP="00FF6220">
      <w:pPr>
        <w:pStyle w:val="ConsPlusNormal"/>
        <w:spacing w:after="0" w:line="360" w:lineRule="auto"/>
        <w:ind w:firstLine="540"/>
        <w:jc w:val="both"/>
      </w:pPr>
      <w:r w:rsidRPr="00FF6220">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приемов.</w:t>
      </w:r>
    </w:p>
    <w:p w:rsidR="00AA4AA1" w:rsidRPr="00FF6220" w:rsidRDefault="00AA4AA1" w:rsidP="00FF6220">
      <w:pPr>
        <w:pStyle w:val="ConsPlusNormal"/>
        <w:spacing w:after="0" w:line="360" w:lineRule="auto"/>
        <w:ind w:firstLine="540"/>
        <w:jc w:val="both"/>
      </w:pPr>
      <w:r w:rsidRPr="00FF6220">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AA4AA1" w:rsidRPr="00FF6220" w:rsidRDefault="00AA4AA1" w:rsidP="00FF6220">
      <w:pPr>
        <w:pStyle w:val="ConsPlusNormal"/>
        <w:spacing w:after="0" w:line="360" w:lineRule="auto"/>
        <w:ind w:firstLine="540"/>
        <w:jc w:val="both"/>
      </w:pPr>
      <w:r w:rsidRPr="00FF6220">
        <w:t>Технические и тактические действия: удары в задней зоне площадки, защитные действия игрока, прием и выполнение атакующих ударов.</w:t>
      </w:r>
    </w:p>
    <w:p w:rsidR="00AA4AA1" w:rsidRPr="00FF6220" w:rsidRDefault="00AA4AA1" w:rsidP="00FF6220">
      <w:pPr>
        <w:pStyle w:val="ConsPlusNormal"/>
        <w:spacing w:after="0" w:line="360" w:lineRule="auto"/>
        <w:ind w:firstLine="540"/>
        <w:jc w:val="both"/>
      </w:pPr>
      <w:r w:rsidRPr="00FF6220">
        <w:t>Технико-тактические действия в нападении. Тактика одиночной игры. Тактика парной игры.</w:t>
      </w:r>
    </w:p>
    <w:p w:rsidR="00AA4AA1" w:rsidRPr="00FF6220" w:rsidRDefault="00AA4AA1" w:rsidP="00FF6220">
      <w:pPr>
        <w:pStyle w:val="ConsPlusNormal"/>
        <w:spacing w:after="0" w:line="360" w:lineRule="auto"/>
        <w:ind w:firstLine="540"/>
        <w:jc w:val="both"/>
      </w:pPr>
      <w:r w:rsidRPr="00FF6220">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AA4AA1" w:rsidRPr="00FF6220" w:rsidRDefault="00AA4AA1"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Игровая деятельность по правилам с использованием ранее разученных технических приемов.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Содержание модуля по бадминтону способствует </w:t>
      </w:r>
      <w:r w:rsidRPr="00FF6220">
        <w:rPr>
          <w:rFonts w:ascii="Times New Roman" w:eastAsia="Calibri" w:hAnsi="Times New Roman" w:cs="Times New Roman"/>
          <w:sz w:val="28"/>
          <w:szCs w:val="28"/>
        </w:rPr>
        <w:lastRenderedPageBreak/>
        <w:t>достижению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осознанного, уважительного и доброжелательного общения в команде, со сверстниками и педагогами;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определять цели своего обучения средствами бадминтона, ставить и формулировать для себя новые задачи в обучении, </w:t>
      </w:r>
      <w:r w:rsidRPr="00FF6220">
        <w:rPr>
          <w:rFonts w:ascii="Times New Roman" w:eastAsia="Calibri" w:hAnsi="Times New Roman" w:cs="Times New Roman"/>
          <w:sz w:val="28"/>
          <w:szCs w:val="28"/>
        </w:rPr>
        <w:lastRenderedPageBreak/>
        <w:t>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A4AA1" w:rsidRPr="00FF6220" w:rsidRDefault="00090F95" w:rsidP="00FF6220">
      <w:pPr>
        <w:pStyle w:val="ConsPlusNormal"/>
        <w:spacing w:after="0" w:line="360" w:lineRule="auto"/>
        <w:ind w:firstLine="540"/>
        <w:jc w:val="both"/>
      </w:pPr>
      <w:r w:rsidRPr="00FF6220">
        <w:rPr>
          <w:rFonts w:eastAsia="Calibri"/>
        </w:rPr>
        <w:t>163.10.12.7.3.</w:t>
      </w:r>
      <w:r w:rsidRPr="00FF6220">
        <w:rPr>
          <w:rFonts w:eastAsia="Calibri"/>
          <w:lang w:val="en-US"/>
        </w:rPr>
        <w:t> </w:t>
      </w:r>
      <w:bookmarkEnd w:id="70"/>
      <w:r w:rsidR="00AA4AA1" w:rsidRPr="00FF6220">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AA4AA1" w:rsidRPr="00FF6220" w:rsidRDefault="00AA4AA1" w:rsidP="00FF6220">
      <w:pPr>
        <w:pStyle w:val="ConsPlusNormal"/>
        <w:spacing w:after="0" w:line="360" w:lineRule="auto"/>
        <w:ind w:firstLine="540"/>
        <w:jc w:val="both"/>
      </w:pPr>
      <w:r w:rsidRPr="00FF6220">
        <w:lastRenderedPageBreak/>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AA4AA1" w:rsidRPr="00FF6220" w:rsidRDefault="00AA4AA1" w:rsidP="00FF6220">
      <w:pPr>
        <w:pStyle w:val="ConsPlusNormal"/>
        <w:spacing w:after="0" w:line="360" w:lineRule="auto"/>
        <w:ind w:firstLine="540"/>
        <w:jc w:val="both"/>
      </w:pPr>
      <w:r w:rsidRPr="00FF6220">
        <w:t>знание истории развития бадминтона как олимпийского вида спорта;</w:t>
      </w:r>
    </w:p>
    <w:p w:rsidR="00AA4AA1" w:rsidRPr="00FF6220" w:rsidRDefault="00AA4AA1" w:rsidP="00FF6220">
      <w:pPr>
        <w:pStyle w:val="ConsPlusNormal"/>
        <w:spacing w:after="0" w:line="360" w:lineRule="auto"/>
        <w:ind w:firstLine="540"/>
        <w:jc w:val="both"/>
      </w:pPr>
      <w:r w:rsidRPr="00FF6220">
        <w:t>умение характеризовать основные направления и формы организации бадминтона в современном обществе;</w:t>
      </w:r>
    </w:p>
    <w:p w:rsidR="00AA4AA1" w:rsidRPr="00FF6220" w:rsidRDefault="00AA4AA1" w:rsidP="00FF6220">
      <w:pPr>
        <w:pStyle w:val="ConsPlusNormal"/>
        <w:spacing w:after="0" w:line="360" w:lineRule="auto"/>
        <w:ind w:firstLine="540"/>
        <w:jc w:val="both"/>
      </w:pPr>
      <w:r w:rsidRPr="00FF6220">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AA4AA1" w:rsidRPr="00FF6220" w:rsidRDefault="00AA4AA1" w:rsidP="00FF6220">
      <w:pPr>
        <w:pStyle w:val="ConsPlusNormal"/>
        <w:spacing w:after="0" w:line="360" w:lineRule="auto"/>
        <w:ind w:firstLine="540"/>
        <w:jc w:val="both"/>
      </w:pPr>
      <w:r w:rsidRPr="00FF6220">
        <w:t>знания правил игры в бадминтон, основных терминов и понятий, правил организации соревнований;</w:t>
      </w:r>
    </w:p>
    <w:p w:rsidR="00AA4AA1" w:rsidRPr="00FF6220" w:rsidRDefault="00AA4AA1" w:rsidP="00FF6220">
      <w:pPr>
        <w:pStyle w:val="ConsPlusNormal"/>
        <w:spacing w:after="0" w:line="360" w:lineRule="auto"/>
        <w:ind w:firstLine="540"/>
        <w:jc w:val="both"/>
      </w:pPr>
      <w:r w:rsidRPr="00FF6220">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AA4AA1" w:rsidRPr="00FF6220" w:rsidRDefault="00AA4AA1" w:rsidP="00FF6220">
      <w:pPr>
        <w:pStyle w:val="ConsPlusNormal"/>
        <w:spacing w:after="0" w:line="360" w:lineRule="auto"/>
        <w:ind w:firstLine="540"/>
        <w:jc w:val="both"/>
      </w:pPr>
      <w:r w:rsidRPr="00FF6220">
        <w:t>умение составлять и выполнять самостоятельно комплексы физических упражнений с элементами бадминтона с коррекционной направленностью;</w:t>
      </w:r>
    </w:p>
    <w:p w:rsidR="00AA4AA1" w:rsidRPr="00FF6220" w:rsidRDefault="00AA4AA1" w:rsidP="00FF6220">
      <w:pPr>
        <w:pStyle w:val="ConsPlusNormal"/>
        <w:spacing w:after="0" w:line="360" w:lineRule="auto"/>
        <w:ind w:firstLine="540"/>
        <w:jc w:val="both"/>
      </w:pPr>
      <w:r w:rsidRPr="00FF6220">
        <w:t>проведение самостоятельных занятий бадминтоном на открытых площадках и в домашних условиях;</w:t>
      </w:r>
    </w:p>
    <w:p w:rsidR="00AA4AA1" w:rsidRPr="00FF6220" w:rsidRDefault="00AA4AA1" w:rsidP="00FF6220">
      <w:pPr>
        <w:pStyle w:val="ConsPlusNormal"/>
        <w:spacing w:after="0" w:line="360" w:lineRule="auto"/>
        <w:ind w:firstLine="540"/>
        <w:jc w:val="both"/>
      </w:pPr>
      <w:r w:rsidRPr="00FF6220">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AA4AA1" w:rsidRPr="00FF6220" w:rsidRDefault="00AA4AA1" w:rsidP="00FF6220">
      <w:pPr>
        <w:pStyle w:val="ConsPlusNormal"/>
        <w:spacing w:after="0" w:line="360" w:lineRule="auto"/>
        <w:ind w:firstLine="540"/>
        <w:jc w:val="both"/>
      </w:pPr>
      <w:r w:rsidRPr="00FF6220">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AA4AA1" w:rsidRPr="00FF6220" w:rsidRDefault="00AA4AA1" w:rsidP="00FF6220">
      <w:pPr>
        <w:pStyle w:val="ConsPlusNormal"/>
        <w:spacing w:after="0" w:line="360" w:lineRule="auto"/>
        <w:ind w:firstLine="540"/>
        <w:jc w:val="both"/>
      </w:pPr>
      <w:r w:rsidRPr="00FF6220">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AA4AA1" w:rsidRPr="00FF6220" w:rsidRDefault="00AA4AA1" w:rsidP="00FF6220">
      <w:pPr>
        <w:pStyle w:val="ConsPlusNormal"/>
        <w:spacing w:after="0" w:line="360" w:lineRule="auto"/>
        <w:ind w:firstLine="540"/>
        <w:jc w:val="both"/>
      </w:pPr>
      <w:r w:rsidRPr="00FF6220">
        <w:t xml:space="preserve">использование техник восстановления после физических нагрузок как </w:t>
      </w:r>
      <w:r w:rsidRPr="00FF6220">
        <w:lastRenderedPageBreak/>
        <w:t>средство оптимизации работоспособности и восстановления организма при самостоятельных занятиях бадминтоном;</w:t>
      </w:r>
    </w:p>
    <w:p w:rsidR="00AA4AA1" w:rsidRPr="00FF6220" w:rsidRDefault="00AA4AA1" w:rsidP="00FF6220">
      <w:pPr>
        <w:pStyle w:val="ConsPlusNormal"/>
        <w:spacing w:after="0" w:line="360" w:lineRule="auto"/>
        <w:ind w:firstLine="540"/>
        <w:jc w:val="both"/>
      </w:pPr>
      <w:r w:rsidRPr="00FF6220">
        <w:t>умение оказывать первую помощь на самостоятельных занятиях бадминтоном и во время активного отдыха;</w:t>
      </w:r>
    </w:p>
    <w:p w:rsidR="00AA4AA1" w:rsidRPr="00FF6220" w:rsidRDefault="00AA4AA1" w:rsidP="00FF6220">
      <w:pPr>
        <w:pStyle w:val="ConsPlusNormal"/>
        <w:spacing w:after="0" w:line="360" w:lineRule="auto"/>
        <w:ind w:firstLine="540"/>
        <w:jc w:val="both"/>
      </w:pPr>
      <w:r w:rsidRPr="00FF6220">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AA4AA1" w:rsidRPr="00FF6220" w:rsidRDefault="00AA4AA1" w:rsidP="00FF6220">
      <w:pPr>
        <w:pStyle w:val="ConsPlusNormal"/>
        <w:spacing w:after="0" w:line="360" w:lineRule="auto"/>
        <w:ind w:firstLine="540"/>
        <w:jc w:val="both"/>
      </w:pPr>
      <w:r w:rsidRPr="00FF6220">
        <w:t>использование в игре технико-тактические действия в нападении и защите, при одиночной и парной игре;</w:t>
      </w:r>
    </w:p>
    <w:p w:rsidR="00AA4AA1" w:rsidRPr="00FF6220" w:rsidRDefault="00AA4AA1"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осуществление игровой деятельности по правилам с использованием ранее разученных технических приемов.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«Триатлон».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«Триатлон».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w:t>
      </w:r>
      <w:r w:rsidRPr="00FF6220">
        <w:rPr>
          <w:rFonts w:ascii="Times New Roman" w:eastAsia="Calibri" w:hAnsi="Times New Roman" w:cs="Times New Roman"/>
          <w:sz w:val="28"/>
          <w:szCs w:val="28"/>
        </w:rPr>
        <w:lastRenderedPageBreak/>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163.10.13.3. Задачами изучения модуля по триатлону являются: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детей и подростков,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 физической культуре и спорте в целом, и о триатлоне в частности;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w:t>
      </w:r>
      <w:r w:rsidRPr="00FF6220">
        <w:rPr>
          <w:rFonts w:ascii="Times New Roman" w:eastAsia="Calibri" w:hAnsi="Times New Roman" w:cs="Times New Roman"/>
          <w:sz w:val="28"/>
          <w:szCs w:val="28"/>
        </w:rPr>
        <w:lastRenderedPageBreak/>
        <w:t>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триатлону.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105" w:name="_Hlk125555906"/>
      <w:r w:rsidRPr="00FF6220">
        <w:rPr>
          <w:rFonts w:ascii="Times New Roman" w:eastAsia="Calibri" w:hAnsi="Times New Roman" w:cs="Times New Roman"/>
          <w:sz w:val="28"/>
          <w:szCs w:val="28"/>
        </w:rPr>
        <w:t xml:space="preserve">Модуль по триатлону доступен для освоения всем обучающимся, независимо от уровня их физического развития и </w:t>
      </w:r>
      <w:r w:rsidR="0034432D"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w:t>
      </w:r>
      <w:r w:rsidR="0034432D"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05"/>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триатлону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триатлону.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триатлоне.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Названия и роль главных организаций мира, Европы, страны, региона занимающихся развитием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Выдающиеся отечественные и зарубежные триатлонисты, тренеры, внесшие общий вклад в развитие и становление современного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направления спортивного менеджмента и маркетинга в триатлоне.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w:t>
      </w:r>
      <w:r w:rsidRPr="00FF6220">
        <w:rPr>
          <w:rFonts w:ascii="Times New Roman" w:eastAsia="Calibri" w:hAnsi="Times New Roman" w:cs="Times New Roman"/>
          <w:sz w:val="28"/>
          <w:szCs w:val="28"/>
        </w:rPr>
        <w:lastRenderedPageBreak/>
        <w:t>Основные термины и 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дорожного движения, относящихся к велосипедистам и пешеходам.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правильного питания и суточного пищевого рациона триатлонистов.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Влияние занятий триатлоном на индивидуальные особенности физического развития и физической подготовленности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Методы предупреждения и нивелирования конфликтных ситуации во время занятий триатлоном.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физических упражнений, применяемых в триатлоне: подготовительные, общеразвивающие, специальные и корригирующие.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Характеристика средств общей и специальной физической подготовки, применяемых в учебных занятиях с юными триатлонистами.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Составление индивидуальных планов (траектории роста) физической подготовленности. План индивидуальных занятий триатлоном.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Проведение общеразвивающих упражнений с элементами триатлона и включение их в разминку.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комплексы общеразвивающих, оздоровительных и корригирующих упражнений.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эстафеты с элементами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Контрольно-тестовые упражнения уровня физической подготовленности по модулю «Триатлон».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Дневник самонаблюдения за показателями физического развития, развития физических качеств и состояния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Технические и тактические действия в триатлоне, изученные на уровне </w:t>
      </w:r>
      <w:r w:rsidRPr="00FF6220">
        <w:rPr>
          <w:rFonts w:ascii="Times New Roman" w:eastAsia="Calibri" w:hAnsi="Times New Roman" w:cs="Times New Roman"/>
          <w:sz w:val="28"/>
          <w:szCs w:val="28"/>
        </w:rPr>
        <w:lastRenderedPageBreak/>
        <w:t>начального общего образования.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Техника передвижения в воде: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передвижения на велосипеде: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Техника передвижения бегом (беговая подготовка):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подводящие упражнения, различные виды ходьбы, легкие прыжки и бег на месте, бег трусцой, ритмичный бег (бег на коротких отрезках от 30 м </w:t>
      </w:r>
      <w:r w:rsidRPr="00FF6220">
        <w:rPr>
          <w:rFonts w:ascii="Times New Roman" w:eastAsia="Calibri" w:hAnsi="Times New Roman" w:cs="Times New Roman"/>
          <w:sz w:val="28"/>
          <w:szCs w:val="28"/>
        </w:rPr>
        <w:lastRenderedPageBreak/>
        <w:t>до 100 м с переменной скоростью);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бега в триатлоне: бег после езды на велосипеде, чередование бега и езды на велосипеде.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триатлону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w:t>
      </w:r>
      <w:r w:rsidRPr="00FF6220">
        <w:rPr>
          <w:rFonts w:ascii="Times New Roman" w:eastAsia="Calibri" w:hAnsi="Times New Roman" w:cs="Times New Roman"/>
          <w:sz w:val="28"/>
          <w:szCs w:val="28"/>
        </w:rPr>
        <w:lastRenderedPageBreak/>
        <w:t>деятельность по триатлону;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понимание роли главных спортивных организаций, занимающихся развитием триатлона в мире, в Европе, в России и в своем регионе;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особенностей стратегии и тактики прохождения дистанций триатлона различной длины и сложности;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основных направлений развития спортивного маркетинга в триатлоне, развитие интереса в области спортивного маркетинга;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знания основ современных правил организации и проведения соревнований по триатлону;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w:t>
      </w:r>
      <w:r w:rsidRPr="00FF6220">
        <w:rPr>
          <w:rFonts w:ascii="Times New Roman" w:eastAsia="Calibri" w:hAnsi="Times New Roman" w:cs="Times New Roman"/>
          <w:sz w:val="28"/>
          <w:szCs w:val="28"/>
        </w:rPr>
        <w:lastRenderedPageBreak/>
        <w:t>велосипеде (быстрая посадка и сход с велосипеда, прохождение подъемов, спусков, поворотов в различных условиях);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устройства и назначения основных узлов спортивного велосипеда, овладение навыками технического обслуживания велосипеда;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соблюдать требования к местам проведения занятий триатлоном, правила ухода за спортивным оборудованием, инвентарем;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основ правил дорожного движения, относящихся к велосипедистам и пешеходам;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знания и выполнение контрольно-тестовых упражнений по общей, </w:t>
      </w:r>
      <w:r w:rsidRPr="00FF6220">
        <w:rPr>
          <w:rFonts w:ascii="Times New Roman" w:eastAsia="Calibri" w:hAnsi="Times New Roman" w:cs="Times New Roman"/>
          <w:sz w:val="28"/>
          <w:szCs w:val="28"/>
        </w:rPr>
        <w:lastRenderedPageBreak/>
        <w:t>специальной физической подготовке триатлонистов, проведение тестирования уровня физической подготовленности в триатлоне со сверстниками.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«Лапта».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«Лапта».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06" w:name="_Hlk125118941"/>
      <w:r w:rsidRPr="00FF6220">
        <w:rPr>
          <w:rFonts w:ascii="Times New Roman" w:eastAsia="Calibri" w:hAnsi="Times New Roman" w:cs="Times New Roman"/>
          <w:sz w:val="28"/>
          <w:szCs w:val="28"/>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6"/>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w:t>
      </w:r>
      <w:r w:rsidRPr="00FF6220">
        <w:rPr>
          <w:rFonts w:ascii="Times New Roman" w:eastAsia="Calibri" w:hAnsi="Times New Roman" w:cs="Times New Roman"/>
          <w:sz w:val="28"/>
          <w:szCs w:val="28"/>
        </w:rPr>
        <w:lastRenderedPageBreak/>
        <w:t>Игровой процесс обеспечивает развитие образовательного потенциала личности, ее индивидуальности, творческого отношения к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163.10.14.3. Задачами изучения модуля по лапте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 физической культуре и спорте в целом, истории развития лапты в частности;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лапте.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107" w:name="_Hlk125559056"/>
      <w:r w:rsidRPr="00FF6220">
        <w:rPr>
          <w:rFonts w:ascii="Times New Roman" w:eastAsia="Calibri" w:hAnsi="Times New Roman" w:cs="Times New Roman"/>
          <w:sz w:val="28"/>
          <w:szCs w:val="28"/>
        </w:rPr>
        <w:t xml:space="preserve">Модуль по лапте доступен для освоения всем обучающимся, независимо от уровня их физического развития и </w:t>
      </w:r>
      <w:r w:rsidR="0034432D"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и расширяет спектр физкультурно-спортивных направлений в общеобразовательных организациях.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07"/>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лапте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w:t>
      </w:r>
      <w:r w:rsidRPr="00FF6220">
        <w:rPr>
          <w:rFonts w:ascii="Times New Roman" w:eastAsia="Calibri" w:hAnsi="Times New Roman" w:cs="Times New Roman"/>
          <w:sz w:val="28"/>
          <w:szCs w:val="28"/>
        </w:rPr>
        <w:lastRenderedPageBreak/>
        <w:t>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лапте.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лапте.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Разновидности лапты. Основные понятия о спортивных сооружениях и инвентаре.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Амплуа полевых игроков при игре в лапту.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безопасного поведения во время занятий лаптой. Характерные травмы игроки в лапту и мероприятия по их предупреждению.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 Режим дня при занятиях лаптой. Правила личной гигиены во время занятий лаптой.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правила их проведения. Организация и проведение игр специальной направленности с элементами лапты.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безопасного, правомерного поведения во время соревнований по лапте в качестве зрителя, болельщика.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Специально-подготовительные упражнения, развивающие основные качества, необходимые для овладения техникой и тактикой игры в лапту.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Тактика нападения.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w:t>
      </w:r>
      <w:r w:rsidRPr="00FF6220">
        <w:rPr>
          <w:rFonts w:ascii="Times New Roman" w:eastAsia="Calibri" w:hAnsi="Times New Roman" w:cs="Times New Roman"/>
          <w:sz w:val="28"/>
          <w:szCs w:val="28"/>
        </w:rPr>
        <w:lastRenderedPageBreak/>
        <w:t>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защиты: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Индивидуальные действия. Выбор места для ловли мяча при ударах (сверху, сбоку, «свечой»).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Действия защитника при: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пропуске мяча, летящего в его сторону;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страховке своих партнеров при ударе сверху;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выборе места для того, чтобы осалить перебежчика;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выборе места для получения мяча от партнера;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переосаливании (обратном осаливании);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расположении нападающих в пригороде и за линией кона;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перебежках нападающих.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Действия подающего при выносе мяча за линию дома.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Командные взаимодействия: расположение и взаимодействие игроков при организации оборонительных действий в различных игровых ситуациях, </w:t>
      </w:r>
      <w:r w:rsidRPr="00FF6220">
        <w:rPr>
          <w:rFonts w:ascii="Times New Roman" w:eastAsia="Calibri" w:hAnsi="Times New Roman" w:cs="Times New Roman"/>
          <w:sz w:val="28"/>
          <w:szCs w:val="28"/>
        </w:rPr>
        <w:lastRenderedPageBreak/>
        <w:t>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Действия команды защиты при: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ударе сверху (в правую, левую зоны и по центру);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ударе сбоку и «свечой»;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проигрывающей по ходу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случае, когда у нападающих остался один игрок, имеющий право на удар;</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одиночных перебежках соперника, групповых перебежках соперника;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ударе, после которого мяч улетает за боковую линию;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самоосаливание соперника, переосаливание соперника.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игры в лапту. Малые (упрощенные) игры в технико-тактической подготовке игроков в лапту.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лапте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w:t>
      </w:r>
      <w:r w:rsidRPr="00FF6220">
        <w:rPr>
          <w:rFonts w:ascii="Times New Roman" w:eastAsia="Calibri" w:hAnsi="Times New Roman" w:cs="Times New Roman"/>
          <w:sz w:val="28"/>
          <w:szCs w:val="28"/>
        </w:rPr>
        <w:lastRenderedPageBreak/>
        <w:t>индивидуальной траектории образования средствами лапты профессиональных 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положительных качеств личности и управление своими эмоциями в различных ситуациях и условиях;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осознанное, уважительное и доброжелательное отношение к сверстникам и педагогам.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w:t>
      </w:r>
      <w:r w:rsidRPr="00FF6220">
        <w:rPr>
          <w:rFonts w:ascii="Times New Roman" w:eastAsia="Calibri" w:hAnsi="Times New Roman" w:cs="Times New Roman"/>
          <w:sz w:val="28"/>
          <w:szCs w:val="28"/>
        </w:rPr>
        <w:lastRenderedPageBreak/>
        <w:t>информационной избирательности, этики и этикета.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и демонстрация базовых технических приемов техники игры, знание, демонстрация базовых тактических действий игроков в лапту;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основных средств и методов обучения базовым техническим приемам и тактическим действиям лапты;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контрольно-тестовых упражнений для определения уровня физической и технической подготовленности игроков в лапту;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взаимодействие в коллективе сверстников при выполнении групповых и командных упражнений тактического характера, проявление </w:t>
      </w:r>
      <w:r w:rsidR="0034432D" w:rsidRPr="00FF6220">
        <w:rPr>
          <w:rFonts w:ascii="Times New Roman" w:eastAsia="Calibri" w:hAnsi="Times New Roman" w:cs="Times New Roman"/>
          <w:sz w:val="28"/>
          <w:szCs w:val="28"/>
        </w:rPr>
        <w:t xml:space="preserve">взаимоуважения </w:t>
      </w:r>
      <w:r w:rsidRPr="00FF6220">
        <w:rPr>
          <w:rFonts w:ascii="Times New Roman" w:eastAsia="Calibri" w:hAnsi="Times New Roman" w:cs="Times New Roman"/>
          <w:sz w:val="28"/>
          <w:szCs w:val="28"/>
        </w:rPr>
        <w:t>во время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«Футбол для всех».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«Футбол для всех».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w:t>
      </w:r>
      <w:r w:rsidRPr="00FF6220">
        <w:rPr>
          <w:rFonts w:ascii="Times New Roman" w:eastAsia="Calibri" w:hAnsi="Times New Roman" w:cs="Times New Roman"/>
          <w:sz w:val="28"/>
          <w:szCs w:val="28"/>
        </w:rPr>
        <w:lastRenderedPageBreak/>
        <w:t>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футболу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приобщение обучающихся к здоровому образу жизни и гармонии тела средствами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108" w:name="_Hlk125464980"/>
      <w:r w:rsidRPr="00FF6220">
        <w:rPr>
          <w:rFonts w:ascii="Times New Roman" w:eastAsia="Calibri" w:hAnsi="Times New Roman" w:cs="Times New Roman"/>
          <w:sz w:val="28"/>
          <w:szCs w:val="2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08"/>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футболу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w:t>
      </w:r>
      <w:r w:rsidRPr="00FF6220">
        <w:rPr>
          <w:rFonts w:ascii="Times New Roman" w:eastAsia="Calibri" w:hAnsi="Times New Roman" w:cs="Times New Roman"/>
          <w:sz w:val="28"/>
          <w:szCs w:val="28"/>
        </w:rPr>
        <w:lastRenderedPageBreak/>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Врачебный контроль и самоконтроль. Оказание первой медицинской 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упражнений для развития основных физических качеств футболиста.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подготовительных и специальных упражнений, формирующих двигательные умения и навыки футболиста.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Технические действия в игре.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передвижения: бег обычный, спиной вперед, скрестным и приставным шагом, по прямой, дугами, с изменением направления и скорости.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Удары на точность: в определенную цель на поле, в ворота, в ноги партнеру, на ход двигающемуся партнеру.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w:t>
      </w:r>
      <w:r w:rsidRPr="00FF6220">
        <w:rPr>
          <w:rFonts w:ascii="Times New Roman" w:eastAsia="Calibri" w:hAnsi="Times New Roman" w:cs="Times New Roman"/>
          <w:sz w:val="28"/>
          <w:szCs w:val="28"/>
        </w:rPr>
        <w:lastRenderedPageBreak/>
        <w:t>(имитируя удар, уход от соперника вправо или влево).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Отбор мяча: при единоборстве с соперником, находящимся на месте, движущимся навстречу или сбоку, применяя выбивание мяча ногой в выпаде.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Вбрасывание мяча: из-за боковой линии, с места из положения ноги вместе и шага, на точность: в ноги или на ход партнеру.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игры вратаря: основная стойка вратаря. Передвижение в воротах без мяча в сторону скрестным, приставным шагом и скачками.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Тактические действия в нападении.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без мяча. Выбор месторасположения на футбольном поле.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w:t>
      </w:r>
      <w:r w:rsidRPr="00FF6220">
        <w:rPr>
          <w:rFonts w:ascii="Times New Roman" w:eastAsia="Calibri" w:hAnsi="Times New Roman" w:cs="Times New Roman"/>
          <w:sz w:val="28"/>
          <w:szCs w:val="28"/>
        </w:rPr>
        <w:lastRenderedPageBreak/>
        <w:t>и свободных ударах, вбрасывание мяча (не менее одной по каждой группе).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защиты.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Групповые действия. Противодействие комбинации «стенка». Взаимодействие игроков при розыгрыше противником «стандартных» комбинаций.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и способность обучающихся к саморазвитию и самообразованию;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доброжелательности и эмоционально-нравственной отзывчивости, понимания во время игры в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эстетических потребностей, ценностей и чувств;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установки на безопасный, здоровый образ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163.10.15.7.2.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способностью использовать знаки, символы, схемы в игровой и соревновательной деятельности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различными приемами владения мячом;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тактических и стратегических приемов организации игры в футбол в быстро меняющейся игровой обстановке;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организация соревнований по футболу для обучающихся младшего школьного возраста;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«Шахматы в школе».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«Шахматы в школе».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Игра в шахматы способствует формированию у обучающихся навыков </w:t>
      </w:r>
      <w:r w:rsidRPr="00FF6220">
        <w:rPr>
          <w:rFonts w:ascii="Times New Roman" w:eastAsia="Calibri" w:hAnsi="Times New Roman" w:cs="Times New Roman"/>
          <w:sz w:val="28"/>
          <w:szCs w:val="28"/>
        </w:rPr>
        <w:lastRenderedPageBreak/>
        <w:t>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«Шахматы в школе»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приобщение обучающихся основной школы к шахматной культуре;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новых знаний, умений и навыков игры в шахматы;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приобретение знаний из истории развития шахмат;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углубление знаний в области шахматной игры, получение представлений о различных тактических приёмах;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освоение принципов игры в дебюте, миттельшпиле и эндшпиле;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приёмов и методов шахматной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представлений об интеллектуальной культуре вообще и о культуре шахмат в частности;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первоначальных умений саморегуляции интеллектуальных и эмоциональных проявлений;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стремления вести здоровый образ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приобщение подростков к самостоятельным занятиям интеллектуальными играми и использованию их в свободное время;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w:t>
      </w:r>
      <w:r w:rsidRPr="00FF6220">
        <w:rPr>
          <w:rFonts w:ascii="Times New Roman" w:eastAsia="Calibri" w:hAnsi="Times New Roman" w:cs="Times New Roman"/>
          <w:sz w:val="28"/>
          <w:szCs w:val="28"/>
        </w:rPr>
        <w:lastRenderedPageBreak/>
        <w:t xml:space="preserve">деятельности;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у подростков устойчивой мотивации к интеллектуальным занятиям;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развитие выдержки, собранности, внимательности;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развитие эстетического восприятия действительности;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уважения к чужому мнению.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«Шахматы в школе».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«Шахматы в школе» доступен для освоения обучающимися 5, 6 и 7 классов, независимо от уровня их физического развития и </w:t>
      </w:r>
      <w:r w:rsidR="0034432D"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«Шахматы в школе»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FF6220">
        <w:rPr>
          <w:rFonts w:ascii="Times New Roman" w:eastAsia="Calibri" w:hAnsi="Times New Roman" w:cs="Times New Roman"/>
          <w:sz w:val="28"/>
          <w:szCs w:val="28"/>
        </w:rPr>
        <w:lastRenderedPageBreak/>
        <w:t xml:space="preserve">обучающихся (при организации и проведении уроков физической культуры с 3-х часовой недельной нагрузкой рекомендуемый объём в </w:t>
      </w:r>
      <w:bookmarkStart w:id="109" w:name="_Hlk125562537"/>
      <w:r w:rsidRPr="00FF6220">
        <w:rPr>
          <w:rFonts w:ascii="Times New Roman" w:eastAsia="Calibri" w:hAnsi="Times New Roman" w:cs="Times New Roman"/>
          <w:sz w:val="28"/>
          <w:szCs w:val="28"/>
        </w:rPr>
        <w:t>5, 6, 7-х классах – по 34 часа)</w:t>
      </w:r>
      <w:bookmarkEnd w:id="109"/>
      <w:r w:rsidRPr="00FF6220">
        <w:rPr>
          <w:rFonts w:ascii="Times New Roman" w:eastAsia="Calibri" w:hAnsi="Times New Roman" w:cs="Times New Roman"/>
          <w:sz w:val="28"/>
          <w:szCs w:val="28"/>
        </w:rPr>
        <w:t>;</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«Шахматы в школе».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об игре в шахматы.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Теоретические основы и правила шахматной игры.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История шахмат.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Базовые понятия шахматной игры.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w:t>
      </w:r>
      <w:r w:rsidRPr="00FF6220">
        <w:rPr>
          <w:rFonts w:ascii="Times New Roman" w:eastAsia="Calibri" w:hAnsi="Times New Roman" w:cs="Times New Roman"/>
          <w:sz w:val="28"/>
          <w:szCs w:val="28"/>
        </w:rPr>
        <w:lastRenderedPageBreak/>
        <w:t xml:space="preserve">равносторонних и разносторонних рокировках, основы пешечных, ладейных и легкофигурных эндшпилей.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физкультурной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Практико-ориентированная соревновательная деятельность.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Данный вид деятельности включает в себя конкурсы решения позиций, спарринги, соревнования, шахматные праздники.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Тесты и контрольные точки на все пройденные тактические приемы и шахматные комбинации, стратегические приемы.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«Шахматы в школе»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основ российской, гражданской идентичности;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ориентация на моральные нормы и их выполнение;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основ шахматной культуры и наличие чувства прекрасного;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понимание важности бережного отношения к собственному здоровью;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наличие мотивации к творческому труду, работе на результат;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готовность и способность к саморазвитию и самообучению;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уважительное отношение к иному мнению;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приобретение основных навыков сотрудничества со взрослыми людьми и сверстниками;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воспитание этических чувств доброжелательности, </w:t>
      </w:r>
      <w:r w:rsidR="0034432D" w:rsidRPr="00FF6220">
        <w:rPr>
          <w:rFonts w:ascii="Times New Roman" w:eastAsia="Calibri" w:hAnsi="Times New Roman" w:cs="Times New Roman"/>
          <w:sz w:val="28"/>
          <w:szCs w:val="28"/>
        </w:rPr>
        <w:t>взаимоуважения</w:t>
      </w:r>
      <w:r w:rsidRPr="00FF6220">
        <w:rPr>
          <w:rFonts w:ascii="Times New Roman" w:eastAsia="Calibri" w:hAnsi="Times New Roman" w:cs="Times New Roman"/>
          <w:sz w:val="28"/>
          <w:szCs w:val="28"/>
        </w:rPr>
        <w:t xml:space="preserve">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управлять своими эмоциями, дисциплинированность, внимательность, трудолюбие и упорство в достижении поставленных целей;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формирование навыков творческого подхода при решении различных задач, стремление к работе на результат.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владение способом структурирования шахматных знаний;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способность выбрать наиболее эффективный способ решения учебной задачи в конкретных условиях;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находить необходимую информацию;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моделировать, владение широким спектром логических действий и операций, включая общие приёмы решения задач;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находить компромиссы и общие решения, разрешать конфликты на основе согласования различных позиций;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возможность организовывать и осуществлять сотрудничество и </w:t>
      </w:r>
      <w:r w:rsidRPr="00FF6220">
        <w:rPr>
          <w:rFonts w:ascii="Times New Roman" w:eastAsia="Calibri" w:hAnsi="Times New Roman" w:cs="Times New Roman"/>
          <w:sz w:val="28"/>
          <w:szCs w:val="28"/>
        </w:rPr>
        <w:lastRenderedPageBreak/>
        <w:t>кооперацию с учителем и сверстниками, передавать информацию и отображать предметное содержание и условия деятельности в речи.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знание правил техники безопасности во время занятий шахматами;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истории возникновения и развития шахматной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чемпионов мира по шахматам, их вклада в развитие шахмат;</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истории развития шахматной культуры и спорта в России, выдающихся шахматных деятелей России;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правил разыгрывания дебюта;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техники расчета вариантов;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основ стратегического преимущества;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специфики открытых и полуоткрытых линий, специфики «хороших» и «плохих» фигур;</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поиск и решение различные шахматные комбинации;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навыков разыгрывания пешечных окончаний;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длительно концентрировать внимание во время шахматной партии;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истории возникновения шахматных дебютов;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знание основ начала шахматной партии и его особенности;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приемов развития атаки на короля в разных стадиях шахматной партии;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специфики «сильных» и «слабых» фигур, понимание «форпоста»;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на практике приемов подключения ладьи к атаке на короля соперника;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элементарных навыков разыгрывания слоновых окончаний;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на практике тактических и стратегических средств шахматной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находить и решать различные шахматные комбинации;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стратегическими особенностями разыгрывания дебюта;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различным пешечным формациям;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ценить классическое шахматное наследие;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ключевых шахматных компетенций;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элементарных навыков разыгрывания коневых окончаний;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фундаментального стратегического подхода в шахматах;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анализировать, разбирать шахматные партии.</w:t>
      </w:r>
    </w:p>
    <w:p w:rsidR="00CE55E7" w:rsidRPr="00FF6220" w:rsidRDefault="00CE55E7"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SchoolBookSanPin" w:hAnsi="Times New Roman" w:cs="Times New Roman"/>
          <w:sz w:val="28"/>
          <w:szCs w:val="28"/>
          <w:lang w:eastAsia="x-none"/>
        </w:rPr>
        <w:t>164. Федеральная рабочая программа по учебному предмету «</w:t>
      </w:r>
      <w:r w:rsidRPr="00FF6220">
        <w:rPr>
          <w:rFonts w:ascii="Times New Roman" w:eastAsia="SchoolBookSanPin" w:hAnsi="Times New Roman" w:cs="Times New Roman"/>
          <w:position w:val="1"/>
          <w:sz w:val="28"/>
          <w:szCs w:val="28"/>
          <w:lang w:eastAsia="x-none"/>
        </w:rPr>
        <w:t>Основы безопасности жизнедеятельности</w:t>
      </w:r>
      <w:r w:rsidRPr="00FF6220">
        <w:rPr>
          <w:rFonts w:ascii="Times New Roman" w:eastAsia="SchoolBookSanPin" w:hAnsi="Times New Roman" w:cs="Times New Roman"/>
          <w:sz w:val="28"/>
          <w:szCs w:val="28"/>
          <w:lang w:eastAsia="x-none"/>
        </w:rPr>
        <w:t>».</w:t>
      </w:r>
      <w:r w:rsidRPr="00FF6220">
        <w:rPr>
          <w:rFonts w:ascii="Times New Roman" w:eastAsia="Times New Roman" w:hAnsi="Times New Roman" w:cs="Times New Roman"/>
          <w:sz w:val="28"/>
          <w:szCs w:val="28"/>
          <w:lang w:eastAsia="x-none"/>
        </w:rPr>
        <w:t xml:space="preserve"> </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164.1. Федеральная рабочая программа по учебному предмету «</w:t>
      </w:r>
      <w:r w:rsidRPr="00FF6220">
        <w:rPr>
          <w:rFonts w:ascii="Times New Roman" w:eastAsia="SchoolBookSanPin" w:hAnsi="Times New Roman" w:cs="Times New Roman"/>
          <w:position w:val="1"/>
          <w:sz w:val="28"/>
          <w:szCs w:val="28"/>
        </w:rPr>
        <w:t>Основы безопасности жизнедеятельности</w:t>
      </w:r>
      <w:r w:rsidRPr="00FF6220">
        <w:rPr>
          <w:rFonts w:ascii="Times New Roman" w:eastAsia="SchoolBookSanPin" w:hAnsi="Times New Roman" w:cs="Times New Roman"/>
          <w:sz w:val="28"/>
          <w:szCs w:val="28"/>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164.2. </w:t>
      </w:r>
      <w:r w:rsidRPr="00FF6220">
        <w:rPr>
          <w:rFonts w:ascii="Times New Roman" w:eastAsia="OfficinaSansBoldITC" w:hAnsi="Times New Roman" w:cs="Times New Roman"/>
          <w:sz w:val="28"/>
          <w:szCs w:val="28"/>
        </w:rPr>
        <w:t>Пояснительная записка.</w:t>
      </w:r>
    </w:p>
    <w:p w:rsidR="00CE55E7" w:rsidRPr="00FF6220" w:rsidRDefault="00CE55E7"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FF6220">
        <w:rPr>
          <w:rFonts w:ascii="Times New Roman" w:eastAsia="SchoolBookSanPin" w:hAnsi="Times New Roman" w:cs="Times New Roman"/>
          <w:bCs/>
          <w:sz w:val="28"/>
          <w:szCs w:val="28"/>
        </w:rPr>
        <w:t>рабочей</w:t>
      </w:r>
      <w:r w:rsidRPr="00FF6220">
        <w:rPr>
          <w:rFonts w:ascii="Times New Roman" w:eastAsia="SchoolBookSanPin" w:hAnsi="Times New Roman" w:cs="Times New Roman"/>
          <w:sz w:val="28"/>
          <w:szCs w:val="28"/>
        </w:rPr>
        <w:t xml:space="preserve"> программы воспитания, </w:t>
      </w:r>
      <w:r w:rsidRPr="00FF6220">
        <w:rPr>
          <w:rFonts w:ascii="Times New Roman" w:eastAsia="SchoolBookSanPin" w:hAnsi="Times New Roman" w:cs="Times New Roman"/>
          <w:sz w:val="28"/>
          <w:szCs w:val="28"/>
        </w:rPr>
        <w:lastRenderedPageBreak/>
        <w:t xml:space="preserve">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164.2.3. Программа ОБЖ </w:t>
      </w:r>
      <w:r w:rsidRPr="00FF6220">
        <w:rPr>
          <w:rFonts w:ascii="Times New Roman" w:eastAsia="SchoolBookSanPin" w:hAnsi="Times New Roman" w:cs="Times New Roman"/>
          <w:position w:val="1"/>
          <w:sz w:val="28"/>
          <w:szCs w:val="28"/>
        </w:rPr>
        <w:t>обеспечивает:</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возможность выработки и закрепления у обучающихся умений и навыков, необходимых для последующей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выработку практико-ориентированных компетенций, соответствующих потребностям современности;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модуль № 1 «Культура безопасности жизнедеятельности в современном обществе»;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модуль № 2 «Безопасность в быту»;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3 «Безопасность на транспорте»;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4 «Безопасность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5 «Безопасность в природной среде»;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6 «Здоровье и как его сохранить. Основы медицинских знаний»;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7 «Безопасность в социуме»;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8 «Безопасность в информационном пространстве»;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9 «Основы противодействия экстремизму и терроризму»;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10 «Взаимодействие личности, общества и государства в обеспечении безопасности жизни и здоровья населения».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164.2.5. </w:t>
      </w:r>
      <w:r w:rsidRPr="00FF6220">
        <w:rPr>
          <w:rFonts w:ascii="Times New Roman" w:eastAsia="SchoolBookSanPin" w:hAnsi="Times New Roman" w:cs="Times New Roman"/>
          <w:position w:val="1"/>
          <w:sz w:val="28"/>
          <w:szCs w:val="28"/>
        </w:rPr>
        <w:t>В целях обеспечения системного подхода в изучении учебного предмета ОБЖ на уровне основного общего образования</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 xml:space="preserve">«предвидеть опасность </w:t>
      </w:r>
      <w:r w:rsidRPr="00FF6220">
        <w:rPr>
          <w:rFonts w:ascii="Times New Roman" w:eastAsia="Symbola" w:hAnsi="Times New Roman" w:cs="Times New Roman"/>
          <w:position w:val="1"/>
          <w:sz w:val="28"/>
          <w:szCs w:val="28"/>
        </w:rPr>
        <w:t xml:space="preserve">→ </w:t>
      </w:r>
      <w:r w:rsidRPr="00FF6220">
        <w:rPr>
          <w:rFonts w:ascii="Times New Roman" w:eastAsia="SchoolBookSanPin" w:hAnsi="Times New Roman" w:cs="Times New Roman"/>
          <w:position w:val="1"/>
          <w:sz w:val="28"/>
          <w:szCs w:val="28"/>
        </w:rPr>
        <w:t xml:space="preserve">по возможности её избегать </w:t>
      </w:r>
      <w:r w:rsidRPr="00FF6220">
        <w:rPr>
          <w:rFonts w:ascii="Times New Roman" w:eastAsia="Symbola" w:hAnsi="Times New Roman" w:cs="Times New Roman"/>
          <w:position w:val="1"/>
          <w:sz w:val="28"/>
          <w:szCs w:val="28"/>
        </w:rPr>
        <w:t xml:space="preserve">→ </w:t>
      </w:r>
      <w:r w:rsidRPr="00FF6220">
        <w:rPr>
          <w:rFonts w:ascii="Times New Roman" w:eastAsia="SchoolBookSanPin" w:hAnsi="Times New Roman" w:cs="Times New Roman"/>
          <w:position w:val="1"/>
          <w:sz w:val="28"/>
          <w:szCs w:val="28"/>
        </w:rPr>
        <w:t>при необходимости действовать».</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164.2.6. </w:t>
      </w:r>
      <w:r w:rsidRPr="00FF6220">
        <w:rPr>
          <w:rFonts w:ascii="Times New Roman" w:eastAsia="SchoolBookSanPin" w:hAnsi="Times New Roman" w:cs="Times New Roman"/>
          <w:position w:val="1"/>
          <w:sz w:val="28"/>
          <w:szCs w:val="28"/>
        </w:rPr>
        <w:t>Учебный материал систематизирован по сферам возможных проявлений рисков и опасностей: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помещения и бытовые условия; улица и общественные места;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природные условия; коммуникационные связи и каналы; объекты и учреждения культуры и другие.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sz w:val="28"/>
          <w:szCs w:val="28"/>
        </w:rPr>
        <w:t>164.2.7. </w:t>
      </w:r>
      <w:r w:rsidRPr="00FF6220">
        <w:rPr>
          <w:rFonts w:ascii="Times New Roman" w:eastAsia="SchoolBookSanPin" w:hAnsi="Times New Roman" w:cs="Times New Roman"/>
          <w:position w:val="1"/>
          <w:sz w:val="28"/>
          <w:szCs w:val="28"/>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164.2.8. В условиях современного исторического процесса с </w:t>
      </w:r>
      <w:r w:rsidRPr="00FF6220">
        <w:rPr>
          <w:rFonts w:ascii="Times New Roman" w:eastAsia="SchoolBookSanPin" w:hAnsi="Times New Roman" w:cs="Times New Roman"/>
          <w:sz w:val="28"/>
          <w:szCs w:val="28"/>
        </w:rPr>
        <w:lastRenderedPageBreak/>
        <w:t>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FF6220">
        <w:rPr>
          <w:rFonts w:ascii="Times New Roman" w:eastAsia="SchoolBookSanPin" w:hAnsi="Times New Roman" w:cs="Times New Roman"/>
          <w:position w:val="1"/>
          <w:sz w:val="28"/>
          <w:szCs w:val="28"/>
        </w:rPr>
        <w:t>2030 года</w:t>
      </w:r>
      <w:r w:rsidRPr="00FF6220">
        <w:rPr>
          <w:rFonts w:ascii="Times New Roman" w:eastAsia="SchoolBookSanPin" w:hAnsi="Times New Roman" w:cs="Times New Roman"/>
          <w:sz w:val="28"/>
          <w:szCs w:val="28"/>
        </w:rPr>
        <w:t>, утвержденные Указом</w:t>
      </w:r>
      <w:r w:rsidRPr="00FF6220">
        <w:rPr>
          <w:rFonts w:ascii="Times New Roman" w:eastAsia="SchoolBookSanPin" w:hAnsi="Times New Roman" w:cs="Times New Roman"/>
          <w:position w:val="1"/>
          <w:sz w:val="28"/>
          <w:szCs w:val="28"/>
        </w:rPr>
        <w:t xml:space="preserve"> Президента Российской Федерации от 21 июля 2020 г. № 474), государственная программа Российской Федерации «Развитие образования»</w:t>
      </w:r>
      <w:r w:rsidRPr="00FF6220">
        <w:rPr>
          <w:rFonts w:ascii="Times New Roman" w:eastAsia="SchoolBookSanPin" w:hAnsi="Times New Roman" w:cs="Times New Roman"/>
          <w:sz w:val="28"/>
          <w:szCs w:val="28"/>
        </w:rPr>
        <w:t xml:space="preserve">, утвержденная </w:t>
      </w:r>
      <w:r w:rsidRPr="00FF6220">
        <w:rPr>
          <w:rFonts w:ascii="Times New Roman" w:eastAsia="SchoolBookSanPin" w:hAnsi="Times New Roman" w:cs="Times New Roman"/>
          <w:position w:val="1"/>
          <w:sz w:val="28"/>
          <w:szCs w:val="28"/>
        </w:rPr>
        <w:t>постановлением Правительства Российской Федерации от 26 декабря 2017 г. № 1642.</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164.2.9. </w:t>
      </w:r>
      <w:r w:rsidRPr="00FF6220">
        <w:rPr>
          <w:rFonts w:ascii="Times New Roman" w:eastAsia="SchoolBookSanPin" w:hAnsi="Times New Roman" w:cs="Times New Roman"/>
          <w:position w:val="1"/>
          <w:sz w:val="28"/>
          <w:szCs w:val="28"/>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w:t>
      </w:r>
      <w:r w:rsidRPr="00FF6220">
        <w:rPr>
          <w:rFonts w:ascii="Times New Roman" w:eastAsia="SchoolBookSanPin" w:hAnsi="Times New Roman" w:cs="Times New Roman"/>
          <w:position w:val="1"/>
          <w:sz w:val="28"/>
          <w:szCs w:val="28"/>
        </w:rPr>
        <w:lastRenderedPageBreak/>
        <w:t>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164.2.10. </w:t>
      </w:r>
      <w:r w:rsidRPr="00FF6220">
        <w:rPr>
          <w:rFonts w:ascii="Times New Roman" w:eastAsia="SchoolBookSanPin" w:hAnsi="Times New Roman" w:cs="Times New Roman"/>
          <w:position w:val="1"/>
          <w:sz w:val="28"/>
          <w:szCs w:val="28"/>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sz w:val="28"/>
          <w:szCs w:val="28"/>
        </w:rPr>
        <w:t>164.2.11. </w:t>
      </w:r>
      <w:r w:rsidRPr="00FF6220">
        <w:rPr>
          <w:rFonts w:ascii="Times New Roman" w:eastAsia="SchoolBookSanPin" w:hAnsi="Times New Roman" w:cs="Times New Roman"/>
          <w:position w:val="1"/>
          <w:sz w:val="28"/>
          <w:szCs w:val="28"/>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способность построения модели индивидуального безопасного </w:t>
      </w:r>
      <w:r w:rsidRPr="00FF6220">
        <w:rPr>
          <w:rFonts w:ascii="Times New Roman" w:eastAsia="SchoolBookSanPin" w:hAnsi="Times New Roman" w:cs="Times New Roman"/>
          <w:sz w:val="28"/>
          <w:szCs w:val="28"/>
        </w:rPr>
        <w:lastRenderedPageBreak/>
        <w:t>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position w:val="1"/>
          <w:sz w:val="28"/>
          <w:szCs w:val="28"/>
        </w:rPr>
      </w:pPr>
      <w:r w:rsidRPr="00FF6220">
        <w:rPr>
          <w:rFonts w:ascii="Times New Roman" w:eastAsia="SchoolBookSanPin" w:hAnsi="Times New Roman" w:cs="Times New Roman"/>
          <w:sz w:val="28"/>
          <w:szCs w:val="28"/>
        </w:rPr>
        <w:t>164.3. </w:t>
      </w:r>
      <w:r w:rsidRPr="00FF6220">
        <w:rPr>
          <w:rFonts w:ascii="Times New Roman" w:eastAsia="OfficinaSansBoldITC" w:hAnsi="Times New Roman" w:cs="Times New Roman"/>
          <w:sz w:val="28"/>
          <w:szCs w:val="28"/>
        </w:rPr>
        <w:t>Содержание обучения</w:t>
      </w:r>
      <w:r w:rsidRPr="00FF6220">
        <w:rPr>
          <w:rFonts w:ascii="Times New Roman" w:eastAsia="OfficinaSansBoldITC" w:hAnsi="Times New Roman" w:cs="Times New Roman"/>
          <w:position w:val="1"/>
          <w:sz w:val="28"/>
          <w:szCs w:val="28"/>
        </w:rPr>
        <w:t xml:space="preserve">. </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164.3.1. </w:t>
      </w:r>
      <w:r w:rsidRPr="00FF6220">
        <w:rPr>
          <w:rFonts w:ascii="Times New Roman" w:eastAsia="OfficinaSansBoldITC" w:hAnsi="Times New Roman" w:cs="Times New Roman"/>
          <w:sz w:val="28"/>
          <w:szCs w:val="28"/>
        </w:rPr>
        <w:t>Модуль № 1 «Культура безопасности жизнедеятельности в современном обществе»: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цель и задачи учебного предмета ОБЖ, его ключевые понятия и </w:t>
      </w:r>
      <w:r w:rsidRPr="00FF6220">
        <w:rPr>
          <w:rFonts w:ascii="Times New Roman" w:eastAsia="SchoolBookSanPin" w:hAnsi="Times New Roman" w:cs="Times New Roman"/>
          <w:sz w:val="28"/>
          <w:szCs w:val="28"/>
        </w:rPr>
        <w:lastRenderedPageBreak/>
        <w:t>значение для человека;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смысл понятий «опасность», «безопасность», «риск», «культура безопасности жизнедеятельности»;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источники и факторы опасности, их классификация;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общие принципы безопасного поведения;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виды чрезвычайных ситуаций, сходство и различия опасной, экстремальной и чрезвычайной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уровни взаимодействия человека и окружающей среды;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механизм перерастания повседневной ситуации в чрезвычайную ситуацию, правила поведения в опасных и чрезвычайных ситуациях.</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164.3.2. </w:t>
      </w:r>
      <w:r w:rsidRPr="00FF6220">
        <w:rPr>
          <w:rFonts w:ascii="Times New Roman" w:eastAsia="OfficinaSansBoldITC" w:hAnsi="Times New Roman" w:cs="Times New Roman"/>
          <w:sz w:val="28"/>
          <w:szCs w:val="28"/>
        </w:rPr>
        <w:t>Модуль № 2 «Безопасность в быту»: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основные источники опасности в быту и их классификация;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защита прав потребителя, сроки годности и состав продуктов питания;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бытовые отравления и причины их возникновения, классификация ядовитых веществ и их 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признаки отравления, приёмы и правила оказания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комплектования и хранения домашней аптечки;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бытовые травмы и правила их предупреждения, приёмы и правила оказания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обращения с газовыми и электрическими приборами, приёмы и правила оказания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поведения в подъезде и лифте, а также при входе и выходе из них;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пожар и факторы его развития;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условия и причины возникновения пожаров, их возможные последствия, приёмы и правила оказания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первичные средства пожаротушения;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вызова экстренных служб и порядок взаимодействия с ними, ответственность за ложные сообщения;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 xml:space="preserve">права, обязанности и ответственность граждан в области пожарной </w:t>
      </w:r>
      <w:r w:rsidRPr="00FF6220">
        <w:rPr>
          <w:rFonts w:ascii="Times New Roman" w:eastAsia="SchoolBookSanPin" w:hAnsi="Times New Roman" w:cs="Times New Roman"/>
          <w:position w:val="1"/>
          <w:sz w:val="28"/>
          <w:szCs w:val="28"/>
        </w:rPr>
        <w:lastRenderedPageBreak/>
        <w:t>безопасности;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ситуации криминального характера, правила поведения с малознакомыми людьми;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классификация аварийных ситуаций в коммунальных системах жизнеобеспечения;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правила подготовки к возможным авариям на коммунальных системах, порядок действий при авариях на коммунальных системах.</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164.3.3. </w:t>
      </w:r>
      <w:r w:rsidRPr="00FF6220">
        <w:rPr>
          <w:rFonts w:ascii="Times New Roman" w:eastAsia="OfficinaSansBoldITC" w:hAnsi="Times New Roman" w:cs="Times New Roman"/>
          <w:sz w:val="28"/>
          <w:szCs w:val="28"/>
        </w:rPr>
        <w:t>Модуль № 3 «Безопасность на транспорте»: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правила дорожного движения и их значение, условия обеспечения безопасности участников дорожного движения;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правила дорожного движения и дорожные знаки для пешеходов;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поведения пассажира мотоцикла;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дорожные знаки для водителя велосипеда, сигналы велосипедиста;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подготовки велосипеда к пользованию;</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дорожно-транспортные происшествия и причины их возникновения;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основные факторы риска возникновения дорожно-транспортных </w:t>
      </w:r>
      <w:r w:rsidRPr="00FF6220">
        <w:rPr>
          <w:rFonts w:ascii="Times New Roman" w:eastAsia="SchoolBookSanPin" w:hAnsi="Times New Roman" w:cs="Times New Roman"/>
          <w:position w:val="1"/>
          <w:sz w:val="28"/>
          <w:szCs w:val="28"/>
        </w:rPr>
        <w:lastRenderedPageBreak/>
        <w:t>происшествий;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очевидца дорожно-транспортного происшествия;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пожаре на транспорте;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особенности различных видов транспорта (подземного, железнодорожного, водного, воздушного);</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первая помощь и последовательность её оказания;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и приёмы оказания первой помощи при различных травмах в результате чрезвычайных ситуаций на транспорте.</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164.3.4. </w:t>
      </w:r>
      <w:r w:rsidRPr="00FF6220">
        <w:rPr>
          <w:rFonts w:ascii="Times New Roman" w:eastAsia="OfficinaSansBoldITC" w:hAnsi="Times New Roman" w:cs="Times New Roman"/>
          <w:sz w:val="28"/>
          <w:szCs w:val="28"/>
        </w:rPr>
        <w:t>Модуль № 4 «Безопасность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общественные места и их характеристики, потенциальные источники опасности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правила вызова экстренных служб и порядок взаимодействия с ними;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массовые мероприятия и правила подготовки к ним, оборудование мест массового пребывания людей;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порядок действий при беспорядках в местах массового пребывания людей;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попадании в толпу и давку;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обнаружении угрозы возникновения пожара;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эвакуации из общественных мест и зданий;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опасности криминогенного и антиобщественного характера в общественных местах, порядок действий при их возникновении;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взаимодействии с правоохранительными органами.</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lastRenderedPageBreak/>
        <w:t>164.3.5. </w:t>
      </w:r>
      <w:r w:rsidRPr="00FF6220">
        <w:rPr>
          <w:rFonts w:ascii="Times New Roman" w:eastAsia="OfficinaSansBoldITC" w:hAnsi="Times New Roman" w:cs="Times New Roman"/>
          <w:sz w:val="28"/>
          <w:szCs w:val="28"/>
        </w:rPr>
        <w:t>Модуль № 5 «Безопасность в природной среде»: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чрезвычайные ситуации природного характера и их классификация;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FF6220">
        <w:rPr>
          <w:rFonts w:ascii="Times New Roman" w:eastAsia="SchoolBookSanPin" w:hAnsi="Times New Roman" w:cs="Times New Roman"/>
          <w:position w:val="1"/>
          <w:sz w:val="28"/>
          <w:szCs w:val="28"/>
        </w:rPr>
        <w:t>клещей и насекомых;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автономные условия, их особенности и опасности, правила подготовки к длительному автономному существованию;</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автономном существовании в природной среде;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правила ориентирования на местности, способы подачи сигналов бедствия;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горы и классификация горных пород, правила безопасного поведения в горах;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снежные лавины, их характеристики и опасности, порядок действий при попадании в лавину;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сели, их характеристики и опасности, порядок действий при попадании в зону селя;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оползни, их характеристики и опасности, порядок действий при начале оползня;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порядок действий при обнаружении тонущего человека; правила поведения при нахождении на плавсредствах; правила поведения при </w:t>
      </w:r>
      <w:r w:rsidRPr="00FF6220">
        <w:rPr>
          <w:rFonts w:ascii="Times New Roman" w:eastAsia="SchoolBookSanPin" w:hAnsi="Times New Roman" w:cs="Times New Roman"/>
          <w:sz w:val="28"/>
          <w:szCs w:val="28"/>
        </w:rPr>
        <w:lastRenderedPageBreak/>
        <w:t>нахождении на льду, порядок дей</w:t>
      </w:r>
      <w:r w:rsidRPr="00FF6220">
        <w:rPr>
          <w:rFonts w:ascii="Times New Roman" w:eastAsia="SchoolBookSanPin" w:hAnsi="Times New Roman" w:cs="Times New Roman"/>
          <w:position w:val="1"/>
          <w:sz w:val="28"/>
          <w:szCs w:val="28"/>
        </w:rPr>
        <w:t>ствий при обнаружении человека в полынье;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наводнения, их характеристики и опасности, порядок действий при наводнении;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цунами, их характеристики и опасности, порядок действий при нахождении в зоне цунами;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ураганы, бури, смерчи, их характеристики и опасности, порядок действий при ураганах, бурях и смерчах;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грозы, их характеристики и опасности, порядок действий при попадании в грозу;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смысл понятий «экология» и «экологическая культура», значение экологии для устойчивого развития общества;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безопасного поведения при неблагоприятной экологической обстановке.</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164.3.6. </w:t>
      </w:r>
      <w:r w:rsidRPr="00FF6220">
        <w:rPr>
          <w:rFonts w:ascii="Times New Roman" w:eastAsia="OfficinaSansBoldITC" w:hAnsi="Times New Roman" w:cs="Times New Roman"/>
          <w:sz w:val="28"/>
          <w:szCs w:val="28"/>
        </w:rPr>
        <w:t>Модуль № 6 «Здоровье и как его сохранить. Основы медицинских знаний»: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смысл понятий «здоровье» и «здоровый образ жизни», их содержание и значение для человека;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элементы здорового образа жизни, ответственность за сохранение здоровья;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понятие «инфекционные заболевания», причины их возникновения;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механизм распространения инфекционных заболеваний, меры их профилактики и защиты от них;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FF6220">
        <w:rPr>
          <w:rFonts w:ascii="Times New Roman" w:eastAsia="SchoolBookSanPin" w:hAnsi="Times New Roman" w:cs="Times New Roman"/>
          <w:position w:val="1"/>
          <w:sz w:val="28"/>
          <w:szCs w:val="28"/>
        </w:rPr>
        <w:t>туаций биолого-социального происхождения;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понятие «неинфекционные заболевания» и их классификация, факторы риска неинфекционных заболеваний;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меры профилактики неинфекционных заболеваний и защиты от них;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диспансеризация и её задачи;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стресс и его влияние на человека, меры профилактики стресса, способы самоконтроля и саморегуляции эмоциональных состояний;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понятие «первая помощь» и обязанность по её оказанию, универсальный алгоритм оказания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назначение и состав аптечки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оказании первой помощи в различных ситуациях, приёмы психологической поддержки пострадавшего.</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164.3.7. </w:t>
      </w:r>
      <w:r w:rsidRPr="00FF6220">
        <w:rPr>
          <w:rFonts w:ascii="Times New Roman" w:eastAsia="OfficinaSansBoldITC" w:hAnsi="Times New Roman" w:cs="Times New Roman"/>
          <w:sz w:val="28"/>
          <w:szCs w:val="28"/>
        </w:rPr>
        <w:t>Модуль № 7 «Безопасность в социуме»: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общение и его значение для человека, способы организации эффективного и позитивного общения;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понятие «конфликт» и стадии его развития, факторы и причины развития конфликта;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правила поведения для снижения риска конфликта и порядок действий </w:t>
      </w:r>
      <w:r w:rsidRPr="00FF6220">
        <w:rPr>
          <w:rFonts w:ascii="Times New Roman" w:eastAsia="SchoolBookSanPin" w:hAnsi="Times New Roman" w:cs="Times New Roman"/>
          <w:sz w:val="28"/>
          <w:szCs w:val="28"/>
        </w:rPr>
        <w:lastRenderedPageBreak/>
        <w:t>при его опасных проявлениях;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способ разрешения конфликта с помощью третьей стороны</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модератора);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опасные формы проявления конфликта: агрессия, домашнее насилие и буллинг;</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современные молодёжные увлечения и опасности, связанные с ними, правила безопасного поведения;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безопасной коммуникации с незнакомыми людьми.</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164.3.8. </w:t>
      </w:r>
      <w:r w:rsidRPr="00FF6220">
        <w:rPr>
          <w:rFonts w:ascii="Times New Roman" w:eastAsia="OfficinaSansBoldITC" w:hAnsi="Times New Roman" w:cs="Times New Roman"/>
          <w:sz w:val="28"/>
          <w:szCs w:val="28"/>
        </w:rPr>
        <w:t>Модуль № 8 «Безопасность в информационном пространстве»: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опасные явления цифровой среды: вредоносные программы и приложения и их разновидности;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FF6220">
        <w:rPr>
          <w:rFonts w:ascii="Times New Roman" w:eastAsia="SchoolBookSanPin" w:hAnsi="Times New Roman" w:cs="Times New Roman"/>
          <w:position w:val="1"/>
          <w:sz w:val="28"/>
          <w:szCs w:val="28"/>
        </w:rPr>
        <w:t>использовании Интернета;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противоправные действия в Интернете;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164.3.9. </w:t>
      </w:r>
      <w:r w:rsidRPr="00FF6220">
        <w:rPr>
          <w:rFonts w:ascii="Times New Roman" w:eastAsia="OfficinaSansBoldITC" w:hAnsi="Times New Roman" w:cs="Times New Roman"/>
          <w:sz w:val="28"/>
          <w:szCs w:val="28"/>
        </w:rPr>
        <w:t>Модуль № 9 «Основы противодействия экстремизму и терроризму»: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понятия «экстремизм» и «терроризм», их содержание, причины, возможные варианты проявления и последствия;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цели и формы проявления террористических актов, их последствия, уровни террористической 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признаки вовлечения в террористическую деятельность, правила антитеррористического поведения;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признаки угроз и подготовки различных форм терактов, порядок действий при их обнаружении;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правила безопасного поведения в условиях совершения теракта;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164.3.10. </w:t>
      </w:r>
      <w:r w:rsidRPr="00FF6220">
        <w:rPr>
          <w:rFonts w:ascii="Times New Roman" w:eastAsia="OfficinaSansBoldITC"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классификация чрезвычайных ситуаций природного и техногенного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государственные службы обеспечения безопасности, их роль и сфера ответственности, порядок взаимодействия с ними;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общественные институты и их место в системе обеспечения безопасности жизни и здоровья населения;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антикоррупционное поведение как элемент общественной и государственной безопасности;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информирование и оповещение населения о чрезвычайных ситуациях, система ОКСИОН;</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164.4. </w:t>
      </w:r>
      <w:r w:rsidRPr="00FF6220">
        <w:rPr>
          <w:rFonts w:ascii="Times New Roman" w:eastAsia="OfficinaSansBoldITC" w:hAnsi="Times New Roman" w:cs="Times New Roman"/>
          <w:sz w:val="28"/>
          <w:szCs w:val="28"/>
        </w:rPr>
        <w:t>Планируемые результаты освоения программы ОБЖ.</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w:t>
      </w:r>
      <w:r w:rsidRPr="00FF6220">
        <w:rPr>
          <w:rFonts w:ascii="Times New Roman" w:eastAsia="SchoolBookSanPin" w:hAnsi="Times New Roman" w:cs="Times New Roman"/>
          <w:sz w:val="28"/>
          <w:szCs w:val="28"/>
        </w:rPr>
        <w:lastRenderedPageBreak/>
        <w:t>в целом.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164.4.3. Личностные результаты изучения ОБЖ включают:</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 патриотическое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2) гражданское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w:t>
      </w:r>
      <w:r w:rsidRPr="00FF6220">
        <w:rPr>
          <w:rFonts w:ascii="Times New Roman" w:eastAsia="SchoolBookSanPin" w:hAnsi="Times New Roman" w:cs="Times New Roman"/>
          <w:position w:val="1"/>
          <w:sz w:val="28"/>
          <w:szCs w:val="28"/>
        </w:rPr>
        <w:lastRenderedPageBreak/>
        <w:t>нуждающимся в ней);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3) духовно-нравственное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развитие ответственного отношения к ведению здорового образа жизни, исключающего употребление наркотиков, алкого</w:t>
      </w:r>
      <w:r w:rsidRPr="00FF6220">
        <w:rPr>
          <w:rFonts w:ascii="Times New Roman" w:eastAsia="SchoolBookSanPin" w:hAnsi="Times New Roman" w:cs="Times New Roman"/>
          <w:sz w:val="28"/>
          <w:szCs w:val="28"/>
        </w:rPr>
        <w:t>ля, курения и нанесение иного вреда собственному здоровью и здоровью окружающих;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4) эстетическое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формирование гармоничной личности, развитие способности воспринимать, ценить и создавать прекрасное в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понимание взаимозависимости счастливого юношества и безопасного личного поведения в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5) ценности научного познания: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6) физическое воспитание, формирование культуры здоровья и эмоционального благополучия: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понимание личностного смысла изучения учебного предмета</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ОБЖ, его значения для безопасной и продуктивной жизнедеятельности человека,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w:t>
      </w:r>
      <w:r w:rsidRPr="00FF6220">
        <w:rPr>
          <w:rFonts w:ascii="Times New Roman" w:eastAsia="SchoolBookSanPin" w:hAnsi="Times New Roman" w:cs="Times New Roman"/>
          <w:position w:val="1"/>
          <w:sz w:val="28"/>
          <w:szCs w:val="28"/>
        </w:rPr>
        <w:lastRenderedPageBreak/>
        <w:t>неприятие вредных привычек</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 xml:space="preserve">употребление алкоголя, наркотиков, курение) и иных форм вреда для физического и психического здоровья; соблюдение </w:t>
      </w:r>
      <w:r w:rsidRPr="00FF6220">
        <w:rPr>
          <w:rFonts w:ascii="Times New Roman" w:eastAsia="SchoolBookSanPin" w:hAnsi="Times New Roman" w:cs="Times New Roman"/>
          <w:sz w:val="28"/>
          <w:szCs w:val="28"/>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умение принимать себя и других, не осуждая;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умение осознавать эмоциональное состояние своё и других, уметь управлять собственным эмоциональным состоянием;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сформированность навыка рефлексии, признание своего права на ошибку и такого же права другого человека;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7) трудовое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установка на активное участие в решении практических задач (в рамках семьи, организации, </w:t>
      </w:r>
      <w:r w:rsidRPr="00FF6220">
        <w:rPr>
          <w:rFonts w:ascii="Times New Roman" w:eastAsia="SchoolBookSanPin" w:hAnsi="Times New Roman" w:cs="Times New Roman"/>
          <w:sz w:val="28"/>
          <w:szCs w:val="28"/>
        </w:rPr>
        <w:t>населенного пункта, родного края)</w:t>
      </w:r>
      <w:r w:rsidRPr="00FF6220">
        <w:rPr>
          <w:rFonts w:ascii="Times New Roman" w:eastAsia="SchoolBookSanPin" w:hAnsi="Times New Roman" w:cs="Times New Roman"/>
          <w:position w:val="1"/>
          <w:sz w:val="28"/>
          <w:szCs w:val="28"/>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w:t>
      </w:r>
      <w:r w:rsidRPr="00FF6220">
        <w:rPr>
          <w:rFonts w:ascii="Times New Roman" w:eastAsia="SchoolBookSanPin" w:hAnsi="Times New Roman" w:cs="Times New Roman"/>
          <w:position w:val="1"/>
          <w:sz w:val="28"/>
          <w:szCs w:val="28"/>
        </w:rPr>
        <w:lastRenderedPageBreak/>
        <w:t>тела, ожогах, отморожениях, отравлениях;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8) экологическое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F6220">
        <w:rPr>
          <w:rFonts w:ascii="Times New Roman" w:eastAsia="SchoolBookSanPin" w:hAnsi="Times New Roman" w:cs="Times New Roman"/>
          <w:sz w:val="28"/>
          <w:szCs w:val="28"/>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bCs/>
          <w:sz w:val="28"/>
          <w:szCs w:val="28"/>
        </w:rPr>
      </w:pPr>
      <w:r w:rsidRPr="00FF6220">
        <w:rPr>
          <w:rFonts w:ascii="Times New Roman" w:eastAsia="SchoolBookSanPin" w:hAnsi="Times New Roman" w:cs="Times New Roman"/>
          <w:sz w:val="28"/>
          <w:szCs w:val="28"/>
        </w:rPr>
        <w:t xml:space="preserve">164.4.4. В результате изучения ОБЖ на уровне основного общего образования у обучающегося будут сформированы </w:t>
      </w:r>
      <w:r w:rsidRPr="00FF6220">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.4.4.1. </w:t>
      </w:r>
      <w:r w:rsidRPr="00FF6220">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и характеризовать существенные признаки объектов (явлений);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устанавливать существенный признак классификации, основания для </w:t>
      </w:r>
      <w:r w:rsidRPr="00FF6220">
        <w:rPr>
          <w:rFonts w:ascii="Times New Roman" w:eastAsia="SchoolBookSanPin" w:hAnsi="Times New Roman" w:cs="Times New Roman"/>
          <w:position w:val="1"/>
          <w:sz w:val="28"/>
          <w:szCs w:val="28"/>
        </w:rPr>
        <w:lastRenderedPageBreak/>
        <w:t>обобщения и сравнения, критерии проводимого анализа;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выявлять дефициты информации, данных, необходимых для решения поставленной задачи;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.4.4.2. </w:t>
      </w:r>
      <w:r w:rsidRPr="00FF6220">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.4.4.3. </w:t>
      </w:r>
      <w:r w:rsidRPr="00FF6220">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выбирать, анализировать, систематизировать и интерпретировать информацию различных видов и форм представления;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эффективно запоминать и систематизировать информацию;</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овладение системой универсальных познавательных действий обеспечивает сформированность когнитивных навыков обучающихся.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.4.4.4. </w:t>
      </w:r>
      <w:r w:rsidRPr="00FF6220">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FF6220">
        <w:rPr>
          <w:rFonts w:ascii="Times New Roman" w:eastAsia="SchoolBookSanPin" w:hAnsi="Times New Roman" w:cs="Times New Roman"/>
          <w:bCs/>
          <w:sz w:val="28"/>
          <w:szCs w:val="28"/>
        </w:rPr>
        <w:t>коммуникативных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сопоставлять свои суждения с суждениями других участников диалога, обнаруживать различие и сходство позиций;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публично представлять результаты решения учебной задачи, </w:t>
      </w:r>
      <w:r w:rsidRPr="00FF6220">
        <w:rPr>
          <w:rFonts w:ascii="Times New Roman" w:eastAsia="SchoolBookSanPin" w:hAnsi="Times New Roman" w:cs="Times New Roman"/>
          <w:position w:val="1"/>
          <w:sz w:val="28"/>
          <w:szCs w:val="28"/>
        </w:rPr>
        <w:lastRenderedPageBreak/>
        <w:t>самостоятельно выбирать наиболее целесообразный формат выступления и готовить различные презентационные материалы.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.4.4.5. </w:t>
      </w:r>
      <w:r w:rsidRPr="00FF6220">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проблемные вопросы, требующие решения в жизненных и учебных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.4.4.6. </w:t>
      </w:r>
      <w:r w:rsidRPr="00FF6220">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соответствие результата цели и условиям;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управлять собственными эмоциями и не поддаваться эмоциям других, выявлять и анализировать их причины;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ставить себя на место другого человека, понимать мотивы и намерения другого, регулировать способ выражения эмоций;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осознанно относиться к другому человеку, его мнению, признавать право на ошибку свою и чужую;</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быть открытым себе и другим, осознавать невозможность контроля </w:t>
      </w:r>
      <w:r w:rsidRPr="00FF6220">
        <w:rPr>
          <w:rFonts w:ascii="Times New Roman" w:eastAsia="SchoolBookSanPin" w:hAnsi="Times New Roman" w:cs="Times New Roman"/>
          <w:position w:val="1"/>
          <w:sz w:val="28"/>
          <w:szCs w:val="28"/>
        </w:rPr>
        <w:lastRenderedPageBreak/>
        <w:t>всего вокруг.</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.4.4.7. </w:t>
      </w:r>
      <w:r w:rsidRPr="00FF6220">
        <w:rPr>
          <w:rFonts w:ascii="Times New Roman" w:eastAsia="SchoolBookSanPin" w:hAnsi="Times New Roman" w:cs="Times New Roman"/>
          <w:sz w:val="28"/>
          <w:szCs w:val="28"/>
        </w:rPr>
        <w:t>У обучающегося будут сформированы умения совместной деятельности: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понимать и использовать преимущества командной и индивидуальной работы при решении конкретной учебной задачи;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color w:val="C00000"/>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 </w:t>
      </w:r>
      <w:r w:rsidRPr="00FF6220">
        <w:rPr>
          <w:rFonts w:ascii="Times New Roman" w:eastAsia="SchoolBookSanPin" w:hAnsi="Times New Roman" w:cs="Times New Roman"/>
          <w:bCs/>
          <w:sz w:val="28"/>
          <w:szCs w:val="28"/>
        </w:rPr>
        <w:t xml:space="preserve">Предметные результаты освоения программы по ОБЖ на уровне основного общего образования </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.2. Предметные результаты по ОБЖ должны обеспечивать:</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.4. Образовательная организация вправе самостоятельно определять последовательность для освоения обучающимися модулей ОБЖ.</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5.1. </w:t>
      </w:r>
      <w:r w:rsidRPr="00FF6220">
        <w:rPr>
          <w:rFonts w:ascii="Times New Roman" w:eastAsia="OfficinaSansBoldITC" w:hAnsi="Times New Roman" w:cs="Times New Roman"/>
          <w:sz w:val="28"/>
          <w:szCs w:val="28"/>
        </w:rPr>
        <w:t>Модуль № 1 «Культура безопасности жизнедеятельности в современном обществе»: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смысл понятия «культура безопасности» (как способности предвидеть, по возможности избегать, действовать в опасных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приводить примеры угрозы физическому, психическому здоровью </w:t>
      </w:r>
      <w:r w:rsidRPr="00FF6220">
        <w:rPr>
          <w:rFonts w:ascii="Times New Roman" w:eastAsia="SchoolBookSanPin" w:hAnsi="Times New Roman" w:cs="Times New Roman"/>
          <w:sz w:val="28"/>
          <w:szCs w:val="28"/>
        </w:rPr>
        <w:lastRenderedPageBreak/>
        <w:t>человека и/или нанесения ущерба имуществу, безопасности личности, общества,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раскрывать общие принципы безопасного поведения;</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.5.2. </w:t>
      </w:r>
      <w:r w:rsidRPr="00FF6220">
        <w:rPr>
          <w:rFonts w:ascii="Times New Roman" w:eastAsia="OfficinaSansBoldITC" w:hAnsi="Times New Roman" w:cs="Times New Roman"/>
          <w:sz w:val="28"/>
          <w:szCs w:val="28"/>
        </w:rPr>
        <w:t>Модуль № 2 «Безопасность в быту»: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особенности жизнеобеспечения жилища;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знать права, обязанности и ответственность граждан в области пожарной безопасности;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соблюдать правила безопасного поведения, позволяющие предупредить возникновение опасных ситуаций в быту;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распознавать ситуации криминального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знать о правилах вызова экстренных служб и ответственности за ложные сообщения;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в ситуациях криминального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.5.3. </w:t>
      </w:r>
      <w:r w:rsidRPr="00FF6220">
        <w:rPr>
          <w:rFonts w:ascii="Times New Roman" w:eastAsia="OfficinaSansBoldITC" w:hAnsi="Times New Roman" w:cs="Times New Roman"/>
          <w:sz w:val="28"/>
          <w:szCs w:val="28"/>
        </w:rPr>
        <w:t>Модуль № 3 «Безопасность на транспорте»: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соблюдать правила дорожного движения, установленные для пешехода, </w:t>
      </w:r>
      <w:r w:rsidRPr="00FF6220">
        <w:rPr>
          <w:rFonts w:ascii="Times New Roman" w:eastAsia="SchoolBookSanPin" w:hAnsi="Times New Roman" w:cs="Times New Roman"/>
          <w:sz w:val="28"/>
          <w:szCs w:val="28"/>
        </w:rPr>
        <w:lastRenderedPageBreak/>
        <w:t>пассажира, водителя велосипеда и иных средств передвижения;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.5.4. </w:t>
      </w:r>
      <w:r w:rsidRPr="00FF6220">
        <w:rPr>
          <w:rFonts w:ascii="Times New Roman" w:eastAsia="OfficinaSansBoldITC" w:hAnsi="Times New Roman" w:cs="Times New Roman"/>
          <w:sz w:val="28"/>
          <w:szCs w:val="28"/>
        </w:rPr>
        <w:t>Модуль № 4 «Безопасность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sz w:val="28"/>
          <w:szCs w:val="28"/>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FF6220">
        <w:rPr>
          <w:rFonts w:ascii="Times New Roman" w:eastAsia="SchoolBookSanPin" w:hAnsi="Times New Roman" w:cs="Times New Roman"/>
          <w:position w:val="1"/>
          <w:sz w:val="28"/>
          <w:szCs w:val="28"/>
        </w:rPr>
        <w:t>хулиганство, ксенофобия);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соблюдать правила безопасного поведения в местах массового пребывания людей (в толпе);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знать правила информирования экстренных служб;</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обнаружении в общественных местах бесхозных (потенциально опасных) вещей и предметов;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эвакуироваться из общественных мест и зданий;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возникновении пожара и происшествиях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в условиях совершения террористического акта, в том числе при захвате и освобождении заложников;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в ситуациях криминогенного и антиобщественного характера;</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.5.5. </w:t>
      </w:r>
      <w:r w:rsidRPr="00FF6220">
        <w:rPr>
          <w:rFonts w:ascii="Times New Roman" w:eastAsia="OfficinaSansBoldITC" w:hAnsi="Times New Roman" w:cs="Times New Roman"/>
          <w:sz w:val="28"/>
          <w:szCs w:val="28"/>
        </w:rPr>
        <w:t>Модуль № 5 «Безопасность в природной среде»: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помнить и выполнять правила безопасного поведения при неблагоприятной экологической обстановке;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соблюдать правила безопасного поведения на природе;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объяснять правила безопасного поведения на водоёмах в различное время года;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характеризовать правила само- и взаимопомощи терпящим бедствие на воде;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знать и применять способы подачи сигнала о помощи;</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.5.6. </w:t>
      </w:r>
      <w:r w:rsidRPr="00FF6220">
        <w:rPr>
          <w:rFonts w:ascii="Times New Roman" w:eastAsia="OfficinaSansBoldITC" w:hAnsi="Times New Roman" w:cs="Times New Roman"/>
          <w:sz w:val="28"/>
          <w:szCs w:val="28"/>
        </w:rPr>
        <w:t>Модуль № 6 «Здоровье и как его сохранить. Основы медицинских знаний»: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смысл понятий здоровья (физического и психического) и здорового образа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характеризовать факторы, влияющие на здоровье человека;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негативно относиться к вредным привычкам (табакокурение, алкоголизм, наркомания, игровая зависимость);</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мер защиты от инфекционных и неинфекционных заболеваний;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характеризовать основные мероприятия, проводимые в Российской Федерации по обеспечению безопасности населения при угрозе и во время </w:t>
      </w:r>
      <w:r w:rsidRPr="00FF6220">
        <w:rPr>
          <w:rFonts w:ascii="Times New Roman" w:eastAsia="SchoolBookSanPin" w:hAnsi="Times New Roman" w:cs="Times New Roman"/>
          <w:sz w:val="28"/>
          <w:szCs w:val="28"/>
        </w:rPr>
        <w:lastRenderedPageBreak/>
        <w:t>чрезвычайных ситуаций биолого-социального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оказывать первую помощь и самопомощь при неотложных состояниях;</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.5.7. </w:t>
      </w:r>
      <w:r w:rsidRPr="00FF6220">
        <w:rPr>
          <w:rFonts w:ascii="Times New Roman" w:eastAsia="OfficinaSansBoldITC" w:hAnsi="Times New Roman" w:cs="Times New Roman"/>
          <w:sz w:val="28"/>
          <w:szCs w:val="28"/>
        </w:rPr>
        <w:t>Модуль № 7 «Безопасность в социуме»: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межличностного и группового конфликта;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способы избегания и разрешения конфликтных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опасные проявления конфликтов (в том числе насилие, буллинг (травля);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при опасных проявлениях конфликта и при возможных манипуляциях;</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.5.8. </w:t>
      </w:r>
      <w:r w:rsidRPr="00FF6220">
        <w:rPr>
          <w:rFonts w:ascii="Times New Roman" w:eastAsia="OfficinaSansBoldITC" w:hAnsi="Times New Roman" w:cs="Times New Roman"/>
          <w:sz w:val="28"/>
          <w:szCs w:val="28"/>
        </w:rPr>
        <w:t xml:space="preserve">Модуль № 8 «Безопасность </w:t>
      </w:r>
      <w:r w:rsidRPr="00FF6220">
        <w:rPr>
          <w:rFonts w:ascii="Times New Roman" w:eastAsia="OfficinaSansBoldITC" w:hAnsi="Times New Roman" w:cs="Times New Roman"/>
          <w:position w:val="1"/>
          <w:sz w:val="28"/>
          <w:szCs w:val="28"/>
        </w:rPr>
        <w:t>в информационном пространстве»: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FF6220">
        <w:rPr>
          <w:rFonts w:ascii="Times New Roman" w:eastAsia="SchoolBookSanPin" w:hAnsi="Times New Roman" w:cs="Times New Roman"/>
          <w:position w:val="1"/>
          <w:sz w:val="28"/>
          <w:szCs w:val="28"/>
        </w:rPr>
        <w:t>сообщества);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владеть принципами безопасного использования Интернета, </w:t>
      </w:r>
      <w:r w:rsidRPr="00FF6220">
        <w:rPr>
          <w:rFonts w:ascii="Times New Roman" w:eastAsia="SchoolBookSanPin" w:hAnsi="Times New Roman" w:cs="Times New Roman"/>
          <w:position w:val="1"/>
          <w:sz w:val="28"/>
          <w:szCs w:val="28"/>
        </w:rPr>
        <w:lastRenderedPageBreak/>
        <w:t>электронных изделий бытового назначения (игровые приставки, мобильные телефоны сотовой связи и другие);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предупреждать возникновение сложных и опасных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.5.9. </w:t>
      </w:r>
      <w:r w:rsidRPr="00FF6220">
        <w:rPr>
          <w:rFonts w:ascii="Times New Roman" w:eastAsia="OfficinaSansBoldITC" w:hAnsi="Times New Roman" w:cs="Times New Roman"/>
          <w:sz w:val="28"/>
          <w:szCs w:val="28"/>
        </w:rPr>
        <w:t>Модуль № 9 «Основы противодействия экстремизму и терроризму»: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понятия экстремизма, терроризма, их причины и последствия;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сформировать негативное отношение к экстремистской и террористической деятельности;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ситуации угрозы террористического акта в доме, в общественном месте;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.5.10. </w:t>
      </w:r>
      <w:r w:rsidRPr="00FF6220">
        <w:rPr>
          <w:rFonts w:ascii="Times New Roman" w:eastAsia="OfficinaSansBoldITC"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r w:rsidRPr="00FF6220">
        <w:rPr>
          <w:rFonts w:ascii="Times New Roman" w:eastAsia="SchoolBookSanPin" w:hAnsi="Times New Roman" w:cs="Times New Roman"/>
          <w:sz w:val="28"/>
          <w:szCs w:val="28"/>
        </w:rPr>
        <w:lastRenderedPageBreak/>
        <w:t>различного ха</w:t>
      </w:r>
      <w:r w:rsidRPr="00FF6220">
        <w:rPr>
          <w:rFonts w:ascii="Times New Roman" w:eastAsia="SchoolBookSanPin" w:hAnsi="Times New Roman" w:cs="Times New Roman"/>
          <w:position w:val="1"/>
          <w:sz w:val="28"/>
          <w:szCs w:val="28"/>
        </w:rPr>
        <w:t>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правила оповещения и эвакуации населения в условиях чрезвычайных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владеть правилами безопасного поведения и безопасно действовать в различных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владеть способами антикоррупционного поведения с учётом возрастных обязанностей;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информировать население и соответствующие органы о возникновении опасных ситуаций.</w:t>
      </w:r>
    </w:p>
    <w:p w:rsidR="00362032" w:rsidRPr="00FF6220" w:rsidRDefault="00362032"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x-none"/>
        </w:rPr>
        <w:t xml:space="preserve">165. </w:t>
      </w:r>
      <w:r w:rsidRPr="00FF6220">
        <w:rPr>
          <w:rFonts w:ascii="Times New Roman" w:eastAsia="Times New Roman" w:hAnsi="Times New Roman" w:cs="Times New Roman"/>
          <w:sz w:val="28"/>
          <w:szCs w:val="28"/>
          <w:lang w:eastAsia="ru-RU"/>
        </w:rPr>
        <w:t>Программа формирования универсальных учебных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165.1. </w:t>
      </w:r>
      <w:r w:rsidRPr="00FF6220">
        <w:rPr>
          <w:rFonts w:ascii="Times New Roman" w:eastAsia="SchoolBookSanPin" w:hAnsi="Times New Roman" w:cs="Times New Roman"/>
          <w:sz w:val="28"/>
          <w:szCs w:val="28"/>
        </w:rPr>
        <w:t>Целевой раздел.</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165.1.1. </w:t>
      </w:r>
      <w:r w:rsidRPr="00FF6220">
        <w:rPr>
          <w:rFonts w:ascii="Times New Roman" w:eastAsia="SchoolBookSanPin" w:hAnsi="Times New Roman" w:cs="Times New Roman"/>
          <w:sz w:val="28"/>
          <w:szCs w:val="28"/>
        </w:rPr>
        <w:t>Программа формирования универсальных учебных действий (далее – УУД) у обучающихся должна обеспечивать:</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способности к саморазвитию и самосовершенствованию;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овладение приемами учебного сотрудничества и социального </w:t>
      </w:r>
      <w:r w:rsidRPr="00FF6220">
        <w:rPr>
          <w:rFonts w:ascii="Times New Roman" w:eastAsia="SchoolBookSanPin" w:hAnsi="Times New Roman" w:cs="Times New Roman"/>
          <w:sz w:val="28"/>
          <w:szCs w:val="28"/>
        </w:rPr>
        <w:lastRenderedPageBreak/>
        <w:t>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и развитие компетенций обучающихся в области использования ИКТ;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знаний и навыков в области финансовой грамотности и устойчивого развития общества.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165.1.2. </w:t>
      </w:r>
      <w:r w:rsidRPr="00FF6220">
        <w:rPr>
          <w:rFonts w:ascii="Times New Roman" w:eastAsia="SchoolBookSanPin" w:hAnsi="Times New Roman" w:cs="Times New Roman"/>
          <w:sz w:val="28"/>
          <w:szCs w:val="28"/>
        </w:rPr>
        <w:t>УУД позволяют решать широкий круг задач в различных предметных областях и являющиеся результатами освоения обучающимися ООП ООО.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165.1.3. </w:t>
      </w:r>
      <w:r w:rsidRPr="00FF6220">
        <w:rPr>
          <w:rFonts w:ascii="Times New Roman" w:eastAsia="SchoolBookSanPin" w:hAnsi="Times New Roman" w:cs="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w:t>
      </w:r>
      <w:r w:rsidRPr="00FF6220">
        <w:rPr>
          <w:rFonts w:ascii="Times New Roman" w:eastAsia="SchoolBookSanPin" w:hAnsi="Times New Roman" w:cs="Times New Roman"/>
          <w:sz w:val="28"/>
          <w:szCs w:val="28"/>
        </w:rPr>
        <w:lastRenderedPageBreak/>
        <w:t>деятельности и сотрудничества с партнером (универсальные учебные коммуникативные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165.2. </w:t>
      </w:r>
      <w:r w:rsidRPr="00FF6220">
        <w:rPr>
          <w:rFonts w:ascii="Times New Roman" w:eastAsia="SchoolBookSanPin" w:hAnsi="Times New Roman" w:cs="Times New Roman"/>
          <w:sz w:val="28"/>
          <w:szCs w:val="28"/>
        </w:rPr>
        <w:t>Содержательный раздел.</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165.2.1 </w:t>
      </w:r>
      <w:r w:rsidRPr="00FF6220">
        <w:rPr>
          <w:rFonts w:ascii="Times New Roman" w:eastAsia="SchoolBookSanPin" w:hAnsi="Times New Roman" w:cs="Times New Roman"/>
          <w:sz w:val="28"/>
          <w:szCs w:val="28"/>
        </w:rPr>
        <w:t>Программа формирования УУД у обучающихся должна содержать:</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взаимосвязи универсальных учебных действий с содержанием учебных предметов;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165.2.2 </w:t>
      </w:r>
      <w:r w:rsidRPr="00FF6220">
        <w:rPr>
          <w:rFonts w:ascii="Times New Roman" w:eastAsia="SchoolBookSanPin" w:hAnsi="Times New Roman" w:cs="Times New Roman"/>
          <w:sz w:val="28"/>
          <w:szCs w:val="28"/>
        </w:rPr>
        <w:t>Описание взаимосвязи УУД с содержанием учебных предметов.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 соотнесении с предметными результатами по основным разделам и темам учебного содержания;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 разделе «Основные виды деятельности» тематического </w:t>
      </w:r>
      <w:r w:rsidRPr="00FF6220">
        <w:rPr>
          <w:rFonts w:ascii="Times New Roman" w:eastAsia="SchoolBookSanPin" w:hAnsi="Times New Roman" w:cs="Times New Roman"/>
          <w:sz w:val="28"/>
          <w:szCs w:val="28"/>
        </w:rPr>
        <w:lastRenderedPageBreak/>
        <w:t>планирования.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165.2.3. </w:t>
      </w:r>
      <w:r w:rsidRPr="00FF6220">
        <w:rPr>
          <w:rFonts w:ascii="Times New Roman" w:eastAsia="SchoolBookSanPin" w:hAnsi="Times New Roman" w:cs="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165.2.3.1. </w:t>
      </w:r>
      <w:r w:rsidRPr="00FF6220">
        <w:rPr>
          <w:rFonts w:ascii="Times New Roman" w:eastAsia="SchoolBookSanPin" w:hAnsi="Times New Roman" w:cs="Times New Roman"/>
          <w:sz w:val="28"/>
          <w:szCs w:val="28"/>
        </w:rPr>
        <w:t>Русский язык и литература.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Устанавливать причинно-следственные связи при изучении </w:t>
      </w:r>
      <w:r w:rsidRPr="00FF6220">
        <w:rPr>
          <w:rFonts w:ascii="Times New Roman" w:eastAsia="SchoolBookSanPin" w:hAnsi="Times New Roman" w:cs="Times New Roman"/>
          <w:sz w:val="28"/>
          <w:szCs w:val="28"/>
        </w:rPr>
        <w:lastRenderedPageBreak/>
        <w:t>литературных явлений и процессов, формулировать гипотезы об их взаимосвязях.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Овладеть инструментами оценки достоверности полученных выводов и обобщений.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w:t>
      </w:r>
      <w:r w:rsidRPr="00FF6220">
        <w:rPr>
          <w:rFonts w:ascii="Times New Roman" w:eastAsia="SchoolBookSanPin" w:hAnsi="Times New Roman" w:cs="Times New Roman"/>
          <w:sz w:val="28"/>
          <w:szCs w:val="28"/>
        </w:rPr>
        <w:lastRenderedPageBreak/>
        <w:t>литературных произведениях.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165.2.3.1.3. 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Находить и формулировать аргументы, подтверждающую или </w:t>
      </w:r>
      <w:r w:rsidRPr="00FF6220">
        <w:rPr>
          <w:rFonts w:ascii="Times New Roman" w:eastAsia="SchoolBookSanPin" w:hAnsi="Times New Roman" w:cs="Times New Roman"/>
          <w:sz w:val="28"/>
          <w:szCs w:val="28"/>
        </w:rPr>
        <w:lastRenderedPageBreak/>
        <w:t>опровергающую позицию автора текста и собственную точку зрения на проблему текста, в анализируемом тексте и других источниках.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165.2.3.1.4. </w:t>
      </w:r>
      <w:r w:rsidRPr="00FF6220">
        <w:rPr>
          <w:rFonts w:ascii="Times New Roman" w:eastAsia="SchoolBookSanPin" w:hAnsi="Times New Roman" w:cs="Times New Roman"/>
          <w:sz w:val="28"/>
          <w:szCs w:val="28"/>
        </w:rPr>
        <w:t>Формирование универсальных учебных коммуникативных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Управлять собственными эмоциями, корректно выражать их в процессе речевого общения.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165.2.3.1.5. </w:t>
      </w:r>
      <w:r w:rsidRPr="00FF6220">
        <w:rPr>
          <w:rFonts w:ascii="Times New Roman" w:eastAsia="SchoolBookSanPin" w:hAnsi="Times New Roman" w:cs="Times New Roman"/>
          <w:sz w:val="28"/>
          <w:szCs w:val="28"/>
        </w:rPr>
        <w:t>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165.2.3.2. </w:t>
      </w:r>
      <w:r w:rsidRPr="00FF6220">
        <w:rPr>
          <w:rFonts w:ascii="Times New Roman" w:eastAsia="SchoolBookSanPin" w:hAnsi="Times New Roman" w:cs="Times New Roman"/>
          <w:sz w:val="28"/>
          <w:szCs w:val="28"/>
        </w:rPr>
        <w:t>Иностранный язык.</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165.2.3.2.1. 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Сравнивать языковые единицы разного уровня (звуки, буквы, слова, </w:t>
      </w:r>
      <w:r w:rsidRPr="00FF6220">
        <w:rPr>
          <w:rFonts w:ascii="Times New Roman" w:eastAsia="SchoolBookSanPin" w:hAnsi="Times New Roman" w:cs="Times New Roman"/>
          <w:sz w:val="28"/>
          <w:szCs w:val="28"/>
        </w:rPr>
        <w:lastRenderedPageBreak/>
        <w:t>речевые клише, грамматические явления, тексты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Пользоваться классификациями (по типу чтения, по типу высказывания и другим).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165.2.3.2.2. 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Фиксировать информацию доступными средствами (в виде ключевых слов, плана).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достоверность информации, полученной из иноязычных источников.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165.2.3.2.3. </w:t>
      </w:r>
      <w:r w:rsidRPr="00FF6220">
        <w:rPr>
          <w:rFonts w:ascii="Times New Roman" w:eastAsia="SchoolBookSanPin" w:hAnsi="Times New Roman" w:cs="Times New Roman"/>
          <w:sz w:val="28"/>
          <w:szCs w:val="28"/>
        </w:rPr>
        <w:t xml:space="preserve">Формирование универсальных учебных коммуникативных </w:t>
      </w:r>
      <w:r w:rsidRPr="00FF6220">
        <w:rPr>
          <w:rFonts w:ascii="Times New Roman" w:eastAsia="SchoolBookSanPin" w:hAnsi="Times New Roman" w:cs="Times New Roman"/>
          <w:sz w:val="28"/>
          <w:szCs w:val="28"/>
        </w:rPr>
        <w:lastRenderedPageBreak/>
        <w:t>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восстанавливать текст с опущенными в учебных целях фрагментами.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165.2.3.3. </w:t>
      </w:r>
      <w:r w:rsidRPr="00FF6220">
        <w:rPr>
          <w:rFonts w:ascii="Times New Roman" w:eastAsia="SchoolBookSanPin" w:hAnsi="Times New Roman" w:cs="Times New Roman"/>
          <w:sz w:val="28"/>
          <w:szCs w:val="28"/>
        </w:rPr>
        <w:t>Математика и информатика.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165.2.3.3.1. 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качества, свойства, характеристики математических объектов.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свойства и признаки объектов.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связи и отношения, проводить аналогии, распознавать зависимости между объектами.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изменения и находить закономерности.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логические связки «и», «или», «если ..., то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Обобщать и конкретизировать; строить заключения от общего к частному и от частного к общему.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кванторы «все», «всякий», «любой», «некоторый», «существует»; приводить пример и контрпример.</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распознавать верные и неверные утверждения.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Выражать отношения, зависимости, правила, закономерности с помощью формул.</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Моделировать отношения между объектами, использовать символьные и графические модели.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Воспроизводить и строить логические цепочки утверждений, прямые и от противного.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противоречия в рассуждениях.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165.2.3.3.2. 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Доказывать, обосновывать, аргументировать свои суждения, выводы, закономерности и результаты.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165.2.3.3.3. 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Переводить вербальную информацию в графическую форму и наоборот.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неверную информацию, данные, утверждения; устанавливать противоречия в фактах, данных.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ошибки в неверных утверждениях и исправлять их.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165.2.3.3.4. </w:t>
      </w:r>
      <w:r w:rsidRPr="00FF6220">
        <w:rPr>
          <w:rFonts w:ascii="Times New Roman" w:eastAsia="SchoolBookSanPin" w:hAnsi="Times New Roman" w:cs="Times New Roman"/>
          <w:sz w:val="28"/>
          <w:szCs w:val="28"/>
        </w:rPr>
        <w:t>Формирование универсальных учебных коммуникативных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165.2.3.3.5. </w:t>
      </w:r>
      <w:r w:rsidRPr="00FF6220">
        <w:rPr>
          <w:rFonts w:ascii="Times New Roman" w:eastAsia="SchoolBookSanPin" w:hAnsi="Times New Roman" w:cs="Times New Roman"/>
          <w:sz w:val="28"/>
          <w:szCs w:val="28"/>
        </w:rPr>
        <w:t>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Удерживать цель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Планировать выполнение учебной задачи, выбирать и аргументировать способ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165.2.3.4. </w:t>
      </w:r>
      <w:r w:rsidRPr="00FF6220">
        <w:rPr>
          <w:rFonts w:ascii="Times New Roman" w:eastAsia="SchoolBookSanPin" w:hAnsi="Times New Roman" w:cs="Times New Roman"/>
          <w:sz w:val="28"/>
          <w:szCs w:val="28"/>
        </w:rPr>
        <w:t>Естественнонаучные предметы.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Выдвигать гипотезы, объясняющие простые явления, например, </w:t>
      </w:r>
      <w:r w:rsidRPr="00FF6220">
        <w:rPr>
          <w:rFonts w:ascii="Times New Roman" w:eastAsia="SchoolBookSanPin" w:hAnsi="Times New Roman" w:cs="Times New Roman"/>
          <w:sz w:val="28"/>
          <w:szCs w:val="28"/>
        </w:rPr>
        <w:lastRenderedPageBreak/>
        <w:t>почему останавливается движущееся по горизонтальной поверхности тело; почему в жаркую погоду в светлой одежде прохладнее, чем в темной.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Исследование явления теплообмена при смешивании холодной и горячей воды.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Исследование процесса испарения различных жидкостей.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165.2.3.4.3. 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Выполнять задания по тексту (смысловое чтение).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Анализировать современные источники о вакцинах и вакцинировании. Обсуждать роли вакцин и лечебных сывороток для сохранения здоровья </w:t>
      </w:r>
      <w:r w:rsidRPr="00FF6220">
        <w:rPr>
          <w:rFonts w:ascii="Times New Roman" w:eastAsia="SchoolBookSanPin" w:hAnsi="Times New Roman" w:cs="Times New Roman"/>
          <w:sz w:val="28"/>
          <w:szCs w:val="28"/>
        </w:rPr>
        <w:lastRenderedPageBreak/>
        <w:t>человека.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165.2.3.4.4. </w:t>
      </w:r>
      <w:r w:rsidRPr="00FF6220">
        <w:rPr>
          <w:rFonts w:ascii="Times New Roman" w:eastAsia="SchoolBookSanPin" w:hAnsi="Times New Roman" w:cs="Times New Roman"/>
          <w:sz w:val="28"/>
          <w:szCs w:val="28"/>
        </w:rPr>
        <w:t>Формирование универсальных учебных коммуникативных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Выражать свою точку зрения на решение естественнонаучной задачи в устных и письменных текстах.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FF6220">
        <w:rPr>
          <w:rFonts w:ascii="Times New Roman" w:eastAsia="Calibri" w:hAnsi="Times New Roman" w:cs="Times New Roman"/>
          <w:sz w:val="28"/>
          <w:szCs w:val="28"/>
        </w:rPr>
        <w:t>человек</w:t>
      </w:r>
      <w:r w:rsidRPr="00FF6220">
        <w:rPr>
          <w:rFonts w:ascii="Times New Roman" w:eastAsia="SchoolBookSanPin" w:hAnsi="Times New Roman" w:cs="Times New Roman"/>
          <w:sz w:val="28"/>
          <w:szCs w:val="28"/>
        </w:rPr>
        <w:t>.</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165.2.3.4.5. </w:t>
      </w:r>
      <w:r w:rsidRPr="00FF6220">
        <w:rPr>
          <w:rFonts w:ascii="Times New Roman" w:eastAsia="SchoolBookSanPin" w:hAnsi="Times New Roman" w:cs="Times New Roman"/>
          <w:sz w:val="28"/>
          <w:szCs w:val="28"/>
        </w:rPr>
        <w:t>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Самостоятельное составление алгоритмов решения естественнонаучной задачи или плана естественнонаучного исследования с </w:t>
      </w:r>
      <w:r w:rsidRPr="00FF6220">
        <w:rPr>
          <w:rFonts w:ascii="Times New Roman" w:eastAsia="SchoolBookSanPin" w:hAnsi="Times New Roman" w:cs="Times New Roman"/>
          <w:sz w:val="28"/>
          <w:szCs w:val="28"/>
        </w:rPr>
        <w:lastRenderedPageBreak/>
        <w:t>учетом собственных возможностей.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соответствия результата решения естественнонаучной проблемы поставленным целям и условиям.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165.2.3.5. </w:t>
      </w:r>
      <w:r w:rsidRPr="00FF6220">
        <w:rPr>
          <w:rFonts w:ascii="Times New Roman" w:eastAsia="SchoolBookSanPin" w:hAnsi="Times New Roman" w:cs="Times New Roman"/>
          <w:sz w:val="28"/>
          <w:szCs w:val="28"/>
        </w:rPr>
        <w:t>Общественно-научные предметы.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Систематизировать, классифицировать и обобщать исторические факты.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Составлять синхронистические и систематические таблицы.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и характеризовать существенные признаки исторических явлений, процессов.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причины и следствия исторических событий и процессов.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Соотносить результаты своего исследования с уже имеющимися данными, оценивать их значимость.</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Преобразовывать статистическую и визуальную информацию о достижениях России в текст.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Вносить коррективы в моделируемую экономическую деятельность на основе изменившихся ситуаций.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Выступать с сообщениями в соответствии с особенностями аудитории и регламентом.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и объяснять взаимосвязи между правами человека и гражданина и обязанностями граждан.</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причины смены дня и ночи и времен года.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w:t>
      </w:r>
      <w:r w:rsidRPr="00FF6220">
        <w:rPr>
          <w:rFonts w:ascii="Times New Roman" w:eastAsia="SchoolBookSanPin" w:hAnsi="Times New Roman" w:cs="Times New Roman"/>
          <w:sz w:val="28"/>
          <w:szCs w:val="28"/>
        </w:rPr>
        <w:lastRenderedPageBreak/>
        <w:t>наблюдений.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формы рельефа суши по высоте и по внешнему облику.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острова по происхождению.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составлять план решения учебной географической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по самостоятельно составленному плану небольшое исследование роли традиций в обществе.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165.2.3.5.3. 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Проводить поиск необходимой исторической информации в учебной и </w:t>
      </w:r>
      <w:r w:rsidRPr="00FF6220">
        <w:rPr>
          <w:rFonts w:ascii="Times New Roman" w:eastAsia="SchoolBookSanPin" w:hAnsi="Times New Roman" w:cs="Times New Roman"/>
          <w:sz w:val="28"/>
          <w:szCs w:val="28"/>
        </w:rPr>
        <w:lastRenderedPageBreak/>
        <w:t>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информацию, недостающую для решения той или иной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информацию в виде кратких выводов и обобщений.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165.2.3.5.4. </w:t>
      </w:r>
      <w:r w:rsidRPr="00FF6220">
        <w:rPr>
          <w:rFonts w:ascii="Times New Roman" w:eastAsia="SchoolBookSanPin" w:hAnsi="Times New Roman" w:cs="Times New Roman"/>
          <w:sz w:val="28"/>
          <w:szCs w:val="28"/>
        </w:rPr>
        <w:t>Формирование универсальных учебных коммуникативных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Выражать свою точку зрения, участвовать в дискуссии.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w:t>
      </w:r>
      <w:r w:rsidRPr="00FF6220">
        <w:rPr>
          <w:rFonts w:ascii="Times New Roman" w:eastAsia="SchoolBookSanPin" w:hAnsi="Times New Roman" w:cs="Times New Roman"/>
          <w:sz w:val="28"/>
          <w:szCs w:val="28"/>
        </w:rPr>
        <w:lastRenderedPageBreak/>
        <w:t>основе гуманистических ценностей, взаимопонимания между людьми разных культур с точки зрения их соответствия духовным традициям общества.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Разделять сферу ответственности.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165.2.3.5.5. </w:t>
      </w:r>
      <w:r w:rsidRPr="00FF6220">
        <w:rPr>
          <w:rFonts w:ascii="Times New Roman" w:eastAsia="SchoolBookSanPin" w:hAnsi="Times New Roman" w:cs="Times New Roman"/>
          <w:sz w:val="28"/>
          <w:szCs w:val="28"/>
        </w:rPr>
        <w:t>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165.2.4. </w:t>
      </w:r>
      <w:r w:rsidRPr="00FF6220">
        <w:rPr>
          <w:rFonts w:ascii="Times New Roman" w:eastAsia="SchoolBookSanPin" w:hAnsi="Times New Roman" w:cs="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165.2.4.1. </w:t>
      </w:r>
      <w:r w:rsidRPr="00FF6220">
        <w:rPr>
          <w:rFonts w:ascii="Times New Roman" w:eastAsia="SchoolBookSanPin" w:hAnsi="Times New Roman" w:cs="Times New Roman"/>
          <w:sz w:val="28"/>
          <w:szCs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165.2.4.2. </w:t>
      </w:r>
      <w:r w:rsidRPr="00FF6220">
        <w:rPr>
          <w:rFonts w:ascii="Times New Roman" w:eastAsia="SchoolBookSanPi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165.2.4.3. </w:t>
      </w:r>
      <w:r w:rsidRPr="00FF6220">
        <w:rPr>
          <w:rFonts w:ascii="Times New Roman" w:eastAsia="SchoolBookSanPin" w:hAnsi="Times New Roman" w:cs="Times New Roman"/>
          <w:sz w:val="28"/>
          <w:szCs w:val="28"/>
        </w:rPr>
        <w:t>УИПД обучающихся должна быть сориентирована на формирование и развитие у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165.2.4.4. </w:t>
      </w:r>
      <w:r w:rsidRPr="00FF6220">
        <w:rPr>
          <w:rFonts w:ascii="Times New Roman" w:eastAsia="SchoolBookSanPin" w:hAnsi="Times New Roman" w:cs="Times New Roman"/>
          <w:sz w:val="28"/>
          <w:szCs w:val="28"/>
        </w:rPr>
        <w:t>УИПД может осуществляться обучающимися индивидуально и коллективно (в составе малых групп, класса).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165.2.4.5. </w:t>
      </w:r>
      <w:r w:rsidRPr="00FF6220">
        <w:rPr>
          <w:rFonts w:ascii="Times New Roman" w:eastAsia="SchoolBookSanPi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 xml:space="preserve">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w:t>
      </w:r>
      <w:r w:rsidRPr="00FF6220">
        <w:rPr>
          <w:rFonts w:ascii="Times New Roman" w:eastAsia="SchoolBookSanPin" w:hAnsi="Times New Roman" w:cs="Times New Roman"/>
          <w:sz w:val="28"/>
          <w:szCs w:val="28"/>
        </w:rPr>
        <w:lastRenderedPageBreak/>
        <w:t>проектной деятельности универсальные учебные действия оцениваются на протяжении всего процесса их формирования.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165.2.4.6. </w:t>
      </w:r>
      <w:r w:rsidRPr="00FF6220">
        <w:rPr>
          <w:rFonts w:ascii="Times New Roman" w:eastAsia="SchoolBookSanPin" w:hAnsi="Times New Roman" w:cs="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165.2.4.7. </w:t>
      </w:r>
      <w:r w:rsidRPr="00FF6220">
        <w:rPr>
          <w:rFonts w:ascii="Times New Roman" w:eastAsia="SchoolBookSanPin" w:hAnsi="Times New Roman" w:cs="Times New Roman"/>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165.2.4.8. </w:t>
      </w:r>
      <w:r w:rsidRPr="00FF6220">
        <w:rPr>
          <w:rFonts w:ascii="Times New Roman" w:eastAsia="SchoolBookSanPin" w:hAnsi="Times New Roman" w:cs="Times New Roman"/>
          <w:sz w:val="28"/>
          <w:szCs w:val="28"/>
        </w:rPr>
        <w:t>Исследовательские задачи (особый вид педагогической установки) ориентированы: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формирование и развитие у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навыков поиска ответов на проблемные вопросы, предполагающие не использование имеющихся у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знаний, а получение новых посредством размышлений, рассуждений, предположений, экспериментирования;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165.2.4.9. </w:t>
      </w:r>
      <w:r w:rsidRPr="00FF6220">
        <w:rPr>
          <w:rFonts w:ascii="Times New Roman" w:eastAsia="SchoolBookSanPin" w:hAnsi="Times New Roman" w:cs="Times New Roman"/>
          <w:sz w:val="28"/>
          <w:szCs w:val="28"/>
        </w:rPr>
        <w:t>Осуществление УИД обучающимися включает в себя ряд этапов: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обоснование актуальности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165.2.4.10. </w:t>
      </w:r>
      <w:r w:rsidRPr="00FF6220">
        <w:rPr>
          <w:rFonts w:ascii="Times New Roman" w:eastAsia="SchoolBookSanPin" w:hAnsi="Times New Roman" w:cs="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165.2.4.11. </w:t>
      </w:r>
      <w:r w:rsidRPr="00FF6220">
        <w:rPr>
          <w:rFonts w:ascii="Times New Roman" w:eastAsia="SchoolBookSanPin" w:hAnsi="Times New Roman" w:cs="Times New Roman"/>
          <w:sz w:val="28"/>
          <w:szCs w:val="28"/>
        </w:rPr>
        <w:t>При организации УИД обучающихся в урочное время целесообразно ориентироваться на реализацию двух основных направлений исследований: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предметные учебные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междисциплинарные учебные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165.2.4.12. </w:t>
      </w:r>
      <w:r w:rsidRPr="00FF6220">
        <w:rPr>
          <w:rFonts w:ascii="Times New Roman" w:eastAsia="SchoolBookSanPi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165.2.4.13. </w:t>
      </w:r>
      <w:r w:rsidRPr="00FF6220">
        <w:rPr>
          <w:rFonts w:ascii="Times New Roman" w:eastAsia="SchoolBookSanPi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165.2.4.14. </w:t>
      </w:r>
      <w:r w:rsidRPr="00FF6220">
        <w:rPr>
          <w:rFonts w:ascii="Times New Roman" w:eastAsia="SchoolBookSanPin" w:hAnsi="Times New Roman" w:cs="Times New Roman"/>
          <w:sz w:val="28"/>
          <w:szCs w:val="28"/>
        </w:rPr>
        <w:t>Формы организации исследовательской деятельности обучающихся могут быть следующие: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урок-исследование;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урок с использованием интерактивной беседы в исследовательском ключе;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урок-консультация;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мини-исследование в рамках домашнего задания.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165.2.4.15. </w:t>
      </w:r>
      <w:r w:rsidRPr="00FF6220">
        <w:rPr>
          <w:rFonts w:ascii="Times New Roman" w:eastAsia="SchoolBookSanPi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(в каком направлении)... в какой степени… изменилось...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(каким образом)... в какой степени повлияло... на…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Какой (в чем проявилась)... насколько важной… была роль...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Каково (в чем проявилось)... как можно оценить… значение...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Что произойдет... как изменится..., если...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165.2.4.16. </w:t>
      </w:r>
      <w:r w:rsidRPr="00FF6220">
        <w:rPr>
          <w:rFonts w:ascii="Times New Roman" w:eastAsia="SchoolBookSanPin" w:hAnsi="Times New Roman" w:cs="Times New Roman"/>
          <w:sz w:val="28"/>
          <w:szCs w:val="28"/>
        </w:rPr>
        <w:t>Основными формами представления итогов учебных исследований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доклад, реферат;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статьи, обзоры, отчеты и заключения по итогам исследований по различным предметным областям.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Особенности организации УИД в рамках внеурочной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165.2.4.17. </w:t>
      </w:r>
      <w:r w:rsidRPr="00FF6220">
        <w:rPr>
          <w:rFonts w:ascii="Times New Roman" w:eastAsia="SchoolBookSanPin" w:hAnsi="Times New Roman" w:cs="Times New Roman"/>
          <w:sz w:val="28"/>
          <w:szCs w:val="28"/>
        </w:rPr>
        <w:t>Особенности организации УИД в рамках внеурочной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165.2.4.18. </w:t>
      </w:r>
      <w:r w:rsidRPr="00FF6220">
        <w:rPr>
          <w:rFonts w:ascii="Times New Roman" w:eastAsia="SchoolBookSanPin" w:hAnsi="Times New Roman" w:cs="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социально-гуманитарное;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филологическое;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естественнонаучное;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информационно-технологическое;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междисциплинарное.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Основными формами организации УИД во внеурочное время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конференция, семинар, дискуссия, диспут;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брифинг, интервью, телемост;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исследовательская практика, образовательные экспедиции, походы, поездки, экскурсии;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научно-исследовательское общество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165.2.4.19. </w:t>
      </w:r>
      <w:r w:rsidRPr="00FF6220">
        <w:rPr>
          <w:rFonts w:ascii="Times New Roman" w:eastAsia="SchoolBookSanPin" w:hAnsi="Times New Roman" w:cs="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письменная исследовательская работа (эссе, доклад, реферат);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статьи, обзоры, отчеты и заключения по итогам исследований, </w:t>
      </w:r>
      <w:r w:rsidRPr="00FF6220">
        <w:rPr>
          <w:rFonts w:ascii="Times New Roman" w:eastAsia="SchoolBookSanPin" w:hAnsi="Times New Roman" w:cs="Times New Roman"/>
          <w:sz w:val="28"/>
          <w:szCs w:val="28"/>
        </w:rPr>
        <w:lastRenderedPageBreak/>
        <w:t>проводимых в рамках исследовательских экспедиций, обработки архивов, исследований по различным предметным областям.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165.2.4.20. </w:t>
      </w:r>
      <w:r w:rsidRPr="00FF6220">
        <w:rPr>
          <w:rFonts w:ascii="Times New Roman" w:eastAsia="SchoolBookSanPin" w:hAnsi="Times New Roman" w:cs="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165.2.4.21. </w:t>
      </w:r>
      <w:r w:rsidRPr="00FF6220">
        <w:rPr>
          <w:rFonts w:ascii="Times New Roman" w:eastAsia="SchoolBookSanPi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вопросы как исследовательский инструмент познания;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по самостоятельно составленному плану опыт, несложный эксперимент, небольшое исследование;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на применимость и достоверность информацию, полученную в ходе исследования (эксперимента);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165.2.4.22. </w:t>
      </w:r>
      <w:r w:rsidRPr="00FF6220">
        <w:rPr>
          <w:rFonts w:ascii="Times New Roman" w:eastAsia="SchoolBookSanPin" w:hAnsi="Times New Roman" w:cs="Times New Roman"/>
          <w:sz w:val="28"/>
          <w:szCs w:val="28"/>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w:t>
      </w:r>
      <w:r w:rsidRPr="00FF6220">
        <w:rPr>
          <w:rFonts w:ascii="Times New Roman" w:eastAsia="SchoolBookSanPin" w:hAnsi="Times New Roman" w:cs="Times New Roman"/>
          <w:sz w:val="28"/>
          <w:szCs w:val="28"/>
        </w:rPr>
        <w:lastRenderedPageBreak/>
        <w:t>на поиск, нахождение обучающимися практического средства (инструмента) для решения жизненной, социально-значимой или познавательной проблемы.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165.2.4.23. </w:t>
      </w:r>
      <w:r w:rsidRPr="00FF6220">
        <w:rPr>
          <w:rFonts w:ascii="Times New Roman" w:eastAsia="SchoolBookSanPin" w:hAnsi="Times New Roman"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165.2.4.24. </w:t>
      </w:r>
      <w:r w:rsidRPr="00FF6220">
        <w:rPr>
          <w:rFonts w:ascii="Times New Roman" w:eastAsia="SchoolBookSanPin" w:hAnsi="Times New Roman" w:cs="Times New Roman"/>
          <w:sz w:val="28"/>
          <w:szCs w:val="28"/>
        </w:rPr>
        <w:t>Осуществление ПД обучающимися включает в себя ряд этапов: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 и формулирование проблемы;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формулирование темы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постановка цели и задач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составление плана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сбор информации (исследование);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выполнение технологического этапа;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подготовка и защита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рефлексия, анализ результатов выполнения проекта, оценка качества выполнения.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165.2.4.25. </w:t>
      </w:r>
      <w:r w:rsidRPr="00FF6220">
        <w:rPr>
          <w:rFonts w:ascii="Times New Roman" w:eastAsia="SchoolBookSanPin" w:hAnsi="Times New Roman" w:cs="Times New Roman"/>
          <w:sz w:val="28"/>
          <w:szCs w:val="28"/>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w:t>
      </w:r>
      <w:r w:rsidRPr="00FF6220">
        <w:rPr>
          <w:rFonts w:ascii="Times New Roman" w:eastAsia="SchoolBookSanPin" w:hAnsi="Times New Roman" w:cs="Times New Roman"/>
          <w:sz w:val="28"/>
          <w:szCs w:val="28"/>
        </w:rPr>
        <w:lastRenderedPageBreak/>
        <w:t>сначала предстоит найти основания для доказательства актуальности, действенности и эффективности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165.2.4.26. </w:t>
      </w:r>
      <w:r w:rsidRPr="00FF6220">
        <w:rPr>
          <w:rFonts w:ascii="Times New Roman" w:eastAsia="SchoolBookSanPi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165.2.4.27. </w:t>
      </w:r>
      <w:r w:rsidRPr="00FF6220">
        <w:rPr>
          <w:rFonts w:ascii="Times New Roman" w:eastAsia="SchoolBookSanPin" w:hAnsi="Times New Roman" w:cs="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предметные проекты;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метапредметные проекты.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165.2.4.28. </w:t>
      </w:r>
      <w:r w:rsidRPr="00FF6220">
        <w:rPr>
          <w:rFonts w:ascii="Times New Roman" w:eastAsia="SchoolBookSanPi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165.2.4.29. </w:t>
      </w:r>
      <w:r w:rsidRPr="00FF6220">
        <w:rPr>
          <w:rFonts w:ascii="Times New Roman" w:eastAsia="SchoolBookSanPin" w:hAnsi="Times New Roman" w:cs="Times New Roman"/>
          <w:sz w:val="28"/>
          <w:szCs w:val="28"/>
        </w:rPr>
        <w:t>Формы организации ПД обучающихся могут быть следующие: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монопроект (использование содержания одного предмета);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165.2.4.30. </w:t>
      </w:r>
      <w:r w:rsidRPr="00FF6220">
        <w:rPr>
          <w:rFonts w:ascii="Times New Roman" w:eastAsia="SchoolBookSanPi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Какое средство поможет в решении проблемы... (опишите, объясните)?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Каким должно быть средство для решения проблемы... (опишите, смоделируйте)?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спроводить средство для решения проблемы (дайте инструкцию)?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выглядело... (опишите, реконструируйте)?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Как будет выглядеть... (опишите, спрогнозируйте)?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165.2.4.31. </w:t>
      </w:r>
      <w:r w:rsidRPr="00FF6220">
        <w:rPr>
          <w:rFonts w:ascii="Times New Roman" w:eastAsia="SchoolBookSanPin" w:hAnsi="Times New Roman" w:cs="Times New Roman"/>
          <w:sz w:val="28"/>
          <w:szCs w:val="28"/>
        </w:rPr>
        <w:t>Основными формами представления итогов ПД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материальный объект, макет, конструкторское изделие;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отчетные материалы по проекту (тексты, мультимедийные продукты).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165.2.4.32. </w:t>
      </w:r>
      <w:r w:rsidRPr="00FF6220">
        <w:rPr>
          <w:rFonts w:ascii="Times New Roman" w:eastAsia="SchoolBookSanPin" w:hAnsi="Times New Roman" w:cs="Times New Roman"/>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165.2.4.33. </w:t>
      </w:r>
      <w:r w:rsidRPr="00FF6220">
        <w:rPr>
          <w:rFonts w:ascii="Times New Roman" w:eastAsia="SchoolBookSanPin" w:hAnsi="Times New Roman"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гуманитарное;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естественнонаучное;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социально-ориентированное;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инженерно-техническое;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художественно-творческое;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спортивно-оздоровительное;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туристско-краеведческое.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165.2.4.34. </w:t>
      </w:r>
      <w:r w:rsidRPr="00FF6220">
        <w:rPr>
          <w:rFonts w:ascii="Times New Roman" w:eastAsia="SchoolBookSanPin" w:hAnsi="Times New Roman" w:cs="Times New Roman"/>
          <w:sz w:val="28"/>
          <w:szCs w:val="28"/>
        </w:rPr>
        <w:t>В качестве основных форм организации ПД могут быть использованы: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творческие мастерские;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экспериментальные лаборатории;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конструкторское бюро;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проектные недели;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практикумы.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165.2.4.35. </w:t>
      </w:r>
      <w:r w:rsidRPr="00FF6220">
        <w:rPr>
          <w:rFonts w:ascii="Times New Roman" w:eastAsia="SchoolBookSanPin" w:hAnsi="Times New Roman" w:cs="Times New Roman"/>
          <w:sz w:val="28"/>
          <w:szCs w:val="28"/>
        </w:rPr>
        <w:t>Формами представления итогов ПД во внеурочное время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материальный продукт (объект, макет, конструкторское изделие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медийный продукт (плакат, газета, журнал, рекламная продукция, фильм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отчетные материалы по проекту (тексты, мультимедийные продукты).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165.2.4.36. </w:t>
      </w:r>
      <w:r w:rsidRPr="00FF6220">
        <w:rPr>
          <w:rFonts w:ascii="Times New Roman" w:eastAsia="SchoolBookSanPin" w:hAnsi="Times New Roman" w:cs="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165.2.4.37. </w:t>
      </w:r>
      <w:r w:rsidRPr="00FF6220">
        <w:rPr>
          <w:rFonts w:ascii="Times New Roman" w:eastAsia="SchoolBookSanPi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понимание проблемы, связанных с нею цели и задач;</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умение определить оптимальный путь решения проблемы;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умение планировать и работать по плану;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умение реализовать проектный замысел и оформить его в виде реального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умение осуществлять самооценку деятельности и результата, взаимооценку деятельности в группе.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165.2.4.38. </w:t>
      </w:r>
      <w:r w:rsidRPr="00FF6220">
        <w:rPr>
          <w:rFonts w:ascii="Times New Roman" w:eastAsia="SchoolBookSanPin" w:hAnsi="Times New Roman" w:cs="Times New Roman"/>
          <w:sz w:val="28"/>
          <w:szCs w:val="28"/>
        </w:rPr>
        <w:t>В процессе публичной презентации результатов проекта оценивается: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качество наглядного представления проекта (использование рисунков, </w:t>
      </w:r>
      <w:r w:rsidRPr="00FF6220">
        <w:rPr>
          <w:rFonts w:ascii="Times New Roman" w:eastAsia="SchoolBookSanPin" w:hAnsi="Times New Roman" w:cs="Times New Roman"/>
          <w:sz w:val="28"/>
          <w:szCs w:val="28"/>
        </w:rPr>
        <w:lastRenderedPageBreak/>
        <w:t>схем, графиков, моделей и других средств наглядной презентации);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качество письменного текста (соответствие плану, оформление работы, грамотность изложения);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 Организационный раздел.</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.3.1. Формы взаимодействия участников образовательного процесса при создании и реализации программы формирования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определение этапов и форм постепенного усложнения деятельности обучающихся по овладению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основных подходов к конструированию задач на применение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разработка основных подходов к организации учебной деятельности по формированию и развитию ИКТ-компетенций;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разъяснительной (просветительской работы) с родителями (законными представителями) по проблемам развития УУД у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подготовительном этапе команда образовательной организации может провести следующие аналитические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результаты обучающихся по линии развития УУД на предыдущем уровне;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CE55E7" w:rsidRPr="00FF6220" w:rsidRDefault="00CE55E7" w:rsidP="00FF6220">
      <w:pPr>
        <w:spacing w:after="0" w:line="360" w:lineRule="auto"/>
        <w:rPr>
          <w:rFonts w:ascii="Times New Roman" w:eastAsia="Calibri" w:hAnsi="Times New Roman" w:cs="Times New Roman"/>
          <w:sz w:val="28"/>
          <w:szCs w:val="28"/>
        </w:rPr>
      </w:pPr>
    </w:p>
    <w:p w:rsidR="006D6789" w:rsidRPr="00FF6220" w:rsidRDefault="006D6789" w:rsidP="00FF6220">
      <w:pPr>
        <w:keepNext/>
        <w:keepLines/>
        <w:widowControl w:val="0"/>
        <w:spacing w:after="0" w:line="360" w:lineRule="auto"/>
        <w:ind w:firstLine="708"/>
        <w:jc w:val="both"/>
        <w:outlineLvl w:val="0"/>
        <w:rPr>
          <w:rFonts w:ascii="Times New Roman" w:eastAsia="SchoolBookSanPi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166. </w:t>
      </w:r>
      <w:r w:rsidRPr="00FF6220">
        <w:rPr>
          <w:rFonts w:ascii="Times New Roman" w:eastAsia="SchoolBookSanPin" w:hAnsi="Times New Roman" w:cs="Times New Roman"/>
          <w:sz w:val="28"/>
          <w:szCs w:val="28"/>
          <w:lang w:eastAsia="x-none"/>
        </w:rPr>
        <w:t>Федеральная рабочая программа воспитания.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166.1. Пояснительная записка.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166.1.1.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166.1.2. Программа воспитания: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166.1.3. Программа воспитания включает три раздела: целевой, содержательный, организационный.</w:t>
      </w:r>
    </w:p>
    <w:p w:rsidR="006D6789" w:rsidRPr="00FF6220" w:rsidRDefault="006D6789"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166.1.4.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w:t>
      </w:r>
      <w:r w:rsidRPr="00FF6220">
        <w:rPr>
          <w:rFonts w:ascii="Times New Roman" w:eastAsia="SchoolBookSanPin" w:hAnsi="Times New Roman" w:cs="Times New Roman"/>
          <w:sz w:val="28"/>
          <w:szCs w:val="28"/>
        </w:rPr>
        <w:lastRenderedPageBreak/>
        <w:t>отдельных учебных предметов, учитывающей этнокультурные интересы, особые образовательные потребности обучающихся.</w:t>
      </w:r>
      <w:r w:rsidRPr="00FF6220">
        <w:rPr>
          <w:rFonts w:ascii="Times New Roman" w:eastAsia="Calibri" w:hAnsi="Times New Roman" w:cs="Times New Roman"/>
          <w:sz w:val="28"/>
          <w:szCs w:val="28"/>
        </w:rPr>
        <w:t xml:space="preserve">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 Целевой раздел.</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D6789" w:rsidRPr="00FF6220" w:rsidRDefault="006D6789" w:rsidP="00FF6220">
      <w:pPr>
        <w:spacing w:after="0" w:line="360" w:lineRule="auto"/>
        <w:ind w:firstLine="709"/>
        <w:jc w:val="both"/>
        <w:rPr>
          <w:rFonts w:ascii="Times New Roman" w:eastAsia="OfficinaSansBoldITC" w:hAnsi="Times New Roman" w:cs="Times New Roman"/>
          <w:b/>
          <w:sz w:val="28"/>
          <w:szCs w:val="28"/>
        </w:rPr>
      </w:pPr>
      <w:r w:rsidRPr="00FF6220">
        <w:rPr>
          <w:rFonts w:ascii="Times New Roman" w:eastAsia="SchoolBookSanPin" w:hAnsi="Times New Roman" w:cs="Times New Roman"/>
          <w:sz w:val="28"/>
          <w:szCs w:val="28"/>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FF6220">
        <w:rPr>
          <w:rFonts w:ascii="Times New Roman" w:eastAsia="OfficinaSansBoldITC" w:hAnsi="Times New Roman" w:cs="Times New Roman"/>
          <w:b/>
          <w:sz w:val="28"/>
          <w:szCs w:val="28"/>
        </w:rPr>
        <w:t xml:space="preserve">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166.2.3. Цель и задачи воспитания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166.2.3.1. Ц</w:t>
      </w:r>
      <w:r w:rsidRPr="00FF6220">
        <w:rPr>
          <w:rFonts w:ascii="Times New Roman" w:eastAsia="SchoolBookSanPin" w:hAnsi="Times New Roman" w:cs="Times New Roman"/>
          <w:bCs/>
          <w:sz w:val="28"/>
          <w:szCs w:val="28"/>
        </w:rPr>
        <w:t xml:space="preserve">ель воспитания </w:t>
      </w:r>
      <w:r w:rsidRPr="00FF6220">
        <w:rPr>
          <w:rFonts w:ascii="Times New Roman" w:eastAsia="SchoolBookSanPin" w:hAnsi="Times New Roman" w:cs="Times New Roman"/>
          <w:sz w:val="28"/>
          <w:szCs w:val="28"/>
        </w:rPr>
        <w:t xml:space="preserve">обучающихся в образовательной организации: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w:t>
      </w:r>
      <w:r w:rsidRPr="00FF6220">
        <w:rPr>
          <w:rFonts w:ascii="Times New Roman" w:eastAsia="SchoolBookSanPin" w:hAnsi="Times New Roman" w:cs="Times New Roman"/>
          <w:sz w:val="28"/>
          <w:szCs w:val="28"/>
        </w:rPr>
        <w:lastRenderedPageBreak/>
        <w:t>наследию и традициям многонационального народа Российской Федерации, природе и окружающей среде.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166.2.3.2. </w:t>
      </w:r>
      <w:r w:rsidRPr="00FF6220">
        <w:rPr>
          <w:rFonts w:ascii="Times New Roman" w:eastAsia="SchoolBookSanPin" w:hAnsi="Times New Roman" w:cs="Times New Roman"/>
          <w:bCs/>
          <w:sz w:val="28"/>
          <w:szCs w:val="28"/>
        </w:rPr>
        <w:t xml:space="preserve">Задачи воспитания </w:t>
      </w:r>
      <w:r w:rsidRPr="00FF6220">
        <w:rPr>
          <w:rFonts w:ascii="Times New Roman" w:eastAsia="SchoolBookSanPin" w:hAnsi="Times New Roman" w:cs="Times New Roman"/>
          <w:sz w:val="28"/>
          <w:szCs w:val="28"/>
        </w:rPr>
        <w:t>обучающихся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формирование и развитие личностных отношений к этим нормам, ценностям, традициям (их освоение, принятие);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достижение личностных результатов освоения общеобразовательных программ в соответствии с ФГОС ООО.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166.2.3.3. Личностные результаты освоения обучающимися образовательных программ включают:</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осознание российской гражданской идентичности;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сформированность ценностей самостоятельности и инициативы;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готовность обучающихся к саморазвитию, самостоятельности и личностному самоопределению;</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наличие мотивации к целенаправленной социально значимой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6D6789" w:rsidRPr="00FF6220" w:rsidRDefault="006D6789" w:rsidP="00FF6220">
      <w:pPr>
        <w:spacing w:after="0" w:line="360" w:lineRule="auto"/>
        <w:ind w:firstLine="709"/>
        <w:jc w:val="both"/>
        <w:rPr>
          <w:rFonts w:ascii="Times New Roman" w:eastAsia="OfficinaSansBoldITC" w:hAnsi="Times New Roman" w:cs="Times New Roman"/>
          <w:b/>
          <w:sz w:val="28"/>
          <w:szCs w:val="28"/>
        </w:rPr>
      </w:pPr>
      <w:r w:rsidRPr="00FF6220">
        <w:rPr>
          <w:rFonts w:ascii="Times New Roman" w:eastAsia="SchoolBookSanPin" w:hAnsi="Times New Roman" w:cs="Times New Roman"/>
          <w:sz w:val="28"/>
          <w:szCs w:val="28"/>
        </w:rPr>
        <w:t xml:space="preserve">166.2.3.4.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w:t>
      </w:r>
      <w:r w:rsidRPr="00FF6220">
        <w:rPr>
          <w:rFonts w:ascii="Times New Roman" w:eastAsia="SchoolBookSanPin" w:hAnsi="Times New Roman" w:cs="Times New Roman"/>
          <w:sz w:val="28"/>
          <w:szCs w:val="28"/>
        </w:rPr>
        <w:lastRenderedPageBreak/>
        <w:t>детей и взрослых, следования нравственному примеру, безопасной жизнедеятельности, инклюзивности, возрастосообразности.</w:t>
      </w:r>
      <w:r w:rsidRPr="00FF6220">
        <w:rPr>
          <w:rFonts w:ascii="Times New Roman" w:eastAsia="OfficinaSansBoldITC" w:hAnsi="Times New Roman" w:cs="Times New Roman"/>
          <w:b/>
          <w:sz w:val="28"/>
          <w:szCs w:val="28"/>
        </w:rPr>
        <w:t xml:space="preserve">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166.2.4. Направления воспитания.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гражданского воспитания, способствующего </w:t>
      </w:r>
      <w:r w:rsidRPr="00FF6220">
        <w:rPr>
          <w:rFonts w:ascii="Times New Roman" w:eastAsia="SchoolBookSanPin" w:hAnsi="Times New Roman" w:cs="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w:t>
      </w:r>
      <w:r w:rsidRPr="00FF6220">
        <w:rPr>
          <w:rFonts w:ascii="Times New Roman" w:eastAsia="SchoolBookSanPin" w:hAnsi="Times New Roman" w:cs="Times New Roman"/>
          <w:bCs/>
          <w:sz w:val="28"/>
          <w:szCs w:val="28"/>
        </w:rPr>
        <w:t xml:space="preserve">атриотического воспитания, основанного на </w:t>
      </w:r>
      <w:r w:rsidRPr="00FF6220">
        <w:rPr>
          <w:rFonts w:ascii="Times New Roman" w:eastAsia="SchoolBookSanPin" w:hAnsi="Times New Roman" w:cs="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w:t>
      </w:r>
      <w:r w:rsidRPr="00FF6220">
        <w:rPr>
          <w:rFonts w:ascii="Times New Roman" w:eastAsia="SchoolBookSanPin" w:hAnsi="Times New Roman" w:cs="Times New Roman"/>
          <w:bCs/>
          <w:sz w:val="28"/>
          <w:szCs w:val="28"/>
        </w:rPr>
        <w:t xml:space="preserve">уховно-нравственного воспитания </w:t>
      </w:r>
      <w:r w:rsidRPr="00FF6220">
        <w:rPr>
          <w:rFonts w:ascii="Times New Roman" w:eastAsia="SchoolBookSanPin" w:hAnsi="Times New Roman" w:cs="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w:t>
      </w:r>
      <w:r w:rsidRPr="00FF6220">
        <w:rPr>
          <w:rFonts w:ascii="Times New Roman" w:eastAsia="SchoolBookSanPin" w:hAnsi="Times New Roman" w:cs="Times New Roman"/>
          <w:bCs/>
          <w:sz w:val="28"/>
          <w:szCs w:val="28"/>
        </w:rPr>
        <w:t xml:space="preserve">стетического воспитания, способствующего </w:t>
      </w:r>
      <w:r w:rsidRPr="00FF6220">
        <w:rPr>
          <w:rFonts w:ascii="Times New Roman" w:eastAsia="SchoolBookSanPin" w:hAnsi="Times New Roman" w:cs="Times New Roman"/>
          <w:sz w:val="28"/>
          <w:szCs w:val="28"/>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w:t>
      </w:r>
      <w:r w:rsidRPr="00FF6220">
        <w:rPr>
          <w:rFonts w:ascii="Times New Roman" w:eastAsia="SchoolBookSanPin" w:hAnsi="Times New Roman" w:cs="Times New Roman"/>
          <w:bCs/>
          <w:sz w:val="28"/>
          <w:szCs w:val="28"/>
        </w:rPr>
        <w:t>изического воспитания</w:t>
      </w:r>
      <w:r w:rsidRPr="00FF6220">
        <w:rPr>
          <w:rFonts w:ascii="Times New Roman" w:eastAsia="SchoolBookSanPin" w:hAnsi="Times New Roman" w:cs="Times New Roman"/>
          <w:sz w:val="28"/>
          <w:szCs w:val="28"/>
        </w:rPr>
        <w:t xml:space="preserve">, ориентированного на </w:t>
      </w:r>
      <w:r w:rsidRPr="00FF6220">
        <w:rPr>
          <w:rFonts w:ascii="Times New Roman" w:eastAsia="SchoolBookSanPin" w:hAnsi="Times New Roman" w:cs="Times New Roman"/>
          <w:bCs/>
          <w:sz w:val="28"/>
          <w:szCs w:val="28"/>
        </w:rPr>
        <w:t xml:space="preserve">формирование культуры здорового образа жизни и эмоционального благополучия </w:t>
      </w:r>
      <w:r w:rsidRPr="00FF6220">
        <w:rPr>
          <w:rFonts w:ascii="Times New Roman" w:eastAsia="SchoolBookSanPin" w:hAnsi="Times New Roman" w:cs="Times New Roman"/>
          <w:sz w:val="28"/>
          <w:szCs w:val="28"/>
        </w:rPr>
        <w:t xml:space="preserve">– развитие физических способностей с учётом возможностей и состояния </w:t>
      </w:r>
      <w:r w:rsidRPr="00FF6220">
        <w:rPr>
          <w:rFonts w:ascii="Times New Roman" w:eastAsia="SchoolBookSanPin" w:hAnsi="Times New Roman" w:cs="Times New Roman"/>
          <w:sz w:val="28"/>
          <w:szCs w:val="28"/>
        </w:rPr>
        <w:lastRenderedPageBreak/>
        <w:t>здоровья, навыков безопасного поведения в природной и социальной среде, чрезвычайных ситуациях.</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w:t>
      </w:r>
      <w:r w:rsidRPr="00FF6220">
        <w:rPr>
          <w:rFonts w:ascii="Times New Roman" w:eastAsia="SchoolBookSanPin" w:hAnsi="Times New Roman" w:cs="Times New Roman"/>
          <w:bCs/>
          <w:sz w:val="28"/>
          <w:szCs w:val="28"/>
        </w:rPr>
        <w:t xml:space="preserve">рудового воспитания, основанного на </w:t>
      </w:r>
      <w:r w:rsidRPr="00FF6220">
        <w:rPr>
          <w:rFonts w:ascii="Times New Roman" w:eastAsia="SchoolBookSanPin" w:hAnsi="Times New Roman" w:cs="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w:t>
      </w:r>
      <w:r w:rsidRPr="00FF6220">
        <w:rPr>
          <w:rFonts w:ascii="Times New Roman" w:eastAsia="SchoolBookSanPin" w:hAnsi="Times New Roman" w:cs="Times New Roman"/>
          <w:bCs/>
          <w:sz w:val="28"/>
          <w:szCs w:val="28"/>
        </w:rPr>
        <w:t xml:space="preserve">кологического воспитания, способствующего </w:t>
      </w:r>
      <w:r w:rsidRPr="00FF6220">
        <w:rPr>
          <w:rFonts w:ascii="Times New Roman" w:eastAsia="SchoolBookSanPin" w:hAnsi="Times New Roman" w:cs="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w:t>
      </w:r>
      <w:r w:rsidRPr="00FF6220">
        <w:rPr>
          <w:rFonts w:ascii="Times New Roman" w:eastAsia="SchoolBookSanPin" w:hAnsi="Times New Roman" w:cs="Times New Roman"/>
          <w:bCs/>
          <w:sz w:val="28"/>
          <w:szCs w:val="28"/>
        </w:rPr>
        <w:t xml:space="preserve">енности научного познания, ориентированного на </w:t>
      </w:r>
      <w:r w:rsidRPr="00FF6220">
        <w:rPr>
          <w:rFonts w:ascii="Times New Roman" w:eastAsia="SchoolBookSanPin" w:hAnsi="Times New Roman" w:cs="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166.2.5. </w:t>
      </w:r>
      <w:r w:rsidRPr="00FF6220">
        <w:rPr>
          <w:rFonts w:ascii="Times New Roman" w:eastAsia="OfficinaSansBoldITC" w:hAnsi="Times New Roman" w:cs="Times New Roman"/>
          <w:sz w:val="28"/>
          <w:szCs w:val="28"/>
        </w:rPr>
        <w:t xml:space="preserve">Целевые ориентиры результатов воспитания.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166.2.5.1. Требования к личностным результатам освоения обучающимися ООП ООО установлены ФГОС ООО.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166.2.5.3. </w:t>
      </w:r>
      <w:r w:rsidRPr="00FF6220">
        <w:rPr>
          <w:rFonts w:ascii="Times New Roman" w:eastAsia="SchoolBookSanPin" w:hAnsi="Times New Roman" w:cs="Times New Roman"/>
          <w:bCs/>
          <w:sz w:val="28"/>
          <w:szCs w:val="28"/>
        </w:rPr>
        <w:t>Целевые ориентиры результатов воспитания на уровне основного общего образования.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166.2.5.3.1. </w:t>
      </w:r>
      <w:r w:rsidRPr="00FF6220">
        <w:rPr>
          <w:rFonts w:ascii="Times New Roman" w:eastAsia="SchoolBookSanPin" w:hAnsi="Times New Roman" w:cs="Times New Roman"/>
          <w:bCs/>
          <w:sz w:val="28"/>
          <w:szCs w:val="28"/>
        </w:rPr>
        <w:t>Гражданское воспитание: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уважение к государственным символам России, праздникам;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166.2.5.3.2. Патриотическое воспитание: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0" w:name="_Hlk126441483"/>
      <w:r w:rsidRPr="00FF6220">
        <w:rPr>
          <w:rFonts w:ascii="Times New Roman" w:eastAsia="SchoolBookSanPin" w:hAnsi="Times New Roman" w:cs="Times New Roman"/>
          <w:sz w:val="28"/>
          <w:szCs w:val="28"/>
        </w:rPr>
        <w:t>сознающий свою национальную, этническую принадлежность, любящий свой народ, его традиции, культуру;</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принимающий участие в мероприятиях патриотической направленности.</w:t>
      </w:r>
    </w:p>
    <w:bookmarkEnd w:id="110"/>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166.2.5.3.3. </w:t>
      </w:r>
      <w:r w:rsidRPr="00FF6220">
        <w:rPr>
          <w:rFonts w:ascii="Times New Roman" w:eastAsia="SchoolBookSanPin" w:hAnsi="Times New Roman" w:cs="Times New Roman"/>
          <w:bCs/>
          <w:sz w:val="28"/>
          <w:szCs w:val="28"/>
        </w:rPr>
        <w:t>Духовно-нравственное воспитание: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1" w:name="_Hlk126441867"/>
      <w:r w:rsidRPr="00FF6220">
        <w:rPr>
          <w:rFonts w:ascii="Times New Roman" w:eastAsia="SchoolBookSanPin" w:hAnsi="Times New Roman"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2" w:name="_Hlk126441946"/>
      <w:bookmarkEnd w:id="111"/>
      <w:r w:rsidRPr="00FF6220">
        <w:rPr>
          <w:rFonts w:ascii="Times New Roman" w:eastAsia="SchoolBookSanPin" w:hAnsi="Times New Roman" w:cs="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3" w:name="_Hlk126442040"/>
      <w:bookmarkEnd w:id="112"/>
      <w:r w:rsidRPr="00FF6220">
        <w:rPr>
          <w:rFonts w:ascii="Times New Roman" w:eastAsia="SchoolBookSanPin" w:hAnsi="Times New Roman"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4" w:name="_Hlk126442070"/>
      <w:bookmarkEnd w:id="113"/>
      <w:r w:rsidRPr="00FF6220">
        <w:rPr>
          <w:rFonts w:ascii="Times New Roman" w:eastAsia="SchoolBookSanPin" w:hAnsi="Times New Roman"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5" w:name="_Hlk126442124"/>
      <w:bookmarkEnd w:id="114"/>
      <w:r w:rsidRPr="00FF6220">
        <w:rPr>
          <w:rFonts w:ascii="Times New Roman" w:eastAsia="SchoolBookSanPin"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15"/>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166.2.5.3.4. </w:t>
      </w:r>
      <w:r w:rsidRPr="00FF6220">
        <w:rPr>
          <w:rFonts w:ascii="Times New Roman" w:eastAsia="SchoolBookSanPin" w:hAnsi="Times New Roman" w:cs="Times New Roman"/>
          <w:bCs/>
          <w:sz w:val="28"/>
          <w:szCs w:val="28"/>
        </w:rPr>
        <w:t>Эстетическое воспитание: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6" w:name="_Hlk126442283"/>
      <w:r w:rsidRPr="00FF6220">
        <w:rPr>
          <w:rFonts w:ascii="Times New Roman" w:eastAsia="SchoolBookSanPin"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ориентированный на самовыражение в разных видах искусства, в художественном творчестве.</w:t>
      </w:r>
    </w:p>
    <w:bookmarkEnd w:id="116"/>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166.2.5.3.5. </w:t>
      </w:r>
      <w:r w:rsidRPr="00FF6220">
        <w:rPr>
          <w:rFonts w:ascii="Times New Roman" w:eastAsia="SchoolBookSanPin" w:hAnsi="Times New Roman" w:cs="Times New Roman"/>
          <w:bCs/>
          <w:sz w:val="28"/>
          <w:szCs w:val="28"/>
        </w:rPr>
        <w:t>Физическое воспитание, формирование культуры здоровья и эмоционального благополучия: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7" w:name="_Hlk126442442"/>
      <w:r w:rsidRPr="00FF6220">
        <w:rPr>
          <w:rFonts w:ascii="Times New Roman" w:eastAsia="SchoolBookSanPin" w:hAnsi="Times New Roman"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8" w:name="_Hlk126442479"/>
      <w:bookmarkEnd w:id="117"/>
      <w:r w:rsidRPr="00FF6220">
        <w:rPr>
          <w:rFonts w:ascii="Times New Roman" w:eastAsia="SchoolBookSanPin" w:hAnsi="Times New Roman" w:cs="Times New Roman"/>
          <w:sz w:val="28"/>
          <w:szCs w:val="28"/>
        </w:rPr>
        <w:t>способный адаптироваться к меняющимся социальным, информационным и природным условиям, стрессовым ситуациям.</w:t>
      </w:r>
    </w:p>
    <w:bookmarkEnd w:id="118"/>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166.2.5.3.6. </w:t>
      </w:r>
      <w:r w:rsidRPr="00FF6220">
        <w:rPr>
          <w:rFonts w:ascii="Times New Roman" w:eastAsia="SchoolBookSanPin" w:hAnsi="Times New Roman" w:cs="Times New Roman"/>
          <w:bCs/>
          <w:sz w:val="28"/>
          <w:szCs w:val="28"/>
        </w:rPr>
        <w:t>Трудовое воспитание: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9" w:name="_Hlk126442623"/>
      <w:r w:rsidRPr="00FF6220">
        <w:rPr>
          <w:rFonts w:ascii="Times New Roman" w:eastAsia="SchoolBookSanPin" w:hAnsi="Times New Roman" w:cs="Times New Roman"/>
          <w:sz w:val="28"/>
          <w:szCs w:val="28"/>
        </w:rPr>
        <w:t>уважающий труд, результаты своего труда, труда других людей;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w:t>
      </w:r>
      <w:r w:rsidRPr="00FF6220">
        <w:rPr>
          <w:rFonts w:ascii="Times New Roman" w:eastAsia="SchoolBookSanPin" w:hAnsi="Times New Roman" w:cs="Times New Roman"/>
          <w:sz w:val="28"/>
          <w:szCs w:val="28"/>
        </w:rPr>
        <w:lastRenderedPageBreak/>
        <w:t>социальной направленности, способный инициировать, планировать и самостоятельно выполнять такого рода деятельность;</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19"/>
    <w:p w:rsidR="006D6789" w:rsidRPr="00FF6220" w:rsidRDefault="006D6789" w:rsidP="00FF6220">
      <w:pPr>
        <w:spacing w:after="0" w:line="360" w:lineRule="auto"/>
        <w:ind w:firstLine="709"/>
        <w:jc w:val="both"/>
        <w:rPr>
          <w:rFonts w:ascii="Times New Roman" w:eastAsia="SchoolBookSanPin" w:hAnsi="Times New Roman" w:cs="Times New Roman"/>
          <w:bCs/>
          <w:sz w:val="28"/>
          <w:szCs w:val="28"/>
        </w:rPr>
      </w:pPr>
      <w:r w:rsidRPr="00FF6220">
        <w:rPr>
          <w:rFonts w:ascii="Times New Roman" w:eastAsia="SchoolBookSanPin" w:hAnsi="Times New Roman" w:cs="Times New Roman"/>
          <w:sz w:val="28"/>
          <w:szCs w:val="28"/>
        </w:rPr>
        <w:t>166.2.5.3.7. </w:t>
      </w:r>
      <w:r w:rsidRPr="00FF6220">
        <w:rPr>
          <w:rFonts w:ascii="Times New Roman" w:eastAsia="SchoolBookSanPin" w:hAnsi="Times New Roman" w:cs="Times New Roman"/>
          <w:bCs/>
          <w:sz w:val="28"/>
          <w:szCs w:val="28"/>
        </w:rPr>
        <w:t>Экологическое воспитание: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20" w:name="_Hlk126442730"/>
      <w:r w:rsidRPr="00FF6220">
        <w:rPr>
          <w:rFonts w:ascii="Times New Roman" w:eastAsia="SchoolBookSanPin"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выражающий активное неприятие действий, приносящих вред природе;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участвующий в практической деятельности экологической, природоохранной направленности.</w:t>
      </w:r>
    </w:p>
    <w:bookmarkEnd w:id="120"/>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166.2.5.3.8. </w:t>
      </w:r>
      <w:r w:rsidRPr="00FF6220">
        <w:rPr>
          <w:rFonts w:ascii="Times New Roman" w:eastAsia="SchoolBookSanPin" w:hAnsi="Times New Roman" w:cs="Times New Roman"/>
          <w:bCs/>
          <w:sz w:val="28"/>
          <w:szCs w:val="28"/>
        </w:rPr>
        <w:t>Ценности научного познания: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21" w:name="_Hlk126443003"/>
      <w:r w:rsidRPr="00FF6220">
        <w:rPr>
          <w:rFonts w:ascii="Times New Roman" w:eastAsia="SchoolBookSanPin" w:hAnsi="Times New Roman"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21"/>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 Содержательный раздел.</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166.3.1. Уклад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166.3.1.1. В данном разделе раскрываются основные особенности уклада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166.3.1.4. Основные характеристики (целесообразно учитывать в описании):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основные вехи истории образовательной организации, выдающиеся события, деятели в её истории;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цель образовательной организации в самосознании её педагогического коллектива;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традиции и ритуалы, символика, особые нормы этикета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значимые для воспитания проекты и программы, в которых образовательная организация уже участвует или планирует участвовать </w:t>
      </w:r>
      <w:r w:rsidRPr="00FF6220">
        <w:rPr>
          <w:rFonts w:ascii="Times New Roman" w:eastAsia="SchoolBookSanPin" w:hAnsi="Times New Roman" w:cs="Times New Roman"/>
          <w:sz w:val="28"/>
          <w:szCs w:val="28"/>
        </w:rPr>
        <w:lastRenderedPageBreak/>
        <w:t>(федеральные, региональные, муниципальные, международные, сетевые и другие), включённые в систему воспитательной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166.3.1.5. Дополнительные характеристики (могут учитываться в описании):</w:t>
      </w:r>
    </w:p>
    <w:p w:rsidR="006D6789" w:rsidRPr="00FF6220" w:rsidRDefault="006D6789" w:rsidP="00FF6220">
      <w:pPr>
        <w:tabs>
          <w:tab w:val="left" w:pos="940"/>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6D6789" w:rsidRPr="00FF6220" w:rsidRDefault="006D6789"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w:t>
      </w:r>
      <w:r w:rsidRPr="00FF6220">
        <w:rPr>
          <w:rFonts w:ascii="Times New Roman" w:eastAsia="SchoolBookSanPin" w:hAnsi="Times New Roman" w:cs="Times New Roman"/>
          <w:sz w:val="28"/>
          <w:szCs w:val="28"/>
        </w:rPr>
        <w:lastRenderedPageBreak/>
        <w:t>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FF6220">
        <w:rPr>
          <w:rFonts w:ascii="Times New Roman" w:eastAsia="Calibri" w:hAnsi="Times New Roman" w:cs="Times New Roman"/>
          <w:sz w:val="28"/>
          <w:szCs w:val="28"/>
        </w:rPr>
        <w:t xml:space="preserve">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 Виды, формы и содержание воспитательной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166.3.2.1. Виды, формы и содержание воспитательной деятельности в этом разделе планируются, представляются по модулям.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166.3.2.4. Модуль «</w:t>
      </w:r>
      <w:r w:rsidRPr="00FF6220">
        <w:rPr>
          <w:rFonts w:ascii="Times New Roman" w:eastAsia="SchoolBookSanPin" w:hAnsi="Times New Roman" w:cs="Times New Roman"/>
          <w:bCs/>
          <w:sz w:val="28"/>
          <w:szCs w:val="28"/>
        </w:rPr>
        <w:t>Урочная деятельность».</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Реализация воспитательного потенциала уроков (урочной деятельности, аудиторных занятий в рамках максимально допустимой </w:t>
      </w:r>
      <w:r w:rsidRPr="00FF6220">
        <w:rPr>
          <w:rFonts w:ascii="Times New Roman" w:eastAsia="SchoolBookSanPin" w:hAnsi="Times New Roman" w:cs="Times New Roman"/>
          <w:sz w:val="28"/>
          <w:szCs w:val="28"/>
        </w:rPr>
        <w:lastRenderedPageBreak/>
        <w:t>учебной нагрузки)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побуждение обучающихся соблюдать нормы поведения, правила общения со сверстниками и педагогическими работниками, соответствующие </w:t>
      </w:r>
      <w:r w:rsidRPr="00FF6220">
        <w:rPr>
          <w:rFonts w:ascii="Times New Roman" w:eastAsia="SchoolBookSanPin" w:hAnsi="Times New Roman" w:cs="Times New Roman"/>
          <w:sz w:val="28"/>
          <w:szCs w:val="28"/>
        </w:rPr>
        <w:lastRenderedPageBreak/>
        <w:t>укладу общеобразовательной организации, установление и поддержку доброжелательной атмосферы;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lang w:eastAsia="x-none"/>
        </w:rPr>
      </w:pPr>
      <w:r w:rsidRPr="00FF6220">
        <w:rPr>
          <w:rFonts w:ascii="Times New Roman" w:eastAsia="SchoolBookSanPin" w:hAnsi="Times New Roman" w:cs="Times New Roman"/>
          <w:sz w:val="28"/>
          <w:szCs w:val="28"/>
          <w:lang w:eastAsia="x-none"/>
        </w:rPr>
        <w:t xml:space="preserve">организацию </w:t>
      </w:r>
      <w:r w:rsidRPr="00FF6220">
        <w:rPr>
          <w:rFonts w:ascii="Times New Roman" w:eastAsia="Calibri" w:hAnsi="Times New Roman" w:cs="Times New Roman"/>
          <w:sz w:val="28"/>
          <w:szCs w:val="28"/>
          <w:lang w:eastAsia="x-none"/>
        </w:rPr>
        <w:t>наставничества</w:t>
      </w:r>
      <w:r w:rsidRPr="00FF6220">
        <w:rPr>
          <w:rFonts w:ascii="Times New Roman" w:eastAsia="SchoolBookSanPin" w:hAnsi="Times New Roman" w:cs="Times New Roman"/>
          <w:sz w:val="28"/>
          <w:szCs w:val="28"/>
          <w:lang w:eastAsia="x-none"/>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166.3.2.5. Модуль «</w:t>
      </w:r>
      <w:r w:rsidRPr="00FF6220">
        <w:rPr>
          <w:rFonts w:ascii="Times New Roman" w:eastAsia="SchoolBookSanPin" w:hAnsi="Times New Roman" w:cs="Times New Roman"/>
          <w:bCs/>
          <w:sz w:val="28"/>
          <w:szCs w:val="28"/>
        </w:rPr>
        <w:t>Внеурочная деятельность».</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познавательной, научной, исследовательской, просветительской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экологической, природоохранной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в области искусств, художественного творчества разных видов и жанров;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туристско-краеведческой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оздоровительной и спортивной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166.3.2.6. Модуль «</w:t>
      </w:r>
      <w:r w:rsidRPr="00FF6220">
        <w:rPr>
          <w:rFonts w:ascii="Times New Roman" w:eastAsia="SchoolBookSanPin" w:hAnsi="Times New Roman" w:cs="Times New Roman"/>
          <w:bCs/>
          <w:sz w:val="28"/>
          <w:szCs w:val="28"/>
        </w:rPr>
        <w:t>Классное руководство».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планирование и проведение классных часов целевой воспитательной тематической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w:t>
      </w:r>
      <w:r w:rsidRPr="00FF6220">
        <w:rPr>
          <w:rFonts w:ascii="Times New Roman" w:eastAsia="SchoolBookSanPin" w:hAnsi="Times New Roman" w:cs="Times New Roman"/>
          <w:sz w:val="28"/>
          <w:szCs w:val="28"/>
        </w:rPr>
        <w:lastRenderedPageBreak/>
        <w:t>поведения обучающихся через частные беседы индивидуально и вместе с их родителями (законными представителями), с другими обучающимися класса;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в классе праздников, конкурсов, соревнований и других мероприятий.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166.3.2.7. Модуль «</w:t>
      </w:r>
      <w:r w:rsidRPr="00FF6220">
        <w:rPr>
          <w:rFonts w:ascii="Times New Roman" w:eastAsia="SchoolBookSanPin" w:hAnsi="Times New Roman" w:cs="Times New Roman"/>
          <w:bCs/>
          <w:sz w:val="28"/>
          <w:szCs w:val="28"/>
        </w:rPr>
        <w:t>Основные школьные дела».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участие во всероссийских акциях, посвящённых значимым событиям в России, мире;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166.3.2.8. Модуль «</w:t>
      </w:r>
      <w:r w:rsidRPr="00FF6220">
        <w:rPr>
          <w:rFonts w:ascii="Times New Roman" w:eastAsia="SchoolBookSanPin" w:hAnsi="Times New Roman" w:cs="Times New Roman"/>
          <w:bCs/>
          <w:sz w:val="28"/>
          <w:szCs w:val="28"/>
        </w:rPr>
        <w:t>Внешкольные мероприятия».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w:t>
      </w:r>
      <w:r w:rsidRPr="00FF6220">
        <w:rPr>
          <w:rFonts w:ascii="Times New Roman" w:eastAsia="SchoolBookSanPin" w:hAnsi="Times New Roman" w:cs="Times New Roman"/>
          <w:sz w:val="28"/>
          <w:szCs w:val="28"/>
        </w:rPr>
        <w:lastRenderedPageBreak/>
        <w:t>писателей, деятелей науки, природных и историко-культурных ландшафтов, флоры и фауны и другие;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166.3.2.9. Модуль «</w:t>
      </w:r>
      <w:r w:rsidRPr="00FF6220">
        <w:rPr>
          <w:rFonts w:ascii="Times New Roman" w:eastAsia="SchoolBookSanPin" w:hAnsi="Times New Roman" w:cs="Times New Roman"/>
          <w:bCs/>
          <w:sz w:val="28"/>
          <w:szCs w:val="28"/>
        </w:rPr>
        <w:t>Организация предметно-пространственной среды».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церемоний поднятия (спуска) государственного флага Российской Федерации;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изготовление, размещение, обновление художественных изображений (символических, живописных, фотографических, интерактивных аудио и </w:t>
      </w:r>
      <w:r w:rsidRPr="00FF6220">
        <w:rPr>
          <w:rFonts w:ascii="Times New Roman" w:eastAsia="SchoolBookSanPin" w:hAnsi="Times New Roman" w:cs="Times New Roman"/>
          <w:sz w:val="28"/>
          <w:szCs w:val="28"/>
        </w:rPr>
        <w:lastRenderedPageBreak/>
        <w:t>видео) природы России, региона, местности, предметов традиционной культуры и быта, духовной культуры народов России;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D6789" w:rsidRPr="00FF6220" w:rsidRDefault="006D6789" w:rsidP="00FF6220">
      <w:pPr>
        <w:tabs>
          <w:tab w:val="left" w:pos="1800"/>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оформление, поддержание и использование игровых пространств, спортивных и игровых площадок, зон активного и тихого отдыха;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166.3.2.10. Модуль «</w:t>
      </w:r>
      <w:r w:rsidRPr="00FF6220">
        <w:rPr>
          <w:rFonts w:ascii="Times New Roman" w:eastAsia="SchoolBookSanPin" w:hAnsi="Times New Roman" w:cs="Times New Roman"/>
          <w:bCs/>
          <w:sz w:val="28"/>
          <w:szCs w:val="28"/>
        </w:rPr>
        <w:t>Взаимодействие с родителями (законными представителями)».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166.3.2.11. Модуль «</w:t>
      </w:r>
      <w:r w:rsidRPr="00FF6220">
        <w:rPr>
          <w:rFonts w:ascii="Times New Roman" w:eastAsia="SchoolBookSanPin" w:hAnsi="Times New Roman" w:cs="Times New Roman"/>
          <w:bCs/>
          <w:sz w:val="28"/>
          <w:szCs w:val="28"/>
        </w:rPr>
        <w:t>Самоуправление».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защиту органами ученического самоуправления законных интересов и прав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166.3.2.12. Модуль «</w:t>
      </w:r>
      <w:r w:rsidRPr="00FF6220">
        <w:rPr>
          <w:rFonts w:ascii="Times New Roman" w:eastAsia="SchoolBookSanPin" w:hAnsi="Times New Roman" w:cs="Times New Roman"/>
          <w:bCs/>
          <w:sz w:val="28"/>
          <w:szCs w:val="28"/>
        </w:rPr>
        <w:t>Профилактика и безопасность».</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FF6220">
        <w:rPr>
          <w:rFonts w:ascii="Times New Roman" w:eastAsia="SchoolBookSanPin" w:hAnsi="Times New Roman" w:cs="Times New Roman"/>
          <w:sz w:val="28"/>
          <w:szCs w:val="28"/>
        </w:rPr>
        <w:t>;</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w:t>
      </w:r>
      <w:r w:rsidRPr="00FF6220">
        <w:rPr>
          <w:rFonts w:ascii="Times New Roman" w:eastAsia="SchoolBookSanPin" w:hAnsi="Times New Roman" w:cs="Times New Roman"/>
          <w:sz w:val="28"/>
          <w:szCs w:val="28"/>
        </w:rPr>
        <w:lastRenderedPageBreak/>
        <w:t>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166.3.2.13. Модуль «</w:t>
      </w:r>
      <w:r w:rsidRPr="00FF6220">
        <w:rPr>
          <w:rFonts w:ascii="Times New Roman" w:eastAsia="SchoolBookSanPin" w:hAnsi="Times New Roman" w:cs="Times New Roman"/>
          <w:bCs/>
          <w:sz w:val="28"/>
          <w:szCs w:val="28"/>
        </w:rPr>
        <w:t>Социальное партнёрство».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166.3.2.14. Модуль «</w:t>
      </w:r>
      <w:r w:rsidRPr="00FF6220">
        <w:rPr>
          <w:rFonts w:ascii="Times New Roman" w:eastAsia="SchoolBookSanPin" w:hAnsi="Times New Roman" w:cs="Times New Roman"/>
          <w:bCs/>
          <w:sz w:val="28"/>
          <w:szCs w:val="28"/>
        </w:rPr>
        <w:t>Профориентация».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экскурсии на предприятия, в организации, дающие начальные представления о существующих профессиях и условиях работы;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участие в работе всероссийских профориентационных проектов;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D6789" w:rsidRPr="00FF6220" w:rsidRDefault="006D6789"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FF6220">
        <w:rPr>
          <w:rFonts w:ascii="Times New Roman" w:eastAsia="Calibri" w:hAnsi="Times New Roman" w:cs="Times New Roman"/>
          <w:sz w:val="28"/>
          <w:szCs w:val="28"/>
        </w:rPr>
        <w:t xml:space="preserve">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 Организационный раздел.</w:t>
      </w:r>
    </w:p>
    <w:p w:rsidR="006D6789" w:rsidRPr="00FF6220" w:rsidRDefault="006D6789" w:rsidP="00FF6220">
      <w:pPr>
        <w:keepNext/>
        <w:keepLines/>
        <w:spacing w:after="0" w:line="360" w:lineRule="auto"/>
        <w:ind w:firstLine="709"/>
        <w:outlineLvl w:val="6"/>
        <w:rPr>
          <w:rFonts w:ascii="Times New Roman" w:eastAsia="OfficinaSansBoldITC" w:hAnsi="Times New Roman" w:cs="Times New Roman"/>
          <w:iCs/>
          <w:sz w:val="28"/>
          <w:szCs w:val="28"/>
        </w:rPr>
      </w:pPr>
      <w:r w:rsidRPr="00FF6220">
        <w:rPr>
          <w:rFonts w:ascii="Times New Roman" w:eastAsia="SchoolBookSanPin" w:hAnsi="Times New Roman" w:cs="Times New Roman"/>
          <w:iCs/>
          <w:sz w:val="28"/>
          <w:szCs w:val="28"/>
        </w:rPr>
        <w:t>166</w:t>
      </w:r>
      <w:r w:rsidRPr="00FF6220">
        <w:rPr>
          <w:rFonts w:ascii="Times New Roman" w:eastAsia="OfficinaSansBoldITC" w:hAnsi="Times New Roman" w:cs="Times New Roman"/>
          <w:iCs/>
          <w:sz w:val="28"/>
          <w:szCs w:val="28"/>
        </w:rPr>
        <w:t>.4.1. Кадровое обеспечение.</w:t>
      </w:r>
    </w:p>
    <w:p w:rsidR="006D6789" w:rsidRPr="00FF6220" w:rsidRDefault="006D6789" w:rsidP="00FF6220">
      <w:pPr>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SchoolBookSanPin" w:hAnsi="Times New Roman" w:cs="Times New Roman"/>
          <w:sz w:val="28"/>
          <w:szCs w:val="28"/>
          <w:lang w:eastAsia="x-none"/>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w:t>
      </w:r>
      <w:r w:rsidRPr="00FF6220">
        <w:rPr>
          <w:rFonts w:ascii="Times New Roman" w:eastAsia="SchoolBookSanPin" w:hAnsi="Times New Roman" w:cs="Times New Roman"/>
          <w:sz w:val="28"/>
          <w:szCs w:val="28"/>
          <w:lang w:eastAsia="x-none"/>
        </w:rPr>
        <w:lastRenderedPageBreak/>
        <w:t>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FF6220">
        <w:rPr>
          <w:rFonts w:ascii="Times New Roman" w:eastAsia="Calibri" w:hAnsi="Times New Roman" w:cs="Times New Roman"/>
          <w:sz w:val="28"/>
          <w:szCs w:val="28"/>
          <w:lang w:eastAsia="x-none"/>
        </w:rPr>
        <w:t xml:space="preserve"> </w:t>
      </w:r>
    </w:p>
    <w:p w:rsidR="006D6789" w:rsidRPr="00FF6220" w:rsidRDefault="006D6789" w:rsidP="00FF6220">
      <w:pPr>
        <w:keepNext/>
        <w:keepLines/>
        <w:spacing w:after="0" w:line="360" w:lineRule="auto"/>
        <w:ind w:firstLine="709"/>
        <w:jc w:val="both"/>
        <w:outlineLvl w:val="6"/>
        <w:rPr>
          <w:rFonts w:ascii="Times New Roman" w:eastAsia="OfficinaSansBoldITC" w:hAnsi="Times New Roman" w:cs="Times New Roman"/>
          <w:iCs/>
          <w:sz w:val="28"/>
          <w:szCs w:val="28"/>
        </w:rPr>
      </w:pPr>
      <w:r w:rsidRPr="00FF6220">
        <w:rPr>
          <w:rFonts w:ascii="Times New Roman" w:eastAsia="SchoolBookSanPin" w:hAnsi="Times New Roman" w:cs="Times New Roman"/>
          <w:iCs/>
          <w:sz w:val="28"/>
          <w:szCs w:val="28"/>
        </w:rPr>
        <w:t>166</w:t>
      </w:r>
      <w:r w:rsidRPr="00FF6220">
        <w:rPr>
          <w:rFonts w:ascii="Times New Roman" w:eastAsia="OfficinaSansBoldITC" w:hAnsi="Times New Roman" w:cs="Times New Roman"/>
          <w:iCs/>
          <w:sz w:val="28"/>
          <w:szCs w:val="28"/>
        </w:rPr>
        <w:t>.4.2. Нормативно-методическое обеспечение.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6D6789" w:rsidRPr="00FF6220" w:rsidRDefault="006D6789" w:rsidP="00FF6220">
      <w:pPr>
        <w:keepNext/>
        <w:keepLines/>
        <w:spacing w:after="0" w:line="360" w:lineRule="auto"/>
        <w:ind w:firstLine="709"/>
        <w:jc w:val="both"/>
        <w:outlineLvl w:val="6"/>
        <w:rPr>
          <w:rFonts w:ascii="Times New Roman" w:eastAsia="OfficinaSansBoldITC" w:hAnsi="Times New Roman" w:cs="Times New Roman"/>
          <w:iCs/>
          <w:sz w:val="28"/>
          <w:szCs w:val="28"/>
        </w:rPr>
      </w:pPr>
      <w:r w:rsidRPr="00FF6220">
        <w:rPr>
          <w:rFonts w:ascii="Times New Roman" w:eastAsia="OfficinaSansBoldITC" w:hAnsi="Times New Roman" w:cs="Times New Roman"/>
          <w:iCs/>
          <w:sz w:val="28"/>
          <w:szCs w:val="28"/>
        </w:rPr>
        <w:t>166.4.3. Требования к условиям работы с обучающимися с особыми образовательными потребностями.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166.4.3.3. Особыми задачами воспитания обучающихся с особыми образовательными потребностями являются: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166.4.3.4. При организации воспитания обучающихся с особыми образовательными потребностями необходимо ориентироваться на: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6D6789" w:rsidRPr="00FF6220" w:rsidRDefault="006D6789" w:rsidP="00FF6220">
      <w:pPr>
        <w:keepNext/>
        <w:keepLines/>
        <w:spacing w:after="0" w:line="360" w:lineRule="auto"/>
        <w:ind w:firstLine="709"/>
        <w:jc w:val="both"/>
        <w:outlineLvl w:val="6"/>
        <w:rPr>
          <w:rFonts w:ascii="Times New Roman" w:eastAsia="OfficinaSansBoldITC" w:hAnsi="Times New Roman" w:cs="Times New Roman"/>
          <w:iCs/>
          <w:sz w:val="28"/>
          <w:szCs w:val="28"/>
        </w:rPr>
      </w:pPr>
      <w:r w:rsidRPr="00FF6220">
        <w:rPr>
          <w:rFonts w:ascii="Times New Roman" w:eastAsia="OfficinaSansBoldITC" w:hAnsi="Times New Roman" w:cs="Times New Roman"/>
          <w:iCs/>
          <w:sz w:val="28"/>
          <w:szCs w:val="28"/>
        </w:rPr>
        <w:t>166.4.4. Система поощрения социальной успешности и проявлений активной жизненной позиции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166.4.4.2. Система проявлений активной жизненной позиции и поощрения социальной успешности обучающихся строится на принципах:</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166.4.4.4. Ведение портфолио отражает деятельность обучающихся при её организации и регулярном поощрении классными руководителями, </w:t>
      </w:r>
      <w:r w:rsidRPr="00FF6220">
        <w:rPr>
          <w:rFonts w:ascii="Times New Roman" w:eastAsia="SchoolBookSanPin" w:hAnsi="Times New Roman" w:cs="Times New Roman"/>
          <w:sz w:val="28"/>
          <w:szCs w:val="28"/>
        </w:rPr>
        <w:lastRenderedPageBreak/>
        <w:t>поддержке родителями (законными представителями), фиксирующих достижения обучающегося.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Благотворительность предусматривает публичную презентацию благотворителей и их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Pr="00FF6220">
        <w:rPr>
          <w:rFonts w:ascii="Times New Roman" w:eastAsia="SchoolBookSanPin" w:hAnsi="Times New Roman" w:cs="Times New Roman"/>
          <w:color w:val="000000"/>
          <w:sz w:val="28"/>
          <w:szCs w:val="28"/>
        </w:rPr>
        <w:t xml:space="preserve">родительского </w:t>
      </w:r>
      <w:r w:rsidRPr="00FF6220">
        <w:rPr>
          <w:rFonts w:ascii="Times New Roman" w:eastAsia="SchoolBookSanPin" w:hAnsi="Times New Roman" w:cs="Times New Roman"/>
          <w:sz w:val="28"/>
          <w:szCs w:val="28"/>
        </w:rPr>
        <w:t>сообщества во избежание деструктивного воздействия на взаимоотношения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166.4.5. </w:t>
      </w:r>
      <w:r w:rsidRPr="00FF6220">
        <w:rPr>
          <w:rFonts w:ascii="Times New Roman" w:eastAsia="SchoolBookSanPin" w:hAnsi="Times New Roma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Планирование анализа воспитательного процесса включается в календарный план воспитательной работы.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166.4.6. Основные принципы самоанализа воспитательной работы: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взаимное уважение всех участников образовательных отношений;</w:t>
      </w:r>
    </w:p>
    <w:p w:rsidR="006D6789" w:rsidRPr="00FF6220" w:rsidRDefault="006D6789" w:rsidP="00FF6220">
      <w:pPr>
        <w:tabs>
          <w:tab w:val="left" w:pos="2200"/>
          <w:tab w:val="left" w:pos="3740"/>
          <w:tab w:val="left" w:pos="4820"/>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166.4.7.1. Результаты воспитания, социализации и саморазвития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166.4.7.1.3. Внимание педагогических работников сосредоточивается на решение вопросов: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проблемы, затруднения в личностном развитии обучающихся удалось решить за прошедший учебный год;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проблемы, затруднения решить не удалось и почему;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новые проблемы, трудности, над которыми предстоит работать педагогическому коллективу.</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166.4.7.2. Состояние совместной деятельности обучающихся и взрослых.</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 xml:space="preserve">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166.4.7.2.4. Результаты обсуждаются на заседании методических объединений классных руководителей или педагогическом совете.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166.4.7.2.5. Внимание сосредотачивается на вопросах, связанных с качеством проделанной работы: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реализации воспитательного потенциала урочной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организуемой внеурочной деятельности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деятельности классных руководителей и их классов;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проводимых общешкольных основных дел, мероприятий;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внешкольных мероприятий;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создания и поддержки предметно-пространственной среды;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взаимодействия с родительским сообществом;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деятельности ученического самоуправления;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деятельности по профилактике и безопасности;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реализации потенциала социального партнёрства;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деятельности по профориентации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 другие по дополнительным модулям.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166.4.7.2.6. Итогом самоанализа является перечень выявленных проблем, над решением которых предстоит работать педагогическому коллективу.</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D6789" w:rsidRPr="00FF6220" w:rsidRDefault="006D6789" w:rsidP="00FF6220">
      <w:pPr>
        <w:spacing w:after="0" w:line="360" w:lineRule="auto"/>
        <w:rPr>
          <w:rFonts w:ascii="Times New Roman" w:eastAsia="Calibri" w:hAnsi="Times New Roman" w:cs="Times New Roman"/>
          <w:sz w:val="28"/>
          <w:szCs w:val="28"/>
        </w:rPr>
      </w:pPr>
    </w:p>
    <w:p w:rsidR="00070149" w:rsidRPr="00FF6220" w:rsidRDefault="00070149" w:rsidP="00FF6220">
      <w:pPr>
        <w:widowControl w:val="0"/>
        <w:spacing w:after="0" w:line="360" w:lineRule="auto"/>
        <w:jc w:val="center"/>
        <w:rPr>
          <w:rFonts w:ascii="Times New Roman" w:eastAsia="Calibri" w:hAnsi="Times New Roman" w:cs="Times New Roman"/>
          <w:b/>
          <w:sz w:val="28"/>
          <w:szCs w:val="28"/>
          <w:lang w:eastAsia="x-none"/>
        </w:rPr>
      </w:pPr>
      <w:r w:rsidRPr="00FF6220">
        <w:rPr>
          <w:rFonts w:ascii="Times New Roman" w:eastAsia="Calibri" w:hAnsi="Times New Roman" w:cs="Times New Roman"/>
          <w:b/>
          <w:sz w:val="28"/>
          <w:szCs w:val="28"/>
          <w:lang w:val="en-US" w:eastAsia="x-none"/>
        </w:rPr>
        <w:t>IV</w:t>
      </w:r>
      <w:r w:rsidRPr="00FF6220">
        <w:rPr>
          <w:rFonts w:ascii="Times New Roman" w:eastAsia="Calibri" w:hAnsi="Times New Roman" w:cs="Times New Roman"/>
          <w:b/>
          <w:sz w:val="28"/>
          <w:szCs w:val="28"/>
          <w:lang w:eastAsia="x-none"/>
        </w:rPr>
        <w:t>. Организационный раздел</w:t>
      </w:r>
    </w:p>
    <w:p w:rsidR="00070149" w:rsidRPr="00FF6220" w:rsidRDefault="00070149" w:rsidP="00FF6220">
      <w:pPr>
        <w:widowControl w:val="0"/>
        <w:spacing w:after="0" w:line="360" w:lineRule="auto"/>
        <w:jc w:val="center"/>
        <w:rPr>
          <w:rFonts w:ascii="Times New Roman" w:eastAsia="Calibri" w:hAnsi="Times New Roman" w:cs="Times New Roman"/>
          <w:b/>
          <w:sz w:val="28"/>
          <w:szCs w:val="28"/>
          <w:lang w:eastAsia="x-none"/>
        </w:rPr>
      </w:pPr>
    </w:p>
    <w:p w:rsidR="00070149" w:rsidRPr="00FF6220" w:rsidRDefault="00070149" w:rsidP="00FF6220">
      <w:pPr>
        <w:keepNext/>
        <w:keepLines/>
        <w:widowControl w:val="0"/>
        <w:spacing w:after="0" w:line="360" w:lineRule="auto"/>
        <w:ind w:firstLine="708"/>
        <w:jc w:val="both"/>
        <w:outlineLvl w:val="6"/>
        <w:rPr>
          <w:rFonts w:ascii="Times New Roman" w:eastAsia="Times New Roman" w:hAnsi="Times New Roman" w:cs="Times New Roman"/>
          <w:iCs/>
          <w:sz w:val="28"/>
          <w:szCs w:val="28"/>
          <w:lang w:eastAsia="x-none"/>
        </w:rPr>
      </w:pPr>
      <w:r w:rsidRPr="00FF6220">
        <w:rPr>
          <w:rFonts w:ascii="Times New Roman" w:eastAsia="Times New Roman" w:hAnsi="Times New Roman" w:cs="Times New Roman"/>
          <w:iCs/>
          <w:sz w:val="28"/>
          <w:szCs w:val="28"/>
          <w:lang w:eastAsia="x-none"/>
        </w:rPr>
        <w:t>167. Федеральный учебный план основного общего образования.</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 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167.2. Федеральный учебный план:</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фиксирует максимальный объём учебной нагрузки обучающихся;</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определяет (регламентирует) перечень учебных предметов, курсов и время, отводимое на их освоение и организацию;</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распределяет учебные предметы, курсы, модули по классам и учебным годам.</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 xml:space="preserve">167.4.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w:t>
      </w:r>
      <w:r w:rsidRPr="00FF6220">
        <w:rPr>
          <w:rFonts w:ascii="Times New Roman" w:eastAsia="Calibri" w:hAnsi="Times New Roman" w:cs="Times New Roman"/>
          <w:sz w:val="28"/>
          <w:szCs w:val="28"/>
          <w:lang w:eastAsia="x-none"/>
        </w:rPr>
        <w:lastRenderedPageBreak/>
        <w:t>способностей обучающихся, включая одаренных детей и детей с ОВЗ.</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167.5. Федеральный учебный план состоит из двух частей: обязательной части и части, формируемой участниками образовательных отношений.</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Время, отводимое на данную часть федерального учебного плана, может быть использовано на:</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другие виды учебной, воспитательной, спортивной и иной деятельности обучающихся.</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 xml:space="preserve">167.6.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w:t>
      </w:r>
      <w:r w:rsidRPr="00FF6220">
        <w:rPr>
          <w:rFonts w:ascii="Times New Roman" w:eastAsia="Calibri" w:hAnsi="Times New Roman" w:cs="Times New Roman"/>
          <w:sz w:val="28"/>
          <w:szCs w:val="28"/>
          <w:lang w:eastAsia="x-none"/>
        </w:rPr>
        <w:lastRenderedPageBreak/>
        <w:t>(содержание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4432D" w:rsidRPr="00FF6220" w:rsidRDefault="00070149" w:rsidP="00FF6220">
      <w:pPr>
        <w:pStyle w:val="ConsPlusNormal"/>
        <w:spacing w:after="0" w:line="360" w:lineRule="auto"/>
        <w:ind w:firstLine="540"/>
        <w:jc w:val="both"/>
      </w:pPr>
      <w:r w:rsidRPr="00FF6220">
        <w:rPr>
          <w:rFonts w:eastAsia="Calibri"/>
          <w:lang w:eastAsia="x-none"/>
        </w:rPr>
        <w:t>167.8. </w:t>
      </w:r>
      <w:r w:rsidR="0034432D" w:rsidRPr="00FF6220">
        <w:t>Продолжительность учебного года основного общего образования составляет 34 недели. Количество учебных занятий за 5 лет не может составлять менее 5338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34432D" w:rsidRPr="00FF6220" w:rsidRDefault="0034432D" w:rsidP="00FF6220">
      <w:pPr>
        <w:pStyle w:val="ConsPlusNormal"/>
        <w:spacing w:after="0" w:line="360" w:lineRule="auto"/>
        <w:ind w:firstLine="540"/>
        <w:jc w:val="both"/>
      </w:pPr>
      <w:r w:rsidRPr="00FF6220">
        <w:t>Объем максимально допустимой нагрузки в течение недели в соответствии с вариантами федеральных учебных планов составляет:</w:t>
      </w:r>
    </w:p>
    <w:p w:rsidR="0034432D" w:rsidRPr="00FF6220" w:rsidRDefault="0034432D" w:rsidP="00FF6220">
      <w:pPr>
        <w:pStyle w:val="ConsPlusNormal"/>
        <w:spacing w:after="0" w:line="360" w:lineRule="auto"/>
        <w:ind w:firstLine="540"/>
        <w:jc w:val="both"/>
      </w:pPr>
      <w:r w:rsidRPr="00FF6220">
        <w:t>в 5 классе - 29 часов (варианты N 1, N 4), 32 часа (варианты N 2 - 3, N 5 - 6);</w:t>
      </w:r>
    </w:p>
    <w:p w:rsidR="0034432D" w:rsidRPr="00FF6220" w:rsidRDefault="0034432D" w:rsidP="00FF6220">
      <w:pPr>
        <w:pStyle w:val="ConsPlusNormal"/>
        <w:spacing w:after="0" w:line="360" w:lineRule="auto"/>
        <w:ind w:firstLine="540"/>
        <w:jc w:val="both"/>
      </w:pPr>
      <w:r w:rsidRPr="00FF6220">
        <w:t>в 6 классе - 30 часов (вариант N 1, N 4), 33 часа (варианты N 2 - 3, N 5 - 6);</w:t>
      </w:r>
    </w:p>
    <w:p w:rsidR="0034432D" w:rsidRPr="00FF6220" w:rsidRDefault="0034432D" w:rsidP="00FF6220">
      <w:pPr>
        <w:pStyle w:val="ConsPlusNormal"/>
        <w:spacing w:after="0" w:line="360" w:lineRule="auto"/>
        <w:ind w:firstLine="540"/>
        <w:jc w:val="both"/>
      </w:pPr>
      <w:r w:rsidRPr="00FF6220">
        <w:t>в 7 классе - 32 часа (варианты N 1, N 4), 35 часов (варианты N 2 - 3, N 5 - 6);</w:t>
      </w:r>
    </w:p>
    <w:p w:rsidR="0034432D" w:rsidRPr="00FF6220" w:rsidRDefault="0034432D" w:rsidP="00FF6220">
      <w:pPr>
        <w:pStyle w:val="ConsPlusNormal"/>
        <w:spacing w:after="0" w:line="360" w:lineRule="auto"/>
        <w:ind w:firstLine="540"/>
        <w:jc w:val="both"/>
      </w:pPr>
      <w:r w:rsidRPr="00FF6220">
        <w:t>в 8 классе - 33 часа (варианты N 1, N 4), 36 часов (варианты N 2 - 3, N 5 - 6);</w:t>
      </w:r>
    </w:p>
    <w:p w:rsidR="0034432D" w:rsidRPr="00FF6220" w:rsidRDefault="0034432D" w:rsidP="00FF6220">
      <w:pPr>
        <w:pStyle w:val="ConsPlusNormal"/>
        <w:spacing w:after="0" w:line="360" w:lineRule="auto"/>
        <w:ind w:firstLine="540"/>
        <w:jc w:val="both"/>
      </w:pPr>
      <w:r w:rsidRPr="00FF6220">
        <w:t>в 9 классе - 33 часа (варианты N 1, N 4), 36 часов (варианты N 2 - 3, N 5 - 6).;</w:t>
      </w:r>
    </w:p>
    <w:p w:rsidR="0034432D" w:rsidRPr="00FF6220" w:rsidRDefault="0034432D" w:rsidP="00FF6220">
      <w:pPr>
        <w:pStyle w:val="ConsPlusNormal"/>
        <w:spacing w:after="0" w:line="360" w:lineRule="auto"/>
        <w:ind w:firstLine="540"/>
        <w:jc w:val="both"/>
      </w:pPr>
      <w:r w:rsidRPr="00FF6220">
        <w:t>Объем максимально допустимой нагрузки в течение года составляет:</w:t>
      </w:r>
    </w:p>
    <w:p w:rsidR="0034432D" w:rsidRPr="00FF6220" w:rsidRDefault="0034432D" w:rsidP="00FF6220">
      <w:pPr>
        <w:pStyle w:val="ConsPlusNormal"/>
        <w:spacing w:after="0" w:line="360" w:lineRule="auto"/>
        <w:ind w:firstLine="540"/>
        <w:jc w:val="both"/>
      </w:pPr>
      <w:r w:rsidRPr="00FF6220">
        <w:t>в 5 классе - 986 часов (варианты N 1, N 4), 1088 часов (варианты N 2 - 3, N 5 - 6);</w:t>
      </w:r>
    </w:p>
    <w:p w:rsidR="0034432D" w:rsidRPr="00FF6220" w:rsidRDefault="0034432D" w:rsidP="00FF6220">
      <w:pPr>
        <w:pStyle w:val="ConsPlusNormal"/>
        <w:spacing w:after="0" w:line="360" w:lineRule="auto"/>
        <w:ind w:firstLine="540"/>
        <w:jc w:val="both"/>
      </w:pPr>
      <w:r w:rsidRPr="00FF6220">
        <w:t xml:space="preserve">в 6 классе - 1020 часов (вариант N 1, N 4), 1122 часа (варианты N 2 - 3, N </w:t>
      </w:r>
      <w:r w:rsidRPr="00FF6220">
        <w:lastRenderedPageBreak/>
        <w:t>5 - 6);</w:t>
      </w:r>
    </w:p>
    <w:p w:rsidR="0034432D" w:rsidRPr="00FF6220" w:rsidRDefault="0034432D" w:rsidP="00FF6220">
      <w:pPr>
        <w:pStyle w:val="ConsPlusNormal"/>
        <w:spacing w:after="0" w:line="360" w:lineRule="auto"/>
        <w:ind w:firstLine="540"/>
        <w:jc w:val="both"/>
      </w:pPr>
      <w:r w:rsidRPr="00FF6220">
        <w:t>в 7 классе - 1088 часов (варианты N 1, N 4), 1190 часов (варианты N 2 - 3, N 5 - 6);</w:t>
      </w:r>
    </w:p>
    <w:p w:rsidR="0034432D" w:rsidRPr="00FF6220" w:rsidRDefault="0034432D" w:rsidP="00FF6220">
      <w:pPr>
        <w:pStyle w:val="ConsPlusNormal"/>
        <w:spacing w:after="0" w:line="360" w:lineRule="auto"/>
        <w:ind w:firstLine="540"/>
        <w:jc w:val="both"/>
      </w:pPr>
      <w:r w:rsidRPr="00FF6220">
        <w:t>в 8 классе - 1122 часа (варианты N 1, N 4), 1224 часа (варианты N 2 - 3, N 5 - 6);</w:t>
      </w:r>
    </w:p>
    <w:p w:rsidR="0034432D" w:rsidRPr="00FF6220" w:rsidRDefault="0034432D"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 9 классе - 1122 часа (варианты N 1, N 4), 1224 часа (варианты N 2 - 3, N 5 - 6)</w:t>
      </w:r>
    </w:p>
    <w:p w:rsidR="00F1310A" w:rsidRPr="00FF6220" w:rsidRDefault="00070149" w:rsidP="00FF6220">
      <w:pPr>
        <w:widowControl w:val="0"/>
        <w:spacing w:after="0" w:line="360" w:lineRule="auto"/>
        <w:ind w:firstLine="709"/>
        <w:jc w:val="both"/>
        <w:rPr>
          <w:rFonts w:ascii="Times New Roman" w:hAnsi="Times New Roman" w:cs="Times New Roman"/>
          <w:sz w:val="28"/>
          <w:szCs w:val="28"/>
        </w:rPr>
      </w:pPr>
      <w:r w:rsidRPr="00FF6220">
        <w:rPr>
          <w:rFonts w:ascii="Times New Roman" w:eastAsia="Calibri" w:hAnsi="Times New Roman" w:cs="Times New Roman"/>
          <w:sz w:val="28"/>
          <w:szCs w:val="28"/>
          <w:lang w:eastAsia="x-none"/>
        </w:rPr>
        <w:t>167.9. </w:t>
      </w:r>
      <w:r w:rsidR="00F1310A" w:rsidRPr="00FF6220">
        <w:rPr>
          <w:rFonts w:ascii="Times New Roman" w:hAnsi="Times New Roman" w:cs="Times New Roman"/>
          <w:sz w:val="28"/>
          <w:szCs w:val="28"/>
        </w:rPr>
        <w:t>Продолжительность учебных периодов составляет в первом полугодии не более 8 учебных недель; во втором полугодии - не более 11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По окончании учебного года -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F1310A" w:rsidRPr="00FF6220" w:rsidRDefault="00F1310A" w:rsidP="00FF6220">
      <w:pPr>
        <w:pStyle w:val="ConsPlusNormal"/>
        <w:spacing w:after="0" w:line="360" w:lineRule="auto"/>
        <w:ind w:firstLine="540"/>
        <w:jc w:val="both"/>
      </w:pPr>
      <w:r w:rsidRPr="00FF6220">
        <w:t>167.11. Для основного общего образования представлены шесть вариантов федерального учебного плана:</w:t>
      </w:r>
    </w:p>
    <w:p w:rsidR="00F1310A" w:rsidRPr="00FF6220" w:rsidRDefault="00F1310A" w:rsidP="00FF6220">
      <w:pPr>
        <w:pStyle w:val="ConsPlusNormal"/>
        <w:spacing w:after="0" w:line="360" w:lineRule="auto"/>
        <w:ind w:firstLine="540"/>
        <w:jc w:val="both"/>
      </w:pPr>
      <w:r w:rsidRPr="00FF6220">
        <w:t>варианты N 1 - N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F1310A" w:rsidRPr="00FF6220" w:rsidRDefault="00F1310A"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Вариант N 1</w:t>
            </w:r>
          </w:p>
        </w:tc>
      </w:tr>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lastRenderedPageBreak/>
              <w:t>Федеральный недельный учебный план основного общего образования для 5-дневной учебной недели</w:t>
            </w:r>
          </w:p>
        </w:tc>
      </w:tr>
      <w:tr w:rsidR="00F1310A" w:rsidRPr="00FF6220" w:rsidTr="00F1310A">
        <w:tc>
          <w:tcPr>
            <w:tcW w:w="2381" w:type="dxa"/>
            <w:vMerge w:val="restart"/>
          </w:tcPr>
          <w:p w:rsidR="00F1310A" w:rsidRPr="00FF6220" w:rsidRDefault="00F1310A" w:rsidP="00FF6220">
            <w:pPr>
              <w:pStyle w:val="ConsPlusNormal"/>
              <w:spacing w:after="0" w:line="360" w:lineRule="auto"/>
              <w:jc w:val="center"/>
            </w:pPr>
            <w:r w:rsidRPr="00FF6220">
              <w:t>Предметные области</w:t>
            </w:r>
          </w:p>
        </w:tc>
        <w:tc>
          <w:tcPr>
            <w:tcW w:w="2268" w:type="dxa"/>
            <w:tcBorders>
              <w:bottom w:val="nil"/>
            </w:tcBorders>
          </w:tcPr>
          <w:p w:rsidR="00F1310A" w:rsidRPr="00FF6220" w:rsidRDefault="00F1310A" w:rsidP="00FF6220">
            <w:pPr>
              <w:pStyle w:val="ConsPlusNormal"/>
              <w:spacing w:after="0" w:line="360" w:lineRule="auto"/>
              <w:jc w:val="center"/>
            </w:pPr>
            <w:r w:rsidRPr="00FF6220">
              <w:t>Учебные предметы (учебные курсы)</w:t>
            </w:r>
          </w:p>
        </w:tc>
        <w:tc>
          <w:tcPr>
            <w:tcW w:w="4412" w:type="dxa"/>
            <w:gridSpan w:val="6"/>
          </w:tcPr>
          <w:p w:rsidR="00F1310A" w:rsidRPr="00FF6220" w:rsidRDefault="00F1310A" w:rsidP="00FF6220">
            <w:pPr>
              <w:pStyle w:val="ConsPlusNormal"/>
              <w:spacing w:after="0" w:line="360" w:lineRule="auto"/>
              <w:jc w:val="center"/>
            </w:pPr>
            <w:r w:rsidRPr="00FF6220">
              <w:t>Количество часов в неделю</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Borders>
              <w:top w:val="nil"/>
            </w:tcBorders>
          </w:tcPr>
          <w:p w:rsidR="00F1310A" w:rsidRPr="00FF6220" w:rsidRDefault="00F1310A" w:rsidP="00FF6220">
            <w:pPr>
              <w:pStyle w:val="ConsPlusNormal"/>
              <w:spacing w:after="0" w:line="360" w:lineRule="auto"/>
              <w:jc w:val="center"/>
            </w:pPr>
            <w:r w:rsidRPr="00FF6220">
              <w:t>классы</w:t>
            </w:r>
          </w:p>
        </w:tc>
        <w:tc>
          <w:tcPr>
            <w:tcW w:w="680" w:type="dxa"/>
          </w:tcPr>
          <w:p w:rsidR="00F1310A" w:rsidRPr="00FF6220" w:rsidRDefault="00F1310A" w:rsidP="00FF6220">
            <w:pPr>
              <w:pStyle w:val="ConsPlusNormal"/>
              <w:spacing w:after="0" w:line="360" w:lineRule="auto"/>
              <w:jc w:val="center"/>
            </w:pPr>
            <w:r w:rsidRPr="00FF6220">
              <w:t>V</w:t>
            </w:r>
          </w:p>
        </w:tc>
        <w:tc>
          <w:tcPr>
            <w:tcW w:w="624" w:type="dxa"/>
          </w:tcPr>
          <w:p w:rsidR="00F1310A" w:rsidRPr="00FF6220" w:rsidRDefault="00F1310A" w:rsidP="00FF6220">
            <w:pPr>
              <w:pStyle w:val="ConsPlusNormal"/>
              <w:spacing w:after="0" w:line="360" w:lineRule="auto"/>
              <w:jc w:val="center"/>
            </w:pPr>
            <w:r w:rsidRPr="00FF6220">
              <w:t>VI</w:t>
            </w:r>
          </w:p>
        </w:tc>
        <w:tc>
          <w:tcPr>
            <w:tcW w:w="680" w:type="dxa"/>
          </w:tcPr>
          <w:p w:rsidR="00F1310A" w:rsidRPr="00FF6220" w:rsidRDefault="00F1310A" w:rsidP="00FF6220">
            <w:pPr>
              <w:pStyle w:val="ConsPlusNormal"/>
              <w:spacing w:after="0" w:line="360" w:lineRule="auto"/>
              <w:jc w:val="center"/>
            </w:pPr>
            <w:r w:rsidRPr="00FF6220">
              <w:t>VII</w:t>
            </w:r>
          </w:p>
        </w:tc>
        <w:tc>
          <w:tcPr>
            <w:tcW w:w="624" w:type="dxa"/>
          </w:tcPr>
          <w:p w:rsidR="00F1310A" w:rsidRPr="00FF6220" w:rsidRDefault="00F1310A" w:rsidP="00FF6220">
            <w:pPr>
              <w:pStyle w:val="ConsPlusNormal"/>
              <w:spacing w:after="0" w:line="360" w:lineRule="auto"/>
              <w:jc w:val="center"/>
            </w:pPr>
            <w:r w:rsidRPr="00FF6220">
              <w:t>VIII</w:t>
            </w:r>
          </w:p>
        </w:tc>
        <w:tc>
          <w:tcPr>
            <w:tcW w:w="624" w:type="dxa"/>
          </w:tcPr>
          <w:p w:rsidR="00F1310A" w:rsidRPr="00FF6220" w:rsidRDefault="00F1310A" w:rsidP="00FF6220">
            <w:pPr>
              <w:pStyle w:val="ConsPlusNormal"/>
              <w:spacing w:after="0" w:line="360" w:lineRule="auto"/>
              <w:jc w:val="center"/>
            </w:pPr>
            <w:r w:rsidRPr="00FF6220">
              <w:t>IX</w:t>
            </w:r>
          </w:p>
        </w:tc>
        <w:tc>
          <w:tcPr>
            <w:tcW w:w="1180" w:type="dxa"/>
          </w:tcPr>
          <w:p w:rsidR="00F1310A" w:rsidRPr="00FF6220" w:rsidRDefault="00F1310A" w:rsidP="00FF6220">
            <w:pPr>
              <w:pStyle w:val="ConsPlusNormal"/>
              <w:spacing w:after="0" w:line="360" w:lineRule="auto"/>
              <w:jc w:val="center"/>
            </w:pPr>
            <w:r w:rsidRPr="00FF6220">
              <w:t>Всего</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Обязательная часть</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pP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Русский язык и литература</w:t>
            </w:r>
          </w:p>
        </w:tc>
        <w:tc>
          <w:tcPr>
            <w:tcW w:w="2268" w:type="dxa"/>
          </w:tcPr>
          <w:p w:rsidR="00F1310A" w:rsidRPr="00FF6220" w:rsidRDefault="00F1310A" w:rsidP="00FF6220">
            <w:pPr>
              <w:pStyle w:val="ConsPlusNormal"/>
              <w:spacing w:after="0" w:line="360" w:lineRule="auto"/>
            </w:pPr>
            <w:r w:rsidRPr="00FF6220">
              <w:t>Русский язык</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6</w:t>
            </w:r>
          </w:p>
        </w:tc>
        <w:tc>
          <w:tcPr>
            <w:tcW w:w="680" w:type="dxa"/>
          </w:tcPr>
          <w:p w:rsidR="00F1310A" w:rsidRPr="00FF6220" w:rsidRDefault="00F1310A" w:rsidP="00FF6220">
            <w:pPr>
              <w:pStyle w:val="ConsPlusNormal"/>
              <w:spacing w:after="0" w:line="360" w:lineRule="auto"/>
              <w:jc w:val="center"/>
            </w:pPr>
            <w:r w:rsidRPr="00FF6220">
              <w:t>4</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21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Литература</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13</w:t>
            </w:r>
          </w:p>
        </w:tc>
      </w:tr>
      <w:tr w:rsidR="00F1310A" w:rsidRPr="00FF6220" w:rsidTr="00F1310A">
        <w:tc>
          <w:tcPr>
            <w:tcW w:w="2381" w:type="dxa"/>
          </w:tcPr>
          <w:p w:rsidR="00F1310A" w:rsidRPr="00FF6220" w:rsidRDefault="00F1310A" w:rsidP="00FF6220">
            <w:pPr>
              <w:pStyle w:val="ConsPlusNormal"/>
              <w:spacing w:after="0" w:line="360" w:lineRule="auto"/>
            </w:pPr>
            <w:r w:rsidRPr="00FF6220">
              <w:t>Иностранные языки</w:t>
            </w:r>
          </w:p>
        </w:tc>
        <w:tc>
          <w:tcPr>
            <w:tcW w:w="2268" w:type="dxa"/>
          </w:tcPr>
          <w:p w:rsidR="00F1310A" w:rsidRPr="00FF6220" w:rsidRDefault="00F1310A" w:rsidP="00FF6220">
            <w:pPr>
              <w:pStyle w:val="ConsPlusNormal"/>
              <w:spacing w:after="0" w:line="360" w:lineRule="auto"/>
            </w:pPr>
            <w:r w:rsidRPr="00FF6220">
              <w:t>Иностранный язык</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Математика и информатика</w:t>
            </w:r>
          </w:p>
        </w:tc>
        <w:tc>
          <w:tcPr>
            <w:tcW w:w="2268" w:type="dxa"/>
          </w:tcPr>
          <w:p w:rsidR="00F1310A" w:rsidRPr="00FF6220" w:rsidRDefault="00F1310A" w:rsidP="00FF6220">
            <w:pPr>
              <w:pStyle w:val="ConsPlusNormal"/>
              <w:spacing w:after="0" w:line="360" w:lineRule="auto"/>
            </w:pPr>
            <w:r w:rsidRPr="00FF6220">
              <w:t>Математика</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Алгебра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Геометрия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Вероятность и статистика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Информатика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Общественно-научные предметы</w:t>
            </w:r>
          </w:p>
        </w:tc>
        <w:tc>
          <w:tcPr>
            <w:tcW w:w="2268" w:type="dxa"/>
          </w:tcPr>
          <w:p w:rsidR="00F1310A" w:rsidRPr="00FF6220" w:rsidRDefault="00F1310A" w:rsidP="00FF6220">
            <w:pPr>
              <w:pStyle w:val="ConsPlusNormal"/>
              <w:spacing w:after="0" w:line="360" w:lineRule="auto"/>
            </w:pPr>
            <w:r w:rsidRPr="00FF6220">
              <w:t>История</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Обществознание</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География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Естественно-научные предметы</w:t>
            </w:r>
          </w:p>
        </w:tc>
        <w:tc>
          <w:tcPr>
            <w:tcW w:w="2268" w:type="dxa"/>
          </w:tcPr>
          <w:p w:rsidR="00F1310A" w:rsidRPr="00FF6220" w:rsidRDefault="00F1310A" w:rsidP="00FF6220">
            <w:pPr>
              <w:pStyle w:val="ConsPlusNormal"/>
              <w:spacing w:after="0" w:line="360" w:lineRule="auto"/>
            </w:pPr>
            <w:r w:rsidRPr="00FF6220">
              <w:t>Физика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Химия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Биология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Искусство</w:t>
            </w:r>
          </w:p>
        </w:tc>
        <w:tc>
          <w:tcPr>
            <w:tcW w:w="2268" w:type="dxa"/>
          </w:tcPr>
          <w:p w:rsidR="00F1310A" w:rsidRPr="00FF6220" w:rsidRDefault="00F1310A" w:rsidP="00FF6220">
            <w:pPr>
              <w:pStyle w:val="ConsPlusNormal"/>
              <w:spacing w:after="0" w:line="360" w:lineRule="auto"/>
            </w:pPr>
            <w:r w:rsidRPr="00FF6220">
              <w:t>Изобразительное искусство</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Музыка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tcPr>
          <w:p w:rsidR="00F1310A" w:rsidRPr="00FF6220" w:rsidRDefault="00F1310A" w:rsidP="00FF6220">
            <w:pPr>
              <w:pStyle w:val="ConsPlusNormal"/>
              <w:spacing w:after="0" w:line="360" w:lineRule="auto"/>
            </w:pPr>
            <w:r w:rsidRPr="00FF6220">
              <w:t>Технология</w:t>
            </w:r>
          </w:p>
        </w:tc>
        <w:tc>
          <w:tcPr>
            <w:tcW w:w="2268" w:type="dxa"/>
          </w:tcPr>
          <w:p w:rsidR="00F1310A" w:rsidRPr="00FF6220" w:rsidRDefault="00F1310A" w:rsidP="00FF6220">
            <w:pPr>
              <w:pStyle w:val="ConsPlusNormal"/>
              <w:spacing w:after="0" w:line="360" w:lineRule="auto"/>
            </w:pPr>
            <w:r w:rsidRPr="00FF6220">
              <w:t>Труд (технология)</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2268"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2</w:t>
            </w:r>
          </w:p>
        </w:tc>
      </w:tr>
      <w:tr w:rsidR="00F1310A" w:rsidRPr="00FF6220" w:rsidTr="00F1310A">
        <w:tc>
          <w:tcPr>
            <w:tcW w:w="2381" w:type="dxa"/>
          </w:tcPr>
          <w:p w:rsidR="00F1310A" w:rsidRPr="00FF6220" w:rsidRDefault="00F1310A" w:rsidP="00FF6220">
            <w:pPr>
              <w:pStyle w:val="ConsPlusNormal"/>
              <w:spacing w:after="0" w:line="360" w:lineRule="auto"/>
            </w:pPr>
            <w:r w:rsidRPr="00FF6220">
              <w:t>Физическая культура</w:t>
            </w:r>
          </w:p>
        </w:tc>
        <w:tc>
          <w:tcPr>
            <w:tcW w:w="2268" w:type="dxa"/>
          </w:tcPr>
          <w:p w:rsidR="00F1310A" w:rsidRPr="00FF6220" w:rsidRDefault="00F1310A" w:rsidP="00FF6220">
            <w:pPr>
              <w:pStyle w:val="ConsPlusNormal"/>
              <w:spacing w:after="0" w:line="360" w:lineRule="auto"/>
            </w:pPr>
            <w:r w:rsidRPr="00FF6220">
              <w:t>Физическая культура</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Итого</w:t>
            </w:r>
          </w:p>
        </w:tc>
        <w:tc>
          <w:tcPr>
            <w:tcW w:w="680" w:type="dxa"/>
          </w:tcPr>
          <w:p w:rsidR="00F1310A" w:rsidRPr="00FF6220" w:rsidRDefault="00F1310A" w:rsidP="00FF6220">
            <w:pPr>
              <w:pStyle w:val="ConsPlusNormal"/>
              <w:spacing w:after="0" w:line="360" w:lineRule="auto"/>
              <w:jc w:val="center"/>
            </w:pPr>
            <w:r w:rsidRPr="00FF6220">
              <w:t>27</w:t>
            </w:r>
          </w:p>
        </w:tc>
        <w:tc>
          <w:tcPr>
            <w:tcW w:w="624" w:type="dxa"/>
          </w:tcPr>
          <w:p w:rsidR="00F1310A" w:rsidRPr="00FF6220" w:rsidRDefault="00F1310A" w:rsidP="00FF6220">
            <w:pPr>
              <w:pStyle w:val="ConsPlusNormal"/>
              <w:spacing w:after="0" w:line="360" w:lineRule="auto"/>
              <w:jc w:val="center"/>
            </w:pPr>
            <w:r w:rsidRPr="00FF6220">
              <w:t>28</w:t>
            </w:r>
          </w:p>
        </w:tc>
        <w:tc>
          <w:tcPr>
            <w:tcW w:w="680" w:type="dxa"/>
          </w:tcPr>
          <w:p w:rsidR="00F1310A" w:rsidRPr="00FF6220" w:rsidRDefault="00F1310A" w:rsidP="00FF6220">
            <w:pPr>
              <w:pStyle w:val="ConsPlusNormal"/>
              <w:spacing w:after="0" w:line="360" w:lineRule="auto"/>
              <w:jc w:val="center"/>
            </w:pPr>
            <w:r w:rsidRPr="00FF6220">
              <w:t>30</w:t>
            </w:r>
          </w:p>
        </w:tc>
        <w:tc>
          <w:tcPr>
            <w:tcW w:w="624" w:type="dxa"/>
          </w:tcPr>
          <w:p w:rsidR="00F1310A" w:rsidRPr="00FF6220" w:rsidRDefault="00F1310A" w:rsidP="00FF6220">
            <w:pPr>
              <w:pStyle w:val="ConsPlusNormal"/>
              <w:spacing w:after="0" w:line="360" w:lineRule="auto"/>
              <w:jc w:val="center"/>
            </w:pPr>
            <w:r w:rsidRPr="00FF6220">
              <w:t>31</w:t>
            </w:r>
          </w:p>
        </w:tc>
        <w:tc>
          <w:tcPr>
            <w:tcW w:w="624" w:type="dxa"/>
          </w:tcPr>
          <w:p w:rsidR="00F1310A" w:rsidRPr="00FF6220" w:rsidRDefault="00F1310A" w:rsidP="00FF6220">
            <w:pPr>
              <w:pStyle w:val="ConsPlusNormal"/>
              <w:spacing w:after="0" w:line="360" w:lineRule="auto"/>
              <w:jc w:val="center"/>
            </w:pPr>
            <w:r w:rsidRPr="00FF6220">
              <w:t>32</w:t>
            </w:r>
          </w:p>
        </w:tc>
        <w:tc>
          <w:tcPr>
            <w:tcW w:w="1180" w:type="dxa"/>
          </w:tcPr>
          <w:p w:rsidR="00F1310A" w:rsidRPr="00FF6220" w:rsidRDefault="00F1310A" w:rsidP="00FF6220">
            <w:pPr>
              <w:pStyle w:val="ConsPlusNormal"/>
              <w:spacing w:after="0" w:line="360" w:lineRule="auto"/>
              <w:jc w:val="center"/>
            </w:pPr>
            <w:r w:rsidRPr="00FF6220">
              <w:t>148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Часть, формируемая участниками образовательных отношений</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Учебные недели</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1180" w:type="dxa"/>
          </w:tcPr>
          <w:p w:rsidR="00F1310A" w:rsidRPr="00FF6220" w:rsidRDefault="00F1310A" w:rsidP="00FF6220">
            <w:pPr>
              <w:pStyle w:val="ConsPlusNormal"/>
              <w:spacing w:after="0" w:line="360" w:lineRule="auto"/>
              <w:jc w:val="center"/>
            </w:pPr>
            <w:r w:rsidRPr="00FF6220">
              <w:t>34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Всего часов</w:t>
            </w:r>
          </w:p>
        </w:tc>
        <w:tc>
          <w:tcPr>
            <w:tcW w:w="680" w:type="dxa"/>
          </w:tcPr>
          <w:p w:rsidR="00F1310A" w:rsidRPr="00FF6220" w:rsidRDefault="00F1310A" w:rsidP="00FF6220">
            <w:pPr>
              <w:pStyle w:val="ConsPlusNormal"/>
              <w:spacing w:after="0" w:line="360" w:lineRule="auto"/>
              <w:jc w:val="center"/>
            </w:pPr>
            <w:r w:rsidRPr="00FF6220">
              <w:t>986</w:t>
            </w:r>
          </w:p>
        </w:tc>
        <w:tc>
          <w:tcPr>
            <w:tcW w:w="624" w:type="dxa"/>
          </w:tcPr>
          <w:p w:rsidR="00F1310A" w:rsidRPr="00FF6220" w:rsidRDefault="00F1310A" w:rsidP="00FF6220">
            <w:pPr>
              <w:pStyle w:val="ConsPlusNormal"/>
              <w:spacing w:after="0" w:line="360" w:lineRule="auto"/>
              <w:jc w:val="center"/>
            </w:pPr>
            <w:r w:rsidRPr="00FF6220">
              <w:t>1020</w:t>
            </w:r>
          </w:p>
        </w:tc>
        <w:tc>
          <w:tcPr>
            <w:tcW w:w="680" w:type="dxa"/>
          </w:tcPr>
          <w:p w:rsidR="00F1310A" w:rsidRPr="00FF6220" w:rsidRDefault="00F1310A" w:rsidP="00FF6220">
            <w:pPr>
              <w:pStyle w:val="ConsPlusNormal"/>
              <w:spacing w:after="0" w:line="360" w:lineRule="auto"/>
              <w:jc w:val="center"/>
            </w:pPr>
            <w:r w:rsidRPr="00FF6220">
              <w:t>1088</w:t>
            </w:r>
          </w:p>
        </w:tc>
        <w:tc>
          <w:tcPr>
            <w:tcW w:w="624" w:type="dxa"/>
          </w:tcPr>
          <w:p w:rsidR="00F1310A" w:rsidRPr="00FF6220" w:rsidRDefault="00F1310A" w:rsidP="00FF6220">
            <w:pPr>
              <w:pStyle w:val="ConsPlusNormal"/>
              <w:spacing w:after="0" w:line="360" w:lineRule="auto"/>
              <w:jc w:val="center"/>
            </w:pPr>
            <w:r w:rsidRPr="00FF6220">
              <w:t>1122</w:t>
            </w:r>
          </w:p>
        </w:tc>
        <w:tc>
          <w:tcPr>
            <w:tcW w:w="624" w:type="dxa"/>
          </w:tcPr>
          <w:p w:rsidR="00F1310A" w:rsidRPr="00FF6220" w:rsidRDefault="00F1310A" w:rsidP="00FF6220">
            <w:pPr>
              <w:pStyle w:val="ConsPlusNormal"/>
              <w:spacing w:after="0" w:line="360" w:lineRule="auto"/>
              <w:jc w:val="center"/>
            </w:pPr>
            <w:r w:rsidRPr="00FF6220">
              <w:t>1122</w:t>
            </w:r>
          </w:p>
        </w:tc>
        <w:tc>
          <w:tcPr>
            <w:tcW w:w="1180" w:type="dxa"/>
          </w:tcPr>
          <w:p w:rsidR="00F1310A" w:rsidRPr="00FF6220" w:rsidRDefault="00F1310A" w:rsidP="00FF6220">
            <w:pPr>
              <w:pStyle w:val="ConsPlusNormal"/>
              <w:spacing w:after="0" w:line="360" w:lineRule="auto"/>
              <w:jc w:val="center"/>
            </w:pPr>
            <w:r w:rsidRPr="00FF6220">
              <w:t>5338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Максимально допустимая недельная нагрузка (при 5-дневной неделе) в соответствии с санитарными правилами и нормами</w:t>
            </w:r>
          </w:p>
        </w:tc>
        <w:tc>
          <w:tcPr>
            <w:tcW w:w="680" w:type="dxa"/>
          </w:tcPr>
          <w:p w:rsidR="00F1310A" w:rsidRPr="00FF6220" w:rsidRDefault="00F1310A" w:rsidP="00FF6220">
            <w:pPr>
              <w:pStyle w:val="ConsPlusNormal"/>
              <w:spacing w:after="0" w:line="360" w:lineRule="auto"/>
              <w:jc w:val="center"/>
            </w:pPr>
            <w:r w:rsidRPr="00FF6220">
              <w:t>29</w:t>
            </w:r>
          </w:p>
        </w:tc>
        <w:tc>
          <w:tcPr>
            <w:tcW w:w="624" w:type="dxa"/>
          </w:tcPr>
          <w:p w:rsidR="00F1310A" w:rsidRPr="00FF6220" w:rsidRDefault="00F1310A" w:rsidP="00FF6220">
            <w:pPr>
              <w:pStyle w:val="ConsPlusNormal"/>
              <w:spacing w:after="0" w:line="360" w:lineRule="auto"/>
              <w:jc w:val="center"/>
            </w:pPr>
            <w:r w:rsidRPr="00FF6220">
              <w:t>30</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24" w:type="dxa"/>
          </w:tcPr>
          <w:p w:rsidR="00F1310A" w:rsidRPr="00FF6220" w:rsidRDefault="00F1310A" w:rsidP="00FF6220">
            <w:pPr>
              <w:pStyle w:val="ConsPlusNormal"/>
              <w:spacing w:after="0" w:line="360" w:lineRule="auto"/>
              <w:jc w:val="center"/>
            </w:pPr>
            <w:r w:rsidRPr="00FF6220">
              <w:t>33</w:t>
            </w:r>
          </w:p>
        </w:tc>
        <w:tc>
          <w:tcPr>
            <w:tcW w:w="1180" w:type="dxa"/>
          </w:tcPr>
          <w:p w:rsidR="00F1310A" w:rsidRPr="00FF6220" w:rsidRDefault="00F1310A" w:rsidP="00FF6220">
            <w:pPr>
              <w:pStyle w:val="ConsPlusNormal"/>
              <w:spacing w:after="0" w:line="360" w:lineRule="auto"/>
              <w:jc w:val="center"/>
            </w:pPr>
            <w:r w:rsidRPr="00FF6220">
              <w:t>157</w:t>
            </w:r>
          </w:p>
        </w:tc>
      </w:tr>
    </w:tbl>
    <w:p w:rsidR="00F1310A" w:rsidRPr="00FF6220" w:rsidRDefault="00F1310A"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Вариант N 2</w:t>
            </w:r>
          </w:p>
        </w:tc>
      </w:tr>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 xml:space="preserve">Федеральный недельный учебный план основного общего образования </w:t>
            </w:r>
            <w:r w:rsidRPr="00FF6220">
              <w:lastRenderedPageBreak/>
              <w:t>для 6-дневной учебной недели</w:t>
            </w:r>
          </w:p>
        </w:tc>
      </w:tr>
      <w:tr w:rsidR="00F1310A" w:rsidRPr="00FF6220" w:rsidTr="00F1310A">
        <w:tc>
          <w:tcPr>
            <w:tcW w:w="2381" w:type="dxa"/>
            <w:vMerge w:val="restart"/>
          </w:tcPr>
          <w:p w:rsidR="00F1310A" w:rsidRPr="00FF6220" w:rsidRDefault="00F1310A" w:rsidP="00FF6220">
            <w:pPr>
              <w:pStyle w:val="ConsPlusNormal"/>
              <w:spacing w:after="0" w:line="360" w:lineRule="auto"/>
              <w:jc w:val="center"/>
            </w:pPr>
            <w:r w:rsidRPr="00FF6220">
              <w:lastRenderedPageBreak/>
              <w:t>Предметные области</w:t>
            </w:r>
          </w:p>
        </w:tc>
        <w:tc>
          <w:tcPr>
            <w:tcW w:w="2268" w:type="dxa"/>
            <w:tcBorders>
              <w:bottom w:val="nil"/>
            </w:tcBorders>
          </w:tcPr>
          <w:p w:rsidR="00F1310A" w:rsidRPr="00FF6220" w:rsidRDefault="00F1310A" w:rsidP="00FF6220">
            <w:pPr>
              <w:pStyle w:val="ConsPlusNormal"/>
              <w:spacing w:after="0" w:line="360" w:lineRule="auto"/>
              <w:jc w:val="center"/>
            </w:pPr>
            <w:r w:rsidRPr="00FF6220">
              <w:t>Учебные предметы (учебные курсы)</w:t>
            </w:r>
          </w:p>
        </w:tc>
        <w:tc>
          <w:tcPr>
            <w:tcW w:w="4412" w:type="dxa"/>
            <w:gridSpan w:val="6"/>
          </w:tcPr>
          <w:p w:rsidR="00F1310A" w:rsidRPr="00FF6220" w:rsidRDefault="00F1310A" w:rsidP="00FF6220">
            <w:pPr>
              <w:pStyle w:val="ConsPlusNormal"/>
              <w:spacing w:after="0" w:line="360" w:lineRule="auto"/>
              <w:jc w:val="center"/>
            </w:pPr>
            <w:r w:rsidRPr="00FF6220">
              <w:t>Количество часов в неделю</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Borders>
              <w:top w:val="nil"/>
            </w:tcBorders>
          </w:tcPr>
          <w:p w:rsidR="00F1310A" w:rsidRPr="00FF6220" w:rsidRDefault="00F1310A" w:rsidP="00FF6220">
            <w:pPr>
              <w:pStyle w:val="ConsPlusNormal"/>
              <w:spacing w:after="0" w:line="360" w:lineRule="auto"/>
              <w:jc w:val="center"/>
            </w:pPr>
            <w:r w:rsidRPr="00FF6220">
              <w:t>классы</w:t>
            </w:r>
          </w:p>
        </w:tc>
        <w:tc>
          <w:tcPr>
            <w:tcW w:w="680" w:type="dxa"/>
          </w:tcPr>
          <w:p w:rsidR="00F1310A" w:rsidRPr="00FF6220" w:rsidRDefault="00F1310A" w:rsidP="00FF6220">
            <w:pPr>
              <w:pStyle w:val="ConsPlusNormal"/>
              <w:spacing w:after="0" w:line="360" w:lineRule="auto"/>
              <w:jc w:val="center"/>
            </w:pPr>
            <w:r w:rsidRPr="00FF6220">
              <w:t>V</w:t>
            </w:r>
          </w:p>
        </w:tc>
        <w:tc>
          <w:tcPr>
            <w:tcW w:w="624" w:type="dxa"/>
          </w:tcPr>
          <w:p w:rsidR="00F1310A" w:rsidRPr="00FF6220" w:rsidRDefault="00F1310A" w:rsidP="00FF6220">
            <w:pPr>
              <w:pStyle w:val="ConsPlusNormal"/>
              <w:spacing w:after="0" w:line="360" w:lineRule="auto"/>
              <w:jc w:val="center"/>
            </w:pPr>
            <w:r w:rsidRPr="00FF6220">
              <w:t>VI</w:t>
            </w:r>
          </w:p>
        </w:tc>
        <w:tc>
          <w:tcPr>
            <w:tcW w:w="680" w:type="dxa"/>
          </w:tcPr>
          <w:p w:rsidR="00F1310A" w:rsidRPr="00FF6220" w:rsidRDefault="00F1310A" w:rsidP="00FF6220">
            <w:pPr>
              <w:pStyle w:val="ConsPlusNormal"/>
              <w:spacing w:after="0" w:line="360" w:lineRule="auto"/>
              <w:jc w:val="center"/>
            </w:pPr>
            <w:r w:rsidRPr="00FF6220">
              <w:t>VII</w:t>
            </w:r>
          </w:p>
        </w:tc>
        <w:tc>
          <w:tcPr>
            <w:tcW w:w="624" w:type="dxa"/>
          </w:tcPr>
          <w:p w:rsidR="00F1310A" w:rsidRPr="00FF6220" w:rsidRDefault="00F1310A" w:rsidP="00FF6220">
            <w:pPr>
              <w:pStyle w:val="ConsPlusNormal"/>
              <w:spacing w:after="0" w:line="360" w:lineRule="auto"/>
              <w:jc w:val="center"/>
            </w:pPr>
            <w:r w:rsidRPr="00FF6220">
              <w:t>VIII</w:t>
            </w:r>
          </w:p>
        </w:tc>
        <w:tc>
          <w:tcPr>
            <w:tcW w:w="624" w:type="dxa"/>
          </w:tcPr>
          <w:p w:rsidR="00F1310A" w:rsidRPr="00FF6220" w:rsidRDefault="00F1310A" w:rsidP="00FF6220">
            <w:pPr>
              <w:pStyle w:val="ConsPlusNormal"/>
              <w:spacing w:after="0" w:line="360" w:lineRule="auto"/>
              <w:jc w:val="center"/>
            </w:pPr>
            <w:r w:rsidRPr="00FF6220">
              <w:t>IX</w:t>
            </w:r>
          </w:p>
        </w:tc>
        <w:tc>
          <w:tcPr>
            <w:tcW w:w="1180" w:type="dxa"/>
          </w:tcPr>
          <w:p w:rsidR="00F1310A" w:rsidRPr="00FF6220" w:rsidRDefault="00F1310A" w:rsidP="00FF6220">
            <w:pPr>
              <w:pStyle w:val="ConsPlusNormal"/>
              <w:spacing w:after="0" w:line="360" w:lineRule="auto"/>
              <w:jc w:val="center"/>
            </w:pPr>
            <w:r w:rsidRPr="00FF6220">
              <w:t>Всего</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Обязательная часть</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pP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Русский язык и литература</w:t>
            </w:r>
          </w:p>
        </w:tc>
        <w:tc>
          <w:tcPr>
            <w:tcW w:w="2268" w:type="dxa"/>
          </w:tcPr>
          <w:p w:rsidR="00F1310A" w:rsidRPr="00FF6220" w:rsidRDefault="00F1310A" w:rsidP="00FF6220">
            <w:pPr>
              <w:pStyle w:val="ConsPlusNormal"/>
              <w:spacing w:after="0" w:line="360" w:lineRule="auto"/>
            </w:pPr>
            <w:r w:rsidRPr="00FF6220">
              <w:t>Русский язык</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6</w:t>
            </w:r>
          </w:p>
        </w:tc>
        <w:tc>
          <w:tcPr>
            <w:tcW w:w="680" w:type="dxa"/>
          </w:tcPr>
          <w:p w:rsidR="00F1310A" w:rsidRPr="00FF6220" w:rsidRDefault="00F1310A" w:rsidP="00FF6220">
            <w:pPr>
              <w:pStyle w:val="ConsPlusNormal"/>
              <w:spacing w:after="0" w:line="360" w:lineRule="auto"/>
              <w:jc w:val="center"/>
            </w:pPr>
            <w:r w:rsidRPr="00FF6220">
              <w:t>4</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21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Литература</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13</w:t>
            </w:r>
          </w:p>
        </w:tc>
      </w:tr>
      <w:tr w:rsidR="00F1310A" w:rsidRPr="00FF6220" w:rsidTr="00F1310A">
        <w:tc>
          <w:tcPr>
            <w:tcW w:w="2381" w:type="dxa"/>
          </w:tcPr>
          <w:p w:rsidR="00F1310A" w:rsidRPr="00FF6220" w:rsidRDefault="00F1310A" w:rsidP="00FF6220">
            <w:pPr>
              <w:pStyle w:val="ConsPlusNormal"/>
              <w:spacing w:after="0" w:line="360" w:lineRule="auto"/>
            </w:pPr>
            <w:r w:rsidRPr="00FF6220">
              <w:t>Иностранные языки</w:t>
            </w:r>
          </w:p>
        </w:tc>
        <w:tc>
          <w:tcPr>
            <w:tcW w:w="2268" w:type="dxa"/>
          </w:tcPr>
          <w:p w:rsidR="00F1310A" w:rsidRPr="00FF6220" w:rsidRDefault="00F1310A" w:rsidP="00FF6220">
            <w:pPr>
              <w:pStyle w:val="ConsPlusNormal"/>
              <w:spacing w:after="0" w:line="360" w:lineRule="auto"/>
            </w:pPr>
            <w:r w:rsidRPr="00FF6220">
              <w:t>Иностранный язык</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Математика и информатика</w:t>
            </w:r>
          </w:p>
        </w:tc>
        <w:tc>
          <w:tcPr>
            <w:tcW w:w="2268" w:type="dxa"/>
          </w:tcPr>
          <w:p w:rsidR="00F1310A" w:rsidRPr="00FF6220" w:rsidRDefault="00F1310A" w:rsidP="00FF6220">
            <w:pPr>
              <w:pStyle w:val="ConsPlusNormal"/>
              <w:spacing w:after="0" w:line="360" w:lineRule="auto"/>
            </w:pPr>
            <w:r w:rsidRPr="00FF6220">
              <w:t>Математика</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Алгебра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Геометрия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Вероятность и статистика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Информатика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Общественно-научные предметы</w:t>
            </w:r>
          </w:p>
        </w:tc>
        <w:tc>
          <w:tcPr>
            <w:tcW w:w="2268" w:type="dxa"/>
          </w:tcPr>
          <w:p w:rsidR="00F1310A" w:rsidRPr="00FF6220" w:rsidRDefault="00F1310A" w:rsidP="00FF6220">
            <w:pPr>
              <w:pStyle w:val="ConsPlusNormal"/>
              <w:spacing w:after="0" w:line="360" w:lineRule="auto"/>
            </w:pPr>
            <w:r w:rsidRPr="00FF6220">
              <w:t>История</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Обществознание</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География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Естественно-научные предметы</w:t>
            </w:r>
          </w:p>
        </w:tc>
        <w:tc>
          <w:tcPr>
            <w:tcW w:w="2268" w:type="dxa"/>
          </w:tcPr>
          <w:p w:rsidR="00F1310A" w:rsidRPr="00FF6220" w:rsidRDefault="00F1310A" w:rsidP="00FF6220">
            <w:pPr>
              <w:pStyle w:val="ConsPlusNormal"/>
              <w:spacing w:after="0" w:line="360" w:lineRule="auto"/>
            </w:pPr>
            <w:r w:rsidRPr="00FF6220">
              <w:t>Физика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Химия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Биология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lastRenderedPageBreak/>
              <w:t>Искусство</w:t>
            </w:r>
          </w:p>
        </w:tc>
        <w:tc>
          <w:tcPr>
            <w:tcW w:w="2268" w:type="dxa"/>
          </w:tcPr>
          <w:p w:rsidR="00F1310A" w:rsidRPr="00FF6220" w:rsidRDefault="00F1310A" w:rsidP="00FF6220">
            <w:pPr>
              <w:pStyle w:val="ConsPlusNormal"/>
              <w:spacing w:after="0" w:line="360" w:lineRule="auto"/>
            </w:pPr>
            <w:r w:rsidRPr="00FF6220">
              <w:t>Изобразительное искусство</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Музыка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tcPr>
          <w:p w:rsidR="00F1310A" w:rsidRPr="00FF6220" w:rsidRDefault="00F1310A" w:rsidP="00FF6220">
            <w:pPr>
              <w:pStyle w:val="ConsPlusNormal"/>
              <w:spacing w:after="0" w:line="360" w:lineRule="auto"/>
            </w:pPr>
            <w:r w:rsidRPr="00FF6220">
              <w:t>Технология</w:t>
            </w:r>
          </w:p>
        </w:tc>
        <w:tc>
          <w:tcPr>
            <w:tcW w:w="2268" w:type="dxa"/>
          </w:tcPr>
          <w:p w:rsidR="00F1310A" w:rsidRPr="00FF6220" w:rsidRDefault="00F1310A" w:rsidP="00FF6220">
            <w:pPr>
              <w:pStyle w:val="ConsPlusNormal"/>
              <w:spacing w:after="0" w:line="360" w:lineRule="auto"/>
            </w:pPr>
            <w:r w:rsidRPr="00FF6220">
              <w:t>Труд (технология)</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2268"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2</w:t>
            </w:r>
          </w:p>
        </w:tc>
      </w:tr>
      <w:tr w:rsidR="00F1310A" w:rsidRPr="00FF6220" w:rsidTr="00F1310A">
        <w:tc>
          <w:tcPr>
            <w:tcW w:w="2381" w:type="dxa"/>
          </w:tcPr>
          <w:p w:rsidR="00F1310A" w:rsidRPr="00FF6220" w:rsidRDefault="00F1310A" w:rsidP="00FF6220">
            <w:pPr>
              <w:pStyle w:val="ConsPlusNormal"/>
              <w:spacing w:after="0" w:line="360" w:lineRule="auto"/>
            </w:pPr>
            <w:r w:rsidRPr="00FF6220">
              <w:t>Физическая культура</w:t>
            </w:r>
          </w:p>
        </w:tc>
        <w:tc>
          <w:tcPr>
            <w:tcW w:w="2268" w:type="dxa"/>
          </w:tcPr>
          <w:p w:rsidR="00F1310A" w:rsidRPr="00FF6220" w:rsidRDefault="00F1310A" w:rsidP="00FF6220">
            <w:pPr>
              <w:pStyle w:val="ConsPlusNormal"/>
              <w:spacing w:after="0" w:line="360" w:lineRule="auto"/>
            </w:pPr>
            <w:r w:rsidRPr="00FF6220">
              <w:t>Физическая культура</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Итого</w:t>
            </w:r>
          </w:p>
        </w:tc>
        <w:tc>
          <w:tcPr>
            <w:tcW w:w="680" w:type="dxa"/>
          </w:tcPr>
          <w:p w:rsidR="00F1310A" w:rsidRPr="00FF6220" w:rsidRDefault="00F1310A" w:rsidP="00FF6220">
            <w:pPr>
              <w:pStyle w:val="ConsPlusNormal"/>
              <w:spacing w:after="0" w:line="360" w:lineRule="auto"/>
              <w:jc w:val="center"/>
            </w:pPr>
            <w:r w:rsidRPr="00FF6220">
              <w:t>27</w:t>
            </w:r>
          </w:p>
        </w:tc>
        <w:tc>
          <w:tcPr>
            <w:tcW w:w="624" w:type="dxa"/>
          </w:tcPr>
          <w:p w:rsidR="00F1310A" w:rsidRPr="00FF6220" w:rsidRDefault="00F1310A" w:rsidP="00FF6220">
            <w:pPr>
              <w:pStyle w:val="ConsPlusNormal"/>
              <w:spacing w:after="0" w:line="360" w:lineRule="auto"/>
              <w:jc w:val="center"/>
            </w:pPr>
            <w:r w:rsidRPr="00FF6220">
              <w:t>28</w:t>
            </w:r>
          </w:p>
        </w:tc>
        <w:tc>
          <w:tcPr>
            <w:tcW w:w="680" w:type="dxa"/>
          </w:tcPr>
          <w:p w:rsidR="00F1310A" w:rsidRPr="00FF6220" w:rsidRDefault="00F1310A" w:rsidP="00FF6220">
            <w:pPr>
              <w:pStyle w:val="ConsPlusNormal"/>
              <w:spacing w:after="0" w:line="360" w:lineRule="auto"/>
              <w:jc w:val="center"/>
            </w:pPr>
            <w:r w:rsidRPr="00FF6220">
              <w:t>30</w:t>
            </w:r>
          </w:p>
        </w:tc>
        <w:tc>
          <w:tcPr>
            <w:tcW w:w="624" w:type="dxa"/>
          </w:tcPr>
          <w:p w:rsidR="00F1310A" w:rsidRPr="00FF6220" w:rsidRDefault="00F1310A" w:rsidP="00FF6220">
            <w:pPr>
              <w:pStyle w:val="ConsPlusNormal"/>
              <w:spacing w:after="0" w:line="360" w:lineRule="auto"/>
              <w:jc w:val="center"/>
            </w:pPr>
            <w:r w:rsidRPr="00FF6220">
              <w:t>31</w:t>
            </w:r>
          </w:p>
        </w:tc>
        <w:tc>
          <w:tcPr>
            <w:tcW w:w="624" w:type="dxa"/>
          </w:tcPr>
          <w:p w:rsidR="00F1310A" w:rsidRPr="00FF6220" w:rsidRDefault="00F1310A" w:rsidP="00FF6220">
            <w:pPr>
              <w:pStyle w:val="ConsPlusNormal"/>
              <w:spacing w:after="0" w:line="360" w:lineRule="auto"/>
              <w:jc w:val="center"/>
            </w:pPr>
            <w:r w:rsidRPr="00FF6220">
              <w:t>32</w:t>
            </w:r>
          </w:p>
        </w:tc>
        <w:tc>
          <w:tcPr>
            <w:tcW w:w="1180" w:type="dxa"/>
          </w:tcPr>
          <w:p w:rsidR="00F1310A" w:rsidRPr="00FF6220" w:rsidRDefault="00F1310A" w:rsidP="00FF6220">
            <w:pPr>
              <w:pStyle w:val="ConsPlusNormal"/>
              <w:spacing w:after="0" w:line="360" w:lineRule="auto"/>
              <w:jc w:val="center"/>
            </w:pPr>
            <w:r w:rsidRPr="00FF6220">
              <w:t>148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Часть, формируемая участниками образовательных отношений</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4</w:t>
            </w:r>
          </w:p>
        </w:tc>
        <w:tc>
          <w:tcPr>
            <w:tcW w:w="1180" w:type="dxa"/>
          </w:tcPr>
          <w:p w:rsidR="00F1310A" w:rsidRPr="00FF6220" w:rsidRDefault="00F1310A" w:rsidP="00FF6220">
            <w:pPr>
              <w:pStyle w:val="ConsPlusNormal"/>
              <w:spacing w:after="0" w:line="360" w:lineRule="auto"/>
              <w:jc w:val="center"/>
            </w:pPr>
            <w:r w:rsidRPr="00FF6220">
              <w:t>24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Учебные недели</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1180" w:type="dxa"/>
          </w:tcPr>
          <w:p w:rsidR="00F1310A" w:rsidRPr="00FF6220" w:rsidRDefault="00F1310A" w:rsidP="00FF6220">
            <w:pPr>
              <w:pStyle w:val="ConsPlusNormal"/>
              <w:spacing w:after="0" w:line="360" w:lineRule="auto"/>
              <w:jc w:val="center"/>
            </w:pPr>
            <w:r w:rsidRPr="00FF6220">
              <w:t>34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Всего часов</w:t>
            </w:r>
          </w:p>
        </w:tc>
        <w:tc>
          <w:tcPr>
            <w:tcW w:w="680" w:type="dxa"/>
          </w:tcPr>
          <w:p w:rsidR="00F1310A" w:rsidRPr="00FF6220" w:rsidRDefault="00F1310A" w:rsidP="00FF6220">
            <w:pPr>
              <w:pStyle w:val="ConsPlusNormal"/>
              <w:spacing w:after="0" w:line="360" w:lineRule="auto"/>
              <w:jc w:val="center"/>
            </w:pPr>
            <w:r w:rsidRPr="00FF6220">
              <w:t>1088</w:t>
            </w:r>
          </w:p>
        </w:tc>
        <w:tc>
          <w:tcPr>
            <w:tcW w:w="624" w:type="dxa"/>
          </w:tcPr>
          <w:p w:rsidR="00F1310A" w:rsidRPr="00FF6220" w:rsidRDefault="00F1310A" w:rsidP="00FF6220">
            <w:pPr>
              <w:pStyle w:val="ConsPlusNormal"/>
              <w:spacing w:after="0" w:line="360" w:lineRule="auto"/>
              <w:jc w:val="center"/>
            </w:pPr>
            <w:r w:rsidRPr="00FF6220">
              <w:t>1122</w:t>
            </w:r>
          </w:p>
        </w:tc>
        <w:tc>
          <w:tcPr>
            <w:tcW w:w="680" w:type="dxa"/>
          </w:tcPr>
          <w:p w:rsidR="00F1310A" w:rsidRPr="00FF6220" w:rsidRDefault="00F1310A" w:rsidP="00FF6220">
            <w:pPr>
              <w:pStyle w:val="ConsPlusNormal"/>
              <w:spacing w:after="0" w:line="360" w:lineRule="auto"/>
              <w:jc w:val="center"/>
            </w:pPr>
            <w:r w:rsidRPr="00FF6220">
              <w:t>1190</w:t>
            </w:r>
          </w:p>
        </w:tc>
        <w:tc>
          <w:tcPr>
            <w:tcW w:w="624" w:type="dxa"/>
          </w:tcPr>
          <w:p w:rsidR="00F1310A" w:rsidRPr="00FF6220" w:rsidRDefault="00F1310A" w:rsidP="00FF6220">
            <w:pPr>
              <w:pStyle w:val="ConsPlusNormal"/>
              <w:spacing w:after="0" w:line="360" w:lineRule="auto"/>
              <w:jc w:val="center"/>
            </w:pPr>
            <w:r w:rsidRPr="00FF6220">
              <w:t>1224</w:t>
            </w:r>
          </w:p>
        </w:tc>
        <w:tc>
          <w:tcPr>
            <w:tcW w:w="624" w:type="dxa"/>
          </w:tcPr>
          <w:p w:rsidR="00F1310A" w:rsidRPr="00FF6220" w:rsidRDefault="00F1310A" w:rsidP="00FF6220">
            <w:pPr>
              <w:pStyle w:val="ConsPlusNormal"/>
              <w:spacing w:after="0" w:line="360" w:lineRule="auto"/>
              <w:jc w:val="center"/>
            </w:pPr>
            <w:r w:rsidRPr="00FF6220">
              <w:t>1224</w:t>
            </w:r>
          </w:p>
        </w:tc>
        <w:tc>
          <w:tcPr>
            <w:tcW w:w="1180" w:type="dxa"/>
          </w:tcPr>
          <w:p w:rsidR="00F1310A" w:rsidRPr="00FF6220" w:rsidRDefault="00F1310A" w:rsidP="00FF6220">
            <w:pPr>
              <w:pStyle w:val="ConsPlusNormal"/>
              <w:spacing w:after="0" w:line="360" w:lineRule="auto"/>
              <w:jc w:val="center"/>
            </w:pPr>
            <w:r w:rsidRPr="00FF6220">
              <w:t>5848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Максимально допустимая недельная нагрузка (при 6-дневной неделе) в соответствии с санитарными правилами и нормами</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80" w:type="dxa"/>
          </w:tcPr>
          <w:p w:rsidR="00F1310A" w:rsidRPr="00FF6220" w:rsidRDefault="00F1310A" w:rsidP="00FF6220">
            <w:pPr>
              <w:pStyle w:val="ConsPlusNormal"/>
              <w:spacing w:after="0" w:line="360" w:lineRule="auto"/>
              <w:jc w:val="center"/>
            </w:pPr>
            <w:r w:rsidRPr="00FF6220">
              <w:t>35</w:t>
            </w:r>
          </w:p>
        </w:tc>
        <w:tc>
          <w:tcPr>
            <w:tcW w:w="624" w:type="dxa"/>
          </w:tcPr>
          <w:p w:rsidR="00F1310A" w:rsidRPr="00FF6220" w:rsidRDefault="00F1310A" w:rsidP="00FF6220">
            <w:pPr>
              <w:pStyle w:val="ConsPlusNormal"/>
              <w:spacing w:after="0" w:line="360" w:lineRule="auto"/>
              <w:jc w:val="center"/>
            </w:pPr>
            <w:r w:rsidRPr="00FF6220">
              <w:t>36</w:t>
            </w:r>
          </w:p>
        </w:tc>
        <w:tc>
          <w:tcPr>
            <w:tcW w:w="624" w:type="dxa"/>
          </w:tcPr>
          <w:p w:rsidR="00F1310A" w:rsidRPr="00FF6220" w:rsidRDefault="00F1310A" w:rsidP="00FF6220">
            <w:pPr>
              <w:pStyle w:val="ConsPlusNormal"/>
              <w:spacing w:after="0" w:line="360" w:lineRule="auto"/>
              <w:jc w:val="center"/>
            </w:pPr>
            <w:r w:rsidRPr="00FF6220">
              <w:t>36</w:t>
            </w:r>
          </w:p>
        </w:tc>
        <w:tc>
          <w:tcPr>
            <w:tcW w:w="1180" w:type="dxa"/>
          </w:tcPr>
          <w:p w:rsidR="00F1310A" w:rsidRPr="00FF6220" w:rsidRDefault="00F1310A" w:rsidP="00FF6220">
            <w:pPr>
              <w:pStyle w:val="ConsPlusNormal"/>
              <w:spacing w:after="0" w:line="360" w:lineRule="auto"/>
              <w:jc w:val="center"/>
            </w:pPr>
            <w:r w:rsidRPr="00FF6220">
              <w:t>172</w:t>
            </w:r>
          </w:p>
        </w:tc>
      </w:tr>
    </w:tbl>
    <w:p w:rsidR="00F1310A" w:rsidRPr="00FF6220" w:rsidRDefault="00F1310A"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Вариант N 3</w:t>
            </w:r>
          </w:p>
        </w:tc>
      </w:tr>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Федеральный недельный учебный план основного общего образования для 6-дневной учебной недели</w:t>
            </w:r>
          </w:p>
        </w:tc>
      </w:tr>
      <w:tr w:rsidR="00F1310A" w:rsidRPr="00FF6220" w:rsidTr="00F1310A">
        <w:tc>
          <w:tcPr>
            <w:tcW w:w="2381" w:type="dxa"/>
            <w:vMerge w:val="restart"/>
          </w:tcPr>
          <w:p w:rsidR="00F1310A" w:rsidRPr="00FF6220" w:rsidRDefault="00F1310A" w:rsidP="00FF6220">
            <w:pPr>
              <w:pStyle w:val="ConsPlusNormal"/>
              <w:spacing w:after="0" w:line="360" w:lineRule="auto"/>
              <w:jc w:val="center"/>
            </w:pPr>
            <w:r w:rsidRPr="00FF6220">
              <w:lastRenderedPageBreak/>
              <w:t>Предметные области</w:t>
            </w:r>
          </w:p>
        </w:tc>
        <w:tc>
          <w:tcPr>
            <w:tcW w:w="2268" w:type="dxa"/>
            <w:tcBorders>
              <w:bottom w:val="nil"/>
            </w:tcBorders>
          </w:tcPr>
          <w:p w:rsidR="00F1310A" w:rsidRPr="00FF6220" w:rsidRDefault="00F1310A" w:rsidP="00FF6220">
            <w:pPr>
              <w:pStyle w:val="ConsPlusNormal"/>
              <w:spacing w:after="0" w:line="360" w:lineRule="auto"/>
              <w:jc w:val="center"/>
            </w:pPr>
            <w:r w:rsidRPr="00FF6220">
              <w:t>Учебные предметы (учебные курсы)</w:t>
            </w:r>
          </w:p>
        </w:tc>
        <w:tc>
          <w:tcPr>
            <w:tcW w:w="4412" w:type="dxa"/>
            <w:gridSpan w:val="6"/>
          </w:tcPr>
          <w:p w:rsidR="00F1310A" w:rsidRPr="00FF6220" w:rsidRDefault="00F1310A" w:rsidP="00FF6220">
            <w:pPr>
              <w:pStyle w:val="ConsPlusNormal"/>
              <w:spacing w:after="0" w:line="360" w:lineRule="auto"/>
              <w:jc w:val="center"/>
            </w:pPr>
            <w:r w:rsidRPr="00FF6220">
              <w:t>Количество часов в неделю</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Borders>
              <w:top w:val="nil"/>
            </w:tcBorders>
          </w:tcPr>
          <w:p w:rsidR="00F1310A" w:rsidRPr="00FF6220" w:rsidRDefault="00F1310A" w:rsidP="00FF6220">
            <w:pPr>
              <w:pStyle w:val="ConsPlusNormal"/>
              <w:spacing w:after="0" w:line="360" w:lineRule="auto"/>
              <w:jc w:val="center"/>
            </w:pPr>
            <w:r w:rsidRPr="00FF6220">
              <w:t>классы</w:t>
            </w:r>
          </w:p>
        </w:tc>
        <w:tc>
          <w:tcPr>
            <w:tcW w:w="680" w:type="dxa"/>
          </w:tcPr>
          <w:p w:rsidR="00F1310A" w:rsidRPr="00FF6220" w:rsidRDefault="00F1310A" w:rsidP="00FF6220">
            <w:pPr>
              <w:pStyle w:val="ConsPlusNormal"/>
              <w:spacing w:after="0" w:line="360" w:lineRule="auto"/>
              <w:jc w:val="center"/>
            </w:pPr>
            <w:r w:rsidRPr="00FF6220">
              <w:t>V</w:t>
            </w:r>
          </w:p>
        </w:tc>
        <w:tc>
          <w:tcPr>
            <w:tcW w:w="624" w:type="dxa"/>
          </w:tcPr>
          <w:p w:rsidR="00F1310A" w:rsidRPr="00FF6220" w:rsidRDefault="00F1310A" w:rsidP="00FF6220">
            <w:pPr>
              <w:pStyle w:val="ConsPlusNormal"/>
              <w:spacing w:after="0" w:line="360" w:lineRule="auto"/>
              <w:jc w:val="center"/>
            </w:pPr>
            <w:r w:rsidRPr="00FF6220">
              <w:t>VI</w:t>
            </w:r>
          </w:p>
        </w:tc>
        <w:tc>
          <w:tcPr>
            <w:tcW w:w="680" w:type="dxa"/>
          </w:tcPr>
          <w:p w:rsidR="00F1310A" w:rsidRPr="00FF6220" w:rsidRDefault="00F1310A" w:rsidP="00FF6220">
            <w:pPr>
              <w:pStyle w:val="ConsPlusNormal"/>
              <w:spacing w:after="0" w:line="360" w:lineRule="auto"/>
              <w:jc w:val="center"/>
            </w:pPr>
            <w:r w:rsidRPr="00FF6220">
              <w:t>VII</w:t>
            </w:r>
          </w:p>
        </w:tc>
        <w:tc>
          <w:tcPr>
            <w:tcW w:w="624" w:type="dxa"/>
          </w:tcPr>
          <w:p w:rsidR="00F1310A" w:rsidRPr="00FF6220" w:rsidRDefault="00F1310A" w:rsidP="00FF6220">
            <w:pPr>
              <w:pStyle w:val="ConsPlusNormal"/>
              <w:spacing w:after="0" w:line="360" w:lineRule="auto"/>
              <w:jc w:val="center"/>
            </w:pPr>
            <w:r w:rsidRPr="00FF6220">
              <w:t>VIII</w:t>
            </w:r>
          </w:p>
        </w:tc>
        <w:tc>
          <w:tcPr>
            <w:tcW w:w="624" w:type="dxa"/>
          </w:tcPr>
          <w:p w:rsidR="00F1310A" w:rsidRPr="00FF6220" w:rsidRDefault="00F1310A" w:rsidP="00FF6220">
            <w:pPr>
              <w:pStyle w:val="ConsPlusNormal"/>
              <w:spacing w:after="0" w:line="360" w:lineRule="auto"/>
              <w:jc w:val="center"/>
            </w:pPr>
            <w:r w:rsidRPr="00FF6220">
              <w:t>IX</w:t>
            </w:r>
          </w:p>
        </w:tc>
        <w:tc>
          <w:tcPr>
            <w:tcW w:w="1180" w:type="dxa"/>
          </w:tcPr>
          <w:p w:rsidR="00F1310A" w:rsidRPr="00FF6220" w:rsidRDefault="00F1310A" w:rsidP="00FF6220">
            <w:pPr>
              <w:pStyle w:val="ConsPlusNormal"/>
              <w:spacing w:after="0" w:line="360" w:lineRule="auto"/>
              <w:jc w:val="center"/>
            </w:pPr>
            <w:r w:rsidRPr="00FF6220">
              <w:t>Всего</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Обязательная часть</w:t>
            </w:r>
          </w:p>
        </w:tc>
        <w:tc>
          <w:tcPr>
            <w:tcW w:w="4412" w:type="dxa"/>
            <w:gridSpan w:val="6"/>
          </w:tcPr>
          <w:p w:rsidR="00F1310A" w:rsidRPr="00FF6220" w:rsidRDefault="00F1310A" w:rsidP="00FF6220">
            <w:pPr>
              <w:pStyle w:val="ConsPlusNormal"/>
              <w:spacing w:after="0" w:line="360" w:lineRule="auto"/>
            </w:pP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Русский язык и литература</w:t>
            </w:r>
          </w:p>
        </w:tc>
        <w:tc>
          <w:tcPr>
            <w:tcW w:w="2268" w:type="dxa"/>
          </w:tcPr>
          <w:p w:rsidR="00F1310A" w:rsidRPr="00FF6220" w:rsidRDefault="00F1310A" w:rsidP="00FF6220">
            <w:pPr>
              <w:pStyle w:val="ConsPlusNormal"/>
              <w:spacing w:after="0" w:line="360" w:lineRule="auto"/>
            </w:pPr>
            <w:r w:rsidRPr="00FF6220">
              <w:t>Русский язык</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6</w:t>
            </w:r>
          </w:p>
        </w:tc>
        <w:tc>
          <w:tcPr>
            <w:tcW w:w="680" w:type="dxa"/>
          </w:tcPr>
          <w:p w:rsidR="00F1310A" w:rsidRPr="00FF6220" w:rsidRDefault="00F1310A" w:rsidP="00FF6220">
            <w:pPr>
              <w:pStyle w:val="ConsPlusNormal"/>
              <w:spacing w:after="0" w:line="360" w:lineRule="auto"/>
              <w:jc w:val="center"/>
            </w:pPr>
            <w:r w:rsidRPr="00FF6220">
              <w:t>4</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21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Литература</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Иностранные языки</w:t>
            </w:r>
          </w:p>
        </w:tc>
        <w:tc>
          <w:tcPr>
            <w:tcW w:w="2268" w:type="dxa"/>
          </w:tcPr>
          <w:p w:rsidR="00F1310A" w:rsidRPr="00FF6220" w:rsidRDefault="00F1310A" w:rsidP="00FF6220">
            <w:pPr>
              <w:pStyle w:val="ConsPlusNormal"/>
              <w:spacing w:after="0" w:line="360" w:lineRule="auto"/>
            </w:pPr>
            <w:r w:rsidRPr="00FF6220">
              <w:t>Иностранный язык</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Второй иностранный язык</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Математика и информатика</w:t>
            </w:r>
          </w:p>
        </w:tc>
        <w:tc>
          <w:tcPr>
            <w:tcW w:w="2268" w:type="dxa"/>
          </w:tcPr>
          <w:p w:rsidR="00F1310A" w:rsidRPr="00FF6220" w:rsidRDefault="00F1310A" w:rsidP="00FF6220">
            <w:pPr>
              <w:pStyle w:val="ConsPlusNormal"/>
              <w:spacing w:after="0" w:line="360" w:lineRule="auto"/>
            </w:pPr>
            <w:r w:rsidRPr="00FF6220">
              <w:t>Математика</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Алгебра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Геометрия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Вероятность и статистика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Информатика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Общественно-научные предметы</w:t>
            </w:r>
          </w:p>
        </w:tc>
        <w:tc>
          <w:tcPr>
            <w:tcW w:w="2268" w:type="dxa"/>
          </w:tcPr>
          <w:p w:rsidR="00F1310A" w:rsidRPr="00FF6220" w:rsidRDefault="00F1310A" w:rsidP="00FF6220">
            <w:pPr>
              <w:pStyle w:val="ConsPlusNormal"/>
              <w:spacing w:after="0" w:line="360" w:lineRule="auto"/>
            </w:pPr>
            <w:r w:rsidRPr="00FF6220">
              <w:t>История</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Обществознание</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География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Естественно-</w:t>
            </w:r>
            <w:r w:rsidRPr="00FF6220">
              <w:lastRenderedPageBreak/>
              <w:t>научные предметы</w:t>
            </w:r>
          </w:p>
        </w:tc>
        <w:tc>
          <w:tcPr>
            <w:tcW w:w="2268" w:type="dxa"/>
          </w:tcPr>
          <w:p w:rsidR="00F1310A" w:rsidRPr="00FF6220" w:rsidRDefault="00F1310A" w:rsidP="00FF6220">
            <w:pPr>
              <w:pStyle w:val="ConsPlusNormal"/>
              <w:spacing w:after="0" w:line="360" w:lineRule="auto"/>
            </w:pPr>
            <w:r w:rsidRPr="00FF6220">
              <w:lastRenderedPageBreak/>
              <w:t>Физика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Химия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Биология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Искусство</w:t>
            </w:r>
          </w:p>
        </w:tc>
        <w:tc>
          <w:tcPr>
            <w:tcW w:w="2268" w:type="dxa"/>
          </w:tcPr>
          <w:p w:rsidR="00F1310A" w:rsidRPr="00FF6220" w:rsidRDefault="00F1310A" w:rsidP="00FF6220">
            <w:pPr>
              <w:pStyle w:val="ConsPlusNormal"/>
              <w:spacing w:after="0" w:line="360" w:lineRule="auto"/>
            </w:pPr>
            <w:r w:rsidRPr="00FF6220">
              <w:t>Изобразительное искусство</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Музыка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tcPr>
          <w:p w:rsidR="00F1310A" w:rsidRPr="00FF6220" w:rsidRDefault="00F1310A" w:rsidP="00FF6220">
            <w:pPr>
              <w:pStyle w:val="ConsPlusNormal"/>
              <w:spacing w:after="0" w:line="360" w:lineRule="auto"/>
            </w:pPr>
            <w:r w:rsidRPr="00FF6220">
              <w:t>Технология</w:t>
            </w:r>
          </w:p>
        </w:tc>
        <w:tc>
          <w:tcPr>
            <w:tcW w:w="2268" w:type="dxa"/>
          </w:tcPr>
          <w:p w:rsidR="00F1310A" w:rsidRPr="00FF6220" w:rsidRDefault="00F1310A" w:rsidP="00FF6220">
            <w:pPr>
              <w:pStyle w:val="ConsPlusNormal"/>
              <w:spacing w:after="0" w:line="360" w:lineRule="auto"/>
            </w:pPr>
            <w:r w:rsidRPr="00FF6220">
              <w:t>Труд (технология)</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2268"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2</w:t>
            </w:r>
          </w:p>
        </w:tc>
      </w:tr>
      <w:tr w:rsidR="00F1310A" w:rsidRPr="00FF6220" w:rsidTr="00F1310A">
        <w:tc>
          <w:tcPr>
            <w:tcW w:w="2381" w:type="dxa"/>
          </w:tcPr>
          <w:p w:rsidR="00F1310A" w:rsidRPr="00FF6220" w:rsidRDefault="00F1310A" w:rsidP="00FF6220">
            <w:pPr>
              <w:pStyle w:val="ConsPlusNormal"/>
              <w:spacing w:after="0" w:line="360" w:lineRule="auto"/>
            </w:pPr>
            <w:r w:rsidRPr="00FF6220">
              <w:t>Физическая культура</w:t>
            </w:r>
          </w:p>
        </w:tc>
        <w:tc>
          <w:tcPr>
            <w:tcW w:w="2268" w:type="dxa"/>
          </w:tcPr>
          <w:p w:rsidR="00F1310A" w:rsidRPr="00FF6220" w:rsidRDefault="00F1310A" w:rsidP="00FF6220">
            <w:pPr>
              <w:pStyle w:val="ConsPlusNormal"/>
              <w:spacing w:after="0" w:line="360" w:lineRule="auto"/>
            </w:pPr>
            <w:r w:rsidRPr="00FF6220">
              <w:t>Физическая культура</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Итого</w:t>
            </w:r>
          </w:p>
        </w:tc>
        <w:tc>
          <w:tcPr>
            <w:tcW w:w="680" w:type="dxa"/>
          </w:tcPr>
          <w:p w:rsidR="00F1310A" w:rsidRPr="00FF6220" w:rsidRDefault="00F1310A" w:rsidP="00FF6220">
            <w:pPr>
              <w:pStyle w:val="ConsPlusNormal"/>
              <w:spacing w:after="0" w:line="360" w:lineRule="auto"/>
              <w:jc w:val="center"/>
            </w:pPr>
            <w:r w:rsidRPr="00FF6220">
              <w:t>29</w:t>
            </w:r>
          </w:p>
        </w:tc>
        <w:tc>
          <w:tcPr>
            <w:tcW w:w="624" w:type="dxa"/>
          </w:tcPr>
          <w:p w:rsidR="00F1310A" w:rsidRPr="00FF6220" w:rsidRDefault="00F1310A" w:rsidP="00FF6220">
            <w:pPr>
              <w:pStyle w:val="ConsPlusNormal"/>
              <w:spacing w:after="0" w:line="360" w:lineRule="auto"/>
              <w:jc w:val="center"/>
            </w:pPr>
            <w:r w:rsidRPr="00FF6220">
              <w:t>30</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24" w:type="dxa"/>
          </w:tcPr>
          <w:p w:rsidR="00F1310A" w:rsidRPr="00FF6220" w:rsidRDefault="00F1310A" w:rsidP="00FF6220">
            <w:pPr>
              <w:pStyle w:val="ConsPlusNormal"/>
              <w:spacing w:after="0" w:line="360" w:lineRule="auto"/>
              <w:jc w:val="center"/>
            </w:pPr>
            <w:r w:rsidRPr="00FF6220">
              <w:t>33</w:t>
            </w:r>
          </w:p>
        </w:tc>
        <w:tc>
          <w:tcPr>
            <w:tcW w:w="1180" w:type="dxa"/>
          </w:tcPr>
          <w:p w:rsidR="00F1310A" w:rsidRPr="00FF6220" w:rsidRDefault="00F1310A" w:rsidP="00FF6220">
            <w:pPr>
              <w:pStyle w:val="ConsPlusNormal"/>
              <w:spacing w:after="0" w:line="360" w:lineRule="auto"/>
              <w:jc w:val="center"/>
            </w:pPr>
            <w:r w:rsidRPr="00FF6220">
              <w:t>157</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Часть, формируемая участниками образовательных отношений</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Учебные недели</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1180" w:type="dxa"/>
          </w:tcPr>
          <w:p w:rsidR="00F1310A" w:rsidRPr="00FF6220" w:rsidRDefault="00F1310A" w:rsidP="00FF6220">
            <w:pPr>
              <w:pStyle w:val="ConsPlusNormal"/>
              <w:spacing w:after="0" w:line="360" w:lineRule="auto"/>
              <w:jc w:val="center"/>
            </w:pPr>
            <w:r w:rsidRPr="00FF6220">
              <w:t>34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Всего часов</w:t>
            </w:r>
          </w:p>
        </w:tc>
        <w:tc>
          <w:tcPr>
            <w:tcW w:w="680" w:type="dxa"/>
          </w:tcPr>
          <w:p w:rsidR="00F1310A" w:rsidRPr="00FF6220" w:rsidRDefault="00F1310A" w:rsidP="00FF6220">
            <w:pPr>
              <w:pStyle w:val="ConsPlusNormal"/>
              <w:spacing w:after="0" w:line="360" w:lineRule="auto"/>
              <w:jc w:val="center"/>
            </w:pPr>
            <w:r w:rsidRPr="00FF6220">
              <w:t>1088</w:t>
            </w:r>
          </w:p>
        </w:tc>
        <w:tc>
          <w:tcPr>
            <w:tcW w:w="624" w:type="dxa"/>
          </w:tcPr>
          <w:p w:rsidR="00F1310A" w:rsidRPr="00FF6220" w:rsidRDefault="00F1310A" w:rsidP="00FF6220">
            <w:pPr>
              <w:pStyle w:val="ConsPlusNormal"/>
              <w:spacing w:after="0" w:line="360" w:lineRule="auto"/>
              <w:jc w:val="center"/>
            </w:pPr>
            <w:r w:rsidRPr="00FF6220">
              <w:t>1122</w:t>
            </w:r>
          </w:p>
        </w:tc>
        <w:tc>
          <w:tcPr>
            <w:tcW w:w="680" w:type="dxa"/>
          </w:tcPr>
          <w:p w:rsidR="00F1310A" w:rsidRPr="00FF6220" w:rsidRDefault="00F1310A" w:rsidP="00FF6220">
            <w:pPr>
              <w:pStyle w:val="ConsPlusNormal"/>
              <w:spacing w:after="0" w:line="360" w:lineRule="auto"/>
              <w:jc w:val="center"/>
            </w:pPr>
            <w:r w:rsidRPr="00FF6220">
              <w:t>1190</w:t>
            </w:r>
          </w:p>
        </w:tc>
        <w:tc>
          <w:tcPr>
            <w:tcW w:w="624" w:type="dxa"/>
          </w:tcPr>
          <w:p w:rsidR="00F1310A" w:rsidRPr="00FF6220" w:rsidRDefault="00F1310A" w:rsidP="00FF6220">
            <w:pPr>
              <w:pStyle w:val="ConsPlusNormal"/>
              <w:spacing w:after="0" w:line="360" w:lineRule="auto"/>
              <w:jc w:val="center"/>
            </w:pPr>
            <w:r w:rsidRPr="00FF6220">
              <w:t>1224</w:t>
            </w:r>
          </w:p>
        </w:tc>
        <w:tc>
          <w:tcPr>
            <w:tcW w:w="624" w:type="dxa"/>
          </w:tcPr>
          <w:p w:rsidR="00F1310A" w:rsidRPr="00FF6220" w:rsidRDefault="00F1310A" w:rsidP="00FF6220">
            <w:pPr>
              <w:pStyle w:val="ConsPlusNormal"/>
              <w:spacing w:after="0" w:line="360" w:lineRule="auto"/>
              <w:jc w:val="center"/>
            </w:pPr>
            <w:r w:rsidRPr="00FF6220">
              <w:t>1224</w:t>
            </w:r>
          </w:p>
        </w:tc>
        <w:tc>
          <w:tcPr>
            <w:tcW w:w="1180" w:type="dxa"/>
          </w:tcPr>
          <w:p w:rsidR="00F1310A" w:rsidRPr="00FF6220" w:rsidRDefault="00F1310A" w:rsidP="00FF6220">
            <w:pPr>
              <w:pStyle w:val="ConsPlusNormal"/>
              <w:spacing w:after="0" w:line="360" w:lineRule="auto"/>
              <w:jc w:val="center"/>
            </w:pPr>
            <w:r w:rsidRPr="00FF6220">
              <w:t>5848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Максимально допустимая недельная нагрузка (при 6-дневной неделе) в соответствии с санитарными правилами и нормами</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80" w:type="dxa"/>
          </w:tcPr>
          <w:p w:rsidR="00F1310A" w:rsidRPr="00FF6220" w:rsidRDefault="00F1310A" w:rsidP="00FF6220">
            <w:pPr>
              <w:pStyle w:val="ConsPlusNormal"/>
              <w:spacing w:after="0" w:line="360" w:lineRule="auto"/>
              <w:jc w:val="center"/>
            </w:pPr>
            <w:r w:rsidRPr="00FF6220">
              <w:t>35</w:t>
            </w:r>
          </w:p>
        </w:tc>
        <w:tc>
          <w:tcPr>
            <w:tcW w:w="624" w:type="dxa"/>
          </w:tcPr>
          <w:p w:rsidR="00F1310A" w:rsidRPr="00FF6220" w:rsidRDefault="00F1310A" w:rsidP="00FF6220">
            <w:pPr>
              <w:pStyle w:val="ConsPlusNormal"/>
              <w:spacing w:after="0" w:line="360" w:lineRule="auto"/>
              <w:jc w:val="center"/>
            </w:pPr>
            <w:r w:rsidRPr="00FF6220">
              <w:t>36</w:t>
            </w:r>
          </w:p>
        </w:tc>
        <w:tc>
          <w:tcPr>
            <w:tcW w:w="624" w:type="dxa"/>
          </w:tcPr>
          <w:p w:rsidR="00F1310A" w:rsidRPr="00FF6220" w:rsidRDefault="00F1310A" w:rsidP="00FF6220">
            <w:pPr>
              <w:pStyle w:val="ConsPlusNormal"/>
              <w:spacing w:after="0" w:line="360" w:lineRule="auto"/>
              <w:jc w:val="center"/>
            </w:pPr>
            <w:r w:rsidRPr="00FF6220">
              <w:t>36</w:t>
            </w:r>
          </w:p>
        </w:tc>
        <w:tc>
          <w:tcPr>
            <w:tcW w:w="1180" w:type="dxa"/>
          </w:tcPr>
          <w:p w:rsidR="00F1310A" w:rsidRPr="00FF6220" w:rsidRDefault="00F1310A" w:rsidP="00FF6220">
            <w:pPr>
              <w:pStyle w:val="ConsPlusNormal"/>
              <w:spacing w:after="0" w:line="360" w:lineRule="auto"/>
              <w:jc w:val="center"/>
            </w:pPr>
            <w:r w:rsidRPr="00FF6220">
              <w:t>172</w:t>
            </w:r>
          </w:p>
        </w:tc>
      </w:tr>
    </w:tbl>
    <w:p w:rsidR="00F1310A" w:rsidRPr="00FF6220" w:rsidRDefault="00F1310A" w:rsidP="00FF6220">
      <w:pPr>
        <w:pStyle w:val="ConsPlusNormal"/>
        <w:spacing w:after="0" w:line="360" w:lineRule="auto"/>
        <w:jc w:val="both"/>
      </w:pPr>
    </w:p>
    <w:p w:rsidR="00F1310A" w:rsidRPr="00FF6220" w:rsidRDefault="00F1310A" w:rsidP="00FF6220">
      <w:pPr>
        <w:pStyle w:val="ConsPlusNormal"/>
        <w:spacing w:after="0" w:line="360" w:lineRule="auto"/>
        <w:ind w:firstLine="540"/>
        <w:jc w:val="both"/>
      </w:pPr>
      <w:r w:rsidRPr="00FF6220">
        <w:t xml:space="preserve">варианты N 4, N 5 - для образовательных организаций, в которых обучение ведется на русском языке, но наряду с ним изучается один из </w:t>
      </w:r>
      <w:r w:rsidRPr="00FF6220">
        <w:lastRenderedPageBreak/>
        <w:t>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F1310A" w:rsidRPr="00FF6220" w:rsidRDefault="00F1310A"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Вариант N 4</w:t>
            </w:r>
          </w:p>
        </w:tc>
      </w:tr>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rsidR="00F1310A" w:rsidRPr="00FF6220" w:rsidTr="00F1310A">
        <w:tc>
          <w:tcPr>
            <w:tcW w:w="2381" w:type="dxa"/>
            <w:vMerge w:val="restart"/>
          </w:tcPr>
          <w:p w:rsidR="00F1310A" w:rsidRPr="00FF6220" w:rsidRDefault="00F1310A" w:rsidP="00FF6220">
            <w:pPr>
              <w:pStyle w:val="ConsPlusNormal"/>
              <w:spacing w:after="0" w:line="360" w:lineRule="auto"/>
              <w:jc w:val="center"/>
            </w:pPr>
            <w:r w:rsidRPr="00FF6220">
              <w:t>Предметные области</w:t>
            </w:r>
          </w:p>
        </w:tc>
        <w:tc>
          <w:tcPr>
            <w:tcW w:w="2268" w:type="dxa"/>
            <w:tcBorders>
              <w:bottom w:val="nil"/>
            </w:tcBorders>
          </w:tcPr>
          <w:p w:rsidR="00F1310A" w:rsidRPr="00FF6220" w:rsidRDefault="00F1310A" w:rsidP="00FF6220">
            <w:pPr>
              <w:pStyle w:val="ConsPlusNormal"/>
              <w:spacing w:after="0" w:line="360" w:lineRule="auto"/>
              <w:jc w:val="center"/>
            </w:pPr>
            <w:r w:rsidRPr="00FF6220">
              <w:t>Учебные предметы (учебные курсы)</w:t>
            </w:r>
          </w:p>
        </w:tc>
        <w:tc>
          <w:tcPr>
            <w:tcW w:w="4412" w:type="dxa"/>
            <w:gridSpan w:val="6"/>
          </w:tcPr>
          <w:p w:rsidR="00F1310A" w:rsidRPr="00FF6220" w:rsidRDefault="00F1310A" w:rsidP="00FF6220">
            <w:pPr>
              <w:pStyle w:val="ConsPlusNormal"/>
              <w:spacing w:after="0" w:line="360" w:lineRule="auto"/>
              <w:jc w:val="center"/>
            </w:pPr>
            <w:r w:rsidRPr="00FF6220">
              <w:t>Количество часов в неделю</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Borders>
              <w:top w:val="nil"/>
            </w:tcBorders>
          </w:tcPr>
          <w:p w:rsidR="00F1310A" w:rsidRPr="00FF6220" w:rsidRDefault="00F1310A" w:rsidP="00FF6220">
            <w:pPr>
              <w:pStyle w:val="ConsPlusNormal"/>
              <w:spacing w:after="0" w:line="360" w:lineRule="auto"/>
              <w:jc w:val="center"/>
            </w:pPr>
            <w:r w:rsidRPr="00FF6220">
              <w:t>классы</w:t>
            </w:r>
          </w:p>
        </w:tc>
        <w:tc>
          <w:tcPr>
            <w:tcW w:w="680" w:type="dxa"/>
          </w:tcPr>
          <w:p w:rsidR="00F1310A" w:rsidRPr="00FF6220" w:rsidRDefault="00F1310A" w:rsidP="00FF6220">
            <w:pPr>
              <w:pStyle w:val="ConsPlusNormal"/>
              <w:spacing w:after="0" w:line="360" w:lineRule="auto"/>
              <w:jc w:val="center"/>
            </w:pPr>
            <w:r w:rsidRPr="00FF6220">
              <w:t>V</w:t>
            </w:r>
          </w:p>
        </w:tc>
        <w:tc>
          <w:tcPr>
            <w:tcW w:w="624" w:type="dxa"/>
          </w:tcPr>
          <w:p w:rsidR="00F1310A" w:rsidRPr="00FF6220" w:rsidRDefault="00F1310A" w:rsidP="00FF6220">
            <w:pPr>
              <w:pStyle w:val="ConsPlusNormal"/>
              <w:spacing w:after="0" w:line="360" w:lineRule="auto"/>
              <w:jc w:val="center"/>
            </w:pPr>
            <w:r w:rsidRPr="00FF6220">
              <w:t>VI</w:t>
            </w:r>
          </w:p>
        </w:tc>
        <w:tc>
          <w:tcPr>
            <w:tcW w:w="680" w:type="dxa"/>
          </w:tcPr>
          <w:p w:rsidR="00F1310A" w:rsidRPr="00FF6220" w:rsidRDefault="00F1310A" w:rsidP="00FF6220">
            <w:pPr>
              <w:pStyle w:val="ConsPlusNormal"/>
              <w:spacing w:after="0" w:line="360" w:lineRule="auto"/>
              <w:jc w:val="center"/>
            </w:pPr>
            <w:r w:rsidRPr="00FF6220">
              <w:t>VII</w:t>
            </w:r>
          </w:p>
        </w:tc>
        <w:tc>
          <w:tcPr>
            <w:tcW w:w="624" w:type="dxa"/>
          </w:tcPr>
          <w:p w:rsidR="00F1310A" w:rsidRPr="00FF6220" w:rsidRDefault="00F1310A" w:rsidP="00FF6220">
            <w:pPr>
              <w:pStyle w:val="ConsPlusNormal"/>
              <w:spacing w:after="0" w:line="360" w:lineRule="auto"/>
              <w:jc w:val="center"/>
            </w:pPr>
            <w:r w:rsidRPr="00FF6220">
              <w:t>VIII</w:t>
            </w:r>
          </w:p>
        </w:tc>
        <w:tc>
          <w:tcPr>
            <w:tcW w:w="624" w:type="dxa"/>
          </w:tcPr>
          <w:p w:rsidR="00F1310A" w:rsidRPr="00FF6220" w:rsidRDefault="00F1310A" w:rsidP="00FF6220">
            <w:pPr>
              <w:pStyle w:val="ConsPlusNormal"/>
              <w:spacing w:after="0" w:line="360" w:lineRule="auto"/>
              <w:jc w:val="center"/>
            </w:pPr>
            <w:r w:rsidRPr="00FF6220">
              <w:t>IX</w:t>
            </w:r>
          </w:p>
        </w:tc>
        <w:tc>
          <w:tcPr>
            <w:tcW w:w="1180" w:type="dxa"/>
          </w:tcPr>
          <w:p w:rsidR="00F1310A" w:rsidRPr="00FF6220" w:rsidRDefault="00F1310A" w:rsidP="00FF6220">
            <w:pPr>
              <w:pStyle w:val="ConsPlusNormal"/>
              <w:spacing w:after="0" w:line="360" w:lineRule="auto"/>
              <w:jc w:val="center"/>
            </w:pPr>
            <w:r w:rsidRPr="00FF6220">
              <w:t>Всего</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Обязательная часть</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pP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Русский язык и литература</w:t>
            </w:r>
          </w:p>
        </w:tc>
        <w:tc>
          <w:tcPr>
            <w:tcW w:w="2268" w:type="dxa"/>
          </w:tcPr>
          <w:p w:rsidR="00F1310A" w:rsidRPr="00FF6220" w:rsidRDefault="00F1310A" w:rsidP="00FF6220">
            <w:pPr>
              <w:pStyle w:val="ConsPlusNormal"/>
              <w:spacing w:after="0" w:line="360" w:lineRule="auto"/>
            </w:pPr>
            <w:r w:rsidRPr="00FF6220">
              <w:t>Русский язык</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jc w:val="center"/>
            </w:pPr>
            <w:r w:rsidRPr="00FF6220">
              <w:t>4</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20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Литература</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Родной язык и родная литература</w:t>
            </w:r>
          </w:p>
        </w:tc>
        <w:tc>
          <w:tcPr>
            <w:tcW w:w="2268" w:type="dxa"/>
          </w:tcPr>
          <w:p w:rsidR="00F1310A" w:rsidRPr="00FF6220" w:rsidRDefault="00F1310A" w:rsidP="00FF6220">
            <w:pPr>
              <w:pStyle w:val="ConsPlusNormal"/>
              <w:spacing w:after="0" w:line="360" w:lineRule="auto"/>
            </w:pPr>
            <w:r w:rsidRPr="00FF6220">
              <w:t>Родной язык и (или) государственный язык республики Российской Федерации</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Родная литература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pPr>
          </w:p>
        </w:tc>
      </w:tr>
      <w:tr w:rsidR="00F1310A" w:rsidRPr="00FF6220" w:rsidTr="00F1310A">
        <w:tc>
          <w:tcPr>
            <w:tcW w:w="2381" w:type="dxa"/>
          </w:tcPr>
          <w:p w:rsidR="00F1310A" w:rsidRPr="00FF6220" w:rsidRDefault="00F1310A" w:rsidP="00FF6220">
            <w:pPr>
              <w:pStyle w:val="ConsPlusNormal"/>
              <w:spacing w:after="0" w:line="360" w:lineRule="auto"/>
            </w:pPr>
            <w:r w:rsidRPr="00FF6220">
              <w:t>Иностранные языки</w:t>
            </w:r>
          </w:p>
        </w:tc>
        <w:tc>
          <w:tcPr>
            <w:tcW w:w="2268" w:type="dxa"/>
          </w:tcPr>
          <w:p w:rsidR="00F1310A" w:rsidRPr="00FF6220" w:rsidRDefault="00F1310A" w:rsidP="00FF6220">
            <w:pPr>
              <w:pStyle w:val="ConsPlusNormal"/>
              <w:spacing w:after="0" w:line="360" w:lineRule="auto"/>
            </w:pPr>
            <w:r w:rsidRPr="00FF6220">
              <w:t>Иностранный язык</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lastRenderedPageBreak/>
              <w:t>Математика и информатика</w:t>
            </w:r>
          </w:p>
        </w:tc>
        <w:tc>
          <w:tcPr>
            <w:tcW w:w="2268" w:type="dxa"/>
          </w:tcPr>
          <w:p w:rsidR="00F1310A" w:rsidRPr="00FF6220" w:rsidRDefault="00F1310A" w:rsidP="00FF6220">
            <w:pPr>
              <w:pStyle w:val="ConsPlusNormal"/>
              <w:spacing w:after="0" w:line="360" w:lineRule="auto"/>
            </w:pPr>
            <w:r w:rsidRPr="00FF6220">
              <w:t>Математика</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Алгебра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Геометрия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Вероятность и статистика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Информатика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Общественно-научные предметы</w:t>
            </w:r>
          </w:p>
        </w:tc>
        <w:tc>
          <w:tcPr>
            <w:tcW w:w="2268" w:type="dxa"/>
          </w:tcPr>
          <w:p w:rsidR="00F1310A" w:rsidRPr="00FF6220" w:rsidRDefault="00F1310A" w:rsidP="00FF6220">
            <w:pPr>
              <w:pStyle w:val="ConsPlusNormal"/>
              <w:spacing w:after="0" w:line="360" w:lineRule="auto"/>
            </w:pPr>
            <w:r w:rsidRPr="00FF6220">
              <w:t>История</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Обществознание</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География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Естественно-научные предметы</w:t>
            </w:r>
          </w:p>
        </w:tc>
        <w:tc>
          <w:tcPr>
            <w:tcW w:w="2268" w:type="dxa"/>
          </w:tcPr>
          <w:p w:rsidR="00F1310A" w:rsidRPr="00FF6220" w:rsidRDefault="00F1310A" w:rsidP="00FF6220">
            <w:pPr>
              <w:pStyle w:val="ConsPlusNormal"/>
              <w:spacing w:after="0" w:line="360" w:lineRule="auto"/>
            </w:pPr>
            <w:r w:rsidRPr="00FF6220">
              <w:t>Физика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Химия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Биология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Искусство</w:t>
            </w:r>
          </w:p>
        </w:tc>
        <w:tc>
          <w:tcPr>
            <w:tcW w:w="2268" w:type="dxa"/>
          </w:tcPr>
          <w:p w:rsidR="00F1310A" w:rsidRPr="00FF6220" w:rsidRDefault="00F1310A" w:rsidP="00FF6220">
            <w:pPr>
              <w:pStyle w:val="ConsPlusNormal"/>
              <w:spacing w:after="0" w:line="360" w:lineRule="auto"/>
            </w:pPr>
            <w:r w:rsidRPr="00FF6220">
              <w:t>Изобразительное искусство</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Музыка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tcPr>
          <w:p w:rsidR="00F1310A" w:rsidRPr="00FF6220" w:rsidRDefault="00F1310A" w:rsidP="00FF6220">
            <w:pPr>
              <w:pStyle w:val="ConsPlusNormal"/>
              <w:spacing w:after="0" w:line="360" w:lineRule="auto"/>
            </w:pPr>
            <w:r w:rsidRPr="00FF6220">
              <w:t>Технология</w:t>
            </w:r>
          </w:p>
        </w:tc>
        <w:tc>
          <w:tcPr>
            <w:tcW w:w="2268" w:type="dxa"/>
          </w:tcPr>
          <w:p w:rsidR="00F1310A" w:rsidRPr="00FF6220" w:rsidRDefault="00F1310A" w:rsidP="00FF6220">
            <w:pPr>
              <w:pStyle w:val="ConsPlusNormal"/>
              <w:spacing w:after="0" w:line="360" w:lineRule="auto"/>
            </w:pPr>
            <w:r w:rsidRPr="00FF6220">
              <w:t>Труд (технология)</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2268"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2</w:t>
            </w:r>
          </w:p>
        </w:tc>
      </w:tr>
      <w:tr w:rsidR="00F1310A" w:rsidRPr="00FF6220" w:rsidTr="00F1310A">
        <w:tc>
          <w:tcPr>
            <w:tcW w:w="2381" w:type="dxa"/>
          </w:tcPr>
          <w:p w:rsidR="00F1310A" w:rsidRPr="00FF6220" w:rsidRDefault="00F1310A" w:rsidP="00FF6220">
            <w:pPr>
              <w:pStyle w:val="ConsPlusNormal"/>
              <w:spacing w:after="0" w:line="360" w:lineRule="auto"/>
            </w:pPr>
            <w:r w:rsidRPr="00FF6220">
              <w:t>Физическая культура</w:t>
            </w:r>
          </w:p>
        </w:tc>
        <w:tc>
          <w:tcPr>
            <w:tcW w:w="2268" w:type="dxa"/>
          </w:tcPr>
          <w:p w:rsidR="00F1310A" w:rsidRPr="00FF6220" w:rsidRDefault="00F1310A" w:rsidP="00FF6220">
            <w:pPr>
              <w:pStyle w:val="ConsPlusNormal"/>
              <w:spacing w:after="0" w:line="360" w:lineRule="auto"/>
            </w:pPr>
            <w:r w:rsidRPr="00FF6220">
              <w:t>Физическая культура</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lastRenderedPageBreak/>
              <w:t>Итого</w:t>
            </w:r>
          </w:p>
        </w:tc>
        <w:tc>
          <w:tcPr>
            <w:tcW w:w="680" w:type="dxa"/>
          </w:tcPr>
          <w:p w:rsidR="00F1310A" w:rsidRPr="00FF6220" w:rsidRDefault="00F1310A" w:rsidP="00FF6220">
            <w:pPr>
              <w:pStyle w:val="ConsPlusNormal"/>
              <w:spacing w:after="0" w:line="360" w:lineRule="auto"/>
              <w:jc w:val="center"/>
            </w:pPr>
            <w:r w:rsidRPr="00FF6220">
              <w:t>29</w:t>
            </w:r>
          </w:p>
        </w:tc>
        <w:tc>
          <w:tcPr>
            <w:tcW w:w="624" w:type="dxa"/>
          </w:tcPr>
          <w:p w:rsidR="00F1310A" w:rsidRPr="00FF6220" w:rsidRDefault="00F1310A" w:rsidP="00FF6220">
            <w:pPr>
              <w:pStyle w:val="ConsPlusNormal"/>
              <w:spacing w:after="0" w:line="360" w:lineRule="auto"/>
              <w:jc w:val="center"/>
            </w:pPr>
            <w:r w:rsidRPr="00FF6220">
              <w:t>29</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24" w:type="dxa"/>
          </w:tcPr>
          <w:p w:rsidR="00F1310A" w:rsidRPr="00FF6220" w:rsidRDefault="00F1310A" w:rsidP="00FF6220">
            <w:pPr>
              <w:pStyle w:val="ConsPlusNormal"/>
              <w:spacing w:after="0" w:line="360" w:lineRule="auto"/>
              <w:jc w:val="center"/>
            </w:pPr>
            <w:r w:rsidRPr="00FF6220">
              <w:t>33</w:t>
            </w:r>
          </w:p>
        </w:tc>
        <w:tc>
          <w:tcPr>
            <w:tcW w:w="1180" w:type="dxa"/>
          </w:tcPr>
          <w:p w:rsidR="00F1310A" w:rsidRPr="00FF6220" w:rsidRDefault="00F1310A" w:rsidP="00FF6220">
            <w:pPr>
              <w:pStyle w:val="ConsPlusNormal"/>
              <w:spacing w:after="0" w:line="360" w:lineRule="auto"/>
              <w:jc w:val="center"/>
            </w:pPr>
            <w:r w:rsidRPr="00FF6220">
              <w:t>156</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Часть, формируемая участниками образовательных отношений</w:t>
            </w:r>
          </w:p>
        </w:tc>
        <w:tc>
          <w:tcPr>
            <w:tcW w:w="680" w:type="dxa"/>
          </w:tcPr>
          <w:p w:rsidR="00F1310A" w:rsidRPr="00FF6220" w:rsidRDefault="00F1310A" w:rsidP="00FF6220">
            <w:pPr>
              <w:pStyle w:val="ConsPlusNormal"/>
              <w:spacing w:after="0" w:line="360" w:lineRule="auto"/>
              <w:jc w:val="center"/>
            </w:pPr>
            <w:r w:rsidRPr="00FF6220">
              <w:t>0</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0</w:t>
            </w:r>
          </w:p>
        </w:tc>
        <w:tc>
          <w:tcPr>
            <w:tcW w:w="624" w:type="dxa"/>
          </w:tcPr>
          <w:p w:rsidR="00F1310A" w:rsidRPr="00FF6220" w:rsidRDefault="00F1310A" w:rsidP="00FF6220">
            <w:pPr>
              <w:pStyle w:val="ConsPlusNormal"/>
              <w:spacing w:after="0" w:line="360" w:lineRule="auto"/>
              <w:jc w:val="center"/>
            </w:pPr>
            <w:r w:rsidRPr="00FF6220">
              <w:t>0</w:t>
            </w:r>
          </w:p>
        </w:tc>
        <w:tc>
          <w:tcPr>
            <w:tcW w:w="624" w:type="dxa"/>
          </w:tcPr>
          <w:p w:rsidR="00F1310A" w:rsidRPr="00FF6220" w:rsidRDefault="00F1310A" w:rsidP="00FF6220">
            <w:pPr>
              <w:pStyle w:val="ConsPlusNormal"/>
              <w:spacing w:after="0" w:line="360" w:lineRule="auto"/>
              <w:jc w:val="center"/>
            </w:pPr>
            <w:r w:rsidRPr="00FF6220">
              <w:t>0</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Учебные недели</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1180" w:type="dxa"/>
          </w:tcPr>
          <w:p w:rsidR="00F1310A" w:rsidRPr="00FF6220" w:rsidRDefault="00F1310A" w:rsidP="00FF6220">
            <w:pPr>
              <w:pStyle w:val="ConsPlusNormal"/>
              <w:spacing w:after="0" w:line="360" w:lineRule="auto"/>
              <w:jc w:val="center"/>
            </w:pPr>
            <w:r w:rsidRPr="00FF6220">
              <w:t>34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Всего часов</w:t>
            </w:r>
          </w:p>
        </w:tc>
        <w:tc>
          <w:tcPr>
            <w:tcW w:w="680" w:type="dxa"/>
          </w:tcPr>
          <w:p w:rsidR="00F1310A" w:rsidRPr="00FF6220" w:rsidRDefault="00F1310A" w:rsidP="00FF6220">
            <w:pPr>
              <w:pStyle w:val="ConsPlusNormal"/>
              <w:spacing w:after="0" w:line="360" w:lineRule="auto"/>
              <w:jc w:val="center"/>
            </w:pPr>
            <w:r w:rsidRPr="00FF6220">
              <w:t>986</w:t>
            </w:r>
          </w:p>
        </w:tc>
        <w:tc>
          <w:tcPr>
            <w:tcW w:w="624" w:type="dxa"/>
          </w:tcPr>
          <w:p w:rsidR="00F1310A" w:rsidRPr="00FF6220" w:rsidRDefault="00F1310A" w:rsidP="00FF6220">
            <w:pPr>
              <w:pStyle w:val="ConsPlusNormal"/>
              <w:spacing w:after="0" w:line="360" w:lineRule="auto"/>
              <w:jc w:val="center"/>
            </w:pPr>
            <w:r w:rsidRPr="00FF6220">
              <w:t>1020</w:t>
            </w:r>
          </w:p>
        </w:tc>
        <w:tc>
          <w:tcPr>
            <w:tcW w:w="680" w:type="dxa"/>
          </w:tcPr>
          <w:p w:rsidR="00F1310A" w:rsidRPr="00FF6220" w:rsidRDefault="00F1310A" w:rsidP="00FF6220">
            <w:pPr>
              <w:pStyle w:val="ConsPlusNormal"/>
              <w:spacing w:after="0" w:line="360" w:lineRule="auto"/>
              <w:jc w:val="center"/>
            </w:pPr>
            <w:r w:rsidRPr="00FF6220">
              <w:t>1088</w:t>
            </w:r>
          </w:p>
        </w:tc>
        <w:tc>
          <w:tcPr>
            <w:tcW w:w="624" w:type="dxa"/>
          </w:tcPr>
          <w:p w:rsidR="00F1310A" w:rsidRPr="00FF6220" w:rsidRDefault="00F1310A" w:rsidP="00FF6220">
            <w:pPr>
              <w:pStyle w:val="ConsPlusNormal"/>
              <w:spacing w:after="0" w:line="360" w:lineRule="auto"/>
              <w:jc w:val="center"/>
            </w:pPr>
            <w:r w:rsidRPr="00FF6220">
              <w:t>1122</w:t>
            </w:r>
          </w:p>
        </w:tc>
        <w:tc>
          <w:tcPr>
            <w:tcW w:w="624" w:type="dxa"/>
          </w:tcPr>
          <w:p w:rsidR="00F1310A" w:rsidRPr="00FF6220" w:rsidRDefault="00F1310A" w:rsidP="00FF6220">
            <w:pPr>
              <w:pStyle w:val="ConsPlusNormal"/>
              <w:spacing w:after="0" w:line="360" w:lineRule="auto"/>
              <w:jc w:val="center"/>
            </w:pPr>
            <w:r w:rsidRPr="00FF6220">
              <w:t>1122</w:t>
            </w:r>
          </w:p>
        </w:tc>
        <w:tc>
          <w:tcPr>
            <w:tcW w:w="1180" w:type="dxa"/>
          </w:tcPr>
          <w:p w:rsidR="00F1310A" w:rsidRPr="00FF6220" w:rsidRDefault="00F1310A" w:rsidP="00FF6220">
            <w:pPr>
              <w:pStyle w:val="ConsPlusNormal"/>
              <w:spacing w:after="0" w:line="360" w:lineRule="auto"/>
              <w:jc w:val="center"/>
            </w:pPr>
            <w:r w:rsidRPr="00FF6220">
              <w:t>5338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Максимально допустимая недельная нагрузка (при 5-дневной неделе) в соответствии с санитарными правилами и нормами</w:t>
            </w:r>
          </w:p>
        </w:tc>
        <w:tc>
          <w:tcPr>
            <w:tcW w:w="680" w:type="dxa"/>
          </w:tcPr>
          <w:p w:rsidR="00F1310A" w:rsidRPr="00FF6220" w:rsidRDefault="00F1310A" w:rsidP="00FF6220">
            <w:pPr>
              <w:pStyle w:val="ConsPlusNormal"/>
              <w:spacing w:after="0" w:line="360" w:lineRule="auto"/>
              <w:jc w:val="center"/>
            </w:pPr>
            <w:r w:rsidRPr="00FF6220">
              <w:t>29</w:t>
            </w:r>
          </w:p>
        </w:tc>
        <w:tc>
          <w:tcPr>
            <w:tcW w:w="624" w:type="dxa"/>
          </w:tcPr>
          <w:p w:rsidR="00F1310A" w:rsidRPr="00FF6220" w:rsidRDefault="00F1310A" w:rsidP="00FF6220">
            <w:pPr>
              <w:pStyle w:val="ConsPlusNormal"/>
              <w:spacing w:after="0" w:line="360" w:lineRule="auto"/>
              <w:jc w:val="center"/>
            </w:pPr>
            <w:r w:rsidRPr="00FF6220">
              <w:t>30</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24" w:type="dxa"/>
          </w:tcPr>
          <w:p w:rsidR="00F1310A" w:rsidRPr="00FF6220" w:rsidRDefault="00F1310A" w:rsidP="00FF6220">
            <w:pPr>
              <w:pStyle w:val="ConsPlusNormal"/>
              <w:spacing w:after="0" w:line="360" w:lineRule="auto"/>
              <w:jc w:val="center"/>
            </w:pPr>
            <w:r w:rsidRPr="00FF6220">
              <w:t>33</w:t>
            </w:r>
          </w:p>
        </w:tc>
        <w:tc>
          <w:tcPr>
            <w:tcW w:w="1180" w:type="dxa"/>
          </w:tcPr>
          <w:p w:rsidR="00F1310A" w:rsidRPr="00FF6220" w:rsidRDefault="00F1310A" w:rsidP="00FF6220">
            <w:pPr>
              <w:pStyle w:val="ConsPlusNormal"/>
              <w:spacing w:after="0" w:line="360" w:lineRule="auto"/>
              <w:jc w:val="center"/>
            </w:pPr>
            <w:r w:rsidRPr="00FF6220">
              <w:t>157</w:t>
            </w:r>
          </w:p>
        </w:tc>
      </w:tr>
    </w:tbl>
    <w:p w:rsidR="00F1310A" w:rsidRPr="00FF6220" w:rsidRDefault="00F1310A"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Вариант N 5</w:t>
            </w:r>
          </w:p>
        </w:tc>
      </w:tr>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F1310A" w:rsidRPr="00FF6220" w:rsidTr="00F1310A">
        <w:tc>
          <w:tcPr>
            <w:tcW w:w="2381" w:type="dxa"/>
            <w:vMerge w:val="restart"/>
          </w:tcPr>
          <w:p w:rsidR="00F1310A" w:rsidRPr="00FF6220" w:rsidRDefault="00F1310A" w:rsidP="00FF6220">
            <w:pPr>
              <w:pStyle w:val="ConsPlusNormal"/>
              <w:spacing w:after="0" w:line="360" w:lineRule="auto"/>
              <w:jc w:val="center"/>
            </w:pPr>
            <w:r w:rsidRPr="00FF6220">
              <w:t>Предметные области</w:t>
            </w:r>
          </w:p>
        </w:tc>
        <w:tc>
          <w:tcPr>
            <w:tcW w:w="2268" w:type="dxa"/>
            <w:tcBorders>
              <w:bottom w:val="nil"/>
            </w:tcBorders>
          </w:tcPr>
          <w:p w:rsidR="00F1310A" w:rsidRPr="00FF6220" w:rsidRDefault="00F1310A" w:rsidP="00FF6220">
            <w:pPr>
              <w:pStyle w:val="ConsPlusNormal"/>
              <w:spacing w:after="0" w:line="360" w:lineRule="auto"/>
              <w:jc w:val="center"/>
            </w:pPr>
            <w:r w:rsidRPr="00FF6220">
              <w:t>Учебные предметы (учебные курсы)</w:t>
            </w:r>
          </w:p>
        </w:tc>
        <w:tc>
          <w:tcPr>
            <w:tcW w:w="4412" w:type="dxa"/>
            <w:gridSpan w:val="6"/>
          </w:tcPr>
          <w:p w:rsidR="00F1310A" w:rsidRPr="00FF6220" w:rsidRDefault="00F1310A" w:rsidP="00FF6220">
            <w:pPr>
              <w:pStyle w:val="ConsPlusNormal"/>
              <w:spacing w:after="0" w:line="360" w:lineRule="auto"/>
              <w:jc w:val="center"/>
            </w:pPr>
            <w:r w:rsidRPr="00FF6220">
              <w:t>Количество часов в неделю</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Borders>
              <w:top w:val="nil"/>
            </w:tcBorders>
          </w:tcPr>
          <w:p w:rsidR="00F1310A" w:rsidRPr="00FF6220" w:rsidRDefault="00F1310A" w:rsidP="00FF6220">
            <w:pPr>
              <w:pStyle w:val="ConsPlusNormal"/>
              <w:spacing w:after="0" w:line="360" w:lineRule="auto"/>
              <w:jc w:val="center"/>
            </w:pPr>
            <w:r w:rsidRPr="00FF6220">
              <w:t>классы</w:t>
            </w:r>
          </w:p>
        </w:tc>
        <w:tc>
          <w:tcPr>
            <w:tcW w:w="680" w:type="dxa"/>
          </w:tcPr>
          <w:p w:rsidR="00F1310A" w:rsidRPr="00FF6220" w:rsidRDefault="00F1310A" w:rsidP="00FF6220">
            <w:pPr>
              <w:pStyle w:val="ConsPlusNormal"/>
              <w:spacing w:after="0" w:line="360" w:lineRule="auto"/>
              <w:jc w:val="center"/>
            </w:pPr>
            <w:r w:rsidRPr="00FF6220">
              <w:t>V</w:t>
            </w:r>
          </w:p>
        </w:tc>
        <w:tc>
          <w:tcPr>
            <w:tcW w:w="624" w:type="dxa"/>
          </w:tcPr>
          <w:p w:rsidR="00F1310A" w:rsidRPr="00FF6220" w:rsidRDefault="00F1310A" w:rsidP="00FF6220">
            <w:pPr>
              <w:pStyle w:val="ConsPlusNormal"/>
              <w:spacing w:after="0" w:line="360" w:lineRule="auto"/>
              <w:jc w:val="center"/>
            </w:pPr>
            <w:r w:rsidRPr="00FF6220">
              <w:t>VI</w:t>
            </w:r>
          </w:p>
        </w:tc>
        <w:tc>
          <w:tcPr>
            <w:tcW w:w="680" w:type="dxa"/>
          </w:tcPr>
          <w:p w:rsidR="00F1310A" w:rsidRPr="00FF6220" w:rsidRDefault="00F1310A" w:rsidP="00FF6220">
            <w:pPr>
              <w:pStyle w:val="ConsPlusNormal"/>
              <w:spacing w:after="0" w:line="360" w:lineRule="auto"/>
              <w:jc w:val="center"/>
            </w:pPr>
            <w:r w:rsidRPr="00FF6220">
              <w:t>VII</w:t>
            </w:r>
          </w:p>
        </w:tc>
        <w:tc>
          <w:tcPr>
            <w:tcW w:w="624" w:type="dxa"/>
          </w:tcPr>
          <w:p w:rsidR="00F1310A" w:rsidRPr="00FF6220" w:rsidRDefault="00F1310A" w:rsidP="00FF6220">
            <w:pPr>
              <w:pStyle w:val="ConsPlusNormal"/>
              <w:spacing w:after="0" w:line="360" w:lineRule="auto"/>
              <w:jc w:val="center"/>
            </w:pPr>
            <w:r w:rsidRPr="00FF6220">
              <w:t>VIII</w:t>
            </w:r>
          </w:p>
        </w:tc>
        <w:tc>
          <w:tcPr>
            <w:tcW w:w="624" w:type="dxa"/>
          </w:tcPr>
          <w:p w:rsidR="00F1310A" w:rsidRPr="00FF6220" w:rsidRDefault="00F1310A" w:rsidP="00FF6220">
            <w:pPr>
              <w:pStyle w:val="ConsPlusNormal"/>
              <w:spacing w:after="0" w:line="360" w:lineRule="auto"/>
              <w:jc w:val="center"/>
            </w:pPr>
            <w:r w:rsidRPr="00FF6220">
              <w:t>IX</w:t>
            </w:r>
          </w:p>
        </w:tc>
        <w:tc>
          <w:tcPr>
            <w:tcW w:w="1180" w:type="dxa"/>
          </w:tcPr>
          <w:p w:rsidR="00F1310A" w:rsidRPr="00FF6220" w:rsidRDefault="00F1310A" w:rsidP="00FF6220">
            <w:pPr>
              <w:pStyle w:val="ConsPlusNormal"/>
              <w:spacing w:after="0" w:line="360" w:lineRule="auto"/>
              <w:jc w:val="center"/>
            </w:pPr>
            <w:r w:rsidRPr="00FF6220">
              <w:t>Всего</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Обязательная часть</w:t>
            </w:r>
          </w:p>
        </w:tc>
        <w:tc>
          <w:tcPr>
            <w:tcW w:w="4412" w:type="dxa"/>
            <w:gridSpan w:val="6"/>
          </w:tcPr>
          <w:p w:rsidR="00F1310A" w:rsidRPr="00FF6220" w:rsidRDefault="00F1310A" w:rsidP="00FF6220">
            <w:pPr>
              <w:pStyle w:val="ConsPlusNormal"/>
              <w:spacing w:after="0" w:line="360" w:lineRule="auto"/>
            </w:pP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Русский язык и литература</w:t>
            </w:r>
          </w:p>
        </w:tc>
        <w:tc>
          <w:tcPr>
            <w:tcW w:w="2268" w:type="dxa"/>
          </w:tcPr>
          <w:p w:rsidR="00F1310A" w:rsidRPr="00FF6220" w:rsidRDefault="00F1310A" w:rsidP="00FF6220">
            <w:pPr>
              <w:pStyle w:val="ConsPlusNormal"/>
              <w:spacing w:after="0" w:line="360" w:lineRule="auto"/>
            </w:pPr>
            <w:r w:rsidRPr="00FF6220">
              <w:t>Русский язык</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6</w:t>
            </w:r>
          </w:p>
        </w:tc>
        <w:tc>
          <w:tcPr>
            <w:tcW w:w="680" w:type="dxa"/>
          </w:tcPr>
          <w:p w:rsidR="00F1310A" w:rsidRPr="00FF6220" w:rsidRDefault="00F1310A" w:rsidP="00FF6220">
            <w:pPr>
              <w:pStyle w:val="ConsPlusNormal"/>
              <w:spacing w:after="0" w:line="360" w:lineRule="auto"/>
              <w:jc w:val="center"/>
            </w:pPr>
            <w:r w:rsidRPr="00FF6220">
              <w:t>4</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21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Литература</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Родной язык и родная литература</w:t>
            </w:r>
          </w:p>
        </w:tc>
        <w:tc>
          <w:tcPr>
            <w:tcW w:w="2268" w:type="dxa"/>
          </w:tcPr>
          <w:p w:rsidR="00F1310A" w:rsidRPr="00FF6220" w:rsidRDefault="00F1310A" w:rsidP="00FF6220">
            <w:pPr>
              <w:pStyle w:val="ConsPlusNormal"/>
              <w:spacing w:after="0" w:line="360" w:lineRule="auto"/>
            </w:pPr>
            <w:r w:rsidRPr="00FF6220">
              <w:t xml:space="preserve">Родной язык и (или) </w:t>
            </w:r>
            <w:r w:rsidRPr="00FF6220">
              <w:lastRenderedPageBreak/>
              <w:t>государственный язык республики Российской Федерации</w:t>
            </w:r>
          </w:p>
        </w:tc>
        <w:tc>
          <w:tcPr>
            <w:tcW w:w="680" w:type="dxa"/>
          </w:tcPr>
          <w:p w:rsidR="00F1310A" w:rsidRPr="00FF6220" w:rsidRDefault="00F1310A" w:rsidP="00FF6220">
            <w:pPr>
              <w:pStyle w:val="ConsPlusNormal"/>
              <w:spacing w:after="0" w:line="360" w:lineRule="auto"/>
              <w:jc w:val="center"/>
            </w:pPr>
            <w:r w:rsidRPr="00FF6220">
              <w:lastRenderedPageBreak/>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Родная литература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5</w:t>
            </w:r>
          </w:p>
        </w:tc>
      </w:tr>
      <w:tr w:rsidR="00F1310A" w:rsidRPr="00FF6220" w:rsidTr="00F1310A">
        <w:tc>
          <w:tcPr>
            <w:tcW w:w="2381" w:type="dxa"/>
          </w:tcPr>
          <w:p w:rsidR="00F1310A" w:rsidRPr="00FF6220" w:rsidRDefault="00F1310A" w:rsidP="00FF6220">
            <w:pPr>
              <w:pStyle w:val="ConsPlusNormal"/>
              <w:spacing w:after="0" w:line="360" w:lineRule="auto"/>
            </w:pPr>
            <w:r w:rsidRPr="00FF6220">
              <w:t>Иностранные языки</w:t>
            </w:r>
          </w:p>
        </w:tc>
        <w:tc>
          <w:tcPr>
            <w:tcW w:w="2268" w:type="dxa"/>
          </w:tcPr>
          <w:p w:rsidR="00F1310A" w:rsidRPr="00FF6220" w:rsidRDefault="00F1310A" w:rsidP="00FF6220">
            <w:pPr>
              <w:pStyle w:val="ConsPlusNormal"/>
              <w:spacing w:after="0" w:line="360" w:lineRule="auto"/>
            </w:pPr>
            <w:r w:rsidRPr="00FF6220">
              <w:t>Иностранный язык</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Математика и информатика</w:t>
            </w:r>
          </w:p>
        </w:tc>
        <w:tc>
          <w:tcPr>
            <w:tcW w:w="2268" w:type="dxa"/>
          </w:tcPr>
          <w:p w:rsidR="00F1310A" w:rsidRPr="00FF6220" w:rsidRDefault="00F1310A" w:rsidP="00FF6220">
            <w:pPr>
              <w:pStyle w:val="ConsPlusNormal"/>
              <w:spacing w:after="0" w:line="360" w:lineRule="auto"/>
            </w:pPr>
            <w:r w:rsidRPr="00FF6220">
              <w:t>Математика</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Алгебра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Геометрия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Вероятность и статистика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Информатика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Общественно-научные предметы</w:t>
            </w:r>
          </w:p>
        </w:tc>
        <w:tc>
          <w:tcPr>
            <w:tcW w:w="2268" w:type="dxa"/>
          </w:tcPr>
          <w:p w:rsidR="00F1310A" w:rsidRPr="00FF6220" w:rsidRDefault="00F1310A" w:rsidP="00FF6220">
            <w:pPr>
              <w:pStyle w:val="ConsPlusNormal"/>
              <w:spacing w:after="0" w:line="360" w:lineRule="auto"/>
            </w:pPr>
            <w:r w:rsidRPr="00FF6220">
              <w:t>История</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Обществознание</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География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Естественно-научные предметы</w:t>
            </w:r>
          </w:p>
        </w:tc>
        <w:tc>
          <w:tcPr>
            <w:tcW w:w="2268" w:type="dxa"/>
          </w:tcPr>
          <w:p w:rsidR="00F1310A" w:rsidRPr="00FF6220" w:rsidRDefault="00F1310A" w:rsidP="00FF6220">
            <w:pPr>
              <w:pStyle w:val="ConsPlusNormal"/>
              <w:spacing w:after="0" w:line="360" w:lineRule="auto"/>
            </w:pPr>
            <w:r w:rsidRPr="00FF6220">
              <w:t>Физика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Химия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Биология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Искусство</w:t>
            </w:r>
          </w:p>
        </w:tc>
        <w:tc>
          <w:tcPr>
            <w:tcW w:w="2268" w:type="dxa"/>
          </w:tcPr>
          <w:p w:rsidR="00F1310A" w:rsidRPr="00FF6220" w:rsidRDefault="00F1310A" w:rsidP="00FF6220">
            <w:pPr>
              <w:pStyle w:val="ConsPlusNormal"/>
              <w:spacing w:after="0" w:line="360" w:lineRule="auto"/>
            </w:pPr>
            <w:r w:rsidRPr="00FF6220">
              <w:t>Изобразительное искусство</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Музыка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tcPr>
          <w:p w:rsidR="00F1310A" w:rsidRPr="00FF6220" w:rsidRDefault="00F1310A" w:rsidP="00FF6220">
            <w:pPr>
              <w:pStyle w:val="ConsPlusNormal"/>
              <w:spacing w:after="0" w:line="360" w:lineRule="auto"/>
            </w:pPr>
            <w:r w:rsidRPr="00FF6220">
              <w:lastRenderedPageBreak/>
              <w:t>Технология</w:t>
            </w:r>
          </w:p>
        </w:tc>
        <w:tc>
          <w:tcPr>
            <w:tcW w:w="2268" w:type="dxa"/>
          </w:tcPr>
          <w:p w:rsidR="00F1310A" w:rsidRPr="00FF6220" w:rsidRDefault="00F1310A" w:rsidP="00FF6220">
            <w:pPr>
              <w:pStyle w:val="ConsPlusNormal"/>
              <w:spacing w:after="0" w:line="360" w:lineRule="auto"/>
            </w:pPr>
            <w:r w:rsidRPr="00FF6220">
              <w:t>Труд (технология)</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2268"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2</w:t>
            </w:r>
          </w:p>
        </w:tc>
      </w:tr>
      <w:tr w:rsidR="00F1310A" w:rsidRPr="00FF6220" w:rsidTr="00F1310A">
        <w:tc>
          <w:tcPr>
            <w:tcW w:w="2381" w:type="dxa"/>
          </w:tcPr>
          <w:p w:rsidR="00F1310A" w:rsidRPr="00FF6220" w:rsidRDefault="00F1310A" w:rsidP="00FF6220">
            <w:pPr>
              <w:pStyle w:val="ConsPlusNormal"/>
              <w:spacing w:after="0" w:line="360" w:lineRule="auto"/>
            </w:pPr>
            <w:r w:rsidRPr="00FF6220">
              <w:t>Физическая культура</w:t>
            </w:r>
          </w:p>
        </w:tc>
        <w:tc>
          <w:tcPr>
            <w:tcW w:w="2268" w:type="dxa"/>
          </w:tcPr>
          <w:p w:rsidR="00F1310A" w:rsidRPr="00FF6220" w:rsidRDefault="00F1310A" w:rsidP="00FF6220">
            <w:pPr>
              <w:pStyle w:val="ConsPlusNormal"/>
              <w:spacing w:after="0" w:line="360" w:lineRule="auto"/>
            </w:pPr>
            <w:r w:rsidRPr="00FF6220">
              <w:t>Физическая культура</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Итого</w:t>
            </w:r>
          </w:p>
        </w:tc>
        <w:tc>
          <w:tcPr>
            <w:tcW w:w="680" w:type="dxa"/>
          </w:tcPr>
          <w:p w:rsidR="00F1310A" w:rsidRPr="00FF6220" w:rsidRDefault="00F1310A" w:rsidP="00FF6220">
            <w:pPr>
              <w:pStyle w:val="ConsPlusNormal"/>
              <w:spacing w:after="0" w:line="360" w:lineRule="auto"/>
              <w:jc w:val="center"/>
            </w:pPr>
            <w:r w:rsidRPr="00FF6220">
              <w:t>30</w:t>
            </w:r>
          </w:p>
        </w:tc>
        <w:tc>
          <w:tcPr>
            <w:tcW w:w="624" w:type="dxa"/>
          </w:tcPr>
          <w:p w:rsidR="00F1310A" w:rsidRPr="00FF6220" w:rsidRDefault="00F1310A" w:rsidP="00FF6220">
            <w:pPr>
              <w:pStyle w:val="ConsPlusNormal"/>
              <w:spacing w:after="0" w:line="360" w:lineRule="auto"/>
              <w:jc w:val="center"/>
            </w:pPr>
            <w:r w:rsidRPr="00FF6220">
              <w:t>31</w:t>
            </w:r>
          </w:p>
        </w:tc>
        <w:tc>
          <w:tcPr>
            <w:tcW w:w="680" w:type="dxa"/>
          </w:tcPr>
          <w:p w:rsidR="00F1310A" w:rsidRPr="00FF6220" w:rsidRDefault="00F1310A" w:rsidP="00FF6220">
            <w:pPr>
              <w:pStyle w:val="ConsPlusNormal"/>
              <w:spacing w:after="0" w:line="360" w:lineRule="auto"/>
              <w:jc w:val="center"/>
            </w:pPr>
            <w:r w:rsidRPr="00FF6220">
              <w:t>33</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35</w:t>
            </w:r>
          </w:p>
        </w:tc>
        <w:tc>
          <w:tcPr>
            <w:tcW w:w="1180" w:type="dxa"/>
          </w:tcPr>
          <w:p w:rsidR="00F1310A" w:rsidRPr="00FF6220" w:rsidRDefault="00F1310A" w:rsidP="00FF6220">
            <w:pPr>
              <w:pStyle w:val="ConsPlusNormal"/>
              <w:spacing w:after="0" w:line="360" w:lineRule="auto"/>
              <w:jc w:val="center"/>
            </w:pPr>
            <w:r w:rsidRPr="00FF6220">
              <w:t>163</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Часть, формируемая участниками образовательных отношений</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Учебные недели</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1180" w:type="dxa"/>
          </w:tcPr>
          <w:p w:rsidR="00F1310A" w:rsidRPr="00FF6220" w:rsidRDefault="00F1310A" w:rsidP="00FF6220">
            <w:pPr>
              <w:pStyle w:val="ConsPlusNormal"/>
              <w:spacing w:after="0" w:line="360" w:lineRule="auto"/>
              <w:jc w:val="center"/>
            </w:pPr>
            <w:r w:rsidRPr="00FF6220">
              <w:t>34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Всего часов</w:t>
            </w:r>
          </w:p>
        </w:tc>
        <w:tc>
          <w:tcPr>
            <w:tcW w:w="680" w:type="dxa"/>
          </w:tcPr>
          <w:p w:rsidR="00F1310A" w:rsidRPr="00FF6220" w:rsidRDefault="00F1310A" w:rsidP="00FF6220">
            <w:pPr>
              <w:pStyle w:val="ConsPlusNormal"/>
              <w:spacing w:after="0" w:line="360" w:lineRule="auto"/>
              <w:jc w:val="center"/>
            </w:pPr>
            <w:r w:rsidRPr="00FF6220">
              <w:t>1088</w:t>
            </w:r>
          </w:p>
        </w:tc>
        <w:tc>
          <w:tcPr>
            <w:tcW w:w="624" w:type="dxa"/>
          </w:tcPr>
          <w:p w:rsidR="00F1310A" w:rsidRPr="00FF6220" w:rsidRDefault="00F1310A" w:rsidP="00FF6220">
            <w:pPr>
              <w:pStyle w:val="ConsPlusNormal"/>
              <w:spacing w:after="0" w:line="360" w:lineRule="auto"/>
              <w:jc w:val="center"/>
            </w:pPr>
            <w:r w:rsidRPr="00FF6220">
              <w:t>1122</w:t>
            </w:r>
          </w:p>
        </w:tc>
        <w:tc>
          <w:tcPr>
            <w:tcW w:w="680" w:type="dxa"/>
          </w:tcPr>
          <w:p w:rsidR="00F1310A" w:rsidRPr="00FF6220" w:rsidRDefault="00F1310A" w:rsidP="00FF6220">
            <w:pPr>
              <w:pStyle w:val="ConsPlusNormal"/>
              <w:spacing w:after="0" w:line="360" w:lineRule="auto"/>
              <w:jc w:val="center"/>
            </w:pPr>
            <w:r w:rsidRPr="00FF6220">
              <w:t>1190</w:t>
            </w:r>
          </w:p>
        </w:tc>
        <w:tc>
          <w:tcPr>
            <w:tcW w:w="624" w:type="dxa"/>
          </w:tcPr>
          <w:p w:rsidR="00F1310A" w:rsidRPr="00FF6220" w:rsidRDefault="00F1310A" w:rsidP="00FF6220">
            <w:pPr>
              <w:pStyle w:val="ConsPlusNormal"/>
              <w:spacing w:after="0" w:line="360" w:lineRule="auto"/>
              <w:jc w:val="center"/>
            </w:pPr>
            <w:r w:rsidRPr="00FF6220">
              <w:t>1224</w:t>
            </w:r>
          </w:p>
        </w:tc>
        <w:tc>
          <w:tcPr>
            <w:tcW w:w="624" w:type="dxa"/>
          </w:tcPr>
          <w:p w:rsidR="00F1310A" w:rsidRPr="00FF6220" w:rsidRDefault="00F1310A" w:rsidP="00FF6220">
            <w:pPr>
              <w:pStyle w:val="ConsPlusNormal"/>
              <w:spacing w:after="0" w:line="360" w:lineRule="auto"/>
              <w:jc w:val="center"/>
            </w:pPr>
            <w:r w:rsidRPr="00FF6220">
              <w:t>1224</w:t>
            </w:r>
          </w:p>
        </w:tc>
        <w:tc>
          <w:tcPr>
            <w:tcW w:w="1180" w:type="dxa"/>
          </w:tcPr>
          <w:p w:rsidR="00F1310A" w:rsidRPr="00FF6220" w:rsidRDefault="00F1310A" w:rsidP="00FF6220">
            <w:pPr>
              <w:pStyle w:val="ConsPlusNormal"/>
              <w:spacing w:after="0" w:line="360" w:lineRule="auto"/>
              <w:jc w:val="center"/>
            </w:pPr>
            <w:r w:rsidRPr="00FF6220">
              <w:t>5848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Максимально допустимая недельная нагрузка (при 6-дневной неделе) в соответствии с санитарными правилами и гигиеническими нормативами</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80" w:type="dxa"/>
          </w:tcPr>
          <w:p w:rsidR="00F1310A" w:rsidRPr="00FF6220" w:rsidRDefault="00F1310A" w:rsidP="00FF6220">
            <w:pPr>
              <w:pStyle w:val="ConsPlusNormal"/>
              <w:spacing w:after="0" w:line="360" w:lineRule="auto"/>
              <w:jc w:val="center"/>
            </w:pPr>
            <w:r w:rsidRPr="00FF6220">
              <w:t>35</w:t>
            </w:r>
          </w:p>
        </w:tc>
        <w:tc>
          <w:tcPr>
            <w:tcW w:w="624" w:type="dxa"/>
          </w:tcPr>
          <w:p w:rsidR="00F1310A" w:rsidRPr="00FF6220" w:rsidRDefault="00F1310A" w:rsidP="00FF6220">
            <w:pPr>
              <w:pStyle w:val="ConsPlusNormal"/>
              <w:spacing w:after="0" w:line="360" w:lineRule="auto"/>
              <w:jc w:val="center"/>
            </w:pPr>
            <w:r w:rsidRPr="00FF6220">
              <w:t>36</w:t>
            </w:r>
          </w:p>
        </w:tc>
        <w:tc>
          <w:tcPr>
            <w:tcW w:w="624" w:type="dxa"/>
          </w:tcPr>
          <w:p w:rsidR="00F1310A" w:rsidRPr="00FF6220" w:rsidRDefault="00F1310A" w:rsidP="00FF6220">
            <w:pPr>
              <w:pStyle w:val="ConsPlusNormal"/>
              <w:spacing w:after="0" w:line="360" w:lineRule="auto"/>
              <w:jc w:val="center"/>
            </w:pPr>
            <w:r w:rsidRPr="00FF6220">
              <w:t>36</w:t>
            </w:r>
          </w:p>
        </w:tc>
        <w:tc>
          <w:tcPr>
            <w:tcW w:w="1180" w:type="dxa"/>
          </w:tcPr>
          <w:p w:rsidR="00F1310A" w:rsidRPr="00FF6220" w:rsidRDefault="00F1310A" w:rsidP="00FF6220">
            <w:pPr>
              <w:pStyle w:val="ConsPlusNormal"/>
              <w:spacing w:after="0" w:line="360" w:lineRule="auto"/>
              <w:jc w:val="center"/>
            </w:pPr>
            <w:r w:rsidRPr="00FF6220">
              <w:t>172</w:t>
            </w:r>
          </w:p>
        </w:tc>
      </w:tr>
    </w:tbl>
    <w:p w:rsidR="00F1310A" w:rsidRPr="00FF6220" w:rsidRDefault="00F1310A" w:rsidP="00FF6220">
      <w:pPr>
        <w:pStyle w:val="ConsPlusNormal"/>
        <w:spacing w:after="0" w:line="360" w:lineRule="auto"/>
        <w:jc w:val="both"/>
      </w:pPr>
    </w:p>
    <w:p w:rsidR="00F1310A" w:rsidRPr="00FF6220" w:rsidRDefault="00F1310A" w:rsidP="00FF6220">
      <w:pPr>
        <w:pStyle w:val="ConsPlusNormal"/>
        <w:spacing w:after="0" w:line="360" w:lineRule="auto"/>
        <w:ind w:firstLine="540"/>
        <w:jc w:val="both"/>
      </w:pPr>
      <w:r w:rsidRPr="00FF6220">
        <w:t>вариант N 6 - для образовательных организаций, в которых обучение ведется на родном (нерусском) языке из числа языков народов Российской Федерации.</w:t>
      </w:r>
    </w:p>
    <w:p w:rsidR="00F1310A" w:rsidRPr="00FF6220" w:rsidRDefault="00F1310A"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Вариант N 6</w:t>
            </w:r>
          </w:p>
        </w:tc>
      </w:tr>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 xml:space="preserve">Федеральный недельный учебный план основного общего образования </w:t>
            </w:r>
            <w:r w:rsidRPr="00FF6220">
              <w:lastRenderedPageBreak/>
              <w:t>для 6-дневной учебной недели (обучение на родном (нерусском) языке)</w:t>
            </w:r>
          </w:p>
        </w:tc>
      </w:tr>
      <w:tr w:rsidR="00F1310A" w:rsidRPr="00FF6220" w:rsidTr="00F1310A">
        <w:tc>
          <w:tcPr>
            <w:tcW w:w="2381" w:type="dxa"/>
            <w:vMerge w:val="restart"/>
          </w:tcPr>
          <w:p w:rsidR="00F1310A" w:rsidRPr="00FF6220" w:rsidRDefault="00F1310A" w:rsidP="00FF6220">
            <w:pPr>
              <w:pStyle w:val="ConsPlusNormal"/>
              <w:spacing w:after="0" w:line="360" w:lineRule="auto"/>
              <w:jc w:val="center"/>
            </w:pPr>
            <w:r w:rsidRPr="00FF6220">
              <w:lastRenderedPageBreak/>
              <w:t>Предметные области</w:t>
            </w:r>
          </w:p>
        </w:tc>
        <w:tc>
          <w:tcPr>
            <w:tcW w:w="2268" w:type="dxa"/>
            <w:tcBorders>
              <w:bottom w:val="nil"/>
            </w:tcBorders>
          </w:tcPr>
          <w:p w:rsidR="00F1310A" w:rsidRPr="00FF6220" w:rsidRDefault="00F1310A" w:rsidP="00FF6220">
            <w:pPr>
              <w:pStyle w:val="ConsPlusNormal"/>
              <w:spacing w:after="0" w:line="360" w:lineRule="auto"/>
              <w:jc w:val="center"/>
            </w:pPr>
            <w:r w:rsidRPr="00FF6220">
              <w:t>Учебные предметы (учебные курсы)</w:t>
            </w:r>
          </w:p>
        </w:tc>
        <w:tc>
          <w:tcPr>
            <w:tcW w:w="4412" w:type="dxa"/>
            <w:gridSpan w:val="6"/>
          </w:tcPr>
          <w:p w:rsidR="00F1310A" w:rsidRPr="00FF6220" w:rsidRDefault="00F1310A" w:rsidP="00FF6220">
            <w:pPr>
              <w:pStyle w:val="ConsPlusNormal"/>
              <w:spacing w:after="0" w:line="360" w:lineRule="auto"/>
              <w:jc w:val="center"/>
            </w:pPr>
            <w:r w:rsidRPr="00FF6220">
              <w:t>Количество часов в неделю</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Borders>
              <w:top w:val="nil"/>
            </w:tcBorders>
          </w:tcPr>
          <w:p w:rsidR="00F1310A" w:rsidRPr="00FF6220" w:rsidRDefault="00F1310A" w:rsidP="00FF6220">
            <w:pPr>
              <w:pStyle w:val="ConsPlusNormal"/>
              <w:spacing w:after="0" w:line="360" w:lineRule="auto"/>
              <w:jc w:val="center"/>
            </w:pPr>
            <w:r w:rsidRPr="00FF6220">
              <w:t>классы</w:t>
            </w:r>
          </w:p>
        </w:tc>
        <w:tc>
          <w:tcPr>
            <w:tcW w:w="680" w:type="dxa"/>
          </w:tcPr>
          <w:p w:rsidR="00F1310A" w:rsidRPr="00FF6220" w:rsidRDefault="00F1310A" w:rsidP="00FF6220">
            <w:pPr>
              <w:pStyle w:val="ConsPlusNormal"/>
              <w:spacing w:after="0" w:line="360" w:lineRule="auto"/>
              <w:jc w:val="center"/>
            </w:pPr>
            <w:r w:rsidRPr="00FF6220">
              <w:t>V</w:t>
            </w:r>
          </w:p>
        </w:tc>
        <w:tc>
          <w:tcPr>
            <w:tcW w:w="624" w:type="dxa"/>
          </w:tcPr>
          <w:p w:rsidR="00F1310A" w:rsidRPr="00FF6220" w:rsidRDefault="00F1310A" w:rsidP="00FF6220">
            <w:pPr>
              <w:pStyle w:val="ConsPlusNormal"/>
              <w:spacing w:after="0" w:line="360" w:lineRule="auto"/>
              <w:jc w:val="center"/>
            </w:pPr>
            <w:r w:rsidRPr="00FF6220">
              <w:t>VI</w:t>
            </w:r>
          </w:p>
        </w:tc>
        <w:tc>
          <w:tcPr>
            <w:tcW w:w="680" w:type="dxa"/>
          </w:tcPr>
          <w:p w:rsidR="00F1310A" w:rsidRPr="00FF6220" w:rsidRDefault="00F1310A" w:rsidP="00FF6220">
            <w:pPr>
              <w:pStyle w:val="ConsPlusNormal"/>
              <w:spacing w:after="0" w:line="360" w:lineRule="auto"/>
              <w:jc w:val="center"/>
            </w:pPr>
            <w:r w:rsidRPr="00FF6220">
              <w:t>VII</w:t>
            </w:r>
          </w:p>
        </w:tc>
        <w:tc>
          <w:tcPr>
            <w:tcW w:w="624" w:type="dxa"/>
          </w:tcPr>
          <w:p w:rsidR="00F1310A" w:rsidRPr="00FF6220" w:rsidRDefault="00F1310A" w:rsidP="00FF6220">
            <w:pPr>
              <w:pStyle w:val="ConsPlusNormal"/>
              <w:spacing w:after="0" w:line="360" w:lineRule="auto"/>
              <w:jc w:val="center"/>
            </w:pPr>
            <w:r w:rsidRPr="00FF6220">
              <w:t>VIII</w:t>
            </w:r>
          </w:p>
        </w:tc>
        <w:tc>
          <w:tcPr>
            <w:tcW w:w="624" w:type="dxa"/>
          </w:tcPr>
          <w:p w:rsidR="00F1310A" w:rsidRPr="00FF6220" w:rsidRDefault="00F1310A" w:rsidP="00FF6220">
            <w:pPr>
              <w:pStyle w:val="ConsPlusNormal"/>
              <w:spacing w:after="0" w:line="360" w:lineRule="auto"/>
              <w:jc w:val="center"/>
            </w:pPr>
            <w:r w:rsidRPr="00FF6220">
              <w:t>IX</w:t>
            </w:r>
          </w:p>
        </w:tc>
        <w:tc>
          <w:tcPr>
            <w:tcW w:w="1180" w:type="dxa"/>
          </w:tcPr>
          <w:p w:rsidR="00F1310A" w:rsidRPr="00FF6220" w:rsidRDefault="00F1310A" w:rsidP="00FF6220">
            <w:pPr>
              <w:pStyle w:val="ConsPlusNormal"/>
              <w:spacing w:after="0" w:line="360" w:lineRule="auto"/>
              <w:jc w:val="center"/>
            </w:pPr>
            <w:r w:rsidRPr="00FF6220">
              <w:t>Всего</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Обязательная часть</w:t>
            </w:r>
          </w:p>
        </w:tc>
        <w:tc>
          <w:tcPr>
            <w:tcW w:w="4412" w:type="dxa"/>
            <w:gridSpan w:val="6"/>
          </w:tcPr>
          <w:p w:rsidR="00F1310A" w:rsidRPr="00FF6220" w:rsidRDefault="00F1310A" w:rsidP="00FF6220">
            <w:pPr>
              <w:pStyle w:val="ConsPlusNormal"/>
              <w:spacing w:after="0" w:line="360" w:lineRule="auto"/>
            </w:pP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Русский язык и литература</w:t>
            </w:r>
          </w:p>
        </w:tc>
        <w:tc>
          <w:tcPr>
            <w:tcW w:w="2268" w:type="dxa"/>
          </w:tcPr>
          <w:p w:rsidR="00F1310A" w:rsidRPr="00FF6220" w:rsidRDefault="00F1310A" w:rsidP="00FF6220">
            <w:pPr>
              <w:pStyle w:val="ConsPlusNormal"/>
              <w:spacing w:after="0" w:line="360" w:lineRule="auto"/>
            </w:pPr>
            <w:r w:rsidRPr="00FF6220">
              <w:t>Русский язык</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6</w:t>
            </w:r>
          </w:p>
        </w:tc>
        <w:tc>
          <w:tcPr>
            <w:tcW w:w="680" w:type="dxa"/>
          </w:tcPr>
          <w:p w:rsidR="00F1310A" w:rsidRPr="00FF6220" w:rsidRDefault="00F1310A" w:rsidP="00FF6220">
            <w:pPr>
              <w:pStyle w:val="ConsPlusNormal"/>
              <w:spacing w:after="0" w:line="360" w:lineRule="auto"/>
              <w:jc w:val="center"/>
            </w:pPr>
            <w:r w:rsidRPr="00FF6220">
              <w:t>4</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21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Литература</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Родной язык и родная литература</w:t>
            </w:r>
          </w:p>
        </w:tc>
        <w:tc>
          <w:tcPr>
            <w:tcW w:w="2268" w:type="dxa"/>
          </w:tcPr>
          <w:p w:rsidR="00F1310A" w:rsidRPr="00FF6220" w:rsidRDefault="00F1310A" w:rsidP="00FF6220">
            <w:pPr>
              <w:pStyle w:val="ConsPlusNormal"/>
              <w:spacing w:after="0" w:line="360" w:lineRule="auto"/>
            </w:pPr>
            <w:r w:rsidRPr="00FF6220">
              <w:t>Родной язык и (или) государственный язык республики Российской Федерации</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Родная литература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5</w:t>
            </w:r>
          </w:p>
        </w:tc>
      </w:tr>
      <w:tr w:rsidR="00F1310A" w:rsidRPr="00FF6220" w:rsidTr="00F1310A">
        <w:tc>
          <w:tcPr>
            <w:tcW w:w="2381" w:type="dxa"/>
          </w:tcPr>
          <w:p w:rsidR="00F1310A" w:rsidRPr="00FF6220" w:rsidRDefault="00F1310A" w:rsidP="00FF6220">
            <w:pPr>
              <w:pStyle w:val="ConsPlusNormal"/>
              <w:spacing w:after="0" w:line="360" w:lineRule="auto"/>
            </w:pPr>
            <w:r w:rsidRPr="00FF6220">
              <w:t>Иностранные языки</w:t>
            </w:r>
          </w:p>
        </w:tc>
        <w:tc>
          <w:tcPr>
            <w:tcW w:w="2268" w:type="dxa"/>
          </w:tcPr>
          <w:p w:rsidR="00F1310A" w:rsidRPr="00FF6220" w:rsidRDefault="00F1310A" w:rsidP="00FF6220">
            <w:pPr>
              <w:pStyle w:val="ConsPlusNormal"/>
              <w:spacing w:after="0" w:line="360" w:lineRule="auto"/>
            </w:pPr>
            <w:r w:rsidRPr="00FF6220">
              <w:t>Иностранный язык</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Математика и информатика</w:t>
            </w:r>
          </w:p>
        </w:tc>
        <w:tc>
          <w:tcPr>
            <w:tcW w:w="2268" w:type="dxa"/>
          </w:tcPr>
          <w:p w:rsidR="00F1310A" w:rsidRPr="00FF6220" w:rsidRDefault="00F1310A" w:rsidP="00FF6220">
            <w:pPr>
              <w:pStyle w:val="ConsPlusNormal"/>
              <w:spacing w:after="0" w:line="360" w:lineRule="auto"/>
            </w:pPr>
            <w:r w:rsidRPr="00FF6220">
              <w:t>Математика</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Алгебра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Геометрия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Вероятность и статистика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Информатика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Общественно-научные предметы</w:t>
            </w:r>
          </w:p>
        </w:tc>
        <w:tc>
          <w:tcPr>
            <w:tcW w:w="2268" w:type="dxa"/>
          </w:tcPr>
          <w:p w:rsidR="00F1310A" w:rsidRPr="00FF6220" w:rsidRDefault="00F1310A" w:rsidP="00FF6220">
            <w:pPr>
              <w:pStyle w:val="ConsPlusNormal"/>
              <w:spacing w:after="0" w:line="360" w:lineRule="auto"/>
            </w:pPr>
            <w:r w:rsidRPr="00FF6220">
              <w:t>История</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Обществознание</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География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Естественно-научные предметы</w:t>
            </w:r>
          </w:p>
        </w:tc>
        <w:tc>
          <w:tcPr>
            <w:tcW w:w="2268" w:type="dxa"/>
          </w:tcPr>
          <w:p w:rsidR="00F1310A" w:rsidRPr="00FF6220" w:rsidRDefault="00F1310A" w:rsidP="00FF6220">
            <w:pPr>
              <w:pStyle w:val="ConsPlusNormal"/>
              <w:spacing w:after="0" w:line="360" w:lineRule="auto"/>
            </w:pPr>
            <w:r w:rsidRPr="00FF6220">
              <w:t>Физика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Химия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Биология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Искусство</w:t>
            </w:r>
          </w:p>
        </w:tc>
        <w:tc>
          <w:tcPr>
            <w:tcW w:w="2268" w:type="dxa"/>
          </w:tcPr>
          <w:p w:rsidR="00F1310A" w:rsidRPr="00FF6220" w:rsidRDefault="00F1310A" w:rsidP="00FF6220">
            <w:pPr>
              <w:pStyle w:val="ConsPlusNormal"/>
              <w:spacing w:after="0" w:line="360" w:lineRule="auto"/>
            </w:pPr>
            <w:r w:rsidRPr="00FF6220">
              <w:t>Изобразительное искусство</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Музыка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tcPr>
          <w:p w:rsidR="00F1310A" w:rsidRPr="00FF6220" w:rsidRDefault="00F1310A" w:rsidP="00FF6220">
            <w:pPr>
              <w:pStyle w:val="ConsPlusNormal"/>
              <w:spacing w:after="0" w:line="360" w:lineRule="auto"/>
            </w:pPr>
            <w:r w:rsidRPr="00FF6220">
              <w:t>Технология</w:t>
            </w:r>
          </w:p>
        </w:tc>
        <w:tc>
          <w:tcPr>
            <w:tcW w:w="2268" w:type="dxa"/>
          </w:tcPr>
          <w:p w:rsidR="00F1310A" w:rsidRPr="00FF6220" w:rsidRDefault="00F1310A" w:rsidP="00FF6220">
            <w:pPr>
              <w:pStyle w:val="ConsPlusNormal"/>
              <w:spacing w:after="0" w:line="360" w:lineRule="auto"/>
            </w:pPr>
            <w:r w:rsidRPr="00FF6220">
              <w:t>Труд (технология)</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2268"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2</w:t>
            </w:r>
          </w:p>
        </w:tc>
      </w:tr>
      <w:tr w:rsidR="00F1310A" w:rsidRPr="00FF6220" w:rsidTr="00F1310A">
        <w:tc>
          <w:tcPr>
            <w:tcW w:w="2381" w:type="dxa"/>
          </w:tcPr>
          <w:p w:rsidR="00F1310A" w:rsidRPr="00FF6220" w:rsidRDefault="00F1310A" w:rsidP="00FF6220">
            <w:pPr>
              <w:pStyle w:val="ConsPlusNormal"/>
              <w:spacing w:after="0" w:line="360" w:lineRule="auto"/>
            </w:pPr>
            <w:r w:rsidRPr="00FF6220">
              <w:t>Физическая культура</w:t>
            </w:r>
          </w:p>
        </w:tc>
        <w:tc>
          <w:tcPr>
            <w:tcW w:w="2268" w:type="dxa"/>
          </w:tcPr>
          <w:p w:rsidR="00F1310A" w:rsidRPr="00FF6220" w:rsidRDefault="00F1310A" w:rsidP="00FF6220">
            <w:pPr>
              <w:pStyle w:val="ConsPlusNormal"/>
              <w:spacing w:after="0" w:line="360" w:lineRule="auto"/>
            </w:pPr>
            <w:r w:rsidRPr="00FF6220">
              <w:t>Физическая культура</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Итого</w:t>
            </w:r>
          </w:p>
        </w:tc>
        <w:tc>
          <w:tcPr>
            <w:tcW w:w="680" w:type="dxa"/>
          </w:tcPr>
          <w:p w:rsidR="00F1310A" w:rsidRPr="00FF6220" w:rsidRDefault="00F1310A" w:rsidP="00FF6220">
            <w:pPr>
              <w:pStyle w:val="ConsPlusNormal"/>
              <w:spacing w:after="0" w:line="360" w:lineRule="auto"/>
              <w:jc w:val="center"/>
            </w:pPr>
            <w:r w:rsidRPr="00FF6220">
              <w:t>31</w:t>
            </w:r>
          </w:p>
        </w:tc>
        <w:tc>
          <w:tcPr>
            <w:tcW w:w="624" w:type="dxa"/>
          </w:tcPr>
          <w:p w:rsidR="00F1310A" w:rsidRPr="00FF6220" w:rsidRDefault="00F1310A" w:rsidP="00FF6220">
            <w:pPr>
              <w:pStyle w:val="ConsPlusNormal"/>
              <w:spacing w:after="0" w:line="360" w:lineRule="auto"/>
              <w:jc w:val="center"/>
            </w:pPr>
            <w:r w:rsidRPr="00FF6220">
              <w:t>32</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35</w:t>
            </w:r>
          </w:p>
        </w:tc>
        <w:tc>
          <w:tcPr>
            <w:tcW w:w="624" w:type="dxa"/>
          </w:tcPr>
          <w:p w:rsidR="00F1310A" w:rsidRPr="00FF6220" w:rsidRDefault="00F1310A" w:rsidP="00FF6220">
            <w:pPr>
              <w:pStyle w:val="ConsPlusNormal"/>
              <w:spacing w:after="0" w:line="360" w:lineRule="auto"/>
              <w:jc w:val="center"/>
            </w:pPr>
            <w:r w:rsidRPr="00FF6220">
              <w:t>36</w:t>
            </w:r>
          </w:p>
        </w:tc>
        <w:tc>
          <w:tcPr>
            <w:tcW w:w="1180" w:type="dxa"/>
          </w:tcPr>
          <w:p w:rsidR="00F1310A" w:rsidRPr="00FF6220" w:rsidRDefault="00F1310A" w:rsidP="00FF6220">
            <w:pPr>
              <w:pStyle w:val="ConsPlusNormal"/>
              <w:spacing w:after="0" w:line="360" w:lineRule="auto"/>
              <w:jc w:val="center"/>
            </w:pPr>
            <w:r w:rsidRPr="00FF6220">
              <w:t>168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Часть, формируемая участниками образовательных отношений</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0</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Учебные недели</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1180" w:type="dxa"/>
          </w:tcPr>
          <w:p w:rsidR="00F1310A" w:rsidRPr="00FF6220" w:rsidRDefault="00F1310A" w:rsidP="00FF6220">
            <w:pPr>
              <w:pStyle w:val="ConsPlusNormal"/>
              <w:spacing w:after="0" w:line="360" w:lineRule="auto"/>
              <w:jc w:val="center"/>
            </w:pPr>
            <w:r w:rsidRPr="00FF6220">
              <w:t>34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Всего часов</w:t>
            </w:r>
          </w:p>
        </w:tc>
        <w:tc>
          <w:tcPr>
            <w:tcW w:w="680" w:type="dxa"/>
          </w:tcPr>
          <w:p w:rsidR="00F1310A" w:rsidRPr="00FF6220" w:rsidRDefault="00F1310A" w:rsidP="00FF6220">
            <w:pPr>
              <w:pStyle w:val="ConsPlusNormal"/>
              <w:spacing w:after="0" w:line="360" w:lineRule="auto"/>
              <w:jc w:val="center"/>
            </w:pPr>
            <w:r w:rsidRPr="00FF6220">
              <w:t>1088</w:t>
            </w:r>
          </w:p>
        </w:tc>
        <w:tc>
          <w:tcPr>
            <w:tcW w:w="624" w:type="dxa"/>
          </w:tcPr>
          <w:p w:rsidR="00F1310A" w:rsidRPr="00FF6220" w:rsidRDefault="00F1310A" w:rsidP="00FF6220">
            <w:pPr>
              <w:pStyle w:val="ConsPlusNormal"/>
              <w:spacing w:after="0" w:line="360" w:lineRule="auto"/>
              <w:jc w:val="center"/>
            </w:pPr>
            <w:r w:rsidRPr="00FF6220">
              <w:t>1122</w:t>
            </w:r>
          </w:p>
        </w:tc>
        <w:tc>
          <w:tcPr>
            <w:tcW w:w="680" w:type="dxa"/>
          </w:tcPr>
          <w:p w:rsidR="00F1310A" w:rsidRPr="00FF6220" w:rsidRDefault="00F1310A" w:rsidP="00FF6220">
            <w:pPr>
              <w:pStyle w:val="ConsPlusNormal"/>
              <w:spacing w:after="0" w:line="360" w:lineRule="auto"/>
              <w:jc w:val="center"/>
            </w:pPr>
            <w:r w:rsidRPr="00FF6220">
              <w:t>1190</w:t>
            </w:r>
          </w:p>
        </w:tc>
        <w:tc>
          <w:tcPr>
            <w:tcW w:w="624" w:type="dxa"/>
          </w:tcPr>
          <w:p w:rsidR="00F1310A" w:rsidRPr="00FF6220" w:rsidRDefault="00F1310A" w:rsidP="00FF6220">
            <w:pPr>
              <w:pStyle w:val="ConsPlusNormal"/>
              <w:spacing w:after="0" w:line="360" w:lineRule="auto"/>
              <w:jc w:val="center"/>
            </w:pPr>
            <w:r w:rsidRPr="00FF6220">
              <w:t>1224</w:t>
            </w:r>
          </w:p>
        </w:tc>
        <w:tc>
          <w:tcPr>
            <w:tcW w:w="624" w:type="dxa"/>
          </w:tcPr>
          <w:p w:rsidR="00F1310A" w:rsidRPr="00FF6220" w:rsidRDefault="00F1310A" w:rsidP="00FF6220">
            <w:pPr>
              <w:pStyle w:val="ConsPlusNormal"/>
              <w:spacing w:after="0" w:line="360" w:lineRule="auto"/>
              <w:jc w:val="center"/>
            </w:pPr>
            <w:r w:rsidRPr="00FF6220">
              <w:t>1224</w:t>
            </w:r>
          </w:p>
        </w:tc>
        <w:tc>
          <w:tcPr>
            <w:tcW w:w="1180" w:type="dxa"/>
          </w:tcPr>
          <w:p w:rsidR="00F1310A" w:rsidRPr="00FF6220" w:rsidRDefault="00F1310A" w:rsidP="00FF6220">
            <w:pPr>
              <w:pStyle w:val="ConsPlusNormal"/>
              <w:spacing w:after="0" w:line="360" w:lineRule="auto"/>
              <w:jc w:val="center"/>
            </w:pPr>
            <w:r w:rsidRPr="00FF6220">
              <w:t>5848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lastRenderedPageBreak/>
              <w:t>Максимально допустимая недельная нагрузка (при 6-дневной неделе) в соответствии с санитарными правилами и нормами</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80" w:type="dxa"/>
          </w:tcPr>
          <w:p w:rsidR="00F1310A" w:rsidRPr="00FF6220" w:rsidRDefault="00F1310A" w:rsidP="00FF6220">
            <w:pPr>
              <w:pStyle w:val="ConsPlusNormal"/>
              <w:spacing w:after="0" w:line="360" w:lineRule="auto"/>
              <w:jc w:val="center"/>
            </w:pPr>
            <w:r w:rsidRPr="00FF6220">
              <w:t>35</w:t>
            </w:r>
          </w:p>
        </w:tc>
        <w:tc>
          <w:tcPr>
            <w:tcW w:w="624" w:type="dxa"/>
          </w:tcPr>
          <w:p w:rsidR="00F1310A" w:rsidRPr="00FF6220" w:rsidRDefault="00F1310A" w:rsidP="00FF6220">
            <w:pPr>
              <w:pStyle w:val="ConsPlusNormal"/>
              <w:spacing w:after="0" w:line="360" w:lineRule="auto"/>
              <w:jc w:val="center"/>
            </w:pPr>
            <w:r w:rsidRPr="00FF6220">
              <w:t>36</w:t>
            </w:r>
          </w:p>
        </w:tc>
        <w:tc>
          <w:tcPr>
            <w:tcW w:w="624" w:type="dxa"/>
          </w:tcPr>
          <w:p w:rsidR="00F1310A" w:rsidRPr="00FF6220" w:rsidRDefault="00F1310A" w:rsidP="00FF6220">
            <w:pPr>
              <w:pStyle w:val="ConsPlusNormal"/>
              <w:spacing w:after="0" w:line="360" w:lineRule="auto"/>
              <w:jc w:val="center"/>
            </w:pPr>
            <w:r w:rsidRPr="00FF6220">
              <w:t>36</w:t>
            </w:r>
          </w:p>
        </w:tc>
        <w:tc>
          <w:tcPr>
            <w:tcW w:w="1180" w:type="dxa"/>
          </w:tcPr>
          <w:p w:rsidR="00F1310A" w:rsidRPr="00FF6220" w:rsidRDefault="00F1310A" w:rsidP="00FF6220">
            <w:pPr>
              <w:pStyle w:val="ConsPlusNormal"/>
              <w:spacing w:after="0" w:line="360" w:lineRule="auto"/>
              <w:jc w:val="center"/>
            </w:pPr>
            <w:r w:rsidRPr="00FF6220">
              <w:t>172</w:t>
            </w:r>
          </w:p>
        </w:tc>
      </w:tr>
    </w:tbl>
    <w:p w:rsidR="00F1310A" w:rsidRPr="00FF6220" w:rsidRDefault="00F1310A" w:rsidP="00FF6220">
      <w:pPr>
        <w:widowControl w:val="0"/>
        <w:spacing w:after="0" w:line="360" w:lineRule="auto"/>
        <w:ind w:firstLine="709"/>
        <w:jc w:val="both"/>
        <w:rPr>
          <w:rFonts w:ascii="Times New Roman" w:eastAsia="Calibri" w:hAnsi="Times New Roman" w:cs="Times New Roman"/>
          <w:sz w:val="28"/>
          <w:szCs w:val="28"/>
          <w:lang w:eastAsia="x-none"/>
        </w:rPr>
      </w:pPr>
    </w:p>
    <w:p w:rsidR="00070149" w:rsidRPr="00FF6220" w:rsidRDefault="00070149" w:rsidP="00FF6220">
      <w:pPr>
        <w:widowControl w:val="0"/>
        <w:spacing w:after="0" w:line="360" w:lineRule="auto"/>
        <w:rPr>
          <w:rFonts w:ascii="Times New Roman" w:eastAsia="Calibri" w:hAnsi="Times New Roman" w:cs="Times New Roman"/>
          <w:vanish/>
          <w:sz w:val="28"/>
          <w:szCs w:val="28"/>
          <w:lang w:val="en-US"/>
        </w:rPr>
      </w:pP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p>
    <w:p w:rsidR="00F1310A" w:rsidRPr="00FF6220" w:rsidRDefault="00070149" w:rsidP="00FF6220">
      <w:pPr>
        <w:widowControl w:val="0"/>
        <w:spacing w:after="0" w:line="360" w:lineRule="auto"/>
        <w:ind w:firstLine="709"/>
        <w:jc w:val="both"/>
        <w:rPr>
          <w:rFonts w:ascii="Times New Roman" w:hAnsi="Times New Roman" w:cs="Times New Roman"/>
          <w:sz w:val="28"/>
          <w:szCs w:val="28"/>
        </w:rPr>
      </w:pPr>
      <w:r w:rsidRPr="00FF6220">
        <w:rPr>
          <w:rFonts w:ascii="Times New Roman" w:eastAsia="Calibri" w:hAnsi="Times New Roman" w:cs="Times New Roman"/>
          <w:sz w:val="28"/>
          <w:szCs w:val="28"/>
          <w:lang w:eastAsia="x-none"/>
        </w:rPr>
        <w:t>167.12. </w:t>
      </w:r>
      <w:r w:rsidR="00F1310A" w:rsidRPr="00FF6220">
        <w:rPr>
          <w:rFonts w:ascii="Times New Roman" w:hAnsi="Times New Roman" w:cs="Times New Roman"/>
          <w:sz w:val="28"/>
          <w:szCs w:val="28"/>
        </w:rPr>
        <w:t>При реализации вариантов NN 1 - 6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167.13. 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 xml:space="preserve">167.15.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w:t>
      </w:r>
      <w:r w:rsidRPr="00FF6220">
        <w:rPr>
          <w:rFonts w:ascii="Times New Roman" w:eastAsia="Calibri" w:hAnsi="Times New Roman" w:cs="Times New Roman"/>
          <w:sz w:val="28"/>
          <w:szCs w:val="28"/>
          <w:lang w:eastAsia="x-none"/>
        </w:rPr>
        <w:lastRenderedPageBreak/>
        <w:t>государственного языка Российской Федерации).</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167.16.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lang w:eastAsia="x-none"/>
        </w:rPr>
        <w:t>167.18. </w:t>
      </w:r>
      <w:r w:rsidRPr="00FF6220">
        <w:rPr>
          <w:rFonts w:ascii="Times New Roman" w:eastAsia="SchoolBookSanPin" w:hAnsi="Times New Roman" w:cs="Times New Roman"/>
          <w:sz w:val="28"/>
          <w:szCs w:val="28"/>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состав учебных предметов;</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недельное распределение учебного времени, отводимого на освоение содержания образования по классам и учебным предметам;</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максимально допустимая недельная нагрузка обучающихся и максимальная нагрузка с учетом деления классов на группы;</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план комплектования классов.</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lang w:eastAsia="x-none"/>
        </w:rPr>
        <w:t>167.19. </w:t>
      </w:r>
      <w:r w:rsidRPr="00FF6220">
        <w:rPr>
          <w:rFonts w:ascii="Times New Roman" w:eastAsia="SchoolBookSanPin" w:hAnsi="Times New Roman" w:cs="Times New Roman"/>
          <w:position w:val="1"/>
          <w:sz w:val="28"/>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w:t>
      </w:r>
      <w:r w:rsidRPr="00FF6220">
        <w:rPr>
          <w:rFonts w:ascii="Times New Roman" w:eastAsia="SchoolBookSanPin" w:hAnsi="Times New Roman" w:cs="Times New Roman"/>
          <w:position w:val="1"/>
          <w:sz w:val="28"/>
          <w:szCs w:val="28"/>
        </w:rPr>
        <w:lastRenderedPageBreak/>
        <w:t>образовательных организаций (лицеи, гимназии, центры образования, школы с углубленным изучением отдельных предметов и другие).</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Calibri" w:hAnsi="Times New Roman" w:cs="Times New Roman"/>
          <w:sz w:val="28"/>
          <w:szCs w:val="28"/>
          <w:lang w:eastAsia="x-none"/>
        </w:rPr>
        <w:t>167.20. </w:t>
      </w:r>
      <w:r w:rsidRPr="00FF6220">
        <w:rPr>
          <w:rFonts w:ascii="Times New Roman" w:eastAsia="SchoolBookSanPin" w:hAnsi="Times New Roman" w:cs="Times New Roman"/>
          <w:position w:val="1"/>
          <w:sz w:val="28"/>
          <w:szCs w:val="28"/>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F1310A" w:rsidRPr="00FF6220" w:rsidRDefault="00070149" w:rsidP="00FF6220">
      <w:pPr>
        <w:pStyle w:val="ConsPlusNormal"/>
        <w:spacing w:after="0" w:line="360" w:lineRule="auto"/>
        <w:ind w:firstLine="540"/>
        <w:jc w:val="both"/>
      </w:pPr>
      <w:r w:rsidRPr="00FF6220">
        <w:rPr>
          <w:rFonts w:eastAsia="Calibri"/>
          <w:lang w:eastAsia="x-none"/>
        </w:rPr>
        <w:t>167.21. </w:t>
      </w:r>
      <w:r w:rsidR="00F1310A" w:rsidRPr="00FF6220">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rsidR="00F1310A" w:rsidRPr="00FF6220" w:rsidRDefault="00F1310A" w:rsidP="00FF6220">
      <w:pPr>
        <w:pStyle w:val="ConsPlusNormal"/>
        <w:spacing w:after="0" w:line="360" w:lineRule="auto"/>
        <w:ind w:firstLine="540"/>
        <w:jc w:val="both"/>
      </w:pPr>
      <w:r w:rsidRPr="00FF6220">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F1310A" w:rsidRPr="00FF6220" w:rsidRDefault="00F1310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iCs/>
          <w:sz w:val="28"/>
          <w:szCs w:val="28"/>
        </w:rPr>
      </w:pPr>
      <w:r w:rsidRPr="00FF6220">
        <w:rPr>
          <w:rFonts w:ascii="Times New Roman" w:eastAsia="SchoolBookSanPin" w:hAnsi="Times New Roman" w:cs="Times New Roman"/>
          <w:iCs/>
          <w:position w:val="1"/>
          <w:sz w:val="28"/>
          <w:szCs w:val="28"/>
        </w:rPr>
        <w:t>168. Федеральный календарный учебный график.</w:t>
      </w:r>
    </w:p>
    <w:p w:rsidR="008C5700" w:rsidRPr="00FF6220" w:rsidRDefault="008C5700"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SchoolBookSanPin" w:hAnsi="Times New Roman" w:cs="Times New Roman"/>
          <w:position w:val="1"/>
          <w:sz w:val="28"/>
          <w:szCs w:val="28"/>
        </w:rPr>
        <w:t>168.1. </w:t>
      </w:r>
      <w:r w:rsidR="00F1310A" w:rsidRPr="00FF6220">
        <w:rPr>
          <w:rFonts w:ascii="Times New Roman" w:hAnsi="Times New Roman" w:cs="Times New Roman"/>
          <w:sz w:val="28"/>
          <w:szCs w:val="28"/>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168.2. </w:t>
      </w:r>
      <w:r w:rsidRPr="00FF6220">
        <w:rPr>
          <w:rFonts w:ascii="Times New Roman" w:eastAsia="SchoolBookSanPin" w:hAnsi="Times New Roman" w:cs="Times New Roman"/>
          <w:sz w:val="28"/>
          <w:szCs w:val="28"/>
        </w:rPr>
        <w:t>Продолжительность учебного года при получении основного общего образования составляет 34 недели.</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168.3. </w:t>
      </w:r>
      <w:r w:rsidRPr="00FF6220">
        <w:rPr>
          <w:rFonts w:ascii="Times New Roman" w:eastAsia="SchoolBookSanPin" w:hAnsi="Times New Roman" w:cs="Times New Roman"/>
          <w:sz w:val="28"/>
          <w:szCs w:val="28"/>
        </w:rPr>
        <w:t xml:space="preserve">Учебный год в образовательной организации начинается 1 </w:t>
      </w:r>
      <w:r w:rsidRPr="00FF6220">
        <w:rPr>
          <w:rFonts w:ascii="Times New Roman" w:eastAsia="SchoolBookSanPin" w:hAnsi="Times New Roman" w:cs="Times New Roman"/>
          <w:sz w:val="28"/>
          <w:szCs w:val="28"/>
        </w:rPr>
        <w:lastRenderedPageBreak/>
        <w:t>сентября. Если этот день приходится на выходной день, то в этом случае учебный год начинается в первый, следующий за ним, рабочий день.</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168.4. </w:t>
      </w:r>
      <w:r w:rsidRPr="00FF6220">
        <w:rPr>
          <w:rFonts w:ascii="Times New Roman" w:eastAsia="SchoolBookSanPin" w:hAnsi="Times New Roman" w:cs="Times New Roman"/>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F1310A" w:rsidRPr="00FF6220" w:rsidRDefault="008C5700" w:rsidP="00FF6220">
      <w:pPr>
        <w:pStyle w:val="ConsPlusNormal"/>
        <w:spacing w:after="0" w:line="360" w:lineRule="auto"/>
        <w:ind w:firstLine="540"/>
        <w:jc w:val="both"/>
      </w:pPr>
      <w:r w:rsidRPr="00FF6220">
        <w:rPr>
          <w:rFonts w:eastAsia="SchoolBookSanPin"/>
          <w:position w:val="1"/>
        </w:rPr>
        <w:t>168.5. </w:t>
      </w:r>
      <w:r w:rsidR="00F1310A" w:rsidRPr="00FF6220">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126 дней для 5 - 9 классов.</w:t>
      </w:r>
    </w:p>
    <w:p w:rsidR="00F1310A" w:rsidRPr="00FF6220" w:rsidRDefault="00F1310A" w:rsidP="00FF6220">
      <w:pPr>
        <w:pStyle w:val="ConsPlusNormal"/>
        <w:spacing w:after="0" w:line="360" w:lineRule="auto"/>
        <w:ind w:firstLine="540"/>
        <w:jc w:val="both"/>
      </w:pPr>
      <w:r w:rsidRPr="00FF6220">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F1310A" w:rsidRPr="00FF6220" w:rsidRDefault="00F1310A" w:rsidP="00FF6220">
      <w:pPr>
        <w:pStyle w:val="ConsPlusNormal"/>
        <w:spacing w:after="0" w:line="360" w:lineRule="auto"/>
        <w:ind w:firstLine="540"/>
        <w:jc w:val="both"/>
      </w:pPr>
      <w:r w:rsidRPr="00FF6220">
        <w:t>168.6. При организации учебного графика по четвертям 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p>
    <w:p w:rsidR="00F1310A" w:rsidRPr="00FF6220" w:rsidRDefault="008C5700" w:rsidP="00FF6220">
      <w:pPr>
        <w:pStyle w:val="ConsPlusNormal"/>
        <w:spacing w:after="0" w:line="360" w:lineRule="auto"/>
        <w:ind w:firstLine="540"/>
        <w:jc w:val="both"/>
      </w:pPr>
      <w:r w:rsidRPr="00FF6220">
        <w:rPr>
          <w:rFonts w:eastAsia="SchoolBookSanPin"/>
          <w:position w:val="1"/>
        </w:rPr>
        <w:t>168.7. </w:t>
      </w:r>
      <w:r w:rsidR="00F1310A" w:rsidRPr="00FF6220">
        <w:t>Продолжительность каникул составляет:</w:t>
      </w:r>
    </w:p>
    <w:p w:rsidR="00F1310A" w:rsidRPr="00FF6220" w:rsidRDefault="00F1310A" w:rsidP="00FF6220">
      <w:pPr>
        <w:pStyle w:val="ConsPlusNormal"/>
        <w:spacing w:after="0" w:line="360" w:lineRule="auto"/>
        <w:ind w:firstLine="540"/>
        <w:jc w:val="both"/>
      </w:pPr>
      <w:r w:rsidRPr="00FF6220">
        <w:t>по окончании I четверти (осенние каникулы) - 9 календарных дней (для 5 - 9 классов);</w:t>
      </w:r>
    </w:p>
    <w:p w:rsidR="00F1310A" w:rsidRPr="00FF6220" w:rsidRDefault="00F1310A" w:rsidP="00FF6220">
      <w:pPr>
        <w:pStyle w:val="ConsPlusNormal"/>
        <w:spacing w:after="0" w:line="360" w:lineRule="auto"/>
        <w:ind w:firstLine="540"/>
        <w:jc w:val="both"/>
      </w:pPr>
      <w:r w:rsidRPr="00FF6220">
        <w:t>по окончании II четверти (зимние каникулы) - 9 календарных дней (для 5 - 9 классов);</w:t>
      </w:r>
    </w:p>
    <w:p w:rsidR="00F1310A" w:rsidRPr="00FF6220" w:rsidRDefault="00F1310A" w:rsidP="00FF6220">
      <w:pPr>
        <w:pStyle w:val="ConsPlusNormal"/>
        <w:spacing w:after="0" w:line="360" w:lineRule="auto"/>
        <w:ind w:firstLine="540"/>
        <w:jc w:val="both"/>
      </w:pPr>
      <w:r w:rsidRPr="00FF6220">
        <w:t>по окончании III четверти (весенние каникулы) - 9 календарных дней (для 5 - 9 классов);</w:t>
      </w:r>
    </w:p>
    <w:p w:rsidR="008C5700" w:rsidRPr="00FF6220" w:rsidRDefault="00F1310A" w:rsidP="00FF6220">
      <w:pPr>
        <w:pStyle w:val="ConsPlusNormal"/>
        <w:spacing w:after="0" w:line="360" w:lineRule="auto"/>
        <w:ind w:firstLine="540"/>
        <w:jc w:val="both"/>
      </w:pPr>
      <w:r w:rsidRPr="00FF6220">
        <w:t xml:space="preserve">по окончании учебного года (летние каникулы) - не менее 8 недель. При возникновении отдельных чрезвычайных ситуаций, в том числе военных действий, на отдельных территориях общеобразовательные организации </w:t>
      </w:r>
      <w:r w:rsidRPr="00FF6220">
        <w:lastRenderedPageBreak/>
        <w:t>могут вводить дополнительные каникулы в течение учебного года с сентября по май со сдвигом учебного процесса на летние месяцы.</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168.8. </w:t>
      </w:r>
      <w:r w:rsidRPr="00FF6220">
        <w:rPr>
          <w:rFonts w:ascii="Times New Roman" w:eastAsia="SchoolBookSanPin" w:hAnsi="Times New Roman" w:cs="Times New Roman"/>
          <w:sz w:val="28"/>
          <w:szCs w:val="28"/>
        </w:rPr>
        <w:t>Продолжительность урока не должна превышать 45 минут.</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168.9. </w:t>
      </w:r>
      <w:r w:rsidRPr="00FF6220">
        <w:rPr>
          <w:rFonts w:ascii="Times New Roman" w:eastAsia="SchoolBookSanPin" w:hAnsi="Times New Roman" w:cs="Times New Roman"/>
          <w:sz w:val="28"/>
          <w:szCs w:val="28"/>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168.10. </w:t>
      </w:r>
      <w:r w:rsidRPr="00FF6220">
        <w:rPr>
          <w:rFonts w:ascii="Times New Roman" w:eastAsia="SchoolBookSanPin" w:hAnsi="Times New Roman" w:cs="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168.11. </w:t>
      </w:r>
      <w:r w:rsidRPr="00FF6220">
        <w:rPr>
          <w:rFonts w:ascii="Times New Roman" w:eastAsia="SchoolBookSanPin" w:hAnsi="Times New Roman" w:cs="Times New Roman"/>
          <w:sz w:val="28"/>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для обучающихся 5 и 6 классов – не более 6 уроков, для обучающихся 7-9 классов – не более 7 уроков.</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168.12. </w:t>
      </w:r>
      <w:r w:rsidR="00F1310A" w:rsidRPr="00FF6220">
        <w:rPr>
          <w:rFonts w:ascii="Times New Roman" w:hAnsi="Times New Roman" w:cs="Times New Roman"/>
          <w:sz w:val="28"/>
          <w:szCs w:val="28"/>
        </w:rPr>
        <w:t>Занятия начинаются не ранее 8 часов утра и заканчиваются не позднее 19 часов. Обучение 5, 9 классов и классов для обучающихся с ограниченными возможностями здоровья проводится в первую смену</w:t>
      </w:r>
      <w:r w:rsidRPr="00FF6220">
        <w:rPr>
          <w:rFonts w:ascii="Times New Roman" w:eastAsia="SchoolBookSanPin" w:hAnsi="Times New Roman" w:cs="Times New Roman"/>
          <w:sz w:val="28"/>
          <w:szCs w:val="28"/>
        </w:rPr>
        <w:t xml:space="preserve">. </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168.13. </w:t>
      </w:r>
      <w:r w:rsidRPr="00FF6220">
        <w:rPr>
          <w:rFonts w:ascii="Times New Roman" w:eastAsia="SchoolBookSanPin" w:hAnsi="Times New Roman" w:cs="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168.14. </w:t>
      </w:r>
      <w:r w:rsidRPr="00FF6220">
        <w:rPr>
          <w:rFonts w:ascii="Times New Roman" w:eastAsia="SchoolBookSanPin" w:hAnsi="Times New Roman" w:cs="Times New Roman"/>
          <w:sz w:val="28"/>
          <w:szCs w:val="28"/>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rsidRPr="00FF6220">
        <w:rPr>
          <w:rFonts w:ascii="Times New Roman" w:eastAsia="SchoolBookSanPin" w:hAnsi="Times New Roman" w:cs="Times New Roman"/>
          <w:sz w:val="28"/>
          <w:szCs w:val="28"/>
        </w:rPr>
        <w:lastRenderedPageBreak/>
        <w:t>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B3A" w:rsidRPr="00FF6220" w:rsidRDefault="00BA3B3A" w:rsidP="00FF6220">
      <w:pPr>
        <w:keepNext/>
        <w:keepLines/>
        <w:widowControl w:val="0"/>
        <w:spacing w:after="0" w:line="360" w:lineRule="auto"/>
        <w:ind w:firstLine="708"/>
        <w:jc w:val="both"/>
        <w:outlineLvl w:val="6"/>
        <w:rPr>
          <w:rFonts w:ascii="Times New Roman" w:eastAsia="SchoolBookSanPin" w:hAnsi="Times New Roman" w:cs="Times New Roman"/>
          <w:iCs/>
          <w:sz w:val="28"/>
          <w:szCs w:val="28"/>
        </w:rPr>
      </w:pPr>
      <w:r w:rsidRPr="00FF6220">
        <w:rPr>
          <w:rFonts w:ascii="Times New Roman" w:eastAsia="SchoolBookSanPin" w:hAnsi="Times New Roman" w:cs="Times New Roman"/>
          <w:iCs/>
          <w:sz w:val="28"/>
          <w:szCs w:val="28"/>
        </w:rPr>
        <w:t>169. План внеурочной деятельности.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169.2. Внеурочная деятельность является неотъемлемой и обязательной частью основной общеобразовательной программы.</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внеурочную деятельность</w:t>
      </w:r>
      <w:r w:rsidR="00F1310A"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rPr>
        <w:t xml:space="preserve"> </w:t>
      </w:r>
      <w:r w:rsidR="00F1310A" w:rsidRPr="00FF6220">
        <w:rPr>
          <w:rFonts w:ascii="Times New Roman" w:eastAsia="SchoolBookSanPin" w:hAnsi="Times New Roman" w:cs="Times New Roman"/>
          <w:sz w:val="28"/>
          <w:szCs w:val="28"/>
        </w:rPr>
        <w:t>организованную</w:t>
      </w:r>
      <w:r w:rsidRPr="00FF6220">
        <w:rPr>
          <w:rFonts w:ascii="Times New Roman" w:eastAsia="SchoolBookSanPin" w:hAnsi="Times New Roman" w:cs="Times New Roman"/>
          <w:sz w:val="28"/>
          <w:szCs w:val="28"/>
        </w:rPr>
        <w:t xml:space="preserve">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w:t>
      </w:r>
      <w:r w:rsidRPr="00FF6220">
        <w:rPr>
          <w:rFonts w:ascii="Times New Roman" w:eastAsia="SchoolBookSanPin" w:hAnsi="Times New Roman" w:cs="Times New Roman"/>
          <w:sz w:val="28"/>
          <w:szCs w:val="28"/>
        </w:rPr>
        <w:lastRenderedPageBreak/>
        <w:t>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A93B4B" w:rsidRPr="00FF6220" w:rsidRDefault="00BA3B3A" w:rsidP="00FF6220">
      <w:pPr>
        <w:pStyle w:val="ConsPlusNormal"/>
        <w:spacing w:after="0" w:line="360" w:lineRule="auto"/>
        <w:ind w:firstLine="540"/>
        <w:jc w:val="both"/>
      </w:pPr>
      <w:r w:rsidRPr="00FF6220">
        <w:rPr>
          <w:rFonts w:eastAsia="SchoolBookSanPin"/>
        </w:rPr>
        <w:t>169.6. </w:t>
      </w:r>
      <w:r w:rsidR="00A93B4B" w:rsidRPr="00FF6220">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w:t>
      </w:r>
    </w:p>
    <w:p w:rsidR="00A93B4B" w:rsidRPr="00FF6220" w:rsidRDefault="00A93B4B" w:rsidP="00FF6220">
      <w:pPr>
        <w:pStyle w:val="ConsPlusNormal"/>
        <w:spacing w:after="0" w:line="360" w:lineRule="auto"/>
        <w:ind w:firstLine="540"/>
        <w:jc w:val="both"/>
      </w:pPr>
      <w:r w:rsidRPr="00FF6220">
        <w:t>При этом расходы времени на отдельные направления плана внеурочной деятельности могут отличаться:</w:t>
      </w:r>
    </w:p>
    <w:p w:rsidR="00A93B4B" w:rsidRPr="00FF6220" w:rsidRDefault="00A93B4B" w:rsidP="00FF6220">
      <w:pPr>
        <w:pStyle w:val="ConsPlusNormal"/>
        <w:spacing w:after="0" w:line="360" w:lineRule="auto"/>
        <w:ind w:firstLine="540"/>
        <w:jc w:val="both"/>
      </w:pPr>
      <w:r w:rsidRPr="00FF6220">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rsidR="00A93B4B" w:rsidRPr="00FF6220" w:rsidRDefault="00A93B4B" w:rsidP="00FF6220">
      <w:pPr>
        <w:pStyle w:val="ConsPlusNormal"/>
        <w:spacing w:after="0" w:line="360" w:lineRule="auto"/>
        <w:ind w:firstLine="540"/>
        <w:jc w:val="both"/>
      </w:pPr>
      <w:r w:rsidRPr="00FF6220">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A93B4B" w:rsidRPr="00FF6220" w:rsidRDefault="00A93B4B"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169.7. Общий объём внеурочной деятельности не должен превышать 10 часов в неделю.</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169.7.1. Один час в неделю рекомендуется отводить на внеурочное занятие «Разговоры о важном». </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93B4B" w:rsidRPr="00FF6220" w:rsidRDefault="00A93B4B" w:rsidP="00FF6220">
      <w:pPr>
        <w:pStyle w:val="ConsPlusNormal"/>
        <w:spacing w:after="0" w:line="360" w:lineRule="auto"/>
        <w:ind w:firstLine="540"/>
        <w:jc w:val="both"/>
      </w:pPr>
      <w:r w:rsidRPr="00FF6220">
        <w:t>169.7.4. Один час в неделю для обучающихся 6 - 9 классов рекомендуется отводить на внеурочное занятие "Россия - мои горизонты".</w:t>
      </w:r>
    </w:p>
    <w:p w:rsidR="00A93B4B" w:rsidRPr="00FF6220" w:rsidRDefault="00A93B4B" w:rsidP="00FF6220">
      <w:pPr>
        <w:pStyle w:val="ConsPlusNormal"/>
        <w:spacing w:after="0" w:line="360" w:lineRule="auto"/>
        <w:ind w:firstLine="540"/>
        <w:jc w:val="both"/>
      </w:pPr>
      <w:r w:rsidRPr="00FF6220">
        <w:t>169.7.5. 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A93B4B" w:rsidRPr="00FF6220" w:rsidRDefault="00A93B4B"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hAnsi="Times New Roman" w:cs="Times New Roman"/>
          <w:sz w:val="28"/>
          <w:szCs w:val="28"/>
        </w:rPr>
        <w:t xml:space="preserve">169.7.6. Основной формат внеурочных занятий "Россия - мои </w:t>
      </w:r>
      <w:r w:rsidRPr="00FF6220">
        <w:rPr>
          <w:rFonts w:ascii="Times New Roman" w:hAnsi="Times New Roman" w:cs="Times New Roman"/>
          <w:sz w:val="28"/>
          <w:szCs w:val="28"/>
        </w:rPr>
        <w:lastRenderedPageBreak/>
        <w:t>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модель плана с преобладанием деятельности ученических сообществ и </w:t>
      </w:r>
      <w:r w:rsidRPr="00FF6220">
        <w:rPr>
          <w:rFonts w:ascii="Times New Roman" w:eastAsia="SchoolBookSanPin" w:hAnsi="Times New Roman" w:cs="Times New Roman"/>
          <w:sz w:val="28"/>
          <w:szCs w:val="28"/>
        </w:rPr>
        <w:lastRenderedPageBreak/>
        <w:t>воспитательных мероприятий.</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169.11. Формы реализации внеурочной деятельности образовательная организация определяет самостоятельно.</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A3B3A" w:rsidRPr="00FF6220" w:rsidRDefault="00BA3B3A" w:rsidP="00FF6220">
      <w:pPr>
        <w:spacing w:after="0" w:line="360" w:lineRule="auto"/>
        <w:rPr>
          <w:rFonts w:ascii="Times New Roman" w:eastAsia="Calibri" w:hAnsi="Times New Roman" w:cs="Times New Roman"/>
          <w:sz w:val="28"/>
          <w:szCs w:val="28"/>
        </w:rPr>
      </w:pPr>
    </w:p>
    <w:p w:rsidR="008C5700" w:rsidRPr="00FF6220" w:rsidRDefault="008C5700" w:rsidP="00FF6220">
      <w:pPr>
        <w:spacing w:after="0" w:line="360" w:lineRule="auto"/>
        <w:rPr>
          <w:rFonts w:ascii="Times New Roman" w:eastAsia="Calibri" w:hAnsi="Times New Roman" w:cs="Times New Roman"/>
          <w:sz w:val="28"/>
          <w:szCs w:val="28"/>
        </w:rPr>
      </w:pPr>
    </w:p>
    <w:p w:rsidR="004F032D" w:rsidRPr="00FF6220" w:rsidRDefault="004F032D" w:rsidP="00FF6220">
      <w:pPr>
        <w:keepNext/>
        <w:keepLines/>
        <w:widowControl w:val="0"/>
        <w:spacing w:after="0" w:line="360" w:lineRule="auto"/>
        <w:ind w:firstLine="708"/>
        <w:jc w:val="both"/>
        <w:outlineLvl w:val="6"/>
        <w:rPr>
          <w:rFonts w:ascii="Times New Roman" w:eastAsia="SchoolBookSanPin" w:hAnsi="Times New Roman" w:cs="Times New Roman"/>
          <w:iCs/>
          <w:sz w:val="28"/>
          <w:szCs w:val="28"/>
        </w:rPr>
      </w:pPr>
      <w:r w:rsidRPr="00FF6220">
        <w:rPr>
          <w:rFonts w:ascii="Times New Roman" w:eastAsia="SchoolBookSanPin" w:hAnsi="Times New Roman" w:cs="Times New Roman"/>
          <w:iCs/>
          <w:sz w:val="28"/>
          <w:szCs w:val="28"/>
        </w:rPr>
        <w:t>170. Федеральный календарный план воспитательной работы.</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170.1. Федеральный календарный план воспитательной работы является единым для образовательных организаций. </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170.2. Федеральный календарный план воспитательной работы может быть реализован в рамках урочной и внеурочной деятельности. </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170.3. Образовательные организации вправе наряду с федеральным </w:t>
      </w:r>
      <w:r w:rsidRPr="00FF6220">
        <w:rPr>
          <w:rFonts w:ascii="Times New Roman" w:eastAsia="SchoolBookSanPin" w:hAnsi="Times New Roman" w:cs="Times New Roman"/>
          <w:sz w:val="28"/>
          <w:szCs w:val="28"/>
        </w:rPr>
        <w:lastRenderedPageBreak/>
        <w:t>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Сентябрь: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сентября: День знаний;</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3 сентября: День окончания Второй мировой войны, День солидарности в борьбе с терроризмом; </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сентября: Международный день распространения грамотности;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сентября: Международный день памяти жертв фашизма.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Октябрь: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октября: Международный день пожилых людей; Международный день музыки;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октября: День защиты животных;</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октября: День учителя;</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25 октября: Международный день школьных библиотек;</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Третье воскресенье октября: День отца.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Ноябрь: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ноября: День народного единства;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Последнее воскресенье ноября: День Матери;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30 ноября: День Государственного герба Российской Федерации.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Декабрь: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декабря: День неизвестного солдата; Международный день инвалидов;</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декабря: День добровольца (волонтера) в России;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декабря: День Героев Отечества;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декабря: День Конституции Российской Федерации.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Январь: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25 января: День российского студенчества;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Февраль: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февраля: День разгрома советскими войсками немецко-фашистских войск в Сталинградской битве;</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февраля: День российской науки;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 февраля: День памяти о россиянах, исполнявших служебный долг за пределами Отечества;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21 февраля: Международный день родного языка;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23 февраля: День защитника Отечества.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Март:</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марта: Международный женский день;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 марта: День воссоединения Крыма с Россией;</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27 марта: Всемирный день театра.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Апрель: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апреля: День космонавтики;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19 апреля: День памяти о геноциде советского народа нацистами и их пособниками в годы Великой Отечественной войны.</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Май:</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мая: Праздник Весны и Труда;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мая: День Победы;</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19 мая: День детских общественных организаций России;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24 мая: День славянской письменности и культуры.</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Июнь: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июня: День защиты детей;</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июня: День русского языка;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июня: День России;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22 июня: День памяти и скорби;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27 июня: День молодежи.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Июль: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июля: День семьи, любви и верности.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Август:</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Вторая суббота августа: День физкультурника;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22 августа: День Государственного флага Российской Федерации;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27 августа: День российского кино.</w:t>
      </w:r>
      <w:bookmarkStart w:id="122" w:name="_GoBack"/>
      <w:bookmarkEnd w:id="122"/>
    </w:p>
    <w:p w:rsidR="004F032D" w:rsidRPr="00FF6220" w:rsidRDefault="004F032D" w:rsidP="00FF6220">
      <w:pPr>
        <w:widowControl w:val="0"/>
        <w:spacing w:after="0" w:line="360" w:lineRule="auto"/>
        <w:ind w:left="709"/>
        <w:jc w:val="both"/>
        <w:rPr>
          <w:rFonts w:ascii="Times New Roman" w:eastAsia="SchoolBookSanPin" w:hAnsi="Times New Roman" w:cs="Times New Roman"/>
          <w:sz w:val="28"/>
          <w:szCs w:val="28"/>
        </w:rPr>
      </w:pP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p>
    <w:sectPr w:rsidR="007338EF" w:rsidRPr="00FF62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7EA8" w:rsidRDefault="00A27EA8" w:rsidP="00D1549F">
      <w:pPr>
        <w:spacing w:after="0" w:line="240" w:lineRule="auto"/>
      </w:pPr>
      <w:r>
        <w:separator/>
      </w:r>
    </w:p>
  </w:endnote>
  <w:endnote w:type="continuationSeparator" w:id="0">
    <w:p w:rsidR="00A27EA8" w:rsidRDefault="00A27EA8" w:rsidP="00D15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panose1 w:val="050501020106070206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7EA8" w:rsidRDefault="00A27EA8" w:rsidP="00D1549F">
      <w:pPr>
        <w:spacing w:after="0" w:line="240" w:lineRule="auto"/>
      </w:pPr>
      <w:r>
        <w:separator/>
      </w:r>
    </w:p>
  </w:footnote>
  <w:footnote w:type="continuationSeparator" w:id="0">
    <w:p w:rsidR="00A27EA8" w:rsidRDefault="00A27EA8" w:rsidP="00D1549F">
      <w:pPr>
        <w:spacing w:after="0" w:line="240" w:lineRule="auto"/>
      </w:pPr>
      <w:r>
        <w:continuationSeparator/>
      </w:r>
    </w:p>
  </w:footnote>
  <w:footnote w:id="1">
    <w:p w:rsidR="00DA1210" w:rsidRDefault="00DA1210" w:rsidP="00D1549F">
      <w:pPr>
        <w:pStyle w:val="a5"/>
        <w:jc w:val="both"/>
        <w:rPr>
          <w:rFonts w:ascii="Times New Roman" w:hAnsi="Times New Roman"/>
          <w:sz w:val="24"/>
          <w:szCs w:val="24"/>
        </w:rPr>
      </w:pPr>
      <w:r>
        <w:rPr>
          <w:rStyle w:val="a8"/>
          <w:sz w:val="24"/>
          <w:szCs w:val="24"/>
          <w:vertAlign w:val="superscript"/>
        </w:rPr>
        <w:footnoteRef/>
      </w:r>
      <w:r>
        <w:rPr>
          <w:sz w:val="24"/>
          <w:szCs w:val="24"/>
          <w:vertAlign w:val="superscript"/>
        </w:rPr>
        <w:t xml:space="preserve"> </w:t>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Pr>
          <w:rFonts w:ascii="Times New Roman" w:hAnsi="Times New Roman"/>
          <w:sz w:val="24"/>
          <w:szCs w:val="24"/>
        </w:rPr>
        <w:t>.</w:t>
      </w:r>
    </w:p>
  </w:footnote>
  <w:footnote w:id="2">
    <w:p w:rsidR="00DA1210" w:rsidRDefault="00DA1210" w:rsidP="00D1549F">
      <w:pPr>
        <w:pStyle w:val="a5"/>
        <w:jc w:val="both"/>
      </w:pPr>
      <w:r>
        <w:rPr>
          <w:rStyle w:val="a7"/>
          <w:rFonts w:ascii="Times New Roman" w:hAnsi="Times New Roman"/>
        </w:rPr>
        <w:footnoteRef/>
      </w:r>
      <w:r>
        <w:rPr>
          <w:rFonts w:ascii="Times New Roman" w:hAnsi="Times New Roman"/>
        </w:rPr>
        <w:t xml:space="preserve"> </w:t>
      </w:r>
      <w:r>
        <w:rPr>
          <w:rFonts w:ascii="Times New Roman" w:hAnsi="Times New Roman"/>
          <w:sz w:val="24"/>
          <w:szCs w:val="24"/>
        </w:rPr>
        <w:t>Часть 6</w:t>
      </w:r>
      <w:r>
        <w:rPr>
          <w:rFonts w:ascii="Times New Roman" w:hAnsi="Times New Roman"/>
          <w:sz w:val="24"/>
          <w:szCs w:val="24"/>
          <w:vertAlign w:val="superscript"/>
          <w:lang w:val="ru-RU"/>
        </w:rPr>
        <w:t>1</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3">
    <w:p w:rsidR="00DA1210" w:rsidRDefault="00DA1210" w:rsidP="00D1549F">
      <w:pPr>
        <w:pStyle w:val="a5"/>
        <w:jc w:val="both"/>
        <w:rPr>
          <w:rFonts w:ascii="Times New Roman" w:hAnsi="Times New Roman"/>
        </w:rPr>
      </w:pPr>
      <w:r>
        <w:rPr>
          <w:rStyle w:val="a7"/>
        </w:rPr>
        <w:footnoteRef/>
      </w:r>
      <w:r>
        <w:t xml:space="preserve"> </w:t>
      </w:r>
      <w:r>
        <w:rPr>
          <w:rFonts w:ascii="Times New Roman" w:hAnsi="Times New Roman"/>
          <w:sz w:val="24"/>
          <w:szCs w:val="24"/>
        </w:rPr>
        <w:t>Часть 6</w:t>
      </w:r>
      <w:r>
        <w:rPr>
          <w:rFonts w:ascii="Times New Roman" w:hAnsi="Times New Roman"/>
          <w:sz w:val="24"/>
          <w:szCs w:val="24"/>
          <w:vertAlign w:val="superscript"/>
          <w:lang w:val="ru-RU"/>
        </w:rPr>
        <w:t>3</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4">
    <w:p w:rsidR="00DA1210" w:rsidRDefault="00DA1210" w:rsidP="00D1549F">
      <w:pPr>
        <w:autoSpaceDE w:val="0"/>
        <w:autoSpaceDN w:val="0"/>
        <w:adjustRightInd w:val="0"/>
        <w:spacing w:after="0" w:line="240" w:lineRule="auto"/>
        <w:jc w:val="both"/>
        <w:rPr>
          <w:rFonts w:ascii="Times New Roman" w:hAnsi="Times New Roman"/>
          <w:sz w:val="24"/>
          <w:szCs w:val="24"/>
        </w:rPr>
      </w:pPr>
      <w:r>
        <w:rPr>
          <w:rStyle w:val="a7"/>
        </w:rPr>
        <w:footnoteRef/>
      </w:r>
      <w:r>
        <w:t xml:space="preserve"> </w:t>
      </w:r>
      <w:r>
        <w:rPr>
          <w:rFonts w:ascii="Times New Roman" w:hAnsi="Times New Roman"/>
          <w:sz w:val="24"/>
          <w:szCs w:val="24"/>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t xml:space="preserve"> </w:t>
      </w:r>
      <w:r>
        <w:rPr>
          <w:rFonts w:ascii="Times New Roman" w:hAnsi="Times New Roman"/>
          <w:sz w:val="24"/>
          <w:szCs w:val="24"/>
        </w:rPr>
        <w:t>от 18 июля 2022 г. № 568 (зарегистрирован Минюстом России 17 августа 2022 г., регистрационный № 69675)</w:t>
      </w:r>
      <w:r>
        <w:rPr>
          <w:rFonts w:ascii="Times New Roman" w:hAnsi="Times New Roman"/>
        </w:rPr>
        <w:t xml:space="preserve"> и </w:t>
      </w:r>
      <w:r>
        <w:rPr>
          <w:rFonts w:ascii="Times New Roman" w:hAnsi="Times New Roman"/>
          <w:sz w:val="24"/>
          <w:szCs w:val="24"/>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eastAsia="ru-RU"/>
        </w:rPr>
        <w:t>19644</w:t>
      </w:r>
      <w:r>
        <w:rPr>
          <w:rFonts w:ascii="Times New Roman" w:hAnsi="Times New Roman"/>
          <w:sz w:val="24"/>
          <w:szCs w:val="24"/>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DA1210" w:rsidRDefault="00DA1210" w:rsidP="00D1549F">
      <w:pPr>
        <w:autoSpaceDE w:val="0"/>
        <w:autoSpaceDN w:val="0"/>
        <w:adjustRightInd w:val="0"/>
        <w:spacing w:after="0" w:line="240" w:lineRule="auto"/>
        <w:jc w:val="both"/>
        <w:rPr>
          <w:rFonts w:ascii="Times New Roman" w:hAnsi="Times New Roman"/>
          <w:sz w:val="24"/>
          <w:szCs w:val="24"/>
        </w:rPr>
      </w:pPr>
      <w:r>
        <w:rPr>
          <w:rStyle w:val="a7"/>
        </w:rPr>
        <w:footnoteRef/>
      </w:r>
      <w:r>
        <w:t xml:space="preserve"> </w:t>
      </w:r>
      <w:r>
        <w:rPr>
          <w:rFonts w:ascii="Times New Roman" w:hAnsi="Times New Roman"/>
          <w:sz w:val="24"/>
          <w:szCs w:val="24"/>
        </w:rPr>
        <w:t>Пункт 31 ФГОС ООО, утверждённого приказом № 287; пункт 14 ФГОС ООО, утверждённого приказом № 1897.</w:t>
      </w:r>
    </w:p>
  </w:footnote>
  <w:footnote w:id="6">
    <w:p w:rsidR="00DA1210" w:rsidRDefault="00DA1210" w:rsidP="00D1549F">
      <w:pPr>
        <w:autoSpaceDE w:val="0"/>
        <w:autoSpaceDN w:val="0"/>
        <w:adjustRightInd w:val="0"/>
        <w:spacing w:after="0" w:line="240" w:lineRule="auto"/>
        <w:jc w:val="both"/>
        <w:rPr>
          <w:rFonts w:ascii="Calibri" w:hAnsi="Calibri"/>
        </w:rPr>
      </w:pPr>
      <w:r>
        <w:rPr>
          <w:rStyle w:val="a7"/>
        </w:rPr>
        <w:footnoteRef/>
      </w:r>
      <w:r>
        <w:t xml:space="preserve"> </w:t>
      </w:r>
      <w:r>
        <w:rPr>
          <w:rFonts w:ascii="Times New Roman" w:hAnsi="Times New Roman"/>
          <w:sz w:val="24"/>
          <w:szCs w:val="24"/>
        </w:rPr>
        <w:t>Пункт 31 ФГОС ООО, утверждённого приказом № 287; пункт 14 ФГОС ООО, утвержденного приказом № 1897.</w:t>
      </w:r>
    </w:p>
  </w:footnote>
  <w:footnote w:id="7">
    <w:p w:rsidR="00DA1210" w:rsidRDefault="00DA1210" w:rsidP="00D1549F">
      <w:pPr>
        <w:autoSpaceDE w:val="0"/>
        <w:autoSpaceDN w:val="0"/>
        <w:adjustRightInd w:val="0"/>
        <w:spacing w:after="0" w:line="240" w:lineRule="auto"/>
        <w:jc w:val="both"/>
      </w:pPr>
      <w:r>
        <w:rPr>
          <w:rStyle w:val="a7"/>
        </w:rPr>
        <w:footnoteRef/>
      </w:r>
      <w:r>
        <w:t xml:space="preserve"> </w:t>
      </w:r>
      <w:r>
        <w:rPr>
          <w:rFonts w:ascii="Times New Roman" w:hAnsi="Times New Roman"/>
          <w:sz w:val="24"/>
          <w:szCs w:val="24"/>
        </w:rPr>
        <w:t>Пункт 32 ФГОС ООО, утверждённого приказом № 287; пункт 14 ФГОС ООО, утвержденного приказом № 1897.</w:t>
      </w:r>
    </w:p>
  </w:footnote>
  <w:footnote w:id="8">
    <w:p w:rsidR="00DA1210" w:rsidRDefault="00DA1210" w:rsidP="00D1549F">
      <w:pPr>
        <w:autoSpaceDE w:val="0"/>
        <w:autoSpaceDN w:val="0"/>
        <w:adjustRightInd w:val="0"/>
        <w:spacing w:after="0" w:line="240" w:lineRule="auto"/>
        <w:jc w:val="both"/>
        <w:rPr>
          <w:sz w:val="24"/>
          <w:szCs w:val="24"/>
        </w:rPr>
      </w:pPr>
      <w:r>
        <w:rPr>
          <w:rStyle w:val="a7"/>
        </w:rPr>
        <w:footnoteRef/>
      </w:r>
      <w:r>
        <w:t xml:space="preserve"> </w:t>
      </w:r>
      <w:r>
        <w:rPr>
          <w:rFonts w:ascii="Times New Roman" w:hAnsi="Times New Roman"/>
          <w:sz w:val="24"/>
          <w:szCs w:val="24"/>
        </w:rPr>
        <w:t>Пункт 32.2 ФГОС ООО, утверждённого приказом № 287; пункты 14, 18.2.1 ФГОС ООО, утвержденного приказом № 1897.</w:t>
      </w:r>
    </w:p>
  </w:footnote>
  <w:footnote w:id="9">
    <w:p w:rsidR="00DA1210" w:rsidRDefault="00DA1210" w:rsidP="00D1549F">
      <w:pPr>
        <w:autoSpaceDE w:val="0"/>
        <w:autoSpaceDN w:val="0"/>
        <w:adjustRightInd w:val="0"/>
        <w:spacing w:after="0" w:line="240" w:lineRule="auto"/>
        <w:jc w:val="both"/>
        <w:rPr>
          <w:sz w:val="24"/>
          <w:szCs w:val="24"/>
        </w:rPr>
      </w:pPr>
      <w:r>
        <w:rPr>
          <w:rStyle w:val="a7"/>
          <w:sz w:val="24"/>
          <w:szCs w:val="24"/>
        </w:rPr>
        <w:footnoteRef/>
      </w:r>
      <w:r>
        <w:rPr>
          <w:sz w:val="24"/>
          <w:szCs w:val="24"/>
        </w:rPr>
        <w:t xml:space="preserve"> </w:t>
      </w:r>
      <w:r>
        <w:rPr>
          <w:rFonts w:ascii="Times New Roman" w:hAnsi="Times New Roman"/>
          <w:sz w:val="24"/>
          <w:szCs w:val="24"/>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DA1210" w:rsidRDefault="00DA1210" w:rsidP="00D1549F">
      <w:pPr>
        <w:autoSpaceDE w:val="0"/>
        <w:autoSpaceDN w:val="0"/>
        <w:adjustRightInd w:val="0"/>
        <w:spacing w:after="0" w:line="240" w:lineRule="auto"/>
        <w:jc w:val="both"/>
      </w:pPr>
      <w:r>
        <w:rPr>
          <w:rStyle w:val="a7"/>
          <w:sz w:val="24"/>
          <w:szCs w:val="24"/>
        </w:rPr>
        <w:footnoteRef/>
      </w:r>
      <w:r>
        <w:rPr>
          <w:sz w:val="24"/>
          <w:szCs w:val="24"/>
        </w:rPr>
        <w:t xml:space="preserve"> </w:t>
      </w:r>
      <w:r>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1">
    <w:p w:rsidR="00DA1210" w:rsidRDefault="00DA1210" w:rsidP="00D1549F">
      <w:pPr>
        <w:autoSpaceDE w:val="0"/>
        <w:autoSpaceDN w:val="0"/>
        <w:adjustRightInd w:val="0"/>
        <w:spacing w:after="0" w:line="240" w:lineRule="auto"/>
        <w:jc w:val="both"/>
        <w:rPr>
          <w:lang w:val="x-none"/>
        </w:rPr>
      </w:pPr>
      <w:r>
        <w:rPr>
          <w:rStyle w:val="a7"/>
        </w:rPr>
        <w:footnoteRef/>
      </w:r>
      <w:r>
        <w:t xml:space="preserve"> </w:t>
      </w:r>
      <w:r>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2">
    <w:p w:rsidR="00DA1210" w:rsidRDefault="00DA1210" w:rsidP="00D1549F">
      <w:pPr>
        <w:autoSpaceDE w:val="0"/>
        <w:autoSpaceDN w:val="0"/>
        <w:adjustRightInd w:val="0"/>
        <w:spacing w:after="0" w:line="240" w:lineRule="auto"/>
        <w:jc w:val="both"/>
      </w:pPr>
      <w:r>
        <w:rPr>
          <w:rStyle w:val="a7"/>
        </w:rPr>
        <w:footnoteRef/>
      </w:r>
      <w:r>
        <w:t xml:space="preserve"> </w:t>
      </w:r>
      <w:r>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3">
    <w:p w:rsidR="00DA1210" w:rsidRDefault="00DA1210" w:rsidP="00D1549F">
      <w:pPr>
        <w:autoSpaceDE w:val="0"/>
        <w:autoSpaceDN w:val="0"/>
        <w:adjustRightInd w:val="0"/>
        <w:spacing w:after="0" w:line="240" w:lineRule="auto"/>
        <w:jc w:val="both"/>
      </w:pPr>
      <w:r>
        <w:rPr>
          <w:rStyle w:val="a7"/>
        </w:rPr>
        <w:footnoteRef/>
      </w:r>
      <w:r>
        <w:t xml:space="preserve"> </w:t>
      </w:r>
      <w:r>
        <w:rPr>
          <w:rFonts w:ascii="Times New Roman" w:hAnsi="Times New Roman"/>
          <w:sz w:val="24"/>
          <w:szCs w:val="24"/>
        </w:rPr>
        <w:t>Пункт 33 ФГОС ООО, утверждённого приказом № 287; пункт 14 ФГОС ООО, утверждённого приказом № 1897.</w:t>
      </w:r>
    </w:p>
  </w:footnote>
  <w:footnote w:id="14">
    <w:p w:rsidR="00DA1210" w:rsidRDefault="00DA1210" w:rsidP="00980070">
      <w:pPr>
        <w:pStyle w:val="a5"/>
        <w:jc w:val="both"/>
        <w:rPr>
          <w:lang w:val="ru-RU"/>
        </w:rPr>
      </w:pPr>
      <w:r>
        <w:rPr>
          <w:rStyle w:val="a7"/>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5">
    <w:p w:rsidR="00DA1210" w:rsidRDefault="00DA1210" w:rsidP="00980070">
      <w:pPr>
        <w:pStyle w:val="a5"/>
        <w:jc w:val="both"/>
        <w:rPr>
          <w:lang w:val="ru-RU"/>
        </w:rPr>
      </w:pPr>
      <w:r w:rsidRPr="003562D1">
        <w:rPr>
          <w:rStyle w:val="a7"/>
          <w:highlight w:val="magenta"/>
        </w:rPr>
        <w:footnoteRef/>
      </w:r>
      <w:r w:rsidRPr="003562D1">
        <w:rPr>
          <w:highlight w:val="magenta"/>
        </w:rPr>
        <w:t xml:space="preserve"> </w:t>
      </w:r>
      <w:r w:rsidRPr="003562D1">
        <w:rPr>
          <w:rFonts w:ascii="Times New Roman" w:hAnsi="Times New Roman"/>
          <w:sz w:val="24"/>
          <w:szCs w:val="24"/>
          <w:highlight w:val="magenta"/>
          <w:lang w:val="ru-RU"/>
        </w:rPr>
        <w:t>Статья 59 Федерального закона от 29 декабря 2012 г. № 273-ФЗ «Об образовании</w:t>
      </w:r>
      <w:r>
        <w:rPr>
          <w:rFonts w:ascii="Times New Roman" w:hAnsi="Times New Roman"/>
          <w:sz w:val="24"/>
          <w:szCs w:val="24"/>
          <w:highlight w:val="magenta"/>
          <w:lang w:val="ru-RU"/>
        </w:rPr>
        <w:t xml:space="preserve"> </w:t>
      </w:r>
      <w:r w:rsidRPr="003562D1">
        <w:rPr>
          <w:rFonts w:ascii="Times New Roman" w:hAnsi="Times New Roman"/>
          <w:sz w:val="24"/>
          <w:szCs w:val="24"/>
          <w:highlight w:val="magenta"/>
          <w:lang w:val="ru-RU"/>
        </w:rPr>
        <w:t>в Российской Федерации».</w:t>
      </w:r>
    </w:p>
    <w:p w:rsidR="00DA1210" w:rsidRPr="00D32FE9" w:rsidRDefault="00DA1210" w:rsidP="00980070">
      <w:pPr>
        <w:pStyle w:val="a5"/>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7A8C4C6"/>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3" w15:restartNumberingAfterBreak="0">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290365"/>
    <w:multiLevelType w:val="multilevel"/>
    <w:tmpl w:val="E4BA52F8"/>
    <w:lvl w:ilvl="0">
      <w:start w:val="1"/>
      <w:numFmt w:val="bullet"/>
      <w:pStyle w:val="a0"/>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1"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BE20E8"/>
    <w:multiLevelType w:val="hybridMultilevel"/>
    <w:tmpl w:val="A3B6FD8A"/>
    <w:lvl w:ilvl="0" w:tplc="932A5CE2">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15:restartNumberingAfterBreak="0">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0"/>
  </w:num>
  <w:num w:numId="4">
    <w:abstractNumId w:val="5"/>
  </w:num>
  <w:num w:numId="5">
    <w:abstractNumId w:val="13"/>
  </w:num>
  <w:num w:numId="6">
    <w:abstractNumId w:val="22"/>
  </w:num>
  <w:num w:numId="7">
    <w:abstractNumId w:val="17"/>
  </w:num>
  <w:num w:numId="8">
    <w:abstractNumId w:val="11"/>
  </w:num>
  <w:num w:numId="9">
    <w:abstractNumId w:val="18"/>
  </w:num>
  <w:num w:numId="10">
    <w:abstractNumId w:val="16"/>
  </w:num>
  <w:num w:numId="11">
    <w:abstractNumId w:val="24"/>
  </w:num>
  <w:num w:numId="12">
    <w:abstractNumId w:val="9"/>
  </w:num>
  <w:num w:numId="13">
    <w:abstractNumId w:val="4"/>
  </w:num>
  <w:num w:numId="14">
    <w:abstractNumId w:val="15"/>
  </w:num>
  <w:num w:numId="15">
    <w:abstractNumId w:val="6"/>
  </w:num>
  <w:num w:numId="16">
    <w:abstractNumId w:val="10"/>
  </w:num>
  <w:num w:numId="17">
    <w:abstractNumId w:val="7"/>
  </w:num>
  <w:num w:numId="18">
    <w:abstractNumId w:val="8"/>
  </w:num>
  <w:num w:numId="19">
    <w:abstractNumId w:val="21"/>
  </w:num>
  <w:num w:numId="20">
    <w:abstractNumId w:val="19"/>
  </w:num>
  <w:num w:numId="21">
    <w:abstractNumId w:val="23"/>
  </w:num>
  <w:num w:numId="22">
    <w:abstractNumId w:val="3"/>
  </w:num>
  <w:num w:numId="23">
    <w:abstractNumId w:val="14"/>
  </w:num>
  <w:num w:numId="24">
    <w:abstractNumId w:val="12"/>
  </w:num>
  <w:num w:numId="25">
    <w:abstractNumId w:val="2"/>
  </w:num>
  <w:num w:numId="26">
    <w:abstractNumId w:val="25"/>
  </w:num>
  <w:num w:numId="27">
    <w:abstractNumId w:val="1"/>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E83"/>
    <w:rsid w:val="00070149"/>
    <w:rsid w:val="00090F95"/>
    <w:rsid w:val="000B1F0C"/>
    <w:rsid w:val="00130D62"/>
    <w:rsid w:val="001915B1"/>
    <w:rsid w:val="00193C00"/>
    <w:rsid w:val="001B57A6"/>
    <w:rsid w:val="00235047"/>
    <w:rsid w:val="002C2EC7"/>
    <w:rsid w:val="002D521B"/>
    <w:rsid w:val="002F550D"/>
    <w:rsid w:val="0034432D"/>
    <w:rsid w:val="003455FA"/>
    <w:rsid w:val="00362032"/>
    <w:rsid w:val="003D0FC2"/>
    <w:rsid w:val="003E11B7"/>
    <w:rsid w:val="00460055"/>
    <w:rsid w:val="004E0047"/>
    <w:rsid w:val="004F032D"/>
    <w:rsid w:val="0054337F"/>
    <w:rsid w:val="0055282C"/>
    <w:rsid w:val="00564894"/>
    <w:rsid w:val="005773B8"/>
    <w:rsid w:val="00584EF1"/>
    <w:rsid w:val="005B0805"/>
    <w:rsid w:val="005B5B0E"/>
    <w:rsid w:val="00620D29"/>
    <w:rsid w:val="006475E0"/>
    <w:rsid w:val="00667E17"/>
    <w:rsid w:val="00676203"/>
    <w:rsid w:val="006B66BB"/>
    <w:rsid w:val="006D6789"/>
    <w:rsid w:val="0070037E"/>
    <w:rsid w:val="007223E6"/>
    <w:rsid w:val="00732062"/>
    <w:rsid w:val="007338EF"/>
    <w:rsid w:val="007706B8"/>
    <w:rsid w:val="007817DC"/>
    <w:rsid w:val="007D33D8"/>
    <w:rsid w:val="007F1A86"/>
    <w:rsid w:val="00806DE4"/>
    <w:rsid w:val="00813F18"/>
    <w:rsid w:val="008253C9"/>
    <w:rsid w:val="008914F0"/>
    <w:rsid w:val="008C5700"/>
    <w:rsid w:val="008C57E5"/>
    <w:rsid w:val="008E3676"/>
    <w:rsid w:val="0090207F"/>
    <w:rsid w:val="0090555D"/>
    <w:rsid w:val="00947BB1"/>
    <w:rsid w:val="00972AC2"/>
    <w:rsid w:val="00980070"/>
    <w:rsid w:val="00995217"/>
    <w:rsid w:val="009E463C"/>
    <w:rsid w:val="00A10E83"/>
    <w:rsid w:val="00A27EA8"/>
    <w:rsid w:val="00A5672D"/>
    <w:rsid w:val="00A70C16"/>
    <w:rsid w:val="00A77542"/>
    <w:rsid w:val="00A857EC"/>
    <w:rsid w:val="00A93B4B"/>
    <w:rsid w:val="00A97EF3"/>
    <w:rsid w:val="00AA4AA1"/>
    <w:rsid w:val="00AA5940"/>
    <w:rsid w:val="00AB6030"/>
    <w:rsid w:val="00AB6C3E"/>
    <w:rsid w:val="00B717B4"/>
    <w:rsid w:val="00BA3B3A"/>
    <w:rsid w:val="00BC10A7"/>
    <w:rsid w:val="00BC59AA"/>
    <w:rsid w:val="00C35855"/>
    <w:rsid w:val="00C43E9A"/>
    <w:rsid w:val="00C50AD1"/>
    <w:rsid w:val="00C55CEC"/>
    <w:rsid w:val="00C7567F"/>
    <w:rsid w:val="00CE55E7"/>
    <w:rsid w:val="00D1549F"/>
    <w:rsid w:val="00D66BBA"/>
    <w:rsid w:val="00DA1210"/>
    <w:rsid w:val="00DD23FC"/>
    <w:rsid w:val="00DF0700"/>
    <w:rsid w:val="00E30E38"/>
    <w:rsid w:val="00E57088"/>
    <w:rsid w:val="00E77392"/>
    <w:rsid w:val="00EA10FA"/>
    <w:rsid w:val="00EC0025"/>
    <w:rsid w:val="00F1310A"/>
    <w:rsid w:val="00F74C2B"/>
    <w:rsid w:val="00F90975"/>
    <w:rsid w:val="00F966F9"/>
    <w:rsid w:val="00F979AC"/>
    <w:rsid w:val="00FC5264"/>
    <w:rsid w:val="00FF6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E4224"/>
  <w15:docId w15:val="{AA193E2E-A9C7-4636-B0DF-D5BD674A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style>
  <w:style w:type="paragraph" w:styleId="1">
    <w:name w:val="heading 1"/>
    <w:basedOn w:val="a1"/>
    <w:next w:val="a1"/>
    <w:link w:val="10"/>
    <w:uiPriority w:val="9"/>
    <w:qFormat/>
    <w:rsid w:val="00A77542"/>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paragraph" w:styleId="20">
    <w:name w:val="heading 2"/>
    <w:basedOn w:val="a1"/>
    <w:next w:val="a1"/>
    <w:link w:val="22"/>
    <w:autoRedefine/>
    <w:unhideWhenUsed/>
    <w:qFormat/>
    <w:rsid w:val="00A77542"/>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lang w:val="x-none" w:eastAsia="x-none"/>
    </w:rPr>
  </w:style>
  <w:style w:type="paragraph" w:styleId="3">
    <w:name w:val="heading 3"/>
    <w:basedOn w:val="a1"/>
    <w:next w:val="a1"/>
    <w:link w:val="30"/>
    <w:autoRedefine/>
    <w:uiPriority w:val="9"/>
    <w:unhideWhenUsed/>
    <w:qFormat/>
    <w:rsid w:val="00A77542"/>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val="x-none"/>
    </w:rPr>
  </w:style>
  <w:style w:type="paragraph" w:styleId="4">
    <w:name w:val="heading 4"/>
    <w:basedOn w:val="12"/>
    <w:next w:val="12"/>
    <w:link w:val="40"/>
    <w:uiPriority w:val="9"/>
    <w:qFormat/>
    <w:rsid w:val="00A77542"/>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A77542"/>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A77542"/>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A77542"/>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1"/>
    <w:next w:val="a1"/>
    <w:link w:val="80"/>
    <w:uiPriority w:val="9"/>
    <w:qFormat/>
    <w:rsid w:val="00A77542"/>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
    <w:qFormat/>
    <w:rsid w:val="00A77542"/>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basedOn w:val="a1"/>
    <w:link w:val="a6"/>
    <w:uiPriority w:val="99"/>
    <w:unhideWhenUsed/>
    <w:rsid w:val="00D1549F"/>
    <w:pPr>
      <w:widowControl w:val="0"/>
      <w:spacing w:after="0" w:line="240" w:lineRule="auto"/>
    </w:pPr>
    <w:rPr>
      <w:rFonts w:ascii="Calibri" w:eastAsia="Calibri" w:hAnsi="Calibri" w:cs="Times New Roman"/>
      <w:sz w:val="20"/>
      <w:szCs w:val="20"/>
      <w:lang w:val="x-none" w:eastAsia="ru-RU"/>
    </w:rPr>
  </w:style>
  <w:style w:type="character" w:customStyle="1" w:styleId="a6">
    <w:name w:val="Текст сноски Знак"/>
    <w:basedOn w:val="a2"/>
    <w:link w:val="a5"/>
    <w:uiPriority w:val="99"/>
    <w:qFormat/>
    <w:rsid w:val="00D1549F"/>
    <w:rPr>
      <w:rFonts w:ascii="Calibri" w:eastAsia="Calibri" w:hAnsi="Calibri" w:cs="Times New Roman"/>
      <w:sz w:val="20"/>
      <w:szCs w:val="20"/>
      <w:lang w:val="x-none" w:eastAsia="ru-RU"/>
    </w:rPr>
  </w:style>
  <w:style w:type="character" w:styleId="a7">
    <w:name w:val="footnote reference"/>
    <w:uiPriority w:val="99"/>
    <w:unhideWhenUsed/>
    <w:rsid w:val="00D1549F"/>
    <w:rPr>
      <w:vertAlign w:val="superscript"/>
    </w:rPr>
  </w:style>
  <w:style w:type="character" w:customStyle="1" w:styleId="a8">
    <w:name w:val="Символ сноски"/>
    <w:qFormat/>
    <w:rsid w:val="00D1549F"/>
  </w:style>
  <w:style w:type="character" w:customStyle="1" w:styleId="10">
    <w:name w:val="Заголовок 1 Знак"/>
    <w:basedOn w:val="a2"/>
    <w:link w:val="1"/>
    <w:uiPriority w:val="9"/>
    <w:rsid w:val="00A77542"/>
    <w:rPr>
      <w:rFonts w:ascii="Times New Roman" w:eastAsia="Times New Roman" w:hAnsi="Times New Roman" w:cs="Times New Roman"/>
      <w:b/>
      <w:sz w:val="28"/>
      <w:szCs w:val="32"/>
      <w:lang w:val="x-none" w:eastAsia="x-none"/>
    </w:rPr>
  </w:style>
  <w:style w:type="character" w:customStyle="1" w:styleId="22">
    <w:name w:val="Заголовок 2 Знак"/>
    <w:basedOn w:val="a2"/>
    <w:link w:val="20"/>
    <w:qFormat/>
    <w:rsid w:val="00A77542"/>
    <w:rPr>
      <w:rFonts w:ascii="Times New Roman" w:eastAsia="Times New Roman" w:hAnsi="Times New Roman" w:cs="Times New Roman"/>
      <w:b/>
      <w:caps/>
      <w:sz w:val="26"/>
      <w:szCs w:val="26"/>
      <w:lang w:val="x-none" w:eastAsia="x-none"/>
    </w:rPr>
  </w:style>
  <w:style w:type="character" w:customStyle="1" w:styleId="30">
    <w:name w:val="Заголовок 3 Знак"/>
    <w:basedOn w:val="a2"/>
    <w:link w:val="3"/>
    <w:uiPriority w:val="9"/>
    <w:qFormat/>
    <w:rsid w:val="00A77542"/>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2"/>
    <w:link w:val="4"/>
    <w:uiPriority w:val="9"/>
    <w:rsid w:val="00A77542"/>
    <w:rPr>
      <w:rFonts w:ascii="Calibri" w:eastAsia="Calibri" w:hAnsi="Calibri" w:cs="Times New Roman"/>
      <w:b/>
      <w:sz w:val="24"/>
      <w:szCs w:val="24"/>
      <w:lang w:val="x-none" w:eastAsia="ru-RU"/>
    </w:rPr>
  </w:style>
  <w:style w:type="character" w:customStyle="1" w:styleId="50">
    <w:name w:val="Заголовок 5 Знак"/>
    <w:basedOn w:val="a2"/>
    <w:link w:val="5"/>
    <w:uiPriority w:val="9"/>
    <w:qFormat/>
    <w:rsid w:val="00A77542"/>
    <w:rPr>
      <w:rFonts w:ascii="Calibri" w:eastAsia="Calibri" w:hAnsi="Calibri" w:cs="Times New Roman"/>
      <w:b/>
      <w:sz w:val="20"/>
      <w:szCs w:val="20"/>
      <w:lang w:val="x-none" w:eastAsia="ru-RU"/>
    </w:rPr>
  </w:style>
  <w:style w:type="character" w:customStyle="1" w:styleId="60">
    <w:name w:val="Заголовок 6 Знак"/>
    <w:basedOn w:val="a2"/>
    <w:link w:val="6"/>
    <w:uiPriority w:val="9"/>
    <w:rsid w:val="00A77542"/>
    <w:rPr>
      <w:rFonts w:ascii="Calibri" w:eastAsia="Calibri" w:hAnsi="Calibri" w:cs="Times New Roman"/>
      <w:b/>
      <w:sz w:val="20"/>
      <w:szCs w:val="20"/>
      <w:lang w:val="x-none" w:eastAsia="ru-RU"/>
    </w:rPr>
  </w:style>
  <w:style w:type="character" w:customStyle="1" w:styleId="70">
    <w:name w:val="Заголовок 7 Знак"/>
    <w:basedOn w:val="a2"/>
    <w:link w:val="7"/>
    <w:uiPriority w:val="9"/>
    <w:rsid w:val="00A77542"/>
    <w:rPr>
      <w:rFonts w:ascii="Times New Roman" w:eastAsia="Times New Roman" w:hAnsi="Times New Roman" w:cs="Times New Roman"/>
      <w:b/>
      <w:iCs/>
      <w:sz w:val="24"/>
      <w:lang w:val="en-US"/>
    </w:rPr>
  </w:style>
  <w:style w:type="character" w:customStyle="1" w:styleId="80">
    <w:name w:val="Заголовок 8 Знак"/>
    <w:basedOn w:val="a2"/>
    <w:link w:val="8"/>
    <w:uiPriority w:val="9"/>
    <w:rsid w:val="00A77542"/>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
    <w:rsid w:val="00A77542"/>
    <w:rPr>
      <w:rFonts w:ascii="Arial" w:eastAsia="Times New Roman" w:hAnsi="Arial" w:cs="Times New Roman"/>
      <w:lang w:val="x-none" w:eastAsia="x-none"/>
    </w:rPr>
  </w:style>
  <w:style w:type="numbering" w:customStyle="1" w:styleId="13">
    <w:name w:val="Нет списка1"/>
    <w:next w:val="a4"/>
    <w:uiPriority w:val="99"/>
    <w:semiHidden/>
    <w:unhideWhenUsed/>
    <w:rsid w:val="00A77542"/>
  </w:style>
  <w:style w:type="paragraph" w:customStyle="1" w:styleId="12">
    <w:name w:val="Обычный1"/>
    <w:rsid w:val="00A77542"/>
    <w:pPr>
      <w:widowControl w:val="0"/>
      <w:spacing w:after="200" w:line="276" w:lineRule="auto"/>
    </w:pPr>
    <w:rPr>
      <w:rFonts w:ascii="Calibri" w:eastAsia="Calibri" w:hAnsi="Calibri" w:cs="Calibri"/>
      <w:lang w:eastAsia="ru-RU"/>
    </w:rPr>
  </w:style>
  <w:style w:type="character" w:styleId="a9">
    <w:name w:val="Hyperlink"/>
    <w:link w:val="23"/>
    <w:unhideWhenUsed/>
    <w:rsid w:val="00A77542"/>
    <w:rPr>
      <w:color w:val="0563C1"/>
      <w:u w:val="single"/>
      <w:lang w:eastAsia="ru-RU"/>
    </w:rPr>
  </w:style>
  <w:style w:type="paragraph" w:styleId="aa">
    <w:name w:val="List Paragraph"/>
    <w:aliases w:val="ITL List Paragraph,Цветной список - Акцент 13"/>
    <w:basedOn w:val="a1"/>
    <w:link w:val="ab"/>
    <w:uiPriority w:val="34"/>
    <w:qFormat/>
    <w:rsid w:val="00A77542"/>
    <w:pPr>
      <w:widowControl w:val="0"/>
      <w:spacing w:after="200" w:line="276" w:lineRule="auto"/>
      <w:ind w:left="720"/>
      <w:contextualSpacing/>
    </w:pPr>
    <w:rPr>
      <w:rFonts w:ascii="Calibri" w:eastAsia="Calibri" w:hAnsi="Calibri" w:cs="Times New Roman"/>
      <w:lang w:val="en-US"/>
    </w:rPr>
  </w:style>
  <w:style w:type="paragraph" w:styleId="ac">
    <w:name w:val="header"/>
    <w:basedOn w:val="a1"/>
    <w:link w:val="ad"/>
    <w:uiPriority w:val="99"/>
    <w:unhideWhenUsed/>
    <w:rsid w:val="00A77542"/>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d">
    <w:name w:val="Верхний колонтитул Знак"/>
    <w:basedOn w:val="a2"/>
    <w:link w:val="ac"/>
    <w:uiPriority w:val="99"/>
    <w:qFormat/>
    <w:rsid w:val="00A77542"/>
    <w:rPr>
      <w:rFonts w:ascii="Calibri" w:eastAsia="Calibri" w:hAnsi="Calibri" w:cs="Times New Roman"/>
      <w:sz w:val="20"/>
      <w:szCs w:val="20"/>
      <w:lang w:val="en-US" w:eastAsia="x-none"/>
    </w:rPr>
  </w:style>
  <w:style w:type="paragraph" w:styleId="ae">
    <w:name w:val="footer"/>
    <w:basedOn w:val="a1"/>
    <w:link w:val="af"/>
    <w:uiPriority w:val="99"/>
    <w:unhideWhenUsed/>
    <w:qFormat/>
    <w:rsid w:val="00A77542"/>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f">
    <w:name w:val="Нижний колонтитул Знак"/>
    <w:basedOn w:val="a2"/>
    <w:link w:val="ae"/>
    <w:uiPriority w:val="99"/>
    <w:qFormat/>
    <w:rsid w:val="00A77542"/>
    <w:rPr>
      <w:rFonts w:ascii="Calibri" w:eastAsia="Calibri" w:hAnsi="Calibri" w:cs="Times New Roman"/>
      <w:sz w:val="20"/>
      <w:szCs w:val="20"/>
      <w:lang w:val="en-US" w:eastAsia="x-none"/>
    </w:rPr>
  </w:style>
  <w:style w:type="character" w:customStyle="1" w:styleId="32">
    <w:name w:val="Заголовок Знак3"/>
    <w:link w:val="af0"/>
    <w:uiPriority w:val="10"/>
    <w:qFormat/>
    <w:rsid w:val="00A77542"/>
    <w:rPr>
      <w:rFonts w:ascii="Calibri" w:eastAsia="Calibri" w:hAnsi="Calibri" w:cs="Calibri"/>
      <w:b/>
      <w:sz w:val="72"/>
      <w:szCs w:val="72"/>
      <w:lang w:eastAsia="ru-RU"/>
    </w:rPr>
  </w:style>
  <w:style w:type="paragraph" w:styleId="af1">
    <w:name w:val="Subtitle"/>
    <w:basedOn w:val="12"/>
    <w:next w:val="12"/>
    <w:link w:val="af2"/>
    <w:uiPriority w:val="11"/>
    <w:qFormat/>
    <w:rsid w:val="00A77542"/>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2"/>
    <w:link w:val="af1"/>
    <w:uiPriority w:val="11"/>
    <w:rsid w:val="00A77542"/>
    <w:rPr>
      <w:rFonts w:ascii="Georgia" w:eastAsia="Georgia" w:hAnsi="Georgia" w:cs="Times New Roman"/>
      <w:i/>
      <w:color w:val="666666"/>
      <w:sz w:val="48"/>
      <w:szCs w:val="48"/>
      <w:lang w:val="x-none" w:eastAsia="ru-RU"/>
    </w:rPr>
  </w:style>
  <w:style w:type="paragraph" w:styleId="af3">
    <w:name w:val="Balloon Text"/>
    <w:basedOn w:val="a1"/>
    <w:link w:val="af4"/>
    <w:uiPriority w:val="99"/>
    <w:unhideWhenUsed/>
    <w:qFormat/>
    <w:rsid w:val="00A77542"/>
    <w:pPr>
      <w:widowControl w:val="0"/>
      <w:spacing w:after="0" w:line="240" w:lineRule="auto"/>
    </w:pPr>
    <w:rPr>
      <w:rFonts w:ascii="Tahoma" w:eastAsia="Calibri" w:hAnsi="Tahoma" w:cs="Times New Roman"/>
      <w:sz w:val="16"/>
      <w:szCs w:val="16"/>
      <w:lang w:val="x-none" w:eastAsia="ru-RU"/>
    </w:rPr>
  </w:style>
  <w:style w:type="character" w:customStyle="1" w:styleId="af4">
    <w:name w:val="Текст выноски Знак"/>
    <w:basedOn w:val="a2"/>
    <w:link w:val="af3"/>
    <w:uiPriority w:val="99"/>
    <w:qFormat/>
    <w:rsid w:val="00A77542"/>
    <w:rPr>
      <w:rFonts w:ascii="Tahoma" w:eastAsia="Calibri" w:hAnsi="Tahoma" w:cs="Times New Roman"/>
      <w:sz w:val="16"/>
      <w:szCs w:val="16"/>
      <w:lang w:val="x-none" w:eastAsia="ru-RU"/>
    </w:rPr>
  </w:style>
  <w:style w:type="character" w:styleId="af5">
    <w:name w:val="annotation reference"/>
    <w:uiPriority w:val="99"/>
    <w:unhideWhenUsed/>
    <w:qFormat/>
    <w:rsid w:val="00A77542"/>
    <w:rPr>
      <w:sz w:val="16"/>
      <w:szCs w:val="16"/>
    </w:rPr>
  </w:style>
  <w:style w:type="paragraph" w:styleId="af6">
    <w:name w:val="annotation text"/>
    <w:basedOn w:val="a1"/>
    <w:link w:val="af7"/>
    <w:uiPriority w:val="99"/>
    <w:unhideWhenUsed/>
    <w:qFormat/>
    <w:rsid w:val="00A77542"/>
    <w:pPr>
      <w:widowControl w:val="0"/>
      <w:spacing w:after="200" w:line="240" w:lineRule="auto"/>
    </w:pPr>
    <w:rPr>
      <w:rFonts w:ascii="Calibri" w:eastAsia="Calibri" w:hAnsi="Calibri" w:cs="Times New Roman"/>
      <w:sz w:val="20"/>
      <w:szCs w:val="20"/>
      <w:lang w:val="en-US" w:eastAsia="x-none"/>
    </w:rPr>
  </w:style>
  <w:style w:type="character" w:customStyle="1" w:styleId="af7">
    <w:name w:val="Текст примечания Знак"/>
    <w:basedOn w:val="a2"/>
    <w:link w:val="af6"/>
    <w:uiPriority w:val="99"/>
    <w:qFormat/>
    <w:rsid w:val="00A77542"/>
    <w:rPr>
      <w:rFonts w:ascii="Calibri" w:eastAsia="Calibri" w:hAnsi="Calibri" w:cs="Times New Roman"/>
      <w:sz w:val="20"/>
      <w:szCs w:val="20"/>
      <w:lang w:val="en-US" w:eastAsia="x-none"/>
    </w:rPr>
  </w:style>
  <w:style w:type="paragraph" w:styleId="af8">
    <w:name w:val="annotation subject"/>
    <w:basedOn w:val="af6"/>
    <w:next w:val="af6"/>
    <w:link w:val="af9"/>
    <w:uiPriority w:val="99"/>
    <w:unhideWhenUsed/>
    <w:qFormat/>
    <w:rsid w:val="00A77542"/>
    <w:rPr>
      <w:b/>
      <w:bCs/>
    </w:rPr>
  </w:style>
  <w:style w:type="character" w:customStyle="1" w:styleId="af9">
    <w:name w:val="Тема примечания Знак"/>
    <w:basedOn w:val="af7"/>
    <w:link w:val="af8"/>
    <w:uiPriority w:val="99"/>
    <w:qFormat/>
    <w:rsid w:val="00A77542"/>
    <w:rPr>
      <w:rFonts w:ascii="Calibri" w:eastAsia="Calibri" w:hAnsi="Calibri" w:cs="Times New Roman"/>
      <w:b/>
      <w:bCs/>
      <w:sz w:val="20"/>
      <w:szCs w:val="20"/>
      <w:lang w:val="en-US" w:eastAsia="x-none"/>
    </w:rPr>
  </w:style>
  <w:style w:type="paragraph" w:customStyle="1" w:styleId="msonormal0">
    <w:name w:val="msonormal"/>
    <w:basedOn w:val="a1"/>
    <w:uiPriority w:val="99"/>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rsid w:val="00A77542"/>
  </w:style>
  <w:style w:type="character" w:customStyle="1" w:styleId="afa">
    <w:name w:val="Текст концевой сноски Знак"/>
    <w:link w:val="afb"/>
    <w:uiPriority w:val="99"/>
    <w:semiHidden/>
    <w:rsid w:val="00A77542"/>
    <w:rPr>
      <w:rFonts w:ascii="Calibri" w:eastAsia="Calibri" w:hAnsi="Calibri" w:cs="Calibri"/>
      <w:sz w:val="20"/>
      <w:szCs w:val="20"/>
      <w:lang w:eastAsia="ru-RU"/>
    </w:rPr>
  </w:style>
  <w:style w:type="paragraph" w:styleId="afb">
    <w:name w:val="endnote text"/>
    <w:basedOn w:val="a1"/>
    <w:link w:val="afa"/>
    <w:uiPriority w:val="99"/>
    <w:semiHidden/>
    <w:unhideWhenUsed/>
    <w:rsid w:val="00A77542"/>
    <w:pPr>
      <w:widowControl w:val="0"/>
      <w:spacing w:after="0" w:line="240" w:lineRule="auto"/>
    </w:pPr>
    <w:rPr>
      <w:rFonts w:ascii="Calibri" w:eastAsia="Calibri" w:hAnsi="Calibri" w:cs="Calibri"/>
      <w:sz w:val="20"/>
      <w:szCs w:val="20"/>
      <w:lang w:eastAsia="ru-RU"/>
    </w:rPr>
  </w:style>
  <w:style w:type="character" w:customStyle="1" w:styleId="14">
    <w:name w:val="Текст концевой сноски Знак1"/>
    <w:basedOn w:val="a2"/>
    <w:uiPriority w:val="99"/>
    <w:semiHidden/>
    <w:rsid w:val="00A77542"/>
    <w:rPr>
      <w:sz w:val="20"/>
      <w:szCs w:val="20"/>
    </w:rPr>
  </w:style>
  <w:style w:type="paragraph" w:styleId="afc">
    <w:name w:val="TOC Heading"/>
    <w:basedOn w:val="1"/>
    <w:next w:val="a1"/>
    <w:link w:val="afd"/>
    <w:uiPriority w:val="39"/>
    <w:unhideWhenUsed/>
    <w:qFormat/>
    <w:rsid w:val="00A77542"/>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1"/>
    <w:next w:val="a1"/>
    <w:link w:val="16"/>
    <w:autoRedefine/>
    <w:uiPriority w:val="39"/>
    <w:unhideWhenUsed/>
    <w:qFormat/>
    <w:rsid w:val="00A77542"/>
    <w:pPr>
      <w:widowControl w:val="0"/>
      <w:spacing w:before="120" w:after="0" w:line="276" w:lineRule="auto"/>
    </w:pPr>
    <w:rPr>
      <w:rFonts w:ascii="Calibri" w:eastAsia="Calibri" w:hAnsi="Calibri" w:cs="Times New Roman"/>
      <w:b/>
      <w:bCs/>
      <w:i/>
      <w:iCs/>
      <w:sz w:val="24"/>
      <w:szCs w:val="24"/>
      <w:lang w:val="en-US"/>
    </w:rPr>
  </w:style>
  <w:style w:type="paragraph" w:styleId="24">
    <w:name w:val="toc 2"/>
    <w:basedOn w:val="a1"/>
    <w:next w:val="a1"/>
    <w:link w:val="25"/>
    <w:autoRedefine/>
    <w:uiPriority w:val="39"/>
    <w:unhideWhenUsed/>
    <w:qFormat/>
    <w:rsid w:val="00A77542"/>
    <w:pPr>
      <w:widowControl w:val="0"/>
      <w:spacing w:before="120" w:after="0" w:line="276" w:lineRule="auto"/>
      <w:ind w:left="220"/>
    </w:pPr>
    <w:rPr>
      <w:rFonts w:ascii="Calibri" w:eastAsia="Calibri" w:hAnsi="Calibri" w:cs="Times New Roman"/>
      <w:b/>
      <w:bCs/>
      <w:lang w:val="en-US"/>
    </w:rPr>
  </w:style>
  <w:style w:type="paragraph" w:styleId="33">
    <w:name w:val="toc 3"/>
    <w:basedOn w:val="a1"/>
    <w:next w:val="a1"/>
    <w:link w:val="34"/>
    <w:autoRedefine/>
    <w:uiPriority w:val="39"/>
    <w:unhideWhenUsed/>
    <w:qFormat/>
    <w:rsid w:val="00A77542"/>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rPr>
  </w:style>
  <w:style w:type="paragraph" w:styleId="41">
    <w:name w:val="toc 4"/>
    <w:basedOn w:val="a1"/>
    <w:next w:val="a1"/>
    <w:link w:val="42"/>
    <w:autoRedefine/>
    <w:uiPriority w:val="39"/>
    <w:unhideWhenUsed/>
    <w:rsid w:val="00A77542"/>
    <w:pPr>
      <w:widowControl w:val="0"/>
      <w:spacing w:after="0" w:line="276" w:lineRule="auto"/>
      <w:ind w:left="660"/>
    </w:pPr>
    <w:rPr>
      <w:rFonts w:ascii="Calibri" w:eastAsia="Calibri" w:hAnsi="Calibri" w:cs="Times New Roman"/>
      <w:sz w:val="20"/>
      <w:szCs w:val="20"/>
      <w:lang w:val="en-US"/>
    </w:rPr>
  </w:style>
  <w:style w:type="paragraph" w:styleId="51">
    <w:name w:val="toc 5"/>
    <w:basedOn w:val="a1"/>
    <w:next w:val="a1"/>
    <w:link w:val="52"/>
    <w:autoRedefine/>
    <w:uiPriority w:val="39"/>
    <w:unhideWhenUsed/>
    <w:rsid w:val="00A77542"/>
    <w:pPr>
      <w:widowControl w:val="0"/>
      <w:spacing w:after="0" w:line="276" w:lineRule="auto"/>
      <w:ind w:left="880"/>
    </w:pPr>
    <w:rPr>
      <w:rFonts w:ascii="Calibri" w:eastAsia="Calibri" w:hAnsi="Calibri" w:cs="Times New Roman"/>
      <w:sz w:val="20"/>
      <w:szCs w:val="20"/>
      <w:lang w:val="en-US"/>
    </w:rPr>
  </w:style>
  <w:style w:type="paragraph" w:styleId="61">
    <w:name w:val="toc 6"/>
    <w:basedOn w:val="a1"/>
    <w:next w:val="a1"/>
    <w:link w:val="62"/>
    <w:autoRedefine/>
    <w:uiPriority w:val="39"/>
    <w:unhideWhenUsed/>
    <w:rsid w:val="00A77542"/>
    <w:pPr>
      <w:widowControl w:val="0"/>
      <w:spacing w:after="0" w:line="276" w:lineRule="auto"/>
      <w:ind w:left="1100"/>
    </w:pPr>
    <w:rPr>
      <w:rFonts w:ascii="Calibri" w:eastAsia="Calibri" w:hAnsi="Calibri" w:cs="Times New Roman"/>
      <w:sz w:val="20"/>
      <w:szCs w:val="20"/>
      <w:lang w:val="en-US"/>
    </w:rPr>
  </w:style>
  <w:style w:type="paragraph" w:styleId="71">
    <w:name w:val="toc 7"/>
    <w:basedOn w:val="a1"/>
    <w:next w:val="a1"/>
    <w:link w:val="72"/>
    <w:autoRedefine/>
    <w:uiPriority w:val="39"/>
    <w:unhideWhenUsed/>
    <w:rsid w:val="00A77542"/>
    <w:pPr>
      <w:widowControl w:val="0"/>
      <w:spacing w:after="0" w:line="276" w:lineRule="auto"/>
      <w:ind w:left="1320"/>
    </w:pPr>
    <w:rPr>
      <w:rFonts w:ascii="Calibri" w:eastAsia="Calibri" w:hAnsi="Calibri" w:cs="Times New Roman"/>
      <w:sz w:val="20"/>
      <w:szCs w:val="20"/>
      <w:lang w:val="en-US"/>
    </w:rPr>
  </w:style>
  <w:style w:type="paragraph" w:styleId="81">
    <w:name w:val="toc 8"/>
    <w:basedOn w:val="a1"/>
    <w:next w:val="a1"/>
    <w:link w:val="82"/>
    <w:autoRedefine/>
    <w:uiPriority w:val="39"/>
    <w:unhideWhenUsed/>
    <w:rsid w:val="00A77542"/>
    <w:pPr>
      <w:widowControl w:val="0"/>
      <w:spacing w:after="0" w:line="276" w:lineRule="auto"/>
      <w:ind w:left="1540"/>
    </w:pPr>
    <w:rPr>
      <w:rFonts w:ascii="Calibri" w:eastAsia="Calibri" w:hAnsi="Calibri" w:cs="Times New Roman"/>
      <w:sz w:val="20"/>
      <w:szCs w:val="20"/>
      <w:lang w:val="en-US"/>
    </w:rPr>
  </w:style>
  <w:style w:type="paragraph" w:styleId="91">
    <w:name w:val="toc 9"/>
    <w:basedOn w:val="a1"/>
    <w:next w:val="a1"/>
    <w:link w:val="92"/>
    <w:autoRedefine/>
    <w:uiPriority w:val="39"/>
    <w:unhideWhenUsed/>
    <w:rsid w:val="00A77542"/>
    <w:pPr>
      <w:widowControl w:val="0"/>
      <w:spacing w:after="0" w:line="276" w:lineRule="auto"/>
      <w:ind w:left="1760"/>
    </w:pPr>
    <w:rPr>
      <w:rFonts w:ascii="Calibri" w:eastAsia="Calibri" w:hAnsi="Calibri" w:cs="Times New Roman"/>
      <w:sz w:val="20"/>
      <w:szCs w:val="20"/>
      <w:lang w:val="en-US"/>
    </w:rPr>
  </w:style>
  <w:style w:type="table" w:styleId="afe">
    <w:name w:val="Table Grid"/>
    <w:basedOn w:val="a3"/>
    <w:uiPriority w:val="59"/>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A77542"/>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
    <w:name w:val="Основной Знак"/>
    <w:link w:val="aff0"/>
    <w:locked/>
    <w:rsid w:val="00A77542"/>
    <w:rPr>
      <w:rFonts w:ascii="NewtonCSanPin" w:hAnsi="NewtonCSanPin"/>
      <w:color w:val="000000"/>
      <w:sz w:val="21"/>
      <w:szCs w:val="21"/>
    </w:rPr>
  </w:style>
  <w:style w:type="paragraph" w:customStyle="1" w:styleId="aff0">
    <w:name w:val="Основной"/>
    <w:basedOn w:val="a1"/>
    <w:link w:val="aff"/>
    <w:rsid w:val="00A77542"/>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A77542"/>
    <w:pPr>
      <w:spacing w:line="174" w:lineRule="atLeast"/>
      <w:textAlignment w:val="center"/>
    </w:pPr>
    <w:rPr>
      <w:rFonts w:eastAsia="Times New Roman"/>
      <w:sz w:val="17"/>
      <w:szCs w:val="17"/>
    </w:rPr>
  </w:style>
  <w:style w:type="character" w:customStyle="1" w:styleId="17">
    <w:name w:val="Сноска1"/>
    <w:rsid w:val="00A77542"/>
    <w:rPr>
      <w:rFonts w:ascii="Times New Roman" w:hAnsi="Times New Roman" w:cs="Times New Roman"/>
      <w:vertAlign w:val="superscript"/>
    </w:rPr>
  </w:style>
  <w:style w:type="paragraph" w:customStyle="1" w:styleId="21">
    <w:name w:val="Средняя сетка 21"/>
    <w:basedOn w:val="a1"/>
    <w:uiPriority w:val="1"/>
    <w:qFormat/>
    <w:rsid w:val="00A77542"/>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A77542"/>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qFormat/>
    <w:rsid w:val="00A77542"/>
    <w:rPr>
      <w:shd w:val="clear" w:color="auto" w:fill="FFFFFF"/>
    </w:rPr>
  </w:style>
  <w:style w:type="paragraph" w:styleId="aff3">
    <w:name w:val="Revision"/>
    <w:hidden/>
    <w:uiPriority w:val="99"/>
    <w:semiHidden/>
    <w:qFormat/>
    <w:rsid w:val="00A77542"/>
    <w:pPr>
      <w:spacing w:after="0" w:line="240" w:lineRule="auto"/>
    </w:pPr>
    <w:rPr>
      <w:rFonts w:ascii="Calibri" w:eastAsia="Calibri" w:hAnsi="Calibri" w:cs="Times New Roman"/>
    </w:rPr>
  </w:style>
  <w:style w:type="character" w:customStyle="1" w:styleId="ab">
    <w:name w:val="Абзац списка Знак"/>
    <w:aliases w:val="ITL List Paragraph Знак,Цветной список - Акцент 13 Знак"/>
    <w:link w:val="aa"/>
    <w:uiPriority w:val="34"/>
    <w:qFormat/>
    <w:locked/>
    <w:rsid w:val="00A77542"/>
    <w:rPr>
      <w:rFonts w:ascii="Calibri" w:eastAsia="Calibri" w:hAnsi="Calibri" w:cs="Times New Roman"/>
      <w:lang w:val="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5"/>
    <w:uiPriority w:val="99"/>
    <w:qFormat/>
    <w:rsid w:val="00A77542"/>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val="x-none"/>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f4"/>
    <w:uiPriority w:val="99"/>
    <w:qFormat/>
    <w:rsid w:val="00A77542"/>
    <w:rPr>
      <w:rFonts w:ascii="Bookman Old Style" w:eastAsia="Bookman Old Style" w:hAnsi="Bookman Old Style" w:cs="Times New Roman"/>
      <w:sz w:val="20"/>
      <w:szCs w:val="20"/>
      <w:lang w:val="x-none"/>
    </w:rPr>
  </w:style>
  <w:style w:type="paragraph" w:customStyle="1" w:styleId="aff6">
    <w:name w:val="Прижатый влево"/>
    <w:basedOn w:val="a1"/>
    <w:next w:val="a1"/>
    <w:uiPriority w:val="99"/>
    <w:rsid w:val="00A77542"/>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A77542"/>
  </w:style>
  <w:style w:type="paragraph" w:customStyle="1" w:styleId="14TexstOSNOVA1012">
    <w:name w:val="14TexstOSNOVA_10/12"/>
    <w:basedOn w:val="a1"/>
    <w:uiPriority w:val="99"/>
    <w:rsid w:val="00A7754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rsid w:val="00A77542"/>
  </w:style>
  <w:style w:type="character" w:customStyle="1" w:styleId="19">
    <w:name w:val="Неразрешенное упоминание1"/>
    <w:uiPriority w:val="99"/>
    <w:semiHidden/>
    <w:unhideWhenUsed/>
    <w:rsid w:val="00A77542"/>
    <w:rPr>
      <w:color w:val="605E5C"/>
      <w:shd w:val="clear" w:color="auto" w:fill="E1DFDD"/>
    </w:rPr>
  </w:style>
  <w:style w:type="character" w:customStyle="1" w:styleId="fontstyle01">
    <w:name w:val="fontstyle01"/>
    <w:rsid w:val="00A77542"/>
    <w:rPr>
      <w:rFonts w:ascii="SchoolBookSanPin" w:hAnsi="SchoolBookSanPin" w:hint="default"/>
      <w:b w:val="0"/>
      <w:bCs w:val="0"/>
      <w:i w:val="0"/>
      <w:iCs w:val="0"/>
      <w:color w:val="000000"/>
      <w:sz w:val="20"/>
      <w:szCs w:val="20"/>
    </w:rPr>
  </w:style>
  <w:style w:type="character" w:customStyle="1" w:styleId="aff7">
    <w:name w:val="Привязка сноски"/>
    <w:rsid w:val="00A77542"/>
    <w:rPr>
      <w:vertAlign w:val="superscript"/>
    </w:rPr>
  </w:style>
  <w:style w:type="character" w:styleId="aff8">
    <w:name w:val="endnote reference"/>
    <w:uiPriority w:val="99"/>
    <w:unhideWhenUsed/>
    <w:rsid w:val="00A77542"/>
    <w:rPr>
      <w:vertAlign w:val="superscript"/>
    </w:rPr>
  </w:style>
  <w:style w:type="paragraph" w:styleId="a">
    <w:name w:val="List Bullet"/>
    <w:basedOn w:val="a1"/>
    <w:uiPriority w:val="99"/>
    <w:unhideWhenUsed/>
    <w:rsid w:val="00A77542"/>
    <w:pPr>
      <w:numPr>
        <w:numId w:val="27"/>
      </w:numPr>
      <w:tabs>
        <w:tab w:val="clear" w:pos="360"/>
      </w:tabs>
      <w:spacing w:after="0" w:line="240" w:lineRule="auto"/>
      <w:ind w:left="1440"/>
      <w:contextualSpacing/>
      <w:jc w:val="both"/>
    </w:pPr>
    <w:rPr>
      <w:rFonts w:ascii="Times New Roman" w:eastAsia="Calibri" w:hAnsi="Times New Roman" w:cs="Times New Roman"/>
      <w:lang w:val="en-US"/>
    </w:rPr>
  </w:style>
  <w:style w:type="paragraph" w:styleId="aff9">
    <w:name w:val="Document Map"/>
    <w:basedOn w:val="a1"/>
    <w:link w:val="affa"/>
    <w:uiPriority w:val="99"/>
    <w:semiHidden/>
    <w:unhideWhenUsed/>
    <w:rsid w:val="00A77542"/>
    <w:pPr>
      <w:widowControl w:val="0"/>
      <w:spacing w:after="200" w:line="276" w:lineRule="auto"/>
    </w:pPr>
    <w:rPr>
      <w:rFonts w:ascii="Tahoma" w:eastAsia="Calibri" w:hAnsi="Tahoma" w:cs="Times New Roman"/>
      <w:sz w:val="16"/>
      <w:szCs w:val="16"/>
      <w:lang w:val="en-US"/>
    </w:rPr>
  </w:style>
  <w:style w:type="character" w:customStyle="1" w:styleId="affa">
    <w:name w:val="Схема документа Знак"/>
    <w:basedOn w:val="a2"/>
    <w:link w:val="aff9"/>
    <w:uiPriority w:val="99"/>
    <w:semiHidden/>
    <w:rsid w:val="00A77542"/>
    <w:rPr>
      <w:rFonts w:ascii="Tahoma" w:eastAsia="Calibri" w:hAnsi="Tahoma" w:cs="Times New Roman"/>
      <w:sz w:val="16"/>
      <w:szCs w:val="16"/>
      <w:lang w:val="en-US"/>
    </w:rPr>
  </w:style>
  <w:style w:type="character" w:customStyle="1" w:styleId="1a">
    <w:name w:val="Неразрешенное упоминание1"/>
    <w:uiPriority w:val="99"/>
    <w:semiHidden/>
    <w:unhideWhenUsed/>
    <w:qFormat/>
    <w:rsid w:val="00A77542"/>
    <w:rPr>
      <w:color w:val="605E5C"/>
      <w:shd w:val="clear" w:color="auto" w:fill="E1DFDD"/>
    </w:rPr>
  </w:style>
  <w:style w:type="character" w:styleId="affb">
    <w:name w:val="Placeholder Text"/>
    <w:uiPriority w:val="99"/>
    <w:semiHidden/>
    <w:rsid w:val="00A77542"/>
    <w:rPr>
      <w:color w:val="808080"/>
    </w:rPr>
  </w:style>
  <w:style w:type="numbering" w:customStyle="1" w:styleId="1b">
    <w:name w:val="Текущий список1"/>
    <w:uiPriority w:val="99"/>
    <w:rsid w:val="00A77542"/>
  </w:style>
  <w:style w:type="numbering" w:customStyle="1" w:styleId="26">
    <w:name w:val="Текущий список2"/>
    <w:uiPriority w:val="99"/>
    <w:rsid w:val="00A77542"/>
  </w:style>
  <w:style w:type="numbering" w:customStyle="1" w:styleId="35">
    <w:name w:val="Текущий список3"/>
    <w:uiPriority w:val="99"/>
    <w:rsid w:val="00A77542"/>
  </w:style>
  <w:style w:type="paragraph" w:customStyle="1" w:styleId="TableParagraph">
    <w:name w:val="Table Paragraph"/>
    <w:basedOn w:val="a1"/>
    <w:uiPriority w:val="1"/>
    <w:qFormat/>
    <w:rsid w:val="00A77542"/>
    <w:pPr>
      <w:widowControl w:val="0"/>
      <w:autoSpaceDE w:val="0"/>
      <w:autoSpaceDN w:val="0"/>
      <w:spacing w:after="0" w:line="240" w:lineRule="auto"/>
      <w:ind w:left="167"/>
    </w:pPr>
    <w:rPr>
      <w:rFonts w:ascii="Cambria" w:eastAsia="Cambria" w:hAnsi="Cambria" w:cs="Cambria"/>
    </w:rPr>
  </w:style>
  <w:style w:type="character" w:customStyle="1" w:styleId="aff2">
    <w:name w:val="Сноска_"/>
    <w:link w:val="aff1"/>
    <w:uiPriority w:val="99"/>
    <w:rsid w:val="00A77542"/>
    <w:rPr>
      <w:rFonts w:ascii="NewtonCSanPin" w:eastAsia="Times New Roman" w:hAnsi="NewtonCSanPin"/>
      <w:color w:val="000000"/>
      <w:sz w:val="17"/>
      <w:szCs w:val="17"/>
    </w:rPr>
  </w:style>
  <w:style w:type="table" w:customStyle="1" w:styleId="TableNormal">
    <w:name w:val="Table Normal"/>
    <w:uiPriority w:val="2"/>
    <w:unhideWhenUsed/>
    <w:qFormat/>
    <w:rsid w:val="00A7754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A77542"/>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A77542"/>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A77542"/>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A77542"/>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A77542"/>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A77542"/>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A77542"/>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A77542"/>
    <w:rPr>
      <w:caps w:val="0"/>
    </w:rPr>
  </w:style>
  <w:style w:type="paragraph" w:customStyle="1" w:styleId="h3-first">
    <w:name w:val="h3-first"/>
    <w:basedOn w:val="h3"/>
    <w:uiPriority w:val="99"/>
    <w:rsid w:val="00A77542"/>
    <w:pPr>
      <w:spacing w:before="120"/>
    </w:pPr>
    <w:rPr>
      <w:sz w:val="20"/>
      <w:szCs w:val="20"/>
    </w:rPr>
  </w:style>
  <w:style w:type="paragraph" w:customStyle="1" w:styleId="h5">
    <w:name w:val="h5"/>
    <w:basedOn w:val="NoParagraphStyle"/>
    <w:next w:val="NoParagraphStyle"/>
    <w:uiPriority w:val="99"/>
    <w:rsid w:val="00A7754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A77542"/>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A77542"/>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A77542"/>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A77542"/>
    <w:pPr>
      <w:spacing w:before="120"/>
    </w:pPr>
  </w:style>
  <w:style w:type="paragraph" w:customStyle="1" w:styleId="footnote">
    <w:name w:val="footnote"/>
    <w:basedOn w:val="NoParagraphStyle"/>
    <w:next w:val="NoParagraphStyle"/>
    <w:uiPriority w:val="99"/>
    <w:rsid w:val="00A77542"/>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A77542"/>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A77542"/>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A77542"/>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A77542"/>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A77542"/>
    <w:rPr>
      <w:vertAlign w:val="superscript"/>
    </w:rPr>
  </w:style>
  <w:style w:type="character" w:customStyle="1" w:styleId="Bold">
    <w:name w:val="Bold"/>
    <w:uiPriority w:val="99"/>
    <w:rsid w:val="00A77542"/>
    <w:rPr>
      <w:b/>
      <w:bCs/>
    </w:rPr>
  </w:style>
  <w:style w:type="character" w:customStyle="1" w:styleId="Superscriptnonecolor">
    <w:name w:val="Superscript_none_color"/>
    <w:uiPriority w:val="99"/>
    <w:rsid w:val="00A77542"/>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A77542"/>
    <w:rPr>
      <w:rFonts w:ascii="SymbolPS" w:hAnsi="SymbolPS" w:cs="SymbolPS"/>
    </w:rPr>
  </w:style>
  <w:style w:type="character" w:customStyle="1" w:styleId="footnote-num">
    <w:name w:val="footnote-num"/>
    <w:uiPriority w:val="99"/>
    <w:rsid w:val="00A77542"/>
    <w:rPr>
      <w:position w:val="4"/>
      <w:sz w:val="12"/>
      <w:szCs w:val="12"/>
    </w:rPr>
  </w:style>
  <w:style w:type="character" w:customStyle="1" w:styleId="affc">
    <w:name w:val="Заголовок Знак"/>
    <w:link w:val="27"/>
    <w:uiPriority w:val="99"/>
    <w:qFormat/>
    <w:rsid w:val="00A77542"/>
    <w:rPr>
      <w:rFonts w:cs="Arial Unicode MS"/>
      <w:b/>
      <w:color w:val="000000"/>
      <w:sz w:val="72"/>
      <w:szCs w:val="72"/>
      <w:u w:color="000000"/>
    </w:rPr>
  </w:style>
  <w:style w:type="paragraph" w:customStyle="1" w:styleId="affd">
    <w:name w:val="Колонтитулы"/>
    <w:rsid w:val="00A77542"/>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c">
    <w:name w:val="Импортированный стиль 1"/>
    <w:rsid w:val="00A77542"/>
  </w:style>
  <w:style w:type="paragraph" w:customStyle="1" w:styleId="36">
    <w:name w:val="Заг 3 (Заголовки)"/>
    <w:uiPriority w:val="99"/>
    <w:rsid w:val="00A77542"/>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e">
    <w:name w:val="Основной (Основной Текст)"/>
    <w:uiPriority w:val="99"/>
    <w:rsid w:val="00A77542"/>
    <w:pPr>
      <w:widowControl w:val="0"/>
      <w:spacing w:after="200" w:line="240" w:lineRule="atLeast"/>
      <w:ind w:firstLine="227"/>
      <w:jc w:val="both"/>
    </w:pPr>
    <w:rPr>
      <w:rFonts w:ascii="Calibri" w:eastAsia="Calibri" w:hAnsi="Calibri" w:cs="Arial Unicode MS"/>
      <w:color w:val="000000"/>
      <w:u w:color="000000"/>
      <w:lang w:eastAsia="ru-RU"/>
    </w:rPr>
  </w:style>
  <w:style w:type="numbering" w:customStyle="1" w:styleId="37">
    <w:name w:val="Импортированный стиль 3"/>
    <w:rsid w:val="00A77542"/>
  </w:style>
  <w:style w:type="paragraph" w:customStyle="1" w:styleId="43">
    <w:name w:val="4 (Заголовки)"/>
    <w:rsid w:val="00A77542"/>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A77542"/>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1d">
    <w:name w:val="Стиль1"/>
    <w:basedOn w:val="aff4"/>
    <w:next w:val="aff4"/>
    <w:link w:val="1e"/>
    <w:qFormat/>
    <w:rsid w:val="00A77542"/>
    <w:pPr>
      <w:spacing w:before="120" w:after="120" w:line="360" w:lineRule="auto"/>
      <w:ind w:left="358" w:right="114" w:hanging="142"/>
    </w:pPr>
    <w:rPr>
      <w:rFonts w:ascii="Times New Roman" w:eastAsia="Cambria" w:hAnsi="Times New Roman"/>
      <w:b/>
      <w:w w:val="85"/>
      <w:sz w:val="24"/>
      <w:szCs w:val="24"/>
    </w:rPr>
  </w:style>
  <w:style w:type="character" w:customStyle="1" w:styleId="1e">
    <w:name w:val="Стиль1 Знак"/>
    <w:link w:val="1d"/>
    <w:qFormat/>
    <w:rsid w:val="00A77542"/>
    <w:rPr>
      <w:rFonts w:ascii="Times New Roman" w:eastAsia="Cambria" w:hAnsi="Times New Roman" w:cs="Times New Roman"/>
      <w:b/>
      <w:w w:val="85"/>
      <w:sz w:val="24"/>
      <w:szCs w:val="24"/>
      <w:lang w:val="x-none"/>
    </w:rPr>
  </w:style>
  <w:style w:type="paragraph" w:customStyle="1" w:styleId="1f">
    <w:name w:val="Название1"/>
    <w:basedOn w:val="12"/>
    <w:next w:val="12"/>
    <w:uiPriority w:val="10"/>
    <w:qFormat/>
    <w:rsid w:val="00A77542"/>
    <w:pPr>
      <w:keepNext/>
      <w:keepLines/>
      <w:spacing w:before="480" w:after="120"/>
    </w:pPr>
    <w:rPr>
      <w:rFonts w:cs="Times New Roman"/>
      <w:b/>
      <w:sz w:val="72"/>
      <w:szCs w:val="72"/>
    </w:rPr>
  </w:style>
  <w:style w:type="paragraph" w:customStyle="1" w:styleId="1f0">
    <w:name w:val="Обычный (веб)1"/>
    <w:basedOn w:val="a1"/>
    <w:uiPriority w:val="99"/>
    <w:unhideWhenUsed/>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Неразрешенное упоминание2"/>
    <w:uiPriority w:val="99"/>
    <w:semiHidden/>
    <w:unhideWhenUsed/>
    <w:rsid w:val="00A77542"/>
    <w:rPr>
      <w:color w:val="605E5C"/>
      <w:shd w:val="clear" w:color="auto" w:fill="E1DFDD"/>
    </w:rPr>
  </w:style>
  <w:style w:type="paragraph" w:customStyle="1" w:styleId="1f1">
    <w:name w:val="Заг 1 (Заголовки)"/>
    <w:basedOn w:val="a1"/>
    <w:uiPriority w:val="99"/>
    <w:rsid w:val="00A77542"/>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lang w:eastAsia="ru-RU"/>
    </w:rPr>
  </w:style>
  <w:style w:type="paragraph" w:customStyle="1" w:styleId="29">
    <w:name w:val="Заг 2 (Заголовки)"/>
    <w:basedOn w:val="a1"/>
    <w:uiPriority w:val="99"/>
    <w:rsid w:val="00A77542"/>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lang w:eastAsia="ru-RU"/>
    </w:rPr>
  </w:style>
  <w:style w:type="paragraph" w:customStyle="1" w:styleId="afff">
    <w:name w:val="Текст_булит (Доп. текст)"/>
    <w:basedOn w:val="a1"/>
    <w:uiPriority w:val="99"/>
    <w:rsid w:val="00A77542"/>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1"/>
    <w:uiPriority w:val="99"/>
    <w:rsid w:val="00A77542"/>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0">
    <w:name w:val="Заг_класс (Заголовки)"/>
    <w:basedOn w:val="a1"/>
    <w:uiPriority w:val="99"/>
    <w:rsid w:val="00A77542"/>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lang w:eastAsia="ru-RU"/>
    </w:rPr>
  </w:style>
  <w:style w:type="paragraph" w:customStyle="1" w:styleId="53">
    <w:name w:val="Заг 5 п/ж (Заголовки)"/>
    <w:basedOn w:val="a1"/>
    <w:uiPriority w:val="99"/>
    <w:rsid w:val="00A77542"/>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1"/>
    <w:uiPriority w:val="99"/>
    <w:rsid w:val="00A77542"/>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lang w:eastAsia="ru-RU"/>
    </w:rPr>
  </w:style>
  <w:style w:type="character" w:customStyle="1" w:styleId="afff1">
    <w:name w:val="Полужирный (Выделения)"/>
    <w:uiPriority w:val="99"/>
    <w:rsid w:val="00A77542"/>
    <w:rPr>
      <w:b/>
      <w:bCs/>
    </w:rPr>
  </w:style>
  <w:style w:type="character" w:customStyle="1" w:styleId="afff2">
    <w:name w:val="Курсив (Выделения)"/>
    <w:uiPriority w:val="99"/>
    <w:rsid w:val="00A77542"/>
    <w:rPr>
      <w:i/>
      <w:iCs/>
    </w:rPr>
  </w:style>
  <w:style w:type="paragraph" w:customStyle="1" w:styleId="TOC-3">
    <w:name w:val="TOC-3"/>
    <w:basedOn w:val="TOC-1"/>
    <w:uiPriority w:val="99"/>
    <w:rsid w:val="00A77542"/>
    <w:pPr>
      <w:spacing w:before="0"/>
      <w:ind w:left="454"/>
    </w:pPr>
    <w:rPr>
      <w:rFonts w:ascii="SchoolBookSanPin" w:hAnsi="SchoolBookSanPin" w:cs="SchoolBookSanPin"/>
    </w:rPr>
  </w:style>
  <w:style w:type="paragraph" w:customStyle="1" w:styleId="h2-first">
    <w:name w:val="h2-first"/>
    <w:basedOn w:val="h2"/>
    <w:uiPriority w:val="99"/>
    <w:rsid w:val="00A77542"/>
    <w:pPr>
      <w:keepNext w:val="0"/>
      <w:tabs>
        <w:tab w:val="left" w:pos="567"/>
      </w:tabs>
      <w:spacing w:before="120"/>
    </w:pPr>
  </w:style>
  <w:style w:type="paragraph" w:customStyle="1" w:styleId="list-bullet">
    <w:name w:val="list-bullet"/>
    <w:basedOn w:val="body"/>
    <w:uiPriority w:val="99"/>
    <w:rsid w:val="00A77542"/>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A77542"/>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A77542"/>
    <w:pPr>
      <w:spacing w:after="0"/>
      <w:ind w:left="142" w:hanging="142"/>
    </w:pPr>
  </w:style>
  <w:style w:type="character" w:customStyle="1" w:styleId="Italic">
    <w:name w:val="Italic"/>
    <w:rsid w:val="00A77542"/>
    <w:rPr>
      <w:i/>
      <w:iCs/>
    </w:rPr>
  </w:style>
  <w:style w:type="character" w:customStyle="1" w:styleId="BoldItalic">
    <w:name w:val="Bold_Italic"/>
    <w:uiPriority w:val="99"/>
    <w:rsid w:val="00A77542"/>
    <w:rPr>
      <w:b/>
      <w:bCs/>
      <w:i/>
      <w:iCs/>
    </w:rPr>
  </w:style>
  <w:style w:type="character" w:customStyle="1" w:styleId="Symbol">
    <w:name w:val="Symbol"/>
    <w:uiPriority w:val="99"/>
    <w:rsid w:val="00A77542"/>
    <w:rPr>
      <w:rFonts w:ascii="SymbolMT" w:hAnsi="SymbolMT" w:cs="SymbolMT"/>
    </w:rPr>
  </w:style>
  <w:style w:type="character" w:customStyle="1" w:styleId="Underline">
    <w:name w:val="Underline"/>
    <w:uiPriority w:val="99"/>
    <w:rsid w:val="00A77542"/>
    <w:rPr>
      <w:u w:val="thick"/>
    </w:rPr>
  </w:style>
  <w:style w:type="character" w:customStyle="1" w:styleId="list-bullet1">
    <w:name w:val="list-bullet1"/>
    <w:uiPriority w:val="99"/>
    <w:rsid w:val="00A77542"/>
    <w:rPr>
      <w:rFonts w:ascii="PiGraphA" w:hAnsi="PiGraphA" w:cs="PiGraphA"/>
      <w:position w:val="1"/>
      <w:sz w:val="14"/>
      <w:szCs w:val="14"/>
    </w:rPr>
  </w:style>
  <w:style w:type="paragraph" w:customStyle="1" w:styleId="Zag1np">
    <w:name w:val="Zag_1___np"/>
    <w:basedOn w:val="NoParagraphStyle"/>
    <w:uiPriority w:val="99"/>
    <w:rsid w:val="00A77542"/>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A77542"/>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A77542"/>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A77542"/>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A77542"/>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A77542"/>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A77542"/>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A77542"/>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A77542"/>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A77542"/>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A77542"/>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A77542"/>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A77542"/>
    <w:pPr>
      <w:spacing w:line="200" w:lineRule="atLeast"/>
    </w:pPr>
    <w:rPr>
      <w:rFonts w:ascii="SchoolBookSanPin" w:hAnsi="SchoolBookSanPin" w:cs="SchoolBookSanPin"/>
      <w:sz w:val="18"/>
      <w:szCs w:val="18"/>
      <w:lang w:val="ru-RU"/>
    </w:rPr>
  </w:style>
  <w:style w:type="character" w:customStyle="1" w:styleId="Italic0">
    <w:name w:val="Italic_"/>
    <w:uiPriority w:val="99"/>
    <w:rsid w:val="00A77542"/>
    <w:rPr>
      <w:i/>
      <w:iCs/>
    </w:rPr>
  </w:style>
  <w:style w:type="character" w:customStyle="1" w:styleId="Bolditalic0">
    <w:name w:val="Bold_italic_"/>
    <w:uiPriority w:val="99"/>
    <w:rsid w:val="00A77542"/>
    <w:rPr>
      <w:b/>
      <w:bCs/>
      <w:i/>
      <w:iCs/>
    </w:rPr>
  </w:style>
  <w:style w:type="character" w:customStyle="1" w:styleId="Bold0">
    <w:name w:val="Bold_"/>
    <w:uiPriority w:val="99"/>
    <w:rsid w:val="00A77542"/>
    <w:rPr>
      <w:b/>
      <w:bCs/>
    </w:rPr>
  </w:style>
  <w:style w:type="character" w:customStyle="1" w:styleId="ispanperen">
    <w:name w:val="ispan_peren"/>
    <w:uiPriority w:val="99"/>
    <w:rsid w:val="00A77542"/>
    <w:rPr>
      <w:lang w:val="es-ES_tradnl"/>
    </w:rPr>
  </w:style>
  <w:style w:type="character" w:customStyle="1" w:styleId="Bullit2">
    <w:name w:val="Bullit_2"/>
    <w:uiPriority w:val="99"/>
    <w:rsid w:val="00A77542"/>
    <w:rPr>
      <w:rFonts w:ascii="Symbola" w:hAnsi="Symbola" w:cs="Symbola"/>
      <w:position w:val="3"/>
      <w:sz w:val="12"/>
      <w:szCs w:val="12"/>
    </w:rPr>
  </w:style>
  <w:style w:type="character" w:customStyle="1" w:styleId="jpfdse">
    <w:name w:val="jpfdse"/>
    <w:rsid w:val="00A77542"/>
  </w:style>
  <w:style w:type="paragraph" w:customStyle="1" w:styleId="list-num">
    <w:name w:val="list-num"/>
    <w:basedOn w:val="body"/>
    <w:uiPriority w:val="99"/>
    <w:rsid w:val="00A77542"/>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A77542"/>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A7754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A77542"/>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A77542"/>
    <w:pPr>
      <w:ind w:left="227" w:hanging="227"/>
    </w:pPr>
  </w:style>
  <w:style w:type="paragraph" w:customStyle="1" w:styleId="Zag2">
    <w:name w:val="Zag_2"/>
    <w:basedOn w:val="Zag1up"/>
    <w:uiPriority w:val="99"/>
    <w:rsid w:val="00A77542"/>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A77542"/>
    <w:pPr>
      <w:spacing w:line="243" w:lineRule="atLeast"/>
    </w:pPr>
    <w:rPr>
      <w:caps w:val="0"/>
    </w:rPr>
  </w:style>
  <w:style w:type="paragraph" w:customStyle="1" w:styleId="Zag40">
    <w:name w:val="Zag_4"/>
    <w:basedOn w:val="Zag30"/>
    <w:uiPriority w:val="99"/>
    <w:rsid w:val="00A77542"/>
    <w:rPr>
      <w:sz w:val="20"/>
      <w:szCs w:val="20"/>
    </w:rPr>
  </w:style>
  <w:style w:type="paragraph" w:customStyle="1" w:styleId="Zag50">
    <w:name w:val="Zag_5"/>
    <w:basedOn w:val="Body1"/>
    <w:uiPriority w:val="99"/>
    <w:rsid w:val="00A77542"/>
    <w:pPr>
      <w:keepNext/>
    </w:pPr>
    <w:rPr>
      <w:rFonts w:ascii="SchoolBookSanPin-BoldItalic" w:hAnsi="SchoolBookSanPin-BoldItalic" w:cs="SchoolBookSanPin-BoldItalic"/>
      <w:b/>
      <w:bCs/>
      <w:i/>
      <w:iCs/>
    </w:rPr>
  </w:style>
  <w:style w:type="paragraph" w:customStyle="1" w:styleId="Spisok-1">
    <w:name w:val="Spisok-1"/>
    <w:basedOn w:val="body"/>
    <w:uiPriority w:val="99"/>
    <w:rsid w:val="00A77542"/>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A77542"/>
    <w:rPr>
      <w:lang w:val="ru-RU"/>
    </w:rPr>
  </w:style>
  <w:style w:type="paragraph" w:customStyle="1" w:styleId="tblleft">
    <w:name w:val="tbl_left"/>
    <w:basedOn w:val="Body1"/>
    <w:uiPriority w:val="99"/>
    <w:rsid w:val="00A77542"/>
    <w:pPr>
      <w:spacing w:line="200" w:lineRule="atLeast"/>
      <w:ind w:firstLine="0"/>
      <w:jc w:val="left"/>
    </w:pPr>
    <w:rPr>
      <w:sz w:val="18"/>
      <w:szCs w:val="18"/>
    </w:rPr>
  </w:style>
  <w:style w:type="paragraph" w:customStyle="1" w:styleId="tblz">
    <w:name w:val="tbl_z"/>
    <w:basedOn w:val="tblleft"/>
    <w:uiPriority w:val="99"/>
    <w:rsid w:val="00A77542"/>
    <w:pPr>
      <w:jc w:val="center"/>
    </w:pPr>
    <w:rPr>
      <w:rFonts w:ascii="SchoolBookSanPin-Bold" w:hAnsi="SchoolBookSanPin-Bold" w:cs="SchoolBookSanPin-Bold"/>
      <w:b/>
      <w:bCs/>
    </w:rPr>
  </w:style>
  <w:style w:type="paragraph" w:customStyle="1" w:styleId="tblzag5">
    <w:name w:val="tbl_zag_5"/>
    <w:basedOn w:val="tblleft"/>
    <w:uiPriority w:val="99"/>
    <w:rsid w:val="00A77542"/>
    <w:rPr>
      <w:rFonts w:ascii="SchoolBookSanPin-BoldItalic" w:hAnsi="SchoolBookSanPin-BoldItalic" w:cs="SchoolBookSanPin-BoldItalic"/>
      <w:b/>
      <w:bCs/>
      <w:i/>
      <w:iCs/>
    </w:rPr>
  </w:style>
  <w:style w:type="paragraph" w:customStyle="1" w:styleId="tblSpisok-1">
    <w:name w:val="tbl_Spisok-1"/>
    <w:basedOn w:val="Spisok-1"/>
    <w:uiPriority w:val="99"/>
    <w:rsid w:val="00A77542"/>
    <w:pPr>
      <w:spacing w:line="200" w:lineRule="atLeast"/>
      <w:jc w:val="left"/>
    </w:pPr>
    <w:rPr>
      <w:sz w:val="18"/>
      <w:szCs w:val="18"/>
    </w:rPr>
  </w:style>
  <w:style w:type="character" w:customStyle="1" w:styleId="china">
    <w:name w:val="china"/>
    <w:uiPriority w:val="99"/>
    <w:rsid w:val="00A77542"/>
    <w:rPr>
      <w:rFonts w:ascii="SimSun" w:eastAsia="SimSun" w:cs="SimSun"/>
    </w:rPr>
  </w:style>
  <w:style w:type="character" w:customStyle="1" w:styleId="afff3">
    <w:name w:val="Ïîëóæèðíûé (Âûäåëåíèÿ)"/>
    <w:uiPriority w:val="99"/>
    <w:rsid w:val="00A77542"/>
    <w:rPr>
      <w:b/>
      <w:bCs/>
      <w:color w:val="000000"/>
      <w:w w:val="100"/>
    </w:rPr>
  </w:style>
  <w:style w:type="paragraph" w:customStyle="1" w:styleId="list-bullet-box">
    <w:name w:val="list-bullet-box"/>
    <w:basedOn w:val="body"/>
    <w:uiPriority w:val="99"/>
    <w:rsid w:val="00A77542"/>
    <w:pPr>
      <w:ind w:left="227" w:hanging="142"/>
    </w:pPr>
    <w:rPr>
      <w:rFonts w:ascii="SchoolBookSanPin" w:hAnsi="SchoolBookSanPin" w:cs="SchoolBookSanPin"/>
    </w:rPr>
  </w:style>
  <w:style w:type="paragraph" w:customStyle="1" w:styleId="listbullet">
    <w:name w:val="list_bullet"/>
    <w:basedOn w:val="NoParagraphStyle"/>
    <w:uiPriority w:val="99"/>
    <w:rsid w:val="00A77542"/>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A77542"/>
    <w:rPr>
      <w:b/>
      <w:i/>
    </w:rPr>
  </w:style>
  <w:style w:type="character" w:customStyle="1" w:styleId="NONE">
    <w:name w:val="NONE"/>
    <w:uiPriority w:val="99"/>
    <w:rsid w:val="00A77542"/>
    <w:rPr>
      <w:color w:val="000000"/>
      <w:w w:val="100"/>
    </w:rPr>
  </w:style>
  <w:style w:type="character" w:customStyle="1" w:styleId="afff4">
    <w:name w:val="Êóðñèâ (Âûäåëåíèÿ)"/>
    <w:uiPriority w:val="99"/>
    <w:rsid w:val="00A77542"/>
    <w:rPr>
      <w:i/>
      <w:color w:val="000000"/>
      <w:w w:val="100"/>
    </w:rPr>
  </w:style>
  <w:style w:type="character" w:customStyle="1" w:styleId="afff5">
    <w:name w:val="Ïîëóæèðíûé Êóðñèâ (Âûäåëåíèÿ)"/>
    <w:uiPriority w:val="99"/>
    <w:rsid w:val="00A77542"/>
    <w:rPr>
      <w:b/>
      <w:i/>
      <w:color w:val="000000"/>
      <w:w w:val="100"/>
    </w:rPr>
  </w:style>
  <w:style w:type="character" w:customStyle="1" w:styleId="1f2">
    <w:name w:val="Название Знак1"/>
    <w:uiPriority w:val="99"/>
    <w:rsid w:val="00A77542"/>
    <w:rPr>
      <w:rFonts w:ascii="Verdana" w:eastAsia="Verdana" w:hAnsi="Verdana" w:cs="Verdana"/>
      <w:b/>
      <w:bCs/>
      <w:sz w:val="78"/>
      <w:szCs w:val="78"/>
      <w:lang w:eastAsia="en-US"/>
    </w:rPr>
  </w:style>
  <w:style w:type="paragraph" w:customStyle="1" w:styleId="38">
    <w:name w:val="3"/>
    <w:basedOn w:val="12"/>
    <w:next w:val="12"/>
    <w:qFormat/>
    <w:rsid w:val="00A77542"/>
    <w:pPr>
      <w:keepNext/>
      <w:keepLines/>
      <w:spacing w:before="480" w:after="120"/>
    </w:pPr>
    <w:rPr>
      <w:rFonts w:cs="Times New Roman"/>
      <w:b/>
      <w:sz w:val="72"/>
      <w:szCs w:val="72"/>
      <w:lang w:val="x-none"/>
    </w:rPr>
  </w:style>
  <w:style w:type="character" w:styleId="afff6">
    <w:name w:val="FollowedHyperlink"/>
    <w:link w:val="1f3"/>
    <w:uiPriority w:val="99"/>
    <w:unhideWhenUsed/>
    <w:rsid w:val="00A77542"/>
    <w:rPr>
      <w:color w:val="954F72"/>
      <w:u w:val="single"/>
    </w:rPr>
  </w:style>
  <w:style w:type="character" w:styleId="afff7">
    <w:name w:val="Emphasis"/>
    <w:qFormat/>
    <w:rsid w:val="00A77542"/>
    <w:rPr>
      <w:rFonts w:ascii="Times New Roman" w:hAnsi="Times New Roman" w:cs="Times New Roman" w:hint="default"/>
      <w:i/>
      <w:iCs/>
    </w:rPr>
  </w:style>
  <w:style w:type="paragraph" w:styleId="39">
    <w:name w:val="Body Text Indent 3"/>
    <w:basedOn w:val="a1"/>
    <w:link w:val="3a"/>
    <w:uiPriority w:val="99"/>
    <w:unhideWhenUsed/>
    <w:rsid w:val="00A77542"/>
    <w:pPr>
      <w:spacing w:after="0" w:line="360" w:lineRule="auto"/>
      <w:ind w:firstLine="705"/>
      <w:jc w:val="both"/>
    </w:pPr>
    <w:rPr>
      <w:rFonts w:ascii="SLBookman Old Style Cyr" w:eastAsia="Calibri" w:hAnsi="SLBookman Old Style Cyr" w:cs="Times New Roman"/>
      <w:sz w:val="24"/>
      <w:szCs w:val="24"/>
      <w:lang w:val="tt-RU"/>
    </w:rPr>
  </w:style>
  <w:style w:type="character" w:customStyle="1" w:styleId="3a">
    <w:name w:val="Основной текст с отступом 3 Знак"/>
    <w:basedOn w:val="a2"/>
    <w:link w:val="39"/>
    <w:uiPriority w:val="99"/>
    <w:rsid w:val="00A77542"/>
    <w:rPr>
      <w:rFonts w:ascii="SLBookman Old Style Cyr" w:eastAsia="Calibri" w:hAnsi="SLBookman Old Style Cyr" w:cs="Times New Roman"/>
      <w:sz w:val="24"/>
      <w:szCs w:val="24"/>
      <w:lang w:val="tt-RU"/>
    </w:rPr>
  </w:style>
  <w:style w:type="paragraph" w:styleId="afff8">
    <w:name w:val="No Spacing"/>
    <w:link w:val="afff9"/>
    <w:uiPriority w:val="1"/>
    <w:qFormat/>
    <w:rsid w:val="00A77542"/>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4"/>
    <w:qFormat/>
    <w:locked/>
    <w:rsid w:val="00A77542"/>
    <w:rPr>
      <w:rFonts w:eastAsia="Times New Roman"/>
    </w:rPr>
  </w:style>
  <w:style w:type="paragraph" w:customStyle="1" w:styleId="1f4">
    <w:name w:val="Абзац списка1"/>
    <w:basedOn w:val="a1"/>
    <w:link w:val="ListParagraphChar"/>
    <w:qFormat/>
    <w:rsid w:val="00A77542"/>
    <w:pPr>
      <w:spacing w:after="200" w:line="276" w:lineRule="auto"/>
      <w:ind w:left="720"/>
      <w:contextualSpacing/>
    </w:pPr>
    <w:rPr>
      <w:rFonts w:eastAsia="Times New Roman"/>
    </w:rPr>
  </w:style>
  <w:style w:type="character" w:customStyle="1" w:styleId="3b">
    <w:name w:val="Заголовок №3_"/>
    <w:link w:val="3c"/>
    <w:locked/>
    <w:rsid w:val="00A77542"/>
    <w:rPr>
      <w:b/>
      <w:spacing w:val="4"/>
      <w:sz w:val="19"/>
      <w:shd w:val="clear" w:color="auto" w:fill="FFFFFF"/>
    </w:rPr>
  </w:style>
  <w:style w:type="paragraph" w:customStyle="1" w:styleId="3c">
    <w:name w:val="Заголовок №3"/>
    <w:basedOn w:val="a1"/>
    <w:link w:val="3b"/>
    <w:rsid w:val="00A77542"/>
    <w:pPr>
      <w:widowControl w:val="0"/>
      <w:shd w:val="clear" w:color="auto" w:fill="FFFFFF"/>
      <w:spacing w:after="0" w:line="457" w:lineRule="exact"/>
      <w:outlineLvl w:val="2"/>
    </w:pPr>
    <w:rPr>
      <w:b/>
      <w:spacing w:val="4"/>
      <w:sz w:val="19"/>
    </w:rPr>
  </w:style>
  <w:style w:type="character" w:customStyle="1" w:styleId="2a">
    <w:name w:val="Основной текст (2)_"/>
    <w:link w:val="2b"/>
    <w:locked/>
    <w:rsid w:val="00A77542"/>
    <w:rPr>
      <w:i/>
      <w:sz w:val="17"/>
      <w:shd w:val="clear" w:color="auto" w:fill="FFFFFF"/>
    </w:rPr>
  </w:style>
  <w:style w:type="paragraph" w:customStyle="1" w:styleId="2b">
    <w:name w:val="Основной текст (2)"/>
    <w:basedOn w:val="a1"/>
    <w:link w:val="2a"/>
    <w:rsid w:val="00A77542"/>
    <w:pPr>
      <w:widowControl w:val="0"/>
      <w:shd w:val="clear" w:color="auto" w:fill="FFFFFF"/>
      <w:spacing w:before="240" w:after="240" w:line="212" w:lineRule="exact"/>
      <w:jc w:val="center"/>
    </w:pPr>
    <w:rPr>
      <w:i/>
      <w:sz w:val="17"/>
    </w:rPr>
  </w:style>
  <w:style w:type="character" w:customStyle="1" w:styleId="afffa">
    <w:name w:val="Основной текст_"/>
    <w:qFormat/>
    <w:locked/>
    <w:rsid w:val="00A77542"/>
    <w:rPr>
      <w:spacing w:val="3"/>
      <w:sz w:val="17"/>
      <w:shd w:val="clear" w:color="auto" w:fill="FFFFFF"/>
    </w:rPr>
  </w:style>
  <w:style w:type="character" w:customStyle="1" w:styleId="3d">
    <w:name w:val="Основной текст (3)_"/>
    <w:link w:val="3e"/>
    <w:locked/>
    <w:rsid w:val="00A77542"/>
    <w:rPr>
      <w:rFonts w:ascii="Arial" w:hAnsi="Arial" w:cs="Arial"/>
      <w:b/>
      <w:i/>
      <w:sz w:val="19"/>
      <w:shd w:val="clear" w:color="auto" w:fill="FFFFFF"/>
    </w:rPr>
  </w:style>
  <w:style w:type="paragraph" w:customStyle="1" w:styleId="3e">
    <w:name w:val="Основной текст (3)"/>
    <w:basedOn w:val="a1"/>
    <w:link w:val="3d"/>
    <w:rsid w:val="00A77542"/>
    <w:pPr>
      <w:widowControl w:val="0"/>
      <w:shd w:val="clear" w:color="auto" w:fill="FFFFFF"/>
      <w:spacing w:after="0" w:line="240" w:lineRule="atLeast"/>
      <w:jc w:val="right"/>
    </w:pPr>
    <w:rPr>
      <w:rFonts w:ascii="Arial" w:hAnsi="Arial" w:cs="Arial"/>
      <w:b/>
      <w:i/>
      <w:sz w:val="19"/>
    </w:rPr>
  </w:style>
  <w:style w:type="character" w:customStyle="1" w:styleId="3f">
    <w:name w:val="Колонтитул (3)_"/>
    <w:link w:val="3f0"/>
    <w:locked/>
    <w:rsid w:val="00A77542"/>
    <w:rPr>
      <w:b/>
      <w:spacing w:val="4"/>
      <w:sz w:val="19"/>
      <w:shd w:val="clear" w:color="auto" w:fill="FFFFFF"/>
    </w:rPr>
  </w:style>
  <w:style w:type="paragraph" w:customStyle="1" w:styleId="3f0">
    <w:name w:val="Колонтитул (3)"/>
    <w:basedOn w:val="a1"/>
    <w:link w:val="3f"/>
    <w:rsid w:val="00A77542"/>
    <w:pPr>
      <w:widowControl w:val="0"/>
      <w:shd w:val="clear" w:color="auto" w:fill="FFFFFF"/>
      <w:spacing w:after="0" w:line="240" w:lineRule="atLeast"/>
    </w:pPr>
    <w:rPr>
      <w:b/>
      <w:spacing w:val="4"/>
      <w:sz w:val="19"/>
    </w:rPr>
  </w:style>
  <w:style w:type="character" w:customStyle="1" w:styleId="2c">
    <w:name w:val="Заголовок №2_"/>
    <w:link w:val="2d"/>
    <w:locked/>
    <w:rsid w:val="00A77542"/>
    <w:rPr>
      <w:b/>
      <w:spacing w:val="3"/>
      <w:shd w:val="clear" w:color="auto" w:fill="FFFFFF"/>
    </w:rPr>
  </w:style>
  <w:style w:type="paragraph" w:customStyle="1" w:styleId="2d">
    <w:name w:val="Заголовок №2"/>
    <w:basedOn w:val="a1"/>
    <w:link w:val="2c"/>
    <w:rsid w:val="00A77542"/>
    <w:pPr>
      <w:widowControl w:val="0"/>
      <w:shd w:val="clear" w:color="auto" w:fill="FFFFFF"/>
      <w:spacing w:before="180" w:after="300" w:line="240" w:lineRule="atLeast"/>
      <w:jc w:val="center"/>
      <w:outlineLvl w:val="1"/>
    </w:pPr>
    <w:rPr>
      <w:b/>
      <w:spacing w:val="3"/>
    </w:rPr>
  </w:style>
  <w:style w:type="character" w:customStyle="1" w:styleId="2e">
    <w:name w:val="Колонтитул (2)_"/>
    <w:link w:val="2f"/>
    <w:locked/>
    <w:rsid w:val="00A77542"/>
    <w:rPr>
      <w:b/>
      <w:spacing w:val="-2"/>
      <w:sz w:val="15"/>
      <w:shd w:val="clear" w:color="auto" w:fill="FFFFFF"/>
    </w:rPr>
  </w:style>
  <w:style w:type="paragraph" w:customStyle="1" w:styleId="2f">
    <w:name w:val="Колонтитул (2)"/>
    <w:basedOn w:val="a1"/>
    <w:link w:val="2e"/>
    <w:rsid w:val="00A77542"/>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A77542"/>
    <w:rPr>
      <w:rFonts w:ascii="Tahoma" w:hAnsi="Tahoma" w:cs="Tahoma"/>
      <w:spacing w:val="3"/>
      <w:sz w:val="13"/>
      <w:shd w:val="clear" w:color="auto" w:fill="FFFFFF"/>
    </w:rPr>
  </w:style>
  <w:style w:type="paragraph" w:customStyle="1" w:styleId="55">
    <w:name w:val="Основной текст (5)"/>
    <w:basedOn w:val="a1"/>
    <w:link w:val="54"/>
    <w:rsid w:val="00A77542"/>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A77542"/>
    <w:rPr>
      <w:spacing w:val="2"/>
      <w:sz w:val="14"/>
      <w:shd w:val="clear" w:color="auto" w:fill="FFFFFF"/>
    </w:rPr>
  </w:style>
  <w:style w:type="paragraph" w:customStyle="1" w:styleId="64">
    <w:name w:val="Основной текст (6)"/>
    <w:basedOn w:val="a1"/>
    <w:link w:val="63"/>
    <w:rsid w:val="00A77542"/>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A77542"/>
    <w:rPr>
      <w:spacing w:val="4"/>
      <w:sz w:val="8"/>
      <w:shd w:val="clear" w:color="auto" w:fill="FFFFFF"/>
    </w:rPr>
  </w:style>
  <w:style w:type="paragraph" w:customStyle="1" w:styleId="46">
    <w:name w:val="Основной текст (4)"/>
    <w:basedOn w:val="a1"/>
    <w:link w:val="45"/>
    <w:rsid w:val="00A77542"/>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A77542"/>
    <w:rPr>
      <w:spacing w:val="3"/>
      <w:sz w:val="17"/>
      <w:shd w:val="clear" w:color="auto" w:fill="FFFFFF"/>
    </w:rPr>
  </w:style>
  <w:style w:type="paragraph" w:customStyle="1" w:styleId="321">
    <w:name w:val="Заголовок №3 (2)"/>
    <w:basedOn w:val="a1"/>
    <w:link w:val="320"/>
    <w:rsid w:val="00A77542"/>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A77542"/>
    <w:rPr>
      <w:b/>
      <w:spacing w:val="3"/>
      <w:shd w:val="clear" w:color="auto" w:fill="FFFFFF"/>
    </w:rPr>
  </w:style>
  <w:style w:type="paragraph" w:customStyle="1" w:styleId="74">
    <w:name w:val="Основной текст (7)"/>
    <w:basedOn w:val="a1"/>
    <w:link w:val="73"/>
    <w:rsid w:val="00A77542"/>
    <w:pPr>
      <w:widowControl w:val="0"/>
      <w:shd w:val="clear" w:color="auto" w:fill="FFFFFF"/>
      <w:spacing w:before="180" w:after="0" w:line="475" w:lineRule="exact"/>
      <w:jc w:val="center"/>
    </w:pPr>
    <w:rPr>
      <w:b/>
      <w:spacing w:val="3"/>
    </w:rPr>
  </w:style>
  <w:style w:type="character" w:customStyle="1" w:styleId="afffb">
    <w:name w:val="Колонтитул_"/>
    <w:link w:val="afffc"/>
    <w:locked/>
    <w:rsid w:val="00A77542"/>
    <w:rPr>
      <w:i/>
      <w:spacing w:val="1"/>
      <w:sz w:val="17"/>
      <w:shd w:val="clear" w:color="auto" w:fill="FFFFFF"/>
    </w:rPr>
  </w:style>
  <w:style w:type="paragraph" w:customStyle="1" w:styleId="afffc">
    <w:name w:val="Колонтитул"/>
    <w:basedOn w:val="a1"/>
    <w:link w:val="afffb"/>
    <w:qFormat/>
    <w:rsid w:val="00A77542"/>
    <w:pPr>
      <w:widowControl w:val="0"/>
      <w:shd w:val="clear" w:color="auto" w:fill="FFFFFF"/>
      <w:spacing w:after="0" w:line="240" w:lineRule="atLeast"/>
    </w:pPr>
    <w:rPr>
      <w:i/>
      <w:spacing w:val="1"/>
      <w:sz w:val="17"/>
    </w:rPr>
  </w:style>
  <w:style w:type="character" w:customStyle="1" w:styleId="1f5">
    <w:name w:val="Заголовок №1_"/>
    <w:link w:val="1f6"/>
    <w:locked/>
    <w:rsid w:val="00A77542"/>
    <w:rPr>
      <w:b/>
      <w:spacing w:val="4"/>
      <w:sz w:val="19"/>
      <w:shd w:val="clear" w:color="auto" w:fill="FFFFFF"/>
    </w:rPr>
  </w:style>
  <w:style w:type="paragraph" w:customStyle="1" w:styleId="1f6">
    <w:name w:val="Заголовок №1"/>
    <w:basedOn w:val="a1"/>
    <w:link w:val="1f5"/>
    <w:rsid w:val="00A77542"/>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A77542"/>
    <w:rPr>
      <w:rFonts w:ascii="Arial" w:hAnsi="Arial" w:cs="Arial"/>
      <w:b/>
      <w:spacing w:val="2"/>
      <w:sz w:val="12"/>
      <w:shd w:val="clear" w:color="auto" w:fill="FFFFFF"/>
    </w:rPr>
  </w:style>
  <w:style w:type="paragraph" w:customStyle="1" w:styleId="94">
    <w:name w:val="Основной текст (9)"/>
    <w:basedOn w:val="a1"/>
    <w:link w:val="93"/>
    <w:rsid w:val="00A77542"/>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A77542"/>
    <w:rPr>
      <w:b/>
      <w:spacing w:val="2"/>
      <w:shd w:val="clear" w:color="auto" w:fill="FFFFFF"/>
    </w:rPr>
  </w:style>
  <w:style w:type="paragraph" w:customStyle="1" w:styleId="121">
    <w:name w:val="Заголовок №1 (2)"/>
    <w:basedOn w:val="a1"/>
    <w:link w:val="120"/>
    <w:rsid w:val="00A77542"/>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A77542"/>
    <w:rPr>
      <w:rFonts w:ascii="MS Mincho" w:eastAsia="MS Mincho" w:hAnsi="MS Mincho"/>
      <w:sz w:val="9"/>
      <w:shd w:val="clear" w:color="auto" w:fill="FFFFFF"/>
    </w:rPr>
  </w:style>
  <w:style w:type="paragraph" w:customStyle="1" w:styleId="101">
    <w:name w:val="Основной текст (10)"/>
    <w:basedOn w:val="a1"/>
    <w:link w:val="100"/>
    <w:rsid w:val="00A77542"/>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1"/>
    <w:locked/>
    <w:rsid w:val="00A77542"/>
    <w:rPr>
      <w:rFonts w:ascii="Tahoma" w:hAnsi="Tahoma" w:cs="Tahoma"/>
      <w:spacing w:val="-13"/>
      <w:sz w:val="17"/>
      <w:shd w:val="clear" w:color="auto" w:fill="FFFFFF"/>
    </w:rPr>
  </w:style>
  <w:style w:type="paragraph" w:customStyle="1" w:styleId="111">
    <w:name w:val="Основной текст (11)"/>
    <w:basedOn w:val="a1"/>
    <w:link w:val="110"/>
    <w:rsid w:val="00A77542"/>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A77542"/>
    <w:rPr>
      <w:spacing w:val="9"/>
      <w:sz w:val="16"/>
      <w:shd w:val="clear" w:color="auto" w:fill="FFFFFF"/>
    </w:rPr>
  </w:style>
  <w:style w:type="paragraph" w:customStyle="1" w:styleId="48">
    <w:name w:val="Колонтитул (4)"/>
    <w:basedOn w:val="a1"/>
    <w:link w:val="47"/>
    <w:rsid w:val="00A77542"/>
    <w:pPr>
      <w:widowControl w:val="0"/>
      <w:shd w:val="clear" w:color="auto" w:fill="FFFFFF"/>
      <w:spacing w:after="0" w:line="240" w:lineRule="atLeast"/>
    </w:pPr>
    <w:rPr>
      <w:spacing w:val="9"/>
      <w:sz w:val="16"/>
    </w:rPr>
  </w:style>
  <w:style w:type="character" w:customStyle="1" w:styleId="122">
    <w:name w:val="Основной текст (12)_"/>
    <w:link w:val="123"/>
    <w:locked/>
    <w:rsid w:val="00A77542"/>
    <w:rPr>
      <w:spacing w:val="4"/>
      <w:sz w:val="19"/>
      <w:shd w:val="clear" w:color="auto" w:fill="FFFFFF"/>
    </w:rPr>
  </w:style>
  <w:style w:type="paragraph" w:customStyle="1" w:styleId="123">
    <w:name w:val="Основной текст (12)"/>
    <w:basedOn w:val="a1"/>
    <w:link w:val="122"/>
    <w:rsid w:val="00A77542"/>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d"/>
    <w:locked/>
    <w:rsid w:val="00A77542"/>
    <w:rPr>
      <w:rFonts w:ascii="Bookman Old Style" w:hAnsi="Bookman Old Style"/>
      <w:b/>
      <w:bCs/>
      <w:sz w:val="18"/>
      <w:szCs w:val="18"/>
      <w:shd w:val="clear" w:color="auto" w:fill="FFFFFF"/>
    </w:rPr>
  </w:style>
  <w:style w:type="paragraph" w:customStyle="1" w:styleId="afffd">
    <w:name w:val="Подпись к картинке"/>
    <w:basedOn w:val="a1"/>
    <w:link w:val="Exact"/>
    <w:rsid w:val="00A77542"/>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1"/>
    <w:uiPriority w:val="99"/>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e">
    <w:name w:val="Петит"/>
    <w:basedOn w:val="a1"/>
    <w:uiPriority w:val="99"/>
    <w:rsid w:val="00A77542"/>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lang w:eastAsia="ru-RU"/>
    </w:rPr>
  </w:style>
  <w:style w:type="paragraph" w:customStyle="1" w:styleId="affff">
    <w:name w:val="подзаголовок"/>
    <w:basedOn w:val="a1"/>
    <w:uiPriority w:val="99"/>
    <w:qFormat/>
    <w:rsid w:val="00A77542"/>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0">
    <w:name w:val="[Основной абзац]"/>
    <w:basedOn w:val="a1"/>
    <w:uiPriority w:val="99"/>
    <w:qFormat/>
    <w:rsid w:val="00A77542"/>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1"/>
    <w:uiPriority w:val="99"/>
    <w:rsid w:val="00A77542"/>
    <w:pPr>
      <w:spacing w:after="200" w:line="276" w:lineRule="auto"/>
      <w:ind w:left="720"/>
      <w:contextualSpacing/>
    </w:pPr>
    <w:rPr>
      <w:rFonts w:ascii="Calibri" w:eastAsia="Calibri" w:hAnsi="Calibri" w:cs="Times New Roman"/>
    </w:rPr>
  </w:style>
  <w:style w:type="paragraph" w:customStyle="1" w:styleId="1f7">
    <w:name w:val="Заголовок оглавления1"/>
    <w:basedOn w:val="1"/>
    <w:next w:val="a1"/>
    <w:uiPriority w:val="99"/>
    <w:qFormat/>
    <w:rsid w:val="00A7754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1"/>
    <w:uiPriority w:val="99"/>
    <w:rsid w:val="00A77542"/>
    <w:pPr>
      <w:spacing w:after="200" w:line="276" w:lineRule="auto"/>
      <w:ind w:left="720"/>
      <w:contextualSpacing/>
    </w:pPr>
    <w:rPr>
      <w:rFonts w:ascii="Calibri" w:eastAsia="Times New Roman" w:hAnsi="Calibri" w:cs="Times New Roman"/>
      <w:szCs w:val="20"/>
    </w:rPr>
  </w:style>
  <w:style w:type="paragraph" w:customStyle="1" w:styleId="113">
    <w:name w:val="Заголовок оглавления11"/>
    <w:basedOn w:val="1"/>
    <w:next w:val="a1"/>
    <w:uiPriority w:val="99"/>
    <w:semiHidden/>
    <w:rsid w:val="00A7754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8">
    <w:name w:val="1"/>
    <w:basedOn w:val="a1"/>
    <w:next w:val="a1"/>
    <w:uiPriority w:val="99"/>
    <w:qFormat/>
    <w:rsid w:val="00A77542"/>
    <w:pPr>
      <w:spacing w:before="240" w:after="60" w:line="360" w:lineRule="auto"/>
      <w:jc w:val="center"/>
      <w:outlineLvl w:val="0"/>
    </w:pPr>
    <w:rPr>
      <w:rFonts w:ascii="Times New Roman" w:eastAsia="Times New Roman" w:hAnsi="Times New Roman" w:cs="Times New Roman"/>
      <w:b/>
      <w:bCs/>
      <w:kern w:val="28"/>
      <w:sz w:val="28"/>
      <w:szCs w:val="32"/>
    </w:rPr>
  </w:style>
  <w:style w:type="character" w:customStyle="1" w:styleId="20pt">
    <w:name w:val="Основной текст (2) + Интервал 0 pt"/>
    <w:rsid w:val="00A7754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A7754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A7754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A7754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A7754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1">
    <w:name w:val="Основной текст + Курсив"/>
    <w:aliases w:val="Интервал 0 pt11"/>
    <w:qFormat/>
    <w:rsid w:val="00A7754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A7754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A7754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A7754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A7754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A7754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A7754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A7754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A7754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A7754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A7754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A7754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A77542"/>
    <w:rPr>
      <w:rFonts w:ascii="Times New Roman" w:hAnsi="Times New Roman" w:cs="Times New Roman" w:hint="default"/>
    </w:rPr>
  </w:style>
  <w:style w:type="character" w:customStyle="1" w:styleId="myBoldChars">
    <w:name w:val="myBoldChars"/>
    <w:qFormat/>
    <w:rsid w:val="00A77542"/>
    <w:rPr>
      <w:color w:val="FF0000"/>
    </w:rPr>
  </w:style>
  <w:style w:type="character" w:customStyle="1" w:styleId="ListParagraphChar1">
    <w:name w:val="List Paragraph Char1"/>
    <w:locked/>
    <w:rsid w:val="00A77542"/>
    <w:rPr>
      <w:sz w:val="22"/>
      <w:lang w:eastAsia="en-US"/>
    </w:rPr>
  </w:style>
  <w:style w:type="character" w:customStyle="1" w:styleId="Zag11">
    <w:name w:val="Zag_11"/>
    <w:qFormat/>
    <w:rsid w:val="00A77542"/>
  </w:style>
  <w:style w:type="character" w:customStyle="1" w:styleId="1f9">
    <w:name w:val="Заголовок Знак1"/>
    <w:uiPriority w:val="10"/>
    <w:qFormat/>
    <w:rsid w:val="00A77542"/>
    <w:rPr>
      <w:rFonts w:ascii="Calibri Light" w:eastAsia="Times New Roman" w:hAnsi="Calibri Light" w:cs="Times New Roman" w:hint="default"/>
      <w:spacing w:val="-10"/>
      <w:kern w:val="28"/>
      <w:sz w:val="56"/>
      <w:szCs w:val="56"/>
    </w:rPr>
  </w:style>
  <w:style w:type="character" w:styleId="affff2">
    <w:name w:val="Strong"/>
    <w:uiPriority w:val="22"/>
    <w:qFormat/>
    <w:rsid w:val="00A77542"/>
    <w:rPr>
      <w:b/>
      <w:bCs/>
    </w:rPr>
  </w:style>
  <w:style w:type="character" w:customStyle="1" w:styleId="fontstyle21">
    <w:name w:val="fontstyle21"/>
    <w:rsid w:val="00A77542"/>
    <w:rPr>
      <w:rFonts w:ascii="HiddenHorzOCR-Identity-H" w:hAnsi="HiddenHorzOCR-Identity-H" w:hint="default"/>
      <w:b w:val="0"/>
      <w:bCs w:val="0"/>
      <w:i w:val="0"/>
      <w:iCs w:val="0"/>
      <w:color w:val="000000"/>
      <w:sz w:val="22"/>
      <w:szCs w:val="22"/>
    </w:rPr>
  </w:style>
  <w:style w:type="character" w:customStyle="1" w:styleId="afff9">
    <w:name w:val="Без интервала Знак"/>
    <w:link w:val="afff8"/>
    <w:uiPriority w:val="1"/>
    <w:locked/>
    <w:rsid w:val="00A77542"/>
    <w:rPr>
      <w:rFonts w:ascii="Times New Roman" w:eastAsia="Times New Roman" w:hAnsi="Times New Roman" w:cs="Times New Roman"/>
      <w:sz w:val="24"/>
      <w:szCs w:val="24"/>
      <w:lang w:eastAsia="ru-RU"/>
    </w:rPr>
  </w:style>
  <w:style w:type="paragraph" w:customStyle="1" w:styleId="affff3">
    <w:name w:val="Текст в заданном формате"/>
    <w:basedOn w:val="a1"/>
    <w:uiPriority w:val="99"/>
    <w:qFormat/>
    <w:rsid w:val="00A77542"/>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a">
    <w:name w:val="Сетка таблицы1"/>
    <w:basedOn w:val="a3"/>
    <w:next w:val="afe"/>
    <w:uiPriority w:val="5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4"/>
    <w:uiPriority w:val="99"/>
    <w:semiHidden/>
    <w:unhideWhenUsed/>
    <w:rsid w:val="00A77542"/>
  </w:style>
  <w:style w:type="numbering" w:customStyle="1" w:styleId="1110">
    <w:name w:val="Нет списка111"/>
    <w:next w:val="a4"/>
    <w:uiPriority w:val="99"/>
    <w:semiHidden/>
    <w:unhideWhenUsed/>
    <w:rsid w:val="00A77542"/>
  </w:style>
  <w:style w:type="character" w:customStyle="1" w:styleId="file">
    <w:name w:val="file"/>
    <w:rsid w:val="00A77542"/>
  </w:style>
  <w:style w:type="paragraph" w:customStyle="1" w:styleId="c37">
    <w:name w:val="c3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A77542"/>
  </w:style>
  <w:style w:type="paragraph" w:customStyle="1" w:styleId="c61">
    <w:name w:val="c6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A77542"/>
  </w:style>
  <w:style w:type="paragraph" w:customStyle="1" w:styleId="c2">
    <w:name w:val="c2"/>
    <w:basedOn w:val="a1"/>
    <w:uiPriority w:val="99"/>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A77542"/>
  </w:style>
  <w:style w:type="paragraph" w:customStyle="1" w:styleId="c41">
    <w:name w:val="c4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rsid w:val="00A77542"/>
  </w:style>
  <w:style w:type="paragraph" w:customStyle="1" w:styleId="c47">
    <w:name w:val="c4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rsid w:val="00A77542"/>
  </w:style>
  <w:style w:type="paragraph" w:customStyle="1" w:styleId="c3">
    <w:name w:val="c3"/>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A77542"/>
  </w:style>
  <w:style w:type="character" w:customStyle="1" w:styleId="c7">
    <w:name w:val="c7"/>
    <w:uiPriority w:val="99"/>
    <w:rsid w:val="00A77542"/>
  </w:style>
  <w:style w:type="paragraph" w:customStyle="1" w:styleId="c42">
    <w:name w:val="c42"/>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rsid w:val="00A77542"/>
  </w:style>
  <w:style w:type="paragraph" w:customStyle="1" w:styleId="c17">
    <w:name w:val="c1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rsid w:val="00A77542"/>
  </w:style>
  <w:style w:type="character" w:customStyle="1" w:styleId="c81">
    <w:name w:val="c81"/>
    <w:rsid w:val="00A77542"/>
  </w:style>
  <w:style w:type="paragraph" w:customStyle="1" w:styleId="c11">
    <w:name w:val="c1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3"/>
    <w:next w:val="afe"/>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4"/>
    <w:uiPriority w:val="99"/>
    <w:semiHidden/>
    <w:unhideWhenUsed/>
    <w:rsid w:val="00A77542"/>
  </w:style>
  <w:style w:type="character" w:customStyle="1" w:styleId="Absatz-Standardschriftart">
    <w:name w:val="Absatz-Standardschriftart"/>
    <w:rsid w:val="00A77542"/>
  </w:style>
  <w:style w:type="character" w:customStyle="1" w:styleId="2f3">
    <w:name w:val="Основной шрифт абзаца2"/>
    <w:rsid w:val="00A77542"/>
  </w:style>
  <w:style w:type="character" w:customStyle="1" w:styleId="st1">
    <w:name w:val="st1"/>
    <w:rsid w:val="00A77542"/>
  </w:style>
  <w:style w:type="character" w:customStyle="1" w:styleId="Alaviitemerkit">
    <w:name w:val="Alaviitemerkit"/>
    <w:rsid w:val="00A77542"/>
    <w:rPr>
      <w:vertAlign w:val="superscript"/>
    </w:rPr>
  </w:style>
  <w:style w:type="character" w:customStyle="1" w:styleId="WW-Absatz-Standardschriftart">
    <w:name w:val="WW-Absatz-Standardschriftart"/>
    <w:rsid w:val="00A77542"/>
  </w:style>
  <w:style w:type="character" w:customStyle="1" w:styleId="WW-Absatz-Standardschriftart1">
    <w:name w:val="WW-Absatz-Standardschriftart1"/>
    <w:rsid w:val="00A77542"/>
  </w:style>
  <w:style w:type="character" w:customStyle="1" w:styleId="WW-Absatz-Standardschriftart11">
    <w:name w:val="WW-Absatz-Standardschriftart11"/>
    <w:rsid w:val="00A77542"/>
  </w:style>
  <w:style w:type="character" w:customStyle="1" w:styleId="1fb">
    <w:name w:val="Основной шрифт абзаца1"/>
    <w:rsid w:val="00A77542"/>
  </w:style>
  <w:style w:type="character" w:customStyle="1" w:styleId="2f4">
    <w:name w:val="Основной текст 2 Знак"/>
    <w:uiPriority w:val="99"/>
    <w:rsid w:val="00A77542"/>
  </w:style>
  <w:style w:type="character" w:styleId="affff4">
    <w:name w:val="page number"/>
    <w:uiPriority w:val="99"/>
    <w:rsid w:val="00A77542"/>
  </w:style>
  <w:style w:type="character" w:customStyle="1" w:styleId="1fc">
    <w:name w:val="Знак примечания1"/>
    <w:rsid w:val="00A77542"/>
    <w:rPr>
      <w:sz w:val="16"/>
      <w:szCs w:val="16"/>
    </w:rPr>
  </w:style>
  <w:style w:type="character" w:customStyle="1" w:styleId="Loppuviitemerkit">
    <w:name w:val="Loppuviitemerkit"/>
    <w:rsid w:val="00A77542"/>
    <w:rPr>
      <w:vertAlign w:val="superscript"/>
    </w:rPr>
  </w:style>
  <w:style w:type="character" w:customStyle="1" w:styleId="WW-Loppuviitemerkit">
    <w:name w:val="WW-Loppuviitemerkit"/>
    <w:rsid w:val="00A77542"/>
  </w:style>
  <w:style w:type="paragraph" w:customStyle="1" w:styleId="Otsikko">
    <w:name w:val="Otsikko"/>
    <w:basedOn w:val="a1"/>
    <w:next w:val="aff4"/>
    <w:rsid w:val="00A77542"/>
    <w:pPr>
      <w:keepNext/>
      <w:suppressAutoHyphens/>
      <w:spacing w:before="240" w:after="120" w:line="240" w:lineRule="auto"/>
    </w:pPr>
    <w:rPr>
      <w:rFonts w:ascii="Arial" w:eastAsia="Lucida Sans Unicode" w:hAnsi="Arial" w:cs="Tahoma"/>
      <w:sz w:val="28"/>
      <w:szCs w:val="28"/>
      <w:lang w:eastAsia="ar-SA"/>
    </w:rPr>
  </w:style>
  <w:style w:type="paragraph" w:styleId="affff5">
    <w:name w:val="List"/>
    <w:basedOn w:val="aff4"/>
    <w:uiPriority w:val="99"/>
    <w:rsid w:val="00A77542"/>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1"/>
    <w:rsid w:val="00A7754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1"/>
    <w:rsid w:val="00A7754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d">
    <w:name w:val="Указатель1"/>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1">
    <w:name w:val="Основной текст 21"/>
    <w:basedOn w:val="a1"/>
    <w:rsid w:val="00A77542"/>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6">
    <w:name w:val="Содержимое таблицы"/>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7">
    <w:name w:val="Заголовок таблицы"/>
    <w:basedOn w:val="affff6"/>
    <w:rsid w:val="00A77542"/>
    <w:pPr>
      <w:jc w:val="center"/>
    </w:pPr>
    <w:rPr>
      <w:b/>
      <w:bCs/>
    </w:rPr>
  </w:style>
  <w:style w:type="paragraph" w:customStyle="1" w:styleId="1fe">
    <w:name w:val="Текст примечания1"/>
    <w:basedOn w:val="a1"/>
    <w:rsid w:val="00A77542"/>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A77542"/>
    <w:pPr>
      <w:jc w:val="center"/>
    </w:pPr>
    <w:rPr>
      <w:b/>
      <w:bCs/>
    </w:rPr>
  </w:style>
  <w:style w:type="paragraph" w:customStyle="1" w:styleId="Kehyksensislt">
    <w:name w:val="Kehyksen sisältö"/>
    <w:basedOn w:val="aff4"/>
    <w:rsid w:val="00A77542"/>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A7754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A77542"/>
    <w:pPr>
      <w:spacing w:after="0" w:line="240" w:lineRule="auto"/>
    </w:pPr>
    <w:rPr>
      <w:rFonts w:ascii="Times New Roman" w:eastAsia="Times New Roman" w:hAnsi="Times New Roman" w:cs="Times New Roman"/>
      <w:sz w:val="24"/>
      <w:szCs w:val="24"/>
      <w:lang w:eastAsia="ru-RU"/>
    </w:rPr>
  </w:style>
  <w:style w:type="paragraph" w:styleId="2f5">
    <w:name w:val="Body Text 2"/>
    <w:basedOn w:val="a1"/>
    <w:link w:val="212"/>
    <w:uiPriority w:val="99"/>
    <w:rsid w:val="00A77542"/>
    <w:pPr>
      <w:spacing w:after="120" w:line="480" w:lineRule="auto"/>
    </w:pPr>
    <w:rPr>
      <w:rFonts w:ascii="Times New Roman" w:eastAsia="Times New Roman" w:hAnsi="Times New Roman" w:cs="Times New Roman"/>
      <w:sz w:val="24"/>
      <w:szCs w:val="24"/>
      <w:lang w:val="x-none" w:eastAsia="x-none"/>
    </w:rPr>
  </w:style>
  <w:style w:type="character" w:customStyle="1" w:styleId="212">
    <w:name w:val="Основной текст 2 Знак1"/>
    <w:basedOn w:val="a2"/>
    <w:link w:val="2f5"/>
    <w:uiPriority w:val="99"/>
    <w:rsid w:val="00A77542"/>
    <w:rPr>
      <w:rFonts w:ascii="Times New Roman" w:eastAsia="Times New Roman" w:hAnsi="Times New Roman" w:cs="Times New Roman"/>
      <w:sz w:val="24"/>
      <w:szCs w:val="24"/>
      <w:lang w:val="x-none" w:eastAsia="x-none"/>
    </w:rPr>
  </w:style>
  <w:style w:type="paragraph" w:styleId="affff8">
    <w:name w:val="Body Text Indent"/>
    <w:basedOn w:val="a1"/>
    <w:link w:val="affff9"/>
    <w:uiPriority w:val="99"/>
    <w:rsid w:val="00A77542"/>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ff9">
    <w:name w:val="Основной текст с отступом Знак"/>
    <w:basedOn w:val="a2"/>
    <w:link w:val="affff8"/>
    <w:uiPriority w:val="99"/>
    <w:rsid w:val="00A77542"/>
    <w:rPr>
      <w:rFonts w:ascii="Times New Roman" w:eastAsia="Times New Roman" w:hAnsi="Times New Roman" w:cs="Times New Roman"/>
      <w:sz w:val="24"/>
      <w:szCs w:val="24"/>
      <w:lang w:val="x-none" w:eastAsia="x-none"/>
    </w:rPr>
  </w:style>
  <w:style w:type="character" w:customStyle="1" w:styleId="blk">
    <w:name w:val="blk"/>
    <w:rsid w:val="00A77542"/>
  </w:style>
  <w:style w:type="character" w:customStyle="1" w:styleId="nobr">
    <w:name w:val="nobr"/>
    <w:rsid w:val="00A77542"/>
  </w:style>
  <w:style w:type="paragraph" w:styleId="2f6">
    <w:name w:val="Body Text Indent 2"/>
    <w:basedOn w:val="a1"/>
    <w:link w:val="2f7"/>
    <w:uiPriority w:val="99"/>
    <w:qFormat/>
    <w:rsid w:val="00A77542"/>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f7">
    <w:name w:val="Основной текст с отступом 2 Знак"/>
    <w:basedOn w:val="a2"/>
    <w:link w:val="2f6"/>
    <w:uiPriority w:val="99"/>
    <w:qFormat/>
    <w:rsid w:val="00A77542"/>
    <w:rPr>
      <w:rFonts w:ascii="Times New Roman" w:eastAsia="Times New Roman" w:hAnsi="Times New Roman" w:cs="Times New Roman"/>
      <w:sz w:val="24"/>
      <w:szCs w:val="24"/>
      <w:lang w:val="x-none" w:eastAsia="x-none"/>
    </w:rPr>
  </w:style>
  <w:style w:type="paragraph" w:styleId="affffa">
    <w:name w:val="Plain Text"/>
    <w:basedOn w:val="a1"/>
    <w:link w:val="affffb"/>
    <w:uiPriority w:val="99"/>
    <w:rsid w:val="00A77542"/>
    <w:pPr>
      <w:spacing w:after="0" w:line="240" w:lineRule="auto"/>
    </w:pPr>
    <w:rPr>
      <w:rFonts w:ascii="Courier New" w:eastAsia="Times New Roman" w:hAnsi="Courier New" w:cs="Times New Roman"/>
      <w:sz w:val="20"/>
      <w:szCs w:val="20"/>
      <w:lang w:val="x-none" w:eastAsia="x-none"/>
    </w:rPr>
  </w:style>
  <w:style w:type="character" w:customStyle="1" w:styleId="affffb">
    <w:name w:val="Текст Знак"/>
    <w:basedOn w:val="a2"/>
    <w:link w:val="affffa"/>
    <w:uiPriority w:val="99"/>
    <w:rsid w:val="00A77542"/>
    <w:rPr>
      <w:rFonts w:ascii="Courier New" w:eastAsia="Times New Roman" w:hAnsi="Courier New" w:cs="Times New Roman"/>
      <w:sz w:val="20"/>
      <w:szCs w:val="20"/>
      <w:lang w:val="x-none" w:eastAsia="x-none"/>
    </w:rPr>
  </w:style>
  <w:style w:type="paragraph" w:styleId="3f2">
    <w:name w:val="Body Text 3"/>
    <w:basedOn w:val="a1"/>
    <w:link w:val="3f3"/>
    <w:uiPriority w:val="99"/>
    <w:rsid w:val="00A77542"/>
    <w:pPr>
      <w:spacing w:after="120" w:line="240" w:lineRule="auto"/>
    </w:pPr>
    <w:rPr>
      <w:rFonts w:ascii="Times New Roman" w:eastAsia="Times New Roman" w:hAnsi="Times New Roman" w:cs="Times New Roman"/>
      <w:sz w:val="16"/>
      <w:szCs w:val="16"/>
      <w:lang w:val="x-none" w:eastAsia="x-none"/>
    </w:rPr>
  </w:style>
  <w:style w:type="character" w:customStyle="1" w:styleId="3f3">
    <w:name w:val="Основной текст 3 Знак"/>
    <w:basedOn w:val="a2"/>
    <w:link w:val="3f2"/>
    <w:uiPriority w:val="99"/>
    <w:rsid w:val="00A77542"/>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A77542"/>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fffc">
    <w:name w:val="Block Text"/>
    <w:basedOn w:val="a1"/>
    <w:uiPriority w:val="99"/>
    <w:rsid w:val="00A77542"/>
    <w:pPr>
      <w:spacing w:after="0" w:line="240" w:lineRule="auto"/>
      <w:ind w:left="2992" w:right="2981"/>
      <w:jc w:val="both"/>
    </w:pPr>
    <w:rPr>
      <w:rFonts w:ascii="Arial" w:eastAsia="Times New Roman" w:hAnsi="Arial" w:cs="Times New Roman"/>
      <w:sz w:val="18"/>
      <w:szCs w:val="24"/>
      <w:lang w:eastAsia="ru-RU"/>
    </w:rPr>
  </w:style>
  <w:style w:type="paragraph" w:customStyle="1" w:styleId="310">
    <w:name w:val="Основной текст с отступом 31"/>
    <w:basedOn w:val="12"/>
    <w:rsid w:val="00A7754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rsid w:val="00A77542"/>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A77542"/>
    <w:rPr>
      <w:vertAlign w:val="superscript"/>
    </w:rPr>
  </w:style>
  <w:style w:type="paragraph" w:customStyle="1" w:styleId="230">
    <w:name w:val="Основной текст 23"/>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8">
    <w:name w:val="Обычный2"/>
    <w:rsid w:val="00A77542"/>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8"/>
    <w:rsid w:val="00A77542"/>
    <w:pPr>
      <w:ind w:firstLine="709"/>
      <w:jc w:val="both"/>
    </w:pPr>
    <w:rPr>
      <w:sz w:val="28"/>
    </w:rPr>
  </w:style>
  <w:style w:type="paragraph" w:customStyle="1" w:styleId="2f9">
    <w:name w:val="Текст сноски2"/>
    <w:basedOn w:val="2f8"/>
    <w:rsid w:val="00A77542"/>
    <w:rPr>
      <w:sz w:val="20"/>
    </w:rPr>
  </w:style>
  <w:style w:type="character" w:customStyle="1" w:styleId="2fa">
    <w:name w:val="Знак сноски2"/>
    <w:rsid w:val="00A77542"/>
    <w:rPr>
      <w:vertAlign w:val="superscript"/>
    </w:rPr>
  </w:style>
  <w:style w:type="paragraph" w:customStyle="1" w:styleId="2fb">
    <w:name w:val="Абзац списка2"/>
    <w:basedOn w:val="a1"/>
    <w:qFormat/>
    <w:rsid w:val="00A77542"/>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1"/>
    <w:semiHidden/>
    <w:rsid w:val="00A77542"/>
    <w:pPr>
      <w:spacing w:line="240" w:lineRule="exact"/>
    </w:pPr>
    <w:rPr>
      <w:rFonts w:ascii="Verdana" w:eastAsia="Times New Roman" w:hAnsi="Verdana" w:cs="Verdana"/>
      <w:sz w:val="20"/>
      <w:szCs w:val="20"/>
      <w:lang w:val="en-US" w:eastAsia="ru-RU"/>
    </w:rPr>
  </w:style>
  <w:style w:type="paragraph" w:customStyle="1" w:styleId="240">
    <w:name w:val="Основной текст 24"/>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4">
    <w:name w:val="Обычный3"/>
    <w:rsid w:val="00A77542"/>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4"/>
    <w:rsid w:val="00A77542"/>
    <w:pPr>
      <w:ind w:firstLine="709"/>
      <w:jc w:val="both"/>
    </w:pPr>
    <w:rPr>
      <w:sz w:val="28"/>
    </w:rPr>
  </w:style>
  <w:style w:type="paragraph" w:customStyle="1" w:styleId="3f5">
    <w:name w:val="Текст сноски3"/>
    <w:basedOn w:val="3f4"/>
    <w:rsid w:val="00A77542"/>
    <w:rPr>
      <w:sz w:val="20"/>
    </w:rPr>
  </w:style>
  <w:style w:type="character" w:customStyle="1" w:styleId="3f6">
    <w:name w:val="Знак сноски3"/>
    <w:rsid w:val="00A77542"/>
    <w:rPr>
      <w:vertAlign w:val="superscript"/>
    </w:rPr>
  </w:style>
  <w:style w:type="paragraph" w:customStyle="1" w:styleId="250">
    <w:name w:val="Основной текст 25"/>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a">
    <w:name w:val="Обычный4"/>
    <w:rsid w:val="00A77542"/>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A77542"/>
    <w:pPr>
      <w:ind w:firstLine="709"/>
      <w:jc w:val="both"/>
    </w:pPr>
    <w:rPr>
      <w:sz w:val="28"/>
    </w:rPr>
  </w:style>
  <w:style w:type="paragraph" w:customStyle="1" w:styleId="4b">
    <w:name w:val="Текст сноски4"/>
    <w:basedOn w:val="4a"/>
    <w:rsid w:val="00A77542"/>
    <w:rPr>
      <w:sz w:val="20"/>
    </w:rPr>
  </w:style>
  <w:style w:type="character" w:customStyle="1" w:styleId="4c">
    <w:name w:val="Знак сноски4"/>
    <w:rsid w:val="00A77542"/>
    <w:rPr>
      <w:vertAlign w:val="superscript"/>
    </w:rPr>
  </w:style>
  <w:style w:type="paragraph" w:customStyle="1" w:styleId="4d">
    <w:name w:val="Абзац списка4"/>
    <w:basedOn w:val="a1"/>
    <w:rsid w:val="00A77542"/>
    <w:pPr>
      <w:spacing w:after="0" w:line="240" w:lineRule="auto"/>
      <w:ind w:left="720"/>
    </w:pPr>
    <w:rPr>
      <w:rFonts w:ascii="Calibri" w:eastAsia="Times New Roman" w:hAnsi="Calibri" w:cs="Times New Roman"/>
      <w:sz w:val="24"/>
      <w:szCs w:val="24"/>
      <w:lang w:eastAsia="ru-RU"/>
    </w:rPr>
  </w:style>
  <w:style w:type="character" w:customStyle="1" w:styleId="1ff1">
    <w:name w:val="Без интервала Знак1"/>
    <w:uiPriority w:val="99"/>
    <w:locked/>
    <w:rsid w:val="00A77542"/>
    <w:rPr>
      <w:rFonts w:ascii="Calibri" w:eastAsia="Times New Roman" w:hAnsi="Calibri" w:cs="Times New Roman"/>
      <w:lang w:eastAsia="ar-SA"/>
    </w:rPr>
  </w:style>
  <w:style w:type="character" w:customStyle="1" w:styleId="1ff2">
    <w:name w:val="Гиперссылка1"/>
    <w:uiPriority w:val="99"/>
    <w:unhideWhenUsed/>
    <w:rsid w:val="00A77542"/>
    <w:rPr>
      <w:color w:val="0563C1"/>
      <w:u w:val="single"/>
    </w:rPr>
  </w:style>
  <w:style w:type="table" w:customStyle="1" w:styleId="116">
    <w:name w:val="Сетка таблицы11"/>
    <w:basedOn w:val="a3"/>
    <w:next w:val="afe"/>
    <w:uiPriority w:val="39"/>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A77542"/>
  </w:style>
  <w:style w:type="character" w:customStyle="1" w:styleId="25">
    <w:name w:val="Оглавление 2 Знак"/>
    <w:link w:val="24"/>
    <w:uiPriority w:val="39"/>
    <w:rsid w:val="00A77542"/>
    <w:rPr>
      <w:rFonts w:ascii="Calibri" w:eastAsia="Calibri" w:hAnsi="Calibri" w:cs="Times New Roman"/>
      <w:b/>
      <w:bCs/>
      <w:lang w:val="en-US"/>
    </w:rPr>
  </w:style>
  <w:style w:type="character" w:customStyle="1" w:styleId="42">
    <w:name w:val="Оглавление 4 Знак"/>
    <w:link w:val="41"/>
    <w:uiPriority w:val="39"/>
    <w:rsid w:val="00A77542"/>
    <w:rPr>
      <w:rFonts w:ascii="Calibri" w:eastAsia="Calibri" w:hAnsi="Calibri" w:cs="Times New Roman"/>
      <w:sz w:val="20"/>
      <w:szCs w:val="20"/>
      <w:lang w:val="en-US"/>
    </w:rPr>
  </w:style>
  <w:style w:type="character" w:customStyle="1" w:styleId="62">
    <w:name w:val="Оглавление 6 Знак"/>
    <w:link w:val="61"/>
    <w:uiPriority w:val="39"/>
    <w:rsid w:val="00A77542"/>
    <w:rPr>
      <w:rFonts w:ascii="Calibri" w:eastAsia="Calibri" w:hAnsi="Calibri" w:cs="Times New Roman"/>
      <w:sz w:val="20"/>
      <w:szCs w:val="20"/>
      <w:lang w:val="en-US"/>
    </w:rPr>
  </w:style>
  <w:style w:type="character" w:customStyle="1" w:styleId="72">
    <w:name w:val="Оглавление 7 Знак"/>
    <w:link w:val="71"/>
    <w:uiPriority w:val="39"/>
    <w:rsid w:val="00A77542"/>
    <w:rPr>
      <w:rFonts w:ascii="Calibri" w:eastAsia="Calibri" w:hAnsi="Calibri" w:cs="Times New Roman"/>
      <w:sz w:val="20"/>
      <w:szCs w:val="20"/>
      <w:lang w:val="en-US"/>
    </w:rPr>
  </w:style>
  <w:style w:type="paragraph" w:customStyle="1" w:styleId="1f3">
    <w:name w:val="Просмотренная гиперссылка1"/>
    <w:basedOn w:val="a1"/>
    <w:link w:val="afff6"/>
    <w:uiPriority w:val="99"/>
    <w:rsid w:val="00A77542"/>
    <w:pPr>
      <w:spacing w:line="264" w:lineRule="auto"/>
    </w:pPr>
    <w:rPr>
      <w:color w:val="954F72"/>
      <w:u w:val="single"/>
    </w:rPr>
  </w:style>
  <w:style w:type="paragraph" w:customStyle="1" w:styleId="2fc">
    <w:name w:val="Заголовок №2 + Полужирный;Не курсив"/>
    <w:basedOn w:val="a1"/>
    <w:rsid w:val="00A77542"/>
    <w:pPr>
      <w:spacing w:line="264" w:lineRule="auto"/>
    </w:pPr>
    <w:rPr>
      <w:rFonts w:ascii="Times New Roman" w:eastAsia="Times New Roman" w:hAnsi="Times New Roman" w:cs="Times New Roman"/>
      <w:b/>
      <w:i/>
      <w:color w:val="000000"/>
      <w:sz w:val="21"/>
      <w:szCs w:val="20"/>
      <w:lang w:eastAsia="ru-RU"/>
    </w:rPr>
  </w:style>
  <w:style w:type="character" w:customStyle="1" w:styleId="1ff3">
    <w:name w:val="Текст сноски Знак1"/>
    <w:rsid w:val="00A77542"/>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A77542"/>
    <w:rPr>
      <w:rFonts w:ascii="Calibri" w:eastAsia="Calibri" w:hAnsi="Calibri" w:cs="Times New Roman"/>
      <w:sz w:val="20"/>
      <w:szCs w:val="20"/>
      <w:lang w:val="en-US"/>
    </w:rPr>
  </w:style>
  <w:style w:type="paragraph" w:customStyle="1" w:styleId="affffd">
    <w:name w:val="Основной текст + Полужирный"/>
    <w:basedOn w:val="2fd"/>
    <w:rsid w:val="00A77542"/>
    <w:rPr>
      <w:b/>
      <w:highlight w:val="white"/>
    </w:rPr>
  </w:style>
  <w:style w:type="paragraph" w:customStyle="1" w:styleId="2fd">
    <w:name w:val="Основной текст2"/>
    <w:basedOn w:val="a1"/>
    <w:qFormat/>
    <w:rsid w:val="00A77542"/>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character" w:customStyle="1" w:styleId="3f7">
    <w:name w:val="Неразрешенное упоминание3"/>
    <w:rsid w:val="00A77542"/>
    <w:rPr>
      <w:rFonts w:ascii="Calibri" w:eastAsia="Times New Roman" w:hAnsi="Calibri" w:cs="Times New Roman"/>
      <w:color w:val="605E5C"/>
      <w:szCs w:val="20"/>
      <w:lang w:val="x-none" w:eastAsia="x-none"/>
    </w:rPr>
  </w:style>
  <w:style w:type="paragraph" w:customStyle="1" w:styleId="23">
    <w:name w:val="Гиперссылка2"/>
    <w:link w:val="a9"/>
    <w:rsid w:val="00A77542"/>
    <w:pPr>
      <w:spacing w:line="264" w:lineRule="auto"/>
    </w:pPr>
    <w:rPr>
      <w:color w:val="0563C1"/>
      <w:u w:val="single"/>
      <w:lang w:eastAsia="ru-RU"/>
    </w:rPr>
  </w:style>
  <w:style w:type="paragraph" w:customStyle="1" w:styleId="Footnote0">
    <w:name w:val="Footnote"/>
    <w:rsid w:val="00A77542"/>
    <w:pPr>
      <w:spacing w:line="264" w:lineRule="auto"/>
    </w:pPr>
    <w:rPr>
      <w:rFonts w:ascii="XO Thames" w:eastAsia="Times New Roman" w:hAnsi="XO Thames" w:cs="Times New Roman"/>
      <w:color w:val="000000"/>
      <w:szCs w:val="20"/>
      <w:lang w:eastAsia="ru-RU"/>
    </w:rPr>
  </w:style>
  <w:style w:type="character" w:customStyle="1" w:styleId="16">
    <w:name w:val="Оглавление 1 Знак"/>
    <w:link w:val="15"/>
    <w:uiPriority w:val="39"/>
    <w:rsid w:val="00A77542"/>
    <w:rPr>
      <w:rFonts w:ascii="Calibri" w:eastAsia="Calibri" w:hAnsi="Calibri" w:cs="Times New Roman"/>
      <w:b/>
      <w:bCs/>
      <w:i/>
      <w:iCs/>
      <w:sz w:val="24"/>
      <w:szCs w:val="24"/>
      <w:lang w:val="en-US"/>
    </w:rPr>
  </w:style>
  <w:style w:type="paragraph" w:customStyle="1" w:styleId="HeaderandFooter">
    <w:name w:val="Header and Footer"/>
    <w:rsid w:val="00A77542"/>
    <w:pPr>
      <w:spacing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A77542"/>
    <w:rPr>
      <w:rFonts w:ascii="Calibri" w:eastAsia="Calibri" w:hAnsi="Calibri" w:cs="Times New Roman"/>
      <w:sz w:val="20"/>
      <w:szCs w:val="20"/>
      <w:lang w:val="en-US"/>
    </w:rPr>
  </w:style>
  <w:style w:type="paragraph" w:customStyle="1" w:styleId="3f8">
    <w:name w:val="Основной текст3"/>
    <w:basedOn w:val="a1"/>
    <w:rsid w:val="00A77542"/>
    <w:pPr>
      <w:widowControl w:val="0"/>
      <w:spacing w:after="0" w:line="370" w:lineRule="exact"/>
      <w:jc w:val="both"/>
    </w:pPr>
    <w:rPr>
      <w:rFonts w:ascii="Times New Roman" w:eastAsia="Times New Roman" w:hAnsi="Times New Roman" w:cs="Times New Roman"/>
      <w:color w:val="000000"/>
      <w:sz w:val="26"/>
      <w:szCs w:val="20"/>
      <w:lang w:eastAsia="ru-RU"/>
    </w:rPr>
  </w:style>
  <w:style w:type="character" w:customStyle="1" w:styleId="82">
    <w:name w:val="Оглавление 8 Знак"/>
    <w:link w:val="81"/>
    <w:uiPriority w:val="39"/>
    <w:rsid w:val="00A77542"/>
    <w:rPr>
      <w:rFonts w:ascii="Calibri" w:eastAsia="Calibri" w:hAnsi="Calibri" w:cs="Times New Roman"/>
      <w:sz w:val="20"/>
      <w:szCs w:val="20"/>
      <w:lang w:val="en-US"/>
    </w:rPr>
  </w:style>
  <w:style w:type="character" w:customStyle="1" w:styleId="52">
    <w:name w:val="Оглавление 5 Знак"/>
    <w:link w:val="51"/>
    <w:uiPriority w:val="39"/>
    <w:rsid w:val="00A77542"/>
    <w:rPr>
      <w:rFonts w:ascii="Calibri" w:eastAsia="Calibri" w:hAnsi="Calibri" w:cs="Times New Roman"/>
      <w:sz w:val="20"/>
      <w:szCs w:val="20"/>
      <w:lang w:val="en-US"/>
    </w:rPr>
  </w:style>
  <w:style w:type="character" w:customStyle="1" w:styleId="afd">
    <w:name w:val="Заголовок оглавления Знак"/>
    <w:link w:val="afc"/>
    <w:uiPriority w:val="39"/>
    <w:rsid w:val="00A77542"/>
    <w:rPr>
      <w:rFonts w:ascii="Calibri Light" w:eastAsia="Times New Roman" w:hAnsi="Calibri Light" w:cs="Times New Roman"/>
      <w:b/>
      <w:bCs/>
      <w:color w:val="2F5496"/>
      <w:sz w:val="28"/>
      <w:szCs w:val="28"/>
      <w:lang w:val="x-none" w:eastAsia="x-none"/>
    </w:rPr>
  </w:style>
  <w:style w:type="paragraph" w:customStyle="1" w:styleId="toc10">
    <w:name w:val="toc 10"/>
    <w:next w:val="a1"/>
    <w:uiPriority w:val="39"/>
    <w:rsid w:val="00A77542"/>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A77542"/>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a"/>
    <w:qFormat/>
    <w:rsid w:val="00A77542"/>
    <w:pPr>
      <w:widowControl/>
      <w:numPr>
        <w:numId w:val="15"/>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A77542"/>
    <w:rPr>
      <w:rFonts w:ascii="Times New Roman" w:eastAsia="Calibri" w:hAnsi="Times New Roman" w:cs="Times New Roman" w:hint="default"/>
      <w:sz w:val="28"/>
      <w:szCs w:val="28"/>
      <w:lang w:eastAsia="zh-CN"/>
    </w:rPr>
  </w:style>
  <w:style w:type="numbering" w:customStyle="1" w:styleId="3f9">
    <w:name w:val="Нет списка3"/>
    <w:next w:val="a4"/>
    <w:uiPriority w:val="99"/>
    <w:semiHidden/>
    <w:unhideWhenUsed/>
    <w:rsid w:val="00A77542"/>
  </w:style>
  <w:style w:type="numbering" w:customStyle="1" w:styleId="4e">
    <w:name w:val="Нет списка4"/>
    <w:next w:val="a4"/>
    <w:uiPriority w:val="99"/>
    <w:semiHidden/>
    <w:unhideWhenUsed/>
    <w:rsid w:val="00A77542"/>
  </w:style>
  <w:style w:type="numbering" w:customStyle="1" w:styleId="56">
    <w:name w:val="Нет списка5"/>
    <w:next w:val="a4"/>
    <w:uiPriority w:val="99"/>
    <w:semiHidden/>
    <w:unhideWhenUsed/>
    <w:rsid w:val="00A77542"/>
  </w:style>
  <w:style w:type="character" w:customStyle="1" w:styleId="A20">
    <w:name w:val="A2"/>
    <w:uiPriority w:val="99"/>
    <w:qFormat/>
    <w:rsid w:val="00A77542"/>
    <w:rPr>
      <w:rFonts w:cs="Newton"/>
      <w:b/>
      <w:bCs/>
      <w:color w:val="000000"/>
      <w:sz w:val="34"/>
      <w:szCs w:val="34"/>
    </w:rPr>
  </w:style>
  <w:style w:type="character" w:customStyle="1" w:styleId="-">
    <w:name w:val="Интернет-ссылка"/>
    <w:uiPriority w:val="99"/>
    <w:unhideWhenUsed/>
    <w:rsid w:val="00A77542"/>
    <w:rPr>
      <w:color w:val="0563C1"/>
      <w:u w:val="single"/>
    </w:rPr>
  </w:style>
  <w:style w:type="character" w:customStyle="1" w:styleId="FontStyle30">
    <w:name w:val="Font Style30"/>
    <w:uiPriority w:val="99"/>
    <w:qFormat/>
    <w:rsid w:val="00A77542"/>
    <w:rPr>
      <w:rFonts w:ascii="Georgia" w:hAnsi="Georgia" w:cs="Georgia"/>
      <w:spacing w:val="10"/>
      <w:sz w:val="18"/>
      <w:szCs w:val="18"/>
    </w:rPr>
  </w:style>
  <w:style w:type="character" w:customStyle="1" w:styleId="c1">
    <w:name w:val="c1"/>
    <w:qFormat/>
    <w:rsid w:val="00A7754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A77542"/>
    <w:rPr>
      <w:rFonts w:ascii="Times New Roman" w:hAnsi="Times New Roman"/>
      <w:sz w:val="24"/>
      <w:u w:val="none"/>
      <w:effect w:val="none"/>
    </w:rPr>
  </w:style>
  <w:style w:type="character" w:customStyle="1" w:styleId="searchresult">
    <w:name w:val="search_result"/>
    <w:qFormat/>
    <w:rsid w:val="00A77542"/>
  </w:style>
  <w:style w:type="character" w:customStyle="1" w:styleId="affffe">
    <w:name w:val="Перечень Знак"/>
    <w:qFormat/>
    <w:locked/>
    <w:rsid w:val="00A77542"/>
    <w:rPr>
      <w:rFonts w:ascii="Times New Roman" w:hAnsi="Times New Roman"/>
      <w:sz w:val="28"/>
      <w:u w:val="none" w:color="000000"/>
    </w:rPr>
  </w:style>
  <w:style w:type="character" w:customStyle="1" w:styleId="afffff">
    <w:name w:val="Посещённая гиперссылка"/>
    <w:uiPriority w:val="99"/>
    <w:semiHidden/>
    <w:unhideWhenUsed/>
    <w:rsid w:val="00A77542"/>
    <w:rPr>
      <w:color w:val="954F72"/>
      <w:u w:val="single"/>
    </w:rPr>
  </w:style>
  <w:style w:type="character" w:customStyle="1" w:styleId="FootnoteCharacters">
    <w:name w:val="Footnote Characters"/>
    <w:uiPriority w:val="99"/>
    <w:semiHidden/>
    <w:unhideWhenUsed/>
    <w:qFormat/>
    <w:rsid w:val="00A77542"/>
    <w:rPr>
      <w:vertAlign w:val="superscript"/>
    </w:rPr>
  </w:style>
  <w:style w:type="character" w:customStyle="1" w:styleId="3fa">
    <w:name w:val="Стиль3 Знак"/>
    <w:qFormat/>
    <w:rsid w:val="00A77542"/>
    <w:rPr>
      <w:rFonts w:ascii="Times New Roman" w:eastAsia="Calibri" w:hAnsi="Times New Roman" w:cs="Times New Roman"/>
      <w:sz w:val="24"/>
      <w:szCs w:val="24"/>
      <w:lang w:eastAsia="zh-CN"/>
    </w:rPr>
  </w:style>
  <w:style w:type="character" w:customStyle="1" w:styleId="4f">
    <w:name w:val="Стиль4 Знак"/>
    <w:qFormat/>
    <w:rsid w:val="00A77542"/>
    <w:rPr>
      <w:rFonts w:ascii="Times New Roman" w:eastAsia="Calibri" w:hAnsi="Times New Roman" w:cs="Times New Roman"/>
      <w:b/>
      <w:sz w:val="28"/>
      <w:szCs w:val="24"/>
    </w:rPr>
  </w:style>
  <w:style w:type="character" w:customStyle="1" w:styleId="afffff0">
    <w:name w:val="Ссылка указателя"/>
    <w:qFormat/>
    <w:rsid w:val="00A77542"/>
  </w:style>
  <w:style w:type="paragraph" w:styleId="afffff1">
    <w:name w:val="caption"/>
    <w:basedOn w:val="a1"/>
    <w:qFormat/>
    <w:rsid w:val="00A77542"/>
    <w:pPr>
      <w:suppressLineNumbers/>
      <w:suppressAutoHyphens/>
      <w:spacing w:before="120" w:after="120"/>
    </w:pPr>
    <w:rPr>
      <w:rFonts w:ascii="Calibri" w:eastAsia="Calibri" w:hAnsi="Calibri" w:cs="Lucida Sans"/>
      <w:i/>
      <w:iCs/>
      <w:sz w:val="24"/>
      <w:szCs w:val="24"/>
    </w:rPr>
  </w:style>
  <w:style w:type="paragraph" w:styleId="1ff4">
    <w:name w:val="index 1"/>
    <w:basedOn w:val="a1"/>
    <w:next w:val="a1"/>
    <w:autoRedefine/>
    <w:uiPriority w:val="99"/>
    <w:semiHidden/>
    <w:unhideWhenUsed/>
    <w:rsid w:val="00A77542"/>
    <w:pPr>
      <w:widowControl w:val="0"/>
      <w:spacing w:after="200" w:line="276" w:lineRule="auto"/>
      <w:ind w:left="220" w:hanging="220"/>
    </w:pPr>
    <w:rPr>
      <w:rFonts w:ascii="Calibri" w:eastAsia="Calibri" w:hAnsi="Calibri" w:cs="Times New Roman"/>
      <w:lang w:val="en-US"/>
    </w:rPr>
  </w:style>
  <w:style w:type="paragraph" w:styleId="afffff2">
    <w:name w:val="index heading"/>
    <w:basedOn w:val="af0"/>
    <w:rsid w:val="00A77542"/>
    <w:pPr>
      <w:widowControl/>
      <w:suppressAutoHyphens/>
      <w:spacing w:line="360" w:lineRule="auto"/>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1"/>
    <w:uiPriority w:val="99"/>
    <w:qFormat/>
    <w:rsid w:val="00A77542"/>
    <w:pPr>
      <w:suppressAutoHyphens/>
      <w:spacing w:beforeAutospacing="1" w:afterAutospacing="1" w:line="240" w:lineRule="auto"/>
    </w:pPr>
    <w:rPr>
      <w:rFonts w:ascii="Calibri" w:eastAsia="Times New Roman" w:hAnsi="Calibri" w:cs="Calibri"/>
      <w:sz w:val="24"/>
      <w:szCs w:val="24"/>
      <w:lang w:eastAsia="ru-RU"/>
    </w:rPr>
  </w:style>
  <w:style w:type="paragraph" w:customStyle="1" w:styleId="Style4">
    <w:name w:val="Style4"/>
    <w:basedOn w:val="a1"/>
    <w:uiPriority w:val="99"/>
    <w:qFormat/>
    <w:rsid w:val="00A77542"/>
    <w:pPr>
      <w:widowControl w:val="0"/>
      <w:suppressAutoHyphens/>
      <w:spacing w:after="0" w:line="240" w:lineRule="auto"/>
    </w:pPr>
    <w:rPr>
      <w:rFonts w:ascii="Georgia" w:eastAsia="Calibri" w:hAnsi="Georgia" w:cs="Georgia"/>
      <w:sz w:val="24"/>
      <w:szCs w:val="24"/>
      <w:lang w:eastAsia="ru-RU"/>
    </w:rPr>
  </w:style>
  <w:style w:type="paragraph" w:customStyle="1" w:styleId="a0">
    <w:name w:val="Перечень"/>
    <w:basedOn w:val="a1"/>
    <w:next w:val="a1"/>
    <w:qFormat/>
    <w:rsid w:val="00A77542"/>
    <w:pPr>
      <w:numPr>
        <w:numId w:val="16"/>
      </w:numPr>
      <w:tabs>
        <w:tab w:val="clear" w:pos="0"/>
      </w:tabs>
      <w:suppressAutoHyphens/>
      <w:spacing w:after="0" w:line="360" w:lineRule="auto"/>
      <w:ind w:left="1429"/>
      <w:jc w:val="both"/>
    </w:pPr>
    <w:rPr>
      <w:rFonts w:ascii="Times New Roman" w:eastAsia="Calibri" w:hAnsi="Times New Roman" w:cs="Calibri"/>
      <w:sz w:val="28"/>
      <w:u w:color="000000"/>
    </w:rPr>
  </w:style>
  <w:style w:type="paragraph" w:customStyle="1" w:styleId="s10">
    <w:name w:val="s_1"/>
    <w:basedOn w:val="a1"/>
    <w:uiPriority w:val="99"/>
    <w:qFormat/>
    <w:rsid w:val="00A77542"/>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A77542"/>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4f0">
    <w:name w:val="Стиль4"/>
    <w:basedOn w:val="a1"/>
    <w:qFormat/>
    <w:rsid w:val="00A77542"/>
    <w:pPr>
      <w:suppressAutoHyphens/>
      <w:spacing w:before="120" w:after="120" w:line="360" w:lineRule="auto"/>
      <w:jc w:val="center"/>
    </w:pPr>
    <w:rPr>
      <w:rFonts w:ascii="Times New Roman" w:eastAsia="Calibri" w:hAnsi="Times New Roman" w:cs="Times New Roman"/>
      <w:b/>
      <w:sz w:val="28"/>
      <w:szCs w:val="24"/>
    </w:rPr>
  </w:style>
  <w:style w:type="table" w:customStyle="1" w:styleId="3fb">
    <w:name w:val="Сетка таблицы3"/>
    <w:basedOn w:val="a3"/>
    <w:next w:val="afe"/>
    <w:uiPriority w:val="39"/>
    <w:rsid w:val="00A7754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77542"/>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4"/>
    <w:uiPriority w:val="99"/>
    <w:semiHidden/>
    <w:unhideWhenUsed/>
    <w:rsid w:val="00A77542"/>
  </w:style>
  <w:style w:type="table" w:customStyle="1" w:styleId="4f1">
    <w:name w:val="Сетка таблицы4"/>
    <w:basedOn w:val="a3"/>
    <w:next w:val="afe"/>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77542"/>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3"/>
    <w:next w:val="afe"/>
    <w:uiPriority w:val="5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4"/>
    <w:uiPriority w:val="99"/>
    <w:semiHidden/>
    <w:unhideWhenUsed/>
    <w:rsid w:val="00A77542"/>
  </w:style>
  <w:style w:type="numbering" w:customStyle="1" w:styleId="1111">
    <w:name w:val="Нет списка1111"/>
    <w:next w:val="a4"/>
    <w:uiPriority w:val="99"/>
    <w:semiHidden/>
    <w:unhideWhenUsed/>
    <w:rsid w:val="00A77542"/>
  </w:style>
  <w:style w:type="table" w:customStyle="1" w:styleId="214">
    <w:name w:val="Сетка таблицы21"/>
    <w:basedOn w:val="a3"/>
    <w:next w:val="afe"/>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4"/>
    <w:uiPriority w:val="99"/>
    <w:semiHidden/>
    <w:unhideWhenUsed/>
    <w:rsid w:val="00A77542"/>
  </w:style>
  <w:style w:type="numbering" w:customStyle="1" w:styleId="75">
    <w:name w:val="Нет списка7"/>
    <w:next w:val="a4"/>
    <w:uiPriority w:val="99"/>
    <w:semiHidden/>
    <w:unhideWhenUsed/>
    <w:rsid w:val="00A77542"/>
  </w:style>
  <w:style w:type="table" w:customStyle="1" w:styleId="57">
    <w:name w:val="Сетка таблицы5"/>
    <w:basedOn w:val="a3"/>
    <w:next w:val="afe"/>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A77542"/>
    <w:pPr>
      <w:numPr>
        <w:numId w:val="4"/>
      </w:numPr>
    </w:pPr>
  </w:style>
  <w:style w:type="numbering" w:customStyle="1" w:styleId="210">
    <w:name w:val="Текущий список21"/>
    <w:uiPriority w:val="99"/>
    <w:rsid w:val="00A77542"/>
    <w:pPr>
      <w:numPr>
        <w:numId w:val="5"/>
      </w:numPr>
    </w:pPr>
  </w:style>
  <w:style w:type="numbering" w:customStyle="1" w:styleId="31">
    <w:name w:val="Текущий список31"/>
    <w:uiPriority w:val="99"/>
    <w:rsid w:val="00A77542"/>
    <w:pPr>
      <w:numPr>
        <w:numId w:val="6"/>
      </w:numPr>
    </w:pPr>
  </w:style>
  <w:style w:type="table" w:customStyle="1" w:styleId="TableNormal2">
    <w:name w:val="Table Normal2"/>
    <w:uiPriority w:val="2"/>
    <w:unhideWhenUsed/>
    <w:qFormat/>
    <w:rsid w:val="00A7754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A77542"/>
  </w:style>
  <w:style w:type="numbering" w:customStyle="1" w:styleId="311">
    <w:name w:val="Импортированный стиль 31"/>
    <w:rsid w:val="00A77542"/>
  </w:style>
  <w:style w:type="table" w:customStyle="1" w:styleId="130">
    <w:name w:val="Сетка таблицы13"/>
    <w:basedOn w:val="a3"/>
    <w:next w:val="afe"/>
    <w:uiPriority w:val="5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A77542"/>
  </w:style>
  <w:style w:type="numbering" w:customStyle="1" w:styleId="1120">
    <w:name w:val="Нет списка112"/>
    <w:next w:val="a4"/>
    <w:uiPriority w:val="99"/>
    <w:semiHidden/>
    <w:unhideWhenUsed/>
    <w:rsid w:val="00A77542"/>
  </w:style>
  <w:style w:type="table" w:customStyle="1" w:styleId="221">
    <w:name w:val="Сетка таблицы22"/>
    <w:basedOn w:val="a3"/>
    <w:next w:val="afe"/>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4"/>
    <w:uiPriority w:val="99"/>
    <w:semiHidden/>
    <w:unhideWhenUsed/>
    <w:rsid w:val="00A77542"/>
  </w:style>
  <w:style w:type="table" w:customStyle="1" w:styleId="1112">
    <w:name w:val="Сетка таблицы111"/>
    <w:basedOn w:val="a3"/>
    <w:next w:val="afe"/>
    <w:uiPriority w:val="39"/>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4"/>
    <w:uiPriority w:val="99"/>
    <w:semiHidden/>
    <w:unhideWhenUsed/>
    <w:rsid w:val="00A77542"/>
  </w:style>
  <w:style w:type="numbering" w:customStyle="1" w:styleId="410">
    <w:name w:val="Нет списка41"/>
    <w:next w:val="a4"/>
    <w:uiPriority w:val="99"/>
    <w:semiHidden/>
    <w:unhideWhenUsed/>
    <w:rsid w:val="00A77542"/>
  </w:style>
  <w:style w:type="numbering" w:customStyle="1" w:styleId="510">
    <w:name w:val="Нет списка51"/>
    <w:next w:val="a4"/>
    <w:uiPriority w:val="99"/>
    <w:semiHidden/>
    <w:unhideWhenUsed/>
    <w:rsid w:val="00A77542"/>
  </w:style>
  <w:style w:type="table" w:customStyle="1" w:styleId="313">
    <w:name w:val="Сетка таблицы31"/>
    <w:basedOn w:val="a3"/>
    <w:next w:val="afe"/>
    <w:uiPriority w:val="39"/>
    <w:rsid w:val="00A7754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A77542"/>
  </w:style>
  <w:style w:type="table" w:customStyle="1" w:styleId="411">
    <w:name w:val="Сетка таблицы41"/>
    <w:basedOn w:val="a3"/>
    <w:next w:val="afe"/>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A77542"/>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3"/>
    <w:next w:val="afe"/>
    <w:uiPriority w:val="5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A77542"/>
  </w:style>
  <w:style w:type="numbering" w:customStyle="1" w:styleId="11111">
    <w:name w:val="Нет списка11111"/>
    <w:next w:val="a4"/>
    <w:uiPriority w:val="99"/>
    <w:semiHidden/>
    <w:unhideWhenUsed/>
    <w:rsid w:val="00A77542"/>
  </w:style>
  <w:style w:type="table" w:customStyle="1" w:styleId="2110">
    <w:name w:val="Сетка таблицы211"/>
    <w:basedOn w:val="a3"/>
    <w:next w:val="afe"/>
    <w:uiPriority w:val="39"/>
    <w:rsid w:val="00A7754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A77542"/>
  </w:style>
  <w:style w:type="numbering" w:customStyle="1" w:styleId="83">
    <w:name w:val="Нет списка8"/>
    <w:next w:val="a4"/>
    <w:uiPriority w:val="99"/>
    <w:semiHidden/>
    <w:unhideWhenUsed/>
    <w:rsid w:val="00A77542"/>
  </w:style>
  <w:style w:type="table" w:customStyle="1" w:styleId="66">
    <w:name w:val="Сетка таблицы6"/>
    <w:basedOn w:val="a3"/>
    <w:next w:val="afe"/>
    <w:uiPriority w:val="39"/>
    <w:rsid w:val="00A775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HTML">
    <w:name w:val="HTML Cite"/>
    <w:unhideWhenUsed/>
    <w:rsid w:val="00A77542"/>
    <w:rPr>
      <w:i/>
      <w:iCs/>
    </w:rPr>
  </w:style>
  <w:style w:type="paragraph" w:customStyle="1" w:styleId="p">
    <w:name w:val="p"/>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meta-nav">
    <w:name w:val="meta-nav"/>
    <w:rsid w:val="00A77542"/>
  </w:style>
  <w:style w:type="character" w:customStyle="1" w:styleId="by-author">
    <w:name w:val="by-author"/>
    <w:rsid w:val="00A77542"/>
  </w:style>
  <w:style w:type="character" w:customStyle="1" w:styleId="author">
    <w:name w:val="author"/>
    <w:rsid w:val="00A77542"/>
  </w:style>
  <w:style w:type="paragraph" w:styleId="z-">
    <w:name w:val="HTML Top of Form"/>
    <w:basedOn w:val="a1"/>
    <w:next w:val="a1"/>
    <w:link w:val="z-0"/>
    <w:hidden/>
    <w:uiPriority w:val="99"/>
    <w:semiHidden/>
    <w:unhideWhenUsed/>
    <w:rsid w:val="00A77542"/>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semiHidden/>
    <w:rsid w:val="00A77542"/>
    <w:rPr>
      <w:rFonts w:ascii="Arial" w:eastAsia="Times New Roman" w:hAnsi="Arial" w:cs="Times New Roman"/>
      <w:vanish/>
      <w:sz w:val="16"/>
      <w:szCs w:val="16"/>
      <w:lang w:val="x-none" w:eastAsia="x-none"/>
    </w:rPr>
  </w:style>
  <w:style w:type="character" w:customStyle="1" w:styleId="pay-btn-title">
    <w:name w:val="pay-btn-title"/>
    <w:rsid w:val="00A77542"/>
  </w:style>
  <w:style w:type="character" w:customStyle="1" w:styleId="pay-btn-price">
    <w:name w:val="pay-btn-price"/>
    <w:rsid w:val="00A77542"/>
  </w:style>
  <w:style w:type="paragraph" w:styleId="z-1">
    <w:name w:val="HTML Bottom of Form"/>
    <w:basedOn w:val="a1"/>
    <w:next w:val="a1"/>
    <w:link w:val="z-2"/>
    <w:hidden/>
    <w:uiPriority w:val="99"/>
    <w:semiHidden/>
    <w:unhideWhenUsed/>
    <w:rsid w:val="00A77542"/>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semiHidden/>
    <w:rsid w:val="00A77542"/>
    <w:rPr>
      <w:rFonts w:ascii="Arial" w:eastAsia="Times New Roman" w:hAnsi="Arial" w:cs="Times New Roman"/>
      <w:vanish/>
      <w:sz w:val="16"/>
      <w:szCs w:val="16"/>
      <w:lang w:val="x-none" w:eastAsia="x-none"/>
    </w:rPr>
  </w:style>
  <w:style w:type="character" w:customStyle="1" w:styleId="aside-block-title">
    <w:name w:val="aside-block-title"/>
    <w:rsid w:val="00A77542"/>
  </w:style>
  <w:style w:type="paragraph" w:customStyle="1" w:styleId="118">
    <w:name w:val="Заголовок 11"/>
    <w:basedOn w:val="a1"/>
    <w:next w:val="a1"/>
    <w:uiPriority w:val="9"/>
    <w:qFormat/>
    <w:locked/>
    <w:rsid w:val="00A77542"/>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6">
    <w:name w:val="Заголовок 21"/>
    <w:basedOn w:val="a1"/>
    <w:next w:val="a1"/>
    <w:unhideWhenUsed/>
    <w:qFormat/>
    <w:locked/>
    <w:rsid w:val="00A77542"/>
    <w:pPr>
      <w:keepNext/>
      <w:keepLines/>
      <w:spacing w:before="40" w:after="0" w:line="240" w:lineRule="auto"/>
      <w:jc w:val="center"/>
      <w:outlineLvl w:val="1"/>
    </w:pPr>
    <w:rPr>
      <w:rFonts w:ascii="Times New Roman" w:eastAsia="Times New Roman" w:hAnsi="Times New Roman" w:cs="Times New Roman"/>
      <w:b/>
      <w:sz w:val="28"/>
      <w:szCs w:val="26"/>
    </w:rPr>
  </w:style>
  <w:style w:type="numbering" w:customStyle="1" w:styleId="140">
    <w:name w:val="Нет списка14"/>
    <w:next w:val="a4"/>
    <w:uiPriority w:val="99"/>
    <w:semiHidden/>
    <w:unhideWhenUsed/>
    <w:rsid w:val="00A77542"/>
  </w:style>
  <w:style w:type="paragraph" w:customStyle="1" w:styleId="c20">
    <w:name w:val="c20"/>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19">
    <w:name w:val="c7 c19"/>
    <w:uiPriority w:val="99"/>
    <w:rsid w:val="00A77542"/>
    <w:rPr>
      <w:rFonts w:cs="Times New Roman"/>
    </w:rPr>
  </w:style>
  <w:style w:type="character" w:customStyle="1" w:styleId="c8">
    <w:name w:val="c8"/>
    <w:rsid w:val="00A77542"/>
    <w:rPr>
      <w:rFonts w:cs="Times New Roman"/>
    </w:rPr>
  </w:style>
  <w:style w:type="paragraph" w:customStyle="1" w:styleId="c4">
    <w:name w:val="c4"/>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6c7">
    <w:name w:val="c26 c7"/>
    <w:uiPriority w:val="99"/>
    <w:rsid w:val="00A77542"/>
    <w:rPr>
      <w:rFonts w:cs="Times New Roman"/>
    </w:rPr>
  </w:style>
  <w:style w:type="paragraph" w:customStyle="1" w:styleId="c27c35">
    <w:name w:val="c27 c35"/>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26">
    <w:name w:val="c7 c26"/>
    <w:uiPriority w:val="99"/>
    <w:rsid w:val="00A77542"/>
    <w:rPr>
      <w:rFonts w:cs="Times New Roman"/>
    </w:rPr>
  </w:style>
  <w:style w:type="paragraph" w:customStyle="1" w:styleId="c33c27">
    <w:name w:val="c33 c27"/>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38">
    <w:name w:val="c7 c38"/>
    <w:uiPriority w:val="99"/>
    <w:rsid w:val="00A77542"/>
    <w:rPr>
      <w:rFonts w:cs="Times New Roman"/>
    </w:rPr>
  </w:style>
  <w:style w:type="character" w:customStyle="1" w:styleId="22pt">
    <w:name w:val="Основной текст (2) + Интервал 2 pt"/>
    <w:rsid w:val="00A77542"/>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0"/>
    <w:uiPriority w:val="99"/>
    <w:rsid w:val="00A77542"/>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A77542"/>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A77542"/>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rsid w:val="00A77542"/>
  </w:style>
  <w:style w:type="character" w:customStyle="1" w:styleId="extended-textshort">
    <w:name w:val="extended-text__short"/>
    <w:rsid w:val="00A77542"/>
  </w:style>
  <w:style w:type="paragraph" w:customStyle="1" w:styleId="Pa12">
    <w:name w:val="Pa12"/>
    <w:basedOn w:val="a1"/>
    <w:next w:val="a1"/>
    <w:rsid w:val="00A77542"/>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A77542"/>
  </w:style>
  <w:style w:type="character" w:customStyle="1" w:styleId="hps">
    <w:name w:val="hps"/>
    <w:rsid w:val="00A77542"/>
  </w:style>
  <w:style w:type="character" w:customStyle="1" w:styleId="hpsatn">
    <w:name w:val="hps atn"/>
    <w:rsid w:val="00A77542"/>
  </w:style>
  <w:style w:type="character" w:customStyle="1" w:styleId="apple-style-span">
    <w:name w:val="apple-style-span"/>
    <w:rsid w:val="00A77542"/>
  </w:style>
  <w:style w:type="character" w:customStyle="1" w:styleId="CpinCa">
    <w:name w:val="C*p*i*n*C*a*"/>
    <w:link w:val="Foe"/>
    <w:uiPriority w:val="99"/>
    <w:locked/>
    <w:rsid w:val="00A77542"/>
  </w:style>
  <w:style w:type="paragraph" w:customStyle="1" w:styleId="Nra">
    <w:name w:val="N*r*a*"/>
    <w:uiPriority w:val="99"/>
    <w:qFormat/>
    <w:rsid w:val="00A77542"/>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A77542"/>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A77542"/>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A77542"/>
    <w:pPr>
      <w:spacing w:after="120"/>
    </w:pPr>
  </w:style>
  <w:style w:type="paragraph" w:customStyle="1" w:styleId="NraWb">
    <w:name w:val="N*r*a* *W*b*"/>
    <w:basedOn w:val="Nra"/>
    <w:uiPriority w:val="99"/>
    <w:unhideWhenUsed/>
    <w:rsid w:val="00A77542"/>
    <w:pPr>
      <w:spacing w:before="100" w:beforeAutospacing="1" w:after="100" w:afterAutospacing="1" w:line="240" w:lineRule="auto"/>
    </w:pPr>
  </w:style>
  <w:style w:type="paragraph" w:customStyle="1" w:styleId="Lsaarp">
    <w:name w:val="L*s* *a*a*r*p*"/>
    <w:basedOn w:val="Nra"/>
    <w:uiPriority w:val="99"/>
    <w:qFormat/>
    <w:rsid w:val="00A77542"/>
    <w:pPr>
      <w:spacing w:after="160" w:line="259" w:lineRule="auto"/>
      <w:ind w:left="720"/>
      <w:contextualSpacing/>
    </w:pPr>
  </w:style>
  <w:style w:type="paragraph" w:customStyle="1" w:styleId="Foe">
    <w:name w:val="F*o*e*"/>
    <w:basedOn w:val="Nra"/>
    <w:link w:val="CpinCa"/>
    <w:uiPriority w:val="99"/>
    <w:unhideWhenUsed/>
    <w:rsid w:val="00A77542"/>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fff3">
    <w:name w:val="Обычный (веб) Знак"/>
    <w:uiPriority w:val="99"/>
    <w:locked/>
    <w:rsid w:val="00A77542"/>
    <w:rPr>
      <w:rFonts w:ascii="Times New Roman" w:eastAsia="Times New Roman" w:hAnsi="Times New Roman"/>
      <w:sz w:val="24"/>
      <w:szCs w:val="24"/>
    </w:rPr>
  </w:style>
  <w:style w:type="numbering" w:customStyle="1" w:styleId="102">
    <w:name w:val="Нет списка10"/>
    <w:next w:val="a4"/>
    <w:uiPriority w:val="99"/>
    <w:semiHidden/>
    <w:unhideWhenUsed/>
    <w:rsid w:val="00A77542"/>
  </w:style>
  <w:style w:type="numbering" w:customStyle="1" w:styleId="150">
    <w:name w:val="Нет списка15"/>
    <w:next w:val="a4"/>
    <w:uiPriority w:val="99"/>
    <w:semiHidden/>
    <w:unhideWhenUsed/>
    <w:rsid w:val="00A77542"/>
  </w:style>
  <w:style w:type="numbering" w:customStyle="1" w:styleId="160">
    <w:name w:val="Нет списка16"/>
    <w:next w:val="a4"/>
    <w:uiPriority w:val="99"/>
    <w:semiHidden/>
    <w:unhideWhenUsed/>
    <w:rsid w:val="00A77542"/>
  </w:style>
  <w:style w:type="table" w:customStyle="1" w:styleId="76">
    <w:name w:val="Сетка таблицы7"/>
    <w:basedOn w:val="a3"/>
    <w:next w:val="afe"/>
    <w:uiPriority w:val="59"/>
    <w:qFormat/>
    <w:rsid w:val="00A775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77542"/>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A77542"/>
  </w:style>
  <w:style w:type="table" w:customStyle="1" w:styleId="84">
    <w:name w:val="Сетка таблицы8"/>
    <w:basedOn w:val="a3"/>
    <w:next w:val="afe"/>
    <w:uiPriority w:val="39"/>
    <w:rsid w:val="00A775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A77542"/>
  </w:style>
  <w:style w:type="character" w:customStyle="1" w:styleId="103">
    <w:name w:val="Основной текст + 10"/>
    <w:aliases w:val="5 pt21"/>
    <w:uiPriority w:val="99"/>
    <w:rsid w:val="00A77542"/>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A77542"/>
  </w:style>
  <w:style w:type="table" w:customStyle="1" w:styleId="1ff5">
    <w:name w:val="Светлая заливка1"/>
    <w:basedOn w:val="a3"/>
    <w:next w:val="afffff4"/>
    <w:uiPriority w:val="60"/>
    <w:rsid w:val="00A77542"/>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4">
    <w:name w:val="Light Shading"/>
    <w:basedOn w:val="a3"/>
    <w:uiPriority w:val="60"/>
    <w:rsid w:val="00A77542"/>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A77542"/>
    <w:rPr>
      <w:i/>
      <w:iCs/>
      <w:color w:val="808080"/>
    </w:rPr>
  </w:style>
  <w:style w:type="character" w:styleId="afffff5">
    <w:name w:val="Subtle Emphasis"/>
    <w:uiPriority w:val="19"/>
    <w:qFormat/>
    <w:rsid w:val="00A77542"/>
    <w:rPr>
      <w:i/>
      <w:iCs/>
      <w:color w:val="808080"/>
    </w:rPr>
  </w:style>
  <w:style w:type="character" w:customStyle="1" w:styleId="c10">
    <w:name w:val="c10"/>
    <w:rsid w:val="00A77542"/>
  </w:style>
  <w:style w:type="table" w:customStyle="1" w:styleId="97">
    <w:name w:val="Сетка таблицы9"/>
    <w:basedOn w:val="a3"/>
    <w:next w:val="afe"/>
    <w:uiPriority w:val="59"/>
    <w:rsid w:val="00A77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A77542"/>
  </w:style>
  <w:style w:type="paragraph" w:customStyle="1" w:styleId="1ff7">
    <w:name w:val="Без интервала1"/>
    <w:rsid w:val="00A77542"/>
    <w:pPr>
      <w:spacing w:after="0" w:line="240" w:lineRule="auto"/>
    </w:pPr>
    <w:rPr>
      <w:rFonts w:ascii="Calibri" w:eastAsia="Times New Roman" w:hAnsi="Calibri" w:cs="Times New Roman"/>
    </w:rPr>
  </w:style>
  <w:style w:type="numbering" w:customStyle="1" w:styleId="231">
    <w:name w:val="Нет списка23"/>
    <w:next w:val="a4"/>
    <w:uiPriority w:val="99"/>
    <w:semiHidden/>
    <w:unhideWhenUsed/>
    <w:rsid w:val="00A77542"/>
  </w:style>
  <w:style w:type="numbering" w:customStyle="1" w:styleId="241">
    <w:name w:val="Нет списка24"/>
    <w:next w:val="a4"/>
    <w:uiPriority w:val="99"/>
    <w:semiHidden/>
    <w:unhideWhenUsed/>
    <w:rsid w:val="00A77542"/>
  </w:style>
  <w:style w:type="paragraph" w:customStyle="1" w:styleId="1010">
    <w:name w:val="Основной текст (10)1"/>
    <w:basedOn w:val="a1"/>
    <w:rsid w:val="00A77542"/>
    <w:pPr>
      <w:widowControl w:val="0"/>
      <w:shd w:val="clear" w:color="auto" w:fill="FFFFFF"/>
      <w:spacing w:before="300" w:after="180" w:line="331" w:lineRule="exact"/>
      <w:jc w:val="both"/>
    </w:pPr>
    <w:rPr>
      <w:rFonts w:ascii="Times New Roman" w:eastAsia="Calibri" w:hAnsi="Times New Roman" w:cs="Times New Roman"/>
      <w:sz w:val="27"/>
      <w:szCs w:val="27"/>
    </w:rPr>
  </w:style>
  <w:style w:type="numbering" w:customStyle="1" w:styleId="251">
    <w:name w:val="Нет списка25"/>
    <w:next w:val="a4"/>
    <w:uiPriority w:val="99"/>
    <w:semiHidden/>
    <w:unhideWhenUsed/>
    <w:rsid w:val="00A77542"/>
  </w:style>
  <w:style w:type="table" w:customStyle="1" w:styleId="TableNormal4">
    <w:name w:val="Table Normal4"/>
    <w:rsid w:val="00A77542"/>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A77542"/>
  </w:style>
  <w:style w:type="numbering" w:customStyle="1" w:styleId="270">
    <w:name w:val="Нет списка27"/>
    <w:next w:val="a4"/>
    <w:uiPriority w:val="99"/>
    <w:semiHidden/>
    <w:unhideWhenUsed/>
    <w:rsid w:val="00A77542"/>
  </w:style>
  <w:style w:type="numbering" w:customStyle="1" w:styleId="280">
    <w:name w:val="Нет списка28"/>
    <w:next w:val="a4"/>
    <w:uiPriority w:val="99"/>
    <w:semiHidden/>
    <w:unhideWhenUsed/>
    <w:rsid w:val="00A77542"/>
  </w:style>
  <w:style w:type="character" w:customStyle="1" w:styleId="2ff">
    <w:name w:val="Основной текст (2) + Курсив"/>
    <w:rsid w:val="00A77542"/>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A77542"/>
  </w:style>
  <w:style w:type="character" w:customStyle="1" w:styleId="Default0">
    <w:name w:val="Default Знак"/>
    <w:link w:val="Default"/>
    <w:rsid w:val="00A77542"/>
    <w:rPr>
      <w:rFonts w:ascii="Arial" w:eastAsia="Calibri" w:hAnsi="Arial" w:cs="Times New Roman"/>
      <w:color w:val="000000"/>
      <w:sz w:val="24"/>
      <w:szCs w:val="24"/>
    </w:rPr>
  </w:style>
  <w:style w:type="paragraph" w:customStyle="1" w:styleId="paragraph">
    <w:name w:val="paragraph"/>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A77542"/>
  </w:style>
  <w:style w:type="paragraph" w:customStyle="1" w:styleId="27">
    <w:name w:val="2"/>
    <w:basedOn w:val="a1"/>
    <w:next w:val="a1"/>
    <w:link w:val="affc"/>
    <w:uiPriority w:val="99"/>
    <w:qFormat/>
    <w:rsid w:val="00A77542"/>
    <w:pPr>
      <w:spacing w:before="240" w:after="60" w:line="276" w:lineRule="auto"/>
      <w:jc w:val="center"/>
      <w:outlineLvl w:val="0"/>
    </w:pPr>
    <w:rPr>
      <w:rFonts w:cs="Arial Unicode MS"/>
      <w:b/>
      <w:color w:val="000000"/>
      <w:sz w:val="72"/>
      <w:szCs w:val="72"/>
      <w:u w:color="000000"/>
    </w:rPr>
  </w:style>
  <w:style w:type="paragraph" w:customStyle="1" w:styleId="afffff6">
    <w:name w:val="[Без стиля]"/>
    <w:rsid w:val="00A77542"/>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8">
    <w:name w:val="заголовок 1"/>
    <w:basedOn w:val="a1"/>
    <w:next w:val="a1"/>
    <w:uiPriority w:val="99"/>
    <w:rsid w:val="00A77542"/>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rPr>
  </w:style>
  <w:style w:type="paragraph" w:customStyle="1" w:styleId="2ff0">
    <w:name w:val="заголовок 2"/>
    <w:basedOn w:val="afffff6"/>
    <w:uiPriority w:val="99"/>
    <w:rsid w:val="00A77542"/>
    <w:pPr>
      <w:jc w:val="center"/>
    </w:pPr>
    <w:rPr>
      <w:rFonts w:ascii="Komi SchoolBook" w:hAnsi="Komi SchoolBook" w:cs="Komi SchoolBook"/>
      <w:b/>
      <w:bCs/>
    </w:rPr>
  </w:style>
  <w:style w:type="paragraph" w:customStyle="1" w:styleId="afffff7">
    <w:name w:val="список"/>
    <w:basedOn w:val="afffff6"/>
    <w:uiPriority w:val="99"/>
    <w:rsid w:val="00A77542"/>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6"/>
    <w:uiPriority w:val="99"/>
    <w:rsid w:val="00A77542"/>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6"/>
    <w:uiPriority w:val="99"/>
    <w:rsid w:val="00A77542"/>
    <w:pPr>
      <w:spacing w:line="200" w:lineRule="atLeast"/>
      <w:jc w:val="center"/>
    </w:pPr>
    <w:rPr>
      <w:rFonts w:ascii="Komi SchoolBook" w:hAnsi="Komi SchoolBook" w:cs="Komi SchoolBook"/>
      <w:i/>
      <w:iCs/>
      <w:sz w:val="18"/>
      <w:szCs w:val="18"/>
    </w:rPr>
  </w:style>
  <w:style w:type="paragraph" w:customStyle="1" w:styleId="c43">
    <w:name w:val="c4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5">
    <w:name w:val="c25"/>
    <w:rsid w:val="00A77542"/>
  </w:style>
  <w:style w:type="character" w:customStyle="1" w:styleId="c5">
    <w:name w:val="c5"/>
    <w:rsid w:val="00A77542"/>
  </w:style>
  <w:style w:type="paragraph" w:customStyle="1" w:styleId="c83">
    <w:name w:val="c8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8">
    <w:name w:val="c98"/>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8">
    <w:name w:val="c28"/>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49">
    <w:name w:val="c49"/>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6">
    <w:name w:val="c26"/>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
    <w:name w:val="c3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64">
    <w:name w:val="c64"/>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59">
    <w:name w:val="c59"/>
    <w:rsid w:val="00A77542"/>
  </w:style>
  <w:style w:type="paragraph" w:customStyle="1" w:styleId="c22">
    <w:name w:val="c22"/>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numbering" w:customStyle="1" w:styleId="300">
    <w:name w:val="Нет списка30"/>
    <w:next w:val="a4"/>
    <w:uiPriority w:val="99"/>
    <w:semiHidden/>
    <w:unhideWhenUsed/>
    <w:rsid w:val="00A77542"/>
  </w:style>
  <w:style w:type="paragraph" w:customStyle="1" w:styleId="3fd">
    <w:name w:val="Стиль3"/>
    <w:basedOn w:val="a1"/>
    <w:link w:val="314"/>
    <w:qFormat/>
    <w:rsid w:val="00A77542"/>
    <w:pPr>
      <w:widowControl w:val="0"/>
      <w:spacing w:after="0" w:line="360" w:lineRule="auto"/>
      <w:ind w:firstLine="709"/>
      <w:jc w:val="both"/>
    </w:pPr>
    <w:rPr>
      <w:rFonts w:ascii="Times New Roman" w:eastAsia="SchoolBookSanPin" w:hAnsi="Times New Roman" w:cs="Times New Roman"/>
      <w:bCs/>
      <w:sz w:val="28"/>
      <w:szCs w:val="28"/>
      <w:lang w:val="x-none"/>
    </w:rPr>
  </w:style>
  <w:style w:type="character" w:customStyle="1" w:styleId="314">
    <w:name w:val="Стиль3 Знак1"/>
    <w:link w:val="3fd"/>
    <w:rsid w:val="00A77542"/>
    <w:rPr>
      <w:rFonts w:ascii="Times New Roman" w:eastAsia="SchoolBookSanPin" w:hAnsi="Times New Roman" w:cs="Times New Roman"/>
      <w:bCs/>
      <w:sz w:val="28"/>
      <w:szCs w:val="28"/>
      <w:lang w:val="x-none"/>
    </w:rPr>
  </w:style>
  <w:style w:type="paragraph" w:styleId="af0">
    <w:name w:val="Title"/>
    <w:basedOn w:val="a1"/>
    <w:next w:val="a1"/>
    <w:link w:val="32"/>
    <w:uiPriority w:val="10"/>
    <w:qFormat/>
    <w:rsid w:val="00A77542"/>
    <w:pPr>
      <w:widowControl w:val="0"/>
      <w:spacing w:after="0" w:line="240" w:lineRule="auto"/>
      <w:contextualSpacing/>
    </w:pPr>
    <w:rPr>
      <w:rFonts w:ascii="Calibri" w:eastAsia="Calibri" w:hAnsi="Calibri" w:cs="Calibri"/>
      <w:b/>
      <w:sz w:val="72"/>
      <w:szCs w:val="72"/>
      <w:lang w:eastAsia="ru-RU"/>
    </w:rPr>
  </w:style>
  <w:style w:type="character" w:customStyle="1" w:styleId="2ff1">
    <w:name w:val="Заголовок Знак2"/>
    <w:basedOn w:val="a2"/>
    <w:uiPriority w:val="10"/>
    <w:rsid w:val="00A77542"/>
    <w:rPr>
      <w:rFonts w:asciiTheme="majorHAnsi" w:eastAsiaTheme="majorEastAsia" w:hAnsiTheme="majorHAnsi" w:cstheme="majorBidi"/>
      <w:spacing w:val="-10"/>
      <w:kern w:val="28"/>
      <w:sz w:val="56"/>
      <w:szCs w:val="56"/>
    </w:rPr>
  </w:style>
  <w:style w:type="paragraph" w:styleId="afffff8">
    <w:name w:val="Normal (Web)"/>
    <w:basedOn w:val="a1"/>
    <w:uiPriority w:val="99"/>
    <w:unhideWhenUsed/>
    <w:qFormat/>
    <w:rsid w:val="00A77542"/>
    <w:pPr>
      <w:widowControl w:val="0"/>
      <w:spacing w:after="200" w:line="276" w:lineRule="auto"/>
    </w:pPr>
    <w:rPr>
      <w:rFonts w:ascii="Times New Roman" w:eastAsia="Calibri" w:hAnsi="Times New Roman" w:cs="Times New Roman"/>
      <w:sz w:val="24"/>
      <w:szCs w:val="24"/>
      <w:lang w:val="en-US"/>
    </w:rPr>
  </w:style>
  <w:style w:type="numbering" w:customStyle="1" w:styleId="1113">
    <w:name w:val="Текущий список111"/>
    <w:uiPriority w:val="99"/>
    <w:rsid w:val="00584EF1"/>
  </w:style>
  <w:style w:type="numbering" w:customStyle="1" w:styleId="2112">
    <w:name w:val="Текущий список211"/>
    <w:uiPriority w:val="99"/>
    <w:rsid w:val="00584EF1"/>
  </w:style>
  <w:style w:type="numbering" w:customStyle="1" w:styleId="3110">
    <w:name w:val="Текущий список311"/>
    <w:uiPriority w:val="99"/>
    <w:rsid w:val="00584EF1"/>
  </w:style>
  <w:style w:type="numbering" w:customStyle="1" w:styleId="1121">
    <w:name w:val="Текущий список112"/>
    <w:uiPriority w:val="99"/>
    <w:rsid w:val="00C50AD1"/>
  </w:style>
  <w:style w:type="numbering" w:customStyle="1" w:styleId="2120">
    <w:name w:val="Текущий список212"/>
    <w:uiPriority w:val="99"/>
    <w:rsid w:val="00C50AD1"/>
  </w:style>
  <w:style w:type="numbering" w:customStyle="1" w:styleId="3120">
    <w:name w:val="Текущий список312"/>
    <w:uiPriority w:val="99"/>
    <w:rsid w:val="00C50AD1"/>
  </w:style>
  <w:style w:type="numbering" w:customStyle="1" w:styleId="1130">
    <w:name w:val="Текущий список113"/>
    <w:uiPriority w:val="99"/>
    <w:rsid w:val="00130D62"/>
  </w:style>
  <w:style w:type="numbering" w:customStyle="1" w:styleId="2130">
    <w:name w:val="Текущий список213"/>
    <w:uiPriority w:val="99"/>
    <w:rsid w:val="00130D62"/>
  </w:style>
  <w:style w:type="numbering" w:customStyle="1" w:styleId="3130">
    <w:name w:val="Текущий список313"/>
    <w:uiPriority w:val="99"/>
    <w:rsid w:val="00130D62"/>
  </w:style>
  <w:style w:type="numbering" w:customStyle="1" w:styleId="1140">
    <w:name w:val="Текущий список114"/>
    <w:uiPriority w:val="99"/>
    <w:rsid w:val="00972AC2"/>
  </w:style>
  <w:style w:type="numbering" w:customStyle="1" w:styleId="2140">
    <w:name w:val="Текущий список214"/>
    <w:uiPriority w:val="99"/>
    <w:rsid w:val="00972AC2"/>
  </w:style>
  <w:style w:type="numbering" w:customStyle="1" w:styleId="3140">
    <w:name w:val="Текущий список314"/>
    <w:uiPriority w:val="99"/>
    <w:rsid w:val="00972AC2"/>
  </w:style>
  <w:style w:type="numbering" w:customStyle="1" w:styleId="1150">
    <w:name w:val="Текущий список115"/>
    <w:uiPriority w:val="99"/>
    <w:rsid w:val="00090F95"/>
  </w:style>
  <w:style w:type="numbering" w:customStyle="1" w:styleId="2150">
    <w:name w:val="Текущий список215"/>
    <w:uiPriority w:val="99"/>
    <w:rsid w:val="00090F95"/>
  </w:style>
  <w:style w:type="numbering" w:customStyle="1" w:styleId="315">
    <w:name w:val="Текущий список315"/>
    <w:uiPriority w:val="99"/>
    <w:rsid w:val="00090F95"/>
  </w:style>
  <w:style w:type="paragraph" w:customStyle="1" w:styleId="ConsPlusNonformat">
    <w:name w:val="ConsPlusNonformat"/>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13F18"/>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813F1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13F1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13F18"/>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33873">
      <w:bodyDiv w:val="1"/>
      <w:marLeft w:val="0"/>
      <w:marRight w:val="0"/>
      <w:marTop w:val="0"/>
      <w:marBottom w:val="0"/>
      <w:divBdr>
        <w:top w:val="none" w:sz="0" w:space="0" w:color="auto"/>
        <w:left w:val="none" w:sz="0" w:space="0" w:color="auto"/>
        <w:bottom w:val="none" w:sz="0" w:space="0" w:color="auto"/>
        <w:right w:val="none" w:sz="0" w:space="0" w:color="auto"/>
      </w:divBdr>
    </w:div>
    <w:div w:id="52120783">
      <w:bodyDiv w:val="1"/>
      <w:marLeft w:val="0"/>
      <w:marRight w:val="0"/>
      <w:marTop w:val="0"/>
      <w:marBottom w:val="0"/>
      <w:divBdr>
        <w:top w:val="none" w:sz="0" w:space="0" w:color="auto"/>
        <w:left w:val="none" w:sz="0" w:space="0" w:color="auto"/>
        <w:bottom w:val="none" w:sz="0" w:space="0" w:color="auto"/>
        <w:right w:val="none" w:sz="0" w:space="0" w:color="auto"/>
      </w:divBdr>
    </w:div>
    <w:div w:id="169639716">
      <w:bodyDiv w:val="1"/>
      <w:marLeft w:val="0"/>
      <w:marRight w:val="0"/>
      <w:marTop w:val="0"/>
      <w:marBottom w:val="0"/>
      <w:divBdr>
        <w:top w:val="none" w:sz="0" w:space="0" w:color="auto"/>
        <w:left w:val="none" w:sz="0" w:space="0" w:color="auto"/>
        <w:bottom w:val="none" w:sz="0" w:space="0" w:color="auto"/>
        <w:right w:val="none" w:sz="0" w:space="0" w:color="auto"/>
      </w:divBdr>
    </w:div>
    <w:div w:id="317661515">
      <w:bodyDiv w:val="1"/>
      <w:marLeft w:val="0"/>
      <w:marRight w:val="0"/>
      <w:marTop w:val="0"/>
      <w:marBottom w:val="0"/>
      <w:divBdr>
        <w:top w:val="none" w:sz="0" w:space="0" w:color="auto"/>
        <w:left w:val="none" w:sz="0" w:space="0" w:color="auto"/>
        <w:bottom w:val="none" w:sz="0" w:space="0" w:color="auto"/>
        <w:right w:val="none" w:sz="0" w:space="0" w:color="auto"/>
      </w:divBdr>
    </w:div>
    <w:div w:id="552083001">
      <w:bodyDiv w:val="1"/>
      <w:marLeft w:val="0"/>
      <w:marRight w:val="0"/>
      <w:marTop w:val="0"/>
      <w:marBottom w:val="0"/>
      <w:divBdr>
        <w:top w:val="none" w:sz="0" w:space="0" w:color="auto"/>
        <w:left w:val="none" w:sz="0" w:space="0" w:color="auto"/>
        <w:bottom w:val="none" w:sz="0" w:space="0" w:color="auto"/>
        <w:right w:val="none" w:sz="0" w:space="0" w:color="auto"/>
      </w:divBdr>
    </w:div>
    <w:div w:id="612634685">
      <w:bodyDiv w:val="1"/>
      <w:marLeft w:val="0"/>
      <w:marRight w:val="0"/>
      <w:marTop w:val="0"/>
      <w:marBottom w:val="0"/>
      <w:divBdr>
        <w:top w:val="none" w:sz="0" w:space="0" w:color="auto"/>
        <w:left w:val="none" w:sz="0" w:space="0" w:color="auto"/>
        <w:bottom w:val="none" w:sz="0" w:space="0" w:color="auto"/>
        <w:right w:val="none" w:sz="0" w:space="0" w:color="auto"/>
      </w:divBdr>
    </w:div>
    <w:div w:id="690301830">
      <w:bodyDiv w:val="1"/>
      <w:marLeft w:val="0"/>
      <w:marRight w:val="0"/>
      <w:marTop w:val="0"/>
      <w:marBottom w:val="0"/>
      <w:divBdr>
        <w:top w:val="none" w:sz="0" w:space="0" w:color="auto"/>
        <w:left w:val="none" w:sz="0" w:space="0" w:color="auto"/>
        <w:bottom w:val="none" w:sz="0" w:space="0" w:color="auto"/>
        <w:right w:val="none" w:sz="0" w:space="0" w:color="auto"/>
      </w:divBdr>
    </w:div>
    <w:div w:id="1151605608">
      <w:bodyDiv w:val="1"/>
      <w:marLeft w:val="0"/>
      <w:marRight w:val="0"/>
      <w:marTop w:val="0"/>
      <w:marBottom w:val="0"/>
      <w:divBdr>
        <w:top w:val="none" w:sz="0" w:space="0" w:color="auto"/>
        <w:left w:val="none" w:sz="0" w:space="0" w:color="auto"/>
        <w:bottom w:val="none" w:sz="0" w:space="0" w:color="auto"/>
        <w:right w:val="none" w:sz="0" w:space="0" w:color="auto"/>
      </w:divBdr>
    </w:div>
    <w:div w:id="1266772390">
      <w:bodyDiv w:val="1"/>
      <w:marLeft w:val="0"/>
      <w:marRight w:val="0"/>
      <w:marTop w:val="0"/>
      <w:marBottom w:val="0"/>
      <w:divBdr>
        <w:top w:val="none" w:sz="0" w:space="0" w:color="auto"/>
        <w:left w:val="none" w:sz="0" w:space="0" w:color="auto"/>
        <w:bottom w:val="none" w:sz="0" w:space="0" w:color="auto"/>
        <w:right w:val="none" w:sz="0" w:space="0" w:color="auto"/>
      </w:divBdr>
    </w:div>
    <w:div w:id="1415279816">
      <w:bodyDiv w:val="1"/>
      <w:marLeft w:val="0"/>
      <w:marRight w:val="0"/>
      <w:marTop w:val="0"/>
      <w:marBottom w:val="0"/>
      <w:divBdr>
        <w:top w:val="none" w:sz="0" w:space="0" w:color="auto"/>
        <w:left w:val="none" w:sz="0" w:space="0" w:color="auto"/>
        <w:bottom w:val="none" w:sz="0" w:space="0" w:color="auto"/>
        <w:right w:val="none" w:sz="0" w:space="0" w:color="auto"/>
      </w:divBdr>
    </w:div>
    <w:div w:id="1638073713">
      <w:bodyDiv w:val="1"/>
      <w:marLeft w:val="0"/>
      <w:marRight w:val="0"/>
      <w:marTop w:val="0"/>
      <w:marBottom w:val="0"/>
      <w:divBdr>
        <w:top w:val="none" w:sz="0" w:space="0" w:color="auto"/>
        <w:left w:val="none" w:sz="0" w:space="0" w:color="auto"/>
        <w:bottom w:val="none" w:sz="0" w:space="0" w:color="auto"/>
        <w:right w:val="none" w:sz="0" w:space="0" w:color="auto"/>
      </w:divBdr>
    </w:div>
    <w:div w:id="1691104073">
      <w:bodyDiv w:val="1"/>
      <w:marLeft w:val="0"/>
      <w:marRight w:val="0"/>
      <w:marTop w:val="0"/>
      <w:marBottom w:val="0"/>
      <w:divBdr>
        <w:top w:val="none" w:sz="0" w:space="0" w:color="auto"/>
        <w:left w:val="none" w:sz="0" w:space="0" w:color="auto"/>
        <w:bottom w:val="none" w:sz="0" w:space="0" w:color="auto"/>
        <w:right w:val="none" w:sz="0" w:space="0" w:color="auto"/>
      </w:divBdr>
    </w:div>
    <w:div w:id="1837962445">
      <w:bodyDiv w:val="1"/>
      <w:marLeft w:val="0"/>
      <w:marRight w:val="0"/>
      <w:marTop w:val="0"/>
      <w:marBottom w:val="0"/>
      <w:divBdr>
        <w:top w:val="none" w:sz="0" w:space="0" w:color="auto"/>
        <w:left w:val="none" w:sz="0" w:space="0" w:color="auto"/>
        <w:bottom w:val="none" w:sz="0" w:space="0" w:color="auto"/>
        <w:right w:val="none" w:sz="0" w:space="0" w:color="auto"/>
      </w:divBdr>
    </w:div>
    <w:div w:id="1955357460">
      <w:bodyDiv w:val="1"/>
      <w:marLeft w:val="0"/>
      <w:marRight w:val="0"/>
      <w:marTop w:val="0"/>
      <w:marBottom w:val="0"/>
      <w:divBdr>
        <w:top w:val="none" w:sz="0" w:space="0" w:color="auto"/>
        <w:left w:val="none" w:sz="0" w:space="0" w:color="auto"/>
        <w:bottom w:val="none" w:sz="0" w:space="0" w:color="auto"/>
        <w:right w:val="none" w:sz="0" w:space="0" w:color="auto"/>
      </w:divBdr>
    </w:div>
    <w:div w:id="1960646632">
      <w:bodyDiv w:val="1"/>
      <w:marLeft w:val="0"/>
      <w:marRight w:val="0"/>
      <w:marTop w:val="0"/>
      <w:marBottom w:val="0"/>
      <w:divBdr>
        <w:top w:val="none" w:sz="0" w:space="0" w:color="auto"/>
        <w:left w:val="none" w:sz="0" w:space="0" w:color="auto"/>
        <w:bottom w:val="none" w:sz="0" w:space="0" w:color="auto"/>
        <w:right w:val="none" w:sz="0" w:space="0" w:color="auto"/>
      </w:divBdr>
    </w:div>
    <w:div w:id="200266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https://login.consultant.ru/link/?req=doc&amp;base=LAW&amp;n=2875" TargetMode="External"/><Relationship Id="rId26" Type="http://schemas.openxmlformats.org/officeDocument/2006/relationships/hyperlink" Target="https://login.consultant.ru/link/?req=doc&amp;base=LAW&amp;n=500185" TargetMode="External"/><Relationship Id="rId39" Type="http://schemas.openxmlformats.org/officeDocument/2006/relationships/hyperlink" Target="https://login.consultant.ru/link/?req=doc&amp;base=LAW&amp;n=377162&amp;dst=100028" TargetMode="External"/><Relationship Id="rId21" Type="http://schemas.openxmlformats.org/officeDocument/2006/relationships/hyperlink" Target="https://login.consultant.ru/link/?req=doc&amp;base=LAW&amp;n=2875" TargetMode="External"/><Relationship Id="rId34" Type="http://schemas.openxmlformats.org/officeDocument/2006/relationships/hyperlink" Target="https://login.consultant.ru/link/?req=doc&amp;base=LAW&amp;n=2875" TargetMode="External"/><Relationship Id="rId42" Type="http://schemas.openxmlformats.org/officeDocument/2006/relationships/hyperlink" Target="https://login.consultant.ru/link/?req=doc&amp;base=LAW&amp;n=498270&amp;dst=100012" TargetMode="External"/><Relationship Id="rId47" Type="http://schemas.openxmlformats.org/officeDocument/2006/relationships/image" Target="media/image4.wmf"/><Relationship Id="rId50" Type="http://schemas.openxmlformats.org/officeDocument/2006/relationships/image" Target="media/image7.wmf"/><Relationship Id="rId55" Type="http://schemas.openxmlformats.org/officeDocument/2006/relationships/image" Target="media/image12.wmf"/><Relationship Id="rId63" Type="http://schemas.openxmlformats.org/officeDocument/2006/relationships/image" Target="media/image20.wmf"/><Relationship Id="rId68" Type="http://schemas.openxmlformats.org/officeDocument/2006/relationships/image" Target="media/image25.wmf"/><Relationship Id="rId76" Type="http://schemas.openxmlformats.org/officeDocument/2006/relationships/image" Target="media/image33.wmf"/><Relationship Id="rId7" Type="http://schemas.openxmlformats.org/officeDocument/2006/relationships/endnotes" Target="endnotes.xml"/><Relationship Id="rId71"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hyperlink" Target="https://login.consultant.ru/link/?req=doc&amp;base=LAW&amp;n=2875" TargetMode="External"/><Relationship Id="rId29" Type="http://schemas.openxmlformats.org/officeDocument/2006/relationships/hyperlink" Target="https://login.consultant.ru/link/?req=doc&amp;base=LAW&amp;n=2875" TargetMode="External"/><Relationship Id="rId11" Type="http://schemas.openxmlformats.org/officeDocument/2006/relationships/image" Target="media/image1.wmf"/><Relationship Id="rId24" Type="http://schemas.openxmlformats.org/officeDocument/2006/relationships/hyperlink" Target="https://login.consultant.ru/link/?req=doc&amp;base=LAW&amp;n=482885" TargetMode="External"/><Relationship Id="rId32" Type="http://schemas.openxmlformats.org/officeDocument/2006/relationships/hyperlink" Target="https://login.consultant.ru/link/?req=doc&amp;base=LAW&amp;n=2875" TargetMode="External"/><Relationship Id="rId37" Type="http://schemas.openxmlformats.org/officeDocument/2006/relationships/hyperlink" Target="https://login.consultant.ru/link/?req=doc&amp;base=LAW&amp;n=488691" TargetMode="External"/><Relationship Id="rId40" Type="http://schemas.openxmlformats.org/officeDocument/2006/relationships/hyperlink" Target="https://login.consultant.ru/link/?req=doc&amp;base=LAW&amp;n=377162&amp;dst=100279" TargetMode="External"/><Relationship Id="rId45" Type="http://schemas.openxmlformats.org/officeDocument/2006/relationships/hyperlink" Target="https://login.consultant.ru/link/?req=doc&amp;base=LAW&amp;n=215668&amp;dst=100013" TargetMode="External"/><Relationship Id="rId53" Type="http://schemas.openxmlformats.org/officeDocument/2006/relationships/image" Target="media/image10.wmf"/><Relationship Id="rId58" Type="http://schemas.openxmlformats.org/officeDocument/2006/relationships/image" Target="media/image15.wmf"/><Relationship Id="rId66"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8.wmf"/><Relationship Id="rId10" Type="http://schemas.openxmlformats.org/officeDocument/2006/relationships/hyperlink" Target="https://login.consultant.ru/link/?req=doc&amp;base=LAW&amp;n=470943&amp;dst=100016" TargetMode="External"/><Relationship Id="rId19" Type="http://schemas.openxmlformats.org/officeDocument/2006/relationships/hyperlink" Target="https://login.consultant.ru/link/?req=doc&amp;base=LAW&amp;n=2875" TargetMode="External"/><Relationship Id="rId31" Type="http://schemas.openxmlformats.org/officeDocument/2006/relationships/hyperlink" Target="https://login.consultant.ru/link/?req=doc&amp;base=LAW&amp;n=2875" TargetMode="External"/><Relationship Id="rId44" Type="http://schemas.openxmlformats.org/officeDocument/2006/relationships/hyperlink" Target="https://login.consultant.ru/link/?req=doc&amp;base=LAW&amp;n=495567&amp;dst=100012" TargetMode="External"/><Relationship Id="rId52" Type="http://schemas.openxmlformats.org/officeDocument/2006/relationships/image" Target="media/image9.wmf"/><Relationship Id="rId60" Type="http://schemas.openxmlformats.org/officeDocument/2006/relationships/image" Target="media/image17.wmf"/><Relationship Id="rId65" Type="http://schemas.openxmlformats.org/officeDocument/2006/relationships/image" Target="media/image22.wmf"/><Relationship Id="rId73" Type="http://schemas.openxmlformats.org/officeDocument/2006/relationships/image" Target="media/image30.wmf"/><Relationship Id="rId78" Type="http://schemas.openxmlformats.org/officeDocument/2006/relationships/image" Target="media/image35.wmf"/><Relationship Id="rId4" Type="http://schemas.openxmlformats.org/officeDocument/2006/relationships/settings" Target="settings.xml"/><Relationship Id="rId9" Type="http://schemas.openxmlformats.org/officeDocument/2006/relationships/hyperlink" Target="https://login.consultant.ru/link/?req=doc&amp;base=LAW&amp;n=486034&amp;dst=100047" TargetMode="External"/><Relationship Id="rId14" Type="http://schemas.openxmlformats.org/officeDocument/2006/relationships/hyperlink" Target="https://login.consultant.ru/link/?req=doc&amp;base=LAW&amp;n=2875" TargetMode="External"/><Relationship Id="rId22" Type="http://schemas.openxmlformats.org/officeDocument/2006/relationships/hyperlink" Target="https://login.consultant.ru/link/?req=doc&amp;base=LAW&amp;n=482692" TargetMode="External"/><Relationship Id="rId27" Type="http://schemas.openxmlformats.org/officeDocument/2006/relationships/hyperlink" Target="https://login.consultant.ru/link/?req=doc&amp;base=LAW&amp;n=2875" TargetMode="External"/><Relationship Id="rId30" Type="http://schemas.openxmlformats.org/officeDocument/2006/relationships/hyperlink" Target="https://login.consultant.ru/link/?req=doc&amp;base=LAW&amp;n=2875" TargetMode="External"/><Relationship Id="rId35" Type="http://schemas.openxmlformats.org/officeDocument/2006/relationships/hyperlink" Target="https://login.consultant.ru/link/?req=doc&amp;base=LAW&amp;n=428211&amp;dst=100009" TargetMode="External"/><Relationship Id="rId43" Type="http://schemas.openxmlformats.org/officeDocument/2006/relationships/hyperlink" Target="https://login.consultant.ru/link/?req=doc&amp;base=LAW&amp;n=489969&amp;dst=100020" TargetMode="External"/><Relationship Id="rId48" Type="http://schemas.openxmlformats.org/officeDocument/2006/relationships/image" Target="media/image5.wmf"/><Relationship Id="rId56" Type="http://schemas.openxmlformats.org/officeDocument/2006/relationships/image" Target="media/image13.wmf"/><Relationship Id="rId64" Type="http://schemas.openxmlformats.org/officeDocument/2006/relationships/image" Target="media/image21.wmf"/><Relationship Id="rId69" Type="http://schemas.openxmlformats.org/officeDocument/2006/relationships/image" Target="media/image26.wmf"/><Relationship Id="rId77" Type="http://schemas.openxmlformats.org/officeDocument/2006/relationships/image" Target="media/image34.wmf"/><Relationship Id="rId8" Type="http://schemas.openxmlformats.org/officeDocument/2006/relationships/hyperlink" Target="https://login.consultant.ru/link/?req=doc&amp;base=LAW&amp;n=441707&amp;dst=100137" TargetMode="External"/><Relationship Id="rId51" Type="http://schemas.openxmlformats.org/officeDocument/2006/relationships/image" Target="media/image8.wmf"/><Relationship Id="rId72" Type="http://schemas.openxmlformats.org/officeDocument/2006/relationships/image" Target="media/image29.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yperlink" Target="https://login.consultant.ru/link/?req=doc&amp;base=LAW&amp;n=2875" TargetMode="External"/><Relationship Id="rId25" Type="http://schemas.openxmlformats.org/officeDocument/2006/relationships/hyperlink" Target="https://login.consultant.ru/link/?req=doc&amp;base=LAW&amp;n=483238" TargetMode="External"/><Relationship Id="rId33" Type="http://schemas.openxmlformats.org/officeDocument/2006/relationships/hyperlink" Target="https://login.consultant.ru/link/?req=doc&amp;base=LAW&amp;n=2875" TargetMode="External"/><Relationship Id="rId38" Type="http://schemas.openxmlformats.org/officeDocument/2006/relationships/hyperlink" Target="https://login.consultant.ru/link/?req=doc&amp;base=LAW&amp;n=193931&amp;dst=106141" TargetMode="External"/><Relationship Id="rId46" Type="http://schemas.openxmlformats.org/officeDocument/2006/relationships/hyperlink" Target="https://login.consultant.ru/link/?req=doc&amp;base=LAW&amp;n=486486&amp;dst=79" TargetMode="External"/><Relationship Id="rId59" Type="http://schemas.openxmlformats.org/officeDocument/2006/relationships/image" Target="media/image16.wmf"/><Relationship Id="rId67" Type="http://schemas.openxmlformats.org/officeDocument/2006/relationships/image" Target="media/image24.wmf"/><Relationship Id="rId20" Type="http://schemas.openxmlformats.org/officeDocument/2006/relationships/hyperlink" Target="https://login.consultant.ru/link/?req=doc&amp;base=LAW&amp;n=2875" TargetMode="External"/><Relationship Id="rId41" Type="http://schemas.openxmlformats.org/officeDocument/2006/relationships/hyperlink" Target="https://login.consultant.ru/link/?req=doc&amp;base=LAW&amp;n=377162&amp;dst=100857" TargetMode="External"/><Relationship Id="rId54" Type="http://schemas.openxmlformats.org/officeDocument/2006/relationships/image" Target="media/image11.wmf"/><Relationship Id="rId62" Type="http://schemas.openxmlformats.org/officeDocument/2006/relationships/image" Target="media/image19.wmf"/><Relationship Id="rId70" Type="http://schemas.openxmlformats.org/officeDocument/2006/relationships/image" Target="media/image27.wmf"/><Relationship Id="rId75"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2875" TargetMode="External"/><Relationship Id="rId23" Type="http://schemas.openxmlformats.org/officeDocument/2006/relationships/hyperlink" Target="https://login.consultant.ru/link/?req=doc&amp;base=LAW&amp;n=482834" TargetMode="External"/><Relationship Id="rId28" Type="http://schemas.openxmlformats.org/officeDocument/2006/relationships/hyperlink" Target="https://login.consultant.ru/link/?req=doc&amp;base=LAW&amp;n=2875" TargetMode="External"/><Relationship Id="rId36" Type="http://schemas.openxmlformats.org/officeDocument/2006/relationships/hyperlink" Target="https://login.consultant.ru/link/?req=doc&amp;base=LAW&amp;n=488666" TargetMode="External"/><Relationship Id="rId49" Type="http://schemas.openxmlformats.org/officeDocument/2006/relationships/image" Target="media/image6.wmf"/><Relationship Id="rId57" Type="http://schemas.openxmlformats.org/officeDocument/2006/relationships/image" Target="media/image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B57FB-C63B-4435-9EC7-096C519E7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391355</Words>
  <Characters>2230727</Characters>
  <Application>Microsoft Office Word</Application>
  <DocSecurity>0</DocSecurity>
  <Lines>18589</Lines>
  <Paragraphs>5233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2616849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Ирина Галиулина</cp:lastModifiedBy>
  <cp:revision>3</cp:revision>
  <dcterms:created xsi:type="dcterms:W3CDTF">2025-08-27T09:26:00Z</dcterms:created>
  <dcterms:modified xsi:type="dcterms:W3CDTF">2025-08-27T09:26:00Z</dcterms:modified>
</cp:coreProperties>
</file>