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5CAD" w:rsidRPr="009D3B08" w:rsidRDefault="00605CAD" w:rsidP="00605CAD">
      <w:pPr>
        <w:spacing w:after="0" w:line="408" w:lineRule="auto"/>
        <w:ind w:left="120"/>
        <w:jc w:val="center"/>
      </w:pPr>
      <w:r w:rsidRPr="009D3B08">
        <w:rPr>
          <w:rFonts w:ascii="Times New Roman" w:hAnsi="Times New Roman"/>
          <w:b/>
          <w:color w:val="000000"/>
          <w:sz w:val="28"/>
        </w:rPr>
        <w:t>МИНИСТЕРСТВО ПРОСВЕЩЕНИЯ РОССИЙСКОЙ ФЕДЕРАЦИИ</w:t>
      </w:r>
    </w:p>
    <w:p w:rsidR="00605CAD" w:rsidRPr="009D3B08" w:rsidRDefault="00605CAD" w:rsidP="00605CAD">
      <w:pPr>
        <w:spacing w:after="0" w:line="408" w:lineRule="auto"/>
        <w:ind w:left="120"/>
        <w:jc w:val="center"/>
      </w:pPr>
      <w:bookmarkStart w:id="0" w:name="326412a7-2759-4e4f-bde6-d270fe4a688f"/>
      <w:r w:rsidRPr="009D3B08">
        <w:rPr>
          <w:rFonts w:ascii="Times New Roman" w:hAnsi="Times New Roman"/>
          <w:b/>
          <w:color w:val="000000"/>
          <w:sz w:val="28"/>
        </w:rPr>
        <w:t>Министерство образования Ростовской области</w:t>
      </w:r>
      <w:bookmarkEnd w:id="0"/>
      <w:r w:rsidRPr="009D3B08">
        <w:rPr>
          <w:rFonts w:ascii="Times New Roman" w:hAnsi="Times New Roman"/>
          <w:b/>
          <w:color w:val="000000"/>
          <w:sz w:val="28"/>
        </w:rPr>
        <w:t xml:space="preserve"> </w:t>
      </w:r>
    </w:p>
    <w:p w:rsidR="00605CAD" w:rsidRPr="009D3B08" w:rsidRDefault="00605CAD" w:rsidP="00605CAD">
      <w:pPr>
        <w:spacing w:after="0" w:line="408" w:lineRule="auto"/>
        <w:ind w:left="120"/>
        <w:jc w:val="center"/>
      </w:pPr>
      <w:bookmarkStart w:id="1" w:name="136dcea1-2d9e-4c3b-8c18-19bdf8f2b14a"/>
      <w:r w:rsidRPr="009D3B08">
        <w:rPr>
          <w:rFonts w:ascii="Times New Roman" w:hAnsi="Times New Roman"/>
          <w:b/>
          <w:color w:val="000000"/>
          <w:sz w:val="28"/>
        </w:rPr>
        <w:t>Управление образования города Азова</w:t>
      </w:r>
      <w:bookmarkEnd w:id="1"/>
    </w:p>
    <w:p w:rsidR="00605CAD" w:rsidRPr="009D3B08" w:rsidRDefault="00605CAD" w:rsidP="00605CAD">
      <w:pPr>
        <w:spacing w:after="0" w:line="408" w:lineRule="auto"/>
        <w:ind w:left="120"/>
        <w:jc w:val="center"/>
      </w:pPr>
      <w:r w:rsidRPr="009D3B08">
        <w:rPr>
          <w:rFonts w:ascii="Times New Roman" w:hAnsi="Times New Roman"/>
          <w:b/>
          <w:color w:val="000000"/>
          <w:sz w:val="28"/>
        </w:rPr>
        <w:t>МБОУ Лицей г. Азова</w:t>
      </w:r>
    </w:p>
    <w:p w:rsidR="00605CAD" w:rsidRDefault="00605CAD" w:rsidP="00605CAD">
      <w:pPr>
        <w:spacing w:after="0"/>
        <w:ind w:left="120"/>
      </w:pPr>
    </w:p>
    <w:p w:rsidR="00605CAD" w:rsidRPr="009D3B08" w:rsidRDefault="00605CAD" w:rsidP="00605CAD">
      <w:pPr>
        <w:spacing w:after="0"/>
        <w:ind w:left="120"/>
      </w:pPr>
    </w:p>
    <w:tbl>
      <w:tblPr>
        <w:tblW w:w="0" w:type="auto"/>
        <w:tblLook w:val="04A0" w:firstRow="1" w:lastRow="0" w:firstColumn="1" w:lastColumn="0" w:noHBand="0" w:noVBand="1"/>
      </w:tblPr>
      <w:tblGrid>
        <w:gridCol w:w="3114"/>
        <w:gridCol w:w="3115"/>
        <w:gridCol w:w="3115"/>
      </w:tblGrid>
      <w:tr w:rsidR="00605CAD" w:rsidRPr="009D3B08" w:rsidTr="005B3CC5">
        <w:tc>
          <w:tcPr>
            <w:tcW w:w="3114" w:type="dxa"/>
          </w:tcPr>
          <w:p w:rsidR="00605CAD" w:rsidRPr="0040209D" w:rsidRDefault="00605CAD" w:rsidP="005B3CC5">
            <w:pPr>
              <w:autoSpaceDE w:val="0"/>
              <w:autoSpaceDN w:val="0"/>
              <w:spacing w:after="120"/>
              <w:jc w:val="center"/>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605CAD" w:rsidRPr="008944ED" w:rsidRDefault="00605CAD" w:rsidP="005B3CC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Председатель МС</w:t>
            </w:r>
          </w:p>
          <w:p w:rsidR="00605CAD" w:rsidRDefault="00605CAD" w:rsidP="005B3CC5">
            <w:pPr>
              <w:autoSpaceDE w:val="0"/>
              <w:autoSpaceDN w:val="0"/>
              <w:spacing w:after="120" w:line="240" w:lineRule="auto"/>
              <w:rPr>
                <w:rFonts w:ascii="Times New Roman" w:eastAsia="Times New Roman" w:hAnsi="Times New Roman"/>
                <w:color w:val="000000"/>
                <w:sz w:val="24"/>
                <w:szCs w:val="24"/>
              </w:rPr>
            </w:pPr>
          </w:p>
          <w:p w:rsidR="00605CAD" w:rsidRDefault="00605CAD" w:rsidP="005B3CC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605CAD" w:rsidRPr="003D632F" w:rsidRDefault="00605CAD" w:rsidP="005B3CC5">
            <w:pPr>
              <w:autoSpaceDE w:val="0"/>
              <w:autoSpaceDN w:val="0"/>
              <w:spacing w:after="0" w:line="240" w:lineRule="auto"/>
              <w:jc w:val="right"/>
              <w:rPr>
                <w:rFonts w:ascii="Times New Roman" w:eastAsia="Times New Roman" w:hAnsi="Times New Roman"/>
                <w:color w:val="000000"/>
                <w:sz w:val="28"/>
                <w:szCs w:val="24"/>
              </w:rPr>
            </w:pPr>
            <w:r w:rsidRPr="003D632F">
              <w:rPr>
                <w:rFonts w:ascii="Times New Roman" w:eastAsia="Times New Roman" w:hAnsi="Times New Roman"/>
                <w:color w:val="000000"/>
                <w:sz w:val="28"/>
                <w:szCs w:val="24"/>
              </w:rPr>
              <w:t>Чернышкова А.В.</w:t>
            </w:r>
          </w:p>
          <w:p w:rsidR="00605CAD" w:rsidRDefault="00605CAD" w:rsidP="005B3CC5">
            <w:pPr>
              <w:autoSpaceDE w:val="0"/>
              <w:autoSpaceDN w:val="0"/>
              <w:spacing w:after="0" w:line="240" w:lineRule="auto"/>
              <w:jc w:val="right"/>
              <w:rPr>
                <w:rFonts w:ascii="Times New Roman" w:eastAsia="Times New Roman" w:hAnsi="Times New Roman"/>
                <w:color w:val="000000"/>
                <w:sz w:val="28"/>
                <w:szCs w:val="24"/>
              </w:rPr>
            </w:pPr>
            <w:r>
              <w:rPr>
                <w:rFonts w:ascii="Times New Roman" w:eastAsia="Times New Roman" w:hAnsi="Times New Roman"/>
                <w:color w:val="000000"/>
                <w:sz w:val="28"/>
                <w:szCs w:val="24"/>
              </w:rPr>
              <w:t>Протокол № 1</w:t>
            </w:r>
            <w:r w:rsidRPr="003D632F">
              <w:rPr>
                <w:rFonts w:ascii="Times New Roman" w:eastAsia="Times New Roman" w:hAnsi="Times New Roman"/>
                <w:color w:val="000000"/>
                <w:sz w:val="28"/>
                <w:szCs w:val="24"/>
              </w:rPr>
              <w:t xml:space="preserve"> от </w:t>
            </w:r>
          </w:p>
          <w:p w:rsidR="00605CAD" w:rsidRPr="0040209D" w:rsidRDefault="00605CAD" w:rsidP="005B3CC5">
            <w:pPr>
              <w:autoSpaceDE w:val="0"/>
              <w:autoSpaceDN w:val="0"/>
              <w:spacing w:after="120" w:line="240" w:lineRule="auto"/>
              <w:jc w:val="both"/>
              <w:rPr>
                <w:rFonts w:ascii="Times New Roman" w:eastAsia="Times New Roman" w:hAnsi="Times New Roman"/>
                <w:color w:val="000000"/>
                <w:sz w:val="24"/>
                <w:szCs w:val="24"/>
              </w:rPr>
            </w:pPr>
            <w:r w:rsidRPr="003D632F">
              <w:rPr>
                <w:rFonts w:ascii="Times New Roman" w:eastAsia="Times New Roman" w:hAnsi="Times New Roman"/>
                <w:color w:val="000000"/>
                <w:sz w:val="28"/>
                <w:szCs w:val="24"/>
              </w:rPr>
              <w:t>«</w:t>
            </w:r>
            <w:r>
              <w:rPr>
                <w:rFonts w:ascii="Times New Roman" w:eastAsia="Times New Roman" w:hAnsi="Times New Roman"/>
                <w:color w:val="000000"/>
                <w:sz w:val="28"/>
                <w:szCs w:val="24"/>
              </w:rPr>
              <w:t>____</w:t>
            </w:r>
            <w:r w:rsidRPr="003D632F">
              <w:rPr>
                <w:rFonts w:ascii="Times New Roman" w:eastAsia="Times New Roman" w:hAnsi="Times New Roman"/>
                <w:color w:val="000000"/>
                <w:sz w:val="28"/>
                <w:szCs w:val="24"/>
              </w:rPr>
              <w:t>» августа</w:t>
            </w:r>
            <w:r>
              <w:rPr>
                <w:rFonts w:ascii="Times New Roman" w:eastAsia="Times New Roman" w:hAnsi="Times New Roman"/>
                <w:color w:val="000000"/>
                <w:sz w:val="28"/>
                <w:szCs w:val="24"/>
              </w:rPr>
              <w:t xml:space="preserve"> </w:t>
            </w:r>
            <w:r w:rsidRPr="003D632F">
              <w:rPr>
                <w:rFonts w:ascii="Times New Roman" w:eastAsia="Times New Roman" w:hAnsi="Times New Roman"/>
                <w:color w:val="000000"/>
                <w:sz w:val="28"/>
                <w:szCs w:val="24"/>
              </w:rPr>
              <w:t>2026 г.</w:t>
            </w:r>
          </w:p>
        </w:tc>
        <w:tc>
          <w:tcPr>
            <w:tcW w:w="3115" w:type="dxa"/>
          </w:tcPr>
          <w:p w:rsidR="00605CAD" w:rsidRPr="0040209D" w:rsidRDefault="00605CAD" w:rsidP="005B3CC5">
            <w:pPr>
              <w:autoSpaceDE w:val="0"/>
              <w:autoSpaceDN w:val="0"/>
              <w:spacing w:after="120"/>
              <w:jc w:val="center"/>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605CAD" w:rsidRPr="008944ED" w:rsidRDefault="00605CAD" w:rsidP="005B3CC5">
            <w:pPr>
              <w:autoSpaceDE w:val="0"/>
              <w:autoSpaceDN w:val="0"/>
              <w:spacing w:after="120"/>
              <w:jc w:val="right"/>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Заместитель директора по УВР</w:t>
            </w:r>
          </w:p>
          <w:p w:rsidR="00605CAD" w:rsidRDefault="00605CAD" w:rsidP="005B3CC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605CAD" w:rsidRPr="003D632F" w:rsidRDefault="00605CAD" w:rsidP="005B3CC5">
            <w:pPr>
              <w:autoSpaceDE w:val="0"/>
              <w:autoSpaceDN w:val="0"/>
              <w:spacing w:after="0" w:line="240" w:lineRule="auto"/>
              <w:jc w:val="right"/>
              <w:rPr>
                <w:rFonts w:ascii="Times New Roman" w:eastAsia="Times New Roman" w:hAnsi="Times New Roman"/>
                <w:color w:val="000000"/>
                <w:sz w:val="28"/>
                <w:szCs w:val="24"/>
              </w:rPr>
            </w:pPr>
            <w:r w:rsidRPr="003D632F">
              <w:rPr>
                <w:rFonts w:ascii="Times New Roman" w:eastAsia="Times New Roman" w:hAnsi="Times New Roman"/>
                <w:color w:val="000000"/>
                <w:sz w:val="28"/>
                <w:szCs w:val="24"/>
              </w:rPr>
              <w:t>Сенина Е.В.</w:t>
            </w:r>
          </w:p>
          <w:p w:rsidR="00605CAD" w:rsidRDefault="00605CAD" w:rsidP="005B3CC5">
            <w:pPr>
              <w:autoSpaceDE w:val="0"/>
              <w:autoSpaceDN w:val="0"/>
              <w:spacing w:after="0" w:line="240" w:lineRule="auto"/>
              <w:jc w:val="right"/>
              <w:rPr>
                <w:rFonts w:ascii="Times New Roman" w:eastAsia="Times New Roman" w:hAnsi="Times New Roman"/>
                <w:color w:val="000000"/>
                <w:sz w:val="28"/>
                <w:szCs w:val="24"/>
              </w:rPr>
            </w:pPr>
            <w:r>
              <w:rPr>
                <w:rFonts w:ascii="Times New Roman" w:eastAsia="Times New Roman" w:hAnsi="Times New Roman"/>
                <w:color w:val="000000"/>
                <w:sz w:val="28"/>
                <w:szCs w:val="24"/>
              </w:rPr>
              <w:t xml:space="preserve">Протокол № 1 от </w:t>
            </w:r>
          </w:p>
          <w:p w:rsidR="00605CAD" w:rsidRPr="0040209D" w:rsidRDefault="00605CAD" w:rsidP="005B3CC5">
            <w:pPr>
              <w:autoSpaceDE w:val="0"/>
              <w:autoSpaceDN w:val="0"/>
              <w:spacing w:after="120" w:line="240" w:lineRule="auto"/>
              <w:jc w:val="both"/>
              <w:rPr>
                <w:rFonts w:ascii="Times New Roman" w:eastAsia="Times New Roman" w:hAnsi="Times New Roman"/>
                <w:color w:val="000000"/>
                <w:sz w:val="24"/>
                <w:szCs w:val="24"/>
              </w:rPr>
            </w:pPr>
            <w:r w:rsidRPr="003D632F">
              <w:rPr>
                <w:rFonts w:ascii="Times New Roman" w:eastAsia="Times New Roman" w:hAnsi="Times New Roman"/>
                <w:color w:val="000000"/>
                <w:sz w:val="28"/>
                <w:szCs w:val="24"/>
              </w:rPr>
              <w:t>«</w:t>
            </w:r>
            <w:r>
              <w:rPr>
                <w:rFonts w:ascii="Times New Roman" w:eastAsia="Times New Roman" w:hAnsi="Times New Roman"/>
                <w:color w:val="000000"/>
                <w:sz w:val="28"/>
                <w:szCs w:val="24"/>
              </w:rPr>
              <w:t>____</w:t>
            </w:r>
            <w:r w:rsidRPr="003D632F">
              <w:rPr>
                <w:rFonts w:ascii="Times New Roman" w:eastAsia="Times New Roman" w:hAnsi="Times New Roman"/>
                <w:color w:val="000000"/>
                <w:sz w:val="28"/>
                <w:szCs w:val="24"/>
              </w:rPr>
              <w:t>» августа</w:t>
            </w:r>
            <w:r>
              <w:rPr>
                <w:rFonts w:ascii="Times New Roman" w:eastAsia="Times New Roman" w:hAnsi="Times New Roman"/>
                <w:color w:val="000000"/>
                <w:sz w:val="28"/>
                <w:szCs w:val="24"/>
              </w:rPr>
              <w:t xml:space="preserve"> </w:t>
            </w:r>
            <w:r w:rsidRPr="003D632F">
              <w:rPr>
                <w:rFonts w:ascii="Times New Roman" w:eastAsia="Times New Roman" w:hAnsi="Times New Roman"/>
                <w:color w:val="000000"/>
                <w:sz w:val="28"/>
                <w:szCs w:val="24"/>
              </w:rPr>
              <w:t>2026 г.</w:t>
            </w:r>
          </w:p>
        </w:tc>
        <w:tc>
          <w:tcPr>
            <w:tcW w:w="3115" w:type="dxa"/>
          </w:tcPr>
          <w:p w:rsidR="00605CAD" w:rsidRDefault="00605CAD" w:rsidP="005B3CC5">
            <w:pPr>
              <w:autoSpaceDE w:val="0"/>
              <w:autoSpaceDN w:val="0"/>
              <w:spacing w:after="120"/>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605CAD" w:rsidRPr="008944ED" w:rsidRDefault="00605CAD" w:rsidP="005B3CC5">
            <w:pPr>
              <w:autoSpaceDE w:val="0"/>
              <w:autoSpaceDN w:val="0"/>
              <w:spacing w:after="120"/>
              <w:jc w:val="right"/>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МБОУ Лицей города Азова</w:t>
            </w:r>
          </w:p>
          <w:p w:rsidR="00605CAD" w:rsidRDefault="00605CAD" w:rsidP="005B3CC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605CAD" w:rsidRPr="003D632F" w:rsidRDefault="00605CAD" w:rsidP="005B3CC5">
            <w:pPr>
              <w:autoSpaceDE w:val="0"/>
              <w:autoSpaceDN w:val="0"/>
              <w:spacing w:after="0" w:line="240" w:lineRule="auto"/>
              <w:jc w:val="right"/>
              <w:rPr>
                <w:rFonts w:ascii="Times New Roman" w:eastAsia="Times New Roman" w:hAnsi="Times New Roman"/>
                <w:color w:val="000000"/>
                <w:sz w:val="28"/>
                <w:szCs w:val="24"/>
              </w:rPr>
            </w:pPr>
            <w:proofErr w:type="spellStart"/>
            <w:r w:rsidRPr="003D632F">
              <w:rPr>
                <w:rFonts w:ascii="Times New Roman" w:eastAsia="Times New Roman" w:hAnsi="Times New Roman"/>
                <w:color w:val="000000"/>
                <w:sz w:val="28"/>
                <w:szCs w:val="24"/>
              </w:rPr>
              <w:t>Деревяшко</w:t>
            </w:r>
            <w:proofErr w:type="spellEnd"/>
            <w:r w:rsidRPr="003D632F">
              <w:rPr>
                <w:rFonts w:ascii="Times New Roman" w:eastAsia="Times New Roman" w:hAnsi="Times New Roman"/>
                <w:color w:val="000000"/>
                <w:sz w:val="28"/>
                <w:szCs w:val="24"/>
              </w:rPr>
              <w:t xml:space="preserve"> Л.В.</w:t>
            </w:r>
          </w:p>
          <w:p w:rsidR="00605CAD" w:rsidRPr="003D632F" w:rsidRDefault="00605CAD" w:rsidP="005B3CC5">
            <w:pPr>
              <w:autoSpaceDE w:val="0"/>
              <w:autoSpaceDN w:val="0"/>
              <w:spacing w:after="0" w:line="240" w:lineRule="auto"/>
              <w:jc w:val="right"/>
              <w:rPr>
                <w:rFonts w:ascii="Times New Roman" w:eastAsia="Times New Roman" w:hAnsi="Times New Roman"/>
                <w:color w:val="000000"/>
                <w:sz w:val="28"/>
                <w:szCs w:val="24"/>
              </w:rPr>
            </w:pPr>
            <w:r>
              <w:rPr>
                <w:rFonts w:ascii="Times New Roman" w:eastAsia="Times New Roman" w:hAnsi="Times New Roman"/>
                <w:color w:val="000000"/>
                <w:sz w:val="28"/>
                <w:szCs w:val="24"/>
              </w:rPr>
              <w:t>Приказ № 1</w:t>
            </w:r>
            <w:r w:rsidRPr="003D632F">
              <w:rPr>
                <w:rFonts w:ascii="Times New Roman" w:eastAsia="Times New Roman" w:hAnsi="Times New Roman"/>
                <w:color w:val="000000"/>
                <w:sz w:val="28"/>
                <w:szCs w:val="24"/>
              </w:rPr>
              <w:t xml:space="preserve"> от </w:t>
            </w:r>
            <w:r>
              <w:rPr>
                <w:rFonts w:ascii="Times New Roman" w:eastAsia="Times New Roman" w:hAnsi="Times New Roman"/>
                <w:color w:val="000000"/>
                <w:sz w:val="28"/>
                <w:szCs w:val="24"/>
              </w:rPr>
              <w:t xml:space="preserve">             </w:t>
            </w:r>
            <w:r w:rsidRPr="003D632F">
              <w:rPr>
                <w:rFonts w:ascii="Times New Roman" w:eastAsia="Times New Roman" w:hAnsi="Times New Roman"/>
                <w:color w:val="000000"/>
                <w:sz w:val="28"/>
                <w:szCs w:val="24"/>
              </w:rPr>
              <w:t>«</w:t>
            </w:r>
            <w:r>
              <w:rPr>
                <w:rFonts w:ascii="Times New Roman" w:eastAsia="Times New Roman" w:hAnsi="Times New Roman"/>
                <w:color w:val="000000"/>
                <w:sz w:val="28"/>
                <w:szCs w:val="24"/>
              </w:rPr>
              <w:t>____</w:t>
            </w:r>
            <w:r w:rsidRPr="003D632F">
              <w:rPr>
                <w:rFonts w:ascii="Times New Roman" w:eastAsia="Times New Roman" w:hAnsi="Times New Roman"/>
                <w:color w:val="000000"/>
                <w:sz w:val="28"/>
                <w:szCs w:val="24"/>
              </w:rPr>
              <w:t xml:space="preserve">» </w:t>
            </w:r>
            <w:r>
              <w:rPr>
                <w:rFonts w:ascii="Times New Roman" w:eastAsia="Times New Roman" w:hAnsi="Times New Roman"/>
                <w:color w:val="000000"/>
                <w:sz w:val="28"/>
                <w:szCs w:val="24"/>
              </w:rPr>
              <w:t xml:space="preserve">сентября </w:t>
            </w:r>
            <w:r w:rsidRPr="003D632F">
              <w:rPr>
                <w:rFonts w:ascii="Times New Roman" w:eastAsia="Times New Roman" w:hAnsi="Times New Roman"/>
                <w:color w:val="000000"/>
                <w:sz w:val="28"/>
                <w:szCs w:val="24"/>
              </w:rPr>
              <w:t>2026 г.</w:t>
            </w:r>
          </w:p>
          <w:p w:rsidR="00605CAD" w:rsidRPr="0040209D" w:rsidRDefault="00605CAD" w:rsidP="005B3CC5">
            <w:pPr>
              <w:autoSpaceDE w:val="0"/>
              <w:autoSpaceDN w:val="0"/>
              <w:spacing w:after="120" w:line="240" w:lineRule="auto"/>
              <w:jc w:val="both"/>
              <w:rPr>
                <w:rFonts w:ascii="Times New Roman" w:eastAsia="Times New Roman" w:hAnsi="Times New Roman"/>
                <w:color w:val="000000"/>
                <w:sz w:val="24"/>
                <w:szCs w:val="24"/>
              </w:rPr>
            </w:pPr>
          </w:p>
        </w:tc>
      </w:tr>
    </w:tbl>
    <w:p w:rsidR="00605CAD" w:rsidRPr="009D3B08" w:rsidRDefault="00605CAD" w:rsidP="00605CAD">
      <w:pPr>
        <w:spacing w:after="0"/>
        <w:ind w:left="120"/>
      </w:pPr>
    </w:p>
    <w:p w:rsidR="00605CAD" w:rsidRDefault="00605CAD" w:rsidP="00605CAD">
      <w:pPr>
        <w:spacing w:after="0"/>
        <w:ind w:left="120"/>
      </w:pPr>
    </w:p>
    <w:p w:rsidR="00605CAD" w:rsidRPr="009D3B08" w:rsidRDefault="00605CAD" w:rsidP="00605CAD">
      <w:pPr>
        <w:spacing w:after="0"/>
        <w:ind w:left="120"/>
      </w:pPr>
    </w:p>
    <w:p w:rsidR="00605CAD" w:rsidRPr="009D3B08" w:rsidRDefault="00605CAD" w:rsidP="00E13341">
      <w:pPr>
        <w:spacing w:after="0" w:line="408" w:lineRule="auto"/>
        <w:ind w:left="120"/>
        <w:jc w:val="center"/>
      </w:pPr>
      <w:r w:rsidRPr="009D3B08">
        <w:rPr>
          <w:rFonts w:ascii="Times New Roman" w:hAnsi="Times New Roman"/>
          <w:b/>
          <w:color w:val="000000"/>
          <w:sz w:val="28"/>
        </w:rPr>
        <w:t>РАБОЧАЯ ПРОГРАММА</w:t>
      </w:r>
    </w:p>
    <w:p w:rsidR="00605CAD" w:rsidRPr="009D3B08" w:rsidRDefault="00605CAD" w:rsidP="00605CAD">
      <w:pPr>
        <w:spacing w:after="0"/>
        <w:ind w:left="120"/>
        <w:jc w:val="center"/>
      </w:pPr>
    </w:p>
    <w:p w:rsidR="00605CAD" w:rsidRPr="009D3B08" w:rsidRDefault="00605CAD" w:rsidP="00605CAD">
      <w:pPr>
        <w:spacing w:after="0" w:line="408" w:lineRule="auto"/>
        <w:ind w:left="120"/>
        <w:jc w:val="center"/>
      </w:pPr>
      <w:r w:rsidRPr="009D3B08">
        <w:rPr>
          <w:rFonts w:ascii="Times New Roman" w:hAnsi="Times New Roman"/>
          <w:b/>
          <w:color w:val="000000"/>
          <w:sz w:val="28"/>
        </w:rPr>
        <w:t xml:space="preserve">учебного предмета </w:t>
      </w:r>
      <w:r w:rsidR="005E1FF2">
        <w:rPr>
          <w:rFonts w:ascii="Times New Roman" w:hAnsi="Times New Roman"/>
          <w:b/>
          <w:color w:val="000000"/>
          <w:sz w:val="28"/>
        </w:rPr>
        <w:t>«</w:t>
      </w:r>
      <w:r w:rsidR="00726CEC">
        <w:rPr>
          <w:rFonts w:ascii="Times New Roman" w:hAnsi="Times New Roman"/>
          <w:b/>
          <w:color w:val="000000"/>
          <w:sz w:val="28"/>
        </w:rPr>
        <w:t>Психология</w:t>
      </w:r>
      <w:r w:rsidRPr="009D3B08">
        <w:rPr>
          <w:rFonts w:ascii="Times New Roman" w:hAnsi="Times New Roman"/>
          <w:b/>
          <w:color w:val="000000"/>
          <w:sz w:val="28"/>
        </w:rPr>
        <w:t>»</w:t>
      </w:r>
    </w:p>
    <w:p w:rsidR="00605CAD" w:rsidRDefault="00605CAD" w:rsidP="00605CAD">
      <w:pPr>
        <w:spacing w:after="0" w:line="408" w:lineRule="auto"/>
        <w:ind w:left="120"/>
        <w:jc w:val="center"/>
        <w:rPr>
          <w:rFonts w:ascii="Times New Roman" w:hAnsi="Times New Roman"/>
          <w:color w:val="000000"/>
          <w:sz w:val="28"/>
        </w:rPr>
      </w:pPr>
      <w:r w:rsidRPr="009D3B08">
        <w:rPr>
          <w:rFonts w:ascii="Times New Roman" w:hAnsi="Times New Roman"/>
          <w:color w:val="000000"/>
          <w:sz w:val="28"/>
        </w:rPr>
        <w:t xml:space="preserve">для обучающихся </w:t>
      </w:r>
      <w:r w:rsidR="00726CEC">
        <w:rPr>
          <w:rFonts w:ascii="Times New Roman" w:hAnsi="Times New Roman"/>
          <w:color w:val="000000"/>
          <w:sz w:val="28"/>
        </w:rPr>
        <w:t>7</w:t>
      </w:r>
      <w:r w:rsidRPr="009D3B08">
        <w:rPr>
          <w:rFonts w:ascii="Times New Roman" w:hAnsi="Times New Roman"/>
          <w:color w:val="000000"/>
          <w:sz w:val="28"/>
        </w:rPr>
        <w:t xml:space="preserve"> классов</w:t>
      </w:r>
    </w:p>
    <w:p w:rsidR="00605CAD" w:rsidRDefault="00605CAD" w:rsidP="00605CAD">
      <w:pPr>
        <w:spacing w:after="0" w:line="408" w:lineRule="auto"/>
        <w:ind w:left="120"/>
        <w:jc w:val="right"/>
        <w:rPr>
          <w:rFonts w:ascii="Times New Roman" w:hAnsi="Times New Roman"/>
          <w:color w:val="000000"/>
          <w:sz w:val="28"/>
        </w:rPr>
      </w:pPr>
    </w:p>
    <w:p w:rsidR="00605CAD" w:rsidRDefault="00605CAD" w:rsidP="00605CAD">
      <w:pPr>
        <w:spacing w:after="0" w:line="408" w:lineRule="auto"/>
        <w:ind w:left="120"/>
        <w:jc w:val="right"/>
        <w:rPr>
          <w:rFonts w:ascii="Times New Roman" w:hAnsi="Times New Roman"/>
          <w:color w:val="000000"/>
          <w:sz w:val="28"/>
        </w:rPr>
      </w:pPr>
    </w:p>
    <w:p w:rsidR="00605CAD" w:rsidRDefault="00605CAD" w:rsidP="00726CEC">
      <w:pPr>
        <w:spacing w:after="0" w:line="408" w:lineRule="auto"/>
        <w:ind w:left="120"/>
        <w:jc w:val="right"/>
        <w:rPr>
          <w:rFonts w:ascii="Times New Roman" w:hAnsi="Times New Roman"/>
          <w:color w:val="000000"/>
          <w:sz w:val="28"/>
        </w:rPr>
      </w:pPr>
      <w:r>
        <w:rPr>
          <w:rFonts w:ascii="Times New Roman" w:hAnsi="Times New Roman"/>
          <w:color w:val="000000"/>
          <w:sz w:val="28"/>
        </w:rPr>
        <w:t>Составитель:</w:t>
      </w:r>
    </w:p>
    <w:p w:rsidR="00605CAD" w:rsidRPr="009D3B08" w:rsidRDefault="00605CAD" w:rsidP="00605CAD">
      <w:pPr>
        <w:spacing w:after="0" w:line="408" w:lineRule="auto"/>
        <w:ind w:left="120"/>
        <w:jc w:val="right"/>
      </w:pPr>
      <w:r>
        <w:rPr>
          <w:rFonts w:ascii="Times New Roman" w:hAnsi="Times New Roman"/>
          <w:color w:val="000000"/>
          <w:sz w:val="28"/>
        </w:rPr>
        <w:t>Чер</w:t>
      </w:r>
      <w:r w:rsidR="005E1FF2">
        <w:rPr>
          <w:rFonts w:ascii="Times New Roman" w:hAnsi="Times New Roman"/>
          <w:color w:val="000000"/>
          <w:sz w:val="28"/>
        </w:rPr>
        <w:t>еватенко</w:t>
      </w:r>
      <w:r>
        <w:rPr>
          <w:rFonts w:ascii="Times New Roman" w:hAnsi="Times New Roman"/>
          <w:color w:val="000000"/>
          <w:sz w:val="28"/>
        </w:rPr>
        <w:t xml:space="preserve"> </w:t>
      </w:r>
      <w:r w:rsidR="005E1FF2">
        <w:rPr>
          <w:rFonts w:ascii="Times New Roman" w:hAnsi="Times New Roman"/>
          <w:color w:val="000000"/>
          <w:sz w:val="28"/>
        </w:rPr>
        <w:t>В</w:t>
      </w:r>
      <w:r>
        <w:rPr>
          <w:rFonts w:ascii="Times New Roman" w:hAnsi="Times New Roman"/>
          <w:color w:val="000000"/>
          <w:sz w:val="28"/>
        </w:rPr>
        <w:t>.</w:t>
      </w:r>
      <w:r w:rsidR="005E1FF2">
        <w:rPr>
          <w:rFonts w:ascii="Times New Roman" w:hAnsi="Times New Roman"/>
          <w:color w:val="000000"/>
          <w:sz w:val="28"/>
        </w:rPr>
        <w:t>М</w:t>
      </w:r>
      <w:r>
        <w:rPr>
          <w:rFonts w:ascii="Times New Roman" w:hAnsi="Times New Roman"/>
          <w:color w:val="000000"/>
          <w:sz w:val="28"/>
        </w:rPr>
        <w:t>.</w:t>
      </w:r>
    </w:p>
    <w:p w:rsidR="00605CAD" w:rsidRDefault="00605CAD" w:rsidP="00605CAD">
      <w:pPr>
        <w:spacing w:after="0"/>
        <w:ind w:left="120"/>
        <w:jc w:val="center"/>
      </w:pPr>
    </w:p>
    <w:p w:rsidR="00605CAD" w:rsidRDefault="00605CAD" w:rsidP="00605CAD">
      <w:pPr>
        <w:spacing w:after="0"/>
        <w:ind w:left="120"/>
        <w:jc w:val="center"/>
      </w:pPr>
    </w:p>
    <w:p w:rsidR="00726CEC" w:rsidRDefault="00726CEC" w:rsidP="00605CAD">
      <w:pPr>
        <w:spacing w:after="0"/>
        <w:ind w:left="120"/>
        <w:jc w:val="center"/>
      </w:pPr>
    </w:p>
    <w:p w:rsidR="00605CAD" w:rsidRDefault="00605CAD" w:rsidP="00605CAD">
      <w:pPr>
        <w:spacing w:after="0"/>
        <w:ind w:left="120"/>
        <w:jc w:val="center"/>
      </w:pPr>
    </w:p>
    <w:p w:rsidR="00605CAD" w:rsidRPr="009D3B08" w:rsidRDefault="00605CAD" w:rsidP="00605CAD">
      <w:pPr>
        <w:spacing w:after="0"/>
        <w:ind w:left="120"/>
        <w:jc w:val="center"/>
      </w:pPr>
    </w:p>
    <w:p w:rsidR="00605CAD" w:rsidRPr="009D3B08" w:rsidRDefault="00605CAD" w:rsidP="00605CAD">
      <w:pPr>
        <w:spacing w:after="0"/>
        <w:ind w:left="120"/>
        <w:jc w:val="center"/>
      </w:pPr>
      <w:bookmarkStart w:id="2" w:name="2ca4b822-b41b-4bca-a0ae-e8dae98d20bd"/>
      <w:r w:rsidRPr="009D3B08">
        <w:rPr>
          <w:rFonts w:ascii="Times New Roman" w:hAnsi="Times New Roman"/>
          <w:b/>
          <w:color w:val="000000"/>
          <w:sz w:val="28"/>
        </w:rPr>
        <w:t>г. Азов</w:t>
      </w:r>
      <w:bookmarkEnd w:id="2"/>
      <w:r w:rsidRPr="009D3B08">
        <w:rPr>
          <w:rFonts w:ascii="Times New Roman" w:hAnsi="Times New Roman"/>
          <w:b/>
          <w:color w:val="000000"/>
          <w:sz w:val="28"/>
        </w:rPr>
        <w:t xml:space="preserve"> </w:t>
      </w:r>
      <w:bookmarkStart w:id="3" w:name="37890e0d-bf7f-43fe-815c-7a678ee14218"/>
      <w:r w:rsidRPr="009D3B08">
        <w:rPr>
          <w:rFonts w:ascii="Times New Roman" w:hAnsi="Times New Roman"/>
          <w:b/>
          <w:color w:val="000000"/>
          <w:sz w:val="28"/>
        </w:rPr>
        <w:t>2026-2027 гг.</w:t>
      </w:r>
      <w:bookmarkEnd w:id="3"/>
    </w:p>
    <w:p w:rsidR="00605CAD" w:rsidRPr="009D3B08" w:rsidRDefault="00605CAD" w:rsidP="00605CAD">
      <w:pPr>
        <w:spacing w:after="0"/>
        <w:ind w:left="120"/>
      </w:pPr>
    </w:p>
    <w:p w:rsidR="007034C9" w:rsidRDefault="007034C9"/>
    <w:p w:rsidR="008A2C4D" w:rsidRDefault="008A2C4D"/>
    <w:p w:rsidR="008A2C4D" w:rsidRDefault="008A2C4D"/>
    <w:p w:rsidR="008A2C4D" w:rsidRPr="008A2C4D" w:rsidRDefault="008A2C4D" w:rsidP="008A2C4D">
      <w:pPr>
        <w:suppressAutoHyphens/>
        <w:spacing w:after="0" w:line="480" w:lineRule="auto"/>
        <w:jc w:val="center"/>
        <w:rPr>
          <w:rFonts w:ascii="Times New Roman" w:eastAsia="Times New Roman" w:hAnsi="Times New Roman" w:cs="Times New Roman"/>
          <w:b/>
          <w:kern w:val="1"/>
          <w:sz w:val="28"/>
          <w:szCs w:val="28"/>
          <w:lang w:eastAsia="hi-IN" w:bidi="hi-IN"/>
        </w:rPr>
      </w:pPr>
      <w:r w:rsidRPr="008A2C4D">
        <w:rPr>
          <w:rFonts w:ascii="Times New Roman" w:eastAsia="Times New Roman" w:hAnsi="Times New Roman" w:cs="Times New Roman"/>
          <w:b/>
          <w:kern w:val="1"/>
          <w:sz w:val="28"/>
          <w:szCs w:val="28"/>
          <w:lang w:eastAsia="hi-IN" w:bidi="hi-IN"/>
        </w:rPr>
        <w:lastRenderedPageBreak/>
        <w:t>Содержание</w:t>
      </w:r>
    </w:p>
    <w:p w:rsidR="008A2C4D" w:rsidRPr="008A2C4D" w:rsidRDefault="008A2C4D" w:rsidP="008A2C4D">
      <w:pPr>
        <w:widowControl w:val="0"/>
        <w:numPr>
          <w:ilvl w:val="0"/>
          <w:numId w:val="1"/>
        </w:numPr>
        <w:suppressAutoHyphens/>
        <w:spacing w:after="0" w:line="480" w:lineRule="auto"/>
        <w:jc w:val="both"/>
        <w:rPr>
          <w:rFonts w:ascii="Times New Roman" w:eastAsia="Times New Roman" w:hAnsi="Times New Roman" w:cs="Times New Roman"/>
          <w:kern w:val="1"/>
          <w:sz w:val="28"/>
          <w:szCs w:val="28"/>
          <w:lang w:eastAsia="hi-IN" w:bidi="hi-IN"/>
        </w:rPr>
      </w:pPr>
      <w:r w:rsidRPr="008A2C4D">
        <w:rPr>
          <w:rFonts w:ascii="Times New Roman" w:eastAsia="Times New Roman" w:hAnsi="Times New Roman" w:cs="Times New Roman"/>
          <w:kern w:val="1"/>
          <w:sz w:val="28"/>
          <w:szCs w:val="28"/>
          <w:lang w:eastAsia="hi-IN" w:bidi="hi-IN"/>
        </w:rPr>
        <w:t>Пояснительная записка…………………………………………………3</w:t>
      </w:r>
    </w:p>
    <w:p w:rsidR="008A2C4D" w:rsidRPr="008A2C4D" w:rsidRDefault="008A2C4D" w:rsidP="008A2C4D">
      <w:pPr>
        <w:widowControl w:val="0"/>
        <w:numPr>
          <w:ilvl w:val="0"/>
          <w:numId w:val="1"/>
        </w:numPr>
        <w:suppressAutoHyphens/>
        <w:spacing w:after="0" w:line="480" w:lineRule="auto"/>
        <w:jc w:val="both"/>
        <w:rPr>
          <w:rFonts w:ascii="Times New Roman" w:eastAsia="Times New Roman" w:hAnsi="Times New Roman" w:cs="Times New Roman"/>
          <w:kern w:val="1"/>
          <w:sz w:val="28"/>
          <w:szCs w:val="28"/>
          <w:lang w:eastAsia="hi-IN" w:bidi="hi-IN"/>
        </w:rPr>
      </w:pPr>
      <w:r w:rsidRPr="008A2C4D">
        <w:rPr>
          <w:rFonts w:ascii="Times New Roman" w:eastAsia="Times New Roman" w:hAnsi="Times New Roman" w:cs="Times New Roman"/>
          <w:kern w:val="1"/>
          <w:sz w:val="28"/>
          <w:szCs w:val="28"/>
          <w:lang w:eastAsia="hi-IN" w:bidi="hi-IN"/>
        </w:rPr>
        <w:t>Содержание обучения: темы разделов…………………………………4</w:t>
      </w:r>
    </w:p>
    <w:p w:rsidR="008A2C4D" w:rsidRPr="008A2C4D" w:rsidRDefault="008A2C4D" w:rsidP="008A2C4D">
      <w:pPr>
        <w:widowControl w:val="0"/>
        <w:numPr>
          <w:ilvl w:val="0"/>
          <w:numId w:val="1"/>
        </w:numPr>
        <w:suppressAutoHyphens/>
        <w:spacing w:after="0" w:line="480" w:lineRule="auto"/>
        <w:jc w:val="both"/>
        <w:rPr>
          <w:rFonts w:ascii="Times New Roman" w:eastAsia="Times New Roman" w:hAnsi="Times New Roman" w:cs="Times New Roman"/>
          <w:kern w:val="1"/>
          <w:sz w:val="28"/>
          <w:szCs w:val="28"/>
          <w:lang w:eastAsia="hi-IN" w:bidi="hi-IN"/>
        </w:rPr>
      </w:pPr>
      <w:r w:rsidRPr="008A2C4D">
        <w:rPr>
          <w:rFonts w:ascii="Times New Roman" w:eastAsia="Times New Roman" w:hAnsi="Times New Roman" w:cs="Times New Roman"/>
          <w:kern w:val="1"/>
          <w:sz w:val="28"/>
          <w:szCs w:val="28"/>
          <w:lang w:eastAsia="hi-IN" w:bidi="hi-IN"/>
        </w:rPr>
        <w:t>Планируемые результаты……………………………….........................5</w:t>
      </w:r>
    </w:p>
    <w:p w:rsidR="008A2C4D" w:rsidRPr="008A2C4D" w:rsidRDefault="008A2C4D" w:rsidP="008A2C4D">
      <w:pPr>
        <w:widowControl w:val="0"/>
        <w:numPr>
          <w:ilvl w:val="0"/>
          <w:numId w:val="1"/>
        </w:numPr>
        <w:suppressAutoHyphens/>
        <w:spacing w:after="0" w:line="480" w:lineRule="auto"/>
        <w:jc w:val="both"/>
        <w:rPr>
          <w:rFonts w:ascii="Times New Roman" w:eastAsia="Times New Roman" w:hAnsi="Times New Roman" w:cs="Times New Roman"/>
          <w:kern w:val="1"/>
          <w:sz w:val="28"/>
          <w:szCs w:val="28"/>
          <w:lang w:eastAsia="hi-IN" w:bidi="hi-IN"/>
        </w:rPr>
      </w:pPr>
      <w:r w:rsidRPr="008A2C4D">
        <w:rPr>
          <w:rFonts w:ascii="Times New Roman" w:eastAsia="Times New Roman" w:hAnsi="Times New Roman" w:cs="Times New Roman"/>
          <w:kern w:val="1"/>
          <w:sz w:val="28"/>
          <w:szCs w:val="28"/>
          <w:lang w:eastAsia="hi-IN" w:bidi="hi-IN"/>
        </w:rPr>
        <w:t>Календарно-тематическое планирование…………………………</w:t>
      </w:r>
      <w:proofErr w:type="gramStart"/>
      <w:r w:rsidRPr="008A2C4D">
        <w:rPr>
          <w:rFonts w:ascii="Times New Roman" w:eastAsia="Times New Roman" w:hAnsi="Times New Roman" w:cs="Times New Roman"/>
          <w:kern w:val="1"/>
          <w:sz w:val="28"/>
          <w:szCs w:val="28"/>
          <w:lang w:eastAsia="hi-IN" w:bidi="hi-IN"/>
        </w:rPr>
        <w:t>…....</w:t>
      </w:r>
      <w:proofErr w:type="gramEnd"/>
      <w:r w:rsidRPr="008A2C4D">
        <w:rPr>
          <w:rFonts w:ascii="Times New Roman" w:eastAsia="Times New Roman" w:hAnsi="Times New Roman" w:cs="Times New Roman"/>
          <w:kern w:val="1"/>
          <w:sz w:val="28"/>
          <w:szCs w:val="28"/>
          <w:lang w:eastAsia="hi-IN" w:bidi="hi-IN"/>
        </w:rPr>
        <w:t>9</w:t>
      </w:r>
    </w:p>
    <w:p w:rsidR="008A2C4D" w:rsidRPr="008A2C4D" w:rsidRDefault="008A2C4D" w:rsidP="008A2C4D">
      <w:pPr>
        <w:widowControl w:val="0"/>
        <w:numPr>
          <w:ilvl w:val="0"/>
          <w:numId w:val="1"/>
        </w:numPr>
        <w:suppressAutoHyphens/>
        <w:spacing w:after="0" w:line="480" w:lineRule="auto"/>
        <w:jc w:val="both"/>
        <w:rPr>
          <w:rFonts w:ascii="Times New Roman" w:eastAsia="Times New Roman" w:hAnsi="Times New Roman" w:cs="Times New Roman"/>
          <w:kern w:val="1"/>
          <w:sz w:val="28"/>
          <w:szCs w:val="28"/>
          <w:lang w:eastAsia="hi-IN" w:bidi="hi-IN"/>
        </w:rPr>
      </w:pPr>
      <w:r w:rsidRPr="008A2C4D">
        <w:rPr>
          <w:rFonts w:ascii="Times New Roman" w:eastAsia="Times New Roman" w:hAnsi="Times New Roman" w:cs="Times New Roman"/>
          <w:kern w:val="1"/>
          <w:sz w:val="28"/>
          <w:szCs w:val="28"/>
          <w:lang w:eastAsia="hi-IN" w:bidi="hi-IN"/>
        </w:rPr>
        <w:t>Используемая литература…………………………………………</w:t>
      </w:r>
      <w:proofErr w:type="gramStart"/>
      <w:r w:rsidRPr="008A2C4D">
        <w:rPr>
          <w:rFonts w:ascii="Times New Roman" w:eastAsia="Times New Roman" w:hAnsi="Times New Roman" w:cs="Times New Roman"/>
          <w:kern w:val="1"/>
          <w:sz w:val="28"/>
          <w:szCs w:val="28"/>
          <w:lang w:eastAsia="hi-IN" w:bidi="hi-IN"/>
        </w:rPr>
        <w:t>…….</w:t>
      </w:r>
      <w:proofErr w:type="gramEnd"/>
      <w:r w:rsidRPr="008A2C4D">
        <w:rPr>
          <w:rFonts w:ascii="Times New Roman" w:eastAsia="Times New Roman" w:hAnsi="Times New Roman" w:cs="Times New Roman"/>
          <w:kern w:val="1"/>
          <w:sz w:val="28"/>
          <w:szCs w:val="28"/>
          <w:lang w:eastAsia="hi-IN" w:bidi="hi-IN"/>
        </w:rPr>
        <w:t>11</w:t>
      </w:r>
    </w:p>
    <w:p w:rsidR="008A2C4D" w:rsidRPr="008A2C4D" w:rsidRDefault="008A2C4D" w:rsidP="008A2C4D">
      <w:pPr>
        <w:suppressAutoHyphens/>
        <w:spacing w:after="0" w:line="48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48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val="en-US"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val="en-US"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val="en-US"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val="en-US"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val="en-US" w:eastAsia="hi-IN" w:bidi="hi-IN"/>
        </w:rPr>
      </w:pPr>
    </w:p>
    <w:p w:rsidR="008A2C4D" w:rsidRPr="008A2C4D" w:rsidRDefault="008A2C4D" w:rsidP="008A2C4D">
      <w:pPr>
        <w:suppressAutoHyphens/>
        <w:spacing w:after="0" w:line="360" w:lineRule="auto"/>
        <w:ind w:left="720"/>
        <w:jc w:val="both"/>
        <w:rPr>
          <w:rFonts w:ascii="Times New Roman" w:eastAsia="Times New Roman" w:hAnsi="Times New Roman" w:cs="Times New Roman"/>
          <w:kern w:val="1"/>
          <w:sz w:val="28"/>
          <w:szCs w:val="28"/>
          <w:lang w:val="en-US" w:eastAsia="hi-IN" w:bidi="hi-IN"/>
        </w:rPr>
      </w:pPr>
    </w:p>
    <w:p w:rsidR="008A2C4D" w:rsidRPr="008A2C4D" w:rsidRDefault="008A2C4D" w:rsidP="008A2C4D">
      <w:pPr>
        <w:widowControl w:val="0"/>
        <w:numPr>
          <w:ilvl w:val="0"/>
          <w:numId w:val="2"/>
        </w:numPr>
        <w:suppressAutoHyphens/>
        <w:spacing w:after="120" w:line="240" w:lineRule="auto"/>
        <w:ind w:left="714" w:hanging="357"/>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lastRenderedPageBreak/>
        <w:t>Пояснительная записка</w:t>
      </w:r>
    </w:p>
    <w:p w:rsidR="008A2C4D" w:rsidRPr="008A2C4D" w:rsidRDefault="008A2C4D" w:rsidP="008A2C4D">
      <w:pPr>
        <w:suppressAutoHyphens/>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ab/>
        <w:t>Рабочая программа по психологии «НОТ школьника. Тропинка к своему Я» составлена на основе следующих нормативных документов:</w:t>
      </w:r>
    </w:p>
    <w:p w:rsidR="008A2C4D" w:rsidRPr="008A2C4D" w:rsidRDefault="008A2C4D" w:rsidP="008A2C4D">
      <w:pPr>
        <w:numPr>
          <w:ilvl w:val="0"/>
          <w:numId w:val="3"/>
        </w:numPr>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Федеральный Закон РФ от 29.12.2012 г. №273-ФЗ «Об образовании в Российской Федерации»;</w:t>
      </w:r>
    </w:p>
    <w:p w:rsidR="008A2C4D" w:rsidRPr="008A2C4D" w:rsidRDefault="008A2C4D" w:rsidP="008A2C4D">
      <w:pPr>
        <w:numPr>
          <w:ilvl w:val="0"/>
          <w:numId w:val="3"/>
        </w:numPr>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ФЕДЕРАЛЬНЫЙ ГОСУДАРСТВЕННЫЙ ОБРАЗОВАТЕЛЬНЫЙ СТАНДАРТ ОСНОВНОГО ОБЩЕГО ОБРАЗОВАНИЯ (утвержден приказом </w:t>
      </w:r>
      <w:proofErr w:type="spellStart"/>
      <w:r w:rsidRPr="008A2C4D">
        <w:rPr>
          <w:rFonts w:ascii="Times New Roman" w:eastAsia="Times New Roman" w:hAnsi="Times New Roman" w:cs="Times New Roman"/>
          <w:kern w:val="1"/>
          <w:sz w:val="24"/>
          <w:szCs w:val="24"/>
          <w:lang w:eastAsia="hi-IN" w:bidi="hi-IN"/>
        </w:rPr>
        <w:t>Минобрнауки</w:t>
      </w:r>
      <w:proofErr w:type="spellEnd"/>
      <w:r w:rsidRPr="008A2C4D">
        <w:rPr>
          <w:rFonts w:ascii="Times New Roman" w:eastAsia="Times New Roman" w:hAnsi="Times New Roman" w:cs="Times New Roman"/>
          <w:kern w:val="1"/>
          <w:sz w:val="24"/>
          <w:szCs w:val="24"/>
          <w:lang w:eastAsia="hi-IN" w:bidi="hi-IN"/>
        </w:rPr>
        <w:t xml:space="preserve"> России от 17 декабря 2010 г. № 1897);</w:t>
      </w:r>
    </w:p>
    <w:p w:rsidR="008A2C4D" w:rsidRPr="008A2C4D" w:rsidRDefault="008A2C4D" w:rsidP="008A2C4D">
      <w:pPr>
        <w:numPr>
          <w:ilvl w:val="0"/>
          <w:numId w:val="3"/>
        </w:numPr>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Областной закон от 14.11.2013 г. № 26-ЗС «Об образовании в Ростовской области» (в ред. От 24.04.2015 № 362-ЗС);</w:t>
      </w:r>
    </w:p>
    <w:p w:rsidR="008A2C4D" w:rsidRPr="008A2C4D" w:rsidRDefault="008A2C4D" w:rsidP="008A2C4D">
      <w:pPr>
        <w:numPr>
          <w:ilvl w:val="0"/>
          <w:numId w:val="3"/>
        </w:numPr>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Основная образовательная программа основного общего образования МБОУ Лицей г. Азова на 202</w:t>
      </w:r>
      <w:r>
        <w:rPr>
          <w:rFonts w:ascii="Times New Roman" w:eastAsia="Times New Roman" w:hAnsi="Times New Roman" w:cs="Times New Roman"/>
          <w:kern w:val="1"/>
          <w:sz w:val="24"/>
          <w:szCs w:val="24"/>
          <w:lang w:eastAsia="hi-IN" w:bidi="hi-IN"/>
        </w:rPr>
        <w:t>6</w:t>
      </w:r>
      <w:r w:rsidRPr="008A2C4D">
        <w:rPr>
          <w:rFonts w:ascii="Times New Roman" w:eastAsia="Times New Roman" w:hAnsi="Times New Roman" w:cs="Times New Roman"/>
          <w:kern w:val="1"/>
          <w:sz w:val="24"/>
          <w:szCs w:val="24"/>
          <w:lang w:eastAsia="hi-IN" w:bidi="hi-IN"/>
        </w:rPr>
        <w:t>-2</w:t>
      </w:r>
      <w:r>
        <w:rPr>
          <w:rFonts w:ascii="Times New Roman" w:eastAsia="Times New Roman" w:hAnsi="Times New Roman" w:cs="Times New Roman"/>
          <w:kern w:val="1"/>
          <w:sz w:val="24"/>
          <w:szCs w:val="24"/>
          <w:lang w:eastAsia="hi-IN" w:bidi="hi-IN"/>
        </w:rPr>
        <w:t>7</w:t>
      </w:r>
      <w:r w:rsidRPr="008A2C4D">
        <w:rPr>
          <w:rFonts w:ascii="Times New Roman" w:eastAsia="Times New Roman" w:hAnsi="Times New Roman" w:cs="Times New Roman"/>
          <w:kern w:val="1"/>
          <w:sz w:val="24"/>
          <w:szCs w:val="24"/>
          <w:lang w:eastAsia="hi-IN" w:bidi="hi-IN"/>
        </w:rPr>
        <w:t xml:space="preserve"> уч. год;</w:t>
      </w:r>
    </w:p>
    <w:p w:rsidR="008A2C4D" w:rsidRPr="008A2C4D" w:rsidRDefault="008A2C4D" w:rsidP="008A2C4D">
      <w:pPr>
        <w:numPr>
          <w:ilvl w:val="0"/>
          <w:numId w:val="3"/>
        </w:numPr>
        <w:suppressAutoHyphens/>
        <w:spacing w:after="0" w:line="100" w:lineRule="atLeast"/>
        <w:jc w:val="both"/>
        <w:rPr>
          <w:rFonts w:ascii="Times New Roman" w:eastAsia="Times New Roman" w:hAnsi="Times New Roman" w:cs="Times New Roman"/>
          <w:bCs/>
          <w:kern w:val="1"/>
          <w:sz w:val="24"/>
          <w:szCs w:val="24"/>
          <w:lang w:eastAsia="hi-IN" w:bidi="hi-IN"/>
        </w:rPr>
      </w:pPr>
      <w:r w:rsidRPr="008A2C4D">
        <w:rPr>
          <w:rFonts w:ascii="Times New Roman" w:eastAsia="Times New Roman" w:hAnsi="Times New Roman" w:cs="Times New Roman"/>
          <w:kern w:val="1"/>
          <w:sz w:val="24"/>
          <w:szCs w:val="24"/>
          <w:lang w:eastAsia="hi-IN" w:bidi="hi-IN"/>
        </w:rPr>
        <w:t>Учебный план МБОУ Лицей г. Азова на 20</w:t>
      </w:r>
      <w:r>
        <w:rPr>
          <w:rFonts w:ascii="Times New Roman" w:eastAsia="Times New Roman" w:hAnsi="Times New Roman" w:cs="Times New Roman"/>
          <w:kern w:val="1"/>
          <w:sz w:val="24"/>
          <w:szCs w:val="24"/>
          <w:lang w:eastAsia="hi-IN" w:bidi="hi-IN"/>
        </w:rPr>
        <w:t>26</w:t>
      </w:r>
      <w:r w:rsidRPr="008A2C4D">
        <w:rPr>
          <w:rFonts w:ascii="Times New Roman" w:eastAsia="Times New Roman" w:hAnsi="Times New Roman" w:cs="Times New Roman"/>
          <w:kern w:val="1"/>
          <w:sz w:val="24"/>
          <w:szCs w:val="24"/>
          <w:lang w:eastAsia="hi-IN" w:bidi="hi-IN"/>
        </w:rPr>
        <w:t>-2</w:t>
      </w:r>
      <w:r>
        <w:rPr>
          <w:rFonts w:ascii="Times New Roman" w:eastAsia="Times New Roman" w:hAnsi="Times New Roman" w:cs="Times New Roman"/>
          <w:kern w:val="1"/>
          <w:sz w:val="24"/>
          <w:szCs w:val="24"/>
          <w:lang w:eastAsia="hi-IN" w:bidi="hi-IN"/>
        </w:rPr>
        <w:t>7</w:t>
      </w:r>
      <w:r w:rsidRPr="008A2C4D">
        <w:rPr>
          <w:rFonts w:ascii="Times New Roman" w:eastAsia="Times New Roman" w:hAnsi="Times New Roman" w:cs="Times New Roman"/>
          <w:kern w:val="1"/>
          <w:sz w:val="24"/>
          <w:szCs w:val="24"/>
          <w:lang w:eastAsia="hi-IN" w:bidi="hi-IN"/>
        </w:rPr>
        <w:t xml:space="preserve"> уч. год, утвержденный приказом от 02.09.202</w:t>
      </w:r>
      <w:r>
        <w:rPr>
          <w:rFonts w:ascii="Times New Roman" w:eastAsia="Times New Roman" w:hAnsi="Times New Roman" w:cs="Times New Roman"/>
          <w:kern w:val="1"/>
          <w:sz w:val="24"/>
          <w:szCs w:val="24"/>
          <w:lang w:eastAsia="hi-IN" w:bidi="hi-IN"/>
        </w:rPr>
        <w:t>6 года</w:t>
      </w:r>
      <w:r w:rsidRPr="008A2C4D">
        <w:rPr>
          <w:rFonts w:ascii="Times New Roman" w:eastAsia="Times New Roman" w:hAnsi="Times New Roman" w:cs="Times New Roman"/>
          <w:bCs/>
          <w:kern w:val="1"/>
          <w:sz w:val="24"/>
          <w:szCs w:val="24"/>
          <w:lang w:eastAsia="hi-IN" w:bidi="hi-IN"/>
        </w:rPr>
        <w:t>;</w:t>
      </w:r>
    </w:p>
    <w:p w:rsidR="008A2C4D" w:rsidRPr="008A2C4D" w:rsidRDefault="008A2C4D" w:rsidP="008A2C4D">
      <w:pPr>
        <w:numPr>
          <w:ilvl w:val="0"/>
          <w:numId w:val="3"/>
        </w:numPr>
        <w:suppressAutoHyphens/>
        <w:spacing w:after="0" w:line="240" w:lineRule="auto"/>
        <w:ind w:left="714" w:hanging="357"/>
        <w:jc w:val="both"/>
        <w:rPr>
          <w:rFonts w:ascii="Times New Roman" w:eastAsia="Times New Roman" w:hAnsi="Times New Roman" w:cs="Times New Roman"/>
          <w:bCs/>
          <w:kern w:val="1"/>
          <w:sz w:val="24"/>
          <w:szCs w:val="24"/>
          <w:lang w:eastAsia="hi-IN" w:bidi="hi-IN"/>
        </w:rPr>
      </w:pPr>
      <w:r w:rsidRPr="008A2C4D">
        <w:rPr>
          <w:rFonts w:ascii="Times New Roman" w:eastAsia="Times New Roman" w:hAnsi="Times New Roman" w:cs="Times New Roman"/>
          <w:bCs/>
          <w:kern w:val="1"/>
          <w:sz w:val="24"/>
          <w:szCs w:val="24"/>
          <w:lang w:eastAsia="hi-IN" w:bidi="hi-IN"/>
        </w:rPr>
        <w:t>Письмо Министерства общего и профессионального образования Ростовской области от 28.10.2015 № 6587/м «О примерной структуре рабочих программ учителя».</w:t>
      </w:r>
    </w:p>
    <w:p w:rsidR="008A2C4D" w:rsidRPr="008A2C4D" w:rsidRDefault="008A2C4D" w:rsidP="008A2C4D">
      <w:pPr>
        <w:suppressAutoHyphens/>
        <w:spacing w:after="0" w:line="240" w:lineRule="auto"/>
        <w:ind w:firstLine="70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Учебно-методические материалы, на основе которых разработана программа:</w:t>
      </w:r>
    </w:p>
    <w:p w:rsidR="008A2C4D" w:rsidRPr="008A2C4D" w:rsidRDefault="008A2C4D" w:rsidP="008A2C4D">
      <w:pPr>
        <w:numPr>
          <w:ilvl w:val="0"/>
          <w:numId w:val="6"/>
        </w:numPr>
        <w:suppressAutoHyphens/>
        <w:spacing w:after="0" w:line="240" w:lineRule="auto"/>
        <w:ind w:left="714" w:hanging="357"/>
        <w:rPr>
          <w:rFonts w:ascii="Times New Roman" w:eastAsia="Times New Roman" w:hAnsi="Times New Roman" w:cs="Times New Roman"/>
          <w:bCs/>
          <w:iCs/>
          <w:kern w:val="1"/>
          <w:sz w:val="24"/>
          <w:szCs w:val="24"/>
          <w:lang w:eastAsia="hi-IN" w:bidi="hi-IN"/>
        </w:rPr>
      </w:pPr>
      <w:r w:rsidRPr="008A2C4D">
        <w:rPr>
          <w:rFonts w:ascii="Times New Roman" w:eastAsia="Times New Roman" w:hAnsi="Times New Roman" w:cs="Times New Roman"/>
          <w:kern w:val="1"/>
          <w:sz w:val="24"/>
          <w:szCs w:val="24"/>
          <w:lang w:eastAsia="hi-IN" w:bidi="hi-IN"/>
        </w:rPr>
        <w:t>Программа</w:t>
      </w:r>
      <w:r w:rsidRPr="008A2C4D">
        <w:rPr>
          <w:rFonts w:ascii="Times New Roman" w:eastAsia="Times New Roman" w:hAnsi="Times New Roman" w:cs="Times New Roman"/>
          <w:kern w:val="1"/>
          <w:sz w:val="24"/>
          <w:szCs w:val="24"/>
          <w:lang w:eastAsia="hi-IN" w:bidi="hi-IN"/>
        </w:rPr>
        <w:tab/>
      </w:r>
      <w:r w:rsidRPr="008A2C4D">
        <w:rPr>
          <w:rFonts w:ascii="Times New Roman" w:eastAsia="Times New Roman" w:hAnsi="Times New Roman" w:cs="Times New Roman"/>
          <w:bCs/>
          <w:iCs/>
          <w:kern w:val="1"/>
          <w:sz w:val="24"/>
          <w:szCs w:val="24"/>
          <w:lang w:eastAsia="hi-IN" w:bidi="hi-IN"/>
        </w:rPr>
        <w:t xml:space="preserve">О.В. </w:t>
      </w:r>
      <w:proofErr w:type="spellStart"/>
      <w:r w:rsidRPr="008A2C4D">
        <w:rPr>
          <w:rFonts w:ascii="Times New Roman" w:eastAsia="Times New Roman" w:hAnsi="Times New Roman" w:cs="Times New Roman"/>
          <w:bCs/>
          <w:iCs/>
          <w:kern w:val="1"/>
          <w:sz w:val="24"/>
          <w:szCs w:val="24"/>
          <w:lang w:eastAsia="hi-IN" w:bidi="hi-IN"/>
        </w:rPr>
        <w:t>Хухлаевой</w:t>
      </w:r>
      <w:proofErr w:type="spellEnd"/>
      <w:r w:rsidRPr="008A2C4D">
        <w:rPr>
          <w:rFonts w:ascii="Times New Roman" w:eastAsia="Times New Roman" w:hAnsi="Times New Roman" w:cs="Times New Roman"/>
          <w:bCs/>
          <w:iCs/>
          <w:kern w:val="1"/>
          <w:sz w:val="24"/>
          <w:szCs w:val="24"/>
          <w:lang w:eastAsia="hi-IN" w:bidi="hi-IN"/>
        </w:rPr>
        <w:t xml:space="preserve"> «Тропинка к своему Я. Уроки психологии в средней школе (7-8 классы)». – М.: Генезис, 2019.</w:t>
      </w:r>
    </w:p>
    <w:p w:rsidR="008A2C4D" w:rsidRPr="008A2C4D" w:rsidRDefault="008A2C4D" w:rsidP="008A2C4D">
      <w:pPr>
        <w:numPr>
          <w:ilvl w:val="0"/>
          <w:numId w:val="6"/>
        </w:numPr>
        <w:suppressAutoHyphens/>
        <w:autoSpaceDE w:val="0"/>
        <w:autoSpaceDN w:val="0"/>
        <w:adjustRightInd w:val="0"/>
        <w:spacing w:after="0" w:line="240" w:lineRule="auto"/>
        <w:jc w:val="both"/>
        <w:rPr>
          <w:rFonts w:ascii="Times New Roman" w:eastAsia="Times New Roman" w:hAnsi="Times New Roman" w:cs="Times New Roman"/>
          <w:bCs/>
          <w:iCs/>
          <w:kern w:val="1"/>
          <w:sz w:val="24"/>
          <w:szCs w:val="24"/>
          <w:lang w:eastAsia="hi-IN" w:bidi="hi-IN"/>
        </w:rPr>
      </w:pPr>
      <w:r w:rsidRPr="008A2C4D">
        <w:rPr>
          <w:rFonts w:ascii="Times New Roman" w:eastAsia="Times New Roman" w:hAnsi="Times New Roman" w:cs="Times New Roman"/>
          <w:kern w:val="1"/>
          <w:sz w:val="24"/>
          <w:szCs w:val="24"/>
          <w:lang w:bidi="hi-IN"/>
        </w:rPr>
        <w:t xml:space="preserve">Программы </w:t>
      </w:r>
      <w:r w:rsidRPr="008A2C4D">
        <w:rPr>
          <w:rFonts w:ascii="Times New Roman" w:eastAsia="Times New Roman" w:hAnsi="Times New Roman" w:cs="Times New Roman"/>
          <w:kern w:val="1"/>
          <w:sz w:val="24"/>
          <w:szCs w:val="24"/>
          <w:lang w:eastAsia="hi-IN" w:bidi="hi-IN"/>
        </w:rPr>
        <w:t xml:space="preserve">Андреевой А.Д. и соавторов </w:t>
      </w:r>
      <w:r w:rsidRPr="008A2C4D">
        <w:rPr>
          <w:rFonts w:ascii="Times New Roman" w:eastAsia="Times New Roman" w:hAnsi="Times New Roman" w:cs="Times New Roman"/>
          <w:kern w:val="1"/>
          <w:sz w:val="24"/>
          <w:szCs w:val="24"/>
          <w:lang w:bidi="hi-IN"/>
        </w:rPr>
        <w:t xml:space="preserve">«Психология. Человек в группе и коллективе». Учебный курс для </w:t>
      </w:r>
      <w:r w:rsidRPr="008A2C4D">
        <w:rPr>
          <w:rFonts w:ascii="Times New Roman" w:eastAsia="Times New Roman" w:hAnsi="Times New Roman" w:cs="Times New Roman"/>
          <w:kern w:val="1"/>
          <w:sz w:val="24"/>
          <w:szCs w:val="24"/>
          <w:lang w:val="en-US" w:bidi="hi-IN"/>
        </w:rPr>
        <w:t>VII</w:t>
      </w:r>
      <w:r w:rsidRPr="008A2C4D">
        <w:rPr>
          <w:rFonts w:ascii="Times New Roman" w:eastAsia="Times New Roman" w:hAnsi="Times New Roman" w:cs="Times New Roman"/>
          <w:kern w:val="1"/>
          <w:sz w:val="24"/>
          <w:szCs w:val="24"/>
          <w:lang w:bidi="hi-IN"/>
        </w:rPr>
        <w:t xml:space="preserve"> класса». </w:t>
      </w:r>
      <w:r w:rsidRPr="008A2C4D">
        <w:rPr>
          <w:rFonts w:ascii="Times New Roman" w:eastAsia="Times New Roman" w:hAnsi="Times New Roman" w:cs="Times New Roman"/>
          <w:kern w:val="1"/>
          <w:sz w:val="24"/>
          <w:szCs w:val="24"/>
          <w:lang w:eastAsia="hi-IN" w:bidi="hi-IN"/>
        </w:rPr>
        <w:t xml:space="preserve">М.: Издательство </w:t>
      </w:r>
      <w:r w:rsidRPr="008A2C4D">
        <w:rPr>
          <w:rFonts w:ascii="Times New Roman" w:eastAsia="Times New Roman" w:hAnsi="Times New Roman" w:cs="Times New Roman"/>
          <w:bCs/>
          <w:iCs/>
          <w:kern w:val="1"/>
          <w:sz w:val="24"/>
          <w:szCs w:val="24"/>
          <w:lang w:eastAsia="hi-IN" w:bidi="hi-IN"/>
        </w:rPr>
        <w:t>МПСИ, 2007.</w:t>
      </w:r>
    </w:p>
    <w:p w:rsidR="008A2C4D" w:rsidRPr="008A2C4D" w:rsidRDefault="008A2C4D" w:rsidP="008A2C4D">
      <w:pPr>
        <w:suppressAutoHyphens/>
        <w:spacing w:after="0" w:line="240" w:lineRule="auto"/>
        <w:ind w:left="714"/>
        <w:rPr>
          <w:rFonts w:ascii="Times New Roman" w:eastAsia="Times New Roman" w:hAnsi="Times New Roman" w:cs="Times New Roman"/>
          <w:bCs/>
          <w:iCs/>
          <w:kern w:val="1"/>
          <w:sz w:val="24"/>
          <w:szCs w:val="24"/>
          <w:lang w:eastAsia="hi-IN" w:bidi="hi-IN"/>
        </w:rPr>
      </w:pPr>
    </w:p>
    <w:p w:rsidR="008A2C4D" w:rsidRPr="008A2C4D" w:rsidRDefault="008A2C4D" w:rsidP="008A2C4D">
      <w:pPr>
        <w:tabs>
          <w:tab w:val="left" w:pos="5103"/>
        </w:tabs>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Pr>
          <w:rFonts w:ascii="Times New Roman" w:eastAsia="Times New Roman" w:hAnsi="Times New Roman" w:cs="Times New Roman"/>
          <w:kern w:val="1"/>
          <w:sz w:val="24"/>
          <w:szCs w:val="24"/>
          <w:lang w:eastAsia="hi-IN" w:bidi="hi-IN"/>
        </w:rPr>
        <w:t>Подростковый период-</w:t>
      </w:r>
      <w:r w:rsidRPr="008A2C4D">
        <w:rPr>
          <w:rFonts w:ascii="Times New Roman" w:eastAsia="Times New Roman" w:hAnsi="Times New Roman" w:cs="Times New Roman"/>
          <w:kern w:val="1"/>
          <w:sz w:val="24"/>
          <w:szCs w:val="24"/>
          <w:lang w:eastAsia="hi-IN" w:bidi="hi-IN"/>
        </w:rPr>
        <w:t>важнейший этап жизни человека, время выборов, которые во многом определяют последующую судьбу. Несмотря на разницу социально-культурного окружения, почти все подростки с особой остротой переживают свое взросление, заявляя об этом через агрессию, непослушание, алкоголь, школьные трудности и т.д. Поэтому так важно, чтобы у детей была возможность поговорить о себе, исследовать себя, получить новые знания о себе.</w:t>
      </w:r>
    </w:p>
    <w:p w:rsidR="008A2C4D" w:rsidRPr="008A2C4D" w:rsidRDefault="008A2C4D" w:rsidP="008A2C4D">
      <w:pPr>
        <w:tabs>
          <w:tab w:val="left" w:pos="5760"/>
        </w:tabs>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Программа психологических занятий для подростков должна обеспечивать с одной стороны формирование их психологического здоровья, с другой стороны - выполнение основных задач развития.  </w:t>
      </w:r>
    </w:p>
    <w:p w:rsidR="008A2C4D" w:rsidRPr="008A2C4D" w:rsidRDefault="008A2C4D" w:rsidP="008A2C4D">
      <w:pPr>
        <w:tabs>
          <w:tab w:val="left" w:pos="5760"/>
        </w:tabs>
        <w:suppressAutoHyphens/>
        <w:spacing w:after="0" w:line="100" w:lineRule="atLeast"/>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Данная программа включает в себя основные направления работы: аксиологическое, инструментальное, </w:t>
      </w:r>
      <w:proofErr w:type="spellStart"/>
      <w:r w:rsidRPr="008A2C4D">
        <w:rPr>
          <w:rFonts w:ascii="Times New Roman" w:eastAsia="Times New Roman" w:hAnsi="Times New Roman" w:cs="Times New Roman"/>
          <w:kern w:val="1"/>
          <w:sz w:val="24"/>
          <w:szCs w:val="24"/>
          <w:lang w:eastAsia="hi-IN" w:bidi="hi-IN"/>
        </w:rPr>
        <w:t>потребностно</w:t>
      </w:r>
      <w:proofErr w:type="spellEnd"/>
      <w:r w:rsidRPr="008A2C4D">
        <w:rPr>
          <w:rFonts w:ascii="Times New Roman" w:eastAsia="Times New Roman" w:hAnsi="Times New Roman" w:cs="Times New Roman"/>
          <w:kern w:val="1"/>
          <w:sz w:val="24"/>
          <w:szCs w:val="24"/>
          <w:lang w:eastAsia="hi-IN" w:bidi="hi-IN"/>
        </w:rPr>
        <w:t xml:space="preserve">-мотивационное и развивающее. Аксиологическое направление учит ребенка принимать самого себя и других людей, при этом адекватно осознавая свои и чужие достоинства и недостатки.  Инструментальное направление формирует умение осознавать свои чувства, причины поведения, последствия поступков, строить жизненные планы, т.е. помогает личностной рефлексии ребенка. </w:t>
      </w:r>
      <w:proofErr w:type="spellStart"/>
      <w:r w:rsidRPr="008A2C4D">
        <w:rPr>
          <w:rFonts w:ascii="Times New Roman" w:eastAsia="Times New Roman" w:hAnsi="Times New Roman" w:cs="Times New Roman"/>
          <w:kern w:val="1"/>
          <w:sz w:val="24"/>
          <w:szCs w:val="24"/>
          <w:lang w:eastAsia="hi-IN" w:bidi="hi-IN"/>
        </w:rPr>
        <w:t>Потребностно</w:t>
      </w:r>
      <w:proofErr w:type="spellEnd"/>
      <w:r w:rsidRPr="008A2C4D">
        <w:rPr>
          <w:rFonts w:ascii="Times New Roman" w:eastAsia="Times New Roman" w:hAnsi="Times New Roman" w:cs="Times New Roman"/>
          <w:kern w:val="1"/>
          <w:sz w:val="24"/>
          <w:szCs w:val="24"/>
          <w:lang w:eastAsia="hi-IN" w:bidi="hi-IN"/>
        </w:rPr>
        <w:t xml:space="preserve">-мотивационное направление для подростков предполагает развития умения сделать выбор, готовность нести за него ответственность, а также формирование потребности в </w:t>
      </w:r>
      <w:proofErr w:type="spellStart"/>
      <w:r w:rsidRPr="008A2C4D">
        <w:rPr>
          <w:rFonts w:ascii="Times New Roman" w:eastAsia="Times New Roman" w:hAnsi="Times New Roman" w:cs="Times New Roman"/>
          <w:kern w:val="1"/>
          <w:sz w:val="24"/>
          <w:szCs w:val="24"/>
          <w:lang w:eastAsia="hi-IN" w:bidi="hi-IN"/>
        </w:rPr>
        <w:t>самоизменении</w:t>
      </w:r>
      <w:proofErr w:type="spellEnd"/>
      <w:r w:rsidRPr="008A2C4D">
        <w:rPr>
          <w:rFonts w:ascii="Times New Roman" w:eastAsia="Times New Roman" w:hAnsi="Times New Roman" w:cs="Times New Roman"/>
          <w:kern w:val="1"/>
          <w:sz w:val="24"/>
          <w:szCs w:val="24"/>
          <w:lang w:eastAsia="hi-IN" w:bidi="hi-IN"/>
        </w:rPr>
        <w:t xml:space="preserve"> и личностном росте. Развивающее направление обеспечивает формирование эго-идентичности, половой идентичности и личностного самоопределения.</w:t>
      </w:r>
    </w:p>
    <w:p w:rsidR="008A2C4D" w:rsidRPr="008A2C4D" w:rsidRDefault="008A2C4D" w:rsidP="008A2C4D">
      <w:pPr>
        <w:tabs>
          <w:tab w:val="left" w:pos="3345"/>
          <w:tab w:val="left" w:pos="6765"/>
        </w:tabs>
        <w:suppressAutoHyphens/>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Программа состоит из двух частей: «Тропинка к своему Я» и «Человек в группе и коллективе».</w:t>
      </w:r>
    </w:p>
    <w:p w:rsidR="008A2C4D" w:rsidRPr="008A2C4D" w:rsidRDefault="008A2C4D" w:rsidP="008A2C4D">
      <w:pPr>
        <w:tabs>
          <w:tab w:val="left" w:pos="3345"/>
          <w:tab w:val="left" w:pos="6765"/>
        </w:tabs>
        <w:suppressAutoHyphens/>
        <w:spacing w:after="0" w:line="240" w:lineRule="auto"/>
        <w:jc w:val="both"/>
        <w:rPr>
          <w:rFonts w:ascii="Times New Roman" w:eastAsia="Times New Roman" w:hAnsi="Times New Roman" w:cs="Times New Roman"/>
          <w:iCs/>
          <w:kern w:val="1"/>
          <w:sz w:val="24"/>
          <w:szCs w:val="24"/>
          <w:lang w:bidi="hi-IN"/>
        </w:rPr>
      </w:pPr>
      <w:r w:rsidRPr="008A2C4D">
        <w:rPr>
          <w:rFonts w:ascii="Times New Roman" w:eastAsia="Times New Roman" w:hAnsi="Times New Roman" w:cs="Times New Roman"/>
          <w:b/>
          <w:kern w:val="1"/>
          <w:sz w:val="24"/>
          <w:szCs w:val="24"/>
          <w:lang w:eastAsia="hi-IN" w:bidi="hi-IN"/>
        </w:rPr>
        <w:t xml:space="preserve">       Цель первой части </w:t>
      </w:r>
      <w:r>
        <w:rPr>
          <w:rFonts w:ascii="Times New Roman" w:eastAsia="Times New Roman" w:hAnsi="Times New Roman" w:cs="Times New Roman"/>
          <w:kern w:val="1"/>
          <w:sz w:val="24"/>
          <w:szCs w:val="24"/>
          <w:lang w:eastAsia="hi-IN" w:bidi="hi-IN"/>
        </w:rPr>
        <w:t>программы-</w:t>
      </w:r>
      <w:r w:rsidRPr="008A2C4D">
        <w:rPr>
          <w:rFonts w:ascii="Times New Roman" w:eastAsia="Times New Roman" w:hAnsi="Times New Roman" w:cs="Times New Roman"/>
          <w:kern w:val="1"/>
          <w:sz w:val="24"/>
          <w:szCs w:val="24"/>
          <w:lang w:eastAsia="hi-IN" w:bidi="hi-IN"/>
        </w:rPr>
        <w:t>решение основных проблем возраста с целью сохранения психологического здоровья детей, а также развитие коммуникативной, познавательной и личностной сфер личности ребенка.</w:t>
      </w:r>
    </w:p>
    <w:p w:rsidR="008A2C4D" w:rsidRPr="008A2C4D" w:rsidRDefault="008A2C4D" w:rsidP="008A2C4D">
      <w:pPr>
        <w:tabs>
          <w:tab w:val="left" w:pos="5760"/>
        </w:tabs>
        <w:suppressAutoHyphens/>
        <w:spacing w:after="0" w:line="100" w:lineRule="atLeast"/>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 xml:space="preserve">      Задачи первой части программы:</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научить положительному </w:t>
      </w:r>
      <w:proofErr w:type="spellStart"/>
      <w:r w:rsidRPr="008A2C4D">
        <w:rPr>
          <w:rFonts w:ascii="Times New Roman" w:eastAsia="Times New Roman" w:hAnsi="Times New Roman" w:cs="Times New Roman"/>
          <w:kern w:val="1"/>
          <w:sz w:val="24"/>
          <w:szCs w:val="24"/>
          <w:lang w:eastAsia="hi-IN" w:bidi="hi-IN"/>
        </w:rPr>
        <w:t>самоотношению</w:t>
      </w:r>
      <w:proofErr w:type="spellEnd"/>
      <w:r w:rsidRPr="008A2C4D">
        <w:rPr>
          <w:rFonts w:ascii="Times New Roman" w:eastAsia="Times New Roman" w:hAnsi="Times New Roman" w:cs="Times New Roman"/>
          <w:kern w:val="1"/>
          <w:sz w:val="24"/>
          <w:szCs w:val="24"/>
          <w:lang w:eastAsia="hi-IN" w:bidi="hi-IN"/>
        </w:rPr>
        <w:t xml:space="preserve"> и принятию других людей; </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научить рефлексивным умениям;</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формировать потребность в саморазвитии. </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воспитывать чувства коллективизма, взаимопомощи, ответственности; </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lastRenderedPageBreak/>
        <w:t xml:space="preserve">сохранять и поддерживать психологического здоровья ребенка; </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воспитывать нравственные качества учащихся. </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создавать условия для развития личности каждого подростка;</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развивать положительные эмоции и волевые качества; </w:t>
      </w:r>
    </w:p>
    <w:p w:rsidR="008A2C4D" w:rsidRPr="008A2C4D" w:rsidRDefault="008A2C4D" w:rsidP="008A2C4D">
      <w:pPr>
        <w:numPr>
          <w:ilvl w:val="0"/>
          <w:numId w:val="4"/>
        </w:numPr>
        <w:tabs>
          <w:tab w:val="left" w:pos="851"/>
        </w:tabs>
        <w:suppressAutoHyphens/>
        <w:spacing w:after="0" w:line="240" w:lineRule="auto"/>
        <w:ind w:left="851" w:hanging="56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развивать умение осознавать свои чувства, причины поведения, последствия поступков, строить жизненные планы.</w:t>
      </w:r>
    </w:p>
    <w:p w:rsidR="008A2C4D" w:rsidRPr="008A2C4D" w:rsidRDefault="008A2C4D" w:rsidP="008A2C4D">
      <w:pPr>
        <w:tabs>
          <w:tab w:val="left" w:pos="3345"/>
          <w:tab w:val="left" w:pos="6765"/>
        </w:tabs>
        <w:suppressAutoHyphens/>
        <w:spacing w:after="0" w:line="240" w:lineRule="auto"/>
        <w:jc w:val="both"/>
        <w:rPr>
          <w:rFonts w:ascii="Times New Roman" w:eastAsia="Times New Roman" w:hAnsi="Times New Roman" w:cs="Times New Roman"/>
          <w:iCs/>
          <w:kern w:val="1"/>
          <w:sz w:val="24"/>
          <w:szCs w:val="24"/>
          <w:lang w:bidi="hi-IN"/>
        </w:rPr>
      </w:pPr>
      <w:r w:rsidRPr="008A2C4D">
        <w:rPr>
          <w:rFonts w:ascii="Times New Roman" w:eastAsia="Times New Roman" w:hAnsi="Times New Roman" w:cs="Times New Roman"/>
          <w:b/>
          <w:kern w:val="1"/>
          <w:sz w:val="24"/>
          <w:szCs w:val="24"/>
          <w:lang w:eastAsia="hi-IN" w:bidi="hi-IN"/>
        </w:rPr>
        <w:t xml:space="preserve">     Цель второй части </w:t>
      </w:r>
      <w:r w:rsidRPr="008A2C4D">
        <w:rPr>
          <w:rFonts w:ascii="Times New Roman" w:eastAsia="Times New Roman" w:hAnsi="Times New Roman" w:cs="Times New Roman"/>
          <w:kern w:val="1"/>
          <w:sz w:val="24"/>
          <w:szCs w:val="24"/>
          <w:lang w:eastAsia="hi-IN" w:bidi="hi-IN"/>
        </w:rPr>
        <w:t xml:space="preserve">программы – </w:t>
      </w:r>
      <w:r w:rsidRPr="008A2C4D">
        <w:rPr>
          <w:rFonts w:ascii="Times New Roman" w:eastAsia="Times New Roman" w:hAnsi="Times New Roman" w:cs="Times New Roman"/>
          <w:iCs/>
          <w:kern w:val="1"/>
          <w:sz w:val="24"/>
          <w:szCs w:val="24"/>
          <w:lang w:bidi="hi-IN"/>
        </w:rPr>
        <w:t>раскрытие способностей каждого ребёнка, формирование потребности в саморазвитии и освоении практических навыков самосовершенствования.</w:t>
      </w:r>
    </w:p>
    <w:p w:rsidR="008A2C4D" w:rsidRPr="008A2C4D" w:rsidRDefault="008A2C4D" w:rsidP="008A2C4D">
      <w:pPr>
        <w:tabs>
          <w:tab w:val="left" w:pos="5760"/>
        </w:tabs>
        <w:suppressAutoHyphens/>
        <w:spacing w:after="0" w:line="100" w:lineRule="atLeast"/>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 xml:space="preserve">     Задачи второй части программы:</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формирование у подростков общих представлений о психологии как науке;</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оказание детям помощи в открытии внутреннего мира человека;</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пробуждение интереса ребёнка к другим людям и к самому себе;</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развитие интеллектуальной сферы (общих и специальных способностей, познавательной направленности и пр.);</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развитие самосознания (чувства собственного достоинства, адекватной самооценки);</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раскрытие сущности личностной направленности (потребностей, желаний, целей, смыслов, идеалов, ценностных ориентаций);</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развитие эмоциональной сферы (чув</w:t>
      </w:r>
      <w:r>
        <w:rPr>
          <w:rFonts w:ascii="Times New Roman" w:eastAsia="Times New Roman" w:hAnsi="Times New Roman" w:cs="Times New Roman"/>
          <w:kern w:val="1"/>
          <w:sz w:val="24"/>
          <w:szCs w:val="24"/>
          <w:lang w:bidi="hi-IN"/>
        </w:rPr>
        <w:t>ства, переживания, настроение и</w:t>
      </w:r>
      <w:r w:rsidRPr="008A2C4D">
        <w:rPr>
          <w:rFonts w:ascii="Times New Roman" w:eastAsia="Times New Roman" w:hAnsi="Times New Roman" w:cs="Times New Roman"/>
          <w:kern w:val="1"/>
          <w:sz w:val="24"/>
          <w:szCs w:val="24"/>
          <w:lang w:bidi="hi-IN"/>
        </w:rPr>
        <w:t xml:space="preserve"> так далее);</w:t>
      </w:r>
    </w:p>
    <w:p w:rsidR="008A2C4D" w:rsidRPr="008A2C4D" w:rsidRDefault="008A2C4D" w:rsidP="008A2C4D">
      <w:pPr>
        <w:numPr>
          <w:ilvl w:val="0"/>
          <w:numId w:val="9"/>
        </w:numPr>
        <w:suppressAutoHyphens/>
        <w:spacing w:after="0" w:line="240" w:lineRule="auto"/>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bidi="hi-IN"/>
        </w:rPr>
        <w:t>понимание чувств настроений, переживаний других людей.</w:t>
      </w:r>
    </w:p>
    <w:p w:rsidR="008A2C4D" w:rsidRPr="008A2C4D" w:rsidRDefault="008A2C4D" w:rsidP="008A2C4D">
      <w:pPr>
        <w:suppressAutoHyphens/>
        <w:spacing w:before="120" w:after="0" w:line="240" w:lineRule="auto"/>
        <w:ind w:firstLine="360"/>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В целом рабочая программа рассчитана на 70 часов.</w:t>
      </w:r>
    </w:p>
    <w:p w:rsidR="008A2C4D" w:rsidRPr="008A2C4D" w:rsidRDefault="008A2C4D" w:rsidP="008A2C4D">
      <w:pPr>
        <w:suppressAutoHyphens/>
        <w:spacing w:after="0" w:line="240" w:lineRule="auto"/>
        <w:jc w:val="both"/>
        <w:rPr>
          <w:rFonts w:ascii="Times New Roman" w:eastAsia="Times New Roman" w:hAnsi="Times New Roman" w:cs="Times New Roman"/>
          <w:kern w:val="1"/>
          <w:sz w:val="24"/>
          <w:szCs w:val="24"/>
          <w:lang w:eastAsia="hi-IN" w:bidi="hi-IN"/>
        </w:rPr>
      </w:pPr>
    </w:p>
    <w:p w:rsidR="008A2C4D" w:rsidRPr="008A2C4D" w:rsidRDefault="008A2C4D" w:rsidP="008A2C4D">
      <w:pPr>
        <w:widowControl w:val="0"/>
        <w:numPr>
          <w:ilvl w:val="0"/>
          <w:numId w:val="2"/>
        </w:numPr>
        <w:shd w:val="clear" w:color="auto" w:fill="FFFFFF"/>
        <w:tabs>
          <w:tab w:val="left" w:pos="403"/>
        </w:tabs>
        <w:suppressAutoHyphens/>
        <w:spacing w:after="120" w:line="240" w:lineRule="auto"/>
        <w:ind w:right="11"/>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Содержание обучения.</w:t>
      </w:r>
    </w:p>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ab/>
        <w:t xml:space="preserve">Первая часть программы включает 4 раздела. </w:t>
      </w:r>
    </w:p>
    <w:p w:rsidR="008A2C4D" w:rsidRPr="008A2C4D" w:rsidRDefault="008A2C4D" w:rsidP="008A2C4D">
      <w:pPr>
        <w:suppressAutoHyphens/>
        <w:spacing w:after="0" w:line="240" w:lineRule="auto"/>
        <w:ind w:firstLine="70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kern w:val="1"/>
          <w:sz w:val="24"/>
          <w:szCs w:val="24"/>
          <w:lang w:eastAsia="hi-IN" w:bidi="hi-IN"/>
        </w:rPr>
        <w:t>1. Эмоциональная сфера человека</w:t>
      </w:r>
      <w:r w:rsidRPr="008A2C4D">
        <w:rPr>
          <w:rFonts w:ascii="Times New Roman" w:eastAsia="Times New Roman" w:hAnsi="Times New Roman" w:cs="Times New Roman"/>
          <w:kern w:val="1"/>
          <w:sz w:val="24"/>
          <w:szCs w:val="24"/>
          <w:lang w:eastAsia="hi-IN" w:bidi="hi-IN"/>
        </w:rPr>
        <w:t xml:space="preserve"> (11 часов). Почему нам нужно изучать чувства. Эмоциональный интеллект. Основные законы психологии эмоций. Закон основных эмоций. Закон образования эмоциональных комплексов. Закон «прорыва плотины». Закон скрытности. Закон обратного эффекта. Запреты на чувства. Передача чувств «по наследству». Взаимосвязь разума и эмоций. Психогигиена эмоциональной жизни. Самодиагностика психических состояний.</w:t>
      </w:r>
    </w:p>
    <w:p w:rsidR="008A2C4D" w:rsidRPr="008A2C4D" w:rsidRDefault="008A2C4D" w:rsidP="008A2C4D">
      <w:pPr>
        <w:suppressAutoHyphens/>
        <w:spacing w:after="0" w:line="240" w:lineRule="auto"/>
        <w:ind w:firstLine="70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kern w:val="1"/>
          <w:sz w:val="24"/>
          <w:szCs w:val="24"/>
          <w:lang w:eastAsia="hi-IN" w:bidi="hi-IN"/>
        </w:rPr>
        <w:t>2. Социальное восприятие: как узнавать другого человека</w:t>
      </w:r>
      <w:r w:rsidRPr="008A2C4D">
        <w:rPr>
          <w:rFonts w:ascii="Times New Roman" w:eastAsia="Times New Roman" w:hAnsi="Times New Roman" w:cs="Times New Roman"/>
          <w:kern w:val="1"/>
          <w:sz w:val="24"/>
          <w:szCs w:val="24"/>
          <w:lang w:eastAsia="hi-IN" w:bidi="hi-IN"/>
        </w:rPr>
        <w:t xml:space="preserve"> (11 часов). Как мы получаем информацию о человеке. </w:t>
      </w:r>
      <w:r w:rsidRPr="008A2C4D">
        <w:rPr>
          <w:rFonts w:ascii="Times New Roman" w:eastAsia="Gulim" w:hAnsi="Times New Roman" w:cs="Times New Roman"/>
          <w:spacing w:val="-10"/>
          <w:kern w:val="1"/>
          <w:sz w:val="24"/>
          <w:szCs w:val="24"/>
          <w:lang w:eastAsia="hi-IN" w:bidi="hi-IN"/>
        </w:rPr>
        <w:t xml:space="preserve">Учимся понимать </w:t>
      </w:r>
      <w:r w:rsidRPr="008A2C4D">
        <w:rPr>
          <w:rFonts w:ascii="Times New Roman" w:eastAsia="Gulim" w:hAnsi="Times New Roman" w:cs="Times New Roman"/>
          <w:kern w:val="1"/>
          <w:sz w:val="24"/>
          <w:szCs w:val="24"/>
          <w:lang w:eastAsia="hi-IN" w:bidi="hi-IN"/>
        </w:rPr>
        <w:t xml:space="preserve">жесты </w:t>
      </w:r>
      <w:r w:rsidRPr="008A2C4D">
        <w:rPr>
          <w:rFonts w:ascii="Times New Roman" w:eastAsia="Gulim" w:hAnsi="Times New Roman" w:cs="Times New Roman"/>
          <w:bCs/>
          <w:spacing w:val="-10"/>
          <w:kern w:val="1"/>
          <w:sz w:val="24"/>
          <w:szCs w:val="24"/>
          <w:lang w:eastAsia="hi-IN" w:bidi="hi-IN"/>
        </w:rPr>
        <w:t>и</w:t>
      </w:r>
      <w:r w:rsidRPr="008A2C4D">
        <w:rPr>
          <w:rFonts w:ascii="Times New Roman" w:eastAsia="Gulim" w:hAnsi="Times New Roman" w:cs="Times New Roman"/>
          <w:b/>
          <w:bCs/>
          <w:spacing w:val="-10"/>
          <w:kern w:val="1"/>
          <w:sz w:val="24"/>
          <w:szCs w:val="24"/>
          <w:lang w:eastAsia="hi-IN" w:bidi="hi-IN"/>
        </w:rPr>
        <w:t xml:space="preserve"> </w:t>
      </w:r>
      <w:r w:rsidRPr="008A2C4D">
        <w:rPr>
          <w:rFonts w:ascii="Times New Roman" w:eastAsia="Gulim" w:hAnsi="Times New Roman" w:cs="Times New Roman"/>
          <w:kern w:val="1"/>
          <w:sz w:val="24"/>
          <w:szCs w:val="24"/>
          <w:lang w:eastAsia="hi-IN" w:bidi="hi-IN"/>
        </w:rPr>
        <w:t xml:space="preserve">позы. </w:t>
      </w:r>
      <w:r w:rsidRPr="008A2C4D">
        <w:rPr>
          <w:rFonts w:ascii="Times New Roman" w:eastAsia="Gulim" w:hAnsi="Times New Roman" w:cs="Times New Roman"/>
          <w:bCs/>
          <w:kern w:val="1"/>
          <w:sz w:val="24"/>
          <w:szCs w:val="24"/>
          <w:lang w:eastAsia="hi-IN" w:bidi="hi-IN"/>
        </w:rPr>
        <w:t xml:space="preserve">Жесты. Невербальные признаки обмана. Понимание причин поведения других людей. Впечатление, которое мы производим. Из чего складывается впечатление о человеке. Диагностика способов поведения в конфликте (методика Томаса). Способы понимания социальной информации. </w:t>
      </w:r>
      <w:r w:rsidRPr="008A2C4D">
        <w:rPr>
          <w:rFonts w:ascii="Times New Roman" w:eastAsia="Times New Roman" w:hAnsi="Times New Roman" w:cs="Times New Roman"/>
          <w:kern w:val="1"/>
          <w:sz w:val="24"/>
          <w:szCs w:val="24"/>
          <w:lang w:eastAsia="hi-IN" w:bidi="hi-IN"/>
        </w:rPr>
        <w:t>Влияние эмоций на познание. Обобщение темы.</w:t>
      </w:r>
    </w:p>
    <w:p w:rsidR="008A2C4D" w:rsidRPr="008A2C4D" w:rsidRDefault="008A2C4D" w:rsidP="008A2C4D">
      <w:pPr>
        <w:suppressAutoHyphens/>
        <w:spacing w:after="0" w:line="240" w:lineRule="auto"/>
        <w:ind w:firstLine="70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kern w:val="1"/>
          <w:sz w:val="24"/>
          <w:szCs w:val="24"/>
          <w:lang w:eastAsia="hi-IN" w:bidi="hi-IN"/>
        </w:rPr>
        <w:t>3. Межличностная привлекательность: любовь и дружба</w:t>
      </w:r>
      <w:r w:rsidRPr="008A2C4D">
        <w:rPr>
          <w:rFonts w:ascii="Times New Roman" w:eastAsia="Times New Roman" w:hAnsi="Times New Roman" w:cs="Times New Roman"/>
          <w:kern w:val="1"/>
          <w:sz w:val="24"/>
          <w:szCs w:val="24"/>
          <w:lang w:eastAsia="hi-IN" w:bidi="hi-IN"/>
        </w:rPr>
        <w:t xml:space="preserve"> (8 часов). Привлекательность человека. Взаимность, или обоюдная привлекательность. Дружба. Четыре модели общения. Романтические отношения или влюбленность. Любовь. Половая идентичность и ее развитие у подростков. Переживание любви. Что помогает и что мешает любви. </w:t>
      </w:r>
    </w:p>
    <w:p w:rsidR="008A2C4D" w:rsidRPr="008A2C4D" w:rsidRDefault="008A2C4D" w:rsidP="008A2C4D">
      <w:pPr>
        <w:suppressAutoHyphens/>
        <w:spacing w:after="0" w:line="240" w:lineRule="auto"/>
        <w:ind w:firstLine="70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kern w:val="1"/>
          <w:sz w:val="24"/>
          <w:szCs w:val="24"/>
          <w:lang w:eastAsia="hi-IN" w:bidi="hi-IN"/>
        </w:rPr>
        <w:t>4. Взросление и изменение отношений с родителями</w:t>
      </w:r>
      <w:r w:rsidRPr="008A2C4D">
        <w:rPr>
          <w:rFonts w:ascii="Times New Roman" w:eastAsia="Times New Roman" w:hAnsi="Times New Roman" w:cs="Times New Roman"/>
          <w:kern w:val="1"/>
          <w:sz w:val="24"/>
          <w:szCs w:val="24"/>
          <w:lang w:eastAsia="hi-IN" w:bidi="hi-IN"/>
        </w:rPr>
        <w:t xml:space="preserve"> (4 часа). Взросление и изменение отношений с родителями. Подведение итогов.</w:t>
      </w:r>
    </w:p>
    <w:p w:rsidR="008A2C4D" w:rsidRPr="008A2C4D" w:rsidRDefault="008A2C4D" w:rsidP="008A2C4D">
      <w:pPr>
        <w:shd w:val="clear" w:color="auto" w:fill="FFFFFF"/>
        <w:suppressAutoHyphens/>
        <w:autoSpaceDE w:val="0"/>
        <w:spacing w:after="0" w:line="240" w:lineRule="auto"/>
        <w:ind w:firstLine="709"/>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Первая часть программы предполагает использование разнообразных методических средств: </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психологическая информация;</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интеллектуальные задания;</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ролевые методы;</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коммуникативные игры;</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игры, направленные на развитие воображения;</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lastRenderedPageBreak/>
        <w:t>- задания с использованием терапевтических метафор;</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задания на формирование «эмоциональной грамотности»;</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когнитивные методы;</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дискуссионные методы;</w:t>
      </w:r>
    </w:p>
    <w:p w:rsidR="008A2C4D" w:rsidRPr="008A2C4D" w:rsidRDefault="008A2C4D" w:rsidP="008A2C4D">
      <w:pPr>
        <w:shd w:val="clear" w:color="auto" w:fill="FFFFFF"/>
        <w:suppressAutoHyphens/>
        <w:autoSpaceDE w:val="0"/>
        <w:spacing w:after="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методы, направленные на формирование </w:t>
      </w:r>
      <w:proofErr w:type="spellStart"/>
      <w:r w:rsidRPr="008A2C4D">
        <w:rPr>
          <w:rFonts w:ascii="Times New Roman" w:eastAsia="Times New Roman" w:hAnsi="Times New Roman" w:cs="Times New Roman"/>
          <w:kern w:val="1"/>
          <w:sz w:val="24"/>
          <w:szCs w:val="24"/>
          <w:lang w:eastAsia="hi-IN" w:bidi="hi-IN"/>
        </w:rPr>
        <w:t>метакогнитивных</w:t>
      </w:r>
      <w:proofErr w:type="spellEnd"/>
      <w:r w:rsidRPr="008A2C4D">
        <w:rPr>
          <w:rFonts w:ascii="Times New Roman" w:eastAsia="Times New Roman" w:hAnsi="Times New Roman" w:cs="Times New Roman"/>
          <w:kern w:val="1"/>
          <w:sz w:val="24"/>
          <w:szCs w:val="24"/>
          <w:lang w:eastAsia="hi-IN" w:bidi="hi-IN"/>
        </w:rPr>
        <w:t xml:space="preserve"> способностей.</w:t>
      </w:r>
    </w:p>
    <w:p w:rsidR="008A2C4D" w:rsidRPr="008A2C4D" w:rsidRDefault="008A2C4D" w:rsidP="008A2C4D">
      <w:pPr>
        <w:shd w:val="clear" w:color="auto" w:fill="FFFFFF"/>
        <w:suppressAutoHyphens/>
        <w:autoSpaceDE w:val="0"/>
        <w:spacing w:before="120" w:after="120" w:line="240" w:lineRule="auto"/>
        <w:ind w:firstLine="22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Вторая часть программы включает 5 разделов. </w:t>
      </w:r>
    </w:p>
    <w:p w:rsidR="008A2C4D" w:rsidRPr="008A2C4D" w:rsidRDefault="008A2C4D" w:rsidP="008A2C4D">
      <w:pPr>
        <w:shd w:val="clear" w:color="auto" w:fill="FFFFFF"/>
        <w:suppressAutoHyphens/>
        <w:autoSpaceDE w:val="0"/>
        <w:spacing w:after="0" w:line="240" w:lineRule="auto"/>
        <w:ind w:firstLine="22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kern w:val="1"/>
          <w:sz w:val="24"/>
          <w:szCs w:val="24"/>
          <w:lang w:eastAsia="hi-IN" w:bidi="hi-IN"/>
        </w:rPr>
        <w:t>Введение (1ч). Мы живем среди людей.</w:t>
      </w:r>
    </w:p>
    <w:p w:rsidR="008A2C4D" w:rsidRPr="008A2C4D" w:rsidRDefault="008A2C4D" w:rsidP="008A2C4D">
      <w:pPr>
        <w:suppressAutoHyphens/>
        <w:autoSpaceDE w:val="0"/>
        <w:autoSpaceDN w:val="0"/>
        <w:adjustRightInd w:val="0"/>
        <w:spacing w:after="0" w:line="240" w:lineRule="auto"/>
        <w:ind w:firstLine="22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bCs/>
          <w:kern w:val="1"/>
          <w:sz w:val="24"/>
          <w:szCs w:val="24"/>
          <w:lang w:eastAsia="hi-IN" w:bidi="hi-IN"/>
        </w:rPr>
        <w:t xml:space="preserve">Раздел 1. Психология группы (6 ч). </w:t>
      </w:r>
      <w:r w:rsidRPr="008A2C4D">
        <w:rPr>
          <w:rFonts w:ascii="Times New Roman" w:eastAsia="Times New Roman" w:hAnsi="Times New Roman" w:cs="Times New Roman"/>
          <w:kern w:val="1"/>
          <w:sz w:val="24"/>
          <w:szCs w:val="24"/>
          <w:lang w:eastAsia="hi-IN" w:bidi="hi-IN"/>
        </w:rPr>
        <w:t xml:space="preserve">Что такое социальная группа. Условные и реальные группы. Формальные и неформальные группы. </w:t>
      </w:r>
      <w:proofErr w:type="spellStart"/>
      <w:r w:rsidRPr="008A2C4D">
        <w:rPr>
          <w:rFonts w:ascii="Times New Roman" w:eastAsia="Times New Roman" w:hAnsi="Times New Roman" w:cs="Times New Roman"/>
          <w:kern w:val="1"/>
          <w:sz w:val="24"/>
          <w:szCs w:val="24"/>
          <w:lang w:eastAsia="hi-IN" w:bidi="hi-IN"/>
        </w:rPr>
        <w:t>Референтные</w:t>
      </w:r>
      <w:proofErr w:type="spellEnd"/>
      <w:r w:rsidRPr="008A2C4D">
        <w:rPr>
          <w:rFonts w:ascii="Times New Roman" w:eastAsia="Times New Roman" w:hAnsi="Times New Roman" w:cs="Times New Roman"/>
          <w:kern w:val="1"/>
          <w:sz w:val="24"/>
          <w:szCs w:val="24"/>
          <w:lang w:eastAsia="hi-IN" w:bidi="hi-IN"/>
        </w:rPr>
        <w:t xml:space="preserve"> группы. Соотношение социальных групп в обществе. Как люди влияют друг на друга в группах. </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bCs/>
          <w:kern w:val="1"/>
          <w:sz w:val="24"/>
          <w:szCs w:val="24"/>
          <w:lang w:eastAsia="hi-IN" w:bidi="hi-IN"/>
        </w:rPr>
        <w:t>Раздел 2. Малая группа (6 ч).</w:t>
      </w:r>
      <w:r w:rsidRPr="008A2C4D">
        <w:rPr>
          <w:rFonts w:ascii="Times New Roman" w:eastAsia="Times New Roman" w:hAnsi="Times New Roman" w:cs="Times New Roman"/>
          <w:kern w:val="1"/>
          <w:sz w:val="24"/>
          <w:szCs w:val="24"/>
          <w:lang w:eastAsia="hi-IN" w:bidi="hi-IN"/>
        </w:rPr>
        <w:t xml:space="preserve"> Что такое малая группа. Группа и коллектив. Положение человека в группе и коллективе. Психологический климат в группе и коллективе. </w:t>
      </w:r>
      <w:r w:rsidRPr="008A2C4D">
        <w:rPr>
          <w:rFonts w:ascii="Times New Roman" w:eastAsia="Times New Roman" w:hAnsi="Times New Roman" w:cs="Times New Roman"/>
          <w:spacing w:val="-4"/>
          <w:kern w:val="1"/>
          <w:sz w:val="24"/>
          <w:szCs w:val="24"/>
          <w:lang w:eastAsia="hi-IN" w:bidi="hi-IN"/>
        </w:rPr>
        <w:t>Лидерство и руководство в группе.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bCs/>
          <w:kern w:val="1"/>
          <w:sz w:val="24"/>
          <w:szCs w:val="24"/>
          <w:lang w:eastAsia="hi-IN" w:bidi="hi-IN"/>
        </w:rPr>
        <w:t xml:space="preserve">Раздел 3. Влияние группы и коллектива (7 ч). </w:t>
      </w:r>
      <w:r w:rsidRPr="008A2C4D">
        <w:rPr>
          <w:rFonts w:ascii="Times New Roman" w:eastAsia="Times New Roman" w:hAnsi="Times New Roman" w:cs="Times New Roman"/>
          <w:kern w:val="1"/>
          <w:sz w:val="24"/>
          <w:szCs w:val="24"/>
          <w:lang w:eastAsia="hi-IN" w:bidi="hi-IN"/>
        </w:rPr>
        <w:t xml:space="preserve">Как влияет на нас и нашу деятельность присутствие других людей. Как группа принимает решение. </w:t>
      </w:r>
      <w:r w:rsidRPr="008A2C4D">
        <w:rPr>
          <w:rFonts w:ascii="Times New Roman" w:eastAsia="Times New Roman" w:hAnsi="Times New Roman" w:cs="Times New Roman"/>
          <w:spacing w:val="-4"/>
          <w:kern w:val="1"/>
          <w:sz w:val="24"/>
          <w:szCs w:val="24"/>
          <w:lang w:eastAsia="hi-IN" w:bidi="hi-IN"/>
        </w:rPr>
        <w:t xml:space="preserve">Феномен «сдвига к риску». Групповая дискуссия. Мозговой штурм. </w:t>
      </w:r>
      <w:r w:rsidRPr="008A2C4D">
        <w:rPr>
          <w:rFonts w:ascii="Times New Roman" w:eastAsia="Times New Roman" w:hAnsi="Times New Roman" w:cs="Times New Roman"/>
          <w:kern w:val="1"/>
          <w:sz w:val="24"/>
          <w:szCs w:val="24"/>
          <w:lang w:eastAsia="hi-IN" w:bidi="hi-IN"/>
        </w:rPr>
        <w:t>Влияние большинства в группе. Что такое конформизм. Как изучают конформизм. Когда проявляется конформизм. Конформизм - это хорошо или плохо? Что может меньшинство.</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bCs/>
          <w:kern w:val="1"/>
          <w:sz w:val="24"/>
          <w:szCs w:val="24"/>
          <w:lang w:eastAsia="hi-IN" w:bidi="hi-IN"/>
        </w:rPr>
        <w:t xml:space="preserve">Раздел 4. Большая группа (11 ч). </w:t>
      </w:r>
      <w:r w:rsidRPr="008A2C4D">
        <w:rPr>
          <w:rFonts w:ascii="Times New Roman" w:eastAsia="Times New Roman" w:hAnsi="Times New Roman" w:cs="Times New Roman"/>
          <w:kern w:val="1"/>
          <w:sz w:val="24"/>
          <w:szCs w:val="24"/>
          <w:lang w:eastAsia="hi-IN" w:bidi="hi-IN"/>
        </w:rPr>
        <w:t xml:space="preserve">Что такое большая группа? Большая устойчивая группа. Большая кратковременная социальная группа. Молодежные неформальные объединения. Молодежные группы «образа жизни». Группы по интересам и увлечениям. </w:t>
      </w:r>
      <w:r w:rsidRPr="008A2C4D">
        <w:rPr>
          <w:rFonts w:ascii="Times New Roman" w:eastAsia="Times New Roman" w:hAnsi="Times New Roman" w:cs="Times New Roman"/>
          <w:spacing w:val="-4"/>
          <w:kern w:val="1"/>
          <w:sz w:val="24"/>
          <w:szCs w:val="24"/>
          <w:lang w:eastAsia="hi-IN" w:bidi="hi-IN"/>
        </w:rPr>
        <w:t>Телезрители и радиослушатели как большая социальная группа.</w:t>
      </w: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spacing w:val="-4"/>
          <w:kern w:val="1"/>
          <w:sz w:val="24"/>
          <w:szCs w:val="24"/>
          <w:lang w:eastAsia="hi-IN" w:bidi="hi-IN"/>
        </w:rPr>
        <w:t>Как воздействуют средства массовой информации на аудиторию.</w:t>
      </w: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spacing w:val="-4"/>
          <w:kern w:val="1"/>
          <w:sz w:val="24"/>
          <w:szCs w:val="24"/>
          <w:lang w:eastAsia="hi-IN" w:bidi="hi-IN"/>
        </w:rPr>
        <w:t>Какую роль играют средства массовой информации.</w:t>
      </w: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spacing w:val="-4"/>
          <w:kern w:val="1"/>
          <w:sz w:val="24"/>
          <w:szCs w:val="24"/>
          <w:lang w:eastAsia="hi-IN" w:bidi="hi-IN"/>
        </w:rPr>
        <w:t>Пользователи Интернета как большая социальная группа.</w:t>
      </w:r>
      <w:r w:rsidRPr="008A2C4D">
        <w:rPr>
          <w:rFonts w:ascii="Times New Roman" w:eastAsia="Times New Roman" w:hAnsi="Times New Roman" w:cs="Times New Roman"/>
          <w:kern w:val="1"/>
          <w:sz w:val="24"/>
          <w:szCs w:val="24"/>
          <w:lang w:eastAsia="hi-IN" w:bidi="hi-IN"/>
        </w:rPr>
        <w:t xml:space="preserve"> Реклама как способ воздействия на людей. Что нас интересует. Почему мы верим рекламе. Как создается реклама. </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
          <w:bCs/>
          <w:kern w:val="1"/>
          <w:sz w:val="24"/>
          <w:szCs w:val="24"/>
          <w:lang w:eastAsia="hi-IN" w:bidi="hi-IN"/>
        </w:rPr>
        <w:t xml:space="preserve">Раздел 5. Конфликты и их разрешение (3 ч). </w:t>
      </w:r>
      <w:r w:rsidRPr="008A2C4D">
        <w:rPr>
          <w:rFonts w:ascii="Times New Roman" w:eastAsia="Times New Roman" w:hAnsi="Times New Roman" w:cs="Times New Roman"/>
          <w:kern w:val="1"/>
          <w:sz w:val="24"/>
          <w:szCs w:val="24"/>
          <w:lang w:eastAsia="hi-IN" w:bidi="hi-IN"/>
        </w:rPr>
        <w:t xml:space="preserve">Что такое конфликт? Формула конфликта. Причины возникновения межличностных конфликтов. «Конфликтный человек». Как разрешать конфликт. </w:t>
      </w:r>
      <w:r w:rsidRPr="008A2C4D">
        <w:rPr>
          <w:rFonts w:ascii="Times New Roman" w:eastAsia="Times New Roman" w:hAnsi="Times New Roman" w:cs="Times New Roman"/>
          <w:spacing w:val="-4"/>
          <w:kern w:val="1"/>
          <w:sz w:val="24"/>
          <w:szCs w:val="24"/>
          <w:lang w:eastAsia="hi-IN" w:bidi="hi-IN"/>
        </w:rPr>
        <w:t>Самооценка «мудрого поведения» в конфликте.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Cs/>
          <w:kern w:val="1"/>
          <w:sz w:val="24"/>
          <w:szCs w:val="24"/>
          <w:lang w:eastAsia="hi-IN" w:bidi="hi-IN"/>
        </w:rPr>
      </w:pPr>
      <w:r w:rsidRPr="008A2C4D">
        <w:rPr>
          <w:rFonts w:ascii="Times New Roman" w:eastAsia="Times New Roman" w:hAnsi="Times New Roman" w:cs="Times New Roman"/>
          <w:b/>
          <w:bCs/>
          <w:kern w:val="1"/>
          <w:sz w:val="24"/>
          <w:szCs w:val="24"/>
          <w:lang w:eastAsia="hi-IN" w:bidi="hi-IN"/>
        </w:rPr>
        <w:t xml:space="preserve">Заключение (1 ч). </w:t>
      </w:r>
      <w:r w:rsidRPr="008A2C4D">
        <w:rPr>
          <w:rFonts w:ascii="Times New Roman" w:eastAsia="Times New Roman" w:hAnsi="Times New Roman" w:cs="Times New Roman"/>
          <w:bCs/>
          <w:kern w:val="1"/>
          <w:sz w:val="24"/>
          <w:szCs w:val="24"/>
          <w:lang w:eastAsia="hi-IN" w:bidi="hi-IN"/>
        </w:rPr>
        <w:t>Подведение итогов.</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kern w:val="1"/>
          <w:sz w:val="24"/>
          <w:szCs w:val="24"/>
          <w:lang w:eastAsia="hi-IN" w:bidi="hi-IN"/>
        </w:rPr>
      </w:pPr>
    </w:p>
    <w:p w:rsidR="008A2C4D" w:rsidRPr="008A2C4D" w:rsidRDefault="008A2C4D" w:rsidP="008A2C4D">
      <w:pPr>
        <w:numPr>
          <w:ilvl w:val="0"/>
          <w:numId w:val="2"/>
        </w:num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Планируемые результаты обучения.</w:t>
      </w:r>
    </w:p>
    <w:p w:rsidR="008A2C4D" w:rsidRPr="008A2C4D" w:rsidRDefault="008A2C4D" w:rsidP="008A2C4D">
      <w:pPr>
        <w:widowControl w:val="0"/>
        <w:shd w:val="clear" w:color="auto" w:fill="FFFFFF"/>
        <w:tabs>
          <w:tab w:val="left" w:pos="403"/>
        </w:tabs>
        <w:suppressAutoHyphens/>
        <w:spacing w:after="113" w:line="240" w:lineRule="auto"/>
        <w:ind w:right="11"/>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Часть 1. «Тропинка к своему Я».</w:t>
      </w:r>
    </w:p>
    <w:p w:rsidR="008A2C4D" w:rsidRPr="008A2C4D" w:rsidRDefault="008A2C4D" w:rsidP="008A2C4D">
      <w:pPr>
        <w:widowControl w:val="0"/>
        <w:shd w:val="clear" w:color="auto" w:fill="FFFFFF"/>
        <w:tabs>
          <w:tab w:val="left" w:pos="403"/>
        </w:tabs>
        <w:suppressAutoHyphens/>
        <w:spacing w:after="113" w:line="240" w:lineRule="auto"/>
        <w:ind w:right="11"/>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Предметные результаты обучения:</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По окончании обучения подростки должны знать/понимать:</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нормы и правила, существующие в мире;</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основные понятия социальной психологии;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основные понятия </w:t>
      </w:r>
      <w:proofErr w:type="spellStart"/>
      <w:r w:rsidRPr="008A2C4D">
        <w:rPr>
          <w:rFonts w:ascii="Times New Roman" w:eastAsia="Times New Roman" w:hAnsi="Times New Roman" w:cs="Times New Roman"/>
          <w:kern w:val="1"/>
          <w:sz w:val="24"/>
          <w:szCs w:val="24"/>
          <w:lang w:eastAsia="hi-IN" w:bidi="hi-IN"/>
        </w:rPr>
        <w:t>конфликтологии</w:t>
      </w:r>
      <w:proofErr w:type="spellEnd"/>
      <w:r w:rsidRPr="008A2C4D">
        <w:rPr>
          <w:rFonts w:ascii="Times New Roman" w:eastAsia="Times New Roman" w:hAnsi="Times New Roman" w:cs="Times New Roman"/>
          <w:kern w:val="1"/>
          <w:sz w:val="24"/>
          <w:szCs w:val="24"/>
          <w:lang w:eastAsia="hi-IN" w:bidi="hi-IN"/>
        </w:rPr>
        <w:t>;</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важность эмоций в жизни человека, </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необходимость соблюдения психогигиены;</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ценность положительного </w:t>
      </w:r>
      <w:proofErr w:type="spellStart"/>
      <w:r w:rsidRPr="008A2C4D">
        <w:rPr>
          <w:rFonts w:ascii="Times New Roman" w:eastAsia="Times New Roman" w:hAnsi="Times New Roman" w:cs="Times New Roman"/>
          <w:kern w:val="1"/>
          <w:sz w:val="24"/>
          <w:szCs w:val="24"/>
          <w:lang w:eastAsia="hi-IN" w:bidi="hi-IN"/>
        </w:rPr>
        <w:t>самоотношения</w:t>
      </w:r>
      <w:proofErr w:type="spellEnd"/>
      <w:r w:rsidRPr="008A2C4D">
        <w:rPr>
          <w:rFonts w:ascii="Times New Roman" w:eastAsia="Times New Roman" w:hAnsi="Times New Roman" w:cs="Times New Roman"/>
          <w:kern w:val="1"/>
          <w:sz w:val="24"/>
          <w:szCs w:val="24"/>
          <w:lang w:eastAsia="hi-IN" w:bidi="hi-IN"/>
        </w:rPr>
        <w:t xml:space="preserve">, </w:t>
      </w:r>
      <w:proofErr w:type="spellStart"/>
      <w:r w:rsidRPr="008A2C4D">
        <w:rPr>
          <w:rFonts w:ascii="Times New Roman" w:eastAsia="Times New Roman" w:hAnsi="Times New Roman" w:cs="Times New Roman"/>
          <w:kern w:val="1"/>
          <w:sz w:val="24"/>
          <w:szCs w:val="24"/>
          <w:lang w:eastAsia="hi-IN" w:bidi="hi-IN"/>
        </w:rPr>
        <w:t>самопринятия</w:t>
      </w:r>
      <w:proofErr w:type="spellEnd"/>
      <w:r w:rsidRPr="008A2C4D">
        <w:rPr>
          <w:rFonts w:ascii="Times New Roman" w:eastAsia="Times New Roman" w:hAnsi="Times New Roman" w:cs="Times New Roman"/>
          <w:kern w:val="1"/>
          <w:sz w:val="24"/>
          <w:szCs w:val="24"/>
          <w:lang w:eastAsia="hi-IN" w:bidi="hi-IN"/>
        </w:rPr>
        <w:t xml:space="preserve">, </w:t>
      </w:r>
      <w:proofErr w:type="spellStart"/>
      <w:r w:rsidRPr="008A2C4D">
        <w:rPr>
          <w:rFonts w:ascii="Times New Roman" w:eastAsia="Times New Roman" w:hAnsi="Times New Roman" w:cs="Times New Roman"/>
          <w:kern w:val="1"/>
          <w:sz w:val="24"/>
          <w:szCs w:val="24"/>
          <w:lang w:eastAsia="hi-IN" w:bidi="hi-IN"/>
        </w:rPr>
        <w:t>самопрограммирования</w:t>
      </w:r>
      <w:proofErr w:type="spellEnd"/>
      <w:r w:rsidRPr="008A2C4D">
        <w:rPr>
          <w:rFonts w:ascii="Times New Roman" w:eastAsia="Times New Roman" w:hAnsi="Times New Roman" w:cs="Times New Roman"/>
          <w:kern w:val="1"/>
          <w:sz w:val="24"/>
          <w:szCs w:val="24"/>
          <w:lang w:eastAsia="hi-IN" w:bidi="hi-IN"/>
        </w:rPr>
        <w:t>;</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основные состояния человека и их поведенческие проявления;</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правила эффективного общения с окружающими.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Личностные УУД</w:t>
      </w:r>
      <w:r w:rsidRPr="008A2C4D">
        <w:rPr>
          <w:rFonts w:ascii="Times New Roman" w:eastAsia="Times New Roman" w:hAnsi="Times New Roman" w:cs="Times New Roman"/>
          <w:i/>
          <w:kern w:val="1"/>
          <w:sz w:val="24"/>
          <w:szCs w:val="24"/>
          <w:lang w:eastAsia="hi-IN" w:bidi="hi-IN"/>
        </w:rPr>
        <w:t>:</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оценивать свои и чужие поступки, выбирать, как поступить, отвечать за свой выбор;</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осознавать важность саморазвития;</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осознавать целостность мира и многообразие взглядов на него, вырабатывать свои мировоззренческие позиции;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понимать чувства других людей;</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идти на взаимные уступки в разных ситуациях;</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осознавать свои эмоции, мысли, черты характера, адекватно выражать и контролировать </w:t>
      </w:r>
      <w:r w:rsidRPr="008A2C4D">
        <w:rPr>
          <w:rFonts w:ascii="Times New Roman" w:eastAsia="Times New Roman" w:hAnsi="Times New Roman" w:cs="Times New Roman"/>
          <w:kern w:val="1"/>
          <w:sz w:val="24"/>
          <w:szCs w:val="24"/>
          <w:lang w:eastAsia="hi-IN" w:bidi="hi-IN"/>
        </w:rPr>
        <w:lastRenderedPageBreak/>
        <w:t>их в общении.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Познавательные УУД:</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находить ответы на вопросы (курса и для решения жизненных задач) в различных источниках информации;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анализировать свои и чужие поступки (действия, чувства, изменения в самом себе);</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обобщать, устанавливать причинно-следственные связи (поступков, ситуаций);</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обогатить представления о собственных ценностях.</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Регулятивные УУД:</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определять проблему в учебной деятельности, цель;</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выдвигать версии в группе и индивидуально;</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планировать свою деятельность в учебной и жизненной ситуациях;</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самостоятельно исправлять ошибки;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прогнозировать последствия собственных и чужих поступков.</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Коммуникативные УУД:</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излагать свое собственное мнение и позицию с аргументами, фактами;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понимать позицию другого, корректировать свое мнение, достойно признавать его ошибочность;</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самостоятельно решать проблемы в общении с взрослыми и ровесниками;</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преодолевать конфликты, толерантно относиться к другому человеку. </w:t>
      </w:r>
    </w:p>
    <w:p w:rsidR="008A2C4D" w:rsidRPr="008A2C4D" w:rsidRDefault="008A2C4D" w:rsidP="008A2C4D">
      <w:pPr>
        <w:widowControl w:val="0"/>
        <w:shd w:val="clear" w:color="auto" w:fill="FFFFFF"/>
        <w:tabs>
          <w:tab w:val="left" w:pos="403"/>
        </w:tabs>
        <w:suppressAutoHyphens/>
        <w:spacing w:before="240" w:after="0" w:line="240" w:lineRule="auto"/>
        <w:ind w:right="11"/>
        <w:jc w:val="both"/>
        <w:rPr>
          <w:rFonts w:ascii="Times New Roman" w:eastAsia="Times New Roman" w:hAnsi="Times New Roman" w:cs="Times New Roman"/>
          <w:b/>
          <w:i/>
          <w:kern w:val="1"/>
          <w:sz w:val="24"/>
          <w:szCs w:val="24"/>
          <w:lang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b/>
          <w:bCs/>
          <w:i/>
          <w:iCs/>
          <w:kern w:val="1"/>
          <w:sz w:val="24"/>
          <w:szCs w:val="24"/>
          <w:lang w:eastAsia="hi-IN" w:bidi="hi-IN"/>
        </w:rPr>
        <w:t>Часть 2. «</w:t>
      </w:r>
      <w:r w:rsidRPr="008A2C4D">
        <w:rPr>
          <w:rFonts w:ascii="Times New Roman" w:eastAsia="Times New Roman" w:hAnsi="Times New Roman" w:cs="Times New Roman"/>
          <w:b/>
          <w:i/>
          <w:kern w:val="1"/>
          <w:sz w:val="24"/>
          <w:szCs w:val="24"/>
          <w:lang w:bidi="hi-IN"/>
        </w:rPr>
        <w:t>Человек в группе и коллективе».</w:t>
      </w:r>
    </w:p>
    <w:p w:rsidR="008A2C4D" w:rsidRPr="008A2C4D" w:rsidRDefault="008A2C4D" w:rsidP="008A2C4D">
      <w:pPr>
        <w:suppressAutoHyphens/>
        <w:autoSpaceDE w:val="0"/>
        <w:autoSpaceDN w:val="0"/>
        <w:adjustRightInd w:val="0"/>
        <w:spacing w:before="120" w:after="120" w:line="240" w:lineRule="auto"/>
        <w:ind w:firstLine="227"/>
        <w:jc w:val="both"/>
        <w:rPr>
          <w:rFonts w:ascii="Times New Roman" w:eastAsia="Times New Roman" w:hAnsi="Times New Roman" w:cs="Times New Roman"/>
          <w:b/>
          <w:bCs/>
          <w:kern w:val="1"/>
          <w:sz w:val="24"/>
          <w:szCs w:val="24"/>
          <w:lang w:eastAsia="hi-IN" w:bidi="hi-IN"/>
        </w:rPr>
      </w:pPr>
      <w:r w:rsidRPr="008A2C4D">
        <w:rPr>
          <w:rFonts w:ascii="Times New Roman" w:eastAsia="Times New Roman" w:hAnsi="Times New Roman" w:cs="Times New Roman"/>
          <w:b/>
          <w:bCs/>
          <w:kern w:val="1"/>
          <w:sz w:val="24"/>
          <w:szCs w:val="24"/>
          <w:lang w:eastAsia="hi-IN" w:bidi="hi-IN"/>
        </w:rPr>
        <w:t>Раздел 1. Психология группы (6 час.)</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Личностные результаты обучения:</w:t>
      </w:r>
    </w:p>
    <w:p w:rsidR="008A2C4D" w:rsidRPr="008A2C4D" w:rsidRDefault="008A2C4D" w:rsidP="008A2C4D">
      <w:pPr>
        <w:suppressAutoHyphens/>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оценивание своих учебных достижений, поведения, черт своей личности с учетом мнения других людей, в том числе для корректировки собственного поведения в окружающей среде, выполнения в повседневной жизни этических и правовых норм;</w:t>
      </w:r>
    </w:p>
    <w:p w:rsidR="008A2C4D" w:rsidRPr="008A2C4D" w:rsidRDefault="008A2C4D" w:rsidP="008A2C4D">
      <w:pPr>
        <w:suppressAutoHyphens/>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определение собственного отношения к явлениям современной жизни, формулирование своей точки зрения;</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w:t>
      </w:r>
      <w:r w:rsidRPr="008A2C4D">
        <w:rPr>
          <w:rFonts w:ascii="Times New Roman" w:eastAsia="Times New Roman" w:hAnsi="Times New Roman" w:cs="Times New Roman"/>
          <w:kern w:val="1"/>
          <w:sz w:val="24"/>
          <w:szCs w:val="24"/>
          <w:lang w:eastAsia="hi-IN" w:bidi="hi-IN"/>
        </w:rPr>
        <w:t>формирование ответственного отношения к обучению;</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осознание ценности здорового и безопасного образа жизни;</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формирование основ конструктивного взаимодействия.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Предметные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знать:</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понятия о социальных группах, условных, реальных, формальных и неформальных, </w:t>
      </w:r>
      <w:proofErr w:type="spellStart"/>
      <w:r w:rsidRPr="008A2C4D">
        <w:rPr>
          <w:rFonts w:ascii="Times New Roman" w:eastAsia="Times New Roman" w:hAnsi="Times New Roman" w:cs="Times New Roman"/>
          <w:kern w:val="1"/>
          <w:sz w:val="24"/>
          <w:szCs w:val="24"/>
          <w:lang w:eastAsia="hi-IN" w:bidi="hi-IN"/>
        </w:rPr>
        <w:t>референтных</w:t>
      </w:r>
      <w:proofErr w:type="spellEnd"/>
      <w:r w:rsidRPr="008A2C4D">
        <w:rPr>
          <w:rFonts w:ascii="Times New Roman" w:eastAsia="Times New Roman" w:hAnsi="Times New Roman" w:cs="Times New Roman"/>
          <w:kern w:val="1"/>
          <w:sz w:val="24"/>
          <w:szCs w:val="24"/>
          <w:lang w:eastAsia="hi-IN" w:bidi="hi-IN"/>
        </w:rPr>
        <w:t xml:space="preserve"> группах;</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как и почему образуются социальные группы;</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как люди влияют друг на друга в социальных группах; </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пользоваться методом наблюдения;</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уметь проводить анализ, делать по результатам элементарные выводы;</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проводить сравнительный анализ.</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proofErr w:type="spellStart"/>
      <w:r w:rsidRPr="008A2C4D">
        <w:rPr>
          <w:rFonts w:ascii="Times New Roman" w:eastAsia="Times New Roman" w:hAnsi="Times New Roman" w:cs="Times New Roman"/>
          <w:b/>
          <w:bCs/>
          <w:i/>
          <w:iCs/>
          <w:kern w:val="1"/>
          <w:sz w:val="24"/>
          <w:szCs w:val="24"/>
          <w:lang w:eastAsia="hi-IN" w:bidi="hi-IN"/>
        </w:rPr>
        <w:t>Метапредметные</w:t>
      </w:r>
      <w:proofErr w:type="spellEnd"/>
      <w:r w:rsidRPr="008A2C4D">
        <w:rPr>
          <w:rFonts w:ascii="Times New Roman" w:eastAsia="Times New Roman" w:hAnsi="Times New Roman" w:cs="Times New Roman"/>
          <w:b/>
          <w:bCs/>
          <w:i/>
          <w:iCs/>
          <w:kern w:val="1"/>
          <w:sz w:val="24"/>
          <w:szCs w:val="24"/>
          <w:lang w:eastAsia="hi-IN" w:bidi="hi-IN"/>
        </w:rPr>
        <w:t xml:space="preserve">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проводить простейшие наблюдения, измерения;</w:t>
      </w:r>
    </w:p>
    <w:p w:rsidR="008A2C4D" w:rsidRPr="008A2C4D" w:rsidRDefault="008A2C4D" w:rsidP="008A2C4D">
      <w:pPr>
        <w:suppressAutoHyphens/>
        <w:autoSpaceDE w:val="0"/>
        <w:autoSpaceDN w:val="0"/>
        <w:adjustRightInd w:val="0"/>
        <w:spacing w:after="0" w:line="240" w:lineRule="auto"/>
        <w:ind w:firstLine="227"/>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ставить учебную задачу под руководством учителя;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систематизировать и обобщать разумные виды информации;</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осуществлять поиск и извлечение нужной информации по заданной теме в источниках различного типа;</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составлять план выполнения учебной задачи.</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kern w:val="1"/>
          <w:sz w:val="24"/>
          <w:szCs w:val="24"/>
          <w:lang w:eastAsia="hi-IN" w:bidi="hi-IN"/>
        </w:rPr>
      </w:pP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kern w:val="1"/>
          <w:sz w:val="24"/>
          <w:szCs w:val="24"/>
          <w:lang w:eastAsia="hi-IN" w:bidi="hi-IN"/>
        </w:rPr>
      </w:pPr>
      <w:r w:rsidRPr="008A2C4D">
        <w:rPr>
          <w:rFonts w:ascii="Times New Roman" w:eastAsia="Times New Roman" w:hAnsi="Times New Roman" w:cs="Times New Roman"/>
          <w:b/>
          <w:bCs/>
          <w:kern w:val="1"/>
          <w:sz w:val="24"/>
          <w:szCs w:val="24"/>
          <w:lang w:eastAsia="hi-IN" w:bidi="hi-IN"/>
        </w:rPr>
        <w:t>Раздел 2. Малая группа (6 час.)</w:t>
      </w:r>
    </w:p>
    <w:p w:rsidR="008A2C4D" w:rsidRPr="008A2C4D" w:rsidRDefault="008A2C4D" w:rsidP="008A2C4D">
      <w:pPr>
        <w:suppressAutoHyphens/>
        <w:autoSpaceDE w:val="0"/>
        <w:autoSpaceDN w:val="0"/>
        <w:adjustRightInd w:val="0"/>
        <w:spacing w:before="120" w:after="0" w:line="240" w:lineRule="auto"/>
        <w:ind w:firstLine="227"/>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lastRenderedPageBreak/>
        <w:t>Личностные результаты обучения</w:t>
      </w:r>
    </w:p>
    <w:p w:rsidR="008A2C4D" w:rsidRPr="008A2C4D" w:rsidRDefault="008A2C4D" w:rsidP="008A2C4D">
      <w:pPr>
        <w:shd w:val="clear" w:color="auto" w:fill="FFFFFF"/>
        <w:tabs>
          <w:tab w:val="num" w:pos="1080"/>
        </w:tabs>
        <w:suppressAutoHyphens/>
        <w:autoSpaceDE w:val="0"/>
        <w:autoSpaceDN w:val="0"/>
        <w:adjustRightInd w:val="0"/>
        <w:spacing w:after="0" w:line="240" w:lineRule="auto"/>
        <w:ind w:left="357" w:hanging="357"/>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ab/>
        <w:t xml:space="preserve">— </w:t>
      </w:r>
      <w:r w:rsidRPr="008A2C4D">
        <w:rPr>
          <w:rFonts w:ascii="Times New Roman" w:eastAsia="Times New Roman" w:hAnsi="Times New Roman" w:cs="Times New Roman"/>
          <w:kern w:val="1"/>
          <w:sz w:val="24"/>
          <w:szCs w:val="24"/>
          <w:lang w:bidi="hi-IN"/>
        </w:rPr>
        <w:t>формирование внутренней позиции обучающегося, отражение в эмоциональном отношении к школе;</w:t>
      </w:r>
    </w:p>
    <w:p w:rsidR="008A2C4D" w:rsidRPr="008A2C4D" w:rsidRDefault="008A2C4D" w:rsidP="008A2C4D">
      <w:pPr>
        <w:shd w:val="clear" w:color="auto" w:fill="FFFFFF"/>
        <w:tabs>
          <w:tab w:val="num" w:pos="1080"/>
        </w:tabs>
        <w:suppressAutoHyphens/>
        <w:autoSpaceDE w:val="0"/>
        <w:autoSpaceDN w:val="0"/>
        <w:adjustRightInd w:val="0"/>
        <w:spacing w:after="0" w:line="240" w:lineRule="auto"/>
        <w:ind w:left="357" w:hanging="357"/>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ab/>
        <w:t>—</w:t>
      </w:r>
      <w:r w:rsidRPr="008A2C4D">
        <w:rPr>
          <w:rFonts w:ascii="Times New Roman" w:eastAsia="Times New Roman" w:hAnsi="Times New Roman" w:cs="Times New Roman"/>
          <w:kern w:val="1"/>
          <w:sz w:val="24"/>
          <w:szCs w:val="24"/>
          <w:lang w:bidi="hi-IN"/>
        </w:rPr>
        <w:t xml:space="preserve"> развитие самоуважения и способности адекватно оценивать себя и свои достижения, видеть сильные и слабые стороны своей личности;</w:t>
      </w:r>
    </w:p>
    <w:p w:rsidR="008A2C4D" w:rsidRPr="008A2C4D" w:rsidRDefault="008A2C4D" w:rsidP="008A2C4D">
      <w:pPr>
        <w:shd w:val="clear" w:color="auto" w:fill="FFFFFF"/>
        <w:tabs>
          <w:tab w:val="num" w:pos="1080"/>
        </w:tabs>
        <w:suppressAutoHyphens/>
        <w:autoSpaceDE w:val="0"/>
        <w:autoSpaceDN w:val="0"/>
        <w:adjustRightInd w:val="0"/>
        <w:spacing w:after="0" w:line="240" w:lineRule="auto"/>
        <w:ind w:left="357" w:hanging="357"/>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ab/>
        <w:t>—</w:t>
      </w:r>
      <w:r w:rsidRPr="008A2C4D">
        <w:rPr>
          <w:rFonts w:ascii="Times New Roman" w:eastAsia="Times New Roman" w:hAnsi="Times New Roman" w:cs="Times New Roman"/>
          <w:kern w:val="1"/>
          <w:sz w:val="24"/>
          <w:szCs w:val="24"/>
          <w:lang w:bidi="hi-IN"/>
        </w:rPr>
        <w:t xml:space="preserve"> знание основных моральных норм и ориентация на их выполнение на основе понимания их социальной необходимости;</w:t>
      </w:r>
    </w:p>
    <w:p w:rsidR="008A2C4D" w:rsidRPr="008A2C4D" w:rsidRDefault="008A2C4D" w:rsidP="008A2C4D">
      <w:pPr>
        <w:shd w:val="clear" w:color="auto" w:fill="FFFFFF"/>
        <w:tabs>
          <w:tab w:val="num" w:pos="1080"/>
        </w:tabs>
        <w:suppressAutoHyphens/>
        <w:autoSpaceDE w:val="0"/>
        <w:autoSpaceDN w:val="0"/>
        <w:adjustRightInd w:val="0"/>
        <w:spacing w:after="0" w:line="240" w:lineRule="auto"/>
        <w:ind w:left="357" w:hanging="357"/>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ab/>
        <w:t xml:space="preserve">— </w:t>
      </w:r>
      <w:r w:rsidRPr="008A2C4D">
        <w:rPr>
          <w:rFonts w:ascii="Times New Roman" w:eastAsia="Times New Roman" w:hAnsi="Times New Roman" w:cs="Times New Roman"/>
          <w:kern w:val="1"/>
          <w:sz w:val="24"/>
          <w:szCs w:val="24"/>
          <w:lang w:bidi="hi-IN"/>
        </w:rPr>
        <w:t>ориентация на познание нового, овладение умениями и новыми компетенциями.</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Предметные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знать: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когда группа становится коллективом;</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влияет ли группа на входящих в нее людей;</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может ли влиять на группу каждый из ее членов.</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пользоваться методиками, выявляющими особенности положения человека в группе;</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уметь обрабатывать диагностический материал, делать по результатам элементарные выводы;</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проводить количественный и качественный сравнительный анализ;</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пользоваться на практике методами, позволяющими улучшить психологический климат в группе и коллективе.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proofErr w:type="spellStart"/>
      <w:r w:rsidRPr="008A2C4D">
        <w:rPr>
          <w:rFonts w:ascii="Times New Roman" w:eastAsia="Times New Roman" w:hAnsi="Times New Roman" w:cs="Times New Roman"/>
          <w:b/>
          <w:bCs/>
          <w:i/>
          <w:iCs/>
          <w:kern w:val="1"/>
          <w:sz w:val="24"/>
          <w:szCs w:val="24"/>
          <w:lang w:eastAsia="hi-IN" w:bidi="hi-IN"/>
        </w:rPr>
        <w:t>Метапредметные</w:t>
      </w:r>
      <w:proofErr w:type="spellEnd"/>
      <w:r w:rsidRPr="008A2C4D">
        <w:rPr>
          <w:rFonts w:ascii="Times New Roman" w:eastAsia="Times New Roman" w:hAnsi="Times New Roman" w:cs="Times New Roman"/>
          <w:b/>
          <w:bCs/>
          <w:i/>
          <w:iCs/>
          <w:kern w:val="1"/>
          <w:sz w:val="24"/>
          <w:szCs w:val="24"/>
          <w:lang w:eastAsia="hi-IN" w:bidi="hi-IN"/>
        </w:rPr>
        <w:t xml:space="preserve">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проводить простейшую классификацию структуры группы и коллектива по отдельным параметрам;</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использовать дополнительные источники информации для выполнения учебной задачи;</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владеть навыками публичных выступлений (высказывания, монолог, дискуссия);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самостоятельно готовить устное сообщение на 2—3 минуты.</w:t>
      </w:r>
    </w:p>
    <w:p w:rsidR="008A2C4D" w:rsidRPr="008A2C4D" w:rsidRDefault="008A2C4D" w:rsidP="008A2C4D">
      <w:pPr>
        <w:suppressAutoHyphens/>
        <w:autoSpaceDE w:val="0"/>
        <w:autoSpaceDN w:val="0"/>
        <w:adjustRightInd w:val="0"/>
        <w:spacing w:before="120" w:after="0" w:line="240" w:lineRule="auto"/>
        <w:ind w:firstLine="227"/>
        <w:jc w:val="both"/>
        <w:rPr>
          <w:rFonts w:ascii="Times New Roman" w:eastAsia="Times New Roman" w:hAnsi="Times New Roman" w:cs="Times New Roman"/>
          <w:b/>
          <w:bCs/>
          <w:kern w:val="1"/>
          <w:sz w:val="24"/>
          <w:szCs w:val="24"/>
          <w:lang w:eastAsia="hi-IN" w:bidi="hi-IN"/>
        </w:rPr>
      </w:pPr>
      <w:r w:rsidRPr="008A2C4D">
        <w:rPr>
          <w:rFonts w:ascii="Times New Roman" w:eastAsia="Times New Roman" w:hAnsi="Times New Roman" w:cs="Times New Roman"/>
          <w:b/>
          <w:bCs/>
          <w:kern w:val="1"/>
          <w:sz w:val="24"/>
          <w:szCs w:val="24"/>
          <w:lang w:eastAsia="hi-IN" w:bidi="hi-IN"/>
        </w:rPr>
        <w:t>Раздел 3. Влияние группы и коллектива (7 час.)</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Личностные результаты обучения:</w:t>
      </w:r>
    </w:p>
    <w:p w:rsidR="008A2C4D" w:rsidRPr="008A2C4D" w:rsidRDefault="008A2C4D" w:rsidP="008A2C4D">
      <w:pPr>
        <w:shd w:val="clear" w:color="auto" w:fill="FFFFFF"/>
        <w:tabs>
          <w:tab w:val="num" w:pos="0"/>
        </w:tabs>
        <w:suppressAutoHyphens/>
        <w:autoSpaceDE w:val="0"/>
        <w:autoSpaceDN w:val="0"/>
        <w:adjustRightInd w:val="0"/>
        <w:spacing w:after="0" w:line="240" w:lineRule="auto"/>
        <w:ind w:left="284" w:hanging="142"/>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 xml:space="preserve">— </w:t>
      </w:r>
      <w:proofErr w:type="spellStart"/>
      <w:r w:rsidRPr="008A2C4D">
        <w:rPr>
          <w:rFonts w:ascii="Times New Roman" w:eastAsia="Times New Roman" w:hAnsi="Times New Roman" w:cs="Times New Roman"/>
          <w:kern w:val="1"/>
          <w:sz w:val="24"/>
          <w:szCs w:val="24"/>
          <w:lang w:bidi="hi-IN"/>
        </w:rPr>
        <w:t>сформированность</w:t>
      </w:r>
      <w:proofErr w:type="spellEnd"/>
      <w:r w:rsidRPr="008A2C4D">
        <w:rPr>
          <w:rFonts w:ascii="Times New Roman" w:eastAsia="Times New Roman" w:hAnsi="Times New Roman" w:cs="Times New Roman"/>
          <w:kern w:val="1"/>
          <w:sz w:val="24"/>
          <w:szCs w:val="24"/>
          <w:lang w:bidi="hi-IN"/>
        </w:rPr>
        <w:t xml:space="preserve"> самооценки, включая осознание своих возможностей в учении;</w:t>
      </w:r>
    </w:p>
    <w:p w:rsidR="008A2C4D" w:rsidRPr="008A2C4D" w:rsidRDefault="008A2C4D" w:rsidP="008A2C4D">
      <w:pPr>
        <w:shd w:val="clear" w:color="auto" w:fill="FFFFFF"/>
        <w:tabs>
          <w:tab w:val="num" w:pos="1080"/>
        </w:tabs>
        <w:suppressAutoHyphens/>
        <w:autoSpaceDE w:val="0"/>
        <w:autoSpaceDN w:val="0"/>
        <w:adjustRightInd w:val="0"/>
        <w:spacing w:after="0" w:line="240" w:lineRule="auto"/>
        <w:ind w:left="1077" w:hanging="935"/>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 xml:space="preserve">способность адекватно судить о причинах своего успеха/неуспеха в учении; </w:t>
      </w:r>
    </w:p>
    <w:p w:rsidR="008A2C4D" w:rsidRPr="008A2C4D" w:rsidRDefault="008A2C4D" w:rsidP="008A2C4D">
      <w:pPr>
        <w:shd w:val="clear" w:color="auto" w:fill="FFFFFF"/>
        <w:tabs>
          <w:tab w:val="num" w:pos="1080"/>
        </w:tabs>
        <w:suppressAutoHyphens/>
        <w:autoSpaceDE w:val="0"/>
        <w:autoSpaceDN w:val="0"/>
        <w:adjustRightInd w:val="0"/>
        <w:spacing w:after="0" w:line="240" w:lineRule="auto"/>
        <w:ind w:left="1077" w:hanging="935"/>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Symbol" w:hAnsi="Times New Roman" w:cs="Times New Roman"/>
          <w:kern w:val="1"/>
          <w:sz w:val="24"/>
          <w:szCs w:val="24"/>
          <w:lang w:bidi="hi-IN"/>
        </w:rPr>
        <w:t xml:space="preserve"> </w:t>
      </w:r>
      <w:r w:rsidRPr="008A2C4D">
        <w:rPr>
          <w:rFonts w:ascii="Times New Roman" w:eastAsia="Times New Roman" w:hAnsi="Times New Roman" w:cs="Times New Roman"/>
          <w:kern w:val="1"/>
          <w:sz w:val="24"/>
          <w:szCs w:val="24"/>
          <w:lang w:bidi="hi-IN"/>
        </w:rPr>
        <w:t>умение видеть свои достоинства и недостатки, уважать себя и верить в успех;</w:t>
      </w:r>
    </w:p>
    <w:p w:rsidR="008A2C4D" w:rsidRPr="008A2C4D" w:rsidRDefault="008A2C4D" w:rsidP="008A2C4D">
      <w:pPr>
        <w:shd w:val="clear" w:color="auto" w:fill="FFFFFF"/>
        <w:suppressAutoHyphens/>
        <w:autoSpaceDE w:val="0"/>
        <w:autoSpaceDN w:val="0"/>
        <w:adjustRightInd w:val="0"/>
        <w:spacing w:after="0" w:line="240" w:lineRule="auto"/>
        <w:ind w:firstLine="142"/>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способность к оценке своих поступков и действий других людей с точки зрения соблюдения/нарушения моральной нормы.</w:t>
      </w:r>
    </w:p>
    <w:p w:rsidR="008A2C4D" w:rsidRPr="008A2C4D" w:rsidRDefault="008A2C4D" w:rsidP="008A2C4D">
      <w:pPr>
        <w:suppressAutoHyphens/>
        <w:spacing w:after="0" w:line="240" w:lineRule="auto"/>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kern w:val="1"/>
          <w:sz w:val="24"/>
          <w:szCs w:val="24"/>
          <w:lang w:bidi="hi-IN"/>
        </w:rPr>
        <w:t xml:space="preserve"> </w:t>
      </w:r>
      <w:r w:rsidRPr="008A2C4D">
        <w:rPr>
          <w:rFonts w:ascii="Times New Roman" w:eastAsia="Times New Roman" w:hAnsi="Times New Roman" w:cs="Times New Roman"/>
          <w:b/>
          <w:bCs/>
          <w:i/>
          <w:iCs/>
          <w:kern w:val="1"/>
          <w:sz w:val="24"/>
          <w:szCs w:val="24"/>
          <w:lang w:eastAsia="hi-IN" w:bidi="hi-IN"/>
        </w:rPr>
        <w:t>Предметные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знать: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что такое конформизм;</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проявления и влияние конформизма на сознание и поведение.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сравнивать положительное и отрицательное влияние конформизма на человека;</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характеризовать условия изменения стереотипов и предрассудков на человека;</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приводить примеры влияния меньшинства на изменения и преобразования в группе.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proofErr w:type="spellStart"/>
      <w:r w:rsidRPr="008A2C4D">
        <w:rPr>
          <w:rFonts w:ascii="Times New Roman" w:eastAsia="Times New Roman" w:hAnsi="Times New Roman" w:cs="Times New Roman"/>
          <w:b/>
          <w:bCs/>
          <w:i/>
          <w:iCs/>
          <w:kern w:val="1"/>
          <w:sz w:val="24"/>
          <w:szCs w:val="24"/>
          <w:lang w:eastAsia="hi-IN" w:bidi="hi-IN"/>
        </w:rPr>
        <w:t>Метапредметные</w:t>
      </w:r>
      <w:proofErr w:type="spellEnd"/>
      <w:r w:rsidRPr="008A2C4D">
        <w:rPr>
          <w:rFonts w:ascii="Times New Roman" w:eastAsia="Times New Roman" w:hAnsi="Times New Roman" w:cs="Times New Roman"/>
          <w:b/>
          <w:bCs/>
          <w:i/>
          <w:iCs/>
          <w:kern w:val="1"/>
          <w:sz w:val="24"/>
          <w:szCs w:val="24"/>
          <w:lang w:eastAsia="hi-IN" w:bidi="hi-IN"/>
        </w:rPr>
        <w:t xml:space="preserve">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находить и использовать причинно-следственные связи;</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строить, выдвигать и формулировать простейшие гипотезы;</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color w:val="C00000"/>
          <w:kern w:val="1"/>
          <w:sz w:val="24"/>
          <w:szCs w:val="24"/>
          <w:lang w:eastAsia="hi-IN" w:bidi="hi-IN"/>
        </w:rPr>
        <w:t xml:space="preserve">— </w:t>
      </w:r>
      <w:r w:rsidRPr="008A2C4D">
        <w:rPr>
          <w:rFonts w:ascii="Times New Roman" w:eastAsia="Times New Roman" w:hAnsi="Times New Roman" w:cs="Times New Roman"/>
          <w:kern w:val="1"/>
          <w:sz w:val="24"/>
          <w:szCs w:val="24"/>
          <w:lang w:bidi="hi-IN"/>
        </w:rPr>
        <w:t>переводить информацию из одной знаковой системы в другую (из текста в таблицу, из аудиовизуального ряда в текст и др.), выбор знаковых систем адекватно познавательной и коммуникативной ситуации;</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выделять в информации смысловые части, анализировать их, ставить вопросы к ней.</w:t>
      </w:r>
    </w:p>
    <w:p w:rsidR="008A2C4D" w:rsidRPr="008A2C4D" w:rsidRDefault="008A2C4D" w:rsidP="008A2C4D">
      <w:pPr>
        <w:suppressAutoHyphens/>
        <w:autoSpaceDE w:val="0"/>
        <w:autoSpaceDN w:val="0"/>
        <w:adjustRightInd w:val="0"/>
        <w:spacing w:before="120" w:after="0" w:line="240" w:lineRule="auto"/>
        <w:ind w:firstLine="227"/>
        <w:jc w:val="both"/>
        <w:rPr>
          <w:rFonts w:ascii="Times New Roman" w:eastAsia="Times New Roman" w:hAnsi="Times New Roman" w:cs="Times New Roman"/>
          <w:b/>
          <w:bCs/>
          <w:kern w:val="1"/>
          <w:sz w:val="24"/>
          <w:szCs w:val="24"/>
          <w:lang w:eastAsia="hi-IN" w:bidi="hi-IN"/>
        </w:rPr>
      </w:pPr>
      <w:r w:rsidRPr="008A2C4D">
        <w:rPr>
          <w:rFonts w:ascii="Times New Roman" w:eastAsia="Times New Roman" w:hAnsi="Times New Roman" w:cs="Times New Roman"/>
          <w:b/>
          <w:bCs/>
          <w:kern w:val="1"/>
          <w:sz w:val="24"/>
          <w:szCs w:val="24"/>
          <w:lang w:eastAsia="hi-IN" w:bidi="hi-IN"/>
        </w:rPr>
        <w:lastRenderedPageBreak/>
        <w:t>Раздел 4. Большая группа (11 час.)</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Личностные результаты обучения:</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формирование ответственного отношения к учению, </w:t>
      </w:r>
      <w:proofErr w:type="gramStart"/>
      <w:r w:rsidRPr="008A2C4D">
        <w:rPr>
          <w:rFonts w:ascii="Times New Roman" w:eastAsia="Times New Roman" w:hAnsi="Times New Roman" w:cs="Times New Roman"/>
          <w:kern w:val="1"/>
          <w:sz w:val="24"/>
          <w:szCs w:val="24"/>
          <w:lang w:bidi="hi-IN"/>
        </w:rPr>
        <w:t>готовности и способности</w:t>
      </w:r>
      <w:proofErr w:type="gramEnd"/>
      <w:r w:rsidRPr="008A2C4D">
        <w:rPr>
          <w:rFonts w:ascii="Times New Roman" w:eastAsia="Times New Roman" w:hAnsi="Times New Roman" w:cs="Times New Roman"/>
          <w:kern w:val="1"/>
          <w:sz w:val="24"/>
          <w:szCs w:val="24"/>
          <w:lang w:bidi="hi-IN"/>
        </w:rPr>
        <w:t xml:space="preserve"> обучающихся к саморазвитию и самообразованию;</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формирование осознанного, уважительного и доброжелательного отношения к другому человеку, его мнению, мировоззрению, культуре;</w:t>
      </w:r>
    </w:p>
    <w:p w:rsidR="008A2C4D" w:rsidRPr="008A2C4D" w:rsidRDefault="008A2C4D" w:rsidP="008A2C4D">
      <w:pPr>
        <w:suppressAutoHyphens/>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готовности и способности вести диалог с другими людьми и достигать в нём взаимопониманию;</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формирование коммуникативной компетентности в общении и сотрудничестве со сверстниками, детьми старшего и младшего возраста, взрослыми в процессе образовательной, общественно полезной, учебно-исследовательской, творческой и других видов деятельности.</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Предметные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знать:</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 большой социальной группе как специфической общности людей, отличной от малой социальной группы;</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об обычаях, традициях, психическом складе как важных характеристиках устойчивых больших групп;</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 кратковременных больших группах (публика, толпа, аудитория).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сравнивать различные большие устойчивые группы;</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характеризовать особенности поведения в толпе;</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приводить примеры способов воздействия, основывающихся на общих переживаниях большой группы людей.</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proofErr w:type="spellStart"/>
      <w:r w:rsidRPr="008A2C4D">
        <w:rPr>
          <w:rFonts w:ascii="Times New Roman" w:eastAsia="Times New Roman" w:hAnsi="Times New Roman" w:cs="Times New Roman"/>
          <w:b/>
          <w:bCs/>
          <w:i/>
          <w:iCs/>
          <w:kern w:val="1"/>
          <w:sz w:val="24"/>
          <w:szCs w:val="24"/>
          <w:lang w:eastAsia="hi-IN" w:bidi="hi-IN"/>
        </w:rPr>
        <w:t>Метапредметные</w:t>
      </w:r>
      <w:proofErr w:type="spellEnd"/>
      <w:r w:rsidRPr="008A2C4D">
        <w:rPr>
          <w:rFonts w:ascii="Times New Roman" w:eastAsia="Times New Roman" w:hAnsi="Times New Roman" w:cs="Times New Roman"/>
          <w:b/>
          <w:bCs/>
          <w:i/>
          <w:iCs/>
          <w:kern w:val="1"/>
          <w:sz w:val="24"/>
          <w:szCs w:val="24"/>
          <w:lang w:eastAsia="hi-IN" w:bidi="hi-IN"/>
        </w:rPr>
        <w:t xml:space="preserve">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находить сходство и различие;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строить, выдвигать и формулировать простейшие гипотезы;</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осуществлять поиск и извлечение нужной информации по заданной теме в источниках различного типа;</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выполнять обобщения, вступать в диалог.</w:t>
      </w:r>
    </w:p>
    <w:p w:rsidR="008A2C4D" w:rsidRPr="008A2C4D" w:rsidRDefault="008A2C4D" w:rsidP="008A2C4D">
      <w:pPr>
        <w:suppressAutoHyphens/>
        <w:autoSpaceDE w:val="0"/>
        <w:autoSpaceDN w:val="0"/>
        <w:adjustRightInd w:val="0"/>
        <w:spacing w:before="120" w:after="0" w:line="240" w:lineRule="auto"/>
        <w:ind w:firstLine="227"/>
        <w:jc w:val="both"/>
        <w:rPr>
          <w:rFonts w:ascii="Times New Roman" w:eastAsia="Times New Roman" w:hAnsi="Times New Roman" w:cs="Times New Roman"/>
          <w:b/>
          <w:bCs/>
          <w:kern w:val="1"/>
          <w:sz w:val="24"/>
          <w:szCs w:val="24"/>
          <w:lang w:eastAsia="hi-IN" w:bidi="hi-IN"/>
        </w:rPr>
      </w:pPr>
      <w:r w:rsidRPr="008A2C4D">
        <w:rPr>
          <w:rFonts w:ascii="Times New Roman" w:eastAsia="Times New Roman" w:hAnsi="Times New Roman" w:cs="Times New Roman"/>
          <w:b/>
          <w:bCs/>
          <w:kern w:val="1"/>
          <w:sz w:val="24"/>
          <w:szCs w:val="24"/>
          <w:lang w:eastAsia="hi-IN" w:bidi="hi-IN"/>
        </w:rPr>
        <w:t>Раздел 5. Конфликты и их разрешение (4 час.)</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Личностные результаты обучения:</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освоение социальных норм, правил поведения, ролей и форм социальной жизни в группах и сообществах;</w:t>
      </w:r>
    </w:p>
    <w:p w:rsidR="008A2C4D" w:rsidRPr="008A2C4D" w:rsidRDefault="008A2C4D" w:rsidP="008A2C4D">
      <w:pPr>
        <w:suppressAutoHyphens/>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формирование нравственных чувств и нравственного поведения, осознанного и ответственного отношения к собственным поступкам;</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развитие морального сознания и компетентности в решении моральных проблем на основе личностного выбора;</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 </w:t>
      </w:r>
      <w:r w:rsidRPr="008A2C4D">
        <w:rPr>
          <w:rFonts w:ascii="Times New Roman" w:eastAsia="Times New Roman" w:hAnsi="Times New Roman" w:cs="Times New Roman"/>
          <w:kern w:val="1"/>
          <w:sz w:val="24"/>
          <w:szCs w:val="24"/>
          <w:lang w:bidi="hi-IN"/>
        </w:rPr>
        <w:t>формирование основ экологической культуры, соответствующей современному уровню экологического мышления.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r w:rsidRPr="008A2C4D">
        <w:rPr>
          <w:rFonts w:ascii="Times New Roman" w:eastAsia="Times New Roman" w:hAnsi="Times New Roman" w:cs="Times New Roman"/>
          <w:b/>
          <w:bCs/>
          <w:i/>
          <w:iCs/>
          <w:kern w:val="1"/>
          <w:sz w:val="24"/>
          <w:szCs w:val="24"/>
          <w:lang w:eastAsia="hi-IN" w:bidi="hi-IN"/>
        </w:rPr>
        <w:t>Предметные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знать: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основные виды конфликтов (межличностные и деловые);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причины возникновения конфликтов.</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сравнивать и разбираться в причинах конфликтов;</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характеризовать способы разрешения конфликтов;</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 искать конструктивные способы взаимодействия в конфликте.</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b/>
          <w:bCs/>
          <w:i/>
          <w:iCs/>
          <w:kern w:val="1"/>
          <w:sz w:val="24"/>
          <w:szCs w:val="24"/>
          <w:lang w:eastAsia="hi-IN" w:bidi="hi-IN"/>
        </w:rPr>
      </w:pPr>
      <w:proofErr w:type="spellStart"/>
      <w:r w:rsidRPr="008A2C4D">
        <w:rPr>
          <w:rFonts w:ascii="Times New Roman" w:eastAsia="Times New Roman" w:hAnsi="Times New Roman" w:cs="Times New Roman"/>
          <w:b/>
          <w:bCs/>
          <w:i/>
          <w:iCs/>
          <w:kern w:val="1"/>
          <w:sz w:val="24"/>
          <w:szCs w:val="24"/>
          <w:lang w:eastAsia="hi-IN" w:bidi="hi-IN"/>
        </w:rPr>
        <w:t>Метапредметные</w:t>
      </w:r>
      <w:proofErr w:type="spellEnd"/>
      <w:r w:rsidRPr="008A2C4D">
        <w:rPr>
          <w:rFonts w:ascii="Times New Roman" w:eastAsia="Times New Roman" w:hAnsi="Times New Roman" w:cs="Times New Roman"/>
          <w:b/>
          <w:bCs/>
          <w:i/>
          <w:iCs/>
          <w:kern w:val="1"/>
          <w:sz w:val="24"/>
          <w:szCs w:val="24"/>
          <w:lang w:eastAsia="hi-IN" w:bidi="hi-IN"/>
        </w:rPr>
        <w:t xml:space="preserve"> результаты обучения</w:t>
      </w:r>
    </w:p>
    <w:p w:rsidR="008A2C4D" w:rsidRPr="008A2C4D" w:rsidRDefault="008A2C4D" w:rsidP="008A2C4D">
      <w:pPr>
        <w:suppressAutoHyphens/>
        <w:autoSpaceDE w:val="0"/>
        <w:autoSpaceDN w:val="0"/>
        <w:adjustRightInd w:val="0"/>
        <w:spacing w:after="0" w:line="240" w:lineRule="auto"/>
        <w:ind w:firstLine="228"/>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Учащиеся должны уметь:</w:t>
      </w:r>
    </w:p>
    <w:p w:rsidR="008A2C4D" w:rsidRPr="008A2C4D" w:rsidRDefault="008A2C4D" w:rsidP="008A2C4D">
      <w:pPr>
        <w:suppressAutoHyphens/>
        <w:autoSpaceDE w:val="0"/>
        <w:autoSpaceDN w:val="0"/>
        <w:adjustRightInd w:val="0"/>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lastRenderedPageBreak/>
        <w:t xml:space="preserve">— </w:t>
      </w:r>
      <w:r w:rsidRPr="008A2C4D">
        <w:rPr>
          <w:rFonts w:ascii="Times New Roman" w:eastAsia="Times New Roman" w:hAnsi="Times New Roman" w:cs="Times New Roman"/>
          <w:kern w:val="1"/>
          <w:sz w:val="24"/>
          <w:szCs w:val="24"/>
          <w:lang w:bidi="hi-IN"/>
        </w:rPr>
        <w:t>сознательно организовывать свою познавательную деятельность (от постановки цели до получения и оценки результата);</w:t>
      </w:r>
    </w:p>
    <w:p w:rsidR="008A2C4D" w:rsidRPr="008A2C4D" w:rsidRDefault="008A2C4D" w:rsidP="008A2C4D">
      <w:pPr>
        <w:suppressAutoHyphens/>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владеть такими видами публичных выступлений (высказывания, монолог, дискуссия), следовать этическим нормам и правилам ведения диалога; </w:t>
      </w:r>
    </w:p>
    <w:p w:rsidR="008A2C4D" w:rsidRPr="008A2C4D" w:rsidRDefault="008A2C4D" w:rsidP="008A2C4D">
      <w:pPr>
        <w:suppressAutoHyphens/>
        <w:spacing w:after="0" w:line="240" w:lineRule="auto"/>
        <w:ind w:left="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выполнять познавательные и практические задания, в том числе с использованием проектной деятельности:</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использовать элементы причинно-следственного анализа; </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исследовать несложные реальные связи и зависимости; </w:t>
      </w:r>
    </w:p>
    <w:p w:rsidR="008A2C4D" w:rsidRPr="008A2C4D" w:rsidRDefault="008A2C4D" w:rsidP="008A2C4D">
      <w:pPr>
        <w:suppressAutoHyphens/>
        <w:spacing w:after="0" w:line="240" w:lineRule="auto"/>
        <w:ind w:firstLine="228"/>
        <w:jc w:val="both"/>
        <w:rPr>
          <w:rFonts w:ascii="Times New Roman" w:eastAsia="Times New Roman" w:hAnsi="Times New Roman" w:cs="Times New Roman"/>
          <w:kern w:val="1"/>
          <w:sz w:val="24"/>
          <w:szCs w:val="24"/>
          <w:lang w:bidi="hi-IN"/>
        </w:rPr>
      </w:pPr>
      <w:r w:rsidRPr="008A2C4D">
        <w:rPr>
          <w:rFonts w:ascii="Times New Roman" w:eastAsia="Times New Roman" w:hAnsi="Times New Roman" w:cs="Times New Roman"/>
          <w:kern w:val="1"/>
          <w:sz w:val="24"/>
          <w:szCs w:val="24"/>
          <w:lang w:eastAsia="hi-IN" w:bidi="hi-IN"/>
        </w:rPr>
        <w:t>—</w:t>
      </w:r>
      <w:r w:rsidRPr="008A2C4D">
        <w:rPr>
          <w:rFonts w:ascii="Times New Roman" w:eastAsia="Times New Roman" w:hAnsi="Times New Roman" w:cs="Times New Roman"/>
          <w:kern w:val="1"/>
          <w:sz w:val="24"/>
          <w:szCs w:val="24"/>
          <w:lang w:bidi="hi-IN"/>
        </w:rPr>
        <w:t xml:space="preserve"> определять характеристики изучаемого объекта; </w:t>
      </w:r>
    </w:p>
    <w:p w:rsidR="008A2C4D" w:rsidRPr="008A2C4D" w:rsidRDefault="008A2C4D" w:rsidP="008A2C4D">
      <w:pPr>
        <w:widowControl w:val="0"/>
        <w:shd w:val="clear" w:color="auto" w:fill="FFFFFF"/>
        <w:tabs>
          <w:tab w:val="left" w:pos="403"/>
        </w:tabs>
        <w:suppressAutoHyphens/>
        <w:spacing w:after="0" w:line="240" w:lineRule="auto"/>
        <w:ind w:right="11"/>
        <w:jc w:val="both"/>
        <w:rPr>
          <w:rFonts w:ascii="Times New Roman" w:eastAsia="Times New Roman" w:hAnsi="Times New Roman" w:cs="Times New Roman"/>
          <w:kern w:val="1"/>
          <w:sz w:val="24"/>
          <w:szCs w:val="24"/>
          <w:lang w:eastAsia="hi-IN" w:bidi="hi-IN"/>
        </w:rPr>
      </w:pPr>
    </w:p>
    <w:p w:rsidR="008A2C4D" w:rsidRPr="008A2C4D" w:rsidRDefault="008A2C4D" w:rsidP="008A2C4D">
      <w:pPr>
        <w:numPr>
          <w:ilvl w:val="0"/>
          <w:numId w:val="13"/>
        </w:num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Календарно-тематическое планирование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5990"/>
        <w:gridCol w:w="1264"/>
        <w:gridCol w:w="1230"/>
      </w:tblGrid>
      <w:tr w:rsidR="008A2C4D" w:rsidRPr="008A2C4D" w:rsidTr="00CD0047">
        <w:tc>
          <w:tcPr>
            <w:tcW w:w="1087" w:type="dxa"/>
            <w:vMerge w:val="restart"/>
          </w:tcPr>
          <w:p w:rsidR="008A2C4D" w:rsidRPr="008A2C4D" w:rsidRDefault="008A2C4D" w:rsidP="008A2C4D">
            <w:pPr>
              <w:suppressAutoHyphens/>
              <w:spacing w:after="120" w:line="100" w:lineRule="atLeast"/>
              <w:jc w:val="center"/>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 занятия</w:t>
            </w:r>
          </w:p>
        </w:tc>
        <w:tc>
          <w:tcPr>
            <w:tcW w:w="5990" w:type="dxa"/>
            <w:vMerge w:val="restart"/>
          </w:tcPr>
          <w:p w:rsidR="008A2C4D" w:rsidRPr="008A2C4D" w:rsidRDefault="008A2C4D" w:rsidP="008A2C4D">
            <w:pPr>
              <w:suppressAutoHyphens/>
              <w:spacing w:after="120" w:line="100" w:lineRule="atLeast"/>
              <w:jc w:val="center"/>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Тема</w:t>
            </w:r>
          </w:p>
        </w:tc>
        <w:tc>
          <w:tcPr>
            <w:tcW w:w="2494" w:type="dxa"/>
            <w:gridSpan w:val="2"/>
          </w:tcPr>
          <w:p w:rsidR="008A2C4D" w:rsidRPr="008A2C4D" w:rsidRDefault="008A2C4D" w:rsidP="008A2C4D">
            <w:pPr>
              <w:suppressAutoHyphens/>
              <w:spacing w:after="120" w:line="240" w:lineRule="auto"/>
              <w:jc w:val="center"/>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Дата</w:t>
            </w:r>
          </w:p>
        </w:tc>
      </w:tr>
      <w:tr w:rsidR="008A2C4D" w:rsidRPr="008A2C4D" w:rsidTr="00CD0047">
        <w:tc>
          <w:tcPr>
            <w:tcW w:w="1087" w:type="dxa"/>
            <w:vMerge/>
          </w:tcPr>
          <w:p w:rsidR="008A2C4D" w:rsidRPr="008A2C4D" w:rsidRDefault="008A2C4D" w:rsidP="008A2C4D">
            <w:pPr>
              <w:suppressAutoHyphens/>
              <w:spacing w:after="120" w:line="240" w:lineRule="auto"/>
              <w:jc w:val="center"/>
              <w:rPr>
                <w:rFonts w:ascii="Times New Roman" w:eastAsia="Times New Roman" w:hAnsi="Times New Roman" w:cs="Times New Roman"/>
                <w:b/>
                <w:kern w:val="1"/>
                <w:sz w:val="24"/>
                <w:szCs w:val="24"/>
                <w:lang w:eastAsia="hi-IN" w:bidi="hi-IN"/>
              </w:rPr>
            </w:pPr>
          </w:p>
        </w:tc>
        <w:tc>
          <w:tcPr>
            <w:tcW w:w="5990" w:type="dxa"/>
            <w:vMerge/>
          </w:tcPr>
          <w:p w:rsidR="008A2C4D" w:rsidRPr="008A2C4D" w:rsidRDefault="008A2C4D" w:rsidP="008A2C4D">
            <w:pPr>
              <w:suppressAutoHyphens/>
              <w:spacing w:after="120" w:line="240" w:lineRule="auto"/>
              <w:jc w:val="center"/>
              <w:rPr>
                <w:rFonts w:ascii="Times New Roman" w:eastAsia="Times New Roman" w:hAnsi="Times New Roman" w:cs="Times New Roman"/>
                <w:b/>
                <w:kern w:val="1"/>
                <w:sz w:val="24"/>
                <w:szCs w:val="24"/>
                <w:lang w:eastAsia="hi-IN" w:bidi="hi-IN"/>
              </w:rPr>
            </w:pPr>
          </w:p>
        </w:tc>
        <w:tc>
          <w:tcPr>
            <w:tcW w:w="1264" w:type="dxa"/>
          </w:tcPr>
          <w:p w:rsidR="008A2C4D" w:rsidRPr="008A2C4D" w:rsidRDefault="008A2C4D" w:rsidP="008A2C4D">
            <w:pPr>
              <w:suppressAutoHyphens/>
              <w:spacing w:after="120" w:line="240" w:lineRule="auto"/>
              <w:jc w:val="center"/>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План</w:t>
            </w:r>
          </w:p>
        </w:tc>
        <w:tc>
          <w:tcPr>
            <w:tcW w:w="1230" w:type="dxa"/>
          </w:tcPr>
          <w:p w:rsidR="008A2C4D" w:rsidRPr="008A2C4D" w:rsidRDefault="008A2C4D" w:rsidP="008A2C4D">
            <w:pPr>
              <w:suppressAutoHyphens/>
              <w:spacing w:after="120" w:line="240" w:lineRule="auto"/>
              <w:jc w:val="center"/>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Факт</w:t>
            </w: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 xml:space="preserve">Часть 1. Тропинка к своему </w:t>
            </w:r>
            <w:proofErr w:type="gramStart"/>
            <w:r w:rsidRPr="008A2C4D">
              <w:rPr>
                <w:rFonts w:ascii="Times New Roman" w:eastAsia="Times New Roman" w:hAnsi="Times New Roman" w:cs="Times New Roman"/>
                <w:b/>
                <w:kern w:val="1"/>
                <w:sz w:val="24"/>
                <w:szCs w:val="24"/>
                <w:lang w:eastAsia="hi-IN" w:bidi="hi-IN"/>
              </w:rPr>
              <w:t>Я</w:t>
            </w:r>
            <w:proofErr w:type="gramEnd"/>
            <w:r w:rsidRPr="008A2C4D">
              <w:rPr>
                <w:rFonts w:ascii="Times New Roman" w:eastAsia="Times New Roman" w:hAnsi="Times New Roman" w:cs="Times New Roman"/>
                <w:b/>
                <w:kern w:val="1"/>
                <w:sz w:val="24"/>
                <w:szCs w:val="24"/>
                <w:lang w:eastAsia="hi-IN" w:bidi="hi-IN"/>
              </w:rPr>
              <w:t xml:space="preserve"> (35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Раздел 1. Эмоциональная сфера человека (11 часов).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Почему нам нужно изучать чувства.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Эмоциональный интеллект.</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Основные законы психологии эмоций. Закон основных эмоций. Закон образования эмоциональных комплексов.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Закон «прорыва плотины».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Закон скрытности.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Закон обратного эффекта.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7</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Запреты на чувства.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8</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Передача чувств «по наследству».</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9</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Взаимосвязь разума и эмоций.</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10</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Психогигиена эмоциональной жизни.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11</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Самодиагностика психических состояний.</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Раздел 2. Социальное восприятие: как узнать другого человека (11 часов).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12</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Как мы получаем информацию о человеке.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13</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kern w:val="1"/>
                <w:sz w:val="24"/>
                <w:szCs w:val="24"/>
                <w:lang w:eastAsia="hi-IN" w:bidi="hi-IN"/>
              </w:rPr>
            </w:pPr>
            <w:r w:rsidRPr="008A2C4D">
              <w:rPr>
                <w:rFonts w:ascii="Times New Roman" w:eastAsia="Gulim" w:hAnsi="Times New Roman" w:cs="Times New Roman"/>
                <w:spacing w:val="-10"/>
                <w:kern w:val="1"/>
                <w:sz w:val="24"/>
                <w:szCs w:val="24"/>
                <w:lang w:eastAsia="hi-IN" w:bidi="hi-IN"/>
              </w:rPr>
              <w:t xml:space="preserve">Учимся понимать </w:t>
            </w:r>
            <w:r w:rsidRPr="008A2C4D">
              <w:rPr>
                <w:rFonts w:ascii="Times New Roman" w:eastAsia="Gulim" w:hAnsi="Times New Roman" w:cs="Times New Roman"/>
                <w:kern w:val="1"/>
                <w:sz w:val="24"/>
                <w:szCs w:val="24"/>
                <w:lang w:eastAsia="hi-IN" w:bidi="hi-IN"/>
              </w:rPr>
              <w:t xml:space="preserve">жесты </w:t>
            </w:r>
            <w:r w:rsidRPr="008A2C4D">
              <w:rPr>
                <w:rFonts w:ascii="Times New Roman" w:eastAsia="Gulim" w:hAnsi="Times New Roman" w:cs="Times New Roman"/>
                <w:bCs/>
                <w:spacing w:val="-10"/>
                <w:kern w:val="1"/>
                <w:sz w:val="24"/>
                <w:szCs w:val="24"/>
                <w:lang w:eastAsia="hi-IN" w:bidi="hi-IN"/>
              </w:rPr>
              <w:t>и</w:t>
            </w:r>
            <w:r w:rsidRPr="008A2C4D">
              <w:rPr>
                <w:rFonts w:ascii="Times New Roman" w:eastAsia="Gulim" w:hAnsi="Times New Roman" w:cs="Times New Roman"/>
                <w:b/>
                <w:bCs/>
                <w:spacing w:val="-10"/>
                <w:kern w:val="1"/>
                <w:sz w:val="24"/>
                <w:szCs w:val="24"/>
                <w:lang w:eastAsia="hi-IN" w:bidi="hi-IN"/>
              </w:rPr>
              <w:t xml:space="preserve"> </w:t>
            </w:r>
            <w:r w:rsidRPr="008A2C4D">
              <w:rPr>
                <w:rFonts w:ascii="Times New Roman" w:eastAsia="Gulim" w:hAnsi="Times New Roman" w:cs="Times New Roman"/>
                <w:kern w:val="1"/>
                <w:sz w:val="24"/>
                <w:szCs w:val="24"/>
                <w:lang w:eastAsia="hi-IN" w:bidi="hi-IN"/>
              </w:rPr>
              <w:t>позы.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14</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Жесты.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15</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Невербальные признаки обмана.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16</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 xml:space="preserve">Понимание причин поведения других людей. </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17</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Впечатление, которое мы производим.</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18</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 xml:space="preserve">Из чего складывается впечатление о человеке. </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19</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Диагностика способов поведения в конфликте (методика Томаса).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20</w:t>
            </w:r>
          </w:p>
        </w:tc>
        <w:tc>
          <w:tcPr>
            <w:tcW w:w="5990" w:type="dxa"/>
          </w:tcPr>
          <w:p w:rsidR="008A2C4D" w:rsidRPr="008A2C4D" w:rsidRDefault="008A2C4D" w:rsidP="008A2C4D">
            <w:pPr>
              <w:suppressAutoHyphens/>
              <w:snapToGrid w:val="0"/>
              <w:spacing w:after="0" w:line="240" w:lineRule="auto"/>
              <w:rPr>
                <w:rFonts w:ascii="Times New Roman" w:eastAsia="Gulim" w:hAnsi="Times New Roman" w:cs="Times New Roman"/>
                <w:bCs/>
                <w:kern w:val="1"/>
                <w:sz w:val="24"/>
                <w:szCs w:val="24"/>
                <w:lang w:eastAsia="hi-IN" w:bidi="hi-IN"/>
              </w:rPr>
            </w:pPr>
            <w:r w:rsidRPr="008A2C4D">
              <w:rPr>
                <w:rFonts w:ascii="Times New Roman" w:eastAsia="Gulim" w:hAnsi="Times New Roman" w:cs="Times New Roman"/>
                <w:bCs/>
                <w:kern w:val="1"/>
                <w:sz w:val="24"/>
                <w:szCs w:val="24"/>
                <w:lang w:eastAsia="hi-IN" w:bidi="hi-IN"/>
              </w:rPr>
              <w:t>Способы понимания социальной информации.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21</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Влияние эмоций на познание.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lastRenderedPageBreak/>
              <w:t>22</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Обобщение темы.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Раздел 3. Межличностная привлекательность: любовь, дружба (8 часов).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23</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Привлекательность человека.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24</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Взаимность, или обоюдная привлекательность.</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25</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Дружба. Четыре модели общения.</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26</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Романтические отношения или влюбленность.</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27</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Любовь.</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28</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Половая идентичность и ее развитие у подростков.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29</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Переживание любви.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30</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Что помогает и что мешает любви.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i/>
                <w:kern w:val="1"/>
                <w:sz w:val="24"/>
                <w:szCs w:val="24"/>
                <w:lang w:eastAsia="hi-IN" w:bidi="hi-IN"/>
              </w:rPr>
              <w:t>Раздел 4. Взросление и изменение отношений с родителями (5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31</w:t>
            </w: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kern w:val="1"/>
                <w:sz w:val="24"/>
                <w:szCs w:val="24"/>
                <w:lang w:eastAsia="hi-IN" w:bidi="hi-IN"/>
              </w:rPr>
              <w:t>Взросление и изменение отношений с родителями.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32</w:t>
            </w: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kern w:val="1"/>
                <w:sz w:val="24"/>
                <w:szCs w:val="24"/>
                <w:lang w:eastAsia="hi-IN" w:bidi="hi-IN"/>
              </w:rPr>
              <w:t>Взросление и изменение отношений с родителями.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33</w:t>
            </w: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kern w:val="1"/>
                <w:sz w:val="24"/>
                <w:szCs w:val="24"/>
                <w:lang w:eastAsia="hi-IN" w:bidi="hi-IN"/>
              </w:rPr>
              <w:t>Взросление и изменение отношений с родителями.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34</w:t>
            </w: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Подведение итогов.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35</w:t>
            </w: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Подведение итогов.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Часть 2. «</w:t>
            </w:r>
            <w:r w:rsidRPr="008A2C4D">
              <w:rPr>
                <w:rFonts w:ascii="Times New Roman" w:eastAsia="Times New Roman" w:hAnsi="Times New Roman" w:cs="Times New Roman"/>
                <w:b/>
                <w:kern w:val="1"/>
                <w:sz w:val="24"/>
                <w:szCs w:val="24"/>
                <w:lang w:bidi="hi-IN"/>
              </w:rPr>
              <w:t>Человек в группе и коллективе» (35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36</w:t>
            </w: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kern w:val="1"/>
                <w:sz w:val="24"/>
                <w:szCs w:val="24"/>
                <w:lang w:eastAsia="hi-IN" w:bidi="hi-IN"/>
              </w:rPr>
              <w:t xml:space="preserve">Введение. </w:t>
            </w:r>
            <w:r w:rsidRPr="008A2C4D">
              <w:rPr>
                <w:rFonts w:ascii="Times New Roman" w:eastAsia="Times New Roman" w:hAnsi="Times New Roman" w:cs="Times New Roman"/>
                <w:spacing w:val="-4"/>
                <w:kern w:val="1"/>
                <w:sz w:val="24"/>
                <w:szCs w:val="24"/>
                <w:lang w:eastAsia="hi-IN" w:bidi="hi-IN"/>
              </w:rPr>
              <w:t>Мы живем среди людей.</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bCs/>
                <w:i/>
                <w:kern w:val="1"/>
                <w:sz w:val="24"/>
                <w:szCs w:val="24"/>
                <w:lang w:eastAsia="hi-IN" w:bidi="hi-IN"/>
              </w:rPr>
              <w:t>Раздел</w:t>
            </w:r>
            <w:r w:rsidRPr="008A2C4D">
              <w:rPr>
                <w:rFonts w:ascii="Times New Roman" w:eastAsia="Times New Roman" w:hAnsi="Times New Roman" w:cs="Times New Roman"/>
                <w:b/>
                <w:bCs/>
                <w:i/>
                <w:kern w:val="1"/>
                <w:sz w:val="24"/>
                <w:szCs w:val="24"/>
                <w:lang w:val="en-US" w:eastAsia="hi-IN" w:bidi="hi-IN"/>
              </w:rPr>
              <w:t xml:space="preserve"> </w:t>
            </w:r>
            <w:r w:rsidRPr="008A2C4D">
              <w:rPr>
                <w:rFonts w:ascii="Times New Roman" w:eastAsia="Times New Roman" w:hAnsi="Times New Roman" w:cs="Times New Roman"/>
                <w:b/>
                <w:bCs/>
                <w:i/>
                <w:kern w:val="1"/>
                <w:sz w:val="24"/>
                <w:szCs w:val="24"/>
                <w:lang w:eastAsia="hi-IN" w:bidi="hi-IN"/>
              </w:rPr>
              <w:t>1. Психология группы (6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37</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 xml:space="preserve"> Что такое социальная группа.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38</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Условные и реальные группы.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39</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Формальные и неформальные группы.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40</w:t>
            </w:r>
          </w:p>
        </w:tc>
        <w:tc>
          <w:tcPr>
            <w:tcW w:w="5990" w:type="dxa"/>
          </w:tcPr>
          <w:p w:rsidR="008A2C4D" w:rsidRPr="008A2C4D" w:rsidRDefault="008A2C4D" w:rsidP="008A2C4D">
            <w:pPr>
              <w:spacing w:after="0" w:line="240" w:lineRule="auto"/>
              <w:rPr>
                <w:rFonts w:ascii="Times New Roman" w:eastAsia="Times New Roman" w:hAnsi="Times New Roman" w:cs="Times New Roman"/>
                <w:spacing w:val="-4"/>
                <w:sz w:val="24"/>
                <w:szCs w:val="24"/>
              </w:rPr>
            </w:pPr>
            <w:proofErr w:type="spellStart"/>
            <w:r w:rsidRPr="008A2C4D">
              <w:rPr>
                <w:rFonts w:ascii="Times New Roman" w:eastAsia="Times New Roman" w:hAnsi="Times New Roman" w:cs="Times New Roman"/>
                <w:spacing w:val="-4"/>
                <w:sz w:val="24"/>
                <w:szCs w:val="24"/>
              </w:rPr>
              <w:t>Референтные</w:t>
            </w:r>
            <w:proofErr w:type="spellEnd"/>
            <w:r w:rsidRPr="008A2C4D">
              <w:rPr>
                <w:rFonts w:ascii="Times New Roman" w:eastAsia="Times New Roman" w:hAnsi="Times New Roman" w:cs="Times New Roman"/>
                <w:spacing w:val="-4"/>
                <w:sz w:val="24"/>
                <w:szCs w:val="24"/>
              </w:rPr>
              <w:t xml:space="preserve"> группы.</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41</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Соотношение социальных групп в социуме.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42</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Как люди влияют друг на друга в группах.</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bCs/>
                <w:i/>
                <w:kern w:val="1"/>
                <w:sz w:val="24"/>
                <w:szCs w:val="24"/>
                <w:lang w:eastAsia="hi-IN" w:bidi="hi-IN"/>
              </w:rPr>
              <w:t>Раздел</w:t>
            </w:r>
            <w:r w:rsidRPr="008A2C4D">
              <w:rPr>
                <w:rFonts w:ascii="Times New Roman" w:eastAsia="Times New Roman" w:hAnsi="Times New Roman" w:cs="Times New Roman"/>
                <w:b/>
                <w:bCs/>
                <w:i/>
                <w:kern w:val="1"/>
                <w:sz w:val="24"/>
                <w:szCs w:val="24"/>
                <w:lang w:val="en-US" w:eastAsia="hi-IN" w:bidi="hi-IN"/>
              </w:rPr>
              <w:t xml:space="preserve"> </w:t>
            </w:r>
            <w:r w:rsidRPr="008A2C4D">
              <w:rPr>
                <w:rFonts w:ascii="Times New Roman" w:eastAsia="Times New Roman" w:hAnsi="Times New Roman" w:cs="Times New Roman"/>
                <w:b/>
                <w:bCs/>
                <w:i/>
                <w:kern w:val="1"/>
                <w:sz w:val="24"/>
                <w:szCs w:val="24"/>
                <w:lang w:eastAsia="hi-IN" w:bidi="hi-IN"/>
              </w:rPr>
              <w:t>2. Малая группа (6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43</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Что такое малая группа.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44</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Группа и коллектив.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45</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Положение человека в группе и коллективе.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46</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Социальные роли.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47</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Психологический климат в группе и коллективе.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48</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Лидерство и руководство в группе.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spacing w:after="12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bCs/>
                <w:i/>
                <w:kern w:val="1"/>
                <w:sz w:val="24"/>
                <w:szCs w:val="24"/>
                <w:lang w:eastAsia="hi-IN" w:bidi="hi-IN"/>
              </w:rPr>
              <w:t>Раздел 3. Влияние группы и коллектива (7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49</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Как влияет на нас и нашу деятельность присутствие других людей.</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lastRenderedPageBreak/>
              <w:t>50</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Как группа принимает решение. Феномен «сдвига к риску».</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51</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Групповая дискуссия.</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52</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«Мозговой штурм».</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53</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spacing w:val="-4"/>
                <w:kern w:val="1"/>
                <w:sz w:val="24"/>
                <w:szCs w:val="24"/>
                <w:lang w:eastAsia="hi-IN" w:bidi="hi-IN"/>
              </w:rPr>
              <w:t>Влияние большинства в группе. Что такое конформизм.</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54</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spacing w:val="-4"/>
                <w:kern w:val="1"/>
                <w:sz w:val="24"/>
                <w:szCs w:val="24"/>
                <w:lang w:eastAsia="hi-IN" w:bidi="hi-IN"/>
              </w:rPr>
              <w:t>Когда проявляется конформизм.</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55</w:t>
            </w:r>
          </w:p>
        </w:tc>
        <w:tc>
          <w:tcPr>
            <w:tcW w:w="5990" w:type="dxa"/>
          </w:tcPr>
          <w:p w:rsidR="008A2C4D" w:rsidRPr="008A2C4D" w:rsidRDefault="008A2C4D" w:rsidP="008A2C4D">
            <w:pPr>
              <w:suppressAutoHyphens/>
              <w:snapToGrid w:val="0"/>
              <w:spacing w:after="0" w:line="240" w:lineRule="auto"/>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spacing w:val="-4"/>
                <w:kern w:val="1"/>
                <w:sz w:val="24"/>
                <w:szCs w:val="24"/>
                <w:lang w:eastAsia="hi-IN" w:bidi="hi-IN"/>
              </w:rPr>
              <w:t>Что может меньшинство.</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tc>
        <w:tc>
          <w:tcPr>
            <w:tcW w:w="5990" w:type="dxa"/>
          </w:tcPr>
          <w:p w:rsidR="008A2C4D" w:rsidRPr="008A2C4D" w:rsidRDefault="008A2C4D" w:rsidP="008A2C4D">
            <w:pPr>
              <w:suppressAutoHyphens/>
              <w:spacing w:after="0" w:line="240" w:lineRule="auto"/>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bCs/>
                <w:i/>
                <w:kern w:val="1"/>
                <w:sz w:val="24"/>
                <w:szCs w:val="24"/>
                <w:lang w:eastAsia="hi-IN" w:bidi="hi-IN"/>
              </w:rPr>
              <w:t>Раздел</w:t>
            </w:r>
            <w:r w:rsidRPr="008A2C4D">
              <w:rPr>
                <w:rFonts w:ascii="Times New Roman" w:eastAsia="Times New Roman" w:hAnsi="Times New Roman" w:cs="Times New Roman"/>
                <w:b/>
                <w:bCs/>
                <w:i/>
                <w:kern w:val="1"/>
                <w:sz w:val="24"/>
                <w:szCs w:val="24"/>
                <w:lang w:val="en-US" w:eastAsia="hi-IN" w:bidi="hi-IN"/>
              </w:rPr>
              <w:t xml:space="preserve"> </w:t>
            </w:r>
            <w:r w:rsidRPr="008A2C4D">
              <w:rPr>
                <w:rFonts w:ascii="Times New Roman" w:eastAsia="Times New Roman" w:hAnsi="Times New Roman" w:cs="Times New Roman"/>
                <w:b/>
                <w:bCs/>
                <w:i/>
                <w:kern w:val="1"/>
                <w:sz w:val="24"/>
                <w:szCs w:val="24"/>
                <w:lang w:eastAsia="hi-IN" w:bidi="hi-IN"/>
              </w:rPr>
              <w:t>4. Большая группа (10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56</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Большая устойчивая группа.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57</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Большая кратковременная социальная группа.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58</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Молодежные неформальные объединения.</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59</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Молодежные группы «образа жизни». Группы по интересам и увлечениям.</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60</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 xml:space="preserve">Телезрители и радиослушатели как большая социальная группа. </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61</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Как воздействуют средства массовой информации на аудиторию.</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62</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Какую роль играют средства массовой информации.</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63</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Пользователи Интернета как большая социальная группа.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64</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Реклама как способ воздействия на люде».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65</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Почему мы верим рекламе.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5990" w:type="dxa"/>
          </w:tcPr>
          <w:p w:rsidR="008A2C4D" w:rsidRPr="008A2C4D" w:rsidRDefault="008A2C4D" w:rsidP="008A2C4D">
            <w:pPr>
              <w:suppressAutoHyphens/>
              <w:autoSpaceDE w:val="0"/>
              <w:autoSpaceDN w:val="0"/>
              <w:adjustRightInd w:val="0"/>
              <w:spacing w:after="0" w:line="240" w:lineRule="auto"/>
              <w:jc w:val="both"/>
              <w:rPr>
                <w:rFonts w:ascii="Times New Roman" w:eastAsia="Times New Roman" w:hAnsi="Times New Roman" w:cs="Times New Roman"/>
                <w:b/>
                <w:i/>
                <w:kern w:val="1"/>
                <w:sz w:val="24"/>
                <w:szCs w:val="24"/>
                <w:lang w:eastAsia="hi-IN" w:bidi="hi-IN"/>
              </w:rPr>
            </w:pPr>
            <w:r w:rsidRPr="008A2C4D">
              <w:rPr>
                <w:rFonts w:ascii="Times New Roman" w:eastAsia="Times New Roman" w:hAnsi="Times New Roman" w:cs="Times New Roman"/>
                <w:b/>
                <w:bCs/>
                <w:i/>
                <w:kern w:val="1"/>
                <w:sz w:val="24"/>
                <w:szCs w:val="24"/>
                <w:lang w:eastAsia="hi-IN" w:bidi="hi-IN"/>
              </w:rPr>
              <w:t xml:space="preserve">Раздел 5. Конфликты и их разрешение </w:t>
            </w:r>
            <w:r w:rsidRPr="008A2C4D">
              <w:rPr>
                <w:rFonts w:ascii="Times New Roman" w:eastAsia="Times New Roman" w:hAnsi="Times New Roman" w:cs="Times New Roman"/>
                <w:b/>
                <w:i/>
                <w:kern w:val="1"/>
                <w:sz w:val="24"/>
                <w:szCs w:val="24"/>
                <w:lang w:eastAsia="hi-IN" w:bidi="hi-IN"/>
              </w:rPr>
              <w:t>(4 час.)</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66</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Что такое конфликт. Формула конфликта.</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67</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Причины возникновения межличностных конфликтов.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68</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Как разрешить конфликт.</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69</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Самооценка «мудрого поведения» в конфликте.</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r w:rsidR="008A2C4D" w:rsidRPr="008A2C4D" w:rsidTr="00CD0047">
        <w:tc>
          <w:tcPr>
            <w:tcW w:w="1087"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kern w:val="1"/>
                <w:sz w:val="24"/>
                <w:szCs w:val="24"/>
                <w:lang w:eastAsia="hi-IN" w:bidi="hi-IN"/>
              </w:rPr>
              <w:t>70</w:t>
            </w:r>
          </w:p>
        </w:tc>
        <w:tc>
          <w:tcPr>
            <w:tcW w:w="5990" w:type="dxa"/>
          </w:tcPr>
          <w:p w:rsidR="008A2C4D" w:rsidRPr="008A2C4D" w:rsidRDefault="008A2C4D" w:rsidP="008A2C4D">
            <w:pPr>
              <w:spacing w:before="100" w:beforeAutospacing="1" w:after="100" w:afterAutospacing="1" w:line="228" w:lineRule="auto"/>
              <w:rPr>
                <w:rFonts w:ascii="Times New Roman" w:eastAsia="Times New Roman" w:hAnsi="Times New Roman" w:cs="Times New Roman"/>
                <w:spacing w:val="-4"/>
                <w:sz w:val="24"/>
                <w:szCs w:val="24"/>
              </w:rPr>
            </w:pPr>
            <w:r w:rsidRPr="008A2C4D">
              <w:rPr>
                <w:rFonts w:ascii="Times New Roman" w:eastAsia="Times New Roman" w:hAnsi="Times New Roman" w:cs="Times New Roman"/>
                <w:spacing w:val="-4"/>
                <w:sz w:val="24"/>
                <w:szCs w:val="24"/>
              </w:rPr>
              <w:t>Подведение итогов.</w:t>
            </w:r>
          </w:p>
        </w:tc>
        <w:tc>
          <w:tcPr>
            <w:tcW w:w="1264"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c>
          <w:tcPr>
            <w:tcW w:w="1230" w:type="dxa"/>
          </w:tcPr>
          <w:p w:rsidR="008A2C4D" w:rsidRPr="008A2C4D" w:rsidRDefault="008A2C4D" w:rsidP="008A2C4D">
            <w:pPr>
              <w:suppressAutoHyphens/>
              <w:spacing w:after="120" w:line="240" w:lineRule="auto"/>
              <w:jc w:val="both"/>
              <w:rPr>
                <w:rFonts w:ascii="Times New Roman" w:eastAsia="Times New Roman" w:hAnsi="Times New Roman" w:cs="Times New Roman"/>
                <w:kern w:val="1"/>
                <w:sz w:val="24"/>
                <w:szCs w:val="24"/>
                <w:lang w:eastAsia="hi-IN" w:bidi="hi-IN"/>
              </w:rPr>
            </w:pPr>
          </w:p>
        </w:tc>
      </w:tr>
    </w:tbl>
    <w:p w:rsidR="008A2C4D" w:rsidRPr="008A2C4D" w:rsidRDefault="008A2C4D" w:rsidP="008A2C4D">
      <w:pPr>
        <w:suppressAutoHyphens/>
        <w:spacing w:after="120" w:line="240" w:lineRule="auto"/>
        <w:jc w:val="both"/>
        <w:rPr>
          <w:rFonts w:ascii="Times New Roman" w:eastAsia="Times New Roman" w:hAnsi="Times New Roman" w:cs="Times New Roman"/>
          <w:b/>
          <w:kern w:val="1"/>
          <w:sz w:val="24"/>
          <w:szCs w:val="24"/>
          <w:lang w:eastAsia="hi-IN" w:bidi="hi-IN"/>
        </w:rPr>
      </w:pPr>
    </w:p>
    <w:p w:rsidR="008A2C4D" w:rsidRPr="008A2C4D" w:rsidRDefault="008A2C4D" w:rsidP="008A2C4D">
      <w:pPr>
        <w:widowControl w:val="0"/>
        <w:suppressAutoHyphens/>
        <w:spacing w:before="170" w:after="119" w:line="240" w:lineRule="auto"/>
        <w:jc w:val="both"/>
        <w:rPr>
          <w:rFonts w:ascii="Times New Roman" w:eastAsia="Times New Roman" w:hAnsi="Times New Roman" w:cs="Times New Roman"/>
          <w:b/>
          <w:kern w:val="1"/>
          <w:sz w:val="24"/>
          <w:szCs w:val="24"/>
          <w:lang w:eastAsia="hi-IN" w:bidi="hi-IN"/>
        </w:rPr>
      </w:pPr>
      <w:r w:rsidRPr="008A2C4D">
        <w:rPr>
          <w:rFonts w:ascii="Times New Roman" w:eastAsia="Times New Roman" w:hAnsi="Times New Roman" w:cs="Times New Roman"/>
          <w:b/>
          <w:kern w:val="1"/>
          <w:sz w:val="24"/>
          <w:szCs w:val="24"/>
          <w:lang w:eastAsia="hi-IN" w:bidi="hi-IN"/>
        </w:rPr>
        <w:t>5. Используемая литература</w:t>
      </w:r>
    </w:p>
    <w:p w:rsidR="008A2C4D" w:rsidRPr="008A2C4D" w:rsidRDefault="008A2C4D" w:rsidP="008A2C4D">
      <w:pPr>
        <w:numPr>
          <w:ilvl w:val="0"/>
          <w:numId w:val="5"/>
        </w:numPr>
        <w:suppressAutoHyphens/>
        <w:spacing w:after="0" w:line="240" w:lineRule="auto"/>
        <w:rPr>
          <w:rFonts w:ascii="Times New Roman" w:eastAsia="Times New Roman" w:hAnsi="Times New Roman" w:cs="Times New Roman"/>
          <w:bCs/>
          <w:iCs/>
          <w:kern w:val="1"/>
          <w:sz w:val="24"/>
          <w:szCs w:val="24"/>
          <w:lang w:eastAsia="hi-IN" w:bidi="hi-IN"/>
        </w:rPr>
      </w:pPr>
      <w:proofErr w:type="spellStart"/>
      <w:r w:rsidRPr="008A2C4D">
        <w:rPr>
          <w:rFonts w:ascii="Times New Roman" w:eastAsia="Times New Roman" w:hAnsi="Times New Roman" w:cs="Times New Roman"/>
          <w:bCs/>
          <w:iCs/>
          <w:kern w:val="1"/>
          <w:sz w:val="24"/>
          <w:szCs w:val="24"/>
          <w:lang w:eastAsia="hi-IN" w:bidi="hi-IN"/>
        </w:rPr>
        <w:t>Хухлаева</w:t>
      </w:r>
      <w:proofErr w:type="spellEnd"/>
      <w:r w:rsidRPr="008A2C4D">
        <w:rPr>
          <w:rFonts w:ascii="Times New Roman" w:eastAsia="Times New Roman" w:hAnsi="Times New Roman" w:cs="Times New Roman"/>
          <w:bCs/>
          <w:iCs/>
          <w:kern w:val="1"/>
          <w:sz w:val="24"/>
          <w:szCs w:val="24"/>
          <w:lang w:eastAsia="hi-IN" w:bidi="hi-IN"/>
        </w:rPr>
        <w:t xml:space="preserve"> О.В. «Тропинка к своему Я. Уроки психологии в средней школе (7-8 классы)». – М.: Генезис, 2019.</w:t>
      </w:r>
    </w:p>
    <w:p w:rsidR="008A2C4D" w:rsidRPr="008A2C4D" w:rsidRDefault="008A2C4D" w:rsidP="008A2C4D">
      <w:pPr>
        <w:numPr>
          <w:ilvl w:val="0"/>
          <w:numId w:val="5"/>
        </w:numPr>
        <w:shd w:val="clear" w:color="auto" w:fill="FFFFFF"/>
        <w:suppressAutoHyphens/>
        <w:spacing w:after="0" w:line="100" w:lineRule="atLeast"/>
        <w:rPr>
          <w:rFonts w:ascii="Times New Roman" w:eastAsia="Times New Roman" w:hAnsi="Times New Roman" w:cs="Times New Roman"/>
          <w:kern w:val="1"/>
          <w:sz w:val="24"/>
          <w:szCs w:val="24"/>
          <w:lang w:eastAsia="hi-IN" w:bidi="hi-IN"/>
        </w:rPr>
      </w:pPr>
      <w:r w:rsidRPr="008A2C4D">
        <w:rPr>
          <w:rFonts w:ascii="Times New Roman" w:eastAsia="Times New Roman" w:hAnsi="Times New Roman" w:cs="Times New Roman"/>
          <w:bCs/>
          <w:kern w:val="1"/>
          <w:sz w:val="24"/>
          <w:szCs w:val="24"/>
          <w:lang w:eastAsia="hi-IN" w:bidi="hi-IN"/>
        </w:rPr>
        <w:t>Психология:</w:t>
      </w:r>
      <w:r w:rsidRPr="008A2C4D">
        <w:rPr>
          <w:rFonts w:ascii="Times New Roman" w:eastAsia="Times New Roman" w:hAnsi="Times New Roman" w:cs="Times New Roman"/>
          <w:b/>
          <w:bCs/>
          <w:kern w:val="1"/>
          <w:sz w:val="24"/>
          <w:szCs w:val="24"/>
          <w:lang w:eastAsia="hi-IN" w:bidi="hi-IN"/>
        </w:rPr>
        <w:t xml:space="preserve"> </w:t>
      </w:r>
      <w:r w:rsidRPr="008A2C4D">
        <w:rPr>
          <w:rFonts w:ascii="Times New Roman" w:eastAsia="Times New Roman" w:hAnsi="Times New Roman" w:cs="Times New Roman"/>
          <w:kern w:val="1"/>
          <w:sz w:val="24"/>
          <w:szCs w:val="24"/>
          <w:lang w:eastAsia="hi-IN" w:bidi="hi-IN"/>
        </w:rPr>
        <w:t xml:space="preserve">Учебное пособие. </w:t>
      </w:r>
      <w:r w:rsidRPr="008A2C4D">
        <w:rPr>
          <w:rFonts w:ascii="Times New Roman" w:eastAsia="Times New Roman" w:hAnsi="Times New Roman" w:cs="Times New Roman"/>
          <w:kern w:val="1"/>
          <w:sz w:val="24"/>
          <w:szCs w:val="24"/>
          <w:lang w:val="en-US" w:eastAsia="hi-IN" w:bidi="hi-IN"/>
        </w:rPr>
        <w:t>VII</w:t>
      </w:r>
      <w:r w:rsidRPr="008A2C4D">
        <w:rPr>
          <w:rFonts w:ascii="Times New Roman" w:eastAsia="Times New Roman" w:hAnsi="Times New Roman" w:cs="Times New Roman"/>
          <w:kern w:val="1"/>
          <w:sz w:val="24"/>
          <w:szCs w:val="24"/>
          <w:lang w:eastAsia="hi-IN" w:bidi="hi-IN"/>
        </w:rPr>
        <w:t xml:space="preserve"> класс. / А. Д. Андреева, Е. Е. Данилова, И. В. Дубровина, А. М. Прихожан, Н. Н. Толстых; Под ред. И. В. Дубровиной. — М.: Издательство Московского психолого-социального института; Воронеж: Издательство </w:t>
      </w:r>
      <w:r w:rsidRPr="008A2C4D">
        <w:rPr>
          <w:rFonts w:ascii="Times New Roman" w:eastAsia="Times New Roman" w:hAnsi="Times New Roman" w:cs="Times New Roman"/>
          <w:bCs/>
          <w:kern w:val="1"/>
          <w:sz w:val="24"/>
          <w:szCs w:val="24"/>
          <w:lang w:eastAsia="hi-IN" w:bidi="hi-IN"/>
        </w:rPr>
        <w:t>НПО</w:t>
      </w:r>
      <w:r w:rsidRPr="008A2C4D">
        <w:rPr>
          <w:rFonts w:ascii="Times New Roman" w:eastAsia="Times New Roman" w:hAnsi="Times New Roman" w:cs="Times New Roman"/>
          <w:b/>
          <w:bCs/>
          <w:kern w:val="1"/>
          <w:sz w:val="24"/>
          <w:szCs w:val="24"/>
          <w:lang w:eastAsia="hi-IN" w:bidi="hi-IN"/>
        </w:rPr>
        <w:t xml:space="preserve"> </w:t>
      </w:r>
      <w:r w:rsidRPr="008A2C4D">
        <w:rPr>
          <w:rFonts w:ascii="Times New Roman" w:eastAsia="Times New Roman" w:hAnsi="Times New Roman" w:cs="Times New Roman"/>
          <w:kern w:val="1"/>
          <w:sz w:val="24"/>
          <w:szCs w:val="24"/>
          <w:lang w:eastAsia="hi-IN" w:bidi="hi-IN"/>
        </w:rPr>
        <w:t>«МОДЭК», 2002. - 240 с.</w:t>
      </w:r>
    </w:p>
    <w:p w:rsidR="008A2C4D" w:rsidRPr="008A2C4D" w:rsidRDefault="008A2C4D" w:rsidP="008A2C4D">
      <w:pPr>
        <w:widowControl w:val="0"/>
        <w:suppressAutoHyphens/>
        <w:spacing w:after="120" w:line="240" w:lineRule="auto"/>
        <w:jc w:val="both"/>
        <w:rPr>
          <w:rFonts w:ascii="Times New Roman" w:eastAsia="Times New Roman" w:hAnsi="Times New Roman" w:cs="Times New Roman"/>
          <w:b/>
          <w:kern w:val="1"/>
          <w:sz w:val="24"/>
          <w:szCs w:val="24"/>
          <w:lang w:eastAsia="hi-IN" w:bidi="hi-IN"/>
        </w:rPr>
      </w:pPr>
    </w:p>
    <w:p w:rsidR="008A2C4D" w:rsidRPr="008A2C4D" w:rsidRDefault="008A2C4D" w:rsidP="008A2C4D">
      <w:pPr>
        <w:suppressAutoHyphens/>
        <w:spacing w:after="0" w:line="100" w:lineRule="atLeast"/>
        <w:jc w:val="both"/>
        <w:rPr>
          <w:rFonts w:ascii="Times New Roman" w:eastAsia="Times New Roman" w:hAnsi="Times New Roman" w:cs="Times New Roman"/>
          <w:kern w:val="1"/>
          <w:sz w:val="24"/>
          <w:szCs w:val="24"/>
          <w:lang w:eastAsia="hi-IN" w:bidi="hi-IN"/>
        </w:rPr>
      </w:pPr>
    </w:p>
    <w:p w:rsidR="008A2C4D" w:rsidRPr="008A2C4D" w:rsidRDefault="008A2C4D" w:rsidP="008A2C4D">
      <w:pPr>
        <w:suppressAutoHyphens/>
        <w:spacing w:after="0" w:line="100" w:lineRule="atLeast"/>
        <w:jc w:val="both"/>
        <w:rPr>
          <w:rFonts w:ascii="Times New Roman" w:eastAsia="Times New Roman" w:hAnsi="Times New Roman" w:cs="Times New Roman"/>
          <w:kern w:val="1"/>
          <w:sz w:val="24"/>
          <w:szCs w:val="24"/>
          <w:lang w:eastAsia="hi-IN" w:bidi="hi-IN"/>
        </w:rPr>
      </w:pPr>
    </w:p>
    <w:p w:rsidR="008A2C4D" w:rsidRPr="008A2C4D" w:rsidRDefault="008A2C4D" w:rsidP="008A2C4D">
      <w:pPr>
        <w:suppressAutoHyphens/>
        <w:spacing w:after="0" w:line="100" w:lineRule="atLeast"/>
        <w:jc w:val="both"/>
        <w:rPr>
          <w:rFonts w:ascii="Times New Roman" w:eastAsia="Times New Roman" w:hAnsi="Times New Roman" w:cs="Times New Roman"/>
          <w:kern w:val="1"/>
          <w:sz w:val="24"/>
          <w:szCs w:val="24"/>
          <w:lang w:eastAsia="hi-IN" w:bidi="hi-IN"/>
        </w:rPr>
      </w:pPr>
    </w:p>
    <w:p w:rsidR="008A2C4D" w:rsidRPr="008A2C4D" w:rsidRDefault="008A2C4D" w:rsidP="008A2C4D">
      <w:pPr>
        <w:suppressAutoHyphens/>
        <w:spacing w:after="0" w:line="100" w:lineRule="atLeast"/>
        <w:jc w:val="both"/>
        <w:rPr>
          <w:rFonts w:ascii="Times New Roman" w:eastAsia="Times New Roman" w:hAnsi="Times New Roman" w:cs="Times New Roman"/>
          <w:kern w:val="1"/>
          <w:sz w:val="24"/>
          <w:szCs w:val="24"/>
          <w:lang w:eastAsia="hi-IN" w:bidi="hi-IN"/>
        </w:rPr>
      </w:pPr>
    </w:p>
    <w:p w:rsidR="008A2C4D" w:rsidRDefault="008A2C4D">
      <w:bookmarkStart w:id="4" w:name="_GoBack"/>
      <w:bookmarkEnd w:id="4"/>
    </w:p>
    <w:sectPr w:rsidR="008A2C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Gulim">
    <w:altName w:val="Arial Unicode MS"/>
    <w:panose1 w:val="020B0600000101010101"/>
    <w:charset w:val="81"/>
    <w:family w:val="roman"/>
    <w:notTrueType/>
    <w:pitch w:val="fixed"/>
    <w:sig w:usb0="00000000" w:usb1="09060000" w:usb2="00000010" w:usb3="00000000" w:csb0="00080000"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2"/>
    <w:lvl w:ilvl="0">
      <w:start w:val="1"/>
      <w:numFmt w:val="decimal"/>
      <w:lvlText w:val="%1."/>
      <w:lvlJc w:val="left"/>
      <w:pPr>
        <w:tabs>
          <w:tab w:val="num" w:pos="0"/>
        </w:tabs>
        <w:ind w:left="720" w:hanging="360"/>
      </w:pPr>
    </w:lvl>
  </w:abstractNum>
  <w:abstractNum w:abstractNumId="1" w15:restartNumberingAfterBreak="0">
    <w:nsid w:val="00000002"/>
    <w:multiLevelType w:val="singleLevel"/>
    <w:tmpl w:val="00000002"/>
    <w:name w:val="WW8Num5"/>
    <w:lvl w:ilvl="0">
      <w:start w:val="1"/>
      <w:numFmt w:val="decimal"/>
      <w:lvlText w:val="%1."/>
      <w:lvlJc w:val="left"/>
      <w:pPr>
        <w:tabs>
          <w:tab w:val="num" w:pos="0"/>
        </w:tabs>
        <w:ind w:left="720" w:hanging="360"/>
      </w:pPr>
    </w:lvl>
  </w:abstractNum>
  <w:abstractNum w:abstractNumId="2" w15:restartNumberingAfterBreak="0">
    <w:nsid w:val="00000003"/>
    <w:multiLevelType w:val="multilevel"/>
    <w:tmpl w:val="00000003"/>
    <w:name w:val="WW8Num8"/>
    <w:lvl w:ilvl="0">
      <w:start w:val="1"/>
      <w:numFmt w:val="bullet"/>
      <w:lvlText w:val=""/>
      <w:lvlJc w:val="left"/>
      <w:pPr>
        <w:tabs>
          <w:tab w:val="num" w:pos="720"/>
        </w:tabs>
        <w:ind w:left="720" w:hanging="360"/>
      </w:pPr>
      <w:rPr>
        <w:rFonts w:ascii="Wingdings 2" w:hAnsi="Wingdings 2"/>
        <w:sz w:val="2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Wingdings 2" w:hAnsi="Wingdings 2"/>
        <w:sz w:val="2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Wingdings 2" w:hAnsi="Wingdings 2"/>
        <w:sz w:val="2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3" w15:restartNumberingAfterBreak="0">
    <w:nsid w:val="00000004"/>
    <w:multiLevelType w:val="singleLevel"/>
    <w:tmpl w:val="0419000D"/>
    <w:lvl w:ilvl="0">
      <w:start w:val="1"/>
      <w:numFmt w:val="bullet"/>
      <w:lvlText w:val=""/>
      <w:lvlJc w:val="left"/>
      <w:pPr>
        <w:ind w:left="1146" w:hanging="360"/>
      </w:pPr>
      <w:rPr>
        <w:rFonts w:ascii="Wingdings" w:hAnsi="Wingdings" w:hint="default"/>
      </w:rPr>
    </w:lvl>
  </w:abstractNum>
  <w:abstractNum w:abstractNumId="4" w15:restartNumberingAfterBreak="0">
    <w:nsid w:val="00000005"/>
    <w:multiLevelType w:val="singleLevel"/>
    <w:tmpl w:val="00000005"/>
    <w:name w:val="WW8Num11"/>
    <w:lvl w:ilvl="0">
      <w:start w:val="1"/>
      <w:numFmt w:val="decimal"/>
      <w:lvlText w:val="%1."/>
      <w:lvlJc w:val="left"/>
      <w:pPr>
        <w:tabs>
          <w:tab w:val="num" w:pos="0"/>
        </w:tabs>
        <w:ind w:left="720" w:hanging="360"/>
      </w:pPr>
      <w:rPr>
        <w:b w:val="0"/>
        <w:i w:val="0"/>
        <w:sz w:val="24"/>
      </w:rPr>
    </w:lvl>
  </w:abstractNum>
  <w:abstractNum w:abstractNumId="5" w15:restartNumberingAfterBreak="0">
    <w:nsid w:val="00000006"/>
    <w:multiLevelType w:val="singleLevel"/>
    <w:tmpl w:val="00000006"/>
    <w:name w:val="WW8Num12"/>
    <w:lvl w:ilvl="0">
      <w:start w:val="1"/>
      <w:numFmt w:val="decimal"/>
      <w:lvlText w:val="%1."/>
      <w:lvlJc w:val="left"/>
      <w:pPr>
        <w:tabs>
          <w:tab w:val="num" w:pos="0"/>
        </w:tabs>
        <w:ind w:left="720" w:hanging="360"/>
      </w:pPr>
      <w:rPr>
        <w:b w:val="0"/>
        <w:i w:val="0"/>
        <w:sz w:val="24"/>
      </w:r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276B7116"/>
    <w:multiLevelType w:val="hybridMultilevel"/>
    <w:tmpl w:val="53EAC18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0E6BCA"/>
    <w:multiLevelType w:val="hybridMultilevel"/>
    <w:tmpl w:val="02468B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61D5CBF"/>
    <w:multiLevelType w:val="hybridMultilevel"/>
    <w:tmpl w:val="C4CC4A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6DC7588"/>
    <w:multiLevelType w:val="hybridMultilevel"/>
    <w:tmpl w:val="2BE8E328"/>
    <w:lvl w:ilvl="0" w:tplc="F118CD16">
      <w:start w:val="1"/>
      <w:numFmt w:val="decimal"/>
      <w:lvlText w:val="%1."/>
      <w:lvlJc w:val="left"/>
      <w:pPr>
        <w:ind w:left="360" w:hanging="360"/>
      </w:pPr>
      <w:rPr>
        <w:rFonts w:ascii="Times New Roman" w:eastAsia="Calibri" w:hAnsi="Times New Roman" w:cs="Times New Roman"/>
        <w:b w:val="0"/>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1911CDE"/>
    <w:multiLevelType w:val="hybridMultilevel"/>
    <w:tmpl w:val="64DE31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6FE34A1"/>
    <w:multiLevelType w:val="multilevel"/>
    <w:tmpl w:val="869A3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8"/>
  </w:num>
  <w:num w:numId="9">
    <w:abstractNumId w:val="9"/>
  </w:num>
  <w:num w:numId="10">
    <w:abstractNumId w:val="11"/>
  </w:num>
  <w:num w:numId="11">
    <w:abstractNumId w:val="12"/>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CAD"/>
    <w:rsid w:val="005E1FF2"/>
    <w:rsid w:val="00605CAD"/>
    <w:rsid w:val="007034C9"/>
    <w:rsid w:val="00726CEC"/>
    <w:rsid w:val="0086078B"/>
    <w:rsid w:val="008A2C4D"/>
    <w:rsid w:val="00B81307"/>
    <w:rsid w:val="00E133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ADD044-640F-4C0D-881B-0668C25B9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CAD"/>
    <w:rPr>
      <w:rFonts w:eastAsiaTheme="minorEastAsia"/>
      <w:lang w:eastAsia="ru-RU"/>
    </w:rPr>
  </w:style>
  <w:style w:type="paragraph" w:styleId="3">
    <w:name w:val="heading 3"/>
    <w:basedOn w:val="a"/>
    <w:link w:val="30"/>
    <w:uiPriority w:val="9"/>
    <w:qFormat/>
    <w:rsid w:val="008A2C4D"/>
    <w:pPr>
      <w:spacing w:before="100" w:beforeAutospacing="1" w:after="100" w:afterAutospacing="1" w:line="240" w:lineRule="auto"/>
      <w:outlineLvl w:val="2"/>
    </w:pPr>
    <w:rPr>
      <w:rFonts w:ascii="Times New Roman" w:eastAsia="Times New Roman" w:hAnsi="Times New Roman" w:cs="Times New Roman"/>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A2C4D"/>
    <w:rPr>
      <w:rFonts w:ascii="Times New Roman" w:eastAsia="Times New Roman" w:hAnsi="Times New Roman" w:cs="Times New Roman"/>
      <w:b/>
      <w:bCs/>
      <w:sz w:val="27"/>
      <w:szCs w:val="27"/>
      <w:lang w:val="x-none" w:eastAsia="x-none"/>
    </w:rPr>
  </w:style>
  <w:style w:type="numbering" w:customStyle="1" w:styleId="1">
    <w:name w:val="Нет списка1"/>
    <w:next w:val="a2"/>
    <w:uiPriority w:val="99"/>
    <w:semiHidden/>
    <w:unhideWhenUsed/>
    <w:rsid w:val="008A2C4D"/>
  </w:style>
  <w:style w:type="character" w:customStyle="1" w:styleId="WW8Num1z0">
    <w:name w:val="WW8Num1z0"/>
    <w:rsid w:val="008A2C4D"/>
    <w:rPr>
      <w:rFonts w:ascii="Symbol" w:hAnsi="Symbol"/>
    </w:rPr>
  </w:style>
  <w:style w:type="character" w:customStyle="1" w:styleId="WW8Num6z0">
    <w:name w:val="WW8Num6z0"/>
    <w:rsid w:val="008A2C4D"/>
    <w:rPr>
      <w:rFonts w:ascii="Symbol" w:hAnsi="Symbol"/>
      <w:sz w:val="20"/>
    </w:rPr>
  </w:style>
  <w:style w:type="character" w:customStyle="1" w:styleId="WW8Num8z0">
    <w:name w:val="WW8Num8z0"/>
    <w:rsid w:val="008A2C4D"/>
    <w:rPr>
      <w:rFonts w:ascii="Symbol" w:hAnsi="Symbol"/>
      <w:sz w:val="20"/>
    </w:rPr>
  </w:style>
  <w:style w:type="character" w:customStyle="1" w:styleId="WW8Num8z1">
    <w:name w:val="WW8Num8z1"/>
    <w:rsid w:val="008A2C4D"/>
    <w:rPr>
      <w:rFonts w:ascii="Courier New" w:hAnsi="Courier New" w:cs="Courier New"/>
    </w:rPr>
  </w:style>
  <w:style w:type="character" w:customStyle="1" w:styleId="WW8Num10z0">
    <w:name w:val="WW8Num10z0"/>
    <w:rsid w:val="008A2C4D"/>
    <w:rPr>
      <w:rFonts w:ascii="Wingdings" w:hAnsi="Wingdings"/>
    </w:rPr>
  </w:style>
  <w:style w:type="character" w:customStyle="1" w:styleId="WW8Num10z1">
    <w:name w:val="WW8Num10z1"/>
    <w:rsid w:val="008A2C4D"/>
    <w:rPr>
      <w:rFonts w:ascii="Courier New" w:hAnsi="Courier New" w:cs="Courier New"/>
    </w:rPr>
  </w:style>
  <w:style w:type="character" w:customStyle="1" w:styleId="WW8Num10z3">
    <w:name w:val="WW8Num10z3"/>
    <w:rsid w:val="008A2C4D"/>
    <w:rPr>
      <w:rFonts w:ascii="Symbol" w:hAnsi="Symbol"/>
    </w:rPr>
  </w:style>
  <w:style w:type="character" w:customStyle="1" w:styleId="WW8Num11z0">
    <w:name w:val="WW8Num11z0"/>
    <w:rsid w:val="008A2C4D"/>
    <w:rPr>
      <w:b w:val="0"/>
      <w:i w:val="0"/>
      <w:sz w:val="24"/>
    </w:rPr>
  </w:style>
  <w:style w:type="character" w:customStyle="1" w:styleId="WW8Num12z0">
    <w:name w:val="WW8Num12z0"/>
    <w:rsid w:val="008A2C4D"/>
    <w:rPr>
      <w:b w:val="0"/>
      <w:i w:val="0"/>
      <w:sz w:val="24"/>
    </w:rPr>
  </w:style>
  <w:style w:type="character" w:customStyle="1" w:styleId="5">
    <w:name w:val="Основной шрифт абзаца5"/>
    <w:rsid w:val="008A2C4D"/>
  </w:style>
  <w:style w:type="character" w:customStyle="1" w:styleId="Absatz-Standardschriftart">
    <w:name w:val="Absatz-Standardschriftart"/>
    <w:rsid w:val="008A2C4D"/>
  </w:style>
  <w:style w:type="character" w:customStyle="1" w:styleId="WW-Absatz-Standardschriftart">
    <w:name w:val="WW-Absatz-Standardschriftart"/>
    <w:rsid w:val="008A2C4D"/>
  </w:style>
  <w:style w:type="character" w:customStyle="1" w:styleId="WW-Absatz-Standardschriftart1">
    <w:name w:val="WW-Absatz-Standardschriftart1"/>
    <w:rsid w:val="008A2C4D"/>
  </w:style>
  <w:style w:type="character" w:customStyle="1" w:styleId="WW-Absatz-Standardschriftart11">
    <w:name w:val="WW-Absatz-Standardschriftart11"/>
    <w:rsid w:val="008A2C4D"/>
  </w:style>
  <w:style w:type="character" w:customStyle="1" w:styleId="WW-Absatz-Standardschriftart111">
    <w:name w:val="WW-Absatz-Standardschriftart111"/>
    <w:rsid w:val="008A2C4D"/>
  </w:style>
  <w:style w:type="character" w:customStyle="1" w:styleId="WW-Absatz-Standardschriftart1111">
    <w:name w:val="WW-Absatz-Standardschriftart1111"/>
    <w:rsid w:val="008A2C4D"/>
  </w:style>
  <w:style w:type="character" w:customStyle="1" w:styleId="WW-Absatz-Standardschriftart11111">
    <w:name w:val="WW-Absatz-Standardschriftart11111"/>
    <w:rsid w:val="008A2C4D"/>
  </w:style>
  <w:style w:type="character" w:customStyle="1" w:styleId="WW-Absatz-Standardschriftart111111">
    <w:name w:val="WW-Absatz-Standardschriftart111111"/>
    <w:rsid w:val="008A2C4D"/>
  </w:style>
  <w:style w:type="character" w:customStyle="1" w:styleId="WW-Absatz-Standardschriftart1111111">
    <w:name w:val="WW-Absatz-Standardschriftart1111111"/>
    <w:rsid w:val="008A2C4D"/>
  </w:style>
  <w:style w:type="character" w:customStyle="1" w:styleId="WW8Num8z2">
    <w:name w:val="WW8Num8z2"/>
    <w:rsid w:val="008A2C4D"/>
    <w:rPr>
      <w:rFonts w:ascii="Wingdings" w:hAnsi="Wingdings"/>
    </w:rPr>
  </w:style>
  <w:style w:type="character" w:customStyle="1" w:styleId="WW8Num8z3">
    <w:name w:val="WW8Num8z3"/>
    <w:rsid w:val="008A2C4D"/>
    <w:rPr>
      <w:rFonts w:ascii="Symbol" w:hAnsi="Symbol"/>
    </w:rPr>
  </w:style>
  <w:style w:type="character" w:customStyle="1" w:styleId="WW8Num9z0">
    <w:name w:val="WW8Num9z0"/>
    <w:rsid w:val="008A2C4D"/>
    <w:rPr>
      <w:rFonts w:ascii="Symbol" w:hAnsi="Symbol"/>
      <w:sz w:val="20"/>
    </w:rPr>
  </w:style>
  <w:style w:type="character" w:customStyle="1" w:styleId="WW8Num9z1">
    <w:name w:val="WW8Num9z1"/>
    <w:rsid w:val="008A2C4D"/>
    <w:rPr>
      <w:rFonts w:ascii="Courier New" w:hAnsi="Courier New" w:cs="Courier New"/>
    </w:rPr>
  </w:style>
  <w:style w:type="character" w:customStyle="1" w:styleId="WW8Num9z2">
    <w:name w:val="WW8Num9z2"/>
    <w:rsid w:val="008A2C4D"/>
    <w:rPr>
      <w:rFonts w:ascii="Wingdings" w:hAnsi="Wingdings"/>
    </w:rPr>
  </w:style>
  <w:style w:type="character" w:customStyle="1" w:styleId="WW8Num9z3">
    <w:name w:val="WW8Num9z3"/>
    <w:rsid w:val="008A2C4D"/>
    <w:rPr>
      <w:rFonts w:ascii="Symbol" w:hAnsi="Symbol"/>
    </w:rPr>
  </w:style>
  <w:style w:type="character" w:customStyle="1" w:styleId="4">
    <w:name w:val="Основной шрифт абзаца4"/>
    <w:rsid w:val="008A2C4D"/>
  </w:style>
  <w:style w:type="character" w:customStyle="1" w:styleId="WW8Num2z0">
    <w:name w:val="WW8Num2z0"/>
    <w:rsid w:val="008A2C4D"/>
    <w:rPr>
      <w:rFonts w:ascii="Symbol" w:hAnsi="Symbol"/>
      <w:sz w:val="20"/>
    </w:rPr>
  </w:style>
  <w:style w:type="character" w:customStyle="1" w:styleId="31">
    <w:name w:val="Основной шрифт абзаца3"/>
    <w:rsid w:val="008A2C4D"/>
  </w:style>
  <w:style w:type="character" w:customStyle="1" w:styleId="WW-Absatz-Standardschriftart11111111">
    <w:name w:val="WW-Absatz-Standardschriftart11111111"/>
    <w:rsid w:val="008A2C4D"/>
  </w:style>
  <w:style w:type="character" w:customStyle="1" w:styleId="WW-Absatz-Standardschriftart111111111">
    <w:name w:val="WW-Absatz-Standardschriftart111111111"/>
    <w:rsid w:val="008A2C4D"/>
  </w:style>
  <w:style w:type="character" w:customStyle="1" w:styleId="WW8Num3z0">
    <w:name w:val="WW8Num3z0"/>
    <w:rsid w:val="008A2C4D"/>
    <w:rPr>
      <w:rFonts w:ascii="Symbol" w:hAnsi="Symbol"/>
      <w:sz w:val="20"/>
    </w:rPr>
  </w:style>
  <w:style w:type="character" w:customStyle="1" w:styleId="WW8Num3z1">
    <w:name w:val="WW8Num3z1"/>
    <w:rsid w:val="008A2C4D"/>
    <w:rPr>
      <w:rFonts w:ascii="Courier New" w:hAnsi="Courier New" w:cs="Courier New"/>
    </w:rPr>
  </w:style>
  <w:style w:type="character" w:customStyle="1" w:styleId="WW8Num3z2">
    <w:name w:val="WW8Num3z2"/>
    <w:rsid w:val="008A2C4D"/>
    <w:rPr>
      <w:rFonts w:ascii="Wingdings" w:hAnsi="Wingdings"/>
    </w:rPr>
  </w:style>
  <w:style w:type="character" w:customStyle="1" w:styleId="WW8Num3z3">
    <w:name w:val="WW8Num3z3"/>
    <w:rsid w:val="008A2C4D"/>
    <w:rPr>
      <w:rFonts w:ascii="Symbol" w:hAnsi="Symbol"/>
    </w:rPr>
  </w:style>
  <w:style w:type="character" w:customStyle="1" w:styleId="2">
    <w:name w:val="Основной шрифт абзаца2"/>
    <w:rsid w:val="008A2C4D"/>
  </w:style>
  <w:style w:type="character" w:customStyle="1" w:styleId="WW-Absatz-Standardschriftart1111111111">
    <w:name w:val="WW-Absatz-Standardschriftart1111111111"/>
    <w:rsid w:val="008A2C4D"/>
  </w:style>
  <w:style w:type="character" w:customStyle="1" w:styleId="WW-Absatz-Standardschriftart11111111111">
    <w:name w:val="WW-Absatz-Standardschriftart11111111111"/>
    <w:rsid w:val="008A2C4D"/>
  </w:style>
  <w:style w:type="character" w:customStyle="1" w:styleId="10">
    <w:name w:val="Основной шрифт абзаца1"/>
    <w:rsid w:val="008A2C4D"/>
  </w:style>
  <w:style w:type="character" w:customStyle="1" w:styleId="WW-Absatz-Standardschriftart111111111111">
    <w:name w:val="WW-Absatz-Standardschriftart111111111111"/>
    <w:rsid w:val="008A2C4D"/>
  </w:style>
  <w:style w:type="character" w:customStyle="1" w:styleId="WW-Absatz-Standardschriftart1111111111111">
    <w:name w:val="WW-Absatz-Standardschriftart1111111111111"/>
    <w:rsid w:val="008A2C4D"/>
  </w:style>
  <w:style w:type="character" w:customStyle="1" w:styleId="WW-Absatz-Standardschriftart11111111111111">
    <w:name w:val="WW-Absatz-Standardschriftart11111111111111"/>
    <w:rsid w:val="008A2C4D"/>
  </w:style>
  <w:style w:type="character" w:customStyle="1" w:styleId="WW-Absatz-Standardschriftart111111111111111">
    <w:name w:val="WW-Absatz-Standardschriftart111111111111111"/>
    <w:rsid w:val="008A2C4D"/>
  </w:style>
  <w:style w:type="character" w:customStyle="1" w:styleId="DefaultParagraphFont">
    <w:name w:val="Default Paragraph Font"/>
    <w:rsid w:val="008A2C4D"/>
  </w:style>
  <w:style w:type="character" w:styleId="a3">
    <w:name w:val="page number"/>
    <w:rsid w:val="008A2C4D"/>
    <w:rPr>
      <w:rFonts w:cs="Times New Roman"/>
    </w:rPr>
  </w:style>
  <w:style w:type="character" w:customStyle="1" w:styleId="dash041e005f0431005f044b005f0447005f043d005f044b005f0439005f005fchar1char1">
    <w:name w:val="dash041e_005f0431_005f044b_005f0447_005f043d_005f044b_005f0439_005f_005fchar1__char1"/>
    <w:rsid w:val="008A2C4D"/>
    <w:rPr>
      <w:rFonts w:ascii="Times New Roman" w:hAnsi="Times New Roman" w:cs="Times New Roman"/>
      <w:sz w:val="24"/>
      <w:szCs w:val="24"/>
      <w:u w:val="none"/>
    </w:rPr>
  </w:style>
  <w:style w:type="character" w:customStyle="1" w:styleId="a4">
    <w:name w:val="Верхний колонтитул Знак"/>
    <w:rsid w:val="008A2C4D"/>
    <w:rPr>
      <w:rFonts w:cs="Mangal"/>
      <w:kern w:val="1"/>
      <w:sz w:val="24"/>
      <w:szCs w:val="21"/>
      <w:lang w:eastAsia="hi-IN" w:bidi="hi-IN"/>
    </w:rPr>
  </w:style>
  <w:style w:type="character" w:customStyle="1" w:styleId="a5">
    <w:name w:val="Нижний колонтитул Знак"/>
    <w:uiPriority w:val="99"/>
    <w:rsid w:val="008A2C4D"/>
    <w:rPr>
      <w:rFonts w:cs="Mangal"/>
      <w:kern w:val="1"/>
      <w:sz w:val="24"/>
      <w:szCs w:val="21"/>
      <w:lang w:eastAsia="hi-IN" w:bidi="hi-IN"/>
    </w:rPr>
  </w:style>
  <w:style w:type="character" w:customStyle="1" w:styleId="a6">
    <w:name w:val="Маркеры списка"/>
    <w:rsid w:val="008A2C4D"/>
    <w:rPr>
      <w:rFonts w:ascii="OpenSymbol" w:eastAsia="OpenSymbol" w:hAnsi="OpenSymbol" w:cs="OpenSymbol"/>
    </w:rPr>
  </w:style>
  <w:style w:type="character" w:customStyle="1" w:styleId="92105pt0pt">
    <w:name w:val="Заголовок №9 (2) + 10;5 pt;Интервал 0 pt"/>
    <w:rsid w:val="008A2C4D"/>
    <w:rPr>
      <w:rFonts w:ascii="Gulim" w:eastAsia="Gulim" w:hAnsi="Gulim" w:cs="Gulim"/>
      <w:b/>
      <w:bCs/>
      <w:i w:val="0"/>
      <w:iCs w:val="0"/>
      <w:caps w:val="0"/>
      <w:smallCaps w:val="0"/>
      <w:strike w:val="0"/>
      <w:dstrike w:val="0"/>
      <w:color w:val="000000"/>
      <w:spacing w:val="0"/>
      <w:w w:val="100"/>
      <w:position w:val="0"/>
      <w:sz w:val="21"/>
      <w:szCs w:val="21"/>
      <w:u w:val="none"/>
      <w:vertAlign w:val="baseline"/>
      <w:lang w:val="ru-RU"/>
    </w:rPr>
  </w:style>
  <w:style w:type="character" w:customStyle="1" w:styleId="92">
    <w:name w:val="Заголовок №9 (2)"/>
    <w:rsid w:val="008A2C4D"/>
    <w:rPr>
      <w:rFonts w:ascii="Gulim" w:eastAsia="Gulim" w:hAnsi="Gulim" w:cs="Gulim"/>
      <w:b/>
      <w:bCs/>
      <w:i w:val="0"/>
      <w:iCs w:val="0"/>
      <w:caps w:val="0"/>
      <w:smallCaps w:val="0"/>
      <w:strike w:val="0"/>
      <w:dstrike w:val="0"/>
      <w:color w:val="000000"/>
      <w:spacing w:val="-10"/>
      <w:w w:val="100"/>
      <w:position w:val="0"/>
      <w:sz w:val="25"/>
      <w:szCs w:val="25"/>
      <w:u w:val="none"/>
      <w:vertAlign w:val="baseline"/>
      <w:lang w:val="ru-RU"/>
    </w:rPr>
  </w:style>
  <w:style w:type="character" w:customStyle="1" w:styleId="920">
    <w:name w:val="Заголовок №9 (2) + Не полужирный"/>
    <w:rsid w:val="008A2C4D"/>
    <w:rPr>
      <w:rFonts w:ascii="Gulim" w:eastAsia="Gulim" w:hAnsi="Gulim" w:cs="Gulim"/>
      <w:b/>
      <w:bCs/>
      <w:i w:val="0"/>
      <w:iCs w:val="0"/>
      <w:caps w:val="0"/>
      <w:smallCaps w:val="0"/>
      <w:strike w:val="0"/>
      <w:dstrike w:val="0"/>
      <w:color w:val="000000"/>
      <w:spacing w:val="-10"/>
      <w:w w:val="100"/>
      <w:position w:val="0"/>
      <w:sz w:val="25"/>
      <w:szCs w:val="25"/>
      <w:u w:val="none"/>
      <w:vertAlign w:val="baseline"/>
      <w:lang w:val="ru-RU"/>
    </w:rPr>
  </w:style>
  <w:style w:type="paragraph" w:customStyle="1" w:styleId="11">
    <w:name w:val="Заголовок1"/>
    <w:basedOn w:val="a"/>
    <w:next w:val="a7"/>
    <w:rsid w:val="008A2C4D"/>
    <w:pPr>
      <w:keepNext/>
      <w:suppressAutoHyphens/>
      <w:spacing w:before="240" w:after="120" w:line="100" w:lineRule="atLeast"/>
    </w:pPr>
    <w:rPr>
      <w:rFonts w:ascii="Arial" w:eastAsia="Lucida Sans Unicode" w:hAnsi="Arial" w:cs="Mangal"/>
      <w:kern w:val="1"/>
      <w:sz w:val="28"/>
      <w:szCs w:val="28"/>
      <w:lang w:eastAsia="hi-IN" w:bidi="hi-IN"/>
    </w:rPr>
  </w:style>
  <w:style w:type="paragraph" w:styleId="a7">
    <w:name w:val="Body Text"/>
    <w:basedOn w:val="a"/>
    <w:link w:val="a8"/>
    <w:rsid w:val="008A2C4D"/>
    <w:pPr>
      <w:suppressAutoHyphens/>
      <w:spacing w:after="120" w:line="100" w:lineRule="atLeast"/>
    </w:pPr>
    <w:rPr>
      <w:rFonts w:ascii="Times New Roman" w:eastAsia="Times New Roman" w:hAnsi="Times New Roman" w:cs="Times New Roman"/>
      <w:kern w:val="1"/>
      <w:sz w:val="24"/>
      <w:szCs w:val="24"/>
      <w:lang w:eastAsia="hi-IN" w:bidi="hi-IN"/>
    </w:rPr>
  </w:style>
  <w:style w:type="character" w:customStyle="1" w:styleId="a8">
    <w:name w:val="Основной текст Знак"/>
    <w:basedOn w:val="a0"/>
    <w:link w:val="a7"/>
    <w:rsid w:val="008A2C4D"/>
    <w:rPr>
      <w:rFonts w:ascii="Times New Roman" w:eastAsia="Times New Roman" w:hAnsi="Times New Roman" w:cs="Times New Roman"/>
      <w:kern w:val="1"/>
      <w:sz w:val="24"/>
      <w:szCs w:val="24"/>
      <w:lang w:eastAsia="hi-IN" w:bidi="hi-IN"/>
    </w:rPr>
  </w:style>
  <w:style w:type="paragraph" w:styleId="a9">
    <w:name w:val="List"/>
    <w:basedOn w:val="a7"/>
    <w:rsid w:val="008A2C4D"/>
    <w:rPr>
      <w:rFonts w:ascii="Arial" w:hAnsi="Arial" w:cs="Mangal"/>
    </w:rPr>
  </w:style>
  <w:style w:type="paragraph" w:styleId="aa">
    <w:name w:val="Title"/>
    <w:basedOn w:val="a"/>
    <w:link w:val="ab"/>
    <w:rsid w:val="008A2C4D"/>
    <w:pPr>
      <w:suppressLineNumbers/>
      <w:suppressAutoHyphens/>
      <w:spacing w:before="120" w:after="120" w:line="100" w:lineRule="atLeast"/>
    </w:pPr>
    <w:rPr>
      <w:rFonts w:ascii="Arial" w:eastAsia="Times New Roman" w:hAnsi="Arial" w:cs="Mangal"/>
      <w:i/>
      <w:iCs/>
      <w:kern w:val="1"/>
      <w:sz w:val="20"/>
      <w:szCs w:val="24"/>
      <w:lang w:eastAsia="hi-IN" w:bidi="hi-IN"/>
    </w:rPr>
  </w:style>
  <w:style w:type="character" w:customStyle="1" w:styleId="ab">
    <w:name w:val="Название Знак"/>
    <w:basedOn w:val="a0"/>
    <w:link w:val="aa"/>
    <w:rsid w:val="008A2C4D"/>
    <w:rPr>
      <w:rFonts w:ascii="Arial" w:eastAsia="Times New Roman" w:hAnsi="Arial" w:cs="Mangal"/>
      <w:i/>
      <w:iCs/>
      <w:kern w:val="1"/>
      <w:sz w:val="20"/>
      <w:szCs w:val="24"/>
      <w:lang w:eastAsia="hi-IN" w:bidi="hi-IN"/>
    </w:rPr>
  </w:style>
  <w:style w:type="paragraph" w:customStyle="1" w:styleId="6">
    <w:name w:val="Указатель6"/>
    <w:basedOn w:val="a"/>
    <w:rsid w:val="008A2C4D"/>
    <w:pPr>
      <w:suppressLineNumbers/>
      <w:suppressAutoHyphens/>
      <w:spacing w:after="0" w:line="100" w:lineRule="atLeast"/>
    </w:pPr>
    <w:rPr>
      <w:rFonts w:ascii="Arial" w:eastAsia="Times New Roman" w:hAnsi="Arial" w:cs="Mangal"/>
      <w:kern w:val="1"/>
      <w:sz w:val="24"/>
      <w:szCs w:val="24"/>
      <w:lang w:eastAsia="hi-IN" w:bidi="hi-IN"/>
    </w:rPr>
  </w:style>
  <w:style w:type="paragraph" w:customStyle="1" w:styleId="50">
    <w:name w:val="Название5"/>
    <w:basedOn w:val="a"/>
    <w:rsid w:val="008A2C4D"/>
    <w:pPr>
      <w:suppressLineNumbers/>
      <w:suppressAutoHyphens/>
      <w:spacing w:before="120" w:after="120" w:line="100" w:lineRule="atLeast"/>
    </w:pPr>
    <w:rPr>
      <w:rFonts w:ascii="Arial" w:eastAsia="Times New Roman" w:hAnsi="Arial" w:cs="Mangal"/>
      <w:i/>
      <w:iCs/>
      <w:kern w:val="1"/>
      <w:sz w:val="20"/>
      <w:szCs w:val="24"/>
      <w:lang w:eastAsia="hi-IN" w:bidi="hi-IN"/>
    </w:rPr>
  </w:style>
  <w:style w:type="paragraph" w:customStyle="1" w:styleId="51">
    <w:name w:val="Указатель5"/>
    <w:basedOn w:val="a"/>
    <w:rsid w:val="008A2C4D"/>
    <w:pPr>
      <w:suppressLineNumbers/>
      <w:suppressAutoHyphens/>
      <w:spacing w:after="0" w:line="100" w:lineRule="atLeast"/>
    </w:pPr>
    <w:rPr>
      <w:rFonts w:ascii="Arial" w:eastAsia="Times New Roman" w:hAnsi="Arial" w:cs="Mangal"/>
      <w:kern w:val="1"/>
      <w:sz w:val="24"/>
      <w:szCs w:val="24"/>
      <w:lang w:eastAsia="hi-IN" w:bidi="hi-IN"/>
    </w:rPr>
  </w:style>
  <w:style w:type="paragraph" w:customStyle="1" w:styleId="40">
    <w:name w:val="Название4"/>
    <w:basedOn w:val="a"/>
    <w:rsid w:val="008A2C4D"/>
    <w:pPr>
      <w:suppressLineNumbers/>
      <w:suppressAutoHyphens/>
      <w:spacing w:before="120" w:after="120" w:line="100" w:lineRule="atLeast"/>
    </w:pPr>
    <w:rPr>
      <w:rFonts w:ascii="Arial" w:eastAsia="Times New Roman" w:hAnsi="Arial" w:cs="Mangal"/>
      <w:i/>
      <w:iCs/>
      <w:kern w:val="1"/>
      <w:sz w:val="20"/>
      <w:szCs w:val="24"/>
      <w:lang w:eastAsia="hi-IN" w:bidi="hi-IN"/>
    </w:rPr>
  </w:style>
  <w:style w:type="paragraph" w:customStyle="1" w:styleId="41">
    <w:name w:val="Указатель4"/>
    <w:basedOn w:val="a"/>
    <w:rsid w:val="008A2C4D"/>
    <w:pPr>
      <w:suppressLineNumbers/>
      <w:suppressAutoHyphens/>
      <w:spacing w:after="0" w:line="100" w:lineRule="atLeast"/>
    </w:pPr>
    <w:rPr>
      <w:rFonts w:ascii="Arial" w:eastAsia="Times New Roman" w:hAnsi="Arial" w:cs="Mangal"/>
      <w:kern w:val="1"/>
      <w:sz w:val="24"/>
      <w:szCs w:val="24"/>
      <w:lang w:eastAsia="hi-IN" w:bidi="hi-IN"/>
    </w:rPr>
  </w:style>
  <w:style w:type="paragraph" w:customStyle="1" w:styleId="32">
    <w:name w:val="Название3"/>
    <w:basedOn w:val="a"/>
    <w:rsid w:val="008A2C4D"/>
    <w:pPr>
      <w:suppressLineNumbers/>
      <w:suppressAutoHyphens/>
      <w:spacing w:before="120" w:after="120" w:line="100" w:lineRule="atLeast"/>
    </w:pPr>
    <w:rPr>
      <w:rFonts w:ascii="Arial" w:eastAsia="Times New Roman" w:hAnsi="Arial" w:cs="Mangal"/>
      <w:i/>
      <w:iCs/>
      <w:kern w:val="1"/>
      <w:sz w:val="20"/>
      <w:szCs w:val="24"/>
      <w:lang w:eastAsia="hi-IN" w:bidi="hi-IN"/>
    </w:rPr>
  </w:style>
  <w:style w:type="paragraph" w:customStyle="1" w:styleId="33">
    <w:name w:val="Указатель3"/>
    <w:basedOn w:val="a"/>
    <w:rsid w:val="008A2C4D"/>
    <w:pPr>
      <w:suppressLineNumbers/>
      <w:suppressAutoHyphens/>
      <w:spacing w:after="0" w:line="100" w:lineRule="atLeast"/>
    </w:pPr>
    <w:rPr>
      <w:rFonts w:ascii="Arial" w:eastAsia="Times New Roman" w:hAnsi="Arial" w:cs="Mangal"/>
      <w:kern w:val="1"/>
      <w:sz w:val="24"/>
      <w:szCs w:val="24"/>
      <w:lang w:eastAsia="hi-IN" w:bidi="hi-IN"/>
    </w:rPr>
  </w:style>
  <w:style w:type="paragraph" w:customStyle="1" w:styleId="20">
    <w:name w:val="Название2"/>
    <w:basedOn w:val="a"/>
    <w:rsid w:val="008A2C4D"/>
    <w:pPr>
      <w:suppressLineNumbers/>
      <w:suppressAutoHyphens/>
      <w:spacing w:before="120" w:after="120" w:line="100" w:lineRule="atLeast"/>
    </w:pPr>
    <w:rPr>
      <w:rFonts w:ascii="Arial" w:eastAsia="Times New Roman" w:hAnsi="Arial" w:cs="Mangal"/>
      <w:i/>
      <w:iCs/>
      <w:kern w:val="1"/>
      <w:sz w:val="20"/>
      <w:szCs w:val="24"/>
      <w:lang w:eastAsia="hi-IN" w:bidi="hi-IN"/>
    </w:rPr>
  </w:style>
  <w:style w:type="paragraph" w:customStyle="1" w:styleId="21">
    <w:name w:val="Указатель2"/>
    <w:basedOn w:val="a"/>
    <w:rsid w:val="008A2C4D"/>
    <w:pPr>
      <w:suppressLineNumbers/>
      <w:suppressAutoHyphens/>
      <w:spacing w:after="0" w:line="100" w:lineRule="atLeast"/>
    </w:pPr>
    <w:rPr>
      <w:rFonts w:ascii="Arial" w:eastAsia="Times New Roman" w:hAnsi="Arial" w:cs="Mangal"/>
      <w:kern w:val="1"/>
      <w:sz w:val="24"/>
      <w:szCs w:val="24"/>
      <w:lang w:eastAsia="hi-IN" w:bidi="hi-IN"/>
    </w:rPr>
  </w:style>
  <w:style w:type="paragraph" w:customStyle="1" w:styleId="12">
    <w:name w:val="Название1"/>
    <w:basedOn w:val="a"/>
    <w:rsid w:val="008A2C4D"/>
    <w:pPr>
      <w:suppressLineNumbers/>
      <w:suppressAutoHyphens/>
      <w:spacing w:before="120" w:after="120" w:line="100" w:lineRule="atLeast"/>
    </w:pPr>
    <w:rPr>
      <w:rFonts w:ascii="Arial" w:eastAsia="Times New Roman" w:hAnsi="Arial" w:cs="Mangal"/>
      <w:i/>
      <w:iCs/>
      <w:kern w:val="1"/>
      <w:sz w:val="20"/>
      <w:szCs w:val="24"/>
      <w:lang w:eastAsia="hi-IN" w:bidi="hi-IN"/>
    </w:rPr>
  </w:style>
  <w:style w:type="paragraph" w:customStyle="1" w:styleId="13">
    <w:name w:val="Указатель1"/>
    <w:basedOn w:val="a"/>
    <w:rsid w:val="008A2C4D"/>
    <w:pPr>
      <w:suppressLineNumbers/>
      <w:suppressAutoHyphens/>
      <w:spacing w:after="0" w:line="100" w:lineRule="atLeast"/>
    </w:pPr>
    <w:rPr>
      <w:rFonts w:ascii="Arial" w:eastAsia="Times New Roman" w:hAnsi="Arial" w:cs="Mangal"/>
      <w:kern w:val="1"/>
      <w:sz w:val="24"/>
      <w:szCs w:val="24"/>
      <w:lang w:eastAsia="hi-IN" w:bidi="hi-IN"/>
    </w:rPr>
  </w:style>
  <w:style w:type="paragraph" w:customStyle="1" w:styleId="ac">
    <w:name w:val="Содержимое таблицы"/>
    <w:basedOn w:val="a"/>
    <w:rsid w:val="008A2C4D"/>
    <w:pPr>
      <w:suppressLineNumbers/>
      <w:suppressAutoHyphens/>
      <w:spacing w:after="0" w:line="100" w:lineRule="atLeast"/>
    </w:pPr>
    <w:rPr>
      <w:rFonts w:ascii="Times New Roman" w:eastAsia="Times New Roman" w:hAnsi="Times New Roman" w:cs="Times New Roman"/>
      <w:kern w:val="1"/>
      <w:sz w:val="24"/>
      <w:szCs w:val="24"/>
      <w:lang w:eastAsia="hi-IN" w:bidi="hi-IN"/>
    </w:rPr>
  </w:style>
  <w:style w:type="paragraph" w:customStyle="1" w:styleId="ad">
    <w:name w:val="Заголовок таблицы"/>
    <w:basedOn w:val="ac"/>
    <w:rsid w:val="008A2C4D"/>
    <w:pPr>
      <w:jc w:val="center"/>
    </w:pPr>
    <w:rPr>
      <w:b/>
      <w:bCs/>
    </w:rPr>
  </w:style>
  <w:style w:type="paragraph" w:customStyle="1" w:styleId="Standard">
    <w:name w:val="Standard"/>
    <w:rsid w:val="008A2C4D"/>
    <w:pPr>
      <w:suppressAutoHyphens/>
      <w:spacing w:after="0" w:line="240" w:lineRule="auto"/>
      <w:textAlignment w:val="baseline"/>
    </w:pPr>
    <w:rPr>
      <w:rFonts w:ascii="Times New Roman" w:eastAsia="Arial" w:hAnsi="Times New Roman" w:cs="Times New Roman"/>
      <w:kern w:val="1"/>
      <w:sz w:val="24"/>
      <w:szCs w:val="24"/>
      <w:lang w:eastAsia="hi-IN" w:bidi="hi-IN"/>
    </w:rPr>
  </w:style>
  <w:style w:type="paragraph" w:styleId="ae">
    <w:name w:val="header"/>
    <w:basedOn w:val="a"/>
    <w:link w:val="14"/>
    <w:rsid w:val="008A2C4D"/>
    <w:pPr>
      <w:tabs>
        <w:tab w:val="center" w:pos="4677"/>
        <w:tab w:val="right" w:pos="9355"/>
      </w:tabs>
      <w:suppressAutoHyphens/>
      <w:spacing w:after="0" w:line="100" w:lineRule="atLeast"/>
    </w:pPr>
    <w:rPr>
      <w:rFonts w:ascii="Times New Roman" w:eastAsia="Times New Roman" w:hAnsi="Times New Roman" w:cs="Mangal"/>
      <w:kern w:val="1"/>
      <w:sz w:val="24"/>
      <w:szCs w:val="21"/>
      <w:lang w:eastAsia="hi-IN" w:bidi="hi-IN"/>
    </w:rPr>
  </w:style>
  <w:style w:type="character" w:customStyle="1" w:styleId="14">
    <w:name w:val="Верхний колонтитул Знак1"/>
    <w:basedOn w:val="a0"/>
    <w:link w:val="ae"/>
    <w:rsid w:val="008A2C4D"/>
    <w:rPr>
      <w:rFonts w:ascii="Times New Roman" w:eastAsia="Times New Roman" w:hAnsi="Times New Roman" w:cs="Mangal"/>
      <w:kern w:val="1"/>
      <w:sz w:val="24"/>
      <w:szCs w:val="21"/>
      <w:lang w:eastAsia="hi-IN" w:bidi="hi-IN"/>
    </w:rPr>
  </w:style>
  <w:style w:type="paragraph" w:styleId="af">
    <w:name w:val="footer"/>
    <w:basedOn w:val="a"/>
    <w:link w:val="15"/>
    <w:uiPriority w:val="99"/>
    <w:rsid w:val="008A2C4D"/>
    <w:pPr>
      <w:tabs>
        <w:tab w:val="center" w:pos="4677"/>
        <w:tab w:val="right" w:pos="9355"/>
      </w:tabs>
      <w:suppressAutoHyphens/>
      <w:spacing w:after="0" w:line="100" w:lineRule="atLeast"/>
    </w:pPr>
    <w:rPr>
      <w:rFonts w:ascii="Times New Roman" w:eastAsia="Times New Roman" w:hAnsi="Times New Roman" w:cs="Mangal"/>
      <w:kern w:val="1"/>
      <w:sz w:val="24"/>
      <w:szCs w:val="21"/>
      <w:lang w:eastAsia="hi-IN" w:bidi="hi-IN"/>
    </w:rPr>
  </w:style>
  <w:style w:type="character" w:customStyle="1" w:styleId="15">
    <w:name w:val="Нижний колонтитул Знак1"/>
    <w:basedOn w:val="a0"/>
    <w:link w:val="af"/>
    <w:uiPriority w:val="99"/>
    <w:rsid w:val="008A2C4D"/>
    <w:rPr>
      <w:rFonts w:ascii="Times New Roman" w:eastAsia="Times New Roman" w:hAnsi="Times New Roman" w:cs="Mangal"/>
      <w:kern w:val="1"/>
      <w:sz w:val="24"/>
      <w:szCs w:val="21"/>
      <w:lang w:eastAsia="hi-IN" w:bidi="hi-IN"/>
    </w:rPr>
  </w:style>
  <w:style w:type="paragraph" w:styleId="af0">
    <w:name w:val="No Spacing"/>
    <w:qFormat/>
    <w:rsid w:val="008A2C4D"/>
    <w:pPr>
      <w:suppressAutoHyphens/>
      <w:spacing w:after="0" w:line="240" w:lineRule="auto"/>
    </w:pPr>
    <w:rPr>
      <w:rFonts w:ascii="Times New Roman" w:eastAsia="Arial" w:hAnsi="Times New Roman" w:cs="Mangal"/>
      <w:kern w:val="1"/>
      <w:sz w:val="24"/>
      <w:szCs w:val="21"/>
      <w:lang w:eastAsia="hi-IN" w:bidi="hi-IN"/>
    </w:rPr>
  </w:style>
  <w:style w:type="paragraph" w:styleId="af1">
    <w:name w:val="Normal (Web)"/>
    <w:basedOn w:val="a"/>
    <w:rsid w:val="008A2C4D"/>
    <w:pPr>
      <w:spacing w:before="100" w:beforeAutospacing="1" w:after="100" w:afterAutospacing="1" w:line="240" w:lineRule="auto"/>
    </w:pPr>
    <w:rPr>
      <w:rFonts w:ascii="Times New Roman" w:eastAsia="Times New Roman" w:hAnsi="Times New Roman" w:cs="Times New Roman"/>
      <w:sz w:val="24"/>
      <w:szCs w:val="24"/>
    </w:rPr>
  </w:style>
  <w:style w:type="table" w:styleId="af2">
    <w:name w:val="Table Grid"/>
    <w:basedOn w:val="a1"/>
    <w:uiPriority w:val="39"/>
    <w:rsid w:val="008A2C4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unhideWhenUsed/>
    <w:rsid w:val="008A2C4D"/>
    <w:pPr>
      <w:suppressAutoHyphens/>
      <w:spacing w:after="0" w:line="240" w:lineRule="auto"/>
    </w:pPr>
    <w:rPr>
      <w:rFonts w:ascii="Segoe UI" w:eastAsia="Times New Roman" w:hAnsi="Segoe UI" w:cs="Mangal"/>
      <w:kern w:val="1"/>
      <w:sz w:val="18"/>
      <w:szCs w:val="16"/>
      <w:lang w:val="x-none" w:eastAsia="hi-IN" w:bidi="hi-IN"/>
    </w:rPr>
  </w:style>
  <w:style w:type="character" w:customStyle="1" w:styleId="af4">
    <w:name w:val="Текст выноски Знак"/>
    <w:basedOn w:val="a0"/>
    <w:link w:val="af3"/>
    <w:uiPriority w:val="99"/>
    <w:semiHidden/>
    <w:rsid w:val="008A2C4D"/>
    <w:rPr>
      <w:rFonts w:ascii="Segoe UI" w:eastAsia="Times New Roman" w:hAnsi="Segoe UI" w:cs="Mangal"/>
      <w:kern w:val="1"/>
      <w:sz w:val="18"/>
      <w:szCs w:val="16"/>
      <w:lang w:val="x-none"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3232</Words>
  <Characters>18429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Anastasia</dc:creator>
  <cp:lastModifiedBy>Антон</cp:lastModifiedBy>
  <cp:revision>2</cp:revision>
  <cp:lastPrinted>2026-09-16T07:54:00Z</cp:lastPrinted>
  <dcterms:created xsi:type="dcterms:W3CDTF">2026-10-11T18:53:00Z</dcterms:created>
  <dcterms:modified xsi:type="dcterms:W3CDTF">2026-10-11T18:53:00Z</dcterms:modified>
</cp:coreProperties>
</file>