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5CAD" w:rsidRPr="009D3B08" w:rsidRDefault="00605CAD" w:rsidP="00605CAD">
      <w:pPr>
        <w:spacing w:after="0" w:line="408" w:lineRule="auto"/>
        <w:ind w:left="120"/>
        <w:jc w:val="center"/>
      </w:pPr>
      <w:r w:rsidRPr="009D3B08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605CAD" w:rsidRPr="009D3B08" w:rsidRDefault="00605CAD" w:rsidP="00605CAD">
      <w:pPr>
        <w:spacing w:after="0" w:line="408" w:lineRule="auto"/>
        <w:ind w:left="120"/>
        <w:jc w:val="center"/>
      </w:pPr>
      <w:bookmarkStart w:id="0" w:name="326412a7-2759-4e4f-bde6-d270fe4a688f"/>
      <w:r w:rsidRPr="009D3B08">
        <w:rPr>
          <w:rFonts w:ascii="Times New Roman" w:hAnsi="Times New Roman"/>
          <w:b/>
          <w:color w:val="000000"/>
          <w:sz w:val="28"/>
        </w:rPr>
        <w:t>Министерство образования Ростовской области</w:t>
      </w:r>
      <w:bookmarkEnd w:id="0"/>
      <w:r w:rsidRPr="009D3B08">
        <w:rPr>
          <w:rFonts w:ascii="Times New Roman" w:hAnsi="Times New Roman"/>
          <w:b/>
          <w:color w:val="000000"/>
          <w:sz w:val="28"/>
        </w:rPr>
        <w:t xml:space="preserve"> </w:t>
      </w:r>
    </w:p>
    <w:p w:rsidR="00605CAD" w:rsidRPr="009D3B08" w:rsidRDefault="00605CAD" w:rsidP="00605CAD">
      <w:pPr>
        <w:spacing w:after="0" w:line="408" w:lineRule="auto"/>
        <w:ind w:left="120"/>
        <w:jc w:val="center"/>
      </w:pPr>
      <w:bookmarkStart w:id="1" w:name="136dcea1-2d9e-4c3b-8c18-19bdf8f2b14a"/>
      <w:r w:rsidRPr="009D3B08">
        <w:rPr>
          <w:rFonts w:ascii="Times New Roman" w:hAnsi="Times New Roman"/>
          <w:b/>
          <w:color w:val="000000"/>
          <w:sz w:val="28"/>
        </w:rPr>
        <w:t>Управление образования города Азова</w:t>
      </w:r>
      <w:bookmarkEnd w:id="1"/>
    </w:p>
    <w:p w:rsidR="00605CAD" w:rsidRPr="009D3B08" w:rsidRDefault="00605CAD" w:rsidP="00605CAD">
      <w:pPr>
        <w:spacing w:after="0" w:line="408" w:lineRule="auto"/>
        <w:ind w:left="120"/>
        <w:jc w:val="center"/>
      </w:pPr>
      <w:r w:rsidRPr="009D3B08">
        <w:rPr>
          <w:rFonts w:ascii="Times New Roman" w:hAnsi="Times New Roman"/>
          <w:b/>
          <w:color w:val="000000"/>
          <w:sz w:val="28"/>
        </w:rPr>
        <w:t>МБОУ Лицей г. Азова</w:t>
      </w:r>
    </w:p>
    <w:p w:rsidR="00605CAD" w:rsidRDefault="00605CAD" w:rsidP="00605CAD">
      <w:pPr>
        <w:spacing w:after="0"/>
        <w:ind w:left="120"/>
      </w:pPr>
    </w:p>
    <w:p w:rsidR="00605CAD" w:rsidRPr="009D3B08" w:rsidRDefault="00605CAD" w:rsidP="00605CAD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605CAD" w:rsidRPr="009D3B08" w:rsidTr="005B3CC5">
        <w:tc>
          <w:tcPr>
            <w:tcW w:w="3114" w:type="dxa"/>
          </w:tcPr>
          <w:p w:rsidR="00605CAD" w:rsidRPr="0040209D" w:rsidRDefault="00605CAD" w:rsidP="005B3CC5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:rsidR="00605CAD" w:rsidRPr="008944ED" w:rsidRDefault="00605CAD" w:rsidP="005B3CC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Председатель МС</w:t>
            </w:r>
          </w:p>
          <w:p w:rsidR="00605CAD" w:rsidRDefault="00605CAD" w:rsidP="005B3CC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605CAD" w:rsidRDefault="00605CAD" w:rsidP="005B3CC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605CAD" w:rsidRPr="003D632F" w:rsidRDefault="00605CAD" w:rsidP="005B3CC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Чернышкова А.В.</w:t>
            </w:r>
          </w:p>
          <w:p w:rsidR="00605CAD" w:rsidRDefault="00605CAD" w:rsidP="005B3CC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Протокол № 1</w:t>
            </w: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 xml:space="preserve"> от </w:t>
            </w:r>
          </w:p>
          <w:p w:rsidR="00605CAD" w:rsidRPr="0040209D" w:rsidRDefault="00605CAD" w:rsidP="005B3CC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____</w:t>
            </w: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» августа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 xml:space="preserve"> </w:t>
            </w: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2026 г.</w:t>
            </w:r>
          </w:p>
        </w:tc>
        <w:tc>
          <w:tcPr>
            <w:tcW w:w="3115" w:type="dxa"/>
          </w:tcPr>
          <w:p w:rsidR="00605CAD" w:rsidRPr="0040209D" w:rsidRDefault="00605CAD" w:rsidP="005B3CC5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:rsidR="00605CAD" w:rsidRPr="008944ED" w:rsidRDefault="00605CAD" w:rsidP="005B3CC5">
            <w:pPr>
              <w:autoSpaceDE w:val="0"/>
              <w:autoSpaceDN w:val="0"/>
              <w:spacing w:after="120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Заместитель директора по УВР</w:t>
            </w:r>
          </w:p>
          <w:p w:rsidR="00605CAD" w:rsidRDefault="00605CAD" w:rsidP="005B3CC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605CAD" w:rsidRPr="003D632F" w:rsidRDefault="00605CAD" w:rsidP="005B3CC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Сенина Е.В.</w:t>
            </w:r>
          </w:p>
          <w:p w:rsidR="00605CAD" w:rsidRDefault="00605CAD" w:rsidP="005B3CC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 xml:space="preserve">Протокол № 1 от </w:t>
            </w:r>
          </w:p>
          <w:p w:rsidR="00605CAD" w:rsidRPr="0040209D" w:rsidRDefault="00605CAD" w:rsidP="005B3CC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____</w:t>
            </w: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» августа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 xml:space="preserve"> </w:t>
            </w: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2026 г.</w:t>
            </w:r>
          </w:p>
        </w:tc>
        <w:tc>
          <w:tcPr>
            <w:tcW w:w="3115" w:type="dxa"/>
          </w:tcPr>
          <w:p w:rsidR="00605CAD" w:rsidRDefault="00605CAD" w:rsidP="005B3CC5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УТВЕРЖДЕНА</w:t>
            </w:r>
          </w:p>
          <w:p w:rsidR="00605CAD" w:rsidRPr="008944ED" w:rsidRDefault="00605CAD" w:rsidP="005B3CC5">
            <w:pPr>
              <w:autoSpaceDE w:val="0"/>
              <w:autoSpaceDN w:val="0"/>
              <w:spacing w:after="120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МБОУ Лицей города Азова</w:t>
            </w:r>
          </w:p>
          <w:p w:rsidR="00605CAD" w:rsidRDefault="00605CAD" w:rsidP="005B3CC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605CAD" w:rsidRPr="003D632F" w:rsidRDefault="00605CAD" w:rsidP="005B3CC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proofErr w:type="spellStart"/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Деревяшко</w:t>
            </w:r>
            <w:proofErr w:type="spellEnd"/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 xml:space="preserve"> Л.В.</w:t>
            </w:r>
          </w:p>
          <w:p w:rsidR="00605CAD" w:rsidRPr="003D632F" w:rsidRDefault="00605CAD" w:rsidP="005B3CC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Приказ № 1</w:t>
            </w: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 xml:space="preserve"> от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 xml:space="preserve">             </w:t>
            </w: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____</w:t>
            </w: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 xml:space="preserve">»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 xml:space="preserve">сентября </w:t>
            </w: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2026 г.</w:t>
            </w:r>
          </w:p>
          <w:p w:rsidR="00605CAD" w:rsidRPr="0040209D" w:rsidRDefault="00605CAD" w:rsidP="005B3CC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605CAD" w:rsidRPr="009D3B08" w:rsidRDefault="00605CAD" w:rsidP="00605CAD">
      <w:pPr>
        <w:spacing w:after="0"/>
        <w:ind w:left="120"/>
      </w:pPr>
    </w:p>
    <w:p w:rsidR="00605CAD" w:rsidRDefault="00605CAD" w:rsidP="00605CAD">
      <w:pPr>
        <w:spacing w:after="0"/>
        <w:ind w:left="120"/>
      </w:pPr>
    </w:p>
    <w:p w:rsidR="00605CAD" w:rsidRPr="009D3B08" w:rsidRDefault="00605CAD" w:rsidP="00605CAD">
      <w:pPr>
        <w:spacing w:after="0"/>
        <w:ind w:left="120"/>
      </w:pPr>
    </w:p>
    <w:p w:rsidR="00605CAD" w:rsidRPr="009D3B08" w:rsidRDefault="00605CAD" w:rsidP="00E13341">
      <w:pPr>
        <w:spacing w:after="0" w:line="408" w:lineRule="auto"/>
        <w:ind w:left="120"/>
        <w:jc w:val="center"/>
      </w:pPr>
      <w:r w:rsidRPr="009D3B08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605CAD" w:rsidRPr="009D3B08" w:rsidRDefault="00605CAD" w:rsidP="00605CAD">
      <w:pPr>
        <w:spacing w:after="0"/>
        <w:ind w:left="120"/>
        <w:jc w:val="center"/>
      </w:pPr>
    </w:p>
    <w:p w:rsidR="00605CAD" w:rsidRPr="009D3B08" w:rsidRDefault="00605CAD" w:rsidP="00605CAD">
      <w:pPr>
        <w:spacing w:after="0" w:line="408" w:lineRule="auto"/>
        <w:ind w:left="120"/>
        <w:jc w:val="center"/>
      </w:pPr>
      <w:r w:rsidRPr="009D3B08">
        <w:rPr>
          <w:rFonts w:ascii="Times New Roman" w:hAnsi="Times New Roman"/>
          <w:b/>
          <w:color w:val="000000"/>
          <w:sz w:val="28"/>
        </w:rPr>
        <w:t xml:space="preserve">учебного предмета </w:t>
      </w:r>
      <w:r w:rsidR="005E1FF2">
        <w:rPr>
          <w:rFonts w:ascii="Times New Roman" w:hAnsi="Times New Roman"/>
          <w:b/>
          <w:color w:val="000000"/>
          <w:sz w:val="28"/>
        </w:rPr>
        <w:t>«</w:t>
      </w:r>
      <w:r w:rsidR="00726CEC">
        <w:rPr>
          <w:rFonts w:ascii="Times New Roman" w:hAnsi="Times New Roman"/>
          <w:b/>
          <w:color w:val="000000"/>
          <w:sz w:val="28"/>
        </w:rPr>
        <w:t>Психология</w:t>
      </w:r>
      <w:r w:rsidRPr="009D3B08">
        <w:rPr>
          <w:rFonts w:ascii="Times New Roman" w:hAnsi="Times New Roman"/>
          <w:b/>
          <w:color w:val="000000"/>
          <w:sz w:val="28"/>
        </w:rPr>
        <w:t>»</w:t>
      </w:r>
    </w:p>
    <w:p w:rsidR="00605CAD" w:rsidRDefault="00605CAD" w:rsidP="00605CAD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</w:rPr>
      </w:pPr>
      <w:r w:rsidRPr="009D3B08">
        <w:rPr>
          <w:rFonts w:ascii="Times New Roman" w:hAnsi="Times New Roman"/>
          <w:color w:val="000000"/>
          <w:sz w:val="28"/>
        </w:rPr>
        <w:t xml:space="preserve">для обучающихся </w:t>
      </w:r>
      <w:r w:rsidR="00371059">
        <w:rPr>
          <w:rFonts w:ascii="Times New Roman" w:hAnsi="Times New Roman"/>
          <w:color w:val="000000"/>
          <w:sz w:val="28"/>
        </w:rPr>
        <w:t>6</w:t>
      </w:r>
      <w:r w:rsidRPr="009D3B08">
        <w:rPr>
          <w:rFonts w:ascii="Times New Roman" w:hAnsi="Times New Roman"/>
          <w:color w:val="000000"/>
          <w:sz w:val="28"/>
        </w:rPr>
        <w:t xml:space="preserve"> классов</w:t>
      </w:r>
    </w:p>
    <w:p w:rsidR="00605CAD" w:rsidRDefault="00605CAD" w:rsidP="00605CAD">
      <w:pPr>
        <w:spacing w:after="0" w:line="408" w:lineRule="auto"/>
        <w:ind w:left="120"/>
        <w:jc w:val="right"/>
        <w:rPr>
          <w:rFonts w:ascii="Times New Roman" w:hAnsi="Times New Roman"/>
          <w:color w:val="000000"/>
          <w:sz w:val="28"/>
        </w:rPr>
      </w:pPr>
    </w:p>
    <w:p w:rsidR="00605CAD" w:rsidRDefault="00605CAD" w:rsidP="00605CAD">
      <w:pPr>
        <w:spacing w:after="0" w:line="408" w:lineRule="auto"/>
        <w:ind w:left="120"/>
        <w:jc w:val="right"/>
        <w:rPr>
          <w:rFonts w:ascii="Times New Roman" w:hAnsi="Times New Roman"/>
          <w:color w:val="000000"/>
          <w:sz w:val="28"/>
        </w:rPr>
      </w:pPr>
    </w:p>
    <w:p w:rsidR="00605CAD" w:rsidRDefault="00605CAD" w:rsidP="00726CEC">
      <w:pPr>
        <w:spacing w:after="0" w:line="408" w:lineRule="auto"/>
        <w:ind w:left="120"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Составитель:</w:t>
      </w:r>
    </w:p>
    <w:p w:rsidR="00605CAD" w:rsidRPr="009D3B08" w:rsidRDefault="00605CAD" w:rsidP="00605CAD">
      <w:pPr>
        <w:spacing w:after="0" w:line="408" w:lineRule="auto"/>
        <w:ind w:left="120"/>
        <w:jc w:val="right"/>
      </w:pPr>
      <w:r>
        <w:rPr>
          <w:rFonts w:ascii="Times New Roman" w:hAnsi="Times New Roman"/>
          <w:color w:val="000000"/>
          <w:sz w:val="28"/>
        </w:rPr>
        <w:t>Чер</w:t>
      </w:r>
      <w:r w:rsidR="005E1FF2">
        <w:rPr>
          <w:rFonts w:ascii="Times New Roman" w:hAnsi="Times New Roman"/>
          <w:color w:val="000000"/>
          <w:sz w:val="28"/>
        </w:rPr>
        <w:t>еватенко</w:t>
      </w:r>
      <w:r>
        <w:rPr>
          <w:rFonts w:ascii="Times New Roman" w:hAnsi="Times New Roman"/>
          <w:color w:val="000000"/>
          <w:sz w:val="28"/>
        </w:rPr>
        <w:t xml:space="preserve"> </w:t>
      </w:r>
      <w:r w:rsidR="005E1FF2">
        <w:rPr>
          <w:rFonts w:ascii="Times New Roman" w:hAnsi="Times New Roman"/>
          <w:color w:val="000000"/>
          <w:sz w:val="28"/>
        </w:rPr>
        <w:t>В</w:t>
      </w:r>
      <w:r>
        <w:rPr>
          <w:rFonts w:ascii="Times New Roman" w:hAnsi="Times New Roman"/>
          <w:color w:val="000000"/>
          <w:sz w:val="28"/>
        </w:rPr>
        <w:t>.</w:t>
      </w:r>
      <w:r w:rsidR="005E1FF2">
        <w:rPr>
          <w:rFonts w:ascii="Times New Roman" w:hAnsi="Times New Roman"/>
          <w:color w:val="000000"/>
          <w:sz w:val="28"/>
        </w:rPr>
        <w:t>М</w:t>
      </w:r>
      <w:r>
        <w:rPr>
          <w:rFonts w:ascii="Times New Roman" w:hAnsi="Times New Roman"/>
          <w:color w:val="000000"/>
          <w:sz w:val="28"/>
        </w:rPr>
        <w:t>.</w:t>
      </w:r>
    </w:p>
    <w:p w:rsidR="00605CAD" w:rsidRDefault="00605CAD" w:rsidP="00605CAD">
      <w:pPr>
        <w:spacing w:after="0"/>
        <w:ind w:left="120"/>
        <w:jc w:val="center"/>
      </w:pPr>
    </w:p>
    <w:p w:rsidR="00605CAD" w:rsidRDefault="00605CAD" w:rsidP="00605CAD">
      <w:pPr>
        <w:spacing w:after="0"/>
        <w:ind w:left="120"/>
        <w:jc w:val="center"/>
      </w:pPr>
    </w:p>
    <w:p w:rsidR="00726CEC" w:rsidRDefault="00726CEC" w:rsidP="00605CAD">
      <w:pPr>
        <w:spacing w:after="0"/>
        <w:ind w:left="120"/>
        <w:jc w:val="center"/>
      </w:pPr>
    </w:p>
    <w:p w:rsidR="00605CAD" w:rsidRDefault="00605CAD" w:rsidP="00605CAD">
      <w:pPr>
        <w:spacing w:after="0"/>
        <w:ind w:left="120"/>
        <w:jc w:val="center"/>
      </w:pPr>
    </w:p>
    <w:p w:rsidR="00605CAD" w:rsidRPr="009D3B08" w:rsidRDefault="00605CAD" w:rsidP="00605CAD">
      <w:pPr>
        <w:spacing w:after="0"/>
        <w:ind w:left="120"/>
        <w:jc w:val="center"/>
      </w:pPr>
    </w:p>
    <w:p w:rsidR="00605CAD" w:rsidRPr="009D3B08" w:rsidRDefault="00605CAD" w:rsidP="00605CAD">
      <w:pPr>
        <w:spacing w:after="0"/>
        <w:ind w:left="120"/>
        <w:jc w:val="center"/>
      </w:pPr>
      <w:bookmarkStart w:id="2" w:name="2ca4b822-b41b-4bca-a0ae-e8dae98d20bd"/>
      <w:r w:rsidRPr="009D3B08">
        <w:rPr>
          <w:rFonts w:ascii="Times New Roman" w:hAnsi="Times New Roman"/>
          <w:b/>
          <w:color w:val="000000"/>
          <w:sz w:val="28"/>
        </w:rPr>
        <w:t>г. Азов</w:t>
      </w:r>
      <w:bookmarkEnd w:id="2"/>
      <w:r w:rsidRPr="009D3B08">
        <w:rPr>
          <w:rFonts w:ascii="Times New Roman" w:hAnsi="Times New Roman"/>
          <w:b/>
          <w:color w:val="000000"/>
          <w:sz w:val="28"/>
        </w:rPr>
        <w:t xml:space="preserve"> </w:t>
      </w:r>
      <w:bookmarkStart w:id="3" w:name="37890e0d-bf7f-43fe-815c-7a678ee14218"/>
      <w:r w:rsidRPr="009D3B08">
        <w:rPr>
          <w:rFonts w:ascii="Times New Roman" w:hAnsi="Times New Roman"/>
          <w:b/>
          <w:color w:val="000000"/>
          <w:sz w:val="28"/>
        </w:rPr>
        <w:t>2026-2027 гг.</w:t>
      </w:r>
      <w:bookmarkEnd w:id="3"/>
    </w:p>
    <w:p w:rsidR="00605CAD" w:rsidRPr="009D3B08" w:rsidRDefault="00605CAD" w:rsidP="00605CAD">
      <w:pPr>
        <w:spacing w:after="0"/>
        <w:ind w:left="120"/>
      </w:pPr>
    </w:p>
    <w:p w:rsidR="007034C9" w:rsidRDefault="007034C9"/>
    <w:p w:rsidR="008A2C4D" w:rsidRDefault="008A2C4D"/>
    <w:p w:rsidR="008A2C4D" w:rsidRDefault="008A2C4D"/>
    <w:p w:rsidR="00371059" w:rsidRPr="00371059" w:rsidRDefault="00371059" w:rsidP="00371059">
      <w:pPr>
        <w:suppressAutoHyphens/>
        <w:spacing w:after="0" w:line="48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hi-IN" w:bidi="hi-IN"/>
        </w:rPr>
      </w:pPr>
      <w:r w:rsidRPr="00371059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hi-IN" w:bidi="hi-IN"/>
        </w:rPr>
        <w:lastRenderedPageBreak/>
        <w:t>Содержание</w:t>
      </w:r>
    </w:p>
    <w:p w:rsidR="00371059" w:rsidRPr="00371059" w:rsidRDefault="00371059" w:rsidP="00371059">
      <w:pPr>
        <w:widowControl w:val="0"/>
        <w:numPr>
          <w:ilvl w:val="0"/>
          <w:numId w:val="2"/>
        </w:num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Пояснительная записка ………………………………………………… 3</w:t>
      </w:r>
    </w:p>
    <w:p w:rsidR="00371059" w:rsidRPr="00371059" w:rsidRDefault="00371059" w:rsidP="00371059">
      <w:pPr>
        <w:widowControl w:val="0"/>
        <w:numPr>
          <w:ilvl w:val="0"/>
          <w:numId w:val="2"/>
        </w:num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Содержание обучения: темы разделов ………………………………… 4</w:t>
      </w:r>
    </w:p>
    <w:p w:rsidR="00371059" w:rsidRPr="00371059" w:rsidRDefault="00371059" w:rsidP="00371059">
      <w:pPr>
        <w:widowControl w:val="0"/>
        <w:numPr>
          <w:ilvl w:val="0"/>
          <w:numId w:val="2"/>
        </w:num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Планируемые результаты ……………………………….......................... 5</w:t>
      </w:r>
    </w:p>
    <w:p w:rsidR="00371059" w:rsidRPr="00371059" w:rsidRDefault="00371059" w:rsidP="00371059">
      <w:pPr>
        <w:widowControl w:val="0"/>
        <w:numPr>
          <w:ilvl w:val="0"/>
          <w:numId w:val="2"/>
        </w:num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Календарно-тематическое планирование …………………………….... 7</w:t>
      </w:r>
    </w:p>
    <w:p w:rsidR="00371059" w:rsidRPr="00371059" w:rsidRDefault="00371059" w:rsidP="00371059">
      <w:pPr>
        <w:widowControl w:val="0"/>
        <w:numPr>
          <w:ilvl w:val="0"/>
          <w:numId w:val="2"/>
        </w:num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Используемая литература ……………………………………………… 12</w:t>
      </w:r>
    </w:p>
    <w:p w:rsidR="00371059" w:rsidRPr="00371059" w:rsidRDefault="00371059" w:rsidP="00371059">
      <w:pPr>
        <w:suppressAutoHyphens/>
        <w:spacing w:after="0" w:line="480" w:lineRule="auto"/>
        <w:ind w:left="72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371059" w:rsidRPr="00371059" w:rsidRDefault="00371059" w:rsidP="00371059">
      <w:pPr>
        <w:suppressAutoHyphens/>
        <w:spacing w:after="0" w:line="480" w:lineRule="auto"/>
        <w:ind w:left="72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371059" w:rsidRPr="00371059" w:rsidRDefault="00371059" w:rsidP="00371059">
      <w:pPr>
        <w:suppressAutoHyphens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371059" w:rsidRPr="00371059" w:rsidRDefault="00371059" w:rsidP="00371059">
      <w:pPr>
        <w:suppressAutoHyphens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371059" w:rsidRPr="00371059" w:rsidRDefault="00371059" w:rsidP="00371059">
      <w:pPr>
        <w:suppressAutoHyphens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371059" w:rsidRPr="00371059" w:rsidRDefault="00371059" w:rsidP="00371059">
      <w:pPr>
        <w:suppressAutoHyphens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371059" w:rsidRPr="00371059" w:rsidRDefault="00371059" w:rsidP="00371059">
      <w:pPr>
        <w:suppressAutoHyphens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371059" w:rsidRPr="00371059" w:rsidRDefault="00371059" w:rsidP="00371059">
      <w:pPr>
        <w:suppressAutoHyphens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371059" w:rsidRPr="00371059" w:rsidRDefault="00371059" w:rsidP="00371059">
      <w:pPr>
        <w:suppressAutoHyphens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371059" w:rsidRPr="00371059" w:rsidRDefault="00371059" w:rsidP="00371059">
      <w:pPr>
        <w:suppressAutoHyphens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371059" w:rsidRPr="00371059" w:rsidRDefault="00371059" w:rsidP="00371059">
      <w:pPr>
        <w:suppressAutoHyphens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371059" w:rsidRPr="00371059" w:rsidRDefault="00371059" w:rsidP="00371059">
      <w:pPr>
        <w:suppressAutoHyphens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371059" w:rsidRPr="00371059" w:rsidRDefault="00371059" w:rsidP="00371059">
      <w:pPr>
        <w:suppressAutoHyphens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371059" w:rsidRPr="00371059" w:rsidRDefault="00371059" w:rsidP="00371059">
      <w:pPr>
        <w:suppressAutoHyphens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371059" w:rsidRPr="00371059" w:rsidRDefault="00371059" w:rsidP="00371059">
      <w:pPr>
        <w:suppressAutoHyphens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371059" w:rsidRPr="00371059" w:rsidRDefault="00371059" w:rsidP="00371059">
      <w:pPr>
        <w:suppressAutoHyphens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371059" w:rsidRPr="00371059" w:rsidRDefault="00371059" w:rsidP="00371059">
      <w:pPr>
        <w:suppressAutoHyphens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371059" w:rsidRPr="00371059" w:rsidRDefault="00371059" w:rsidP="00371059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371059" w:rsidRPr="00371059" w:rsidRDefault="00371059" w:rsidP="00371059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371059" w:rsidRPr="00371059" w:rsidRDefault="00371059" w:rsidP="00371059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371059" w:rsidRPr="00371059" w:rsidRDefault="00371059" w:rsidP="00371059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371059" w:rsidRPr="00371059" w:rsidRDefault="00371059" w:rsidP="00371059">
      <w:pPr>
        <w:widowControl w:val="0"/>
        <w:numPr>
          <w:ilvl w:val="0"/>
          <w:numId w:val="5"/>
        </w:numPr>
        <w:suppressAutoHyphens/>
        <w:spacing w:after="120" w:line="240" w:lineRule="auto"/>
        <w:ind w:left="714" w:hanging="357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</w:rPr>
        <w:lastRenderedPageBreak/>
        <w:t>Пояснительная записка</w:t>
      </w:r>
    </w:p>
    <w:p w:rsidR="00371059" w:rsidRPr="00371059" w:rsidRDefault="00371059" w:rsidP="003710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ab/>
        <w:t>Рабочая программа курса состоит из 2-х разделов.</w:t>
      </w:r>
    </w:p>
    <w:p w:rsidR="00371059" w:rsidRPr="00371059" w:rsidRDefault="00371059" w:rsidP="00371059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Первый раздел представляет собой программу по психологии общени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я, второй раздел-программу по</w:t>
      </w: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 xml:space="preserve"> научной организации труда школьника «НОТ школьника. Осознанное мышление». </w:t>
      </w:r>
    </w:p>
    <w:p w:rsidR="00371059" w:rsidRPr="00371059" w:rsidRDefault="00371059" w:rsidP="0037105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Рабочая программа составлена на основе следующих нормативных документов:</w:t>
      </w:r>
    </w:p>
    <w:p w:rsidR="00371059" w:rsidRPr="00371059" w:rsidRDefault="00371059" w:rsidP="00371059">
      <w:pPr>
        <w:numPr>
          <w:ilvl w:val="0"/>
          <w:numId w:val="14"/>
        </w:num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Федеральный Закон РФ от 29.12.2012 г. №273-ФЗ «Об образовании в Российской Федерации»;</w:t>
      </w:r>
    </w:p>
    <w:p w:rsidR="00371059" w:rsidRPr="00371059" w:rsidRDefault="00371059" w:rsidP="00371059">
      <w:pPr>
        <w:numPr>
          <w:ilvl w:val="0"/>
          <w:numId w:val="14"/>
        </w:num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 xml:space="preserve">ФЕДЕРАЛЬНЫЙ ГОСУДАРСТВЕННЫЙ ОБРАЗОВАТЕЛЬНЫЙ СТАНДАРТ ОСНОВНОГО ОБЩЕГО ОБРАЗОВАНИЯ (утвержден приказом </w:t>
      </w:r>
      <w:proofErr w:type="spellStart"/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Минобрнауки</w:t>
      </w:r>
      <w:proofErr w:type="spellEnd"/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 xml:space="preserve"> России от 17 декабря 2010 г. № 1897);</w:t>
      </w:r>
    </w:p>
    <w:p w:rsidR="00371059" w:rsidRPr="00371059" w:rsidRDefault="00371059" w:rsidP="00371059">
      <w:pPr>
        <w:numPr>
          <w:ilvl w:val="0"/>
          <w:numId w:val="14"/>
        </w:num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Областной закон от 14.11.2013 г. № 26-ЗС «Об образовании в Ростовской области» (в ред. От 24.04.2015 № 362-ЗС);</w:t>
      </w:r>
    </w:p>
    <w:p w:rsidR="00371059" w:rsidRPr="00371059" w:rsidRDefault="00371059" w:rsidP="00371059">
      <w:pPr>
        <w:numPr>
          <w:ilvl w:val="0"/>
          <w:numId w:val="14"/>
        </w:num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Основная образовательная программа основного общего образования МБОУ Лицей г. Азова на 202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6</w:t>
      </w: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-2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7</w:t>
      </w: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 xml:space="preserve"> уч. год;</w:t>
      </w:r>
    </w:p>
    <w:p w:rsidR="00371059" w:rsidRPr="00371059" w:rsidRDefault="00371059" w:rsidP="00371059">
      <w:pPr>
        <w:numPr>
          <w:ilvl w:val="0"/>
          <w:numId w:val="14"/>
        </w:num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Учебный план МБОУ Лицей г. Азова на 2024-25 уч. год, утвержденный приказом от 02.09.202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6</w:t>
      </w: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 xml:space="preserve"> года № _______</w:t>
      </w:r>
      <w:bookmarkStart w:id="4" w:name="_GoBack"/>
      <w:bookmarkEnd w:id="4"/>
      <w:r w:rsidRPr="0037105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hi-IN" w:bidi="hi-IN"/>
        </w:rPr>
        <w:t>;</w:t>
      </w:r>
    </w:p>
    <w:p w:rsidR="00371059" w:rsidRPr="00371059" w:rsidRDefault="00371059" w:rsidP="00371059">
      <w:pPr>
        <w:numPr>
          <w:ilvl w:val="0"/>
          <w:numId w:val="14"/>
        </w:numPr>
        <w:suppressAutoHyphens/>
        <w:spacing w:after="120" w:line="240" w:lineRule="auto"/>
        <w:ind w:left="714" w:hanging="35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hi-IN" w:bidi="hi-IN"/>
        </w:rPr>
        <w:t>Письмо Министерства общего и профессионального образования Ростовской области от 28.10.2015 № 6587/м «О примерной структуре рабочих программ учителя».</w:t>
      </w:r>
    </w:p>
    <w:p w:rsidR="00371059" w:rsidRPr="00371059" w:rsidRDefault="00371059" w:rsidP="0037105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Учебно-методические материалы, на основе которых разработана программа:</w:t>
      </w:r>
    </w:p>
    <w:p w:rsidR="00371059" w:rsidRPr="00371059" w:rsidRDefault="00371059" w:rsidP="00371059">
      <w:pPr>
        <w:numPr>
          <w:ilvl w:val="0"/>
          <w:numId w:val="7"/>
        </w:numPr>
        <w:tabs>
          <w:tab w:val="clear" w:pos="432"/>
          <w:tab w:val="num" w:pos="0"/>
        </w:tabs>
        <w:suppressAutoHyphens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программа И.В. Дубровиной «Психология. 6 класс», опубликованная в книге указанного автора «Психология. Учебное пособие. 6 класс». М.: Изд. МПСИ, 2007;</w:t>
      </w:r>
    </w:p>
    <w:p w:rsidR="00371059" w:rsidRPr="00371059" w:rsidRDefault="00371059" w:rsidP="00371059">
      <w:pPr>
        <w:numPr>
          <w:ilvl w:val="0"/>
          <w:numId w:val="7"/>
        </w:numPr>
        <w:tabs>
          <w:tab w:val="clear" w:pos="432"/>
          <w:tab w:val="num" w:pos="0"/>
        </w:tabs>
        <w:suppressAutoHyphens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ab/>
        <w:t>программа групповых занятий для обучающихся в 6-7-х классах «Научная организация труда школьника. Осознанное мышление»; автор Т. Евграфова.  Журнал “Школьный психолог» № 3, 2002 г.</w:t>
      </w:r>
    </w:p>
    <w:p w:rsidR="00371059" w:rsidRPr="00371059" w:rsidRDefault="00371059" w:rsidP="00371059">
      <w:pPr>
        <w:suppressAutoHyphens/>
        <w:spacing w:after="0" w:line="240" w:lineRule="auto"/>
        <w:ind w:left="714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bookmarkStart w:id="5" w:name="_Hlk80614056"/>
      <w:r w:rsidRPr="0037105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</w:rPr>
        <w:t xml:space="preserve">Цель </w:t>
      </w: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 xml:space="preserve">первого раздела программы – </w:t>
      </w:r>
      <w:bookmarkEnd w:id="5"/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 xml:space="preserve">знакомство обучающихся с психологией </w:t>
      </w:r>
    </w:p>
    <w:p w:rsidR="00371059" w:rsidRPr="00371059" w:rsidRDefault="00371059" w:rsidP="003710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общения, межличностных отношений, восприятия и понимания людьми друг друга и гармонизация отношений детей с окружающими, развитие их эмоционально-волевой сферы и мотивации межличностных отношений, а также культуры поведения.</w:t>
      </w:r>
    </w:p>
    <w:p w:rsidR="00371059" w:rsidRPr="00371059" w:rsidRDefault="00371059" w:rsidP="00371059">
      <w:pPr>
        <w:suppressAutoHyphens/>
        <w:spacing w:before="120" w:after="0" w:line="240" w:lineRule="auto"/>
        <w:ind w:left="71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</w:rPr>
        <w:t>Задачи:</w:t>
      </w:r>
    </w:p>
    <w:p w:rsidR="00371059" w:rsidRPr="00371059" w:rsidRDefault="00371059" w:rsidP="00371059">
      <w:pPr>
        <w:numPr>
          <w:ilvl w:val="0"/>
          <w:numId w:val="1"/>
        </w:numPr>
        <w:tabs>
          <w:tab w:val="clear" w:pos="0"/>
          <w:tab w:val="num" w:pos="8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формирование навыков адекватного общения со сверстниками и взрослыми;</w:t>
      </w:r>
    </w:p>
    <w:p w:rsidR="00371059" w:rsidRPr="00371059" w:rsidRDefault="00371059" w:rsidP="00371059">
      <w:pPr>
        <w:numPr>
          <w:ilvl w:val="0"/>
          <w:numId w:val="1"/>
        </w:numPr>
        <w:tabs>
          <w:tab w:val="clear" w:pos="0"/>
          <w:tab w:val="num" w:pos="8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осознание различных видов мотивов межличностных отношений</w:t>
      </w:r>
    </w:p>
    <w:p w:rsidR="00371059" w:rsidRPr="00371059" w:rsidRDefault="00371059" w:rsidP="00371059">
      <w:pPr>
        <w:numPr>
          <w:ilvl w:val="0"/>
          <w:numId w:val="1"/>
        </w:numPr>
        <w:tabs>
          <w:tab w:val="clear" w:pos="0"/>
          <w:tab w:val="num" w:pos="8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развитие умения слушать других людей, доверия к окружающим, представлений о ценности другого человека и себя самого;</w:t>
      </w:r>
    </w:p>
    <w:p w:rsidR="00371059" w:rsidRPr="00371059" w:rsidRDefault="00371059" w:rsidP="00371059">
      <w:pPr>
        <w:numPr>
          <w:ilvl w:val="0"/>
          <w:numId w:val="1"/>
        </w:numPr>
        <w:tabs>
          <w:tab w:val="clear" w:pos="0"/>
          <w:tab w:val="num" w:pos="8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обучение конструктивным способам выхода из конфликтных ситуаций, разрядки гнева и агрессии;</w:t>
      </w:r>
    </w:p>
    <w:p w:rsidR="00371059" w:rsidRPr="00371059" w:rsidRDefault="00371059" w:rsidP="00371059">
      <w:pPr>
        <w:numPr>
          <w:ilvl w:val="0"/>
          <w:numId w:val="1"/>
        </w:numPr>
        <w:tabs>
          <w:tab w:val="clear" w:pos="0"/>
          <w:tab w:val="num" w:pos="8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формирование внутреннего самоконтроля, позитивной моральной позиции.</w:t>
      </w:r>
    </w:p>
    <w:p w:rsidR="00371059" w:rsidRPr="00371059" w:rsidRDefault="00371059" w:rsidP="00371059">
      <w:pPr>
        <w:suppressAutoHyphens/>
        <w:spacing w:before="120" w:after="120" w:line="240" w:lineRule="auto"/>
        <w:ind w:left="714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Занятия по форме представляют собой тренинги, где через специальные упражнения и ролевые игры участники овладевают навыками эффективного общения. На занятиях у учащихся есть возможность получить новые знания, осознать и решить свои личные проблемы, выработать адекватную самооценку и скорректировать свое поведение.</w:t>
      </w:r>
    </w:p>
    <w:p w:rsidR="00371059" w:rsidRPr="00371059" w:rsidRDefault="00371059" w:rsidP="00371059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ab/>
      </w:r>
      <w:r w:rsidRPr="0037105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</w:rPr>
        <w:t>Цель</w:t>
      </w: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 xml:space="preserve"> второго раздела программы - развитие мышления (тренировка ума) обучающихся.</w:t>
      </w:r>
    </w:p>
    <w:p w:rsidR="00371059" w:rsidRPr="00371059" w:rsidRDefault="00371059" w:rsidP="00371059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ab/>
        <w:t xml:space="preserve">Тренируя ум, человек становится наблюдательным, сообразительным, догадливым, дальновидным, изобретательным, остроумным, а также приобретает многие другие важные и полезные качества, которые все вместе составляют культуру мышления, или умственную культуру. </w:t>
      </w:r>
    </w:p>
    <w:p w:rsidR="00371059" w:rsidRPr="00371059" w:rsidRDefault="00371059" w:rsidP="003710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ab/>
      </w:r>
      <w:r w:rsidRPr="0037105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</w:rPr>
        <w:t xml:space="preserve">Задачи: </w:t>
      </w:r>
    </w:p>
    <w:p w:rsidR="00371059" w:rsidRPr="00371059" w:rsidRDefault="00371059" w:rsidP="00371059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lastRenderedPageBreak/>
        <w:t>развитие мыслительных операций;</w:t>
      </w:r>
    </w:p>
    <w:p w:rsidR="00371059" w:rsidRPr="00371059" w:rsidRDefault="00371059" w:rsidP="00371059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овладение умением устанавливать логические отношения между понятиями;</w:t>
      </w:r>
    </w:p>
    <w:p w:rsidR="00371059" w:rsidRPr="00371059" w:rsidRDefault="00371059" w:rsidP="00371059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развитие активного словаря;</w:t>
      </w:r>
    </w:p>
    <w:p w:rsidR="00371059" w:rsidRPr="00371059" w:rsidRDefault="00371059" w:rsidP="00371059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формирование умения рассуждать, делать выводы, логически обосновывать свое мнение;</w:t>
      </w:r>
    </w:p>
    <w:p w:rsidR="00371059" w:rsidRPr="00371059" w:rsidRDefault="00371059" w:rsidP="00371059">
      <w:pPr>
        <w:numPr>
          <w:ilvl w:val="0"/>
          <w:numId w:val="1"/>
        </w:numPr>
        <w:suppressAutoHyphens/>
        <w:spacing w:after="120" w:line="240" w:lineRule="auto"/>
        <w:ind w:left="714" w:hanging="35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формирование коммуникативной компетентности: понимания себя и окружающих, бесконфликтного общения.</w:t>
      </w:r>
    </w:p>
    <w:p w:rsidR="00371059" w:rsidRPr="00371059" w:rsidRDefault="00371059" w:rsidP="003710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ab/>
        <w:t>В целом рабочая программа рассчитана на 70 часов.</w:t>
      </w:r>
    </w:p>
    <w:p w:rsidR="00371059" w:rsidRPr="00371059" w:rsidRDefault="00371059" w:rsidP="003710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</w:p>
    <w:p w:rsidR="00371059" w:rsidRPr="00371059" w:rsidRDefault="00371059" w:rsidP="00371059">
      <w:pPr>
        <w:widowControl w:val="0"/>
        <w:numPr>
          <w:ilvl w:val="0"/>
          <w:numId w:val="5"/>
        </w:numPr>
        <w:shd w:val="clear" w:color="auto" w:fill="FFFFFF"/>
        <w:tabs>
          <w:tab w:val="left" w:pos="403"/>
        </w:tabs>
        <w:suppressAutoHyphens/>
        <w:spacing w:after="120" w:line="240" w:lineRule="auto"/>
        <w:ind w:left="0" w:right="11" w:firstLine="0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</w:rPr>
        <w:t>Содержание обучения: темы разделов.</w:t>
      </w:r>
    </w:p>
    <w:p w:rsidR="00371059" w:rsidRPr="00371059" w:rsidRDefault="00371059" w:rsidP="00371059">
      <w:pPr>
        <w:widowControl w:val="0"/>
        <w:shd w:val="clear" w:color="auto" w:fill="FFFFFF"/>
        <w:tabs>
          <w:tab w:val="left" w:pos="403"/>
        </w:tabs>
        <w:suppressAutoHyphens/>
        <w:spacing w:after="0" w:line="240" w:lineRule="auto"/>
        <w:ind w:right="11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</w:rPr>
        <w:tab/>
        <w:t>Раздел «Психология общения».</w:t>
      </w:r>
    </w:p>
    <w:p w:rsidR="00371059" w:rsidRPr="00371059" w:rsidRDefault="00371059" w:rsidP="00371059">
      <w:pPr>
        <w:suppressAutoHyphens/>
        <w:spacing w:after="0" w:line="240" w:lineRule="auto"/>
        <w:ind w:left="714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 xml:space="preserve">Цель этого раздела - знакомство обучающихся с психологией общения. </w:t>
      </w:r>
    </w:p>
    <w:p w:rsidR="00371059" w:rsidRPr="00371059" w:rsidRDefault="00371059" w:rsidP="00371059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Раздел рассчитан на 35 часов.</w:t>
      </w:r>
    </w:p>
    <w:p w:rsidR="00371059" w:rsidRPr="00371059" w:rsidRDefault="00371059" w:rsidP="00371059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 xml:space="preserve">Основные понятия: внешность, речь, восприятие и понимание человека человеком, первое впечатление, апперцепция, стиль и манера общения, пространство и время общения, виды общения, межличностные отношения, симпатия и антипатия, товарищество и дружба, психические процессы и понимание, стереотипы понимания, влияние профессии на понимание, роли и правила общения. </w:t>
      </w:r>
    </w:p>
    <w:p w:rsidR="00371059" w:rsidRPr="00371059" w:rsidRDefault="00371059" w:rsidP="003710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</w:p>
    <w:p w:rsidR="00371059" w:rsidRPr="00371059" w:rsidRDefault="00371059" w:rsidP="003710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</w:rPr>
        <w:tab/>
        <w:t>Раздел:</w:t>
      </w: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 xml:space="preserve"> </w:t>
      </w:r>
      <w:r w:rsidRPr="0037105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</w:rPr>
        <w:t>«НОТ школьника. Осознанное мышление».</w:t>
      </w: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 xml:space="preserve"> </w:t>
      </w:r>
    </w:p>
    <w:p w:rsidR="00371059" w:rsidRPr="00371059" w:rsidRDefault="00371059" w:rsidP="003710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ab/>
        <w:t xml:space="preserve">Цель этого раздела программы – тренировка ума, словесно-логического мышления. </w:t>
      </w:r>
    </w:p>
    <w:p w:rsidR="00371059" w:rsidRPr="00371059" w:rsidRDefault="00371059" w:rsidP="00371059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bookmarkStart w:id="6" w:name="_Hlk80615240"/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Раздел рассчитан на 35 часов</w:t>
      </w:r>
      <w:bookmarkEnd w:id="6"/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 xml:space="preserve">, из которых 2 - диагностические занятия с целью выявления уровня умственного развития обучающихся. </w:t>
      </w:r>
    </w:p>
    <w:p w:rsidR="00371059" w:rsidRPr="00371059" w:rsidRDefault="00371059" w:rsidP="00371059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bookmarkStart w:id="7" w:name="_Hlk80615262"/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 xml:space="preserve">Основные понятия: </w:t>
      </w:r>
      <w:bookmarkEnd w:id="7"/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признаки, свойства и качества предметов и объектов, сравнение, сходство, обобщение и ограничение понятий, родовидовые отношения, существенные и несущественные признаки понятия, логические отношения между понятиями, классификация и т.д.</w:t>
      </w:r>
    </w:p>
    <w:p w:rsidR="00371059" w:rsidRPr="00371059" w:rsidRDefault="00371059" w:rsidP="00371059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Формы реализации тем программы: разминки, беседы по темам, выполнение упражнений, обсуждение результатов.</w:t>
      </w:r>
    </w:p>
    <w:p w:rsidR="00371059" w:rsidRPr="00371059" w:rsidRDefault="00371059" w:rsidP="00371059">
      <w:pPr>
        <w:suppressAutoHyphens/>
        <w:spacing w:before="120" w:after="120" w:line="240" w:lineRule="auto"/>
        <w:ind w:left="357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</w:rPr>
        <w:t>Тематическое планирование</w:t>
      </w:r>
    </w:p>
    <w:tbl>
      <w:tblPr>
        <w:tblW w:w="9781" w:type="dxa"/>
        <w:tblInd w:w="-105" w:type="dxa"/>
        <w:tblLayout w:type="fixed"/>
        <w:tblLook w:val="0000" w:firstRow="0" w:lastRow="0" w:firstColumn="0" w:lastColumn="0" w:noHBand="0" w:noVBand="0"/>
      </w:tblPr>
      <w:tblGrid>
        <w:gridCol w:w="1187"/>
        <w:gridCol w:w="6964"/>
        <w:gridCol w:w="1630"/>
      </w:tblGrid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№ занятия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Тема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Кол-во часов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Раздел I. Психология общения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35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Введение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Внешний вид 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Речь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4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Первое впечатление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5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Отношение к человеку и восприятие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6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Прошлый опыт и восприятие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7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Проверка знаний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8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Восприятие человека людьми разного возраста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9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Влияние профессии на восприятие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10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Как воспринимают меня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11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Потребность в общении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12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Психологические особенности человека и общение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13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Стиль и манера общения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14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Пространство и время общения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15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Слушать и слышать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16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Проверка знаний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17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Непосредственное общение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lastRenderedPageBreak/>
              <w:t>18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Особые виды общения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29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Уметь общаться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20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Межличностные отношения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21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Симпатия, антипатия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22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Товарищество и дружба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23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Любовь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24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Проверка знаний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25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Психические процессы и понимание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26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Стереотипы понимания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27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Понимание другого человека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28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Понимание человека детьми и подростками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29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Понимание человека взрослыми людьми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30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Влияние профессии на понимание человека детьми и взрослыми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31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Проверка знаний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32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Что значит быть воспитанным и культурным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33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Разные роли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34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Как мы выглядим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35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Подведение итогов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 xml:space="preserve">Раздел </w:t>
            </w:r>
            <w:r w:rsidRPr="00371059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val="en-US" w:eastAsia="hi-IN" w:bidi="hi-IN"/>
              </w:rPr>
              <w:t>II</w:t>
            </w:r>
            <w:r w:rsidRPr="00371059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. НОТ школьника. Осознанное мышление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36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Диагностика уровня умственного развития (ШТУР)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37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Тренировка ума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38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Признаки и свойства предметов и объектов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39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Активный словарь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40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Признаки, свойства и качества предметов и объектов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41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Сравнение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42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Сходство (аналогия)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43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Решение нестандартных задач по схеме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44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Род – вид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45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Обобщение и ограничение понятий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46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Родовидовые отношения. Определение правильных обобщений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47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Обобщение и ограничение понятий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48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Родовидовые отношения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49-51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Существенные и несущественные признаки понятия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3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52-56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Определение понятий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5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57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Расположение понятий от более частных к более общим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58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Система родовидовых отношений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59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Сравнение пар понятий и нахождение в них общих признаков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60-62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Логические отношения между понятиями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3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63-67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Классификация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5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68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Многоступенчатые классификации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69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Диагностика уровня умственного развития (ШТУР)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70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Подведение итогов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</w:tr>
      <w:tr w:rsidR="00371059" w:rsidRPr="00371059" w:rsidTr="00CD0047"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69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ИТОГО:</w:t>
            </w:r>
          </w:p>
        </w:tc>
        <w:tc>
          <w:tcPr>
            <w:tcW w:w="16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70</w:t>
            </w:r>
          </w:p>
        </w:tc>
      </w:tr>
    </w:tbl>
    <w:p w:rsidR="00371059" w:rsidRPr="00371059" w:rsidRDefault="00371059" w:rsidP="00371059">
      <w:pPr>
        <w:widowControl w:val="0"/>
        <w:numPr>
          <w:ilvl w:val="0"/>
          <w:numId w:val="5"/>
        </w:numPr>
        <w:shd w:val="clear" w:color="auto" w:fill="FFFFFF"/>
        <w:tabs>
          <w:tab w:val="left" w:pos="403"/>
        </w:tabs>
        <w:suppressAutoHyphens/>
        <w:spacing w:before="170" w:after="113" w:line="240" w:lineRule="auto"/>
        <w:ind w:left="0" w:right="11" w:firstLine="0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</w:rPr>
        <w:t>Планируемые результаты обучения:</w:t>
      </w:r>
    </w:p>
    <w:p w:rsidR="00371059" w:rsidRPr="00371059" w:rsidRDefault="00371059" w:rsidP="00371059">
      <w:pPr>
        <w:widowControl w:val="0"/>
        <w:shd w:val="clear" w:color="auto" w:fill="FFFFFF"/>
        <w:tabs>
          <w:tab w:val="left" w:pos="403"/>
        </w:tabs>
        <w:suppressAutoHyphens/>
        <w:spacing w:before="170" w:after="113" w:line="240" w:lineRule="auto"/>
        <w:ind w:right="11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b/>
          <w:i/>
          <w:kern w:val="1"/>
          <w:sz w:val="24"/>
          <w:szCs w:val="24"/>
          <w:lang w:eastAsia="hi-IN" w:bidi="hi-IN"/>
        </w:rPr>
        <w:t>Предметные результаты обучения по первому разделу:</w:t>
      </w:r>
    </w:p>
    <w:p w:rsidR="00371059" w:rsidRPr="00371059" w:rsidRDefault="00371059" w:rsidP="00371059">
      <w:pPr>
        <w:widowControl w:val="0"/>
        <w:shd w:val="clear" w:color="auto" w:fill="FFFFFF"/>
        <w:tabs>
          <w:tab w:val="left" w:pos="403"/>
        </w:tabs>
        <w:suppressAutoHyphens/>
        <w:spacing w:before="170" w:after="113" w:line="240" w:lineRule="auto"/>
        <w:ind w:right="11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 xml:space="preserve">Обучающиеся должны знать содержание понятий: внешность, речь, восприятие и понимание человека человеком, первое впечатление, апперцепция, стиль и манера общения, пространство и время общения, виды общения, межличностные отношения, симпатия и антипатия, товарищество и дружба, психические процессы и понимание, стереотипы </w:t>
      </w: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lastRenderedPageBreak/>
        <w:t>понимания, влияние профессии на понимание, роли и правила общения.</w:t>
      </w:r>
    </w:p>
    <w:p w:rsidR="00371059" w:rsidRPr="00371059" w:rsidRDefault="00371059" w:rsidP="00371059">
      <w:pPr>
        <w:widowControl w:val="0"/>
        <w:shd w:val="clear" w:color="auto" w:fill="FFFFFF"/>
        <w:tabs>
          <w:tab w:val="left" w:pos="403"/>
        </w:tabs>
        <w:suppressAutoHyphens/>
        <w:spacing w:before="170" w:after="113" w:line="240" w:lineRule="auto"/>
        <w:ind w:right="11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Обучающиеся должны уметь понимать чувства, переживания других людей и строить своё поведение и отношения с учётом этого.</w:t>
      </w:r>
    </w:p>
    <w:p w:rsidR="00371059" w:rsidRPr="00371059" w:rsidRDefault="00371059" w:rsidP="00371059">
      <w:pPr>
        <w:widowControl w:val="0"/>
        <w:shd w:val="clear" w:color="auto" w:fill="FFFFFF"/>
        <w:tabs>
          <w:tab w:val="left" w:pos="403"/>
        </w:tabs>
        <w:suppressAutoHyphens/>
        <w:spacing w:after="113" w:line="240" w:lineRule="auto"/>
        <w:ind w:right="11"/>
        <w:jc w:val="both"/>
        <w:rPr>
          <w:rFonts w:ascii="Times New Roman" w:eastAsia="Times New Roman" w:hAnsi="Times New Roman" w:cs="Times New Roman"/>
          <w:b/>
          <w:bCs/>
          <w:i/>
          <w:iCs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b/>
          <w:bCs/>
          <w:i/>
          <w:iCs/>
          <w:kern w:val="1"/>
          <w:sz w:val="24"/>
          <w:szCs w:val="24"/>
          <w:lang w:eastAsia="hi-IN" w:bidi="hi-IN"/>
        </w:rPr>
        <w:t>Предметные результаты обучения по второму разделу:</w:t>
      </w:r>
    </w:p>
    <w:p w:rsidR="00371059" w:rsidRPr="00371059" w:rsidRDefault="00371059" w:rsidP="00371059">
      <w:pPr>
        <w:widowControl w:val="0"/>
        <w:shd w:val="clear" w:color="auto" w:fill="FFFFFF"/>
        <w:tabs>
          <w:tab w:val="left" w:pos="403"/>
        </w:tabs>
        <w:suppressAutoHyphens/>
        <w:spacing w:after="113" w:line="240" w:lineRule="auto"/>
        <w:ind w:right="11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bookmarkStart w:id="8" w:name="_Hlk80615943"/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Обучающиеся должны знать</w:t>
      </w:r>
      <w:bookmarkEnd w:id="8"/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 xml:space="preserve"> содержание понятий: понятие, классификация понятий, объем понятия, признаки, свойства и качества предметов и объектов, сравнение, аналогия, род, вид, ограничение и обобщение понятий, </w:t>
      </w:r>
      <w:proofErr w:type="spellStart"/>
      <w:proofErr w:type="gramStart"/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родо</w:t>
      </w:r>
      <w:proofErr w:type="spellEnd"/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-видовые</w:t>
      </w:r>
      <w:proofErr w:type="gramEnd"/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 xml:space="preserve"> отношения, существенные и несущественные признаки понятия.</w:t>
      </w:r>
    </w:p>
    <w:p w:rsidR="00371059" w:rsidRPr="00371059" w:rsidRDefault="00371059" w:rsidP="00371059">
      <w:pPr>
        <w:widowControl w:val="0"/>
        <w:shd w:val="clear" w:color="auto" w:fill="FFFFFF"/>
        <w:tabs>
          <w:tab w:val="left" w:pos="403"/>
        </w:tabs>
        <w:suppressAutoHyphens/>
        <w:spacing w:after="0" w:line="240" w:lineRule="auto"/>
        <w:ind w:right="11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bookmarkStart w:id="9" w:name="_Hlk80616259"/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Обучающиеся должны уметь:</w:t>
      </w:r>
    </w:p>
    <w:bookmarkEnd w:id="9"/>
    <w:p w:rsidR="00371059" w:rsidRPr="00371059" w:rsidRDefault="00371059" w:rsidP="00371059">
      <w:pPr>
        <w:widowControl w:val="0"/>
        <w:shd w:val="clear" w:color="auto" w:fill="FFFFFF"/>
        <w:tabs>
          <w:tab w:val="left" w:pos="403"/>
        </w:tabs>
        <w:suppressAutoHyphens/>
        <w:spacing w:after="0" w:line="240" w:lineRule="auto"/>
        <w:ind w:right="11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- сравнивать объекты;</w:t>
      </w:r>
    </w:p>
    <w:p w:rsidR="00371059" w:rsidRPr="00371059" w:rsidRDefault="00371059" w:rsidP="00371059">
      <w:pPr>
        <w:widowControl w:val="0"/>
        <w:shd w:val="clear" w:color="auto" w:fill="FFFFFF"/>
        <w:tabs>
          <w:tab w:val="left" w:pos="403"/>
        </w:tabs>
        <w:suppressAutoHyphens/>
        <w:spacing w:after="0" w:line="240" w:lineRule="auto"/>
        <w:ind w:right="11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- располагать понятия от более частных к более общим и наоборот;</w:t>
      </w:r>
    </w:p>
    <w:p w:rsidR="00371059" w:rsidRPr="00371059" w:rsidRDefault="00371059" w:rsidP="00371059">
      <w:pPr>
        <w:widowControl w:val="0"/>
        <w:shd w:val="clear" w:color="auto" w:fill="FFFFFF"/>
        <w:tabs>
          <w:tab w:val="left" w:pos="403"/>
        </w:tabs>
        <w:suppressAutoHyphens/>
        <w:spacing w:after="0" w:line="240" w:lineRule="auto"/>
        <w:ind w:right="11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- устанавливать логические отношения между понятиями;</w:t>
      </w:r>
    </w:p>
    <w:p w:rsidR="00371059" w:rsidRPr="00371059" w:rsidRDefault="00371059" w:rsidP="00371059">
      <w:pPr>
        <w:widowControl w:val="0"/>
        <w:shd w:val="clear" w:color="auto" w:fill="FFFFFF"/>
        <w:tabs>
          <w:tab w:val="left" w:pos="403"/>
        </w:tabs>
        <w:suppressAutoHyphens/>
        <w:spacing w:after="113" w:line="240" w:lineRule="auto"/>
        <w:ind w:right="11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- классифицировать понятия.</w:t>
      </w:r>
    </w:p>
    <w:p w:rsidR="00371059" w:rsidRPr="00371059" w:rsidRDefault="00371059" w:rsidP="00371059">
      <w:pPr>
        <w:widowControl w:val="0"/>
        <w:shd w:val="clear" w:color="auto" w:fill="FFFFFF"/>
        <w:tabs>
          <w:tab w:val="left" w:pos="403"/>
        </w:tabs>
        <w:suppressAutoHyphens/>
        <w:spacing w:after="120" w:line="240" w:lineRule="auto"/>
        <w:ind w:right="11"/>
        <w:jc w:val="both"/>
        <w:rPr>
          <w:rFonts w:ascii="Times New Roman" w:eastAsia="Times New Roman" w:hAnsi="Times New Roman" w:cs="Times New Roman"/>
          <w:b/>
          <w:bCs/>
          <w:i/>
          <w:iCs/>
          <w:kern w:val="1"/>
          <w:sz w:val="24"/>
          <w:szCs w:val="24"/>
          <w:lang w:eastAsia="hi-IN" w:bidi="hi-IN"/>
        </w:rPr>
      </w:pPr>
      <w:proofErr w:type="spellStart"/>
      <w:r w:rsidRPr="00371059">
        <w:rPr>
          <w:rFonts w:ascii="Times New Roman" w:eastAsia="Times New Roman" w:hAnsi="Times New Roman" w:cs="Times New Roman"/>
          <w:b/>
          <w:bCs/>
          <w:i/>
          <w:iCs/>
          <w:kern w:val="1"/>
          <w:sz w:val="24"/>
          <w:szCs w:val="24"/>
          <w:lang w:eastAsia="hi-IN" w:bidi="hi-IN"/>
        </w:rPr>
        <w:t>Метапредметные</w:t>
      </w:r>
      <w:proofErr w:type="spellEnd"/>
      <w:r w:rsidRPr="00371059">
        <w:rPr>
          <w:rFonts w:ascii="Times New Roman" w:eastAsia="Times New Roman" w:hAnsi="Times New Roman" w:cs="Times New Roman"/>
          <w:b/>
          <w:bCs/>
          <w:i/>
          <w:iCs/>
          <w:kern w:val="1"/>
          <w:sz w:val="24"/>
          <w:szCs w:val="24"/>
          <w:lang w:eastAsia="hi-IN" w:bidi="hi-IN"/>
        </w:rPr>
        <w:t xml:space="preserve"> результаты обучения</w:t>
      </w:r>
    </w:p>
    <w:p w:rsidR="00371059" w:rsidRPr="00371059" w:rsidRDefault="00371059" w:rsidP="00371059">
      <w:pPr>
        <w:widowControl w:val="0"/>
        <w:numPr>
          <w:ilvl w:val="0"/>
          <w:numId w:val="6"/>
        </w:numPr>
        <w:shd w:val="clear" w:color="auto" w:fill="FFFFFF"/>
        <w:tabs>
          <w:tab w:val="left" w:pos="403"/>
        </w:tabs>
        <w:suppressAutoHyphens/>
        <w:spacing w:after="0" w:line="240" w:lineRule="auto"/>
        <w:ind w:left="0" w:right="11" w:firstLine="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развитие мыслительных операций;</w:t>
      </w:r>
    </w:p>
    <w:p w:rsidR="00371059" w:rsidRPr="00371059" w:rsidRDefault="00371059" w:rsidP="00371059">
      <w:pPr>
        <w:widowControl w:val="0"/>
        <w:numPr>
          <w:ilvl w:val="0"/>
          <w:numId w:val="6"/>
        </w:numPr>
        <w:shd w:val="clear" w:color="auto" w:fill="FFFFFF"/>
        <w:tabs>
          <w:tab w:val="left" w:pos="403"/>
        </w:tabs>
        <w:suppressAutoHyphens/>
        <w:spacing w:after="0" w:line="240" w:lineRule="auto"/>
        <w:ind w:left="0" w:right="11" w:firstLine="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овладение умением устанавливать логические отношения между понятиями;</w:t>
      </w:r>
    </w:p>
    <w:p w:rsidR="00371059" w:rsidRPr="00371059" w:rsidRDefault="00371059" w:rsidP="00371059">
      <w:pPr>
        <w:widowControl w:val="0"/>
        <w:numPr>
          <w:ilvl w:val="0"/>
          <w:numId w:val="6"/>
        </w:numPr>
        <w:shd w:val="clear" w:color="auto" w:fill="FFFFFF"/>
        <w:tabs>
          <w:tab w:val="left" w:pos="403"/>
        </w:tabs>
        <w:suppressAutoHyphens/>
        <w:spacing w:after="0" w:line="240" w:lineRule="auto"/>
        <w:ind w:left="0" w:right="11" w:firstLine="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развитие активного словаря;</w:t>
      </w:r>
    </w:p>
    <w:p w:rsidR="00371059" w:rsidRPr="00371059" w:rsidRDefault="00371059" w:rsidP="00371059">
      <w:pPr>
        <w:widowControl w:val="0"/>
        <w:numPr>
          <w:ilvl w:val="0"/>
          <w:numId w:val="6"/>
        </w:numPr>
        <w:shd w:val="clear" w:color="auto" w:fill="FFFFFF"/>
        <w:tabs>
          <w:tab w:val="left" w:pos="403"/>
        </w:tabs>
        <w:suppressAutoHyphens/>
        <w:spacing w:after="0" w:line="240" w:lineRule="auto"/>
        <w:ind w:left="0" w:right="11" w:firstLine="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формирование умения рассуждать, строить, выдвигать и формулировать простейшие гипотезы, делать выводы, логически обосновывать свое мнение, проводить простейшие наблюдения, измерения, ставить учебную задачу под руководством учителя, систематизировать и обобщать разные виды информации, использовать дополнительные источники информации для выполнения учебной задачи, составлять план выполнения учебной задачи, оценивать правильность выполнения учебной задачи;</w:t>
      </w:r>
    </w:p>
    <w:p w:rsidR="00371059" w:rsidRPr="00371059" w:rsidRDefault="00371059" w:rsidP="00371059">
      <w:pPr>
        <w:widowControl w:val="0"/>
        <w:numPr>
          <w:ilvl w:val="0"/>
          <w:numId w:val="6"/>
        </w:numPr>
        <w:shd w:val="clear" w:color="auto" w:fill="FFFFFF"/>
        <w:tabs>
          <w:tab w:val="left" w:pos="403"/>
        </w:tabs>
        <w:suppressAutoHyphens/>
        <w:spacing w:after="0" w:line="240" w:lineRule="auto"/>
        <w:ind w:left="0" w:right="11" w:firstLine="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владение основами самоконтроля, самооценки;</w:t>
      </w:r>
    </w:p>
    <w:p w:rsidR="00371059" w:rsidRPr="00371059" w:rsidRDefault="00371059" w:rsidP="00371059">
      <w:pPr>
        <w:widowControl w:val="0"/>
        <w:numPr>
          <w:ilvl w:val="0"/>
          <w:numId w:val="6"/>
        </w:numPr>
        <w:shd w:val="clear" w:color="auto" w:fill="FFFFFF"/>
        <w:tabs>
          <w:tab w:val="left" w:pos="403"/>
        </w:tabs>
        <w:suppressAutoHyphens/>
        <w:spacing w:after="0" w:line="240" w:lineRule="auto"/>
        <w:ind w:left="0" w:right="11" w:firstLine="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готовность принимать решения и осуществлять осознанный выбор в учебной и познавательной деятельности;</w:t>
      </w:r>
    </w:p>
    <w:p w:rsidR="00371059" w:rsidRPr="00371059" w:rsidRDefault="00371059" w:rsidP="00371059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- развитие умения проводить простейшую классификацию принципов и правил, которые помогают наладить отношения с окружающими людьми;</w:t>
      </w:r>
    </w:p>
    <w:p w:rsidR="00371059" w:rsidRPr="00371059" w:rsidRDefault="00371059" w:rsidP="00371059">
      <w:pPr>
        <w:widowControl w:val="0"/>
        <w:numPr>
          <w:ilvl w:val="0"/>
          <w:numId w:val="6"/>
        </w:numPr>
        <w:shd w:val="clear" w:color="auto" w:fill="FFFFFF"/>
        <w:tabs>
          <w:tab w:val="left" w:pos="403"/>
        </w:tabs>
        <w:suppressAutoHyphens/>
        <w:spacing w:after="113" w:line="240" w:lineRule="auto"/>
        <w:ind w:left="0" w:right="11" w:firstLine="0"/>
        <w:jc w:val="both"/>
        <w:rPr>
          <w:rFonts w:ascii="Times New Roman" w:eastAsia="@Arial Unicode MS" w:hAnsi="Times New Roman" w:cs="Times New Roman"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 xml:space="preserve">формирование коммуникативной компетентности: понимания себя и окружающих, бесконфликтного общения, умения осознанно использовать речевые и невербальные средства в соответствии с задачей коммуникации, </w:t>
      </w:r>
      <w:r w:rsidRPr="00371059">
        <w:rPr>
          <w:rFonts w:ascii="Times New Roman" w:eastAsia="@Arial Unicode MS" w:hAnsi="Times New Roman" w:cs="Times New Roman"/>
          <w:kern w:val="1"/>
          <w:sz w:val="24"/>
          <w:szCs w:val="24"/>
          <w:lang w:eastAsia="hi-IN" w:bidi="hi-IN"/>
        </w:rPr>
        <w:t>организовывать учебное сотрудничество и совместную деятельность с учителем и сверстниками, работать</w:t>
      </w:r>
      <w:r w:rsidRPr="0037105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hi-IN" w:bidi="hi-IN"/>
        </w:rPr>
        <w:t xml:space="preserve"> индивидуально и в группе</w:t>
      </w:r>
      <w:r w:rsidRPr="00371059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hi-IN" w:bidi="hi-IN"/>
        </w:rPr>
        <w:t xml:space="preserve"> (</w:t>
      </w:r>
      <w:r w:rsidRPr="00371059">
        <w:rPr>
          <w:rFonts w:ascii="Times New Roman" w:eastAsia="@Arial Unicode MS" w:hAnsi="Times New Roman" w:cs="Times New Roman"/>
          <w:kern w:val="1"/>
          <w:sz w:val="24"/>
          <w:szCs w:val="24"/>
          <w:lang w:eastAsia="hi-IN" w:bidi="hi-IN"/>
        </w:rPr>
        <w:t xml:space="preserve">находить общее решение и разрешать конфликты на основе согласования позиций и учёта интересов, формулировать, аргументировать и отстаивать своё мнение). </w:t>
      </w:r>
    </w:p>
    <w:p w:rsidR="00371059" w:rsidRPr="00371059" w:rsidRDefault="00371059" w:rsidP="00371059">
      <w:pPr>
        <w:widowControl w:val="0"/>
        <w:shd w:val="clear" w:color="auto" w:fill="FFFFFF"/>
        <w:tabs>
          <w:tab w:val="left" w:pos="403"/>
        </w:tabs>
        <w:suppressAutoHyphens/>
        <w:spacing w:after="120" w:line="240" w:lineRule="auto"/>
        <w:ind w:right="11"/>
        <w:jc w:val="both"/>
        <w:rPr>
          <w:rFonts w:ascii="Times New Roman" w:eastAsia="Times New Roman" w:hAnsi="Times New Roman" w:cs="Times New Roman"/>
          <w:i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b/>
          <w:i/>
          <w:kern w:val="1"/>
          <w:sz w:val="24"/>
          <w:szCs w:val="24"/>
          <w:lang w:eastAsia="hi-IN" w:bidi="hi-IN"/>
        </w:rPr>
        <w:t>Личностные результаты обучения</w:t>
      </w:r>
      <w:r w:rsidRPr="00371059">
        <w:rPr>
          <w:rFonts w:ascii="Times New Roman" w:eastAsia="Times New Roman" w:hAnsi="Times New Roman" w:cs="Times New Roman"/>
          <w:i/>
          <w:kern w:val="1"/>
          <w:sz w:val="24"/>
          <w:szCs w:val="24"/>
          <w:lang w:eastAsia="hi-IN" w:bidi="hi-IN"/>
        </w:rPr>
        <w:t>:</w:t>
      </w:r>
    </w:p>
    <w:p w:rsidR="00371059" w:rsidRPr="00371059" w:rsidRDefault="00371059" w:rsidP="00371059">
      <w:pPr>
        <w:widowControl w:val="0"/>
        <w:numPr>
          <w:ilvl w:val="0"/>
          <w:numId w:val="6"/>
        </w:numPr>
        <w:shd w:val="clear" w:color="auto" w:fill="FFFFFF"/>
        <w:tabs>
          <w:tab w:val="left" w:pos="403"/>
        </w:tabs>
        <w:suppressAutoHyphens/>
        <w:spacing w:after="0" w:line="240" w:lineRule="auto"/>
        <w:ind w:left="0" w:right="11" w:firstLine="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bCs/>
          <w:iCs/>
          <w:kern w:val="1"/>
          <w:sz w:val="24"/>
          <w:szCs w:val="24"/>
          <w:lang w:eastAsia="hi-IN" w:bidi="hi-IN"/>
        </w:rPr>
        <w:t>развитие</w:t>
      </w: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 xml:space="preserve"> устойчивого мотива познания себя и окружающего мира, интереса к самому себе, своим возможностям и личностным качествам;</w:t>
      </w:r>
    </w:p>
    <w:p w:rsidR="00371059" w:rsidRPr="00371059" w:rsidRDefault="00371059" w:rsidP="00371059">
      <w:pPr>
        <w:widowControl w:val="0"/>
        <w:numPr>
          <w:ilvl w:val="0"/>
          <w:numId w:val="6"/>
        </w:numPr>
        <w:shd w:val="clear" w:color="auto" w:fill="FFFFFF"/>
        <w:tabs>
          <w:tab w:val="left" w:pos="403"/>
        </w:tabs>
        <w:suppressAutoHyphens/>
        <w:spacing w:after="0" w:line="240" w:lineRule="auto"/>
        <w:ind w:left="0" w:right="11" w:firstLine="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формирование ответственного отношения к учению;</w:t>
      </w:r>
    </w:p>
    <w:p w:rsidR="00371059" w:rsidRPr="00371059" w:rsidRDefault="00371059" w:rsidP="00371059">
      <w:pPr>
        <w:widowControl w:val="0"/>
        <w:numPr>
          <w:ilvl w:val="0"/>
          <w:numId w:val="6"/>
        </w:numPr>
        <w:shd w:val="clear" w:color="auto" w:fill="FFFFFF"/>
        <w:tabs>
          <w:tab w:val="left" w:pos="403"/>
        </w:tabs>
        <w:suppressAutoHyphens/>
        <w:spacing w:after="0" w:line="240" w:lineRule="auto"/>
        <w:ind w:left="0" w:right="11" w:firstLine="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развитие опыта участия в социально значимой деятельности, системы справедливых оценочных суждений;</w:t>
      </w:r>
    </w:p>
    <w:p w:rsidR="00371059" w:rsidRPr="00371059" w:rsidRDefault="00371059" w:rsidP="00371059">
      <w:pPr>
        <w:widowControl w:val="0"/>
        <w:numPr>
          <w:ilvl w:val="0"/>
          <w:numId w:val="6"/>
        </w:numPr>
        <w:shd w:val="clear" w:color="auto" w:fill="FFFFFF"/>
        <w:tabs>
          <w:tab w:val="left" w:pos="403"/>
        </w:tabs>
        <w:suppressAutoHyphens/>
        <w:spacing w:after="0" w:line="240" w:lineRule="auto"/>
        <w:ind w:left="0" w:right="11" w:firstLine="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формирование целостного мировоззрения;</w:t>
      </w:r>
    </w:p>
    <w:p w:rsidR="00371059" w:rsidRPr="00371059" w:rsidRDefault="00371059" w:rsidP="00371059">
      <w:pPr>
        <w:widowControl w:val="0"/>
        <w:numPr>
          <w:ilvl w:val="0"/>
          <w:numId w:val="6"/>
        </w:numPr>
        <w:shd w:val="clear" w:color="auto" w:fill="FFFFFF"/>
        <w:tabs>
          <w:tab w:val="left" w:pos="403"/>
        </w:tabs>
        <w:suppressAutoHyphens/>
        <w:spacing w:after="0" w:line="240" w:lineRule="auto"/>
        <w:ind w:left="0" w:right="11" w:firstLine="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формирование осознанного, уважительного и доброжелательного отношения к другому человеку, его мнению;</w:t>
      </w:r>
    </w:p>
    <w:p w:rsidR="00371059" w:rsidRPr="00371059" w:rsidRDefault="00371059" w:rsidP="00371059">
      <w:pPr>
        <w:widowControl w:val="0"/>
        <w:numPr>
          <w:ilvl w:val="0"/>
          <w:numId w:val="6"/>
        </w:numPr>
        <w:shd w:val="clear" w:color="auto" w:fill="FFFFFF"/>
        <w:tabs>
          <w:tab w:val="left" w:pos="403"/>
        </w:tabs>
        <w:suppressAutoHyphens/>
        <w:spacing w:after="0" w:line="240" w:lineRule="auto"/>
        <w:ind w:left="0" w:right="11" w:firstLine="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формирование мотивации самовоспитания и саморазвития и обеспечение необходимыми психологическими средствами;</w:t>
      </w:r>
    </w:p>
    <w:p w:rsidR="00371059" w:rsidRPr="00371059" w:rsidRDefault="00371059" w:rsidP="00371059">
      <w:pPr>
        <w:widowControl w:val="0"/>
        <w:numPr>
          <w:ilvl w:val="0"/>
          <w:numId w:val="6"/>
        </w:numPr>
        <w:shd w:val="clear" w:color="auto" w:fill="FFFFFF"/>
        <w:tabs>
          <w:tab w:val="left" w:pos="403"/>
        </w:tabs>
        <w:suppressAutoHyphens/>
        <w:spacing w:after="0" w:line="240" w:lineRule="auto"/>
        <w:ind w:left="0" w:right="11" w:firstLine="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bCs/>
          <w:iCs/>
          <w:kern w:val="1"/>
          <w:sz w:val="24"/>
          <w:szCs w:val="24"/>
          <w:lang w:eastAsia="hi-IN" w:bidi="hi-IN"/>
        </w:rPr>
        <w:t>готовность применять</w:t>
      </w: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 xml:space="preserve"> полученные знания и умения для развития своей индивидуальности, что связано с пониманием роли индивидуальных различий в восприятии человека, обнаруживающихся в процессе учения, общения, поведения. </w:t>
      </w:r>
    </w:p>
    <w:p w:rsidR="00371059" w:rsidRPr="00371059" w:rsidRDefault="00371059" w:rsidP="00371059">
      <w:pPr>
        <w:numPr>
          <w:ilvl w:val="0"/>
          <w:numId w:val="5"/>
        </w:num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</w:rPr>
        <w:lastRenderedPageBreak/>
        <w:t>Календарно-тематическое планирование</w:t>
      </w:r>
    </w:p>
    <w:tbl>
      <w:tblPr>
        <w:tblW w:w="9582" w:type="dxa"/>
        <w:tblLayout w:type="fixed"/>
        <w:tblLook w:val="0000" w:firstRow="0" w:lastRow="0" w:firstColumn="0" w:lastColumn="0" w:noHBand="0" w:noVBand="0"/>
      </w:tblPr>
      <w:tblGrid>
        <w:gridCol w:w="1161"/>
        <w:gridCol w:w="2496"/>
        <w:gridCol w:w="3686"/>
        <w:gridCol w:w="1128"/>
        <w:gridCol w:w="6"/>
        <w:gridCol w:w="1105"/>
      </w:tblGrid>
      <w:tr w:rsidR="00371059" w:rsidRPr="00371059" w:rsidTr="00CD0047">
        <w:tc>
          <w:tcPr>
            <w:tcW w:w="116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№ занятия</w:t>
            </w:r>
          </w:p>
        </w:tc>
        <w:tc>
          <w:tcPr>
            <w:tcW w:w="249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Название темы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Содержание</w:t>
            </w:r>
          </w:p>
        </w:tc>
        <w:tc>
          <w:tcPr>
            <w:tcW w:w="22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Дата</w:t>
            </w:r>
          </w:p>
        </w:tc>
      </w:tr>
      <w:tr w:rsidR="00371059" w:rsidRPr="00371059" w:rsidTr="00CD0047">
        <w:tc>
          <w:tcPr>
            <w:tcW w:w="116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49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68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План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Факт</w:t>
            </w:r>
          </w:p>
        </w:tc>
      </w:tr>
      <w:tr w:rsidR="00371059" w:rsidRPr="00371059" w:rsidTr="00CD0047">
        <w:tc>
          <w:tcPr>
            <w:tcW w:w="7343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Раздел I. Психология общения (35 час.)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2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eastAsia="hi-IN" w:bidi="hi-IN"/>
              </w:rPr>
              <w:t>Введение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eastAsia="hi-IN" w:bidi="hi-IN"/>
              </w:rPr>
              <w:t>Определение психологии как науки.</w:t>
            </w:r>
          </w:p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eastAsia="hi-IN" w:bidi="hi-IN"/>
              </w:rPr>
              <w:t>Понятие об индивидуальных особенностях человека, общении,</w:t>
            </w:r>
          </w:p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eastAsia="hi-IN" w:bidi="hi-IN"/>
              </w:rPr>
              <w:t>потребности в общении.</w:t>
            </w:r>
          </w:p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eastAsia="hi-IN" w:bidi="hi-IN"/>
              </w:rPr>
              <w:t>Домашнее задание.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618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b/>
                <w:i/>
                <w:iCs/>
                <w:kern w:val="1"/>
                <w:sz w:val="24"/>
                <w:szCs w:val="24"/>
                <w:lang w:eastAsia="hi-IN" w:bidi="hi-IN"/>
              </w:rPr>
              <w:t>Впечатление о другом человеке (2 часа)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2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Внешний вид</w:t>
            </w:r>
          </w:p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Беседа по д/з.</w:t>
            </w:r>
          </w:p>
          <w:p w:rsidR="00371059" w:rsidRPr="00371059" w:rsidRDefault="00371059" w:rsidP="003710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Внешний вид и поведение.</w:t>
            </w:r>
          </w:p>
          <w:p w:rsidR="00371059" w:rsidRPr="00371059" w:rsidRDefault="00371059" w:rsidP="003710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Внешние проявления эмоциональных состояний.</w:t>
            </w:r>
          </w:p>
          <w:p w:rsidR="00371059" w:rsidRPr="00371059" w:rsidRDefault="00371059" w:rsidP="00371059">
            <w:pPr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Упр. Угадай чувства.</w:t>
            </w:r>
          </w:p>
          <w:p w:rsidR="00371059" w:rsidRPr="00371059" w:rsidRDefault="00371059" w:rsidP="00371059">
            <w:pPr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Пантомимика.</w:t>
            </w:r>
          </w:p>
          <w:p w:rsidR="00371059" w:rsidRPr="00371059" w:rsidRDefault="00371059" w:rsidP="00371059">
            <w:pPr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Походка.</w:t>
            </w:r>
          </w:p>
          <w:p w:rsidR="00371059" w:rsidRPr="00371059" w:rsidRDefault="00371059" w:rsidP="00371059">
            <w:pPr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Д/з.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2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Речь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Беседа по д/з.</w:t>
            </w:r>
          </w:p>
          <w:p w:rsidR="00371059" w:rsidRPr="00371059" w:rsidRDefault="00371059" w:rsidP="00371059">
            <w:pPr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Эмоциональное состояние и речь.</w:t>
            </w:r>
          </w:p>
          <w:p w:rsidR="00371059" w:rsidRPr="00371059" w:rsidRDefault="00371059" w:rsidP="00371059">
            <w:pPr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Содержание речи.</w:t>
            </w:r>
          </w:p>
          <w:p w:rsidR="00371059" w:rsidRPr="00371059" w:rsidRDefault="00371059" w:rsidP="00371059">
            <w:pPr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Метаязык, его функции.</w:t>
            </w:r>
          </w:p>
          <w:p w:rsidR="00371059" w:rsidRPr="00371059" w:rsidRDefault="00371059" w:rsidP="00371059">
            <w:pPr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Клише.</w:t>
            </w:r>
          </w:p>
          <w:p w:rsidR="00371059" w:rsidRPr="00371059" w:rsidRDefault="00371059" w:rsidP="00371059">
            <w:pPr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Д/з.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618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b/>
                <w:i/>
                <w:iCs/>
                <w:kern w:val="1"/>
                <w:sz w:val="24"/>
                <w:szCs w:val="24"/>
                <w:lang w:eastAsia="hi-IN" w:bidi="hi-IN"/>
              </w:rPr>
              <w:t>Как люди воспринимают друг друга (4 часа)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4</w:t>
            </w:r>
          </w:p>
        </w:tc>
        <w:tc>
          <w:tcPr>
            <w:tcW w:w="2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Первое впечатление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Беседа по д/з.</w:t>
            </w:r>
          </w:p>
          <w:p w:rsidR="00371059" w:rsidRPr="00371059" w:rsidRDefault="00371059" w:rsidP="00371059">
            <w:pPr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Ориентировочный рефлекс.</w:t>
            </w:r>
          </w:p>
          <w:p w:rsidR="00371059" w:rsidRPr="00371059" w:rsidRDefault="00371059" w:rsidP="00371059">
            <w:pPr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Расстояние и восприятие.</w:t>
            </w:r>
          </w:p>
          <w:p w:rsidR="00371059" w:rsidRPr="00371059" w:rsidRDefault="00371059" w:rsidP="00371059">
            <w:pPr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Время и восприятие.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5</w:t>
            </w:r>
          </w:p>
        </w:tc>
        <w:tc>
          <w:tcPr>
            <w:tcW w:w="2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Отношение к человеку и восприятие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Экспериментальные данные.</w:t>
            </w:r>
          </w:p>
          <w:p w:rsidR="00371059" w:rsidRPr="00371059" w:rsidRDefault="00371059" w:rsidP="00371059">
            <w:pPr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Установка.</w:t>
            </w:r>
          </w:p>
          <w:p w:rsidR="00371059" w:rsidRPr="00371059" w:rsidRDefault="00371059" w:rsidP="00371059">
            <w:pPr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Проекция.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6</w:t>
            </w:r>
          </w:p>
        </w:tc>
        <w:tc>
          <w:tcPr>
            <w:tcW w:w="2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Прошлый опыт и восприятие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Влияние опыта на восприятие.</w:t>
            </w:r>
          </w:p>
          <w:p w:rsidR="00371059" w:rsidRPr="00371059" w:rsidRDefault="00371059" w:rsidP="003710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Что производит хорошее и плохое впечатление. Обсуждение.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7</w:t>
            </w:r>
          </w:p>
        </w:tc>
        <w:tc>
          <w:tcPr>
            <w:tcW w:w="2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Проверка знаний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Тест.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7343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b/>
                <w:i/>
                <w:iCs/>
                <w:kern w:val="1"/>
                <w:sz w:val="24"/>
                <w:szCs w:val="24"/>
                <w:lang w:eastAsia="hi-IN" w:bidi="hi-IN"/>
              </w:rPr>
              <w:t>Особенности восприятия человека детьми и взрослыми (3 час.)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8</w:t>
            </w:r>
          </w:p>
        </w:tc>
        <w:tc>
          <w:tcPr>
            <w:tcW w:w="2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Восприятие человека людьми разного возраста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Беседа по результатам тестирования.</w:t>
            </w:r>
          </w:p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Мини-лекция.</w:t>
            </w:r>
          </w:p>
          <w:p w:rsidR="00371059" w:rsidRPr="00371059" w:rsidRDefault="00371059" w:rsidP="00371059">
            <w:pPr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Упр. «Словесный портрет одноклассника». Обсуждение.</w:t>
            </w:r>
          </w:p>
          <w:p w:rsidR="00371059" w:rsidRPr="00371059" w:rsidRDefault="00371059" w:rsidP="00371059">
            <w:pPr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Д/з.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9</w:t>
            </w:r>
          </w:p>
        </w:tc>
        <w:tc>
          <w:tcPr>
            <w:tcW w:w="2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Влияние профессии на восприятие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Беседа по д/з.</w:t>
            </w:r>
          </w:p>
          <w:p w:rsidR="00371059" w:rsidRPr="00371059" w:rsidRDefault="00371059" w:rsidP="003710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Мини-лекция.</w:t>
            </w:r>
          </w:p>
          <w:p w:rsidR="00371059" w:rsidRPr="00371059" w:rsidRDefault="00371059" w:rsidP="003710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Упр. «Профессиональный словесный портрет человека». Обсуждение.</w:t>
            </w:r>
          </w:p>
          <w:p w:rsidR="00371059" w:rsidRPr="00371059" w:rsidRDefault="00371059" w:rsidP="003710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Д/з.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lastRenderedPageBreak/>
              <w:t>10</w:t>
            </w:r>
          </w:p>
        </w:tc>
        <w:tc>
          <w:tcPr>
            <w:tcW w:w="2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Как люди воспринимают себя самого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Беседа по д/з.</w:t>
            </w:r>
          </w:p>
          <w:p w:rsidR="00371059" w:rsidRPr="00371059" w:rsidRDefault="00371059" w:rsidP="003710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Мини-лекция.</w:t>
            </w:r>
          </w:p>
          <w:p w:rsidR="00371059" w:rsidRPr="00371059" w:rsidRDefault="00371059" w:rsidP="003710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Упр. «Протагонист». Обсуждение.</w:t>
            </w:r>
          </w:p>
          <w:p w:rsidR="00371059" w:rsidRPr="00371059" w:rsidRDefault="00371059" w:rsidP="003710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Д/з.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618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b/>
                <w:i/>
                <w:iCs/>
                <w:kern w:val="1"/>
                <w:sz w:val="24"/>
                <w:szCs w:val="24"/>
                <w:lang w:eastAsia="hi-IN" w:bidi="hi-IN"/>
              </w:rPr>
              <w:t>Общение разных людей (6 час.)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11</w:t>
            </w:r>
          </w:p>
        </w:tc>
        <w:tc>
          <w:tcPr>
            <w:tcW w:w="2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Потребность в общении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Беседа по д/з.</w:t>
            </w:r>
          </w:p>
          <w:p w:rsidR="00371059" w:rsidRPr="00371059" w:rsidRDefault="00371059" w:rsidP="00371059">
            <w:pPr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Мини-лекция.</w:t>
            </w:r>
          </w:p>
          <w:p w:rsidR="00371059" w:rsidRPr="00371059" w:rsidRDefault="00371059" w:rsidP="00371059">
            <w:pPr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Тест «Какой я в общении?» (А.С. </w:t>
            </w:r>
            <w:proofErr w:type="spellStart"/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Прутченков</w:t>
            </w:r>
            <w:proofErr w:type="spellEnd"/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. СПТ в школе. С.250). Обсуждение.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12</w:t>
            </w:r>
          </w:p>
        </w:tc>
        <w:tc>
          <w:tcPr>
            <w:tcW w:w="2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Психологические особенности человека и общение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Темперамент и общение.</w:t>
            </w:r>
          </w:p>
          <w:p w:rsidR="00371059" w:rsidRPr="00371059" w:rsidRDefault="00371059" w:rsidP="00371059">
            <w:pPr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Выявление типа темперамента.</w:t>
            </w:r>
          </w:p>
          <w:p w:rsidR="00371059" w:rsidRPr="00371059" w:rsidRDefault="00371059" w:rsidP="00371059">
            <w:pPr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Обсуждение.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13</w:t>
            </w:r>
          </w:p>
        </w:tc>
        <w:tc>
          <w:tcPr>
            <w:tcW w:w="2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Стиль и манера общения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Беседа о стиле и манере общения.</w:t>
            </w:r>
          </w:p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eastAsia="hi-IN" w:bidi="hi-IN"/>
              </w:rPr>
              <w:t>Драматизация (</w:t>
            </w:r>
            <w:proofErr w:type="spellStart"/>
            <w:r w:rsidRPr="00371059"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eastAsia="hi-IN" w:bidi="hi-IN"/>
              </w:rPr>
              <w:t>инсценирование</w:t>
            </w:r>
            <w:proofErr w:type="spellEnd"/>
            <w:r w:rsidRPr="00371059"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eastAsia="hi-IN" w:bidi="hi-IN"/>
              </w:rPr>
              <w:t>).</w:t>
            </w:r>
          </w:p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eastAsia="hi-IN" w:bidi="hi-IN"/>
              </w:rPr>
              <w:t>Д/з.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14</w:t>
            </w:r>
          </w:p>
        </w:tc>
        <w:tc>
          <w:tcPr>
            <w:tcW w:w="2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Пространство и время общения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Беседа по д/з.</w:t>
            </w:r>
          </w:p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Мини-лекция о </w:t>
            </w:r>
            <w:proofErr w:type="spellStart"/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проксемике</w:t>
            </w:r>
            <w:proofErr w:type="spellEnd"/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.</w:t>
            </w:r>
          </w:p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eastAsia="hi-IN" w:bidi="hi-IN"/>
              </w:rPr>
              <w:t>Практикум.</w:t>
            </w:r>
          </w:p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eastAsia="hi-IN" w:bidi="hi-IN"/>
              </w:rPr>
              <w:t>Д/з.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15</w:t>
            </w:r>
          </w:p>
        </w:tc>
        <w:tc>
          <w:tcPr>
            <w:tcW w:w="2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Слушать и слышать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Беседа по д/з.</w:t>
            </w:r>
          </w:p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Беседа о приемах слушания.</w:t>
            </w:r>
          </w:p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Практикум 1 «Техники включения в разговор».</w:t>
            </w:r>
          </w:p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Практикум 2 «Подстройка в общении».</w:t>
            </w:r>
          </w:p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Д/з.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16</w:t>
            </w:r>
          </w:p>
        </w:tc>
        <w:tc>
          <w:tcPr>
            <w:tcW w:w="2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Проверка знаний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Тест.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618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b/>
                <w:i/>
                <w:iCs/>
                <w:kern w:val="1"/>
                <w:sz w:val="24"/>
                <w:szCs w:val="24"/>
                <w:lang w:eastAsia="hi-IN" w:bidi="hi-IN"/>
              </w:rPr>
              <w:t>Виды общения (3 час.)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17</w:t>
            </w:r>
          </w:p>
        </w:tc>
        <w:tc>
          <w:tcPr>
            <w:tcW w:w="2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Непосредственное общение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Беседа по результатам контрольной работы.</w:t>
            </w:r>
          </w:p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Мини-лекция о видах и средствах общения.</w:t>
            </w:r>
          </w:p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Д/з «Особые виды общения».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18</w:t>
            </w:r>
          </w:p>
        </w:tc>
        <w:tc>
          <w:tcPr>
            <w:tcW w:w="2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Особые виды общения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Беседа по д/з.</w:t>
            </w:r>
          </w:p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Упр. «Необычное приветствие».</w:t>
            </w:r>
          </w:p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Д/з.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19</w:t>
            </w:r>
          </w:p>
        </w:tc>
        <w:tc>
          <w:tcPr>
            <w:tcW w:w="2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Умение общаться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Беседа по д/з.</w:t>
            </w:r>
          </w:p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eastAsia="hi-IN" w:bidi="hi-IN"/>
              </w:rPr>
              <w:t>Дискуссия «Умение общаться».</w:t>
            </w:r>
          </w:p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Д/з «Самоанализ умения общаться»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rPr>
          <w:trHeight w:val="76"/>
        </w:trPr>
        <w:tc>
          <w:tcPr>
            <w:tcW w:w="11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618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b/>
                <w:i/>
                <w:iCs/>
                <w:kern w:val="1"/>
                <w:sz w:val="24"/>
                <w:szCs w:val="24"/>
                <w:lang w:eastAsia="hi-IN" w:bidi="hi-IN"/>
              </w:rPr>
              <w:t>Общение и отношения (5)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20</w:t>
            </w:r>
          </w:p>
        </w:tc>
        <w:tc>
          <w:tcPr>
            <w:tcW w:w="2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Межличностные отношения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Беседа по д/з.</w:t>
            </w:r>
          </w:p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Мини-лекция по теме.</w:t>
            </w:r>
          </w:p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Д/з: доклады на темы «Что такое симпатия и антипатия», «От чего зависит возникновение симпатии и антипатии?»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21</w:t>
            </w:r>
          </w:p>
        </w:tc>
        <w:tc>
          <w:tcPr>
            <w:tcW w:w="2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Симпатия, антипатия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Упр. «Комплименты».</w:t>
            </w:r>
          </w:p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Беседа по теме.</w:t>
            </w:r>
          </w:p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lastRenderedPageBreak/>
              <w:t>Упр. «Поздравительные телеграммы».</w:t>
            </w:r>
          </w:p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Д/з: доклад «Что такое товарищество и что такое дружба». 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22</w:t>
            </w:r>
          </w:p>
        </w:tc>
        <w:tc>
          <w:tcPr>
            <w:tcW w:w="249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Товарищество и дружба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Беседа по д/з.</w:t>
            </w:r>
          </w:p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Беседа по теме.</w:t>
            </w:r>
          </w:p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Упр. «Качества друга».</w:t>
            </w:r>
          </w:p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Тест «Какой ты друг».</w:t>
            </w:r>
          </w:p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Д/з: «доклады, презентации на тему «Что такое любовь».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059" w:rsidRPr="00371059" w:rsidRDefault="00371059" w:rsidP="00371059">
            <w:pPr>
              <w:tabs>
                <w:tab w:val="left" w:pos="945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23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Любовь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Беседа по д/з.</w:t>
            </w:r>
          </w:p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Мини-лекция по теме.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24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Проверка знаний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Тест.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61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b/>
                <w:i/>
                <w:iCs/>
                <w:kern w:val="1"/>
                <w:sz w:val="24"/>
                <w:szCs w:val="24"/>
                <w:lang w:eastAsia="hi-IN" w:bidi="hi-IN"/>
              </w:rPr>
              <w:t>Общение и понимание людьми друг друга (3 час.)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Психические процессы и понимание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Мини-лекция по теме. </w:t>
            </w:r>
          </w:p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Обсуждение.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26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Стереотипы понимания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Мини</w:t>
            </w:r>
          </w:p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ученика/-лекция по теме.</w:t>
            </w:r>
          </w:p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Упр. «Составь портрет «хорошего друга/учителя». </w:t>
            </w:r>
          </w:p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Обсуждение.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27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Понимание чувств другого человека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Беседа об </w:t>
            </w:r>
            <w:proofErr w:type="spellStart"/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эмпатии</w:t>
            </w:r>
            <w:proofErr w:type="spellEnd"/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.</w:t>
            </w:r>
          </w:p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Психологический практикум «Правила эмпатического слушания».</w:t>
            </w:r>
          </w:p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Д/з.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734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tabs>
                <w:tab w:val="left" w:pos="1680"/>
              </w:tabs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b/>
                <w:i/>
                <w:iCs/>
                <w:kern w:val="1"/>
                <w:sz w:val="24"/>
                <w:szCs w:val="24"/>
                <w:lang w:eastAsia="hi-IN" w:bidi="hi-IN"/>
              </w:rPr>
              <w:t>Особенности понимания человека детьми и взрослыми (4 час.)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28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Способность к пониманию.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Беседа по д/з.</w:t>
            </w:r>
          </w:p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Мини-лекция об уровнях общения.</w:t>
            </w:r>
          </w:p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Обсуждение.</w:t>
            </w:r>
          </w:p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Д/з.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29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Понимание человека детьми и подростками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Беседа по д/з.</w:t>
            </w:r>
          </w:p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Мини-лекция по теме.</w:t>
            </w:r>
          </w:p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Обсуждение.</w:t>
            </w:r>
          </w:p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Д/з.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30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Понимание человека   взрослыми людьми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Беседа по д/з.</w:t>
            </w:r>
          </w:p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Беседа по теме.</w:t>
            </w:r>
          </w:p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Д/з.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31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Влияние профессии на понимание человека детьми и взрослыми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Беседа по д/з.</w:t>
            </w:r>
          </w:p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Беседа по теме.</w:t>
            </w:r>
          </w:p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Д/з.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61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b/>
                <w:i/>
                <w:iCs/>
                <w:kern w:val="1"/>
                <w:sz w:val="24"/>
                <w:szCs w:val="24"/>
                <w:lang w:eastAsia="hi-IN" w:bidi="hi-IN"/>
              </w:rPr>
              <w:t>Я живу среди людей (4 час.)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32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Что значит быть воспитанным и культурным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Беседа по д/з.</w:t>
            </w:r>
          </w:p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Беседа по теме.</w:t>
            </w:r>
          </w:p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Практикум по этикету.</w:t>
            </w:r>
          </w:p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Д/з.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33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Разные роли и правила общения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Беседа по теме. </w:t>
            </w:r>
          </w:p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Практикум по речевому этикету.</w:t>
            </w:r>
          </w:p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lastRenderedPageBreak/>
              <w:t>Д/з.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34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Как мы выглядим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Беседа по д/з.</w:t>
            </w:r>
          </w:p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Беседа по теме. 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35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eastAsia="hi-IN" w:bidi="hi-IN"/>
              </w:rPr>
              <w:t>Подведение итогов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Самоанализ эффективности изучения программы.</w:t>
            </w:r>
          </w:p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Обмен мнениями.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73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 xml:space="preserve">Раздел </w:t>
            </w:r>
            <w:r w:rsidRPr="00371059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val="en-US" w:eastAsia="hi-IN" w:bidi="hi-IN"/>
              </w:rPr>
              <w:t>II</w:t>
            </w:r>
            <w:r w:rsidRPr="00371059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. НОТ школьника. Осознанное мышление (35 час.)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36</w:t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Диагностика уровня умственного развития</w:t>
            </w:r>
          </w:p>
        </w:tc>
        <w:tc>
          <w:tcPr>
            <w:tcW w:w="36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Тестирование (ШТУР)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en-US"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37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Тренировка ума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Разминка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Беседа по теме: «Тренировка ума»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Упр. 1. «Признаки понятий»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Упр. 2. «Назови предметы»</w:t>
            </w:r>
          </w:p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Домашнее задание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38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bCs/>
                <w:iCs/>
                <w:kern w:val="1"/>
                <w:sz w:val="24"/>
                <w:szCs w:val="24"/>
                <w:lang w:eastAsia="hi-IN" w:bidi="hi-IN"/>
              </w:rPr>
              <w:t>Признаки и свойства предметов и объектов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Разминка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Обсуждение домашнего задания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Упражнение «Назови как можно больше признаков»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Домашнее задание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39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Активный словарь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Разминка 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Упражнение «Вставь подходящее слово»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Домашнее задание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40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bCs/>
                <w:iCs/>
                <w:kern w:val="1"/>
                <w:sz w:val="24"/>
                <w:szCs w:val="24"/>
                <w:lang w:eastAsia="hi-IN" w:bidi="hi-IN"/>
              </w:rPr>
              <w:t>Признаки, свойства и качества предметов и объектов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Разминка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Упражнение «Противоположное свойство»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Упражнение «Сколько слов?»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Упражнение «Противоположное значение»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Домашнее задание 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41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Сравнение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Разминка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Беседа по теме «Сравнение»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Упражнения 1-3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42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Сходство (аналогия)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Разминка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Беседа по теме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Упражнение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Домашнее задание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43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Решение нестандартных задач по схеме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Разминка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Упражнения 1, 2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Домашнее задание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44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Род - вид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Разминка «Калейдоскоп»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Упражнения 1, 2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Разминка «Бег ассоциаций»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Беседа по теме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Домашнее задание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45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Обобщение и ограничение понятий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Упражнение «Обобщение и ограничение понятий»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Домашнее задание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46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bCs/>
                <w:iCs/>
                <w:kern w:val="1"/>
                <w:sz w:val="24"/>
                <w:szCs w:val="24"/>
                <w:lang w:eastAsia="hi-IN" w:bidi="hi-IN"/>
              </w:rPr>
              <w:t xml:space="preserve">Родовидовые отношения. Определение </w:t>
            </w:r>
            <w:r w:rsidRPr="00371059">
              <w:rPr>
                <w:rFonts w:ascii="Times New Roman" w:eastAsia="Times New Roman" w:hAnsi="Times New Roman" w:cs="Times New Roman"/>
                <w:bCs/>
                <w:iCs/>
                <w:kern w:val="1"/>
                <w:sz w:val="24"/>
                <w:szCs w:val="24"/>
                <w:lang w:eastAsia="hi-IN" w:bidi="hi-IN"/>
              </w:rPr>
              <w:lastRenderedPageBreak/>
              <w:t>правильных обобщений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lastRenderedPageBreak/>
              <w:t>Разминка «Кирпич»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Беседа по теме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Упражнение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lastRenderedPageBreak/>
              <w:t>Домашнее задание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47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Обобщение и ограничение понятий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Разминка «Телеграмма»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Беседа по теме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Упражнение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Домашнее задание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48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Родовидовые отношения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Разминка «Домино»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Упражнение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Домашнее задание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73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b/>
                <w:i/>
                <w:kern w:val="1"/>
                <w:sz w:val="24"/>
                <w:szCs w:val="24"/>
                <w:lang w:eastAsia="hi-IN" w:bidi="hi-IN"/>
              </w:rPr>
              <w:t>Существенные и несущественные признаки понятия (3 часа)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49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Существенные и несущественные признаки понятия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Упражнения 1-4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Домашнее задание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50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Существенные и несущественные признаки понятия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Разминка «Сочинитель»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Беседа по теме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Упражнения 1, 2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Домашнее задание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51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Существенные и несущественные признаки понятия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Разминка «Лесенка»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Упражнение 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Домашнее задание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73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1"/>
                <w:sz w:val="24"/>
                <w:szCs w:val="24"/>
                <w:lang w:eastAsia="hi-IN" w:bidi="hi-IN"/>
              </w:rPr>
              <w:t>Определение понятий (5 час.)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52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Определение понятий</w:t>
            </w:r>
          </w:p>
        </w:tc>
        <w:tc>
          <w:tcPr>
            <w:tcW w:w="36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Разминка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Упражнения 1-4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Домашнее задание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53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Определение понятий</w:t>
            </w:r>
          </w:p>
        </w:tc>
        <w:tc>
          <w:tcPr>
            <w:tcW w:w="36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Разминка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Упражнения 1-3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Домашнее задание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54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Определение понятий</w:t>
            </w:r>
          </w:p>
        </w:tc>
        <w:tc>
          <w:tcPr>
            <w:tcW w:w="36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Разминка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Упражнение 1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Домашнее задание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55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Определение понятий</w:t>
            </w:r>
          </w:p>
        </w:tc>
        <w:tc>
          <w:tcPr>
            <w:tcW w:w="36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Диагностика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Беседа по теме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Упражнение 1, 2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Домашнее задание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56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Определение понятий</w:t>
            </w:r>
          </w:p>
        </w:tc>
        <w:tc>
          <w:tcPr>
            <w:tcW w:w="36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Разминка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Беседа по теме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Упражнение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Домашнее задание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57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Расположение понятий от более частных к более общим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Разминка «Поиск аналогов»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Упражнение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Домашнее задание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58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Система родовидовых отношений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Разминка «Кирпич»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Упражнение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Домашнее задание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59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Сравнение пар понятий и нахождение в них общих признаков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Разминка «Исключение лишнего»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Упражнение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Домашнее задание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73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b/>
                <w:i/>
                <w:kern w:val="1"/>
                <w:sz w:val="24"/>
                <w:szCs w:val="24"/>
                <w:lang w:eastAsia="hi-IN" w:bidi="hi-IN"/>
              </w:rPr>
              <w:t>Логические отношения между понятиями (3 часа)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lastRenderedPageBreak/>
              <w:t>60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Логические отношения между понятиями</w:t>
            </w:r>
          </w:p>
        </w:tc>
        <w:tc>
          <w:tcPr>
            <w:tcW w:w="36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Разминка «Взаимоисключение»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Беседа по теме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Упражнение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Домашнее задание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61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Логические отношения между понятиями</w:t>
            </w:r>
          </w:p>
        </w:tc>
        <w:tc>
          <w:tcPr>
            <w:tcW w:w="36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Разминка «Логическая связь»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Упражнение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Домашнее задание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62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Логические отношения между понятиями</w:t>
            </w:r>
          </w:p>
        </w:tc>
        <w:tc>
          <w:tcPr>
            <w:tcW w:w="36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Разминка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Упражнение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Домашнее задание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73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b/>
                <w:i/>
                <w:kern w:val="1"/>
                <w:sz w:val="24"/>
                <w:szCs w:val="24"/>
                <w:lang w:eastAsia="hi-IN" w:bidi="hi-IN"/>
              </w:rPr>
              <w:t>Классификация (5 час.)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63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Классификация</w:t>
            </w:r>
          </w:p>
        </w:tc>
        <w:tc>
          <w:tcPr>
            <w:tcW w:w="368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Разминка 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Упражнение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Домашнее задание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64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Классификация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Беседа по теме «Классификация»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Упражнения 1-4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Домашнее задание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65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Классификация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Разминка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Упражнения 1-5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Домашнее задание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66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Классификация</w:t>
            </w:r>
          </w:p>
        </w:tc>
        <w:tc>
          <w:tcPr>
            <w:tcW w:w="36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Разминка «Алфавит»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Упражнения 1-4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Домашнее задание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67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Классификация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Разминка «Алфавит»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Упражнения 5-7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Домашнее задание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68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Многоступенчатые классификации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Разминка «Алфавит»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Беседа по теме «Многоступенчатые классификации»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Упражнение 1, 2</w:t>
            </w:r>
          </w:p>
          <w:p w:rsidR="00371059" w:rsidRPr="00371059" w:rsidRDefault="00371059" w:rsidP="003710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Домашнее задание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69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Диагностика уровня умственного развития (ШТУР)</w:t>
            </w:r>
          </w:p>
        </w:tc>
        <w:tc>
          <w:tcPr>
            <w:tcW w:w="368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Тестирование (ШТУР)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371059" w:rsidRPr="00371059" w:rsidTr="00CD0047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70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Подведение итогов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Самооценка эффективности курса.</w:t>
            </w:r>
          </w:p>
          <w:p w:rsidR="00371059" w:rsidRPr="00371059" w:rsidRDefault="00371059" w:rsidP="003710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37105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Обмен мнениями. 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059" w:rsidRPr="00371059" w:rsidRDefault="00371059" w:rsidP="00371059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</w:tbl>
    <w:p w:rsidR="00371059" w:rsidRPr="00371059" w:rsidRDefault="00371059" w:rsidP="00371059">
      <w:pPr>
        <w:widowControl w:val="0"/>
        <w:suppressAutoHyphens/>
        <w:spacing w:before="240" w:after="12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hi-IN" w:bidi="hi-IN"/>
        </w:rPr>
        <w:t>5. Используемая литература</w:t>
      </w:r>
    </w:p>
    <w:p w:rsidR="00371059" w:rsidRPr="00371059" w:rsidRDefault="00371059" w:rsidP="00371059">
      <w:pPr>
        <w:numPr>
          <w:ilvl w:val="0"/>
          <w:numId w:val="4"/>
        </w:numPr>
        <w:tabs>
          <w:tab w:val="num" w:pos="0"/>
        </w:tabs>
        <w:suppressAutoHyphens/>
        <w:spacing w:after="0" w:line="100" w:lineRule="atLeast"/>
        <w:ind w:left="108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Журнал «Школьный психолог», №3, 2002.</w:t>
      </w:r>
    </w:p>
    <w:p w:rsidR="00371059" w:rsidRPr="00371059" w:rsidRDefault="00371059" w:rsidP="00371059">
      <w:pPr>
        <w:numPr>
          <w:ilvl w:val="0"/>
          <w:numId w:val="4"/>
        </w:numPr>
        <w:tabs>
          <w:tab w:val="num" w:pos="0"/>
        </w:tabs>
        <w:suppressAutoHyphens/>
        <w:spacing w:after="0" w:line="100" w:lineRule="atLeast"/>
        <w:ind w:left="108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371059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Дубровина И.В. «Психология. Учебное пособие. 6 класс». М.: Изд-во МПСИ, 2007.</w:t>
      </w:r>
    </w:p>
    <w:p w:rsidR="00371059" w:rsidRPr="00371059" w:rsidRDefault="00371059" w:rsidP="00371059">
      <w:pPr>
        <w:suppressAutoHyphens/>
        <w:spacing w:after="0" w:line="100" w:lineRule="atLeast"/>
        <w:ind w:left="72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</w:p>
    <w:p w:rsidR="00371059" w:rsidRPr="00371059" w:rsidRDefault="00371059" w:rsidP="00371059">
      <w:pPr>
        <w:suppressAutoHyphens/>
        <w:spacing w:after="0" w:line="100" w:lineRule="atLeast"/>
        <w:ind w:left="72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371059" w:rsidRPr="00371059" w:rsidRDefault="00371059" w:rsidP="00371059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</w:p>
    <w:p w:rsidR="00371059" w:rsidRPr="00371059" w:rsidRDefault="00371059" w:rsidP="00371059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</w:p>
    <w:p w:rsidR="00371059" w:rsidRDefault="00371059"/>
    <w:sectPr w:rsidR="003710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Gulim">
    <w:altName w:val="Arial Unicode MS"/>
    <w:panose1 w:val="020B0600000101010101"/>
    <w:charset w:val="81"/>
    <w:family w:val="roman"/>
    <w:notTrueType/>
    <w:pitch w:val="fixed"/>
    <w:sig w:usb0="00000000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3"/>
    <w:name w:val="WW8Num8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/>
        <w:sz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  <w:sz w:val="20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  <w:sz w:val="20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3" w15:restartNumberingAfterBreak="0">
    <w:nsid w:val="00000004"/>
    <w:multiLevelType w:val="singleLevel"/>
    <w:tmpl w:val="0419000D"/>
    <w:lvl w:ilvl="0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singleLevel"/>
    <w:tmpl w:val="00000005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  <w:sz w:val="24"/>
      </w:rPr>
    </w:lvl>
  </w:abstractNum>
  <w:abstractNum w:abstractNumId="5" w15:restartNumberingAfterBreak="0">
    <w:nsid w:val="00000006"/>
    <w:multiLevelType w:val="singleLevel"/>
    <w:tmpl w:val="00000006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  <w:sz w:val="24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/>
        <w:sz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  <w:sz w:val="20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  <w:sz w:val="20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276B7116"/>
    <w:multiLevelType w:val="hybridMultilevel"/>
    <w:tmpl w:val="53EAC18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E6BCA"/>
    <w:multiLevelType w:val="hybridMultilevel"/>
    <w:tmpl w:val="02468B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1D5CBF"/>
    <w:multiLevelType w:val="hybridMultilevel"/>
    <w:tmpl w:val="C4CC4A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DC7588"/>
    <w:multiLevelType w:val="hybridMultilevel"/>
    <w:tmpl w:val="2BE8E328"/>
    <w:lvl w:ilvl="0" w:tplc="F118CD16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1911CDE"/>
    <w:multiLevelType w:val="hybridMultilevel"/>
    <w:tmpl w:val="64DE31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FE34A1"/>
    <w:multiLevelType w:val="multilevel"/>
    <w:tmpl w:val="869A3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10"/>
  </w:num>
  <w:num w:numId="9">
    <w:abstractNumId w:val="11"/>
  </w:num>
  <w:num w:numId="10">
    <w:abstractNumId w:val="13"/>
  </w:num>
  <w:num w:numId="11">
    <w:abstractNumId w:val="14"/>
  </w:num>
  <w:num w:numId="12">
    <w:abstractNumId w:val="12"/>
  </w:num>
  <w:num w:numId="13">
    <w:abstractNumId w:val="9"/>
  </w:num>
  <w:num w:numId="14">
    <w:abstractNumId w:val="7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CAD"/>
    <w:rsid w:val="00371059"/>
    <w:rsid w:val="005E1FF2"/>
    <w:rsid w:val="00605CAD"/>
    <w:rsid w:val="007034C9"/>
    <w:rsid w:val="00726CEC"/>
    <w:rsid w:val="0086078B"/>
    <w:rsid w:val="008A2C4D"/>
    <w:rsid w:val="00B81307"/>
    <w:rsid w:val="00E13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ADD044-640F-4C0D-881B-0668C25B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5CAD"/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qFormat/>
    <w:rsid w:val="008A2C4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A2C4D"/>
    <w:rPr>
      <w:rFonts w:ascii="Times New Roman" w:eastAsia="Times New Roman" w:hAnsi="Times New Roman" w:cs="Times New Roman"/>
      <w:b/>
      <w:bCs/>
      <w:sz w:val="27"/>
      <w:szCs w:val="27"/>
      <w:lang w:val="x-none" w:eastAsia="x-none"/>
    </w:rPr>
  </w:style>
  <w:style w:type="numbering" w:customStyle="1" w:styleId="1">
    <w:name w:val="Нет списка1"/>
    <w:next w:val="a2"/>
    <w:uiPriority w:val="99"/>
    <w:semiHidden/>
    <w:unhideWhenUsed/>
    <w:rsid w:val="008A2C4D"/>
  </w:style>
  <w:style w:type="character" w:customStyle="1" w:styleId="WW8Num1z0">
    <w:name w:val="WW8Num1z0"/>
    <w:rsid w:val="008A2C4D"/>
    <w:rPr>
      <w:rFonts w:ascii="Symbol" w:hAnsi="Symbol"/>
    </w:rPr>
  </w:style>
  <w:style w:type="character" w:customStyle="1" w:styleId="WW8Num6z0">
    <w:name w:val="WW8Num6z0"/>
    <w:rsid w:val="008A2C4D"/>
    <w:rPr>
      <w:rFonts w:ascii="Symbol" w:hAnsi="Symbol"/>
      <w:sz w:val="20"/>
    </w:rPr>
  </w:style>
  <w:style w:type="character" w:customStyle="1" w:styleId="WW8Num8z0">
    <w:name w:val="WW8Num8z0"/>
    <w:rsid w:val="008A2C4D"/>
    <w:rPr>
      <w:rFonts w:ascii="Symbol" w:hAnsi="Symbol"/>
      <w:sz w:val="20"/>
    </w:rPr>
  </w:style>
  <w:style w:type="character" w:customStyle="1" w:styleId="WW8Num8z1">
    <w:name w:val="WW8Num8z1"/>
    <w:rsid w:val="008A2C4D"/>
    <w:rPr>
      <w:rFonts w:ascii="Courier New" w:hAnsi="Courier New" w:cs="Courier New"/>
    </w:rPr>
  </w:style>
  <w:style w:type="character" w:customStyle="1" w:styleId="WW8Num10z0">
    <w:name w:val="WW8Num10z0"/>
    <w:rsid w:val="008A2C4D"/>
    <w:rPr>
      <w:rFonts w:ascii="Wingdings" w:hAnsi="Wingdings"/>
    </w:rPr>
  </w:style>
  <w:style w:type="character" w:customStyle="1" w:styleId="WW8Num10z1">
    <w:name w:val="WW8Num10z1"/>
    <w:rsid w:val="008A2C4D"/>
    <w:rPr>
      <w:rFonts w:ascii="Courier New" w:hAnsi="Courier New" w:cs="Courier New"/>
    </w:rPr>
  </w:style>
  <w:style w:type="character" w:customStyle="1" w:styleId="WW8Num10z3">
    <w:name w:val="WW8Num10z3"/>
    <w:rsid w:val="008A2C4D"/>
    <w:rPr>
      <w:rFonts w:ascii="Symbol" w:hAnsi="Symbol"/>
    </w:rPr>
  </w:style>
  <w:style w:type="character" w:customStyle="1" w:styleId="WW8Num11z0">
    <w:name w:val="WW8Num11z0"/>
    <w:rsid w:val="008A2C4D"/>
    <w:rPr>
      <w:b w:val="0"/>
      <w:i w:val="0"/>
      <w:sz w:val="24"/>
    </w:rPr>
  </w:style>
  <w:style w:type="character" w:customStyle="1" w:styleId="WW8Num12z0">
    <w:name w:val="WW8Num12z0"/>
    <w:rsid w:val="008A2C4D"/>
    <w:rPr>
      <w:b w:val="0"/>
      <w:i w:val="0"/>
      <w:sz w:val="24"/>
    </w:rPr>
  </w:style>
  <w:style w:type="character" w:customStyle="1" w:styleId="5">
    <w:name w:val="Основной шрифт абзаца5"/>
    <w:rsid w:val="008A2C4D"/>
  </w:style>
  <w:style w:type="character" w:customStyle="1" w:styleId="Absatz-Standardschriftart">
    <w:name w:val="Absatz-Standardschriftart"/>
    <w:rsid w:val="008A2C4D"/>
  </w:style>
  <w:style w:type="character" w:customStyle="1" w:styleId="WW-Absatz-Standardschriftart">
    <w:name w:val="WW-Absatz-Standardschriftart"/>
    <w:rsid w:val="008A2C4D"/>
  </w:style>
  <w:style w:type="character" w:customStyle="1" w:styleId="WW-Absatz-Standardschriftart1">
    <w:name w:val="WW-Absatz-Standardschriftart1"/>
    <w:rsid w:val="008A2C4D"/>
  </w:style>
  <w:style w:type="character" w:customStyle="1" w:styleId="WW-Absatz-Standardschriftart11">
    <w:name w:val="WW-Absatz-Standardschriftart11"/>
    <w:rsid w:val="008A2C4D"/>
  </w:style>
  <w:style w:type="character" w:customStyle="1" w:styleId="WW-Absatz-Standardschriftart111">
    <w:name w:val="WW-Absatz-Standardschriftart111"/>
    <w:rsid w:val="008A2C4D"/>
  </w:style>
  <w:style w:type="character" w:customStyle="1" w:styleId="WW-Absatz-Standardschriftart1111">
    <w:name w:val="WW-Absatz-Standardschriftart1111"/>
    <w:rsid w:val="008A2C4D"/>
  </w:style>
  <w:style w:type="character" w:customStyle="1" w:styleId="WW-Absatz-Standardschriftart11111">
    <w:name w:val="WW-Absatz-Standardschriftart11111"/>
    <w:rsid w:val="008A2C4D"/>
  </w:style>
  <w:style w:type="character" w:customStyle="1" w:styleId="WW-Absatz-Standardschriftart111111">
    <w:name w:val="WW-Absatz-Standardschriftart111111"/>
    <w:rsid w:val="008A2C4D"/>
  </w:style>
  <w:style w:type="character" w:customStyle="1" w:styleId="WW-Absatz-Standardschriftart1111111">
    <w:name w:val="WW-Absatz-Standardschriftart1111111"/>
    <w:rsid w:val="008A2C4D"/>
  </w:style>
  <w:style w:type="character" w:customStyle="1" w:styleId="WW8Num8z2">
    <w:name w:val="WW8Num8z2"/>
    <w:rsid w:val="008A2C4D"/>
    <w:rPr>
      <w:rFonts w:ascii="Wingdings" w:hAnsi="Wingdings"/>
    </w:rPr>
  </w:style>
  <w:style w:type="character" w:customStyle="1" w:styleId="WW8Num8z3">
    <w:name w:val="WW8Num8z3"/>
    <w:rsid w:val="008A2C4D"/>
    <w:rPr>
      <w:rFonts w:ascii="Symbol" w:hAnsi="Symbol"/>
    </w:rPr>
  </w:style>
  <w:style w:type="character" w:customStyle="1" w:styleId="WW8Num9z0">
    <w:name w:val="WW8Num9z0"/>
    <w:rsid w:val="008A2C4D"/>
    <w:rPr>
      <w:rFonts w:ascii="Symbol" w:hAnsi="Symbol"/>
      <w:sz w:val="20"/>
    </w:rPr>
  </w:style>
  <w:style w:type="character" w:customStyle="1" w:styleId="WW8Num9z1">
    <w:name w:val="WW8Num9z1"/>
    <w:rsid w:val="008A2C4D"/>
    <w:rPr>
      <w:rFonts w:ascii="Courier New" w:hAnsi="Courier New" w:cs="Courier New"/>
    </w:rPr>
  </w:style>
  <w:style w:type="character" w:customStyle="1" w:styleId="WW8Num9z2">
    <w:name w:val="WW8Num9z2"/>
    <w:rsid w:val="008A2C4D"/>
    <w:rPr>
      <w:rFonts w:ascii="Wingdings" w:hAnsi="Wingdings"/>
    </w:rPr>
  </w:style>
  <w:style w:type="character" w:customStyle="1" w:styleId="WW8Num9z3">
    <w:name w:val="WW8Num9z3"/>
    <w:rsid w:val="008A2C4D"/>
    <w:rPr>
      <w:rFonts w:ascii="Symbol" w:hAnsi="Symbol"/>
    </w:rPr>
  </w:style>
  <w:style w:type="character" w:customStyle="1" w:styleId="4">
    <w:name w:val="Основной шрифт абзаца4"/>
    <w:rsid w:val="008A2C4D"/>
  </w:style>
  <w:style w:type="character" w:customStyle="1" w:styleId="WW8Num2z0">
    <w:name w:val="WW8Num2z0"/>
    <w:rsid w:val="008A2C4D"/>
    <w:rPr>
      <w:rFonts w:ascii="Symbol" w:hAnsi="Symbol"/>
      <w:sz w:val="20"/>
    </w:rPr>
  </w:style>
  <w:style w:type="character" w:customStyle="1" w:styleId="31">
    <w:name w:val="Основной шрифт абзаца3"/>
    <w:rsid w:val="008A2C4D"/>
  </w:style>
  <w:style w:type="character" w:customStyle="1" w:styleId="WW-Absatz-Standardschriftart11111111">
    <w:name w:val="WW-Absatz-Standardschriftart11111111"/>
    <w:rsid w:val="008A2C4D"/>
  </w:style>
  <w:style w:type="character" w:customStyle="1" w:styleId="WW-Absatz-Standardschriftart111111111">
    <w:name w:val="WW-Absatz-Standardschriftart111111111"/>
    <w:rsid w:val="008A2C4D"/>
  </w:style>
  <w:style w:type="character" w:customStyle="1" w:styleId="WW8Num3z0">
    <w:name w:val="WW8Num3z0"/>
    <w:rsid w:val="008A2C4D"/>
    <w:rPr>
      <w:rFonts w:ascii="Symbol" w:hAnsi="Symbol"/>
      <w:sz w:val="20"/>
    </w:rPr>
  </w:style>
  <w:style w:type="character" w:customStyle="1" w:styleId="WW8Num3z1">
    <w:name w:val="WW8Num3z1"/>
    <w:rsid w:val="008A2C4D"/>
    <w:rPr>
      <w:rFonts w:ascii="Courier New" w:hAnsi="Courier New" w:cs="Courier New"/>
    </w:rPr>
  </w:style>
  <w:style w:type="character" w:customStyle="1" w:styleId="WW8Num3z2">
    <w:name w:val="WW8Num3z2"/>
    <w:rsid w:val="008A2C4D"/>
    <w:rPr>
      <w:rFonts w:ascii="Wingdings" w:hAnsi="Wingdings"/>
    </w:rPr>
  </w:style>
  <w:style w:type="character" w:customStyle="1" w:styleId="WW8Num3z3">
    <w:name w:val="WW8Num3z3"/>
    <w:rsid w:val="008A2C4D"/>
    <w:rPr>
      <w:rFonts w:ascii="Symbol" w:hAnsi="Symbol"/>
    </w:rPr>
  </w:style>
  <w:style w:type="character" w:customStyle="1" w:styleId="2">
    <w:name w:val="Основной шрифт абзаца2"/>
    <w:rsid w:val="008A2C4D"/>
  </w:style>
  <w:style w:type="character" w:customStyle="1" w:styleId="WW-Absatz-Standardschriftart1111111111">
    <w:name w:val="WW-Absatz-Standardschriftart1111111111"/>
    <w:rsid w:val="008A2C4D"/>
  </w:style>
  <w:style w:type="character" w:customStyle="1" w:styleId="WW-Absatz-Standardschriftart11111111111">
    <w:name w:val="WW-Absatz-Standardschriftart11111111111"/>
    <w:rsid w:val="008A2C4D"/>
  </w:style>
  <w:style w:type="character" w:customStyle="1" w:styleId="10">
    <w:name w:val="Основной шрифт абзаца1"/>
    <w:rsid w:val="008A2C4D"/>
  </w:style>
  <w:style w:type="character" w:customStyle="1" w:styleId="WW-Absatz-Standardschriftart111111111111">
    <w:name w:val="WW-Absatz-Standardschriftart111111111111"/>
    <w:rsid w:val="008A2C4D"/>
  </w:style>
  <w:style w:type="character" w:customStyle="1" w:styleId="WW-Absatz-Standardschriftart1111111111111">
    <w:name w:val="WW-Absatz-Standardschriftart1111111111111"/>
    <w:rsid w:val="008A2C4D"/>
  </w:style>
  <w:style w:type="character" w:customStyle="1" w:styleId="WW-Absatz-Standardschriftart11111111111111">
    <w:name w:val="WW-Absatz-Standardschriftart11111111111111"/>
    <w:rsid w:val="008A2C4D"/>
  </w:style>
  <w:style w:type="character" w:customStyle="1" w:styleId="WW-Absatz-Standardschriftart111111111111111">
    <w:name w:val="WW-Absatz-Standardschriftart111111111111111"/>
    <w:rsid w:val="008A2C4D"/>
  </w:style>
  <w:style w:type="character" w:customStyle="1" w:styleId="DefaultParagraphFont">
    <w:name w:val="Default Paragraph Font"/>
    <w:rsid w:val="008A2C4D"/>
  </w:style>
  <w:style w:type="character" w:styleId="a3">
    <w:name w:val="page number"/>
    <w:rsid w:val="008A2C4D"/>
    <w:rPr>
      <w:rFonts w:cs="Times New Roman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8A2C4D"/>
    <w:rPr>
      <w:rFonts w:ascii="Times New Roman" w:hAnsi="Times New Roman" w:cs="Times New Roman"/>
      <w:sz w:val="24"/>
      <w:szCs w:val="24"/>
      <w:u w:val="none"/>
    </w:rPr>
  </w:style>
  <w:style w:type="character" w:customStyle="1" w:styleId="a4">
    <w:name w:val="Верхний колонтитул Знак"/>
    <w:rsid w:val="008A2C4D"/>
    <w:rPr>
      <w:rFonts w:cs="Mangal"/>
      <w:kern w:val="1"/>
      <w:sz w:val="24"/>
      <w:szCs w:val="21"/>
      <w:lang w:eastAsia="hi-IN" w:bidi="hi-IN"/>
    </w:rPr>
  </w:style>
  <w:style w:type="character" w:customStyle="1" w:styleId="a5">
    <w:name w:val="Нижний колонтитул Знак"/>
    <w:uiPriority w:val="99"/>
    <w:rsid w:val="008A2C4D"/>
    <w:rPr>
      <w:rFonts w:cs="Mangal"/>
      <w:kern w:val="1"/>
      <w:sz w:val="24"/>
      <w:szCs w:val="21"/>
      <w:lang w:eastAsia="hi-IN" w:bidi="hi-IN"/>
    </w:rPr>
  </w:style>
  <w:style w:type="character" w:customStyle="1" w:styleId="a6">
    <w:name w:val="Маркеры списка"/>
    <w:rsid w:val="008A2C4D"/>
    <w:rPr>
      <w:rFonts w:ascii="OpenSymbol" w:eastAsia="OpenSymbol" w:hAnsi="OpenSymbol" w:cs="OpenSymbol"/>
    </w:rPr>
  </w:style>
  <w:style w:type="character" w:customStyle="1" w:styleId="92105pt0pt">
    <w:name w:val="Заголовок №9 (2) + 10;5 pt;Интервал 0 pt"/>
    <w:rsid w:val="008A2C4D"/>
    <w:rPr>
      <w:rFonts w:ascii="Gulim" w:eastAsia="Gulim" w:hAnsi="Gulim" w:cs="Gulim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vertAlign w:val="baseline"/>
      <w:lang w:val="ru-RU"/>
    </w:rPr>
  </w:style>
  <w:style w:type="character" w:customStyle="1" w:styleId="92">
    <w:name w:val="Заголовок №9 (2)"/>
    <w:rsid w:val="008A2C4D"/>
    <w:rPr>
      <w:rFonts w:ascii="Gulim" w:eastAsia="Gulim" w:hAnsi="Gulim" w:cs="Gulim"/>
      <w:b/>
      <w:bCs/>
      <w:i w:val="0"/>
      <w:iCs w:val="0"/>
      <w:caps w:val="0"/>
      <w:smallCaps w:val="0"/>
      <w:strike w:val="0"/>
      <w:dstrike w:val="0"/>
      <w:color w:val="000000"/>
      <w:spacing w:val="-10"/>
      <w:w w:val="100"/>
      <w:position w:val="0"/>
      <w:sz w:val="25"/>
      <w:szCs w:val="25"/>
      <w:u w:val="none"/>
      <w:vertAlign w:val="baseline"/>
      <w:lang w:val="ru-RU"/>
    </w:rPr>
  </w:style>
  <w:style w:type="character" w:customStyle="1" w:styleId="920">
    <w:name w:val="Заголовок №9 (2) + Не полужирный"/>
    <w:rsid w:val="008A2C4D"/>
    <w:rPr>
      <w:rFonts w:ascii="Gulim" w:eastAsia="Gulim" w:hAnsi="Gulim" w:cs="Gulim"/>
      <w:b/>
      <w:bCs/>
      <w:i w:val="0"/>
      <w:iCs w:val="0"/>
      <w:caps w:val="0"/>
      <w:smallCaps w:val="0"/>
      <w:strike w:val="0"/>
      <w:dstrike w:val="0"/>
      <w:color w:val="000000"/>
      <w:spacing w:val="-10"/>
      <w:w w:val="100"/>
      <w:position w:val="0"/>
      <w:sz w:val="25"/>
      <w:szCs w:val="25"/>
      <w:u w:val="none"/>
      <w:vertAlign w:val="baseline"/>
      <w:lang w:val="ru-RU"/>
    </w:rPr>
  </w:style>
  <w:style w:type="paragraph" w:customStyle="1" w:styleId="11">
    <w:name w:val="Заголовок1"/>
    <w:basedOn w:val="a"/>
    <w:next w:val="a7"/>
    <w:rsid w:val="008A2C4D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kern w:val="1"/>
      <w:sz w:val="28"/>
      <w:szCs w:val="28"/>
      <w:lang w:eastAsia="hi-IN" w:bidi="hi-IN"/>
    </w:rPr>
  </w:style>
  <w:style w:type="paragraph" w:styleId="a7">
    <w:name w:val="Body Text"/>
    <w:basedOn w:val="a"/>
    <w:link w:val="a8"/>
    <w:rsid w:val="008A2C4D"/>
    <w:pPr>
      <w:suppressAutoHyphens/>
      <w:spacing w:after="12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hi-IN" w:bidi="hi-IN"/>
    </w:rPr>
  </w:style>
  <w:style w:type="character" w:customStyle="1" w:styleId="a8">
    <w:name w:val="Основной текст Знак"/>
    <w:basedOn w:val="a0"/>
    <w:link w:val="a7"/>
    <w:rsid w:val="008A2C4D"/>
    <w:rPr>
      <w:rFonts w:ascii="Times New Roman" w:eastAsia="Times New Roman" w:hAnsi="Times New Roman" w:cs="Times New Roman"/>
      <w:kern w:val="1"/>
      <w:sz w:val="24"/>
      <w:szCs w:val="24"/>
      <w:lang w:eastAsia="hi-IN" w:bidi="hi-IN"/>
    </w:rPr>
  </w:style>
  <w:style w:type="paragraph" w:styleId="a9">
    <w:name w:val="List"/>
    <w:basedOn w:val="a7"/>
    <w:rsid w:val="008A2C4D"/>
    <w:rPr>
      <w:rFonts w:ascii="Arial" w:hAnsi="Arial" w:cs="Mangal"/>
    </w:rPr>
  </w:style>
  <w:style w:type="paragraph" w:styleId="aa">
    <w:name w:val="Title"/>
    <w:basedOn w:val="a"/>
    <w:link w:val="ab"/>
    <w:rsid w:val="008A2C4D"/>
    <w:pPr>
      <w:suppressLineNumbers/>
      <w:suppressAutoHyphens/>
      <w:spacing w:before="120" w:after="120" w:line="100" w:lineRule="atLeast"/>
    </w:pPr>
    <w:rPr>
      <w:rFonts w:ascii="Arial" w:eastAsia="Times New Roman" w:hAnsi="Arial" w:cs="Mangal"/>
      <w:i/>
      <w:iCs/>
      <w:kern w:val="1"/>
      <w:sz w:val="20"/>
      <w:szCs w:val="24"/>
      <w:lang w:eastAsia="hi-IN" w:bidi="hi-IN"/>
    </w:rPr>
  </w:style>
  <w:style w:type="character" w:customStyle="1" w:styleId="ab">
    <w:name w:val="Название Знак"/>
    <w:basedOn w:val="a0"/>
    <w:link w:val="aa"/>
    <w:rsid w:val="008A2C4D"/>
    <w:rPr>
      <w:rFonts w:ascii="Arial" w:eastAsia="Times New Roman" w:hAnsi="Arial" w:cs="Mangal"/>
      <w:i/>
      <w:iCs/>
      <w:kern w:val="1"/>
      <w:sz w:val="20"/>
      <w:szCs w:val="24"/>
      <w:lang w:eastAsia="hi-IN" w:bidi="hi-IN"/>
    </w:rPr>
  </w:style>
  <w:style w:type="paragraph" w:customStyle="1" w:styleId="6">
    <w:name w:val="Указатель6"/>
    <w:basedOn w:val="a"/>
    <w:rsid w:val="008A2C4D"/>
    <w:pPr>
      <w:suppressLineNumbers/>
      <w:suppressAutoHyphens/>
      <w:spacing w:after="0" w:line="100" w:lineRule="atLeast"/>
    </w:pPr>
    <w:rPr>
      <w:rFonts w:ascii="Arial" w:eastAsia="Times New Roman" w:hAnsi="Arial" w:cs="Mangal"/>
      <w:kern w:val="1"/>
      <w:sz w:val="24"/>
      <w:szCs w:val="24"/>
      <w:lang w:eastAsia="hi-IN" w:bidi="hi-IN"/>
    </w:rPr>
  </w:style>
  <w:style w:type="paragraph" w:customStyle="1" w:styleId="50">
    <w:name w:val="Название5"/>
    <w:basedOn w:val="a"/>
    <w:rsid w:val="008A2C4D"/>
    <w:pPr>
      <w:suppressLineNumbers/>
      <w:suppressAutoHyphens/>
      <w:spacing w:before="120" w:after="120" w:line="100" w:lineRule="atLeast"/>
    </w:pPr>
    <w:rPr>
      <w:rFonts w:ascii="Arial" w:eastAsia="Times New Roman" w:hAnsi="Arial" w:cs="Mangal"/>
      <w:i/>
      <w:iCs/>
      <w:kern w:val="1"/>
      <w:sz w:val="20"/>
      <w:szCs w:val="24"/>
      <w:lang w:eastAsia="hi-IN" w:bidi="hi-IN"/>
    </w:rPr>
  </w:style>
  <w:style w:type="paragraph" w:customStyle="1" w:styleId="51">
    <w:name w:val="Указатель5"/>
    <w:basedOn w:val="a"/>
    <w:rsid w:val="008A2C4D"/>
    <w:pPr>
      <w:suppressLineNumbers/>
      <w:suppressAutoHyphens/>
      <w:spacing w:after="0" w:line="100" w:lineRule="atLeast"/>
    </w:pPr>
    <w:rPr>
      <w:rFonts w:ascii="Arial" w:eastAsia="Times New Roman" w:hAnsi="Arial" w:cs="Mangal"/>
      <w:kern w:val="1"/>
      <w:sz w:val="24"/>
      <w:szCs w:val="24"/>
      <w:lang w:eastAsia="hi-IN" w:bidi="hi-IN"/>
    </w:rPr>
  </w:style>
  <w:style w:type="paragraph" w:customStyle="1" w:styleId="40">
    <w:name w:val="Название4"/>
    <w:basedOn w:val="a"/>
    <w:rsid w:val="008A2C4D"/>
    <w:pPr>
      <w:suppressLineNumbers/>
      <w:suppressAutoHyphens/>
      <w:spacing w:before="120" w:after="120" w:line="100" w:lineRule="atLeast"/>
    </w:pPr>
    <w:rPr>
      <w:rFonts w:ascii="Arial" w:eastAsia="Times New Roman" w:hAnsi="Arial" w:cs="Mangal"/>
      <w:i/>
      <w:iCs/>
      <w:kern w:val="1"/>
      <w:sz w:val="20"/>
      <w:szCs w:val="24"/>
      <w:lang w:eastAsia="hi-IN" w:bidi="hi-IN"/>
    </w:rPr>
  </w:style>
  <w:style w:type="paragraph" w:customStyle="1" w:styleId="41">
    <w:name w:val="Указатель4"/>
    <w:basedOn w:val="a"/>
    <w:rsid w:val="008A2C4D"/>
    <w:pPr>
      <w:suppressLineNumbers/>
      <w:suppressAutoHyphens/>
      <w:spacing w:after="0" w:line="100" w:lineRule="atLeast"/>
    </w:pPr>
    <w:rPr>
      <w:rFonts w:ascii="Arial" w:eastAsia="Times New Roman" w:hAnsi="Arial" w:cs="Mangal"/>
      <w:kern w:val="1"/>
      <w:sz w:val="24"/>
      <w:szCs w:val="24"/>
      <w:lang w:eastAsia="hi-IN" w:bidi="hi-IN"/>
    </w:rPr>
  </w:style>
  <w:style w:type="paragraph" w:customStyle="1" w:styleId="32">
    <w:name w:val="Название3"/>
    <w:basedOn w:val="a"/>
    <w:rsid w:val="008A2C4D"/>
    <w:pPr>
      <w:suppressLineNumbers/>
      <w:suppressAutoHyphens/>
      <w:spacing w:before="120" w:after="120" w:line="100" w:lineRule="atLeast"/>
    </w:pPr>
    <w:rPr>
      <w:rFonts w:ascii="Arial" w:eastAsia="Times New Roman" w:hAnsi="Arial" w:cs="Mangal"/>
      <w:i/>
      <w:iCs/>
      <w:kern w:val="1"/>
      <w:sz w:val="20"/>
      <w:szCs w:val="24"/>
      <w:lang w:eastAsia="hi-IN" w:bidi="hi-IN"/>
    </w:rPr>
  </w:style>
  <w:style w:type="paragraph" w:customStyle="1" w:styleId="33">
    <w:name w:val="Указатель3"/>
    <w:basedOn w:val="a"/>
    <w:rsid w:val="008A2C4D"/>
    <w:pPr>
      <w:suppressLineNumbers/>
      <w:suppressAutoHyphens/>
      <w:spacing w:after="0" w:line="100" w:lineRule="atLeast"/>
    </w:pPr>
    <w:rPr>
      <w:rFonts w:ascii="Arial" w:eastAsia="Times New Roman" w:hAnsi="Arial" w:cs="Mangal"/>
      <w:kern w:val="1"/>
      <w:sz w:val="24"/>
      <w:szCs w:val="24"/>
      <w:lang w:eastAsia="hi-IN" w:bidi="hi-IN"/>
    </w:rPr>
  </w:style>
  <w:style w:type="paragraph" w:customStyle="1" w:styleId="20">
    <w:name w:val="Название2"/>
    <w:basedOn w:val="a"/>
    <w:rsid w:val="008A2C4D"/>
    <w:pPr>
      <w:suppressLineNumbers/>
      <w:suppressAutoHyphens/>
      <w:spacing w:before="120" w:after="120" w:line="100" w:lineRule="atLeast"/>
    </w:pPr>
    <w:rPr>
      <w:rFonts w:ascii="Arial" w:eastAsia="Times New Roman" w:hAnsi="Arial" w:cs="Mangal"/>
      <w:i/>
      <w:iCs/>
      <w:kern w:val="1"/>
      <w:sz w:val="20"/>
      <w:szCs w:val="24"/>
      <w:lang w:eastAsia="hi-IN" w:bidi="hi-IN"/>
    </w:rPr>
  </w:style>
  <w:style w:type="paragraph" w:customStyle="1" w:styleId="21">
    <w:name w:val="Указатель2"/>
    <w:basedOn w:val="a"/>
    <w:rsid w:val="008A2C4D"/>
    <w:pPr>
      <w:suppressLineNumbers/>
      <w:suppressAutoHyphens/>
      <w:spacing w:after="0" w:line="100" w:lineRule="atLeast"/>
    </w:pPr>
    <w:rPr>
      <w:rFonts w:ascii="Arial" w:eastAsia="Times New Roman" w:hAnsi="Arial" w:cs="Mangal"/>
      <w:kern w:val="1"/>
      <w:sz w:val="24"/>
      <w:szCs w:val="24"/>
      <w:lang w:eastAsia="hi-IN" w:bidi="hi-IN"/>
    </w:rPr>
  </w:style>
  <w:style w:type="paragraph" w:customStyle="1" w:styleId="12">
    <w:name w:val="Название1"/>
    <w:basedOn w:val="a"/>
    <w:rsid w:val="008A2C4D"/>
    <w:pPr>
      <w:suppressLineNumbers/>
      <w:suppressAutoHyphens/>
      <w:spacing w:before="120" w:after="120" w:line="100" w:lineRule="atLeast"/>
    </w:pPr>
    <w:rPr>
      <w:rFonts w:ascii="Arial" w:eastAsia="Times New Roman" w:hAnsi="Arial" w:cs="Mangal"/>
      <w:i/>
      <w:iCs/>
      <w:kern w:val="1"/>
      <w:sz w:val="20"/>
      <w:szCs w:val="24"/>
      <w:lang w:eastAsia="hi-IN" w:bidi="hi-IN"/>
    </w:rPr>
  </w:style>
  <w:style w:type="paragraph" w:customStyle="1" w:styleId="13">
    <w:name w:val="Указатель1"/>
    <w:basedOn w:val="a"/>
    <w:rsid w:val="008A2C4D"/>
    <w:pPr>
      <w:suppressLineNumbers/>
      <w:suppressAutoHyphens/>
      <w:spacing w:after="0" w:line="100" w:lineRule="atLeast"/>
    </w:pPr>
    <w:rPr>
      <w:rFonts w:ascii="Arial" w:eastAsia="Times New Roman" w:hAnsi="Arial" w:cs="Mangal"/>
      <w:kern w:val="1"/>
      <w:sz w:val="24"/>
      <w:szCs w:val="24"/>
      <w:lang w:eastAsia="hi-IN" w:bidi="hi-IN"/>
    </w:rPr>
  </w:style>
  <w:style w:type="paragraph" w:customStyle="1" w:styleId="ac">
    <w:name w:val="Содержимое таблицы"/>
    <w:basedOn w:val="a"/>
    <w:rsid w:val="008A2C4D"/>
    <w:pPr>
      <w:suppressLineNumbers/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hi-IN" w:bidi="hi-IN"/>
    </w:rPr>
  </w:style>
  <w:style w:type="paragraph" w:customStyle="1" w:styleId="ad">
    <w:name w:val="Заголовок таблицы"/>
    <w:basedOn w:val="ac"/>
    <w:rsid w:val="008A2C4D"/>
    <w:pPr>
      <w:jc w:val="center"/>
    </w:pPr>
    <w:rPr>
      <w:b/>
      <w:bCs/>
    </w:rPr>
  </w:style>
  <w:style w:type="paragraph" w:customStyle="1" w:styleId="Standard">
    <w:name w:val="Standard"/>
    <w:rsid w:val="008A2C4D"/>
    <w:pPr>
      <w:suppressAutoHyphens/>
      <w:spacing w:after="0" w:line="240" w:lineRule="auto"/>
      <w:textAlignment w:val="baseline"/>
    </w:pPr>
    <w:rPr>
      <w:rFonts w:ascii="Times New Roman" w:eastAsia="Arial" w:hAnsi="Times New Roman" w:cs="Times New Roman"/>
      <w:kern w:val="1"/>
      <w:sz w:val="24"/>
      <w:szCs w:val="24"/>
      <w:lang w:eastAsia="hi-IN" w:bidi="hi-IN"/>
    </w:rPr>
  </w:style>
  <w:style w:type="paragraph" w:styleId="ae">
    <w:name w:val="header"/>
    <w:basedOn w:val="a"/>
    <w:link w:val="14"/>
    <w:rsid w:val="008A2C4D"/>
    <w:pPr>
      <w:tabs>
        <w:tab w:val="center" w:pos="4677"/>
        <w:tab w:val="right" w:pos="9355"/>
      </w:tabs>
      <w:suppressAutoHyphens/>
      <w:spacing w:after="0" w:line="100" w:lineRule="atLeast"/>
    </w:pPr>
    <w:rPr>
      <w:rFonts w:ascii="Times New Roman" w:eastAsia="Times New Roman" w:hAnsi="Times New Roman" w:cs="Mangal"/>
      <w:kern w:val="1"/>
      <w:sz w:val="24"/>
      <w:szCs w:val="21"/>
      <w:lang w:eastAsia="hi-IN" w:bidi="hi-IN"/>
    </w:rPr>
  </w:style>
  <w:style w:type="character" w:customStyle="1" w:styleId="14">
    <w:name w:val="Верхний колонтитул Знак1"/>
    <w:basedOn w:val="a0"/>
    <w:link w:val="ae"/>
    <w:rsid w:val="008A2C4D"/>
    <w:rPr>
      <w:rFonts w:ascii="Times New Roman" w:eastAsia="Times New Roman" w:hAnsi="Times New Roman" w:cs="Mangal"/>
      <w:kern w:val="1"/>
      <w:sz w:val="24"/>
      <w:szCs w:val="21"/>
      <w:lang w:eastAsia="hi-IN" w:bidi="hi-IN"/>
    </w:rPr>
  </w:style>
  <w:style w:type="paragraph" w:styleId="af">
    <w:name w:val="footer"/>
    <w:basedOn w:val="a"/>
    <w:link w:val="15"/>
    <w:uiPriority w:val="99"/>
    <w:rsid w:val="008A2C4D"/>
    <w:pPr>
      <w:tabs>
        <w:tab w:val="center" w:pos="4677"/>
        <w:tab w:val="right" w:pos="9355"/>
      </w:tabs>
      <w:suppressAutoHyphens/>
      <w:spacing w:after="0" w:line="100" w:lineRule="atLeast"/>
    </w:pPr>
    <w:rPr>
      <w:rFonts w:ascii="Times New Roman" w:eastAsia="Times New Roman" w:hAnsi="Times New Roman" w:cs="Mangal"/>
      <w:kern w:val="1"/>
      <w:sz w:val="24"/>
      <w:szCs w:val="21"/>
      <w:lang w:eastAsia="hi-IN" w:bidi="hi-IN"/>
    </w:rPr>
  </w:style>
  <w:style w:type="character" w:customStyle="1" w:styleId="15">
    <w:name w:val="Нижний колонтитул Знак1"/>
    <w:basedOn w:val="a0"/>
    <w:link w:val="af"/>
    <w:uiPriority w:val="99"/>
    <w:rsid w:val="008A2C4D"/>
    <w:rPr>
      <w:rFonts w:ascii="Times New Roman" w:eastAsia="Times New Roman" w:hAnsi="Times New Roman" w:cs="Mangal"/>
      <w:kern w:val="1"/>
      <w:sz w:val="24"/>
      <w:szCs w:val="21"/>
      <w:lang w:eastAsia="hi-IN" w:bidi="hi-IN"/>
    </w:rPr>
  </w:style>
  <w:style w:type="paragraph" w:styleId="af0">
    <w:name w:val="No Spacing"/>
    <w:qFormat/>
    <w:rsid w:val="008A2C4D"/>
    <w:pPr>
      <w:suppressAutoHyphens/>
      <w:spacing w:after="0" w:line="240" w:lineRule="auto"/>
    </w:pPr>
    <w:rPr>
      <w:rFonts w:ascii="Times New Roman" w:eastAsia="Arial" w:hAnsi="Times New Roman" w:cs="Mangal"/>
      <w:kern w:val="1"/>
      <w:sz w:val="24"/>
      <w:szCs w:val="21"/>
      <w:lang w:eastAsia="hi-IN" w:bidi="hi-IN"/>
    </w:rPr>
  </w:style>
  <w:style w:type="paragraph" w:styleId="af1">
    <w:name w:val="Normal (Web)"/>
    <w:basedOn w:val="a"/>
    <w:rsid w:val="008A2C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2">
    <w:name w:val="Table Grid"/>
    <w:basedOn w:val="a1"/>
    <w:uiPriority w:val="39"/>
    <w:rsid w:val="008A2C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8A2C4D"/>
    <w:pPr>
      <w:suppressAutoHyphens/>
      <w:spacing w:after="0" w:line="240" w:lineRule="auto"/>
    </w:pPr>
    <w:rPr>
      <w:rFonts w:ascii="Segoe UI" w:eastAsia="Times New Roman" w:hAnsi="Segoe UI" w:cs="Mangal"/>
      <w:kern w:val="1"/>
      <w:sz w:val="18"/>
      <w:szCs w:val="16"/>
      <w:lang w:val="x-none" w:eastAsia="hi-IN" w:bidi="hi-IN"/>
    </w:rPr>
  </w:style>
  <w:style w:type="character" w:customStyle="1" w:styleId="af4">
    <w:name w:val="Текст выноски Знак"/>
    <w:basedOn w:val="a0"/>
    <w:link w:val="af3"/>
    <w:uiPriority w:val="99"/>
    <w:semiHidden/>
    <w:rsid w:val="008A2C4D"/>
    <w:rPr>
      <w:rFonts w:ascii="Segoe UI" w:eastAsia="Times New Roman" w:hAnsi="Segoe UI" w:cs="Mangal"/>
      <w:kern w:val="1"/>
      <w:sz w:val="18"/>
      <w:szCs w:val="16"/>
      <w:lang w:val="x-none" w:eastAsia="hi-IN" w:bidi="hi-IN"/>
    </w:rPr>
  </w:style>
  <w:style w:type="numbering" w:customStyle="1" w:styleId="22">
    <w:name w:val="Нет списка2"/>
    <w:next w:val="a2"/>
    <w:uiPriority w:val="99"/>
    <w:semiHidden/>
    <w:unhideWhenUsed/>
    <w:rsid w:val="00371059"/>
  </w:style>
  <w:style w:type="paragraph" w:styleId="af5">
    <w:basedOn w:val="a"/>
    <w:next w:val="a7"/>
    <w:rsid w:val="00371059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kern w:val="1"/>
      <w:sz w:val="28"/>
      <w:szCs w:val="28"/>
      <w:lang w:eastAsia="hi-IN" w:bidi="hi-IN"/>
    </w:rPr>
  </w:style>
  <w:style w:type="character" w:customStyle="1" w:styleId="dash0421005f0442005f0440005f043e005f0433005f0438005f0439005f005fchar1char1">
    <w:name w:val="dash0421_005f0442_005f0440_005f043e_005f0433_005f0438_005f0439_005f_005fchar1__char1"/>
    <w:rsid w:val="00371059"/>
    <w:rPr>
      <w:b/>
      <w:bCs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37105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2754</Words>
  <Characters>15704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Anastasia</dc:creator>
  <cp:lastModifiedBy>Антон</cp:lastModifiedBy>
  <cp:revision>2</cp:revision>
  <cp:lastPrinted>2026-09-16T07:54:00Z</cp:lastPrinted>
  <dcterms:created xsi:type="dcterms:W3CDTF">2026-10-11T18:57:00Z</dcterms:created>
  <dcterms:modified xsi:type="dcterms:W3CDTF">2026-10-11T18:57:00Z</dcterms:modified>
</cp:coreProperties>
</file>