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93" w:rsidRPr="00CF4654" w:rsidRDefault="003B5193" w:rsidP="003B5193">
      <w:pPr>
        <w:jc w:val="center"/>
        <w:rPr>
          <w:rFonts w:ascii="Times New Roman" w:hAnsi="Times New Roman" w:cs="Times New Roman"/>
          <w:b/>
          <w:sz w:val="24"/>
        </w:rPr>
      </w:pPr>
      <w:r w:rsidRPr="00CF4654">
        <w:rPr>
          <w:rFonts w:ascii="Times New Roman" w:hAnsi="Times New Roman" w:cs="Times New Roman"/>
          <w:b/>
          <w:sz w:val="24"/>
        </w:rPr>
        <w:t>Банк данных «Одаренные дети»</w:t>
      </w:r>
    </w:p>
    <w:p w:rsidR="003B5193" w:rsidRPr="00CF4654" w:rsidRDefault="006B05B1" w:rsidP="003B51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</w:t>
      </w:r>
      <w:r w:rsidR="003B5193" w:rsidRPr="00CF4654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2</w:t>
      </w:r>
      <w:r w:rsidR="003B5193" w:rsidRPr="00CF4654">
        <w:rPr>
          <w:rFonts w:ascii="Times New Roman" w:hAnsi="Times New Roman" w:cs="Times New Roman"/>
          <w:b/>
          <w:sz w:val="24"/>
        </w:rPr>
        <w:t xml:space="preserve"> учебный год</w:t>
      </w:r>
      <w:r w:rsidR="00D150B8">
        <w:rPr>
          <w:rFonts w:ascii="Times New Roman" w:hAnsi="Times New Roman" w:cs="Times New Roman"/>
          <w:b/>
          <w:sz w:val="24"/>
        </w:rPr>
        <w:t xml:space="preserve"> (по состоянию на 19.09.2022)</w:t>
      </w:r>
    </w:p>
    <w:p w:rsidR="003B5193" w:rsidRPr="00CF4654" w:rsidRDefault="006B05B1" w:rsidP="006B05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Лицей г. Азова</w:t>
      </w:r>
    </w:p>
    <w:p w:rsidR="003B5193" w:rsidRPr="006B05B1" w:rsidRDefault="003B5193" w:rsidP="003B519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B05B1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3B5193" w:rsidRPr="006B05B1" w:rsidRDefault="003B5193" w:rsidP="003B5193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736"/>
        <w:gridCol w:w="1296"/>
        <w:gridCol w:w="816"/>
        <w:gridCol w:w="2133"/>
        <w:gridCol w:w="1998"/>
        <w:gridCol w:w="1844"/>
        <w:gridCol w:w="1946"/>
        <w:gridCol w:w="1831"/>
        <w:gridCol w:w="1474"/>
      </w:tblGrid>
      <w:tr w:rsidR="0038527A" w:rsidRPr="0038527A" w:rsidTr="00D812AD">
        <w:tc>
          <w:tcPr>
            <w:tcW w:w="540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218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8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Тип одаренности</w:t>
            </w:r>
          </w:p>
        </w:tc>
        <w:tc>
          <w:tcPr>
            <w:tcW w:w="7659" w:type="dxa"/>
            <w:gridSpan w:val="4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обучающегося в мероприятиях (личный зачет) с указанием призового места, названия конкурса, названия номинации, места проведения, года</w:t>
            </w:r>
          </w:p>
        </w:tc>
        <w:tc>
          <w:tcPr>
            <w:tcW w:w="1511" w:type="dxa"/>
            <w:vMerge w:val="restart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ФИО педагога-наставника</w:t>
            </w:r>
          </w:p>
        </w:tc>
      </w:tr>
      <w:tr w:rsidR="00D812AD" w:rsidRPr="0038527A" w:rsidTr="00D812AD">
        <w:tc>
          <w:tcPr>
            <w:tcW w:w="540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</w:tcPr>
          <w:p w:rsidR="003B5193" w:rsidRPr="0038527A" w:rsidRDefault="003B5193" w:rsidP="006B0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Форма пр</w:t>
            </w:r>
            <w:r w:rsidR="006B05B1" w:rsidRPr="00385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ведения (очно-заочная, дистанционная)</w:t>
            </w:r>
          </w:p>
        </w:tc>
        <w:tc>
          <w:tcPr>
            <w:tcW w:w="1884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933" w:type="dxa"/>
          </w:tcPr>
          <w:p w:rsidR="003B5193" w:rsidRPr="0038527A" w:rsidRDefault="003B5193" w:rsidP="00CF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1" w:type="dxa"/>
            <w:vMerge/>
          </w:tcPr>
          <w:p w:rsidR="003B5193" w:rsidRPr="0038527A" w:rsidRDefault="003B5193" w:rsidP="003B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AD" w:rsidRPr="0038527A" w:rsidTr="00D812AD">
        <w:tc>
          <w:tcPr>
            <w:tcW w:w="540" w:type="dxa"/>
          </w:tcPr>
          <w:p w:rsidR="009F380C" w:rsidRPr="0038527A" w:rsidRDefault="0038527A" w:rsidP="0038527A">
            <w:r>
              <w:t>1</w:t>
            </w:r>
          </w:p>
        </w:tc>
        <w:tc>
          <w:tcPr>
            <w:tcW w:w="1712" w:type="dxa"/>
          </w:tcPr>
          <w:p w:rsidR="009F380C" w:rsidRPr="0038527A" w:rsidRDefault="009F380C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38527A"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218" w:type="dxa"/>
          </w:tcPr>
          <w:p w:rsidR="009F380C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816" w:type="dxa"/>
          </w:tcPr>
          <w:p w:rsidR="009F380C" w:rsidRPr="0038527A" w:rsidRDefault="009F380C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58" w:type="dxa"/>
          </w:tcPr>
          <w:p w:rsidR="009F380C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380C" w:rsidRPr="0038527A">
              <w:rPr>
                <w:rFonts w:ascii="Times New Roman" w:hAnsi="Times New Roman" w:cs="Times New Roman"/>
                <w:sz w:val="24"/>
                <w:szCs w:val="24"/>
              </w:rPr>
              <w:t>идерская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9F380C" w:rsidRPr="0038527A" w:rsidRDefault="009F380C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конкурс «Лидер Дона» (май 2021)</w:t>
            </w:r>
          </w:p>
        </w:tc>
        <w:tc>
          <w:tcPr>
            <w:tcW w:w="1844" w:type="dxa"/>
          </w:tcPr>
          <w:p w:rsidR="009F380C" w:rsidRPr="0038527A" w:rsidRDefault="009F380C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84" w:type="dxa"/>
          </w:tcPr>
          <w:p w:rsidR="009F380C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380C" w:rsidRPr="0038527A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9F380C" w:rsidRPr="0038527A" w:rsidRDefault="00FA4F78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80C" w:rsidRPr="0038527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9F380C" w:rsidRPr="0038527A" w:rsidRDefault="0038527A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Т.А.</w:t>
            </w:r>
          </w:p>
        </w:tc>
      </w:tr>
      <w:tr w:rsidR="00D812AD" w:rsidRPr="0038527A" w:rsidTr="00D812AD">
        <w:tc>
          <w:tcPr>
            <w:tcW w:w="540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38527A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18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816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58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ВОШ (математика)</w:t>
            </w:r>
          </w:p>
        </w:tc>
        <w:tc>
          <w:tcPr>
            <w:tcW w:w="184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D812AD" w:rsidRPr="0038527A" w:rsidRDefault="00FA4F78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Сидоренко Т.А.</w:t>
            </w:r>
          </w:p>
        </w:tc>
      </w:tr>
      <w:tr w:rsidR="00D812AD" w:rsidRPr="0038527A" w:rsidTr="00D812AD">
        <w:tc>
          <w:tcPr>
            <w:tcW w:w="540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Казакова Виктория</w:t>
            </w:r>
            <w:r w:rsidR="0038527A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218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816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58" w:type="dxa"/>
          </w:tcPr>
          <w:p w:rsidR="00D812AD" w:rsidRPr="0038527A" w:rsidRDefault="0038527A" w:rsidP="0064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кадемическая, социальная</w:t>
            </w:r>
          </w:p>
        </w:tc>
        <w:tc>
          <w:tcPr>
            <w:tcW w:w="1998" w:type="dxa"/>
          </w:tcPr>
          <w:p w:rsidR="00D812AD" w:rsidRPr="0038527A" w:rsidRDefault="0038527A" w:rsidP="001702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Выборы президента лицея.</w:t>
            </w:r>
          </w:p>
          <w:p w:rsidR="00D812AD" w:rsidRPr="0038527A" w:rsidRDefault="0038527A" w:rsidP="001702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мультимедийных презентаций в уголках боевой и трудовой славы «Юбилей Ростовской области: боевая слава наших земляков».</w:t>
            </w:r>
          </w:p>
        </w:tc>
        <w:tc>
          <w:tcPr>
            <w:tcW w:w="184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ицейский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D812AD" w:rsidRPr="0038527A" w:rsidRDefault="00D812AD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  <w:p w:rsidR="00D812AD" w:rsidRPr="0038527A" w:rsidRDefault="00D812AD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12AD" w:rsidRPr="0038527A" w:rsidRDefault="00D812AD" w:rsidP="00855E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12AD" w:rsidRPr="0038527A" w:rsidRDefault="00D812AD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в номинации «Лучшая проектная деятельность»</w:t>
            </w:r>
          </w:p>
        </w:tc>
        <w:tc>
          <w:tcPr>
            <w:tcW w:w="1511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Сидоренко Т.А.</w:t>
            </w:r>
          </w:p>
        </w:tc>
      </w:tr>
      <w:tr w:rsidR="00D812AD" w:rsidRPr="0038527A" w:rsidTr="00D812AD">
        <w:tc>
          <w:tcPr>
            <w:tcW w:w="540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D812AD" w:rsidRDefault="00D812AD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Лаптенко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A4F78" w:rsidRPr="0038527A" w:rsidRDefault="00FA4F78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18" w:type="dxa"/>
          </w:tcPr>
          <w:p w:rsidR="00D812AD" w:rsidRPr="0038527A" w:rsidRDefault="00FA4F78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816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58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Лицейская научно-практическая конференция 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«Хочу все знать»</w:t>
            </w:r>
            <w:r w:rsidR="005347D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Start w:id="0" w:name="_GoBack"/>
            <w:bookmarkEnd w:id="0"/>
          </w:p>
        </w:tc>
        <w:tc>
          <w:tcPr>
            <w:tcW w:w="184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D812AD" w:rsidRPr="0038527A" w:rsidRDefault="00FA4F78" w:rsidP="00D81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ицейский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D812AD" w:rsidRPr="0038527A" w:rsidRDefault="00D812AD" w:rsidP="00385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="0038527A"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="0038527A" w:rsidRPr="0038527A">
              <w:rPr>
                <w:rFonts w:ascii="Times New Roman" w:hAnsi="Times New Roman" w:cs="Times New Roman"/>
                <w:sz w:val="24"/>
                <w:szCs w:val="24"/>
              </w:rPr>
              <w:t>е (2 место)</w:t>
            </w:r>
          </w:p>
        </w:tc>
        <w:tc>
          <w:tcPr>
            <w:tcW w:w="1511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Позднякова О.Д.</w:t>
            </w:r>
          </w:p>
        </w:tc>
      </w:tr>
      <w:tr w:rsidR="00D812AD" w:rsidRPr="0038527A" w:rsidTr="00D812AD">
        <w:tc>
          <w:tcPr>
            <w:tcW w:w="540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Петрук Александр</w:t>
            </w:r>
            <w:r w:rsidR="00FA4F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218" w:type="dxa"/>
          </w:tcPr>
          <w:p w:rsidR="00D812AD" w:rsidRPr="0038527A" w:rsidRDefault="00FA4F78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816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8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D812AD" w:rsidRPr="0038527A" w:rsidRDefault="00D812AD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ВОШ (физика)</w:t>
            </w:r>
          </w:p>
        </w:tc>
        <w:tc>
          <w:tcPr>
            <w:tcW w:w="1844" w:type="dxa"/>
          </w:tcPr>
          <w:p w:rsidR="00D812AD" w:rsidRPr="0038527A" w:rsidRDefault="0038527A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D812AD" w:rsidRPr="0038527A" w:rsidRDefault="00FA4F78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D812AD" w:rsidRPr="0038527A" w:rsidRDefault="00FA4F78" w:rsidP="00855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2AD" w:rsidRPr="0038527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D812AD" w:rsidRPr="0038527A" w:rsidRDefault="00D812AD" w:rsidP="0077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38527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CF4654" w:rsidRDefault="00CF4654" w:rsidP="00CF4654">
      <w:pPr>
        <w:pStyle w:val="a6"/>
        <w:rPr>
          <w:rStyle w:val="a5"/>
          <w:b w:val="0"/>
          <w:bCs w:val="0"/>
          <w:color w:val="000000"/>
        </w:rPr>
      </w:pPr>
    </w:p>
    <w:p w:rsidR="003B5193" w:rsidRDefault="003B5193" w:rsidP="003B5193">
      <w:pPr>
        <w:pStyle w:val="a3"/>
        <w:jc w:val="center"/>
      </w:pPr>
    </w:p>
    <w:p w:rsidR="00E62F40" w:rsidRDefault="00E62F40" w:rsidP="003B5193">
      <w:pPr>
        <w:pStyle w:val="a3"/>
        <w:jc w:val="center"/>
      </w:pPr>
    </w:p>
    <w:p w:rsidR="00E62F40" w:rsidRPr="00E62F40" w:rsidRDefault="00E62F40" w:rsidP="003B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Директор МБОУ Лицей г. Азова</w:t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E62F40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</w:p>
    <w:sectPr w:rsidR="00E62F40" w:rsidRPr="00E62F40" w:rsidSect="003B5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0C"/>
    <w:rsid w:val="0017026D"/>
    <w:rsid w:val="0025330C"/>
    <w:rsid w:val="002727B5"/>
    <w:rsid w:val="00300729"/>
    <w:rsid w:val="00344AC6"/>
    <w:rsid w:val="0038527A"/>
    <w:rsid w:val="003B5193"/>
    <w:rsid w:val="00450713"/>
    <w:rsid w:val="005347D7"/>
    <w:rsid w:val="0064531E"/>
    <w:rsid w:val="006B05B1"/>
    <w:rsid w:val="00855E35"/>
    <w:rsid w:val="009F380C"/>
    <w:rsid w:val="00B93CAF"/>
    <w:rsid w:val="00CD4340"/>
    <w:rsid w:val="00CF4654"/>
    <w:rsid w:val="00D150B8"/>
    <w:rsid w:val="00D812AD"/>
    <w:rsid w:val="00DC1B5D"/>
    <w:rsid w:val="00DD12FF"/>
    <w:rsid w:val="00E20282"/>
    <w:rsid w:val="00E62F40"/>
    <w:rsid w:val="00F86569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4E9"/>
  <w15:docId w15:val="{55A3459F-1B70-4FEF-B762-5AFA704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93"/>
    <w:pPr>
      <w:spacing w:after="0" w:line="240" w:lineRule="auto"/>
    </w:pPr>
  </w:style>
  <w:style w:type="table" w:styleId="a4">
    <w:name w:val="Table Grid"/>
    <w:basedOn w:val="a1"/>
    <w:uiPriority w:val="39"/>
    <w:rsid w:val="003B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F4654"/>
    <w:rPr>
      <w:b/>
      <w:bCs/>
    </w:rPr>
  </w:style>
  <w:style w:type="paragraph" w:styleId="a6">
    <w:name w:val="Body Text"/>
    <w:basedOn w:val="a"/>
    <w:link w:val="a7"/>
    <w:rsid w:val="00CF465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F465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54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17026D"/>
    <w:rPr>
      <w:rFonts w:ascii="OpenSymbol" w:hAnsi="OpenSymbol"/>
    </w:rPr>
  </w:style>
  <w:style w:type="character" w:customStyle="1" w:styleId="text">
    <w:name w:val="text"/>
    <w:rsid w:val="0027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Психолог</cp:lastModifiedBy>
  <cp:revision>8</cp:revision>
  <cp:lastPrinted>2022-06-27T11:28:00Z</cp:lastPrinted>
  <dcterms:created xsi:type="dcterms:W3CDTF">2022-06-29T10:27:00Z</dcterms:created>
  <dcterms:modified xsi:type="dcterms:W3CDTF">2023-05-25T07:22:00Z</dcterms:modified>
</cp:coreProperties>
</file>