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6" w:rsidRDefault="00001F96" w:rsidP="00001F96">
      <w:pPr>
        <w:jc w:val="center"/>
        <w:rPr>
          <w:rFonts w:ascii="Futura" w:hAnsi="Futura"/>
          <w:b/>
          <w:color w:val="002060"/>
          <w:sz w:val="44"/>
          <w:szCs w:val="44"/>
          <w:bdr w:val="none" w:sz="0" w:space="0" w:color="auto" w:frame="1"/>
        </w:rPr>
      </w:pPr>
      <w:r w:rsidRPr="00001F96">
        <w:rPr>
          <w:rFonts w:ascii="Futura" w:hAnsi="Futura"/>
          <w:b/>
          <w:color w:val="002060"/>
          <w:sz w:val="44"/>
          <w:szCs w:val="44"/>
          <w:bdr w:val="none" w:sz="0" w:space="0" w:color="auto" w:frame="1"/>
        </w:rPr>
        <w:t>Итоговое сочинение: изменения в 2022/23 учебном году</w:t>
      </w:r>
    </w:p>
    <w:p w:rsidR="00001F96" w:rsidRPr="00001F96" w:rsidRDefault="00001F96" w:rsidP="00001F96">
      <w:pPr>
        <w:jc w:val="center"/>
        <w:rPr>
          <w:rFonts w:ascii="Futura" w:hAnsi="Futura"/>
          <w:b/>
          <w:color w:val="002060"/>
          <w:sz w:val="44"/>
          <w:szCs w:val="44"/>
          <w:bdr w:val="none" w:sz="0" w:space="0" w:color="auto" w:frame="1"/>
        </w:rPr>
      </w:pPr>
    </w:p>
    <w:p w:rsidR="00001F96" w:rsidRDefault="004B152F">
      <w:pPr>
        <w:rPr>
          <w:rFonts w:ascii="Futura" w:hAnsi="Futura"/>
          <w:color w:val="000000"/>
          <w:sz w:val="36"/>
          <w:szCs w:val="36"/>
          <w:bdr w:val="none" w:sz="0" w:space="0" w:color="auto" w:frame="1"/>
        </w:rPr>
      </w:pPr>
      <w:proofErr w:type="spellStart"/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>Минпросвещения</w:t>
      </w:r>
      <w:proofErr w:type="spellEnd"/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 xml:space="preserve"> России, </w:t>
      </w:r>
      <w:proofErr w:type="spellStart"/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>Рособрнадзор</w:t>
      </w:r>
      <w:proofErr w:type="spellEnd"/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</w:p>
    <w:p w:rsidR="00001F96" w:rsidRDefault="004B152F">
      <w:pPr>
        <w:rPr>
          <w:rFonts w:ascii="Futura" w:hAnsi="Futura"/>
          <w:color w:val="000000"/>
          <w:sz w:val="36"/>
          <w:szCs w:val="36"/>
          <w:bdr w:val="none" w:sz="0" w:space="0" w:color="auto" w:frame="1"/>
        </w:rPr>
      </w:pPr>
      <w:r w:rsidRPr="00001F96">
        <w:rPr>
          <w:rFonts w:ascii="Futura" w:hAnsi="Futura"/>
          <w:color w:val="000000"/>
          <w:sz w:val="36"/>
          <w:szCs w:val="36"/>
        </w:rPr>
        <w:br/>
      </w:r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</w:t>
      </w:r>
    </w:p>
    <w:p w:rsidR="00001F96" w:rsidRDefault="004B152F">
      <w:pPr>
        <w:rPr>
          <w:rFonts w:ascii="Futura" w:hAnsi="Futura"/>
          <w:color w:val="000000"/>
          <w:sz w:val="36"/>
          <w:szCs w:val="36"/>
          <w:bdr w:val="none" w:sz="0" w:space="0" w:color="auto" w:frame="1"/>
        </w:rPr>
      </w:pPr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 xml:space="preserve"> </w:t>
      </w:r>
    </w:p>
    <w:p w:rsidR="00D312D2" w:rsidRDefault="004B152F">
      <w:pPr>
        <w:rPr>
          <w:rFonts w:ascii="Futura" w:hAnsi="Futura"/>
          <w:color w:val="000000"/>
          <w:sz w:val="36"/>
          <w:szCs w:val="36"/>
        </w:rPr>
      </w:pPr>
      <w:r w:rsidRPr="00001F96">
        <w:rPr>
          <w:rFonts w:ascii="Futura" w:hAnsi="Futura"/>
          <w:color w:val="000000"/>
          <w:sz w:val="36"/>
          <w:szCs w:val="36"/>
          <w:bdr w:val="none" w:sz="0" w:space="0" w:color="auto" w:frame="1"/>
        </w:rPr>
        <w:t>В дальнейшем закрытый банк тем итогового сочинения будет ежегодно пополняться новыми темами.</w:t>
      </w:r>
      <w:r w:rsidRPr="00001F96">
        <w:rPr>
          <w:rFonts w:ascii="Futura" w:hAnsi="Futura"/>
          <w:color w:val="000000"/>
          <w:sz w:val="36"/>
          <w:szCs w:val="36"/>
        </w:rPr>
        <w:br/>
      </w:r>
    </w:p>
    <w:p w:rsidR="00D312D2" w:rsidRPr="00D312D2" w:rsidRDefault="00D312D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312D2">
        <w:rPr>
          <w:rFonts w:ascii="Times New Roman" w:hAnsi="Times New Roman" w:cs="Times New Roman"/>
          <w:color w:val="000000"/>
          <w:sz w:val="36"/>
          <w:szCs w:val="36"/>
        </w:rPr>
        <w:t>Направлений итогового сочинения больше не будет.</w:t>
      </w:r>
    </w:p>
    <w:p w:rsidR="004B152F" w:rsidRPr="00D312D2" w:rsidRDefault="00D312D2">
      <w:pPr>
        <w:rPr>
          <w:rFonts w:ascii="Times New Roman" w:hAnsi="Times New Roman" w:cs="Times New Roman"/>
          <w:sz w:val="36"/>
          <w:szCs w:val="36"/>
        </w:rPr>
      </w:pPr>
      <w:r w:rsidRPr="00D312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312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Порядок и процедура проведения итогового сочинения в новом учебном году не меняются.</w:t>
      </w:r>
      <w:r w:rsidRPr="00D312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312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312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ФИПИ опубликовал структуру и комментарии к разделам закрытого банка тем итогового сочинения.</w:t>
      </w:r>
      <w:r w:rsidR="004B152F" w:rsidRPr="00D312D2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0" w:name="_GoBack"/>
      <w:bookmarkEnd w:id="0"/>
    </w:p>
    <w:sectPr w:rsidR="004B152F" w:rsidRPr="00D3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F7"/>
    <w:rsid w:val="00001F96"/>
    <w:rsid w:val="004B152F"/>
    <w:rsid w:val="00B44483"/>
    <w:rsid w:val="00CC6C00"/>
    <w:rsid w:val="00D312D2"/>
    <w:rsid w:val="00E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ras">
    <w:name w:val="kras"/>
    <w:basedOn w:val="a0"/>
    <w:rsid w:val="00D3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ras">
    <w:name w:val="kras"/>
    <w:basedOn w:val="a0"/>
    <w:rsid w:val="00D3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Windows User</cp:lastModifiedBy>
  <cp:revision>6</cp:revision>
  <dcterms:created xsi:type="dcterms:W3CDTF">2022-08-22T12:18:00Z</dcterms:created>
  <dcterms:modified xsi:type="dcterms:W3CDTF">2022-08-29T20:13:00Z</dcterms:modified>
</cp:coreProperties>
</file>