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Default="00A35D07" w:rsidP="00A35D07">
      <w:pPr>
        <w:jc w:val="center"/>
        <w:rPr>
          <w:sz w:val="24"/>
          <w:szCs w:val="24"/>
        </w:rPr>
      </w:pPr>
    </w:p>
    <w:p w:rsidR="00A35D07" w:rsidRPr="00A35D07" w:rsidRDefault="00A35D07" w:rsidP="00A35D07">
      <w:pPr>
        <w:jc w:val="center"/>
        <w:rPr>
          <w:sz w:val="40"/>
          <w:szCs w:val="24"/>
        </w:rPr>
      </w:pPr>
      <w:r w:rsidRPr="00A35D07">
        <w:rPr>
          <w:sz w:val="40"/>
          <w:szCs w:val="24"/>
        </w:rPr>
        <w:t xml:space="preserve">План </w:t>
      </w:r>
      <w:proofErr w:type="spellStart"/>
      <w:r w:rsidRPr="00A35D07">
        <w:rPr>
          <w:sz w:val="40"/>
          <w:szCs w:val="24"/>
        </w:rPr>
        <w:t>профориентационной</w:t>
      </w:r>
      <w:proofErr w:type="spellEnd"/>
      <w:r w:rsidRPr="00A35D07">
        <w:rPr>
          <w:sz w:val="40"/>
          <w:szCs w:val="24"/>
        </w:rPr>
        <w:t xml:space="preserve"> работы школы </w:t>
      </w:r>
    </w:p>
    <w:p w:rsidR="00A35D07" w:rsidRPr="00A35D07" w:rsidRDefault="00A35D07" w:rsidP="00A35D07">
      <w:pPr>
        <w:jc w:val="center"/>
        <w:rPr>
          <w:sz w:val="40"/>
          <w:szCs w:val="24"/>
        </w:rPr>
      </w:pPr>
      <w:r w:rsidRPr="00A35D07">
        <w:rPr>
          <w:sz w:val="40"/>
          <w:szCs w:val="24"/>
        </w:rPr>
        <w:t>на 2025-2026 учебный год</w:t>
      </w:r>
    </w:p>
    <w:p w:rsidR="00A35D07" w:rsidRPr="00A35D07" w:rsidRDefault="00A35D07" w:rsidP="00A35D07">
      <w:pPr>
        <w:jc w:val="center"/>
        <w:rPr>
          <w:sz w:val="40"/>
          <w:szCs w:val="24"/>
        </w:rPr>
      </w:pPr>
      <w:r w:rsidRPr="00A35D07">
        <w:rPr>
          <w:sz w:val="40"/>
          <w:szCs w:val="24"/>
        </w:rPr>
        <w:t xml:space="preserve">(Основной уровень </w:t>
      </w:r>
      <w:proofErr w:type="spellStart"/>
      <w:r w:rsidRPr="00A35D07">
        <w:rPr>
          <w:sz w:val="40"/>
          <w:szCs w:val="24"/>
        </w:rPr>
        <w:t>Профориентационного</w:t>
      </w:r>
      <w:proofErr w:type="spellEnd"/>
      <w:r w:rsidRPr="00A35D07">
        <w:rPr>
          <w:sz w:val="40"/>
          <w:szCs w:val="24"/>
        </w:rPr>
        <w:t xml:space="preserve"> минимума)</w:t>
      </w:r>
    </w:p>
    <w:p w:rsidR="0017165C" w:rsidRPr="00A35D07" w:rsidRDefault="0017165C">
      <w:pPr>
        <w:pStyle w:val="a3"/>
        <w:spacing w:before="4"/>
        <w:rPr>
          <w:sz w:val="24"/>
        </w:rPr>
      </w:pPr>
    </w:p>
    <w:p w:rsidR="0017165C" w:rsidRDefault="0017165C">
      <w:pPr>
        <w:pStyle w:val="a3"/>
        <w:rPr>
          <w:sz w:val="17"/>
        </w:rPr>
        <w:sectPr w:rsidR="0017165C" w:rsidSect="00A35D07">
          <w:type w:val="continuous"/>
          <w:pgSz w:w="11900" w:h="16840"/>
          <w:pgMar w:top="851" w:right="708" w:bottom="280" w:left="1275" w:header="720" w:footer="720" w:gutter="0"/>
          <w:cols w:space="720"/>
        </w:sectPr>
      </w:pPr>
    </w:p>
    <w:p w:rsidR="0017165C" w:rsidRDefault="00A35D07">
      <w:pPr>
        <w:pStyle w:val="1"/>
        <w:spacing w:before="63"/>
        <w:ind w:left="774" w:hanging="281"/>
        <w:jc w:val="left"/>
      </w:pPr>
      <w:r>
        <w:lastRenderedPageBreak/>
        <w:t>Планпрофориентационнойработышколына2025-2026учебныйгод (основной уровень реализации Единой модели профориентации)</w:t>
      </w:r>
    </w:p>
    <w:p w:rsidR="0017165C" w:rsidRDefault="0017165C">
      <w:pPr>
        <w:pStyle w:val="a3"/>
        <w:rPr>
          <w:b/>
        </w:rPr>
      </w:pPr>
    </w:p>
    <w:p w:rsidR="0017165C" w:rsidRDefault="00A35D07">
      <w:pPr>
        <w:pStyle w:val="a3"/>
        <w:ind w:left="1" w:right="134"/>
        <w:jc w:val="both"/>
      </w:pPr>
      <w:r>
        <w:rPr>
          <w:b/>
        </w:rPr>
        <w:t>Цель</w:t>
      </w:r>
      <w:r>
        <w:t>: формирование готовности к профессиональному самоопределению обучающихся 6 - 11 классов общеобразовательных организаций.</w:t>
      </w:r>
    </w:p>
    <w:p w:rsidR="0017165C" w:rsidRDefault="0017165C">
      <w:pPr>
        <w:pStyle w:val="a3"/>
      </w:pPr>
    </w:p>
    <w:p w:rsidR="0017165C" w:rsidRDefault="00A35D07">
      <w:pPr>
        <w:pStyle w:val="1"/>
      </w:pPr>
      <w:r>
        <w:t xml:space="preserve">Задачи основного </w:t>
      </w:r>
      <w:r>
        <w:rPr>
          <w:spacing w:val="-2"/>
        </w:rPr>
        <w:t>уровня:</w:t>
      </w:r>
    </w:p>
    <w:p w:rsidR="0017165C" w:rsidRDefault="0017165C">
      <w:pPr>
        <w:pStyle w:val="a3"/>
        <w:rPr>
          <w:b/>
        </w:rPr>
      </w:pPr>
    </w:p>
    <w:p w:rsidR="0017165C" w:rsidRDefault="00A35D07">
      <w:pPr>
        <w:pStyle w:val="a4"/>
        <w:numPr>
          <w:ilvl w:val="0"/>
          <w:numId w:val="2"/>
        </w:numPr>
        <w:tabs>
          <w:tab w:val="left" w:pos="372"/>
          <w:tab w:val="left" w:pos="6183"/>
        </w:tabs>
        <w:spacing w:before="1"/>
        <w:ind w:firstLine="0"/>
        <w:rPr>
          <w:sz w:val="28"/>
        </w:rPr>
      </w:pPr>
      <w:r>
        <w:rPr>
          <w:sz w:val="28"/>
        </w:rPr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</w:t>
      </w:r>
      <w:r>
        <w:rPr>
          <w:spacing w:val="-2"/>
          <w:sz w:val="28"/>
        </w:rPr>
        <w:t>мотивационно-активизирующего,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информационно-обучающего, </w:t>
      </w:r>
      <w:r>
        <w:rPr>
          <w:sz w:val="28"/>
        </w:rPr>
        <w:t xml:space="preserve">практико-ориентированного и </w:t>
      </w:r>
      <w:proofErr w:type="spellStart"/>
      <w:r>
        <w:rPr>
          <w:sz w:val="28"/>
        </w:rPr>
        <w:t>диагностико-консультационного</w:t>
      </w:r>
      <w:proofErr w:type="spellEnd"/>
      <w:r>
        <w:rPr>
          <w:sz w:val="28"/>
        </w:rPr>
        <w:t xml:space="preserve"> подходов к формированию ГПС и вовлечении всех участников образовательного процесса;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255"/>
        </w:tabs>
        <w:ind w:firstLine="0"/>
        <w:rPr>
          <w:sz w:val="28"/>
        </w:rPr>
      </w:pPr>
      <w:r>
        <w:rPr>
          <w:sz w:val="28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234"/>
        </w:tabs>
        <w:ind w:firstLine="0"/>
        <w:rPr>
          <w:sz w:val="28"/>
        </w:rPr>
      </w:pPr>
      <w:r>
        <w:rPr>
          <w:sz w:val="28"/>
        </w:rPr>
        <w:t xml:space="preserve">разработка плана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для групп, обучающихся по возрастам (6 - 7, 8 - 9 и 10 - 11 классы);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263"/>
        </w:tabs>
        <w:ind w:firstLine="0"/>
        <w:rPr>
          <w:sz w:val="28"/>
        </w:rPr>
      </w:pPr>
      <w:r>
        <w:rPr>
          <w:sz w:val="28"/>
        </w:rPr>
        <w:t xml:space="preserve">разработка плана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с обучающихся с ОВЗ по разным нозологиям и возрастам;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629"/>
        </w:tabs>
        <w:ind w:firstLine="0"/>
        <w:rPr>
          <w:sz w:val="28"/>
        </w:rPr>
      </w:pPr>
      <w:r>
        <w:rPr>
          <w:sz w:val="28"/>
        </w:rPr>
        <w:t xml:space="preserve">выявление исходного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внутренней (</w:t>
      </w:r>
      <w:proofErr w:type="spellStart"/>
      <w:r>
        <w:rPr>
          <w:sz w:val="28"/>
        </w:rPr>
        <w:t>мотивационно-личностной</w:t>
      </w:r>
      <w:proofErr w:type="spellEnd"/>
      <w:r>
        <w:rPr>
          <w:sz w:val="28"/>
        </w:rPr>
        <w:t>) и внешней (</w:t>
      </w:r>
      <w:proofErr w:type="spellStart"/>
      <w:r>
        <w:rPr>
          <w:sz w:val="28"/>
        </w:rPr>
        <w:t>знаниевой</w:t>
      </w:r>
      <w:proofErr w:type="spellEnd"/>
      <w:r>
        <w:rPr>
          <w:sz w:val="28"/>
        </w:rPr>
        <w:t xml:space="preserve"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программе;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401"/>
        </w:tabs>
        <w:ind w:firstLine="0"/>
        <w:rPr>
          <w:sz w:val="28"/>
        </w:rPr>
      </w:pPr>
      <w:r>
        <w:rPr>
          <w:sz w:val="28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350"/>
        </w:tabs>
        <w:ind w:firstLine="0"/>
        <w:rPr>
          <w:sz w:val="28"/>
        </w:rPr>
      </w:pPr>
      <w:r>
        <w:rPr>
          <w:sz w:val="28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том числе профессиональных </w:t>
      </w:r>
      <w:r>
        <w:rPr>
          <w:spacing w:val="-2"/>
          <w:sz w:val="28"/>
        </w:rPr>
        <w:t>проб;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467"/>
        </w:tabs>
        <w:ind w:firstLine="0"/>
        <w:rPr>
          <w:sz w:val="28"/>
        </w:rPr>
      </w:pPr>
      <w:r>
        <w:rPr>
          <w:sz w:val="28"/>
        </w:rPr>
        <w:t xml:space="preserve">формирование у обучающихся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компетенций, необходимых для осуществления всех этапов карьерной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приобретение и осмысление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 активного освоения ресурсов территориальной среды профессиональногосамоопределения, самооценки, успешности прохождения профессиональных проб, осознанного конструирования индивидуальной образовательно- профессиональнойтраекториииееадаптациисучетомимеющихсякомпетенций и возможностей среды;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536"/>
        </w:tabs>
        <w:ind w:firstLine="0"/>
        <w:rPr>
          <w:sz w:val="28"/>
        </w:rPr>
      </w:pPr>
      <w:r>
        <w:rPr>
          <w:sz w:val="28"/>
        </w:rPr>
        <w:t xml:space="preserve">совершенствование профессиональных компетенций специалистов, ответственных за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z w:val="28"/>
        </w:rPr>
        <w:t xml:space="preserve"> работу в образовательной организации (педагогов-навигаторов) по формированию осознанности обучающихся и их готовностикпрофессиональномусамоопределениючерез</w:t>
      </w:r>
      <w:r>
        <w:rPr>
          <w:spacing w:val="-2"/>
          <w:sz w:val="28"/>
        </w:rPr>
        <w:t>прохождение</w:t>
      </w:r>
    </w:p>
    <w:p w:rsidR="0017165C" w:rsidRDefault="0017165C">
      <w:pPr>
        <w:pStyle w:val="a4"/>
        <w:rPr>
          <w:sz w:val="28"/>
        </w:rPr>
        <w:sectPr w:rsidR="0017165C">
          <w:pgSz w:w="11900" w:h="16840"/>
          <w:pgMar w:top="1340" w:right="708" w:bottom="280" w:left="1275" w:header="720" w:footer="720" w:gutter="0"/>
          <w:cols w:space="720"/>
        </w:sectPr>
      </w:pPr>
    </w:p>
    <w:p w:rsidR="0017165C" w:rsidRDefault="00A35D07">
      <w:pPr>
        <w:pStyle w:val="a3"/>
        <w:spacing w:before="74"/>
        <w:ind w:left="1" w:right="134"/>
        <w:jc w:val="both"/>
      </w:pPr>
      <w:r>
        <w:lastRenderedPageBreak/>
        <w:t xml:space="preserve">программы дополнительного профессионального образования (повышения </w:t>
      </w:r>
      <w:r>
        <w:rPr>
          <w:spacing w:val="-2"/>
        </w:rPr>
        <w:t>квалификации);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274"/>
        </w:tabs>
        <w:spacing w:line="276" w:lineRule="auto"/>
        <w:ind w:firstLine="0"/>
        <w:rPr>
          <w:sz w:val="28"/>
        </w:rPr>
      </w:pPr>
      <w:r>
        <w:rPr>
          <w:sz w:val="28"/>
        </w:rPr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:rsidR="0017165C" w:rsidRDefault="00A35D07">
      <w:pPr>
        <w:pStyle w:val="1"/>
        <w:spacing w:before="198"/>
      </w:pPr>
      <w:r>
        <w:t xml:space="preserve">Планируемые </w:t>
      </w:r>
      <w:r>
        <w:rPr>
          <w:spacing w:val="-2"/>
        </w:rPr>
        <w:t>результаты:</w:t>
      </w:r>
    </w:p>
    <w:p w:rsidR="0017165C" w:rsidRDefault="0017165C">
      <w:pPr>
        <w:pStyle w:val="a3"/>
        <w:rPr>
          <w:b/>
        </w:rPr>
      </w:pPr>
    </w:p>
    <w:p w:rsidR="0017165C" w:rsidRDefault="00A35D07">
      <w:pPr>
        <w:pStyle w:val="a4"/>
        <w:numPr>
          <w:ilvl w:val="0"/>
          <w:numId w:val="2"/>
        </w:numPr>
        <w:tabs>
          <w:tab w:val="left" w:pos="217"/>
        </w:tabs>
        <w:ind w:firstLine="0"/>
        <w:rPr>
          <w:sz w:val="28"/>
        </w:rPr>
      </w:pPr>
      <w:r>
        <w:rPr>
          <w:sz w:val="28"/>
        </w:rPr>
        <w:t>для обучающихся 6 - 11 классов - развитие всех компонентов готовности к профессиональному самоопределению (в том числе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392"/>
        </w:tabs>
        <w:ind w:firstLine="0"/>
        <w:rPr>
          <w:sz w:val="28"/>
        </w:rPr>
      </w:pPr>
      <w:r>
        <w:rPr>
          <w:sz w:val="28"/>
        </w:rPr>
        <w:t>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177"/>
        </w:tabs>
        <w:ind w:firstLine="0"/>
        <w:rPr>
          <w:sz w:val="28"/>
        </w:rPr>
      </w:pPr>
      <w:r>
        <w:rPr>
          <w:sz w:val="28"/>
        </w:rPr>
        <w:t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17165C" w:rsidRDefault="00A35D07">
      <w:pPr>
        <w:pStyle w:val="a4"/>
        <w:numPr>
          <w:ilvl w:val="0"/>
          <w:numId w:val="2"/>
        </w:numPr>
        <w:tabs>
          <w:tab w:val="left" w:pos="393"/>
        </w:tabs>
        <w:ind w:firstLine="0"/>
        <w:rPr>
          <w:sz w:val="28"/>
        </w:rPr>
      </w:pPr>
      <w:r>
        <w:rPr>
          <w:sz w:val="28"/>
        </w:rPr>
        <w:t>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обучающимися.</w:t>
      </w:r>
    </w:p>
    <w:p w:rsidR="0017165C" w:rsidRDefault="00A35D07">
      <w:pPr>
        <w:pStyle w:val="a3"/>
        <w:ind w:left="1" w:right="134"/>
        <w:jc w:val="both"/>
      </w:pPr>
      <w:r>
        <w:t xml:space="preserve">Реализация плана предусматривает активное участие педагогов, родителей обучающихся,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</w:t>
      </w:r>
      <w:r>
        <w:rPr>
          <w:spacing w:val="-2"/>
        </w:rPr>
        <w:t>кадров.</w:t>
      </w:r>
    </w:p>
    <w:p w:rsidR="0017165C" w:rsidRDefault="00A35D07">
      <w:pPr>
        <w:pStyle w:val="a3"/>
        <w:ind w:left="1" w:right="134"/>
        <w:jc w:val="both"/>
      </w:pPr>
      <w: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объѐма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</w:t>
      </w:r>
      <w:proofErr w:type="spellStart"/>
      <w:r>
        <w:t>профориентационная</w:t>
      </w:r>
      <w:proofErr w:type="spellEnd"/>
      <w:r>
        <w:t xml:space="preserve"> работа проводится администрацией учреждения, классными руководителями, учителями-предметниками, педагогом-психологом.</w:t>
      </w:r>
    </w:p>
    <w:p w:rsidR="0017165C" w:rsidRDefault="00A35D07">
      <w:pPr>
        <w:pStyle w:val="a3"/>
        <w:tabs>
          <w:tab w:val="left" w:pos="3419"/>
          <w:tab w:val="left" w:pos="6573"/>
          <w:tab w:val="left" w:pos="8330"/>
        </w:tabs>
        <w:spacing w:before="1"/>
        <w:ind w:left="1" w:right="134"/>
        <w:jc w:val="both"/>
      </w:pPr>
      <w:r>
        <w:t xml:space="preserve">По результатам участия во всех мероприятиях основного уровня реализации Единой модели профориентации для обучающегося формируется </w:t>
      </w:r>
      <w:r>
        <w:rPr>
          <w:spacing w:val="-2"/>
        </w:rPr>
        <w:t>индивидуальная</w:t>
      </w:r>
      <w:r>
        <w:tab/>
      </w:r>
      <w:r>
        <w:rPr>
          <w:spacing w:val="-2"/>
        </w:rPr>
        <w:t>рекомендация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построению </w:t>
      </w:r>
      <w:r>
        <w:t>образовательно-профессиональной траектории.</w:t>
      </w:r>
    </w:p>
    <w:p w:rsidR="0017165C" w:rsidRDefault="0017165C">
      <w:pPr>
        <w:pStyle w:val="a3"/>
        <w:jc w:val="both"/>
        <w:sectPr w:rsidR="0017165C">
          <w:pgSz w:w="11900" w:h="16840"/>
          <w:pgMar w:top="1060" w:right="708" w:bottom="280" w:left="1275" w:header="720" w:footer="720" w:gutter="0"/>
          <w:cols w:space="720"/>
        </w:sectPr>
      </w:pPr>
    </w:p>
    <w:p w:rsidR="0017165C" w:rsidRDefault="00A35D07">
      <w:pPr>
        <w:pStyle w:val="a3"/>
        <w:spacing w:before="74"/>
        <w:ind w:left="1" w:right="134"/>
        <w:jc w:val="both"/>
      </w:pPr>
      <w:r>
        <w:lastRenderedPageBreak/>
        <w:t>На основном уровне Единой модели профориентации важно организовать взаимодействие обучающихся с наставниками-представителями организаций профессионального образования и организаций-работодателей.</w:t>
      </w:r>
    </w:p>
    <w:p w:rsidR="0017165C" w:rsidRDefault="0017165C">
      <w:pPr>
        <w:pStyle w:val="a3"/>
      </w:pPr>
    </w:p>
    <w:p w:rsidR="0017165C" w:rsidRDefault="00A35D07">
      <w:pPr>
        <w:pStyle w:val="1"/>
      </w:pPr>
      <w:r>
        <w:t xml:space="preserve">Форматы </w:t>
      </w:r>
      <w:proofErr w:type="spellStart"/>
      <w:r>
        <w:t>профориентационной</w:t>
      </w:r>
      <w:r>
        <w:rPr>
          <w:spacing w:val="-2"/>
        </w:rPr>
        <w:t>работы</w:t>
      </w:r>
      <w:proofErr w:type="spellEnd"/>
      <w:r>
        <w:rPr>
          <w:spacing w:val="-2"/>
        </w:rPr>
        <w:t>.</w:t>
      </w:r>
    </w:p>
    <w:p w:rsidR="0017165C" w:rsidRDefault="0017165C">
      <w:pPr>
        <w:pStyle w:val="a3"/>
        <w:rPr>
          <w:b/>
        </w:rPr>
      </w:pPr>
    </w:p>
    <w:p w:rsidR="0017165C" w:rsidRDefault="00A35D07">
      <w:pPr>
        <w:pStyle w:val="a3"/>
        <w:ind w:left="1" w:right="436"/>
        <w:jc w:val="both"/>
      </w:pPr>
      <w:r>
        <w:t>Минимальноеколичествоакадемическихчасоввпрограммахпрофориентации на основном уровне, – не менее 60, куда входят:</w:t>
      </w:r>
    </w:p>
    <w:p w:rsidR="0017165C" w:rsidRDefault="00A35D07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0"/>
        <w:rPr>
          <w:sz w:val="28"/>
        </w:rPr>
      </w:pPr>
      <w:r>
        <w:rPr>
          <w:sz w:val="28"/>
        </w:rPr>
        <w:t xml:space="preserve">урочная деятельность – не менее 9 академических </w:t>
      </w:r>
      <w:r>
        <w:rPr>
          <w:spacing w:val="-2"/>
          <w:sz w:val="28"/>
        </w:rPr>
        <w:t>часов;</w:t>
      </w:r>
    </w:p>
    <w:p w:rsidR="0017165C" w:rsidRDefault="00A35D07">
      <w:pPr>
        <w:pStyle w:val="a4"/>
        <w:numPr>
          <w:ilvl w:val="0"/>
          <w:numId w:val="1"/>
        </w:numPr>
        <w:tabs>
          <w:tab w:val="left" w:pos="721"/>
          <w:tab w:val="left" w:pos="790"/>
        </w:tabs>
        <w:spacing w:before="247" w:line="276" w:lineRule="auto"/>
        <w:ind w:right="610"/>
        <w:rPr>
          <w:sz w:val="28"/>
        </w:rPr>
      </w:pPr>
      <w:r>
        <w:rPr>
          <w:sz w:val="28"/>
        </w:rPr>
        <w:tab/>
        <w:t>внеурочнаядеятельность:курсзанятий«Россия–моигоризонты»–34 академических часа;</w:t>
      </w:r>
    </w:p>
    <w:p w:rsidR="0017165C" w:rsidRDefault="00A35D07">
      <w:pPr>
        <w:pStyle w:val="a4"/>
        <w:numPr>
          <w:ilvl w:val="0"/>
          <w:numId w:val="1"/>
        </w:numPr>
        <w:tabs>
          <w:tab w:val="left" w:pos="721"/>
        </w:tabs>
        <w:spacing w:before="197" w:line="276" w:lineRule="auto"/>
        <w:ind w:right="373"/>
        <w:rPr>
          <w:sz w:val="28"/>
        </w:rPr>
      </w:pPr>
      <w:r>
        <w:rPr>
          <w:sz w:val="28"/>
        </w:rPr>
        <w:t>взаимодействиесродителями(законнымипредставителями)–неменее2 академических часов;</w:t>
      </w:r>
    </w:p>
    <w:p w:rsidR="0017165C" w:rsidRDefault="00A35D07">
      <w:pPr>
        <w:pStyle w:val="a4"/>
        <w:numPr>
          <w:ilvl w:val="0"/>
          <w:numId w:val="1"/>
        </w:numPr>
        <w:tabs>
          <w:tab w:val="left" w:pos="721"/>
        </w:tabs>
        <w:spacing w:before="197" w:line="276" w:lineRule="auto"/>
        <w:ind w:right="602"/>
        <w:jc w:val="both"/>
        <w:rPr>
          <w:sz w:val="28"/>
        </w:rPr>
      </w:pPr>
      <w:r>
        <w:rPr>
          <w:sz w:val="28"/>
        </w:rPr>
        <w:t>практико-ориентированный модуль, в т. ч. профессиональные пробы, в рамкахвнеурочнойдеятельности,программывоспитания–неменее12 академических часов;</w:t>
      </w:r>
    </w:p>
    <w:p w:rsidR="0017165C" w:rsidRDefault="00A35D07">
      <w:pPr>
        <w:pStyle w:val="a4"/>
        <w:numPr>
          <w:ilvl w:val="0"/>
          <w:numId w:val="1"/>
        </w:numPr>
        <w:tabs>
          <w:tab w:val="left" w:pos="721"/>
        </w:tabs>
        <w:spacing w:before="197"/>
        <w:ind w:right="0"/>
        <w:rPr>
          <w:sz w:val="28"/>
        </w:rPr>
      </w:pPr>
      <w:r>
        <w:rPr>
          <w:sz w:val="28"/>
        </w:rPr>
        <w:t xml:space="preserve">дополнительное образование детей – не менее 3 академических </w:t>
      </w:r>
      <w:r>
        <w:rPr>
          <w:spacing w:val="-2"/>
          <w:sz w:val="28"/>
        </w:rPr>
        <w:t>часов.</w:t>
      </w:r>
    </w:p>
    <w:p w:rsidR="0017165C" w:rsidRDefault="0017165C">
      <w:pPr>
        <w:pStyle w:val="a3"/>
        <w:spacing w:before="247"/>
      </w:pPr>
    </w:p>
    <w:p w:rsidR="0017165C" w:rsidRDefault="00A35D07">
      <w:pPr>
        <w:pStyle w:val="a3"/>
        <w:ind w:left="1" w:right="302"/>
        <w:jc w:val="both"/>
      </w:pPr>
      <w:r>
        <w:t>*</w:t>
      </w:r>
      <w:proofErr w:type="spellStart"/>
      <w:r>
        <w:t>Приналичиисоглашенийосотрудничествесдругимиорганизациямиврамках</w:t>
      </w:r>
      <w:proofErr w:type="spellEnd"/>
      <w:r>
        <w:t xml:space="preserve"> </w:t>
      </w:r>
      <w:proofErr w:type="spellStart"/>
      <w:r>
        <w:t>профориентационной</w:t>
      </w:r>
      <w:proofErr w:type="spellEnd"/>
      <w:r>
        <w:t xml:space="preserve"> деятельности указать наименование учреждения (краткая характеристика совместной работы).</w:t>
      </w:r>
    </w:p>
    <w:p w:rsidR="0017165C" w:rsidRDefault="0017165C">
      <w:pPr>
        <w:pStyle w:val="a3"/>
        <w:jc w:val="both"/>
        <w:sectPr w:rsidR="0017165C">
          <w:pgSz w:w="11900" w:h="16840"/>
          <w:pgMar w:top="1060" w:right="708" w:bottom="280" w:left="1275" w:header="720" w:footer="720" w:gutter="0"/>
          <w:cols w:space="720"/>
        </w:sectPr>
      </w:pPr>
    </w:p>
    <w:p w:rsidR="0017165C" w:rsidRDefault="009C19AE">
      <w:pPr>
        <w:pStyle w:val="a3"/>
        <w:rPr>
          <w:sz w:val="32"/>
        </w:rPr>
      </w:pPr>
      <w:r>
        <w:rPr>
          <w:noProof/>
          <w:sz w:val="32"/>
          <w:lang w:eastAsia="ru-RU"/>
        </w:rPr>
        <w:lastRenderedPageBreak/>
        <w:pict>
          <v:group id="Group 2" o:spid="_x0000_s1026" style="position:absolute;margin-left:841.15pt;margin-top:0;width:.85pt;height:595pt;z-index:15729152;mso-wrap-distance-left:0;mso-wrap-distance-right:0;mso-position-horizontal-relative:page;mso-position-vertical-relative:page" coordsize="107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">
            <v:shape id="Graphic 3" o:spid="_x0000_s1027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" path="m,7556499l,,,7556499xe" fillcolor="#f4f4f4" stroked="f">
              <v:path arrowok="t"/>
            </v:shape>
            <v:shape id="Graphic 4" o:spid="_x0000_s1028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" path="m,7556499l,,,7556499e" filled="f" strokecolor="#f4f4f4" strokeweight="0">
              <v:path arrowok="t"/>
            </v:shape>
            <v:shape id="Graphic 5" o:spid="_x0000_s1029" style="position:absolute;width:107;height:75565;visibility:visible;mso-wrap-style:square;v-text-anchor:top" coordsize="10795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" path="m,7556499l,,10794,r,7556499l,7556499xe" fillcolor="#c5c5c5" stroked="f">
              <v:path arrowok="t"/>
            </v:shape>
            <w10:wrap anchorx="page" anchory="page"/>
          </v:group>
        </w:pict>
      </w:r>
    </w:p>
    <w:p w:rsidR="0017165C" w:rsidRDefault="0017165C">
      <w:pPr>
        <w:pStyle w:val="a3"/>
        <w:rPr>
          <w:sz w:val="32"/>
        </w:rPr>
      </w:pPr>
    </w:p>
    <w:p w:rsidR="0017165C" w:rsidRDefault="0017165C">
      <w:pPr>
        <w:pStyle w:val="a3"/>
        <w:spacing w:before="172"/>
        <w:rPr>
          <w:sz w:val="32"/>
        </w:rPr>
      </w:pPr>
    </w:p>
    <w:p w:rsidR="0017165C" w:rsidRDefault="00A35D07">
      <w:pPr>
        <w:ind w:right="1"/>
        <w:jc w:val="center"/>
        <w:rPr>
          <w:b/>
          <w:sz w:val="32"/>
        </w:rPr>
      </w:pPr>
      <w:r>
        <w:rPr>
          <w:b/>
          <w:sz w:val="32"/>
        </w:rPr>
        <w:t xml:space="preserve">План </w:t>
      </w:r>
      <w:proofErr w:type="spellStart"/>
      <w:r>
        <w:rPr>
          <w:b/>
          <w:sz w:val="32"/>
        </w:rPr>
        <w:t>профориентационной</w:t>
      </w:r>
      <w:proofErr w:type="spellEnd"/>
      <w:r>
        <w:rPr>
          <w:b/>
          <w:sz w:val="32"/>
        </w:rPr>
        <w:t xml:space="preserve"> работы на 2025/2026 учебный </w:t>
      </w:r>
      <w:r>
        <w:rPr>
          <w:b/>
          <w:spacing w:val="-5"/>
          <w:sz w:val="32"/>
        </w:rPr>
        <w:t>год</w:t>
      </w:r>
    </w:p>
    <w:p w:rsidR="0017165C" w:rsidRDefault="0017165C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6229"/>
        <w:gridCol w:w="975"/>
        <w:gridCol w:w="2906"/>
        <w:gridCol w:w="2357"/>
        <w:gridCol w:w="1759"/>
      </w:tblGrid>
      <w:tr w:rsidR="0017165C">
        <w:trPr>
          <w:trHeight w:val="537"/>
        </w:trPr>
        <w:tc>
          <w:tcPr>
            <w:tcW w:w="560" w:type="dxa"/>
          </w:tcPr>
          <w:p w:rsidR="0017165C" w:rsidRDefault="00A35D07">
            <w:pPr>
              <w:pStyle w:val="TableParagraph"/>
              <w:spacing w:line="269" w:lineRule="exact"/>
              <w:ind w:left="1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7165C" w:rsidRDefault="00A35D07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29" w:type="dxa"/>
          </w:tcPr>
          <w:p w:rsidR="0017165C" w:rsidRDefault="00A35D07">
            <w:pPr>
              <w:pStyle w:val="TableParagraph"/>
              <w:spacing w:before="13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975" w:type="dxa"/>
          </w:tcPr>
          <w:p w:rsidR="0017165C" w:rsidRDefault="00A35D07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17165C" w:rsidRDefault="00A35D07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2906" w:type="dxa"/>
          </w:tcPr>
          <w:p w:rsidR="0017165C" w:rsidRDefault="00A35D07">
            <w:pPr>
              <w:pStyle w:val="TableParagraph"/>
              <w:spacing w:line="269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Классы-</w:t>
            </w:r>
            <w:r>
              <w:rPr>
                <w:b/>
                <w:spacing w:val="-2"/>
                <w:sz w:val="24"/>
              </w:rPr>
              <w:t>участники,</w:t>
            </w:r>
          </w:p>
          <w:p w:rsidR="0017165C" w:rsidRDefault="00A35D07">
            <w:pPr>
              <w:pStyle w:val="TableParagraph"/>
              <w:spacing w:line="24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proofErr w:type="spellStart"/>
            <w:r>
              <w:rPr>
                <w:b/>
                <w:spacing w:val="-2"/>
                <w:sz w:val="24"/>
              </w:rPr>
              <w:t>профминимума</w:t>
            </w:r>
            <w:proofErr w:type="spellEnd"/>
          </w:p>
        </w:tc>
        <w:tc>
          <w:tcPr>
            <w:tcW w:w="2357" w:type="dxa"/>
          </w:tcPr>
          <w:p w:rsidR="0017165C" w:rsidRDefault="00A35D07">
            <w:pPr>
              <w:pStyle w:val="TableParagraph"/>
              <w:spacing w:line="269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  <w:p w:rsidR="0017165C" w:rsidRDefault="00A35D07">
            <w:pPr>
              <w:pStyle w:val="TableParagraph"/>
              <w:spacing w:line="24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сотрудник</w:t>
            </w:r>
          </w:p>
        </w:tc>
        <w:tc>
          <w:tcPr>
            <w:tcW w:w="1759" w:type="dxa"/>
          </w:tcPr>
          <w:p w:rsidR="0017165C" w:rsidRDefault="00A35D07">
            <w:pPr>
              <w:pStyle w:val="TableParagraph"/>
              <w:spacing w:line="269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7165C" w:rsidRDefault="00A35D07">
            <w:pPr>
              <w:pStyle w:val="TableParagraph"/>
              <w:spacing w:line="248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17165C">
        <w:trPr>
          <w:trHeight w:val="542"/>
        </w:trPr>
        <w:tc>
          <w:tcPr>
            <w:tcW w:w="560" w:type="dxa"/>
          </w:tcPr>
          <w:p w:rsidR="0017165C" w:rsidRDefault="00A35D07">
            <w:pPr>
              <w:pStyle w:val="TableParagraph"/>
              <w:spacing w:before="136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29" w:type="dxa"/>
          </w:tcPr>
          <w:p w:rsidR="0017165C" w:rsidRDefault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Курсзанятий«Россия–моигоризонты»</w:t>
            </w:r>
            <w:r>
              <w:rPr>
                <w:spacing w:val="-2"/>
                <w:sz w:val="24"/>
              </w:rPr>
              <w:t>(Направление</w:t>
            </w:r>
          </w:p>
          <w:p w:rsidR="0017165C" w:rsidRDefault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«Внеурочная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17165C" w:rsidRDefault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06" w:type="dxa"/>
          </w:tcPr>
          <w:p w:rsidR="0017165C" w:rsidRDefault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57" w:type="dxa"/>
          </w:tcPr>
          <w:p w:rsidR="0017165C" w:rsidRDefault="00A35D07">
            <w:pPr>
              <w:pStyle w:val="TableParagraph"/>
              <w:spacing w:line="276" w:lineRule="exact"/>
              <w:ind w:left="468" w:right="283" w:firstLine="21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17165C" w:rsidRDefault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17165C" w:rsidRDefault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31.05.2026</w:t>
            </w:r>
          </w:p>
        </w:tc>
      </w:tr>
      <w:tr w:rsidR="0017165C">
        <w:trPr>
          <w:trHeight w:val="547"/>
        </w:trPr>
        <w:tc>
          <w:tcPr>
            <w:tcW w:w="14786" w:type="dxa"/>
            <w:gridSpan w:val="6"/>
          </w:tcPr>
          <w:p w:rsidR="0017165C" w:rsidRDefault="00A35D07">
            <w:pPr>
              <w:pStyle w:val="TableParagraph"/>
              <w:spacing w:before="11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Родительскоесобраниепопрофориентации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«Взаимодействие с </w:t>
            </w:r>
            <w:r>
              <w:rPr>
                <w:spacing w:val="-2"/>
                <w:sz w:val="24"/>
              </w:rPr>
              <w:t>родителями»)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6, 6А,6М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14499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2618"/>
                <w:tab w:val="left" w:pos="3605"/>
                <w:tab w:val="left" w:pos="3944"/>
                <w:tab w:val="left" w:pos="5116"/>
              </w:tabs>
              <w:spacing w:line="276" w:lineRule="exact"/>
              <w:ind w:left="108" w:righ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«Физика» </w:t>
            </w:r>
            <w:r>
              <w:rPr>
                <w:sz w:val="24"/>
              </w:rPr>
              <w:t>(Направление «Урочная 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6, 6А,6М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14499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3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26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Профориентационнаяпроб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Швеядетских</w:t>
            </w:r>
            <w:r>
              <w:rPr>
                <w:spacing w:val="-2"/>
                <w:sz w:val="24"/>
              </w:rPr>
              <w:t>игрушек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(Направление 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2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06" w:type="dxa"/>
          </w:tcPr>
          <w:p w:rsidR="00A35D07" w:rsidRDefault="00A35D07" w:rsidP="00A35D07">
            <w:r w:rsidRPr="00693AFF">
              <w:rPr>
                <w:sz w:val="24"/>
              </w:rPr>
              <w:t>6, 6А,6М</w:t>
            </w:r>
            <w:r w:rsidRPr="00693AF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14499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Проектнаяработа«Профессиимоейсемьи»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06" w:type="dxa"/>
          </w:tcPr>
          <w:p w:rsidR="00A35D07" w:rsidRDefault="00A35D07" w:rsidP="00A35D07">
            <w:r w:rsidRPr="00693AFF">
              <w:rPr>
                <w:sz w:val="24"/>
              </w:rPr>
              <w:t>6, 6А,6М</w:t>
            </w:r>
            <w:r w:rsidRPr="00693AF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14499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2657"/>
                <w:tab w:val="left" w:pos="4703"/>
              </w:tabs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Выборипосещениеознакомительныхзанятийврамках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«Дополнительное </w:t>
            </w:r>
            <w:r>
              <w:rPr>
                <w:spacing w:val="-2"/>
                <w:sz w:val="24"/>
              </w:rPr>
              <w:t>образование»)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693AFF">
              <w:rPr>
                <w:sz w:val="24"/>
              </w:rPr>
              <w:t>6, 6А,6М</w:t>
            </w:r>
            <w:r w:rsidRPr="00693AF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14499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Профориентационныемодуливпредмете</w:t>
            </w:r>
            <w:proofErr w:type="spellEnd"/>
            <w:r>
              <w:rPr>
                <w:sz w:val="24"/>
              </w:rPr>
              <w:t>«Биология» (Направление «Урочная 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06" w:type="dxa"/>
          </w:tcPr>
          <w:p w:rsidR="00A35D07" w:rsidRDefault="00A35D07" w:rsidP="00A35D07">
            <w:r w:rsidRPr="00693AFF">
              <w:rPr>
                <w:sz w:val="24"/>
              </w:rPr>
              <w:t>6, 6А,6М</w:t>
            </w:r>
            <w:r w:rsidRPr="00693AF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14499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17165C">
        <w:trPr>
          <w:trHeight w:val="1268"/>
        </w:trPr>
        <w:tc>
          <w:tcPr>
            <w:tcW w:w="14786" w:type="dxa"/>
            <w:gridSpan w:val="6"/>
          </w:tcPr>
          <w:p w:rsidR="0017165C" w:rsidRDefault="0017165C">
            <w:pPr>
              <w:pStyle w:val="TableParagraph"/>
              <w:rPr>
                <w:b/>
                <w:sz w:val="28"/>
              </w:rPr>
            </w:pPr>
          </w:p>
          <w:p w:rsidR="0017165C" w:rsidRDefault="0017165C">
            <w:pPr>
              <w:pStyle w:val="TableParagraph"/>
              <w:spacing w:before="309"/>
              <w:rPr>
                <w:b/>
                <w:sz w:val="28"/>
              </w:rPr>
            </w:pPr>
          </w:p>
          <w:p w:rsidR="0017165C" w:rsidRDefault="00A35D07">
            <w:pPr>
              <w:pStyle w:val="TableParagraph"/>
              <w:spacing w:line="294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Родительскоесобраниепопрофориентации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«Взаимодействие с </w:t>
            </w:r>
            <w:r>
              <w:rPr>
                <w:spacing w:val="-2"/>
                <w:sz w:val="24"/>
              </w:rPr>
              <w:t>родителями»)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7, 7М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1D365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025"/>
                <w:tab w:val="left" w:pos="1362"/>
                <w:tab w:val="left" w:pos="2627"/>
                <w:tab w:val="left" w:pos="4702"/>
              </w:tabs>
              <w:ind w:left="108" w:right="86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профориентационнойнаправленностиврамках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«Технология»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683CBC">
              <w:rPr>
                <w:sz w:val="24"/>
              </w:rPr>
              <w:t xml:space="preserve">7, 7М </w:t>
            </w:r>
            <w:r w:rsidRPr="00683CBC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1D365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1094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3010"/>
                <w:tab w:val="left" w:pos="4702"/>
              </w:tabs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днях открытых дверей учреждений НПО и высшего </w:t>
            </w:r>
            <w:proofErr w:type="spellStart"/>
            <w:r>
              <w:rPr>
                <w:sz w:val="24"/>
              </w:rPr>
              <w:t>профориентационного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06" w:type="dxa"/>
          </w:tcPr>
          <w:p w:rsidR="00A35D07" w:rsidRDefault="00A35D07" w:rsidP="00A35D07">
            <w:r w:rsidRPr="00683CBC">
              <w:rPr>
                <w:sz w:val="24"/>
              </w:rPr>
              <w:t xml:space="preserve">7, 7М </w:t>
            </w:r>
            <w:r w:rsidRPr="00683CBC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1D365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74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</w:tbl>
    <w:p w:rsidR="0017165C" w:rsidRDefault="0017165C">
      <w:pPr>
        <w:pStyle w:val="TableParagraph"/>
        <w:rPr>
          <w:sz w:val="24"/>
        </w:rPr>
        <w:sectPr w:rsidR="0017165C">
          <w:pgSz w:w="16840" w:h="11900" w:orient="landscape"/>
          <w:pgMar w:top="0" w:right="992" w:bottom="0" w:left="992" w:header="720" w:footer="720" w:gutter="0"/>
          <w:cols w:space="720"/>
        </w:sectPr>
      </w:pPr>
    </w:p>
    <w:p w:rsidR="0017165C" w:rsidRDefault="009C19AE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pict>
          <v:group id="Group 6" o:spid="_x0000_s1042" style="position:absolute;margin-left:841.15pt;margin-top:0;width:.85pt;height:595pt;z-index:15729664;mso-wrap-distance-left:0;mso-wrap-distance-right:0;mso-position-horizontal-relative:page;mso-position-vertical-relative:page" coordsize="107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">
            <v:shape id="Graphic 7" o:spid="_x0000_s1045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" path="m,7556499l,,,7556499xe" fillcolor="#f4f4f4" stroked="f">
              <v:path arrowok="t"/>
            </v:shape>
            <v:shape id="Graphic 8" o:spid="_x0000_s1044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" path="m,7556499l,,,7556499e" filled="f" strokecolor="#f4f4f4" strokeweight="0">
              <v:path arrowok="t"/>
            </v:shape>
            <v:shape id="Graphic 9" o:spid="_x0000_s1043" style="position:absolute;width:107;height:75565;visibility:visible;mso-wrap-style:square;v-text-anchor:top" coordsize="10795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" path="m,7556499l,,10794,r,7556499l,7556499xe" fillcolor="#c5c5c5" stroked="f">
              <v:path arrowok="t"/>
            </v:shape>
            <w10:wrap anchorx="page" anchory="page"/>
          </v:group>
        </w:pict>
      </w: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6229"/>
        <w:gridCol w:w="975"/>
        <w:gridCol w:w="2906"/>
        <w:gridCol w:w="2357"/>
        <w:gridCol w:w="1759"/>
      </w:tblGrid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2657"/>
                <w:tab w:val="left" w:pos="4703"/>
              </w:tabs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Выборипосещениеознакомительныхзанятийврамках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«Дополнительное </w:t>
            </w:r>
            <w:r>
              <w:rPr>
                <w:spacing w:val="-2"/>
                <w:sz w:val="24"/>
              </w:rPr>
              <w:t>образование»)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686D3C">
              <w:rPr>
                <w:sz w:val="24"/>
              </w:rPr>
              <w:t xml:space="preserve">7, 7М </w:t>
            </w:r>
            <w:r w:rsidRPr="00686D3C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D166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Урокипрофориентационной</w:t>
            </w:r>
            <w:proofErr w:type="spellEnd"/>
            <w:r>
              <w:rPr>
                <w:sz w:val="24"/>
              </w:rPr>
              <w:t xml:space="preserve"> направленности в рамках учебного предмета «Физика»(Направление 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686D3C">
              <w:rPr>
                <w:sz w:val="24"/>
              </w:rPr>
              <w:t xml:space="preserve">7, 7М </w:t>
            </w:r>
            <w:r w:rsidRPr="00686D3C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D166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3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2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864"/>
                <w:tab w:val="left" w:pos="4712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мероприятий.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(Направление «Практико-ориентированный </w:t>
            </w:r>
            <w:r>
              <w:rPr>
                <w:spacing w:val="-2"/>
                <w:sz w:val="24"/>
              </w:rPr>
              <w:t>модуль»))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2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r w:rsidRPr="00686D3C">
              <w:rPr>
                <w:sz w:val="24"/>
              </w:rPr>
              <w:t xml:space="preserve">7, 7М </w:t>
            </w:r>
            <w:r w:rsidRPr="00686D3C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D166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025"/>
                <w:tab w:val="left" w:pos="1282"/>
                <w:tab w:val="left" w:pos="2467"/>
                <w:tab w:val="left" w:pos="4702"/>
              </w:tabs>
              <w:ind w:left="108" w:right="86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профориентационнойнаправленностиврамках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Информатикаа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686D3C">
              <w:rPr>
                <w:sz w:val="24"/>
              </w:rPr>
              <w:t xml:space="preserve">7, 7М </w:t>
            </w:r>
            <w:r w:rsidRPr="00686D3C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D166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17165C">
        <w:trPr>
          <w:trHeight w:val="557"/>
        </w:trPr>
        <w:tc>
          <w:tcPr>
            <w:tcW w:w="14786" w:type="dxa"/>
            <w:gridSpan w:val="6"/>
          </w:tcPr>
          <w:p w:rsidR="0017165C" w:rsidRDefault="00A35D07">
            <w:pPr>
              <w:pStyle w:val="TableParagraph"/>
              <w:spacing w:before="12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Родительскоесобраниепопрофориентации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«Взаимодействие с </w:t>
            </w:r>
            <w:r>
              <w:rPr>
                <w:spacing w:val="-2"/>
                <w:sz w:val="24"/>
              </w:rPr>
              <w:t>родителями»)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 8М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</w:tr>
      <w:tr w:rsidR="00A35D07">
        <w:trPr>
          <w:trHeight w:val="1094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025"/>
                <w:tab w:val="left" w:pos="1362"/>
                <w:tab w:val="left" w:pos="2627"/>
                <w:tab w:val="left" w:pos="4702"/>
              </w:tabs>
              <w:spacing w:before="136"/>
              <w:ind w:left="108" w:right="86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профориентационнойнаправленностиврамках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«Технология»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54314F">
              <w:rPr>
                <w:sz w:val="24"/>
              </w:rPr>
              <w:t xml:space="preserve">8, 8М </w:t>
            </w:r>
            <w:r w:rsidRPr="0054314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1094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3010"/>
                <w:tab w:val="left" w:pos="4702"/>
              </w:tabs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днях открытых дверей учреждений НПО и высшего </w:t>
            </w:r>
            <w:proofErr w:type="spellStart"/>
            <w:r>
              <w:rPr>
                <w:sz w:val="24"/>
              </w:rPr>
              <w:t>профориентационного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06" w:type="dxa"/>
          </w:tcPr>
          <w:p w:rsidR="00A35D07" w:rsidRDefault="00A35D07" w:rsidP="00A35D07">
            <w:r w:rsidRPr="0054314F">
              <w:rPr>
                <w:sz w:val="24"/>
              </w:rPr>
              <w:t xml:space="preserve">8, 8М </w:t>
            </w:r>
            <w:r w:rsidRPr="0054314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74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2657"/>
                <w:tab w:val="left" w:pos="4703"/>
              </w:tabs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Выборипосещениеознакомительныхзанятийврамках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«Дополнительное </w:t>
            </w:r>
            <w:r>
              <w:rPr>
                <w:spacing w:val="-2"/>
                <w:sz w:val="24"/>
              </w:rPr>
              <w:t>образование»)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06" w:type="dxa"/>
          </w:tcPr>
          <w:p w:rsidR="00A35D07" w:rsidRDefault="00A35D07" w:rsidP="00A35D07">
            <w:r w:rsidRPr="0054314F">
              <w:rPr>
                <w:sz w:val="24"/>
              </w:rPr>
              <w:t xml:space="preserve">8, 8М </w:t>
            </w:r>
            <w:r w:rsidRPr="0054314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Урокипрофориентационной</w:t>
            </w:r>
            <w:proofErr w:type="spellEnd"/>
            <w:r>
              <w:rPr>
                <w:sz w:val="24"/>
              </w:rPr>
              <w:t xml:space="preserve"> направленности в рамках учебного предмета «Физика»(Направление 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r w:rsidRPr="0054314F">
              <w:rPr>
                <w:sz w:val="24"/>
              </w:rPr>
              <w:t xml:space="preserve">8, 8М </w:t>
            </w:r>
            <w:r w:rsidRPr="0054314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0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6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025"/>
              </w:tabs>
              <w:ind w:left="108" w:right="86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учебногопредмета</w:t>
            </w:r>
            <w:proofErr w:type="spellEnd"/>
            <w:r>
              <w:rPr>
                <w:sz w:val="24"/>
              </w:rPr>
              <w:t>«География»(Направление</w:t>
            </w:r>
            <w:r>
              <w:rPr>
                <w:spacing w:val="-2"/>
                <w:sz w:val="24"/>
              </w:rPr>
              <w:t>«Урочная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6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r w:rsidRPr="0054314F">
              <w:rPr>
                <w:sz w:val="24"/>
              </w:rPr>
              <w:t xml:space="preserve">8, 8М </w:t>
            </w:r>
            <w:r w:rsidRPr="0054314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2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Профориентационныемодуливпредмете</w:t>
            </w:r>
            <w:proofErr w:type="spellEnd"/>
            <w:r>
              <w:rPr>
                <w:sz w:val="24"/>
              </w:rPr>
              <w:t>«Биология». (Направление «Урочная 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r w:rsidRPr="0054314F">
              <w:rPr>
                <w:sz w:val="24"/>
              </w:rPr>
              <w:t xml:space="preserve">8, 8М </w:t>
            </w:r>
            <w:r w:rsidRPr="0054314F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</w:tbl>
    <w:p w:rsidR="0017165C" w:rsidRDefault="0017165C">
      <w:pPr>
        <w:pStyle w:val="TableParagraph"/>
        <w:spacing w:line="248" w:lineRule="exact"/>
        <w:rPr>
          <w:sz w:val="24"/>
        </w:rPr>
        <w:sectPr w:rsidR="0017165C">
          <w:pgSz w:w="16840" w:h="11900" w:orient="landscape"/>
          <w:pgMar w:top="0" w:right="992" w:bottom="0" w:left="992" w:header="720" w:footer="720" w:gutter="0"/>
          <w:cols w:space="720"/>
        </w:sectPr>
      </w:pPr>
    </w:p>
    <w:p w:rsidR="0017165C" w:rsidRDefault="009C19AE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pict>
          <v:group id="Group 10" o:spid="_x0000_s1038" style="position:absolute;margin-left:841.15pt;margin-top:0;width:.85pt;height:595pt;z-index:15730176;mso-wrap-distance-left:0;mso-wrap-distance-right:0;mso-position-horizontal-relative:page;mso-position-vertical-relative:page" coordsize="107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">
            <v:shape id="Graphic 11" o:spid="_x0000_s1041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" path="m,7556499l,,,7556499xe" fillcolor="#f4f4f4" stroked="f">
              <v:path arrowok="t"/>
            </v:shape>
            <v:shape id="Graphic 12" o:spid="_x0000_s1040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" path="m,7556499l,,,7556499e" filled="f" strokecolor="#f4f4f4" strokeweight="0">
              <v:path arrowok="t"/>
            </v:shape>
            <v:shape id="Graphic 13" o:spid="_x0000_s1039" style="position:absolute;width:107;height:75565;visibility:visible;mso-wrap-style:square;v-text-anchor:top" coordsize="10795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" path="m,7556499l,,10794,r,7556499l,7556499xe" fillcolor="#c5c5c5" stroked="f">
              <v:path arrowok="t"/>
            </v:shape>
            <w10:wrap anchorx="page" anchory="page"/>
          </v:group>
        </w:pict>
      </w: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6229"/>
        <w:gridCol w:w="975"/>
        <w:gridCol w:w="2906"/>
        <w:gridCol w:w="2357"/>
        <w:gridCol w:w="1759"/>
      </w:tblGrid>
      <w:tr w:rsidR="0017165C">
        <w:trPr>
          <w:trHeight w:val="557"/>
        </w:trPr>
        <w:tc>
          <w:tcPr>
            <w:tcW w:w="14786" w:type="dxa"/>
            <w:gridSpan w:val="6"/>
          </w:tcPr>
          <w:p w:rsidR="0017165C" w:rsidRDefault="00A35D07">
            <w:pPr>
              <w:pStyle w:val="TableParagraph"/>
              <w:spacing w:before="12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Родительскоесобраниепопрофориентации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«Взаимодействие с </w:t>
            </w:r>
            <w:r>
              <w:rPr>
                <w:spacing w:val="-2"/>
                <w:sz w:val="24"/>
              </w:rPr>
              <w:t>родителями»)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 9М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E20E9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</w:tr>
      <w:tr w:rsidR="00A35D07">
        <w:trPr>
          <w:trHeight w:val="1094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3010"/>
                <w:tab w:val="left" w:pos="4702"/>
              </w:tabs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днях открытых дверей учреждений НПО и высшего </w:t>
            </w:r>
            <w:proofErr w:type="spellStart"/>
            <w:r>
              <w:rPr>
                <w:sz w:val="24"/>
              </w:rPr>
              <w:t>профориентационного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06" w:type="dxa"/>
          </w:tcPr>
          <w:p w:rsidR="00A35D07" w:rsidRDefault="00A35D07" w:rsidP="00A35D07">
            <w:r w:rsidRPr="003F6368">
              <w:rPr>
                <w:sz w:val="24"/>
              </w:rPr>
              <w:t xml:space="preserve">9, 9М </w:t>
            </w:r>
            <w:r w:rsidRPr="003F6368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E20E9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74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</w:t>
            </w:r>
            <w:proofErr w:type="spellStart"/>
            <w:r>
              <w:rPr>
                <w:sz w:val="24"/>
              </w:rPr>
              <w:t>профпробах</w:t>
            </w:r>
            <w:proofErr w:type="spellEnd"/>
            <w:r>
              <w:rPr>
                <w:sz w:val="24"/>
              </w:rPr>
              <w:t xml:space="preserve"> на базе организаций х.Качалин и г.Суровикино</w:t>
            </w:r>
            <w:bookmarkStart w:id="0" w:name="_GoBack"/>
            <w:bookmarkEnd w:id="0"/>
            <w:r>
              <w:rPr>
                <w:sz w:val="24"/>
              </w:rPr>
              <w:t xml:space="preserve">(Направление 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06" w:type="dxa"/>
          </w:tcPr>
          <w:p w:rsidR="00A35D07" w:rsidRDefault="00A35D07" w:rsidP="00A35D07">
            <w:r w:rsidRPr="003F6368">
              <w:rPr>
                <w:sz w:val="24"/>
              </w:rPr>
              <w:t xml:space="preserve">9, 9М </w:t>
            </w:r>
            <w:r w:rsidRPr="003F6368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E20E9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1636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Консультации по проблемам 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 Изучение профессиональных намерений и планов обучающихся, «Исследование готовности обучающихся к выборупрофессии»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Изучениеличностныхособенностей испособностейобучающихся»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«Дополнительное </w:t>
            </w:r>
            <w:r>
              <w:rPr>
                <w:spacing w:val="-2"/>
                <w:sz w:val="24"/>
              </w:rPr>
              <w:t>образование»)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3F6368">
              <w:rPr>
                <w:sz w:val="24"/>
              </w:rPr>
              <w:t xml:space="preserve">9, 9М </w:t>
            </w:r>
            <w:r w:rsidRPr="003F6368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E20E9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Урокипрофориентационной</w:t>
            </w:r>
            <w:proofErr w:type="spellEnd"/>
            <w:r>
              <w:rPr>
                <w:sz w:val="24"/>
              </w:rPr>
              <w:t xml:space="preserve"> направленности в рамках учебного предмета «Физика»(Направление 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3F6368">
              <w:rPr>
                <w:sz w:val="24"/>
              </w:rPr>
              <w:t xml:space="preserve">9, 9М </w:t>
            </w:r>
            <w:r w:rsidRPr="003F6368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E20E97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0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6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025"/>
              </w:tabs>
              <w:ind w:left="108" w:right="86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учебногопредмета</w:t>
            </w:r>
            <w:proofErr w:type="spellEnd"/>
            <w:r>
              <w:rPr>
                <w:sz w:val="24"/>
              </w:rPr>
              <w:t>«География»(Направление</w:t>
            </w:r>
            <w:r>
              <w:rPr>
                <w:spacing w:val="-2"/>
                <w:sz w:val="24"/>
              </w:rPr>
              <w:t>«Урочная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6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r w:rsidRPr="003F6368">
              <w:rPr>
                <w:sz w:val="24"/>
              </w:rPr>
              <w:t xml:space="preserve">9, 9М </w:t>
            </w:r>
            <w:r w:rsidRPr="003F6368"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D05BE2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2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Профориентационныемодуливпредмете</w:t>
            </w:r>
            <w:proofErr w:type="spellEnd"/>
            <w:r>
              <w:rPr>
                <w:sz w:val="24"/>
              </w:rPr>
              <w:t>«Биология». (Направление «Урочная 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 9М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D05BE2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17165C">
        <w:trPr>
          <w:trHeight w:val="547"/>
        </w:trPr>
        <w:tc>
          <w:tcPr>
            <w:tcW w:w="14786" w:type="dxa"/>
            <w:gridSpan w:val="6"/>
          </w:tcPr>
          <w:p w:rsidR="0017165C" w:rsidRDefault="00A35D07">
            <w:pPr>
              <w:pStyle w:val="TableParagraph"/>
              <w:spacing w:before="11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Родительскоесобраниепопрофориентации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«Взаимодействие с </w:t>
            </w:r>
            <w:r>
              <w:rPr>
                <w:spacing w:val="-2"/>
                <w:sz w:val="24"/>
              </w:rPr>
              <w:t>родителями»)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9C526C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</w:tr>
      <w:tr w:rsidR="00A35D07">
        <w:trPr>
          <w:trHeight w:val="1094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3010"/>
                <w:tab w:val="left" w:pos="4702"/>
              </w:tabs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днях открытых дверей учреждений НПО и высшего </w:t>
            </w:r>
            <w:proofErr w:type="spellStart"/>
            <w:r>
              <w:rPr>
                <w:sz w:val="24"/>
              </w:rPr>
              <w:t>профориентационного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9C526C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74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266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line="246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Участиеобучающихсявпрофпробахнабазе</w:t>
            </w:r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9C526C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</w:tc>
      </w:tr>
    </w:tbl>
    <w:p w:rsidR="0017165C" w:rsidRDefault="0017165C">
      <w:pPr>
        <w:pStyle w:val="TableParagraph"/>
        <w:spacing w:line="246" w:lineRule="exact"/>
        <w:jc w:val="center"/>
        <w:rPr>
          <w:sz w:val="24"/>
        </w:rPr>
        <w:sectPr w:rsidR="0017165C">
          <w:pgSz w:w="16840" w:h="11900" w:orient="landscape"/>
          <w:pgMar w:top="0" w:right="992" w:bottom="0" w:left="992" w:header="720" w:footer="720" w:gutter="0"/>
          <w:cols w:space="720"/>
        </w:sectPr>
      </w:pPr>
    </w:p>
    <w:p w:rsidR="0017165C" w:rsidRDefault="009C19AE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pict>
          <v:group id="Group 14" o:spid="_x0000_s1034" style="position:absolute;margin-left:841.15pt;margin-top:0;width:.85pt;height:595pt;z-index:15730688;mso-wrap-distance-left:0;mso-wrap-distance-right:0;mso-position-horizontal-relative:page;mso-position-vertical-relative:page" coordsize="107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">
            <v:shape id="Graphic 15" o:spid="_x0000_s1037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" path="m,7556499l,,,7556499xe" fillcolor="#f4f4f4" stroked="f">
              <v:path arrowok="t"/>
            </v:shape>
            <v:shape id="Graphic 16" o:spid="_x0000_s1036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" path="m,7556499l,,,7556499e" filled="f" strokecolor="#f4f4f4" strokeweight="0">
              <v:path arrowok="t"/>
            </v:shape>
            <v:shape id="Graphic 17" o:spid="_x0000_s1035" style="position:absolute;width:107;height:75565;visibility:visible;mso-wrap-style:square;v-text-anchor:top" coordsize="10795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" path="m,7556499l,,10794,r,7556499l,7556499xe" fillcolor="#c5c5c5" stroked="f">
              <v:path arrowok="t"/>
            </v:shape>
            <w10:wrap anchorx="page" anchory="page"/>
          </v:group>
        </w:pict>
      </w: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6229"/>
        <w:gridCol w:w="975"/>
        <w:gridCol w:w="2906"/>
        <w:gridCol w:w="2357"/>
        <w:gridCol w:w="1759"/>
      </w:tblGrid>
      <w:tr w:rsidR="0017165C">
        <w:trPr>
          <w:trHeight w:val="542"/>
        </w:trPr>
        <w:tc>
          <w:tcPr>
            <w:tcW w:w="560" w:type="dxa"/>
          </w:tcPr>
          <w:p w:rsidR="0017165C" w:rsidRDefault="0017165C">
            <w:pPr>
              <w:pStyle w:val="TableParagraph"/>
              <w:rPr>
                <w:sz w:val="24"/>
              </w:rPr>
            </w:pPr>
          </w:p>
        </w:tc>
        <w:tc>
          <w:tcPr>
            <w:tcW w:w="6229" w:type="dxa"/>
          </w:tcPr>
          <w:p w:rsidR="0017165C" w:rsidRDefault="00A35D07">
            <w:pPr>
              <w:pStyle w:val="TableParagraph"/>
              <w:tabs>
                <w:tab w:val="left" w:pos="1422"/>
                <w:tab w:val="left" w:pos="3090"/>
              </w:tabs>
              <w:spacing w:line="276" w:lineRule="exact"/>
              <w:ind w:left="108" w:right="86"/>
              <w:rPr>
                <w:sz w:val="24"/>
              </w:rPr>
            </w:pPr>
            <w:r>
              <w:rPr>
                <w:sz w:val="24"/>
              </w:rPr>
              <w:t>х.Качалин и г.Суровикино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«Практико-ориентированный модуль»)</w:t>
            </w:r>
          </w:p>
        </w:tc>
        <w:tc>
          <w:tcPr>
            <w:tcW w:w="975" w:type="dxa"/>
          </w:tcPr>
          <w:p w:rsidR="0017165C" w:rsidRDefault="0017165C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17165C" w:rsidRDefault="0017165C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17165C" w:rsidRDefault="0017165C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17165C" w:rsidRDefault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1636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Консультации по проблемам 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 Изучение профессиональных намерений и планов обучающихся, «Исследование готовности обучающихся к выборупрофессии»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Изучениеличностныхособенностей испособностейобучающихся»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«Дополнительное </w:t>
            </w:r>
            <w:r>
              <w:rPr>
                <w:spacing w:val="-2"/>
                <w:sz w:val="24"/>
              </w:rPr>
              <w:t>образование»)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86ED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Урокипрофориентационной</w:t>
            </w:r>
            <w:proofErr w:type="spellEnd"/>
            <w:r>
              <w:rPr>
                <w:sz w:val="24"/>
              </w:rPr>
              <w:t xml:space="preserve"> направленности в рамках учебного предмета «Физика»(Направление 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27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86ED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0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6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025"/>
              </w:tabs>
              <w:ind w:left="108" w:right="86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учебногопредмета</w:t>
            </w:r>
            <w:proofErr w:type="spellEnd"/>
            <w:r>
              <w:rPr>
                <w:sz w:val="24"/>
              </w:rPr>
              <w:t>«География»(Направление</w:t>
            </w:r>
            <w:r>
              <w:rPr>
                <w:spacing w:val="-2"/>
                <w:sz w:val="24"/>
              </w:rPr>
              <w:t>«Урочная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6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26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86ED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2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Профориентационныемодуливпредмете</w:t>
            </w:r>
            <w:proofErr w:type="spellEnd"/>
            <w:r>
              <w:rPr>
                <w:sz w:val="24"/>
              </w:rPr>
              <w:t>«Биология». (Направление «Урочная 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086EDA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17165C">
        <w:trPr>
          <w:trHeight w:val="547"/>
        </w:trPr>
        <w:tc>
          <w:tcPr>
            <w:tcW w:w="14786" w:type="dxa"/>
            <w:gridSpan w:val="6"/>
          </w:tcPr>
          <w:p w:rsidR="0017165C" w:rsidRDefault="00A35D07">
            <w:pPr>
              <w:pStyle w:val="TableParagraph"/>
              <w:spacing w:before="11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11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</w:tr>
      <w:tr w:rsidR="00A35D07">
        <w:trPr>
          <w:trHeight w:val="542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6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Родительскоесобраниепопрофориентации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«Взаимодействие с </w:t>
            </w:r>
            <w:r>
              <w:rPr>
                <w:spacing w:val="-2"/>
                <w:sz w:val="24"/>
              </w:rPr>
              <w:t>родителями»)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1688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</w:tr>
      <w:tr w:rsidR="00A35D07">
        <w:trPr>
          <w:trHeight w:val="1094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3010"/>
                <w:tab w:val="left" w:pos="4702"/>
              </w:tabs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днях открытых дверей учреждений НПО и высшего </w:t>
            </w:r>
            <w:proofErr w:type="spellStart"/>
            <w:r>
              <w:rPr>
                <w:sz w:val="24"/>
              </w:rPr>
              <w:t>профориентационного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1688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74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1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7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6" w:lineRule="exact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в </w:t>
            </w:r>
            <w:proofErr w:type="spellStart"/>
            <w:r>
              <w:rPr>
                <w:sz w:val="24"/>
              </w:rPr>
              <w:t>профпробах</w:t>
            </w:r>
            <w:proofErr w:type="spellEnd"/>
            <w:r>
              <w:rPr>
                <w:sz w:val="24"/>
              </w:rPr>
              <w:t xml:space="preserve"> на базе организаций х.Качалин и г.Суровикино(Направление «Практико-ориентированный </w:t>
            </w:r>
            <w:r>
              <w:rPr>
                <w:spacing w:val="-2"/>
                <w:sz w:val="24"/>
              </w:rPr>
              <w:t>модуль»)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7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27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11(</w:t>
            </w:r>
            <w:r>
              <w:rPr>
                <w:spacing w:val="-2"/>
                <w:sz w:val="24"/>
              </w:rPr>
              <w:t>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1688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3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1636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Консультации по проблемам 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 Изучение профессиональных намерений и планов обучающихся, «Исследование готовности обучающихся к выборупрофессии»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Изучениеличностныхособенностей испособностейобучающихся»</w:t>
            </w:r>
            <w:r>
              <w:rPr>
                <w:spacing w:val="-2"/>
                <w:sz w:val="24"/>
              </w:rPr>
              <w:t>(Направление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«Дополнительное </w:t>
            </w:r>
            <w:r>
              <w:rPr>
                <w:spacing w:val="-2"/>
                <w:sz w:val="24"/>
              </w:rPr>
              <w:t>образование»)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31688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A35D07" w:rsidRDefault="00A35D07" w:rsidP="00A35D0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17165C">
        <w:trPr>
          <w:trHeight w:val="266"/>
        </w:trPr>
        <w:tc>
          <w:tcPr>
            <w:tcW w:w="560" w:type="dxa"/>
          </w:tcPr>
          <w:p w:rsidR="0017165C" w:rsidRDefault="00A35D07">
            <w:pPr>
              <w:pStyle w:val="TableParagraph"/>
              <w:spacing w:line="246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229" w:type="dxa"/>
          </w:tcPr>
          <w:p w:rsidR="0017165C" w:rsidRDefault="00A35D07">
            <w:pPr>
              <w:pStyle w:val="TableParagraph"/>
              <w:tabs>
                <w:tab w:val="left" w:pos="102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  <w:tc>
          <w:tcPr>
            <w:tcW w:w="975" w:type="dxa"/>
          </w:tcPr>
          <w:p w:rsidR="0017165C" w:rsidRDefault="00A35D07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17165C" w:rsidRDefault="00A35D07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17165C" w:rsidRDefault="00A35D07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 w:rsidRPr="00387D95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17165C" w:rsidRDefault="00A35D07">
            <w:pPr>
              <w:pStyle w:val="TableParagraph"/>
              <w:spacing w:line="24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</w:tc>
      </w:tr>
    </w:tbl>
    <w:p w:rsidR="0017165C" w:rsidRDefault="0017165C">
      <w:pPr>
        <w:pStyle w:val="TableParagraph"/>
        <w:spacing w:line="246" w:lineRule="exact"/>
        <w:jc w:val="center"/>
        <w:rPr>
          <w:sz w:val="24"/>
        </w:rPr>
        <w:sectPr w:rsidR="0017165C">
          <w:pgSz w:w="16840" w:h="11900" w:orient="landscape"/>
          <w:pgMar w:top="0" w:right="992" w:bottom="0" w:left="992" w:header="720" w:footer="720" w:gutter="0"/>
          <w:cols w:space="720"/>
        </w:sectPr>
      </w:pPr>
    </w:p>
    <w:p w:rsidR="0017165C" w:rsidRDefault="009C19AE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pict>
          <v:group id="Group 18" o:spid="_x0000_s1030" style="position:absolute;margin-left:841.15pt;margin-top:0;width:.85pt;height:595pt;z-index:15732224;mso-wrap-distance-left:0;mso-wrap-distance-right:0;mso-position-horizontal-relative:page;mso-position-vertical-relative:page" coordsize="107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">
            <v:shape id="Graphic 19" o:spid="_x0000_s1033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" path="m,7556499l,,,7556499xe" fillcolor="#f4f4f4" stroked="f">
              <v:path arrowok="t"/>
            </v:shape>
            <v:shape id="Graphic 20" o:spid="_x0000_s1032" style="position:absolute;left:95;width:12;height:75565;visibility:visible;mso-wrap-style:square;v-text-anchor:top" coordsize="1270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" path="m,7556499l,,,7556499e" filled="f" strokecolor="#f4f4f4" strokeweight="0">
              <v:path arrowok="t"/>
            </v:shape>
            <v:shape id="Graphic 21" o:spid="_x0000_s1031" style="position:absolute;width:107;height:75565;visibility:visible;mso-wrap-style:square;v-text-anchor:top" coordsize="10795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" path="m,7556499l,,10794,r,7556499l,7556499xe" fillcolor="#c5c5c5" stroked="f">
              <v:path arrowok="t"/>
            </v:shape>
            <w10:wrap anchorx="page" anchory="page"/>
          </v:group>
        </w:pict>
      </w: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rPr>
          <w:b/>
          <w:sz w:val="20"/>
        </w:rPr>
      </w:pPr>
    </w:p>
    <w:p w:rsidR="0017165C" w:rsidRDefault="0017165C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6229"/>
        <w:gridCol w:w="975"/>
        <w:gridCol w:w="2906"/>
        <w:gridCol w:w="2357"/>
        <w:gridCol w:w="1759"/>
      </w:tblGrid>
      <w:tr w:rsidR="0017165C">
        <w:trPr>
          <w:trHeight w:val="542"/>
        </w:trPr>
        <w:tc>
          <w:tcPr>
            <w:tcW w:w="560" w:type="dxa"/>
          </w:tcPr>
          <w:p w:rsidR="0017165C" w:rsidRDefault="0017165C">
            <w:pPr>
              <w:pStyle w:val="TableParagraph"/>
            </w:pPr>
          </w:p>
        </w:tc>
        <w:tc>
          <w:tcPr>
            <w:tcW w:w="6229" w:type="dxa"/>
          </w:tcPr>
          <w:p w:rsidR="0017165C" w:rsidRDefault="00A35D07">
            <w:pPr>
              <w:pStyle w:val="TableParagraph"/>
              <w:tabs>
                <w:tab w:val="left" w:pos="3564"/>
              </w:tabs>
              <w:spacing w:line="276" w:lineRule="exact"/>
              <w:ind w:left="108" w:right="86"/>
              <w:rPr>
                <w:sz w:val="24"/>
              </w:rPr>
            </w:pPr>
            <w:r>
              <w:rPr>
                <w:sz w:val="24"/>
              </w:rPr>
              <w:t>учебногопредмета«Физика»</w:t>
            </w:r>
            <w:r>
              <w:rPr>
                <w:sz w:val="24"/>
              </w:rPr>
              <w:tab/>
              <w:t xml:space="preserve">(Направление«Урочная </w:t>
            </w: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17165C" w:rsidRDefault="0017165C">
            <w:pPr>
              <w:pStyle w:val="TableParagraph"/>
            </w:pPr>
          </w:p>
        </w:tc>
        <w:tc>
          <w:tcPr>
            <w:tcW w:w="2906" w:type="dxa"/>
          </w:tcPr>
          <w:p w:rsidR="0017165C" w:rsidRDefault="0017165C">
            <w:pPr>
              <w:pStyle w:val="TableParagraph"/>
            </w:pPr>
          </w:p>
        </w:tc>
        <w:tc>
          <w:tcPr>
            <w:tcW w:w="2357" w:type="dxa"/>
          </w:tcPr>
          <w:p w:rsidR="0017165C" w:rsidRDefault="0017165C">
            <w:pPr>
              <w:pStyle w:val="TableParagraph"/>
            </w:pPr>
          </w:p>
        </w:tc>
        <w:tc>
          <w:tcPr>
            <w:tcW w:w="1759" w:type="dxa"/>
          </w:tcPr>
          <w:p w:rsidR="0017165C" w:rsidRDefault="00A35D07">
            <w:pPr>
              <w:pStyle w:val="TableParagraph"/>
              <w:spacing w:before="136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808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264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tabs>
                <w:tab w:val="left" w:pos="1025"/>
              </w:tabs>
              <w:ind w:left="108" w:right="86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профориентационнойнаправленностиврамках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учебногопредмета</w:t>
            </w:r>
            <w:proofErr w:type="spellEnd"/>
            <w:r>
              <w:rPr>
                <w:sz w:val="24"/>
              </w:rPr>
              <w:t>«География»(Направление</w:t>
            </w:r>
            <w:r>
              <w:rPr>
                <w:spacing w:val="-2"/>
                <w:sz w:val="24"/>
              </w:rPr>
              <w:t>«Урочная</w:t>
            </w:r>
          </w:p>
          <w:p w:rsidR="00A35D07" w:rsidRDefault="00A35D07" w:rsidP="00A35D07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26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26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88651F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2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  <w:tr w:rsidR="00A35D07">
        <w:trPr>
          <w:trHeight w:val="537"/>
        </w:trPr>
        <w:tc>
          <w:tcPr>
            <w:tcW w:w="560" w:type="dxa"/>
          </w:tcPr>
          <w:p w:rsidR="00A35D07" w:rsidRDefault="00A35D07" w:rsidP="00A35D07">
            <w:pPr>
              <w:pStyle w:val="TableParagraph"/>
              <w:spacing w:before="139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229" w:type="dxa"/>
          </w:tcPr>
          <w:p w:rsidR="00A35D07" w:rsidRDefault="00A35D07" w:rsidP="00A35D0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Профориентационныемодуливпредмете</w:t>
            </w:r>
            <w:proofErr w:type="spellEnd"/>
            <w:r>
              <w:rPr>
                <w:sz w:val="24"/>
              </w:rPr>
              <w:t>«Биология». (Направление «Урочная деятельность»)</w:t>
            </w:r>
          </w:p>
        </w:tc>
        <w:tc>
          <w:tcPr>
            <w:tcW w:w="975" w:type="dxa"/>
          </w:tcPr>
          <w:p w:rsidR="00A35D07" w:rsidRDefault="00A35D07" w:rsidP="00A35D07">
            <w:pPr>
              <w:pStyle w:val="TableParagraph"/>
              <w:spacing w:before="13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06" w:type="dxa"/>
          </w:tcPr>
          <w:p w:rsidR="00A35D07" w:rsidRDefault="00A35D07" w:rsidP="00A35D07">
            <w:pPr>
              <w:pStyle w:val="TableParagraph"/>
              <w:spacing w:before="13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(основной)</w:t>
            </w:r>
          </w:p>
        </w:tc>
        <w:tc>
          <w:tcPr>
            <w:tcW w:w="2357" w:type="dxa"/>
          </w:tcPr>
          <w:p w:rsidR="00A35D07" w:rsidRDefault="00A35D07" w:rsidP="00A35D07">
            <w:r w:rsidRPr="0088651F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59" w:type="dxa"/>
          </w:tcPr>
          <w:p w:rsidR="00A35D07" w:rsidRDefault="00A35D07" w:rsidP="00A35D0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 xml:space="preserve">01.09.2025 </w:t>
            </w:r>
            <w:r>
              <w:rPr>
                <w:spacing w:val="-10"/>
                <w:sz w:val="24"/>
              </w:rPr>
              <w:t>–</w:t>
            </w:r>
          </w:p>
          <w:p w:rsidR="00A35D07" w:rsidRDefault="00A35D07" w:rsidP="00A35D07">
            <w:pPr>
              <w:pStyle w:val="TableParagraph"/>
              <w:spacing w:line="240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</w:tr>
    </w:tbl>
    <w:p w:rsidR="0017165C" w:rsidRDefault="0017165C">
      <w:pPr>
        <w:pStyle w:val="a3"/>
        <w:rPr>
          <w:b/>
          <w:sz w:val="24"/>
        </w:rPr>
      </w:pPr>
    </w:p>
    <w:p w:rsidR="0017165C" w:rsidRDefault="0017165C">
      <w:pPr>
        <w:pStyle w:val="a3"/>
        <w:rPr>
          <w:b/>
          <w:sz w:val="24"/>
        </w:rPr>
      </w:pPr>
    </w:p>
    <w:p w:rsidR="0017165C" w:rsidRDefault="0017165C">
      <w:pPr>
        <w:pStyle w:val="a3"/>
        <w:rPr>
          <w:b/>
          <w:sz w:val="24"/>
        </w:rPr>
      </w:pPr>
    </w:p>
    <w:p w:rsidR="0017165C" w:rsidRDefault="0017165C">
      <w:pPr>
        <w:pStyle w:val="a3"/>
        <w:rPr>
          <w:b/>
          <w:sz w:val="24"/>
        </w:rPr>
      </w:pPr>
    </w:p>
    <w:p w:rsidR="0017165C" w:rsidRDefault="0017165C">
      <w:pPr>
        <w:pStyle w:val="a3"/>
        <w:rPr>
          <w:b/>
          <w:sz w:val="24"/>
        </w:rPr>
      </w:pPr>
    </w:p>
    <w:p w:rsidR="0017165C" w:rsidRDefault="0017165C">
      <w:pPr>
        <w:pStyle w:val="a3"/>
        <w:rPr>
          <w:b/>
          <w:sz w:val="24"/>
        </w:rPr>
      </w:pPr>
    </w:p>
    <w:p w:rsidR="0017165C" w:rsidRDefault="0017165C">
      <w:pPr>
        <w:pStyle w:val="a3"/>
        <w:spacing w:before="1"/>
        <w:rPr>
          <w:b/>
          <w:sz w:val="24"/>
        </w:rPr>
      </w:pPr>
    </w:p>
    <w:p w:rsidR="0017165C" w:rsidRDefault="0017165C">
      <w:pPr>
        <w:rPr>
          <w:sz w:val="16"/>
        </w:rPr>
        <w:sectPr w:rsidR="0017165C">
          <w:pgSz w:w="16840" w:h="11900" w:orient="landscape"/>
          <w:pgMar w:top="0" w:right="992" w:bottom="0" w:left="992" w:header="720" w:footer="720" w:gutter="0"/>
          <w:cols w:space="720"/>
        </w:sectPr>
      </w:pPr>
    </w:p>
    <w:p w:rsidR="0017165C" w:rsidRDefault="0017165C">
      <w:pPr>
        <w:pStyle w:val="a3"/>
        <w:spacing w:before="4"/>
        <w:rPr>
          <w:sz w:val="17"/>
        </w:rPr>
      </w:pPr>
    </w:p>
    <w:sectPr w:rsidR="0017165C" w:rsidSect="009C19AE"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3BE"/>
    <w:multiLevelType w:val="hybridMultilevel"/>
    <w:tmpl w:val="00169AA2"/>
    <w:lvl w:ilvl="0" w:tplc="A7D4F174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D697A6">
      <w:numFmt w:val="bullet"/>
      <w:lvlText w:val="•"/>
      <w:lvlJc w:val="left"/>
      <w:pPr>
        <w:ind w:left="1639" w:hanging="360"/>
      </w:pPr>
      <w:rPr>
        <w:rFonts w:hint="default"/>
        <w:lang w:val="ru-RU" w:eastAsia="en-US" w:bidi="ar-SA"/>
      </w:rPr>
    </w:lvl>
    <w:lvl w:ilvl="2" w:tplc="392A8872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3" w:tplc="E3667CA0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7C7AF0F0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AF8481C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B8345AF4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9F448E9E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A68860BA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</w:abstractNum>
  <w:abstractNum w:abstractNumId="1">
    <w:nsid w:val="24394749"/>
    <w:multiLevelType w:val="hybridMultilevel"/>
    <w:tmpl w:val="E384C322"/>
    <w:lvl w:ilvl="0" w:tplc="897CF13C">
      <w:numFmt w:val="bullet"/>
      <w:lvlText w:val="-"/>
      <w:lvlJc w:val="left"/>
      <w:pPr>
        <w:ind w:left="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043CC">
      <w:numFmt w:val="bullet"/>
      <w:lvlText w:val="•"/>
      <w:lvlJc w:val="left"/>
      <w:pPr>
        <w:ind w:left="991" w:hanging="372"/>
      </w:pPr>
      <w:rPr>
        <w:rFonts w:hint="default"/>
        <w:lang w:val="ru-RU" w:eastAsia="en-US" w:bidi="ar-SA"/>
      </w:rPr>
    </w:lvl>
    <w:lvl w:ilvl="2" w:tplc="7B46BEB6">
      <w:numFmt w:val="bullet"/>
      <w:lvlText w:val="•"/>
      <w:lvlJc w:val="left"/>
      <w:pPr>
        <w:ind w:left="1983" w:hanging="372"/>
      </w:pPr>
      <w:rPr>
        <w:rFonts w:hint="default"/>
        <w:lang w:val="ru-RU" w:eastAsia="en-US" w:bidi="ar-SA"/>
      </w:rPr>
    </w:lvl>
    <w:lvl w:ilvl="3" w:tplc="E4D2EBF2">
      <w:numFmt w:val="bullet"/>
      <w:lvlText w:val="•"/>
      <w:lvlJc w:val="left"/>
      <w:pPr>
        <w:ind w:left="2975" w:hanging="372"/>
      </w:pPr>
      <w:rPr>
        <w:rFonts w:hint="default"/>
        <w:lang w:val="ru-RU" w:eastAsia="en-US" w:bidi="ar-SA"/>
      </w:rPr>
    </w:lvl>
    <w:lvl w:ilvl="4" w:tplc="2B98C906">
      <w:numFmt w:val="bullet"/>
      <w:lvlText w:val="•"/>
      <w:lvlJc w:val="left"/>
      <w:pPr>
        <w:ind w:left="3966" w:hanging="372"/>
      </w:pPr>
      <w:rPr>
        <w:rFonts w:hint="default"/>
        <w:lang w:val="ru-RU" w:eastAsia="en-US" w:bidi="ar-SA"/>
      </w:rPr>
    </w:lvl>
    <w:lvl w:ilvl="5" w:tplc="74AA3ACC">
      <w:numFmt w:val="bullet"/>
      <w:lvlText w:val="•"/>
      <w:lvlJc w:val="left"/>
      <w:pPr>
        <w:ind w:left="4958" w:hanging="372"/>
      </w:pPr>
      <w:rPr>
        <w:rFonts w:hint="default"/>
        <w:lang w:val="ru-RU" w:eastAsia="en-US" w:bidi="ar-SA"/>
      </w:rPr>
    </w:lvl>
    <w:lvl w:ilvl="6" w:tplc="30742B6A">
      <w:numFmt w:val="bullet"/>
      <w:lvlText w:val="•"/>
      <w:lvlJc w:val="left"/>
      <w:pPr>
        <w:ind w:left="5950" w:hanging="372"/>
      </w:pPr>
      <w:rPr>
        <w:rFonts w:hint="default"/>
        <w:lang w:val="ru-RU" w:eastAsia="en-US" w:bidi="ar-SA"/>
      </w:rPr>
    </w:lvl>
    <w:lvl w:ilvl="7" w:tplc="EC1A3786">
      <w:numFmt w:val="bullet"/>
      <w:lvlText w:val="•"/>
      <w:lvlJc w:val="left"/>
      <w:pPr>
        <w:ind w:left="6941" w:hanging="372"/>
      </w:pPr>
      <w:rPr>
        <w:rFonts w:hint="default"/>
        <w:lang w:val="ru-RU" w:eastAsia="en-US" w:bidi="ar-SA"/>
      </w:rPr>
    </w:lvl>
    <w:lvl w:ilvl="8" w:tplc="61E05B10">
      <w:numFmt w:val="bullet"/>
      <w:lvlText w:val="•"/>
      <w:lvlJc w:val="left"/>
      <w:pPr>
        <w:ind w:left="7933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165C"/>
    <w:rsid w:val="0017165C"/>
    <w:rsid w:val="003228EA"/>
    <w:rsid w:val="009C19AE"/>
    <w:rsid w:val="00A3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19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C19AE"/>
    <w:pPr>
      <w:ind w:left="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19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19AE"/>
    <w:rPr>
      <w:sz w:val="28"/>
      <w:szCs w:val="28"/>
    </w:rPr>
  </w:style>
  <w:style w:type="paragraph" w:styleId="a4">
    <w:name w:val="List Paragraph"/>
    <w:basedOn w:val="a"/>
    <w:uiPriority w:val="1"/>
    <w:qFormat/>
    <w:rsid w:val="009C19AE"/>
    <w:pPr>
      <w:ind w:left="1" w:right="134"/>
      <w:jc w:val="both"/>
    </w:pPr>
  </w:style>
  <w:style w:type="paragraph" w:customStyle="1" w:styleId="TableParagraph">
    <w:name w:val="Table Paragraph"/>
    <w:basedOn w:val="a"/>
    <w:uiPriority w:val="1"/>
    <w:qFormat/>
    <w:rsid w:val="009C19AE"/>
  </w:style>
  <w:style w:type="paragraph" w:styleId="a5">
    <w:name w:val="Normal (Web)"/>
    <w:basedOn w:val="a"/>
    <w:uiPriority w:val="99"/>
    <w:semiHidden/>
    <w:unhideWhenUsed/>
    <w:rsid w:val="00A35D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B561-AC2A-49B0-99B8-CD1265F3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2104</Words>
  <Characters>11994</Characters>
  <Application>Microsoft Office Word</Application>
  <DocSecurity>0</DocSecurity>
  <Lines>99</Lines>
  <Paragraphs>28</Paragraphs>
  <ScaleCrop>false</ScaleCrop>
  <Company/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2025-08-27T13:27:00Z</dcterms:created>
  <dcterms:modified xsi:type="dcterms:W3CDTF">2025-09-16T10:39:00Z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