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FF" w:rsidRDefault="00B205FF" w:rsidP="00B205FF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B205FF" w:rsidRDefault="00B205FF" w:rsidP="00B205FF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1022" cy="1943100"/>
            <wp:effectExtent l="0" t="0" r="0" b="0"/>
            <wp:docPr id="1" name="Рисунок 1" descr="http://mediasubs.ru/group/uploads/ya/ya-mama/image2/YmMxYTk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subs.ru/group/uploads/ya/ya-mama/image2/YmMxYTkt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86" cy="19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FF" w:rsidRDefault="00B205FF" w:rsidP="00B205FF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3001D6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В жизни нам необходимо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Очень много витаминов.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Всех сейчас не перечесть.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Нужно нам их больше есть.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Вы не пейте газировку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Ведь она вам вред несет-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 xml:space="preserve">А попейте лучше квас, 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он вкусней во много раз!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 xml:space="preserve">Ешьте овощи и фрукты – 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Они полезные продукты!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Конфеты, пряники, печенье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 xml:space="preserve">Портят зубкам настроение 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Кушай овощи дружок,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Будешь ты здоровым!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Ешь морковку и чеснок,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К жизни будь готовым!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Мясо, овощи и фрукты-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Натуральные продукты,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 xml:space="preserve">А вот чипсы знай всегда, </w:t>
      </w:r>
    </w:p>
    <w:p w:rsidR="00B205FF" w:rsidRPr="00B205FF" w:rsidRDefault="00B205FF" w:rsidP="00605517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B205FF">
        <w:rPr>
          <w:rFonts w:ascii="Arial" w:hAnsi="Arial" w:cs="Arial"/>
          <w:i/>
          <w:sz w:val="28"/>
          <w:szCs w:val="28"/>
        </w:rPr>
        <w:t>Это вредная еда.</w:t>
      </w:r>
    </w:p>
    <w:p w:rsidR="00957162" w:rsidRDefault="00957162" w:rsidP="00605517">
      <w:pPr>
        <w:spacing w:after="0" w:line="240" w:lineRule="auto"/>
        <w:jc w:val="both"/>
      </w:pPr>
    </w:p>
    <w:p w:rsidR="00255BBC" w:rsidRDefault="00255BBC" w:rsidP="00255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55BBC" w:rsidRDefault="00957162" w:rsidP="00255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Ре</w:t>
      </w:r>
      <w:r w:rsidR="00A45D21" w:rsidRPr="00A45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комендации родителям </w:t>
      </w:r>
    </w:p>
    <w:p w:rsidR="00957162" w:rsidRDefault="00A45D21" w:rsidP="00255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питанию</w:t>
      </w:r>
      <w:r w:rsidR="00957162" w:rsidRPr="00A45D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детей</w:t>
      </w:r>
    </w:p>
    <w:p w:rsidR="00255BBC" w:rsidRPr="00A45D21" w:rsidRDefault="00255BBC" w:rsidP="0025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дошкольника целиком и полностью зависит от родителей. Прежде всего необходимо знать и помнить, что питание ребенка дошкольного</w:t>
      </w:r>
      <w:r w:rsidR="001E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должно заметно отличаться от рациона родителей.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Нежелательна термическая обработка продуктов путем жарения, лучше готовить блюда на пару или запекать.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меню дошкольника не должно содержать блю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сходные по своему составу. Например, если на завтрак пред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лагается каша, то на ужин лучше дать овощное блюдо.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посещает детский сад, где получает четыре раза в день необходимое по возрасту питание, то домаш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рацион должен дополнять, а не заменять рацион детского сада. С этой целью родители, ознакомившись с меню, дома долж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дать малышу именно те продукты и блюда, которые он недополучил днем.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до детского сада лучше исключить, иначе ребенок бу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плохо завтракать в группе. В крайнем случае можно напоить его кефиром или дать яблоко. В выходные и праздничные дни лучше придерживаться меню детского сада. Когда малышу исполнилось 3 года, самое время начинать учить его правильному поведению за столом.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сидеть прямо, не опираясь во время еды локтями на стол, не расставляя их широко в стороны. Уметь правильно пользоваться ложкой. • Пользуясь столовым ножом, держать его в правой руке, а вилку - в левой.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Взрослые должны приучить ребенка не нарезать всю порцию сразу, а отрезав кусочек, съесть его и лишь потом отрезать следующий.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у малыша выработалась привычка жевать не спеша, с за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крытым ртом. Если у него плохой аппетит, недопустимо развлекать его во время еды,</w:t>
      </w:r>
    </w:p>
    <w:p w:rsidR="00957162" w:rsidRPr="00957162" w:rsidRDefault="00957162" w:rsidP="006055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пищу в спокойном состоянии (это относится не только к шести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леткам!). Надо избегать ссор и неприятных разговоров за столом - это тоже ухудшает процесс пищеварения и снижает аппетит.</w:t>
      </w:r>
    </w:p>
    <w:p w:rsidR="00957162" w:rsidRPr="00957162" w:rsidRDefault="00957162" w:rsidP="006055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давать малышу еды больше, чем он сможет съесть. Лучше потом положить чуточку добавки.</w:t>
      </w:r>
    </w:p>
    <w:p w:rsidR="00957162" w:rsidRPr="00957162" w:rsidRDefault="00957162" w:rsidP="006055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должен знать, что из-за стола можно выйти, окончив трапезу, только с разрешения старшего (но, конечно, не с куском хлеба или другой пищей в руках). Он</w:t>
      </w:r>
      <w:r w:rsidR="001E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должен поблагодарить присутствующих, задвинуть стул, убрать за собой посуду, помыть руки (так же, как и перед едой) и сполоснуть рот.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 Ребенок очень быстро усвоит все </w:t>
      </w:r>
      <w:r w:rsidR="001E5A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правила, если перед его гла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 будет пример взрослых.</w:t>
      </w:r>
    </w:p>
    <w:p w:rsidR="00957162" w:rsidRPr="00957162" w:rsidRDefault="00957162" w:rsidP="0060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перечисленных рекомендаций будет способствовать тому, чтобы Ваш ребенок вырос здоровым!</w:t>
      </w:r>
    </w:p>
    <w:p w:rsidR="00957162" w:rsidRDefault="001E5A7A" w:rsidP="001E5A7A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47625</wp:posOffset>
            </wp:positionV>
            <wp:extent cx="1644650" cy="1492250"/>
            <wp:effectExtent l="0" t="0" r="0" b="0"/>
            <wp:wrapSquare wrapText="bothSides"/>
            <wp:docPr id="2" name="Рисунок 7" descr="http://www.kvd.by/images/im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vd.by/images/im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162" w:rsidRDefault="00957162" w:rsidP="001E5A7A">
      <w:pPr>
        <w:spacing w:after="0" w:line="240" w:lineRule="auto"/>
      </w:pPr>
    </w:p>
    <w:p w:rsidR="00957162" w:rsidRDefault="00957162" w:rsidP="001E5A7A">
      <w:pPr>
        <w:spacing w:after="0" w:line="240" w:lineRule="auto"/>
      </w:pPr>
    </w:p>
    <w:p w:rsidR="00957162" w:rsidRDefault="00957162" w:rsidP="001E5A7A">
      <w:pPr>
        <w:spacing w:after="0" w:line="240" w:lineRule="auto"/>
      </w:pPr>
    </w:p>
    <w:p w:rsidR="00957162" w:rsidRDefault="00957162" w:rsidP="001E5A7A">
      <w:pPr>
        <w:spacing w:after="0" w:line="240" w:lineRule="auto"/>
      </w:pPr>
    </w:p>
    <w:p w:rsidR="00957162" w:rsidRDefault="00957162" w:rsidP="00957162"/>
    <w:p w:rsidR="00AF0AC8" w:rsidRPr="00AF0AC8" w:rsidRDefault="00AF0AC8" w:rsidP="00AF0AC8">
      <w:pPr>
        <w:jc w:val="center"/>
        <w:rPr>
          <w:rFonts w:ascii="Arial" w:hAnsi="Arial" w:cs="Arial"/>
          <w:bCs/>
          <w:i/>
          <w:color w:val="E36C0A" w:themeColor="accent6" w:themeShade="BF"/>
          <w:sz w:val="40"/>
          <w:szCs w:val="40"/>
        </w:rPr>
      </w:pPr>
      <w:r w:rsidRPr="00AF0AC8">
        <w:rPr>
          <w:rFonts w:ascii="Arial" w:hAnsi="Arial" w:cs="Arial"/>
          <w:bCs/>
          <w:i/>
          <w:color w:val="E36C0A" w:themeColor="accent6" w:themeShade="BF"/>
          <w:sz w:val="40"/>
          <w:szCs w:val="40"/>
        </w:rPr>
        <w:lastRenderedPageBreak/>
        <w:t>Правильно  питайтесь</w:t>
      </w:r>
    </w:p>
    <w:p w:rsidR="00AF0AC8" w:rsidRPr="002B0D23" w:rsidRDefault="00AF0AC8" w:rsidP="0060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D23">
        <w:rPr>
          <w:rFonts w:ascii="Times New Roman" w:hAnsi="Times New Roman" w:cs="Times New Roman"/>
          <w:sz w:val="24"/>
          <w:szCs w:val="24"/>
        </w:rPr>
        <w:t xml:space="preserve">Важнейшей составляющей рациона питания являются </w:t>
      </w:r>
      <w:r w:rsidRPr="002B0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белки.</w:t>
      </w:r>
      <w:r w:rsidRPr="002B0D23">
        <w:rPr>
          <w:rFonts w:ascii="Times New Roman" w:hAnsi="Times New Roman" w:cs="Times New Roman"/>
          <w:sz w:val="24"/>
          <w:szCs w:val="24"/>
        </w:rPr>
        <w:t xml:space="preserve"> Недостаток белка в детском рационе питания приводит к  задержке роста и умственного развития, вызывает появление кожных изменений, снижение сопротивляемости организма к заболеваниям. </w:t>
      </w:r>
    </w:p>
    <w:p w:rsidR="00AF0AC8" w:rsidRPr="002B0D23" w:rsidRDefault="00AF0AC8" w:rsidP="0060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D23">
        <w:rPr>
          <w:rFonts w:ascii="Times New Roman" w:hAnsi="Times New Roman" w:cs="Times New Roman"/>
          <w:sz w:val="24"/>
          <w:szCs w:val="24"/>
        </w:rPr>
        <w:t xml:space="preserve">Источником белка являются такие продукты, как мясо, рыба, молоко и молочные продукты. </w:t>
      </w:r>
    </w:p>
    <w:p w:rsidR="00AF0AC8" w:rsidRPr="002B0D23" w:rsidRDefault="00AF0AC8" w:rsidP="0060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D23">
        <w:rPr>
          <w:rFonts w:ascii="Times New Roman" w:hAnsi="Times New Roman" w:cs="Times New Roman"/>
          <w:sz w:val="24"/>
          <w:szCs w:val="24"/>
        </w:rPr>
        <w:t xml:space="preserve">В детском питании </w:t>
      </w:r>
      <w:r w:rsidRPr="002B0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жирам</w:t>
      </w:r>
      <w:r w:rsidRPr="002B0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D23">
        <w:rPr>
          <w:rFonts w:ascii="Times New Roman" w:hAnsi="Times New Roman" w:cs="Times New Roman"/>
          <w:sz w:val="24"/>
          <w:szCs w:val="24"/>
        </w:rPr>
        <w:t xml:space="preserve">отводится роль энергетического материала, являющегося источником витаминов А, Е и Д.  В детский рацион рекомендуется включать такие продукты как сливки, сливочное и растительное масло в качестве источников жиров, нехватка которых вызывает снижение сопротивляемости к болезням и замедление роста у детей. </w:t>
      </w:r>
    </w:p>
    <w:p w:rsidR="00AF0AC8" w:rsidRPr="002B0D23" w:rsidRDefault="00AF0AC8" w:rsidP="00605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Углеводы</w:t>
      </w:r>
      <w:r w:rsidRPr="002B0D23">
        <w:rPr>
          <w:rFonts w:ascii="Times New Roman" w:hAnsi="Times New Roman" w:cs="Times New Roman"/>
          <w:sz w:val="24"/>
          <w:szCs w:val="24"/>
        </w:rPr>
        <w:t xml:space="preserve"> – главный источник энергии. Повышенная двигательная активность детей вызывает повышенную потребность в углеводах. Роль основных источников углеводов в детском питании выполняют фрукты и ягоды, а также соки, молоко, мед, сахар, печенье, конфеты и различные варенья. Но нельзя забывать, что избыточное поступление углеводов приводит к нарушению обмена веществ, ожирению и  снижению сопротивляемости организма к различным инфекциям. </w:t>
      </w:r>
    </w:p>
    <w:p w:rsidR="00AF0AC8" w:rsidRPr="00813834" w:rsidRDefault="00AF0AC8" w:rsidP="00AF0AC8">
      <w:pPr>
        <w:spacing w:after="0"/>
        <w:rPr>
          <w:sz w:val="24"/>
          <w:szCs w:val="24"/>
        </w:rPr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A45D21" w:rsidRDefault="00A45D21" w:rsidP="00AF0AC8">
      <w:pPr>
        <w:spacing w:after="0"/>
      </w:pPr>
    </w:p>
    <w:p w:rsidR="00A45D21" w:rsidRDefault="00A45D21" w:rsidP="00AF0AC8">
      <w:pPr>
        <w:spacing w:after="0"/>
      </w:pPr>
    </w:p>
    <w:p w:rsidR="005A5CF9" w:rsidRDefault="005A5CF9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5A5CF9" w:rsidP="005A5CF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8A726D1" wp14:editId="1F890708">
            <wp:extent cx="3223895" cy="3699076"/>
            <wp:effectExtent l="0" t="0" r="0" b="0"/>
            <wp:docPr id="4" name="Рисунок 4" descr="http://st2-fashiony.ru/pic/beauty/pic/18013/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2-fashiony.ru/pic/beauty/pic/18013/2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30" cy="370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957162" w:rsidRDefault="00957162" w:rsidP="00AF0AC8">
      <w:pPr>
        <w:spacing w:after="0"/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D23" w:rsidRDefault="002B0D23" w:rsidP="00181B3C">
      <w:pPr>
        <w:pStyle w:val="1"/>
        <w:spacing w:line="274" w:lineRule="auto"/>
        <w:contextualSpacing w:val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2B0D23" w:rsidRDefault="002B0D23" w:rsidP="00181B3C">
      <w:pPr>
        <w:pStyle w:val="1"/>
        <w:spacing w:line="274" w:lineRule="auto"/>
        <w:contextualSpacing w:val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181B3C" w:rsidRPr="00181B3C" w:rsidRDefault="002B0D23" w:rsidP="00181B3C">
      <w:pPr>
        <w:pStyle w:val="1"/>
        <w:spacing w:line="274" w:lineRule="auto"/>
        <w:contextualSpacing w:val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lastRenderedPageBreak/>
        <w:t>Дошкольная группа МКОУ «Ближнеосиновская СОШ»</w:t>
      </w: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D23" w:rsidRDefault="002B0D23" w:rsidP="00181B3C">
      <w:pPr>
        <w:spacing w:after="0"/>
        <w:jc w:val="center"/>
        <w:rPr>
          <w:b/>
          <w:bCs/>
          <w:color w:val="E36C0A" w:themeColor="accent6" w:themeShade="BF"/>
          <w:sz w:val="48"/>
          <w:szCs w:val="48"/>
        </w:rPr>
      </w:pPr>
    </w:p>
    <w:p w:rsidR="00FE3DD1" w:rsidRDefault="00FE3DD1" w:rsidP="00181B3C">
      <w:pPr>
        <w:spacing w:after="0"/>
        <w:jc w:val="center"/>
        <w:rPr>
          <w:b/>
          <w:bCs/>
          <w:color w:val="E36C0A" w:themeColor="accent6" w:themeShade="BF"/>
          <w:sz w:val="48"/>
          <w:szCs w:val="48"/>
        </w:rPr>
      </w:pPr>
      <w:r w:rsidRPr="00957162">
        <w:rPr>
          <w:b/>
          <w:bCs/>
          <w:color w:val="E36C0A" w:themeColor="accent6" w:themeShade="BF"/>
          <w:sz w:val="48"/>
          <w:szCs w:val="48"/>
        </w:rPr>
        <w:t>Правильное питание - залог здоровья дошкольников</w:t>
      </w: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FE3DD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DD1" w:rsidRDefault="00A45D21" w:rsidP="00FE3D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2EBCA2" wp14:editId="15077636">
            <wp:simplePos x="0" y="0"/>
            <wp:positionH relativeFrom="column">
              <wp:posOffset>128905</wp:posOffset>
            </wp:positionH>
            <wp:positionV relativeFrom="paragraph">
              <wp:posOffset>227965</wp:posOffset>
            </wp:positionV>
            <wp:extent cx="2889250" cy="2216150"/>
            <wp:effectExtent l="0" t="0" r="0" b="0"/>
            <wp:wrapSquare wrapText="bothSides"/>
            <wp:docPr id="7" name="Рисунок 7" descr="http://medinform.nnov.ru/upload/blogs/5146f1726fb083a3ae7316c54275d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nform.nnov.ru/upload/blogs/5146f1726fb083a3ae7316c54275dd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21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E3DD1" w:rsidSect="00AF0AC8">
      <w:pgSz w:w="16838" w:h="11906" w:orient="landscape"/>
      <w:pgMar w:top="426" w:right="253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258D"/>
    <w:multiLevelType w:val="multilevel"/>
    <w:tmpl w:val="B8FE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E749B"/>
    <w:multiLevelType w:val="multilevel"/>
    <w:tmpl w:val="72D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162"/>
    <w:rsid w:val="00181B3C"/>
    <w:rsid w:val="001E5A7A"/>
    <w:rsid w:val="00255BBC"/>
    <w:rsid w:val="002B0D23"/>
    <w:rsid w:val="003001D6"/>
    <w:rsid w:val="00331BA8"/>
    <w:rsid w:val="005A5CF9"/>
    <w:rsid w:val="00605517"/>
    <w:rsid w:val="00773DA8"/>
    <w:rsid w:val="00813834"/>
    <w:rsid w:val="00957162"/>
    <w:rsid w:val="009E371D"/>
    <w:rsid w:val="00A2223A"/>
    <w:rsid w:val="00A45D21"/>
    <w:rsid w:val="00AF0AC8"/>
    <w:rsid w:val="00B205FF"/>
    <w:rsid w:val="00C16E88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6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81B3C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11</cp:revision>
  <cp:lastPrinted>2023-01-16T08:17:00Z</cp:lastPrinted>
  <dcterms:created xsi:type="dcterms:W3CDTF">2014-03-17T15:12:00Z</dcterms:created>
  <dcterms:modified xsi:type="dcterms:W3CDTF">2023-12-18T12:32:00Z</dcterms:modified>
</cp:coreProperties>
</file>