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721"/>
        <w:tblW w:w="10453" w:type="dxa"/>
        <w:tblLook w:val="04A0" w:firstRow="1" w:lastRow="0" w:firstColumn="1" w:lastColumn="0" w:noHBand="0" w:noVBand="1"/>
      </w:tblPr>
      <w:tblGrid>
        <w:gridCol w:w="909"/>
        <w:gridCol w:w="1017"/>
        <w:gridCol w:w="5240"/>
        <w:gridCol w:w="880"/>
        <w:gridCol w:w="844"/>
        <w:gridCol w:w="1563"/>
      </w:tblGrid>
      <w:tr w:rsidR="007B0756" w14:paraId="2D6EE29A" w14:textId="77777777" w:rsidTr="007B0756">
        <w:trPr>
          <w:trHeight w:val="725"/>
        </w:trPr>
        <w:tc>
          <w:tcPr>
            <w:tcW w:w="10453" w:type="dxa"/>
            <w:gridSpan w:val="6"/>
            <w:shd w:val="clear" w:color="auto" w:fill="F4B083" w:themeFill="accent2" w:themeFillTint="99"/>
            <w:vAlign w:val="center"/>
          </w:tcPr>
          <w:p w14:paraId="328404A3" w14:textId="77777777" w:rsidR="007B0756" w:rsidRPr="00371AAB" w:rsidRDefault="007B0756" w:rsidP="007B0756">
            <w:pPr>
              <w:jc w:val="center"/>
              <w:rPr>
                <w:b/>
                <w:bCs/>
                <w:sz w:val="44"/>
                <w:szCs w:val="44"/>
              </w:rPr>
            </w:pPr>
            <w:r w:rsidRPr="00371AAB">
              <w:rPr>
                <w:b/>
                <w:bCs/>
                <w:sz w:val="44"/>
                <w:szCs w:val="44"/>
              </w:rPr>
              <w:t>План работы</w:t>
            </w:r>
          </w:p>
          <w:p w14:paraId="0DB2BDFB" w14:textId="77777777" w:rsidR="007B0756" w:rsidRPr="00371AAB" w:rsidRDefault="007B0756" w:rsidP="007B0756">
            <w:pPr>
              <w:jc w:val="center"/>
              <w:rPr>
                <w:b/>
                <w:bCs/>
                <w:sz w:val="44"/>
                <w:szCs w:val="44"/>
              </w:rPr>
            </w:pPr>
            <w:r w:rsidRPr="00371AAB">
              <w:rPr>
                <w:b/>
                <w:bCs/>
                <w:sz w:val="44"/>
                <w:szCs w:val="44"/>
              </w:rPr>
              <w:t>МБУК «Белохолуницкий Дом Культуры»</w:t>
            </w:r>
          </w:p>
          <w:p w14:paraId="1D2EF4B7" w14:textId="77777777" w:rsidR="007B0756" w:rsidRPr="00C0579C" w:rsidRDefault="007B0756" w:rsidP="007B0756">
            <w:pPr>
              <w:jc w:val="center"/>
              <w:rPr>
                <w:b/>
                <w:bCs/>
                <w:sz w:val="28"/>
                <w:szCs w:val="28"/>
              </w:rPr>
            </w:pPr>
            <w:r w:rsidRPr="00371AAB">
              <w:rPr>
                <w:b/>
                <w:bCs/>
                <w:sz w:val="44"/>
                <w:szCs w:val="44"/>
              </w:rPr>
              <w:t>Январь 2022г.</w:t>
            </w:r>
          </w:p>
        </w:tc>
      </w:tr>
      <w:tr w:rsidR="007B0756" w14:paraId="69567141" w14:textId="77777777" w:rsidTr="007B0756">
        <w:trPr>
          <w:trHeight w:val="725"/>
        </w:trPr>
        <w:tc>
          <w:tcPr>
            <w:tcW w:w="909" w:type="dxa"/>
            <w:shd w:val="clear" w:color="auto" w:fill="F4B083" w:themeFill="accent2" w:themeFillTint="99"/>
            <w:vAlign w:val="center"/>
          </w:tcPr>
          <w:p w14:paraId="11F80AC9" w14:textId="77777777" w:rsidR="007B0756" w:rsidRPr="00C0579C" w:rsidRDefault="007B0756" w:rsidP="007B0756">
            <w:pPr>
              <w:jc w:val="center"/>
              <w:rPr>
                <w:b/>
                <w:bCs/>
                <w:sz w:val="28"/>
                <w:szCs w:val="28"/>
              </w:rPr>
            </w:pPr>
            <w:r w:rsidRPr="00C0579C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017" w:type="dxa"/>
            <w:shd w:val="clear" w:color="auto" w:fill="F4B083" w:themeFill="accent2" w:themeFillTint="99"/>
            <w:vAlign w:val="center"/>
          </w:tcPr>
          <w:p w14:paraId="73C27684" w14:textId="77777777" w:rsidR="007B0756" w:rsidRPr="00C0579C" w:rsidRDefault="007B0756" w:rsidP="007B0756">
            <w:pPr>
              <w:jc w:val="center"/>
              <w:rPr>
                <w:b/>
                <w:bCs/>
                <w:sz w:val="28"/>
                <w:szCs w:val="28"/>
              </w:rPr>
            </w:pPr>
            <w:r w:rsidRPr="00C0579C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240" w:type="dxa"/>
            <w:shd w:val="clear" w:color="auto" w:fill="F4B083" w:themeFill="accent2" w:themeFillTint="99"/>
            <w:vAlign w:val="center"/>
          </w:tcPr>
          <w:p w14:paraId="06499A52" w14:textId="77777777" w:rsidR="007B0756" w:rsidRPr="00C0579C" w:rsidRDefault="007B0756" w:rsidP="007B0756">
            <w:pPr>
              <w:jc w:val="center"/>
              <w:rPr>
                <w:b/>
                <w:bCs/>
                <w:sz w:val="28"/>
                <w:szCs w:val="28"/>
              </w:rPr>
            </w:pPr>
            <w:r w:rsidRPr="00C0579C">
              <w:rPr>
                <w:b/>
                <w:bCs/>
                <w:sz w:val="28"/>
                <w:szCs w:val="28"/>
              </w:rPr>
              <w:t>Название</w:t>
            </w:r>
          </w:p>
        </w:tc>
        <w:tc>
          <w:tcPr>
            <w:tcW w:w="880" w:type="dxa"/>
            <w:shd w:val="clear" w:color="auto" w:fill="F4B083" w:themeFill="accent2" w:themeFillTint="99"/>
            <w:vAlign w:val="center"/>
          </w:tcPr>
          <w:p w14:paraId="50B1F2B6" w14:textId="77777777" w:rsidR="007B0756" w:rsidRPr="00C0579C" w:rsidRDefault="007B0756" w:rsidP="007B0756">
            <w:pPr>
              <w:jc w:val="center"/>
              <w:rPr>
                <w:b/>
                <w:bCs/>
                <w:sz w:val="28"/>
                <w:szCs w:val="28"/>
              </w:rPr>
            </w:pPr>
            <w:r w:rsidRPr="00C0579C">
              <w:rPr>
                <w:b/>
                <w:bCs/>
                <w:sz w:val="28"/>
                <w:szCs w:val="28"/>
              </w:rPr>
              <w:t>Возр. Огр.</w:t>
            </w:r>
          </w:p>
        </w:tc>
        <w:tc>
          <w:tcPr>
            <w:tcW w:w="844" w:type="dxa"/>
            <w:shd w:val="clear" w:color="auto" w:fill="F4B083" w:themeFill="accent2" w:themeFillTint="99"/>
            <w:vAlign w:val="center"/>
          </w:tcPr>
          <w:p w14:paraId="55B90F6D" w14:textId="77777777" w:rsidR="007B0756" w:rsidRPr="00C0579C" w:rsidRDefault="007B0756" w:rsidP="007B0756">
            <w:pPr>
              <w:jc w:val="center"/>
              <w:rPr>
                <w:b/>
                <w:bCs/>
                <w:sz w:val="28"/>
                <w:szCs w:val="28"/>
              </w:rPr>
            </w:pPr>
            <w:r w:rsidRPr="00C0579C">
              <w:rPr>
                <w:b/>
                <w:bCs/>
                <w:sz w:val="28"/>
                <w:szCs w:val="28"/>
              </w:rPr>
              <w:t>Цена</w:t>
            </w:r>
          </w:p>
        </w:tc>
        <w:tc>
          <w:tcPr>
            <w:tcW w:w="1563" w:type="dxa"/>
            <w:shd w:val="clear" w:color="auto" w:fill="F4B083" w:themeFill="accent2" w:themeFillTint="99"/>
            <w:vAlign w:val="center"/>
          </w:tcPr>
          <w:p w14:paraId="3791A43C" w14:textId="77777777" w:rsidR="007B0756" w:rsidRPr="00C0579C" w:rsidRDefault="007B0756" w:rsidP="007B0756">
            <w:pPr>
              <w:jc w:val="center"/>
              <w:rPr>
                <w:b/>
                <w:bCs/>
                <w:sz w:val="28"/>
                <w:szCs w:val="28"/>
              </w:rPr>
            </w:pPr>
            <w:r w:rsidRPr="00C0579C">
              <w:rPr>
                <w:b/>
                <w:bCs/>
                <w:sz w:val="28"/>
                <w:szCs w:val="28"/>
              </w:rPr>
              <w:t>Место</w:t>
            </w:r>
          </w:p>
        </w:tc>
      </w:tr>
      <w:tr w:rsidR="007B0756" w14:paraId="641850C5" w14:textId="77777777" w:rsidTr="007B0756">
        <w:trPr>
          <w:trHeight w:val="725"/>
        </w:trPr>
        <w:tc>
          <w:tcPr>
            <w:tcW w:w="909" w:type="dxa"/>
            <w:shd w:val="clear" w:color="auto" w:fill="FBE4D5" w:themeFill="accent2" w:themeFillTint="33"/>
            <w:vAlign w:val="center"/>
          </w:tcPr>
          <w:p w14:paraId="3443B430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3.01</w:t>
            </w:r>
          </w:p>
        </w:tc>
        <w:tc>
          <w:tcPr>
            <w:tcW w:w="1017" w:type="dxa"/>
            <w:shd w:val="clear" w:color="auto" w:fill="FBE4D5" w:themeFill="accent2" w:themeFillTint="33"/>
            <w:vAlign w:val="center"/>
          </w:tcPr>
          <w:p w14:paraId="24646CA8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15.00</w:t>
            </w:r>
          </w:p>
        </w:tc>
        <w:tc>
          <w:tcPr>
            <w:tcW w:w="5240" w:type="dxa"/>
            <w:shd w:val="clear" w:color="auto" w:fill="FBE4D5" w:themeFill="accent2" w:themeFillTint="33"/>
            <w:vAlign w:val="center"/>
          </w:tcPr>
          <w:p w14:paraId="3BA92CFE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ТЮЗовская ёлка</w:t>
            </w:r>
          </w:p>
          <w:p w14:paraId="642FDC72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для участников театра</w:t>
            </w:r>
          </w:p>
        </w:tc>
        <w:tc>
          <w:tcPr>
            <w:tcW w:w="880" w:type="dxa"/>
            <w:shd w:val="clear" w:color="auto" w:fill="FBE4D5" w:themeFill="accent2" w:themeFillTint="33"/>
            <w:vAlign w:val="center"/>
          </w:tcPr>
          <w:p w14:paraId="1B28E8E5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12+</w:t>
            </w:r>
          </w:p>
        </w:tc>
        <w:tc>
          <w:tcPr>
            <w:tcW w:w="844" w:type="dxa"/>
            <w:shd w:val="clear" w:color="auto" w:fill="FBE4D5" w:themeFill="accent2" w:themeFillTint="33"/>
            <w:vAlign w:val="center"/>
          </w:tcPr>
          <w:p w14:paraId="0B7B46C0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FBE4D5" w:themeFill="accent2" w:themeFillTint="33"/>
            <w:vAlign w:val="center"/>
          </w:tcPr>
          <w:p w14:paraId="1355F803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Советская, 43</w:t>
            </w:r>
          </w:p>
        </w:tc>
      </w:tr>
      <w:tr w:rsidR="007B0756" w14:paraId="0B0E2F0D" w14:textId="77777777" w:rsidTr="007B0756">
        <w:trPr>
          <w:trHeight w:val="725"/>
        </w:trPr>
        <w:tc>
          <w:tcPr>
            <w:tcW w:w="909" w:type="dxa"/>
            <w:shd w:val="clear" w:color="auto" w:fill="FBE4D5" w:themeFill="accent2" w:themeFillTint="33"/>
            <w:vAlign w:val="center"/>
          </w:tcPr>
          <w:p w14:paraId="13DF92ED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4.01</w:t>
            </w:r>
          </w:p>
        </w:tc>
        <w:tc>
          <w:tcPr>
            <w:tcW w:w="1017" w:type="dxa"/>
            <w:shd w:val="clear" w:color="auto" w:fill="FBE4D5" w:themeFill="accent2" w:themeFillTint="33"/>
            <w:vAlign w:val="center"/>
          </w:tcPr>
          <w:p w14:paraId="03143D28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11.00</w:t>
            </w:r>
          </w:p>
        </w:tc>
        <w:tc>
          <w:tcPr>
            <w:tcW w:w="5240" w:type="dxa"/>
            <w:shd w:val="clear" w:color="auto" w:fill="FBE4D5" w:themeFill="accent2" w:themeFillTint="33"/>
            <w:vAlign w:val="center"/>
          </w:tcPr>
          <w:p w14:paraId="3A7ADDB4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Нано Ёлка. Новогодняя программа для детей</w:t>
            </w:r>
          </w:p>
        </w:tc>
        <w:tc>
          <w:tcPr>
            <w:tcW w:w="880" w:type="dxa"/>
            <w:shd w:val="clear" w:color="auto" w:fill="FBE4D5" w:themeFill="accent2" w:themeFillTint="33"/>
            <w:vAlign w:val="center"/>
          </w:tcPr>
          <w:p w14:paraId="169828BF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6+</w:t>
            </w:r>
          </w:p>
        </w:tc>
        <w:tc>
          <w:tcPr>
            <w:tcW w:w="844" w:type="dxa"/>
            <w:shd w:val="clear" w:color="auto" w:fill="FBE4D5" w:themeFill="accent2" w:themeFillTint="33"/>
            <w:vAlign w:val="center"/>
          </w:tcPr>
          <w:p w14:paraId="665FF682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FBE4D5" w:themeFill="accent2" w:themeFillTint="33"/>
            <w:vAlign w:val="center"/>
          </w:tcPr>
          <w:p w14:paraId="0A80D23D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Усатовой, 4</w:t>
            </w:r>
          </w:p>
        </w:tc>
      </w:tr>
      <w:tr w:rsidR="007B0756" w14:paraId="06F02604" w14:textId="77777777" w:rsidTr="007B0756">
        <w:trPr>
          <w:trHeight w:val="725"/>
        </w:trPr>
        <w:tc>
          <w:tcPr>
            <w:tcW w:w="909" w:type="dxa"/>
            <w:shd w:val="clear" w:color="auto" w:fill="FBE4D5" w:themeFill="accent2" w:themeFillTint="33"/>
            <w:vAlign w:val="center"/>
          </w:tcPr>
          <w:p w14:paraId="3A2FC4BD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5.01</w:t>
            </w:r>
          </w:p>
        </w:tc>
        <w:tc>
          <w:tcPr>
            <w:tcW w:w="1017" w:type="dxa"/>
            <w:shd w:val="clear" w:color="auto" w:fill="FBE4D5" w:themeFill="accent2" w:themeFillTint="33"/>
            <w:vAlign w:val="center"/>
          </w:tcPr>
          <w:p w14:paraId="559B5748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11.00</w:t>
            </w:r>
          </w:p>
        </w:tc>
        <w:tc>
          <w:tcPr>
            <w:tcW w:w="5240" w:type="dxa"/>
            <w:shd w:val="clear" w:color="auto" w:fill="FBE4D5" w:themeFill="accent2" w:themeFillTint="33"/>
            <w:vAlign w:val="center"/>
          </w:tcPr>
          <w:p w14:paraId="43705014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«Летучий корабль» Театрализованное представление</w:t>
            </w:r>
          </w:p>
        </w:tc>
        <w:tc>
          <w:tcPr>
            <w:tcW w:w="880" w:type="dxa"/>
            <w:shd w:val="clear" w:color="auto" w:fill="FBE4D5" w:themeFill="accent2" w:themeFillTint="33"/>
            <w:vAlign w:val="center"/>
          </w:tcPr>
          <w:p w14:paraId="46BCF0D2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6+</w:t>
            </w:r>
          </w:p>
        </w:tc>
        <w:tc>
          <w:tcPr>
            <w:tcW w:w="844" w:type="dxa"/>
            <w:shd w:val="clear" w:color="auto" w:fill="FBE4D5" w:themeFill="accent2" w:themeFillTint="33"/>
            <w:vAlign w:val="center"/>
          </w:tcPr>
          <w:p w14:paraId="596F9529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1563" w:type="dxa"/>
            <w:shd w:val="clear" w:color="auto" w:fill="FBE4D5" w:themeFill="accent2" w:themeFillTint="33"/>
            <w:vAlign w:val="center"/>
          </w:tcPr>
          <w:p w14:paraId="28BA1CD0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Усатовой, 4</w:t>
            </w:r>
          </w:p>
        </w:tc>
      </w:tr>
      <w:tr w:rsidR="007B0756" w14:paraId="6A8553FA" w14:textId="77777777" w:rsidTr="007B0756">
        <w:trPr>
          <w:trHeight w:val="725"/>
        </w:trPr>
        <w:tc>
          <w:tcPr>
            <w:tcW w:w="909" w:type="dxa"/>
            <w:shd w:val="clear" w:color="auto" w:fill="FBE4D5" w:themeFill="accent2" w:themeFillTint="33"/>
            <w:vAlign w:val="center"/>
          </w:tcPr>
          <w:p w14:paraId="45EF21BF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6.01</w:t>
            </w:r>
          </w:p>
        </w:tc>
        <w:tc>
          <w:tcPr>
            <w:tcW w:w="1017" w:type="dxa"/>
            <w:shd w:val="clear" w:color="auto" w:fill="FBE4D5" w:themeFill="accent2" w:themeFillTint="33"/>
            <w:vAlign w:val="center"/>
          </w:tcPr>
          <w:p w14:paraId="01EE825E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17.00</w:t>
            </w:r>
          </w:p>
        </w:tc>
        <w:tc>
          <w:tcPr>
            <w:tcW w:w="5240" w:type="dxa"/>
            <w:shd w:val="clear" w:color="auto" w:fill="FBE4D5" w:themeFill="accent2" w:themeFillTint="33"/>
            <w:vAlign w:val="center"/>
          </w:tcPr>
          <w:p w14:paraId="360C0BCB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«Навстречу Рождеству» Праздничный концерт</w:t>
            </w:r>
          </w:p>
        </w:tc>
        <w:tc>
          <w:tcPr>
            <w:tcW w:w="880" w:type="dxa"/>
            <w:shd w:val="clear" w:color="auto" w:fill="FBE4D5" w:themeFill="accent2" w:themeFillTint="33"/>
            <w:vAlign w:val="center"/>
          </w:tcPr>
          <w:p w14:paraId="072D34B5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0+</w:t>
            </w:r>
          </w:p>
        </w:tc>
        <w:tc>
          <w:tcPr>
            <w:tcW w:w="844" w:type="dxa"/>
            <w:shd w:val="clear" w:color="auto" w:fill="FBE4D5" w:themeFill="accent2" w:themeFillTint="33"/>
            <w:vAlign w:val="center"/>
          </w:tcPr>
          <w:p w14:paraId="6C4BB295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150</w:t>
            </w:r>
          </w:p>
        </w:tc>
        <w:tc>
          <w:tcPr>
            <w:tcW w:w="1563" w:type="dxa"/>
            <w:shd w:val="clear" w:color="auto" w:fill="FBE4D5" w:themeFill="accent2" w:themeFillTint="33"/>
            <w:vAlign w:val="center"/>
          </w:tcPr>
          <w:p w14:paraId="2F0EEC20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Усатовой, 4</w:t>
            </w:r>
          </w:p>
        </w:tc>
      </w:tr>
      <w:tr w:rsidR="007B0756" w14:paraId="2039C487" w14:textId="77777777" w:rsidTr="007B0756">
        <w:trPr>
          <w:trHeight w:val="725"/>
        </w:trPr>
        <w:tc>
          <w:tcPr>
            <w:tcW w:w="909" w:type="dxa"/>
            <w:shd w:val="clear" w:color="auto" w:fill="FBE4D5" w:themeFill="accent2" w:themeFillTint="33"/>
            <w:vAlign w:val="center"/>
          </w:tcPr>
          <w:p w14:paraId="17F37B2F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8.01.</w:t>
            </w:r>
          </w:p>
        </w:tc>
        <w:tc>
          <w:tcPr>
            <w:tcW w:w="1017" w:type="dxa"/>
            <w:shd w:val="clear" w:color="auto" w:fill="FBE4D5" w:themeFill="accent2" w:themeFillTint="33"/>
            <w:vAlign w:val="center"/>
          </w:tcPr>
          <w:p w14:paraId="72C979FC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0" w:type="dxa"/>
            <w:shd w:val="clear" w:color="auto" w:fill="FBE4D5" w:themeFill="accent2" w:themeFillTint="33"/>
            <w:vAlign w:val="center"/>
          </w:tcPr>
          <w:p w14:paraId="3659B66D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Онлайн фотовыставка</w:t>
            </w:r>
          </w:p>
          <w:p w14:paraId="2AB8536F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«Наш семейный Новый Год»</w:t>
            </w:r>
          </w:p>
        </w:tc>
        <w:tc>
          <w:tcPr>
            <w:tcW w:w="880" w:type="dxa"/>
            <w:shd w:val="clear" w:color="auto" w:fill="FBE4D5" w:themeFill="accent2" w:themeFillTint="33"/>
            <w:vAlign w:val="center"/>
          </w:tcPr>
          <w:p w14:paraId="7C658903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0+</w:t>
            </w:r>
          </w:p>
        </w:tc>
        <w:tc>
          <w:tcPr>
            <w:tcW w:w="844" w:type="dxa"/>
            <w:shd w:val="clear" w:color="auto" w:fill="FBE4D5" w:themeFill="accent2" w:themeFillTint="33"/>
            <w:vAlign w:val="center"/>
          </w:tcPr>
          <w:p w14:paraId="5E462110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FBE4D5" w:themeFill="accent2" w:themeFillTint="33"/>
            <w:vAlign w:val="center"/>
          </w:tcPr>
          <w:p w14:paraId="436F4F16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B0756" w14:paraId="641B56E9" w14:textId="77777777" w:rsidTr="007B0756">
        <w:trPr>
          <w:trHeight w:val="725"/>
        </w:trPr>
        <w:tc>
          <w:tcPr>
            <w:tcW w:w="909" w:type="dxa"/>
            <w:shd w:val="clear" w:color="auto" w:fill="FBE4D5" w:themeFill="accent2" w:themeFillTint="33"/>
            <w:vAlign w:val="center"/>
          </w:tcPr>
          <w:p w14:paraId="63353819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9.01</w:t>
            </w:r>
          </w:p>
        </w:tc>
        <w:tc>
          <w:tcPr>
            <w:tcW w:w="1017" w:type="dxa"/>
            <w:shd w:val="clear" w:color="auto" w:fill="FBE4D5" w:themeFill="accent2" w:themeFillTint="33"/>
            <w:vAlign w:val="center"/>
          </w:tcPr>
          <w:p w14:paraId="0BB5F4BF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11.00</w:t>
            </w:r>
          </w:p>
        </w:tc>
        <w:tc>
          <w:tcPr>
            <w:tcW w:w="5240" w:type="dxa"/>
            <w:shd w:val="clear" w:color="auto" w:fill="FBE4D5" w:themeFill="accent2" w:themeFillTint="33"/>
            <w:vAlign w:val="center"/>
          </w:tcPr>
          <w:p w14:paraId="5E7AF8CF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Новогоднее представление «Кому нужен снеговик»</w:t>
            </w:r>
          </w:p>
          <w:p w14:paraId="2EA80A99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Интерактивная сказка и игровая программа у ёлки</w:t>
            </w:r>
          </w:p>
        </w:tc>
        <w:tc>
          <w:tcPr>
            <w:tcW w:w="880" w:type="dxa"/>
            <w:shd w:val="clear" w:color="auto" w:fill="FBE4D5" w:themeFill="accent2" w:themeFillTint="33"/>
            <w:vAlign w:val="center"/>
          </w:tcPr>
          <w:p w14:paraId="7FAB4A8C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0+</w:t>
            </w:r>
          </w:p>
        </w:tc>
        <w:tc>
          <w:tcPr>
            <w:tcW w:w="844" w:type="dxa"/>
            <w:shd w:val="clear" w:color="auto" w:fill="FBE4D5" w:themeFill="accent2" w:themeFillTint="33"/>
            <w:vAlign w:val="center"/>
          </w:tcPr>
          <w:p w14:paraId="6957DB30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250</w:t>
            </w:r>
          </w:p>
        </w:tc>
        <w:tc>
          <w:tcPr>
            <w:tcW w:w="1563" w:type="dxa"/>
            <w:shd w:val="clear" w:color="auto" w:fill="FBE4D5" w:themeFill="accent2" w:themeFillTint="33"/>
            <w:vAlign w:val="center"/>
          </w:tcPr>
          <w:p w14:paraId="6A80A3DD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Советская,49</w:t>
            </w:r>
          </w:p>
        </w:tc>
      </w:tr>
      <w:tr w:rsidR="007B0756" w14:paraId="553C7912" w14:textId="77777777" w:rsidTr="007B0756">
        <w:trPr>
          <w:trHeight w:val="725"/>
        </w:trPr>
        <w:tc>
          <w:tcPr>
            <w:tcW w:w="909" w:type="dxa"/>
            <w:shd w:val="clear" w:color="auto" w:fill="FBE4D5" w:themeFill="accent2" w:themeFillTint="33"/>
            <w:vAlign w:val="center"/>
          </w:tcPr>
          <w:p w14:paraId="07E20BA1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9.01</w:t>
            </w:r>
          </w:p>
        </w:tc>
        <w:tc>
          <w:tcPr>
            <w:tcW w:w="1017" w:type="dxa"/>
            <w:shd w:val="clear" w:color="auto" w:fill="FBE4D5" w:themeFill="accent2" w:themeFillTint="33"/>
            <w:vAlign w:val="center"/>
          </w:tcPr>
          <w:p w14:paraId="05E4D0F2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5240" w:type="dxa"/>
            <w:shd w:val="clear" w:color="auto" w:fill="FBE4D5" w:themeFill="accent2" w:themeFillTint="33"/>
            <w:vAlign w:val="center"/>
          </w:tcPr>
          <w:p w14:paraId="363082E5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«Принцесса на горошине». Спектакль</w:t>
            </w:r>
          </w:p>
        </w:tc>
        <w:tc>
          <w:tcPr>
            <w:tcW w:w="880" w:type="dxa"/>
            <w:shd w:val="clear" w:color="auto" w:fill="FBE4D5" w:themeFill="accent2" w:themeFillTint="33"/>
            <w:vAlign w:val="center"/>
          </w:tcPr>
          <w:p w14:paraId="7E1A60C2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0+</w:t>
            </w:r>
          </w:p>
        </w:tc>
        <w:tc>
          <w:tcPr>
            <w:tcW w:w="844" w:type="dxa"/>
            <w:shd w:val="clear" w:color="auto" w:fill="FBE4D5" w:themeFill="accent2" w:themeFillTint="33"/>
            <w:vAlign w:val="center"/>
          </w:tcPr>
          <w:p w14:paraId="54FEDCF3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FBE4D5" w:themeFill="accent2" w:themeFillTint="33"/>
            <w:vAlign w:val="center"/>
          </w:tcPr>
          <w:p w14:paraId="506F3476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Советская, 49</w:t>
            </w:r>
          </w:p>
        </w:tc>
      </w:tr>
      <w:tr w:rsidR="007B0756" w14:paraId="6E90F6E5" w14:textId="77777777" w:rsidTr="007B0756">
        <w:trPr>
          <w:trHeight w:val="725"/>
        </w:trPr>
        <w:tc>
          <w:tcPr>
            <w:tcW w:w="909" w:type="dxa"/>
            <w:shd w:val="clear" w:color="auto" w:fill="FBE4D5" w:themeFill="accent2" w:themeFillTint="33"/>
            <w:vAlign w:val="center"/>
          </w:tcPr>
          <w:p w14:paraId="0BFD7817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14.01</w:t>
            </w:r>
          </w:p>
        </w:tc>
        <w:tc>
          <w:tcPr>
            <w:tcW w:w="1017" w:type="dxa"/>
            <w:shd w:val="clear" w:color="auto" w:fill="FBE4D5" w:themeFill="accent2" w:themeFillTint="33"/>
            <w:vAlign w:val="center"/>
          </w:tcPr>
          <w:p w14:paraId="15F4C7F3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5240" w:type="dxa"/>
            <w:shd w:val="clear" w:color="auto" w:fill="FBE4D5" w:themeFill="accent2" w:themeFillTint="33"/>
            <w:vAlign w:val="center"/>
          </w:tcPr>
          <w:p w14:paraId="6AA77497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Караоке-вечер</w:t>
            </w:r>
          </w:p>
          <w:p w14:paraId="3530B15A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«Провожаем старый год»</w:t>
            </w:r>
          </w:p>
        </w:tc>
        <w:tc>
          <w:tcPr>
            <w:tcW w:w="880" w:type="dxa"/>
            <w:shd w:val="clear" w:color="auto" w:fill="FBE4D5" w:themeFill="accent2" w:themeFillTint="33"/>
            <w:vAlign w:val="center"/>
          </w:tcPr>
          <w:p w14:paraId="2810A423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18+</w:t>
            </w:r>
          </w:p>
        </w:tc>
        <w:tc>
          <w:tcPr>
            <w:tcW w:w="844" w:type="dxa"/>
            <w:shd w:val="clear" w:color="auto" w:fill="FBE4D5" w:themeFill="accent2" w:themeFillTint="33"/>
            <w:vAlign w:val="center"/>
          </w:tcPr>
          <w:p w14:paraId="21758F69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563" w:type="dxa"/>
            <w:shd w:val="clear" w:color="auto" w:fill="FBE4D5" w:themeFill="accent2" w:themeFillTint="33"/>
            <w:vAlign w:val="center"/>
          </w:tcPr>
          <w:p w14:paraId="360B6791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Советская,49</w:t>
            </w:r>
          </w:p>
        </w:tc>
      </w:tr>
      <w:tr w:rsidR="007B0756" w14:paraId="210A73FC" w14:textId="77777777" w:rsidTr="007B0756">
        <w:trPr>
          <w:trHeight w:val="725"/>
        </w:trPr>
        <w:tc>
          <w:tcPr>
            <w:tcW w:w="909" w:type="dxa"/>
            <w:shd w:val="clear" w:color="auto" w:fill="FBE4D5" w:themeFill="accent2" w:themeFillTint="33"/>
            <w:vAlign w:val="center"/>
          </w:tcPr>
          <w:p w14:paraId="4A5CAB7F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14.01»</w:t>
            </w:r>
          </w:p>
        </w:tc>
        <w:tc>
          <w:tcPr>
            <w:tcW w:w="1017" w:type="dxa"/>
            <w:shd w:val="clear" w:color="auto" w:fill="FBE4D5" w:themeFill="accent2" w:themeFillTint="33"/>
            <w:vAlign w:val="center"/>
          </w:tcPr>
          <w:p w14:paraId="602C0E29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5240" w:type="dxa"/>
            <w:shd w:val="clear" w:color="auto" w:fill="FBE4D5" w:themeFill="accent2" w:themeFillTint="33"/>
            <w:vAlign w:val="center"/>
          </w:tcPr>
          <w:p w14:paraId="152831BC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«Новогодние чудеса» Фестиваль новогодних сказок</w:t>
            </w:r>
          </w:p>
        </w:tc>
        <w:tc>
          <w:tcPr>
            <w:tcW w:w="880" w:type="dxa"/>
            <w:shd w:val="clear" w:color="auto" w:fill="FBE4D5" w:themeFill="accent2" w:themeFillTint="33"/>
            <w:vAlign w:val="center"/>
          </w:tcPr>
          <w:p w14:paraId="4208AFEB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6+</w:t>
            </w:r>
          </w:p>
        </w:tc>
        <w:tc>
          <w:tcPr>
            <w:tcW w:w="844" w:type="dxa"/>
            <w:shd w:val="clear" w:color="auto" w:fill="FBE4D5" w:themeFill="accent2" w:themeFillTint="33"/>
            <w:vAlign w:val="center"/>
          </w:tcPr>
          <w:p w14:paraId="6251B42B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FBE4D5" w:themeFill="accent2" w:themeFillTint="33"/>
            <w:vAlign w:val="center"/>
          </w:tcPr>
          <w:p w14:paraId="7379C1BD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Советская, 49</w:t>
            </w:r>
          </w:p>
        </w:tc>
      </w:tr>
      <w:tr w:rsidR="007B0756" w14:paraId="35A484D1" w14:textId="77777777" w:rsidTr="007B0756">
        <w:trPr>
          <w:trHeight w:val="725"/>
        </w:trPr>
        <w:tc>
          <w:tcPr>
            <w:tcW w:w="909" w:type="dxa"/>
            <w:shd w:val="clear" w:color="auto" w:fill="FBE4D5" w:themeFill="accent2" w:themeFillTint="33"/>
            <w:vAlign w:val="center"/>
          </w:tcPr>
          <w:p w14:paraId="29105BFF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19.01</w:t>
            </w:r>
          </w:p>
        </w:tc>
        <w:tc>
          <w:tcPr>
            <w:tcW w:w="1017" w:type="dxa"/>
            <w:shd w:val="clear" w:color="auto" w:fill="FBE4D5" w:themeFill="accent2" w:themeFillTint="33"/>
            <w:vAlign w:val="center"/>
          </w:tcPr>
          <w:p w14:paraId="73A60A1E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5240" w:type="dxa"/>
            <w:shd w:val="clear" w:color="auto" w:fill="FBE4D5" w:themeFill="accent2" w:themeFillTint="33"/>
            <w:vAlign w:val="center"/>
          </w:tcPr>
          <w:p w14:paraId="43DF21DA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Крещенские посиделки «Ах, святые вечера! Праздновать пришла пора»</w:t>
            </w:r>
          </w:p>
        </w:tc>
        <w:tc>
          <w:tcPr>
            <w:tcW w:w="880" w:type="dxa"/>
            <w:shd w:val="clear" w:color="auto" w:fill="FBE4D5" w:themeFill="accent2" w:themeFillTint="33"/>
            <w:vAlign w:val="center"/>
          </w:tcPr>
          <w:p w14:paraId="622272E6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45+</w:t>
            </w:r>
          </w:p>
        </w:tc>
        <w:tc>
          <w:tcPr>
            <w:tcW w:w="844" w:type="dxa"/>
            <w:shd w:val="clear" w:color="auto" w:fill="FBE4D5" w:themeFill="accent2" w:themeFillTint="33"/>
            <w:vAlign w:val="center"/>
          </w:tcPr>
          <w:p w14:paraId="5E9EBF10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FBE4D5" w:themeFill="accent2" w:themeFillTint="33"/>
            <w:vAlign w:val="center"/>
          </w:tcPr>
          <w:p w14:paraId="0B14BD08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Усатовой,4</w:t>
            </w:r>
          </w:p>
        </w:tc>
      </w:tr>
      <w:tr w:rsidR="007B0756" w14:paraId="140CF04A" w14:textId="77777777" w:rsidTr="007B0756">
        <w:trPr>
          <w:trHeight w:val="725"/>
        </w:trPr>
        <w:tc>
          <w:tcPr>
            <w:tcW w:w="909" w:type="dxa"/>
            <w:shd w:val="clear" w:color="auto" w:fill="FBE4D5" w:themeFill="accent2" w:themeFillTint="33"/>
            <w:vAlign w:val="center"/>
          </w:tcPr>
          <w:p w14:paraId="03882683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21.01</w:t>
            </w:r>
          </w:p>
        </w:tc>
        <w:tc>
          <w:tcPr>
            <w:tcW w:w="1017" w:type="dxa"/>
            <w:shd w:val="clear" w:color="auto" w:fill="FBE4D5" w:themeFill="accent2" w:themeFillTint="33"/>
            <w:vAlign w:val="center"/>
          </w:tcPr>
          <w:p w14:paraId="193A283D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15.00</w:t>
            </w:r>
          </w:p>
        </w:tc>
        <w:tc>
          <w:tcPr>
            <w:tcW w:w="5240" w:type="dxa"/>
            <w:shd w:val="clear" w:color="auto" w:fill="FBE4D5" w:themeFill="accent2" w:themeFillTint="33"/>
            <w:vAlign w:val="center"/>
          </w:tcPr>
          <w:p w14:paraId="67266BEC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«День объятий» Акция</w:t>
            </w:r>
          </w:p>
        </w:tc>
        <w:tc>
          <w:tcPr>
            <w:tcW w:w="880" w:type="dxa"/>
            <w:shd w:val="clear" w:color="auto" w:fill="FBE4D5" w:themeFill="accent2" w:themeFillTint="33"/>
            <w:vAlign w:val="center"/>
          </w:tcPr>
          <w:p w14:paraId="48072CAD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0+</w:t>
            </w:r>
          </w:p>
        </w:tc>
        <w:tc>
          <w:tcPr>
            <w:tcW w:w="844" w:type="dxa"/>
            <w:shd w:val="clear" w:color="auto" w:fill="FBE4D5" w:themeFill="accent2" w:themeFillTint="33"/>
            <w:vAlign w:val="center"/>
          </w:tcPr>
          <w:p w14:paraId="5649D0EC" w14:textId="77777777" w:rsidR="007B0756" w:rsidRPr="00C0579C" w:rsidRDefault="007B0756" w:rsidP="007B07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FBE4D5" w:themeFill="accent2" w:themeFillTint="33"/>
            <w:vAlign w:val="center"/>
          </w:tcPr>
          <w:p w14:paraId="68E0D309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Улицы города</w:t>
            </w:r>
          </w:p>
        </w:tc>
      </w:tr>
      <w:tr w:rsidR="007B0756" w14:paraId="45502410" w14:textId="77777777" w:rsidTr="007B0756">
        <w:trPr>
          <w:trHeight w:val="725"/>
        </w:trPr>
        <w:tc>
          <w:tcPr>
            <w:tcW w:w="909" w:type="dxa"/>
            <w:shd w:val="clear" w:color="auto" w:fill="FBE4D5" w:themeFill="accent2" w:themeFillTint="33"/>
            <w:vAlign w:val="center"/>
          </w:tcPr>
          <w:p w14:paraId="4F6B0F90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21.01</w:t>
            </w:r>
          </w:p>
        </w:tc>
        <w:tc>
          <w:tcPr>
            <w:tcW w:w="1017" w:type="dxa"/>
            <w:shd w:val="clear" w:color="auto" w:fill="FBE4D5" w:themeFill="accent2" w:themeFillTint="33"/>
            <w:vAlign w:val="center"/>
          </w:tcPr>
          <w:p w14:paraId="5940E87E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18.00</w:t>
            </w:r>
          </w:p>
        </w:tc>
        <w:tc>
          <w:tcPr>
            <w:tcW w:w="5240" w:type="dxa"/>
            <w:shd w:val="clear" w:color="auto" w:fill="FBE4D5" w:themeFill="accent2" w:themeFillTint="33"/>
            <w:vAlign w:val="center"/>
          </w:tcPr>
          <w:p w14:paraId="2A241A2B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«Татьянин день в кругу друзей»</w:t>
            </w:r>
          </w:p>
          <w:p w14:paraId="460CA8C8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Вечер отдыха, посвященный Татьянину дню</w:t>
            </w:r>
          </w:p>
        </w:tc>
        <w:tc>
          <w:tcPr>
            <w:tcW w:w="880" w:type="dxa"/>
            <w:shd w:val="clear" w:color="auto" w:fill="FBE4D5" w:themeFill="accent2" w:themeFillTint="33"/>
            <w:vAlign w:val="center"/>
          </w:tcPr>
          <w:p w14:paraId="6EB3CD3B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35+</w:t>
            </w:r>
          </w:p>
        </w:tc>
        <w:tc>
          <w:tcPr>
            <w:tcW w:w="844" w:type="dxa"/>
            <w:shd w:val="clear" w:color="auto" w:fill="FBE4D5" w:themeFill="accent2" w:themeFillTint="33"/>
            <w:vAlign w:val="center"/>
          </w:tcPr>
          <w:p w14:paraId="02D542B4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1563" w:type="dxa"/>
            <w:shd w:val="clear" w:color="auto" w:fill="FBE4D5" w:themeFill="accent2" w:themeFillTint="33"/>
            <w:vAlign w:val="center"/>
          </w:tcPr>
          <w:p w14:paraId="4A6CA704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Советская,49</w:t>
            </w:r>
          </w:p>
        </w:tc>
      </w:tr>
      <w:tr w:rsidR="007B0756" w14:paraId="1AAD0D45" w14:textId="77777777" w:rsidTr="007B0756">
        <w:trPr>
          <w:trHeight w:val="725"/>
        </w:trPr>
        <w:tc>
          <w:tcPr>
            <w:tcW w:w="909" w:type="dxa"/>
            <w:shd w:val="clear" w:color="auto" w:fill="FBE4D5" w:themeFill="accent2" w:themeFillTint="33"/>
            <w:vAlign w:val="center"/>
          </w:tcPr>
          <w:p w14:paraId="2E8461F7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25.01</w:t>
            </w:r>
          </w:p>
        </w:tc>
        <w:tc>
          <w:tcPr>
            <w:tcW w:w="1017" w:type="dxa"/>
            <w:shd w:val="clear" w:color="auto" w:fill="FBE4D5" w:themeFill="accent2" w:themeFillTint="33"/>
            <w:vAlign w:val="center"/>
          </w:tcPr>
          <w:p w14:paraId="27AF06A4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20.00</w:t>
            </w:r>
          </w:p>
        </w:tc>
        <w:tc>
          <w:tcPr>
            <w:tcW w:w="5240" w:type="dxa"/>
            <w:shd w:val="clear" w:color="auto" w:fill="FBE4D5" w:themeFill="accent2" w:themeFillTint="33"/>
            <w:vAlign w:val="center"/>
          </w:tcPr>
          <w:p w14:paraId="009E871E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Диско-программа «Гуляй, студент»</w:t>
            </w:r>
          </w:p>
        </w:tc>
        <w:tc>
          <w:tcPr>
            <w:tcW w:w="880" w:type="dxa"/>
            <w:shd w:val="clear" w:color="auto" w:fill="FBE4D5" w:themeFill="accent2" w:themeFillTint="33"/>
            <w:vAlign w:val="center"/>
          </w:tcPr>
          <w:p w14:paraId="5CB22C97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18+</w:t>
            </w:r>
          </w:p>
        </w:tc>
        <w:tc>
          <w:tcPr>
            <w:tcW w:w="844" w:type="dxa"/>
            <w:shd w:val="clear" w:color="auto" w:fill="FBE4D5" w:themeFill="accent2" w:themeFillTint="33"/>
            <w:vAlign w:val="center"/>
          </w:tcPr>
          <w:p w14:paraId="3A657A85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FBE4D5" w:themeFill="accent2" w:themeFillTint="33"/>
            <w:vAlign w:val="center"/>
          </w:tcPr>
          <w:p w14:paraId="621A0134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Советская, 49</w:t>
            </w:r>
          </w:p>
        </w:tc>
      </w:tr>
      <w:tr w:rsidR="007B0756" w14:paraId="6C38E445" w14:textId="77777777" w:rsidTr="007B0756">
        <w:trPr>
          <w:trHeight w:val="725"/>
        </w:trPr>
        <w:tc>
          <w:tcPr>
            <w:tcW w:w="909" w:type="dxa"/>
            <w:shd w:val="clear" w:color="auto" w:fill="FBE4D5" w:themeFill="accent2" w:themeFillTint="33"/>
            <w:vAlign w:val="center"/>
          </w:tcPr>
          <w:p w14:paraId="7BE2E0B0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27.01</w:t>
            </w:r>
          </w:p>
        </w:tc>
        <w:tc>
          <w:tcPr>
            <w:tcW w:w="1017" w:type="dxa"/>
            <w:shd w:val="clear" w:color="auto" w:fill="FBE4D5" w:themeFill="accent2" w:themeFillTint="33"/>
            <w:vAlign w:val="center"/>
          </w:tcPr>
          <w:p w14:paraId="49D2AADC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5240" w:type="dxa"/>
            <w:shd w:val="clear" w:color="auto" w:fill="FBE4D5" w:themeFill="accent2" w:themeFillTint="33"/>
            <w:vAlign w:val="center"/>
          </w:tcPr>
          <w:p w14:paraId="31F19B8E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«Город-герой Ленинград». Час памяти, посвященный Дню снятия блокады</w:t>
            </w:r>
          </w:p>
        </w:tc>
        <w:tc>
          <w:tcPr>
            <w:tcW w:w="880" w:type="dxa"/>
            <w:shd w:val="clear" w:color="auto" w:fill="FBE4D5" w:themeFill="accent2" w:themeFillTint="33"/>
            <w:vAlign w:val="center"/>
          </w:tcPr>
          <w:p w14:paraId="1CE96410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10+</w:t>
            </w:r>
          </w:p>
        </w:tc>
        <w:tc>
          <w:tcPr>
            <w:tcW w:w="844" w:type="dxa"/>
            <w:shd w:val="clear" w:color="auto" w:fill="FBE4D5" w:themeFill="accent2" w:themeFillTint="33"/>
            <w:vAlign w:val="center"/>
          </w:tcPr>
          <w:p w14:paraId="40B08C9C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FBE4D5" w:themeFill="accent2" w:themeFillTint="33"/>
            <w:vAlign w:val="center"/>
          </w:tcPr>
          <w:p w14:paraId="500F0B7F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Усатовой,4</w:t>
            </w:r>
          </w:p>
        </w:tc>
      </w:tr>
      <w:tr w:rsidR="007B0756" w14:paraId="2BEFDFCE" w14:textId="77777777" w:rsidTr="007B0756">
        <w:trPr>
          <w:trHeight w:val="725"/>
        </w:trPr>
        <w:tc>
          <w:tcPr>
            <w:tcW w:w="909" w:type="dxa"/>
            <w:shd w:val="clear" w:color="auto" w:fill="FBE4D5" w:themeFill="accent2" w:themeFillTint="33"/>
            <w:vAlign w:val="center"/>
          </w:tcPr>
          <w:p w14:paraId="5D9A22CD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31.01</w:t>
            </w:r>
          </w:p>
        </w:tc>
        <w:tc>
          <w:tcPr>
            <w:tcW w:w="1017" w:type="dxa"/>
            <w:shd w:val="clear" w:color="auto" w:fill="FBE4D5" w:themeFill="accent2" w:themeFillTint="33"/>
            <w:vAlign w:val="center"/>
          </w:tcPr>
          <w:p w14:paraId="7D35F680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18.00</w:t>
            </w:r>
          </w:p>
        </w:tc>
        <w:tc>
          <w:tcPr>
            <w:tcW w:w="5240" w:type="dxa"/>
            <w:shd w:val="clear" w:color="auto" w:fill="FBE4D5" w:themeFill="accent2" w:themeFillTint="33"/>
            <w:vAlign w:val="center"/>
          </w:tcPr>
          <w:p w14:paraId="1A3E7926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Танцевальный вечер</w:t>
            </w:r>
          </w:p>
          <w:p w14:paraId="69BA68F7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«В ритме ВИА «Аргонавты»</w:t>
            </w:r>
          </w:p>
        </w:tc>
        <w:tc>
          <w:tcPr>
            <w:tcW w:w="880" w:type="dxa"/>
            <w:shd w:val="clear" w:color="auto" w:fill="FBE4D5" w:themeFill="accent2" w:themeFillTint="33"/>
            <w:vAlign w:val="center"/>
          </w:tcPr>
          <w:p w14:paraId="2F59B47B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45+</w:t>
            </w:r>
          </w:p>
        </w:tc>
        <w:tc>
          <w:tcPr>
            <w:tcW w:w="844" w:type="dxa"/>
            <w:shd w:val="clear" w:color="auto" w:fill="FBE4D5" w:themeFill="accent2" w:themeFillTint="33"/>
            <w:vAlign w:val="center"/>
          </w:tcPr>
          <w:p w14:paraId="1F6DA9FA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563" w:type="dxa"/>
            <w:shd w:val="clear" w:color="auto" w:fill="FBE4D5" w:themeFill="accent2" w:themeFillTint="33"/>
            <w:vAlign w:val="center"/>
          </w:tcPr>
          <w:p w14:paraId="4D1EA6C0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Советская,49</w:t>
            </w:r>
          </w:p>
        </w:tc>
      </w:tr>
      <w:tr w:rsidR="007B0756" w14:paraId="062BF9F2" w14:textId="77777777" w:rsidTr="007B0756">
        <w:trPr>
          <w:trHeight w:val="725"/>
        </w:trPr>
        <w:tc>
          <w:tcPr>
            <w:tcW w:w="909" w:type="dxa"/>
            <w:shd w:val="clear" w:color="auto" w:fill="FBE4D5" w:themeFill="accent2" w:themeFillTint="33"/>
            <w:vAlign w:val="center"/>
          </w:tcPr>
          <w:p w14:paraId="2C69A353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31.01</w:t>
            </w:r>
          </w:p>
        </w:tc>
        <w:tc>
          <w:tcPr>
            <w:tcW w:w="1017" w:type="dxa"/>
            <w:shd w:val="clear" w:color="auto" w:fill="FBE4D5" w:themeFill="accent2" w:themeFillTint="33"/>
            <w:vAlign w:val="center"/>
          </w:tcPr>
          <w:p w14:paraId="6BAB778C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15.00</w:t>
            </w:r>
          </w:p>
        </w:tc>
        <w:tc>
          <w:tcPr>
            <w:tcW w:w="5240" w:type="dxa"/>
            <w:shd w:val="clear" w:color="auto" w:fill="FBE4D5" w:themeFill="accent2" w:themeFillTint="33"/>
            <w:vAlign w:val="center"/>
          </w:tcPr>
          <w:p w14:paraId="2C16323E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Мастер-класс «Зимние посиделки»</w:t>
            </w:r>
          </w:p>
        </w:tc>
        <w:tc>
          <w:tcPr>
            <w:tcW w:w="880" w:type="dxa"/>
            <w:shd w:val="clear" w:color="auto" w:fill="FBE4D5" w:themeFill="accent2" w:themeFillTint="33"/>
            <w:vAlign w:val="center"/>
          </w:tcPr>
          <w:p w14:paraId="6A923C14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10+</w:t>
            </w:r>
          </w:p>
        </w:tc>
        <w:tc>
          <w:tcPr>
            <w:tcW w:w="844" w:type="dxa"/>
            <w:shd w:val="clear" w:color="auto" w:fill="FBE4D5" w:themeFill="accent2" w:themeFillTint="33"/>
            <w:vAlign w:val="center"/>
          </w:tcPr>
          <w:p w14:paraId="0717B704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FBE4D5" w:themeFill="accent2" w:themeFillTint="33"/>
            <w:vAlign w:val="center"/>
          </w:tcPr>
          <w:p w14:paraId="33D4CF93" w14:textId="77777777" w:rsidR="007B0756" w:rsidRPr="00C0579C" w:rsidRDefault="007B0756" w:rsidP="007B07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579C">
              <w:rPr>
                <w:rFonts w:cstheme="minorHAnsi"/>
                <w:sz w:val="24"/>
                <w:szCs w:val="24"/>
              </w:rPr>
              <w:t>Усатовой,4</w:t>
            </w:r>
          </w:p>
        </w:tc>
      </w:tr>
    </w:tbl>
    <w:p w14:paraId="6778EA8C" w14:textId="77777777" w:rsidR="00371AAB" w:rsidRPr="00690C8B" w:rsidRDefault="00371AAB" w:rsidP="007B0756">
      <w:pPr>
        <w:spacing w:line="240" w:lineRule="auto"/>
      </w:pPr>
    </w:p>
    <w:sectPr w:rsidR="00371AAB" w:rsidRPr="00690C8B" w:rsidSect="00371A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DD1"/>
    <w:rsid w:val="00026531"/>
    <w:rsid w:val="00151DD1"/>
    <w:rsid w:val="0030215B"/>
    <w:rsid w:val="00371AAB"/>
    <w:rsid w:val="0044563E"/>
    <w:rsid w:val="00626D0D"/>
    <w:rsid w:val="00661DBC"/>
    <w:rsid w:val="00690C8B"/>
    <w:rsid w:val="007B0756"/>
    <w:rsid w:val="00AC6F35"/>
    <w:rsid w:val="00B33E96"/>
    <w:rsid w:val="00C0579C"/>
    <w:rsid w:val="00C327A3"/>
    <w:rsid w:val="00E7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B8C3D"/>
  <w15:chartTrackingRefBased/>
  <w15:docId w15:val="{6A276052-9ED2-478F-B972-69B8FE63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</dc:creator>
  <cp:keywords/>
  <dc:description/>
  <cp:lastModifiedBy>Тимофей</cp:lastModifiedBy>
  <cp:revision>3</cp:revision>
  <dcterms:created xsi:type="dcterms:W3CDTF">2022-01-26T08:41:00Z</dcterms:created>
  <dcterms:modified xsi:type="dcterms:W3CDTF">2022-01-26T08:47:00Z</dcterms:modified>
</cp:coreProperties>
</file>