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3EA" w:rsidRDefault="00A123EA" w:rsidP="00A123EA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3EA" w:rsidRPr="00D8522A" w:rsidRDefault="00A123EA" w:rsidP="00A123EA">
      <w:pPr>
        <w:shd w:val="clear" w:color="auto" w:fill="FFFFFF"/>
        <w:tabs>
          <w:tab w:val="left" w:pos="2552"/>
        </w:tabs>
        <w:spacing w:after="0" w:line="240" w:lineRule="auto"/>
        <w:ind w:firstLine="245"/>
        <w:jc w:val="center"/>
        <w:rPr>
          <w:rFonts w:ascii="Times New Roman" w:hAnsi="Times New Roman" w:cs="Times New Roman"/>
          <w:sz w:val="24"/>
          <w:szCs w:val="24"/>
        </w:rPr>
      </w:pPr>
      <w:r w:rsidRPr="00D8522A">
        <w:rPr>
          <w:rFonts w:ascii="Times New Roman" w:hAnsi="Times New Roman" w:cs="Times New Roman"/>
          <w:sz w:val="24"/>
          <w:szCs w:val="24"/>
        </w:rPr>
        <w:t xml:space="preserve">ДОПОЛНИТЕЛЬНАЯ ОБЩЕРАЗВИВАЮЩАЯ </w:t>
      </w:r>
      <w:r>
        <w:rPr>
          <w:rFonts w:ascii="Times New Roman" w:hAnsi="Times New Roman" w:cs="Times New Roman"/>
          <w:sz w:val="24"/>
          <w:szCs w:val="24"/>
        </w:rPr>
        <w:t xml:space="preserve">ОБЩЕОБРАЗОВАТЕЛЬНАЯ </w:t>
      </w:r>
      <w:r w:rsidRPr="00D8522A">
        <w:rPr>
          <w:rFonts w:ascii="Times New Roman" w:hAnsi="Times New Roman" w:cs="Times New Roman"/>
          <w:sz w:val="24"/>
          <w:szCs w:val="24"/>
        </w:rPr>
        <w:t>ПРОГРАММА В ОБЛАСТИ</w:t>
      </w:r>
    </w:p>
    <w:p w:rsidR="00A123EA" w:rsidRPr="00D8522A" w:rsidRDefault="00A123EA" w:rsidP="00A123E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522A">
        <w:rPr>
          <w:rFonts w:ascii="Times New Roman" w:hAnsi="Times New Roman" w:cs="Times New Roman"/>
          <w:sz w:val="24"/>
          <w:szCs w:val="24"/>
        </w:rPr>
        <w:t>МУЗЫКАЛЬНОГО ИСКУССТВА</w:t>
      </w:r>
    </w:p>
    <w:p w:rsidR="00A123EA" w:rsidRPr="00D8522A" w:rsidRDefault="00A123EA" w:rsidP="00A123E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123EA" w:rsidRDefault="00A123EA" w:rsidP="00A123E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123EA" w:rsidRPr="00D8522A" w:rsidRDefault="00A123EA" w:rsidP="00A123E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123EA" w:rsidRPr="00D8522A" w:rsidRDefault="00A123EA" w:rsidP="001B0F77">
      <w:pPr>
        <w:shd w:val="clear" w:color="auto" w:fill="FFFFFF"/>
        <w:spacing w:after="0" w:line="240" w:lineRule="auto"/>
        <w:ind w:hanging="98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8522A">
        <w:rPr>
          <w:rFonts w:ascii="Times New Roman" w:hAnsi="Times New Roman" w:cs="Times New Roman"/>
          <w:sz w:val="24"/>
          <w:szCs w:val="24"/>
        </w:rPr>
        <w:t>программа по учебному предмету</w:t>
      </w:r>
    </w:p>
    <w:p w:rsidR="00A123EA" w:rsidRPr="00D8522A" w:rsidRDefault="00A123EA" w:rsidP="001B0F77">
      <w:pPr>
        <w:shd w:val="clear" w:color="auto" w:fill="FFFFFF"/>
        <w:spacing w:after="0" w:line="240" w:lineRule="auto"/>
        <w:ind w:hanging="989"/>
        <w:jc w:val="center"/>
        <w:rPr>
          <w:rFonts w:ascii="Times New Roman" w:hAnsi="Times New Roman" w:cs="Times New Roman"/>
          <w:sz w:val="24"/>
          <w:szCs w:val="24"/>
        </w:rPr>
      </w:pPr>
    </w:p>
    <w:p w:rsidR="00A123EA" w:rsidRDefault="00A123EA" w:rsidP="001B0F77">
      <w:pPr>
        <w:shd w:val="clear" w:color="auto" w:fill="FFFFFF"/>
        <w:spacing w:after="0" w:line="240" w:lineRule="auto"/>
        <w:ind w:hanging="98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ВОКАЛЬНЫЙ АНСАМБЛЬ (эстрадное пение)</w:t>
      </w:r>
    </w:p>
    <w:p w:rsidR="00A123EA" w:rsidRPr="00393263" w:rsidRDefault="00A123EA" w:rsidP="00A123EA">
      <w:pPr>
        <w:spacing w:after="0" w:line="240" w:lineRule="auto"/>
        <w:ind w:left="3540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23EA" w:rsidRPr="000F029B" w:rsidRDefault="00A123EA" w:rsidP="00A123E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123EA" w:rsidRPr="000F029B" w:rsidRDefault="00A123EA" w:rsidP="00A123E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123EA" w:rsidRPr="000F029B" w:rsidRDefault="00A123EA" w:rsidP="00A123E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123EA" w:rsidRPr="000F029B" w:rsidRDefault="00A123EA" w:rsidP="00A123E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123EA" w:rsidRPr="000F029B" w:rsidRDefault="00A123EA" w:rsidP="00A123E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123EA" w:rsidRPr="000F029B" w:rsidRDefault="00A123EA" w:rsidP="00A123E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123EA" w:rsidRPr="000F029B" w:rsidRDefault="00A123EA" w:rsidP="00A123E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123EA" w:rsidRPr="000F029B" w:rsidRDefault="00A123EA" w:rsidP="00A123E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123EA" w:rsidRPr="000F029B" w:rsidRDefault="00A123EA" w:rsidP="00A123E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123EA" w:rsidRPr="000F029B" w:rsidRDefault="00A123EA" w:rsidP="00A123E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123EA" w:rsidRPr="000F029B" w:rsidRDefault="00A123EA" w:rsidP="00A123E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123EA" w:rsidRPr="000F029B" w:rsidRDefault="00A123EA" w:rsidP="00A123E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123EA" w:rsidRDefault="00A123EA" w:rsidP="00A123EA">
      <w:pPr>
        <w:tabs>
          <w:tab w:val="left" w:pos="8628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123EA" w:rsidRDefault="00A123EA" w:rsidP="00A123EA">
      <w:pPr>
        <w:tabs>
          <w:tab w:val="left" w:pos="8628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123EA" w:rsidRDefault="00A123EA" w:rsidP="00A123EA">
      <w:pPr>
        <w:tabs>
          <w:tab w:val="left" w:pos="8628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123EA" w:rsidRDefault="00A123EA" w:rsidP="00A123EA">
      <w:pPr>
        <w:tabs>
          <w:tab w:val="left" w:pos="8628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123EA" w:rsidRDefault="00A123EA" w:rsidP="00A123EA">
      <w:pPr>
        <w:tabs>
          <w:tab w:val="left" w:pos="8628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123EA" w:rsidRDefault="00A123EA" w:rsidP="00A123EA">
      <w:pPr>
        <w:tabs>
          <w:tab w:val="left" w:pos="8628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123EA" w:rsidRDefault="00A123EA" w:rsidP="00A123EA">
      <w:pPr>
        <w:tabs>
          <w:tab w:val="left" w:pos="8628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123EA" w:rsidRDefault="00A123EA" w:rsidP="00A123EA">
      <w:pPr>
        <w:tabs>
          <w:tab w:val="left" w:pos="8628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123EA" w:rsidRDefault="00A123EA" w:rsidP="00A123EA">
      <w:pPr>
        <w:tabs>
          <w:tab w:val="left" w:pos="8628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123EA" w:rsidRDefault="00A123EA" w:rsidP="00A123EA">
      <w:pPr>
        <w:tabs>
          <w:tab w:val="left" w:pos="8628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123EA" w:rsidRPr="009E267C" w:rsidRDefault="00A123EA" w:rsidP="00A123EA">
      <w:pPr>
        <w:tabs>
          <w:tab w:val="left" w:pos="862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23EA" w:rsidRPr="002A5924" w:rsidRDefault="00A123EA" w:rsidP="00A123EA">
      <w:pPr>
        <w:tabs>
          <w:tab w:val="left" w:pos="862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СТРУКТУРА ПРОГРАММЫ УЧЕБНОГО  ПРЕДМЕТА</w:t>
      </w:r>
    </w:p>
    <w:p w:rsidR="00A123EA" w:rsidRDefault="00A123EA" w:rsidP="00A123EA">
      <w:pPr>
        <w:pStyle w:val="a3"/>
        <w:widowControl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A123EA" w:rsidRDefault="00A123EA" w:rsidP="00A1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. Пояснительная записка</w:t>
      </w:r>
    </w:p>
    <w:p w:rsidR="00A123EA" w:rsidRDefault="00A123EA" w:rsidP="00A1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Характеристика учебного предмета</w:t>
      </w:r>
    </w:p>
    <w:p w:rsidR="00A123EA" w:rsidRDefault="00A123EA" w:rsidP="00A1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Цели и задачи учебного предмета</w:t>
      </w:r>
    </w:p>
    <w:p w:rsidR="00A123EA" w:rsidRDefault="00A123EA" w:rsidP="00A1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Методы обучения</w:t>
      </w:r>
    </w:p>
    <w:p w:rsidR="00A123EA" w:rsidRDefault="00A123EA" w:rsidP="00A1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Материально-техническое оснащение</w:t>
      </w:r>
    </w:p>
    <w:p w:rsidR="00A123EA" w:rsidRDefault="00A123EA" w:rsidP="00A1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3EA" w:rsidRDefault="00A123EA" w:rsidP="00A1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Организация образовательного процесса</w:t>
      </w:r>
    </w:p>
    <w:p w:rsidR="00A123EA" w:rsidRDefault="00A123EA" w:rsidP="00A1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Сведения о затратах учебного времени</w:t>
      </w:r>
    </w:p>
    <w:p w:rsidR="00A123EA" w:rsidRDefault="00A123EA" w:rsidP="00A1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Требования по годам обучения</w:t>
      </w:r>
    </w:p>
    <w:p w:rsidR="00A123EA" w:rsidRDefault="00A123EA" w:rsidP="00A1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3EA" w:rsidRDefault="00A123EA" w:rsidP="00A1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sz w:val="24"/>
          <w:szCs w:val="24"/>
        </w:rPr>
        <w:t>Формы и методы  контроля, система оценок</w:t>
      </w:r>
    </w:p>
    <w:p w:rsidR="00A123EA" w:rsidRDefault="00A123EA" w:rsidP="00A1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3EA" w:rsidRDefault="00A123EA" w:rsidP="00A1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Методическое обеспечение</w:t>
      </w:r>
    </w:p>
    <w:p w:rsidR="00A123EA" w:rsidRDefault="00A123EA" w:rsidP="00A1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3EA" w:rsidRDefault="00A123EA" w:rsidP="00A1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V.Рекомендуемая методическая  и учебная литература</w:t>
      </w:r>
    </w:p>
    <w:p w:rsidR="00A123EA" w:rsidRDefault="00A123EA" w:rsidP="00A1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3EA" w:rsidRDefault="00A123EA" w:rsidP="00A1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3EA" w:rsidRDefault="00A123EA" w:rsidP="00A1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3EA" w:rsidRDefault="00A123EA" w:rsidP="00A1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3EA" w:rsidRDefault="00A123EA" w:rsidP="00A1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3EA" w:rsidRDefault="00A123EA" w:rsidP="00A1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3EA" w:rsidRDefault="00A123EA" w:rsidP="00A1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3EA" w:rsidRDefault="00A123EA" w:rsidP="00A1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3EA" w:rsidRDefault="00A123EA" w:rsidP="00A1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3EA" w:rsidRDefault="00A123EA" w:rsidP="00A1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3EA" w:rsidRDefault="00A123EA" w:rsidP="00A1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3EA" w:rsidRDefault="00A123EA" w:rsidP="00A1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3EA" w:rsidRDefault="00A123EA" w:rsidP="00A1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3EA" w:rsidRDefault="00A123EA" w:rsidP="00A1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3EA" w:rsidRDefault="00A123EA" w:rsidP="00A1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3EA" w:rsidRDefault="00A123EA" w:rsidP="00A1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123EA" w:rsidRDefault="00A123EA" w:rsidP="00A123E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A123EA" w:rsidRDefault="00A123EA" w:rsidP="00A123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3EA" w:rsidRDefault="00A123EA" w:rsidP="00A1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учебного предмета</w:t>
      </w:r>
    </w:p>
    <w:p w:rsidR="00A123EA" w:rsidRDefault="00A123EA" w:rsidP="00A123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123EA" w:rsidRPr="002A5924" w:rsidRDefault="00A123EA" w:rsidP="00A12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A5924">
        <w:rPr>
          <w:rFonts w:ascii="Times New Roman" w:hAnsi="Times New Roman" w:cs="Times New Roman"/>
          <w:bCs/>
          <w:sz w:val="24"/>
          <w:szCs w:val="24"/>
        </w:rPr>
        <w:t>Дополнительная общеразвивающая общеобразовательная программа в области музыкального искусства «Эстрадное пение»</w:t>
      </w:r>
      <w:r>
        <w:rPr>
          <w:rFonts w:ascii="Times New Roman" w:hAnsi="Times New Roman" w:cs="Times New Roman"/>
          <w:sz w:val="24"/>
          <w:szCs w:val="24"/>
        </w:rPr>
        <w:t>по предмету вокальный ансамбль разработана на основе  дополнительной общеразвивающей образовательной программе в области музыкального искусства «Сольное пение» по предмету «Вокальный ансамбль» 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пгтКаз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2016г). </w:t>
      </w:r>
    </w:p>
    <w:p w:rsidR="00A123EA" w:rsidRDefault="00A123EA" w:rsidP="00A12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Данная образовательная программа имеет художественно-эстетическую направленность. Весь комплекс предметов ШИ способствует приобщению учащихся к музыкальному искусству, воспитанию у них художественного вкуса, формированию всесторонне развитой личности, наиболее полному раскрытию музыкальных и творческих задатков ученика.</w:t>
      </w:r>
    </w:p>
    <w:p w:rsidR="00A123EA" w:rsidRDefault="00A123EA" w:rsidP="00A12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Участвуя в вокальном ансамбле, учащиеся знакомятся с лучшими образцами классической и современной музыки, приобретают навыки совместного исполнительства, необходимые им для последующего участия в любительском музицировании.</w:t>
      </w:r>
    </w:p>
    <w:p w:rsidR="00A123EA" w:rsidRDefault="00A123EA" w:rsidP="00A12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школе искусств работа над вокальными ансамблями предусмотрена в рамках специальности в области музыкального искусства «Эстрадное пение». Вместе с тем, работа над вокальным ансамблем имеет свои специфические задачи и особенности, требующие целеустремленного и последовательного развития. </w:t>
      </w:r>
    </w:p>
    <w:p w:rsidR="00A123EA" w:rsidRDefault="00A123EA" w:rsidP="00A12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Актуальность программы в том, что участие в вокальном ансамбле, будучи одной из эффективных форм воспитания и развития учащихся, увеличивает число активных пропагандистов музыкально-эстетических знаний, грамотных слушателей и любителей музыки, формирует людей, чья жизнь обогатится великим даром: умением слышать и понимать музыку.</w:t>
      </w:r>
    </w:p>
    <w:p w:rsidR="00A123EA" w:rsidRDefault="00A123EA" w:rsidP="00A12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Занятия в вокальном ансамбле стимулируют интерес учащихся к вокальному искусству, повышают их исполнительский уровень, расширяют музыкальный кругозор, поэтому предлагаемая программа педагогически целесообразна.</w:t>
      </w:r>
    </w:p>
    <w:p w:rsidR="00A123EA" w:rsidRDefault="00A123EA" w:rsidP="00A123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23EA" w:rsidRDefault="00A123EA" w:rsidP="00A123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и задачи учебного предмета</w:t>
      </w:r>
    </w:p>
    <w:p w:rsidR="00A123EA" w:rsidRDefault="00A123EA" w:rsidP="00A123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23EA" w:rsidRDefault="00A123EA" w:rsidP="00A12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Цель программы - воспитать у учащихся любовь к ансамблевому пению, привив им необходимые навыки ансамблевого исполнительства, а так же привить музыкальный вкус в области вокального искусства. </w:t>
      </w:r>
    </w:p>
    <w:p w:rsidR="00A123EA" w:rsidRPr="00A3328B" w:rsidRDefault="00A123EA" w:rsidP="00A12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цели нужно реализовать следующие задачи.</w:t>
      </w:r>
    </w:p>
    <w:p w:rsidR="00A123EA" w:rsidRDefault="00A123EA" w:rsidP="00A123E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Образовательные:</w:t>
      </w:r>
    </w:p>
    <w:p w:rsidR="00A123EA" w:rsidRDefault="00A123EA" w:rsidP="00A123EA">
      <w:pPr>
        <w:pStyle w:val="a3"/>
        <w:numPr>
          <w:ilvl w:val="3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научить ощущать общую звуковую ткань произведения и чувствовать свою партию как часть единого целого;</w:t>
      </w:r>
    </w:p>
    <w:p w:rsidR="00A123EA" w:rsidRDefault="00A123EA" w:rsidP="00A123EA">
      <w:pPr>
        <w:pStyle w:val="a3"/>
        <w:numPr>
          <w:ilvl w:val="3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развить способность чувствовать партнера в ансамбле и учиться слушать и слышать;</w:t>
      </w:r>
    </w:p>
    <w:p w:rsidR="00A123EA" w:rsidRDefault="00A123EA" w:rsidP="00A123EA">
      <w:pPr>
        <w:pStyle w:val="a3"/>
        <w:numPr>
          <w:ilvl w:val="3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привить навыки приспосабливать свой уникальный тембр под общее ансамблевое звучание;</w:t>
      </w:r>
    </w:p>
    <w:p w:rsidR="00A123EA" w:rsidRDefault="00A123EA" w:rsidP="00A123EA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выполнять согласованно динамику, штрихи, нюансировку произведения;</w:t>
      </w:r>
    </w:p>
    <w:p w:rsidR="00A123EA" w:rsidRDefault="00A123EA" w:rsidP="00A123EA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петь в одном темпе, ощущая общность движения;</w:t>
      </w:r>
    </w:p>
    <w:p w:rsidR="00A123EA" w:rsidRDefault="00A123EA" w:rsidP="00A123EA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работать над единством художественного замысла и воплощать его в процессе совместного исполнения.</w:t>
      </w:r>
    </w:p>
    <w:p w:rsidR="00A123EA" w:rsidRDefault="00A123EA" w:rsidP="00A123E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Развивающие:</w:t>
      </w:r>
    </w:p>
    <w:p w:rsidR="00A123EA" w:rsidRDefault="00A123EA" w:rsidP="00A123EA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сформировать и развить музыкальные способности (музыкальный слух, певческий голос, чувство ритма и лада, музыкальную память, музыкальные представления и пр.), музыкальное мышление;</w:t>
      </w:r>
    </w:p>
    <w:p w:rsidR="00A123EA" w:rsidRDefault="00A123EA" w:rsidP="00A123EA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развить психологические способности (мышление, память, внимание и пр.);</w:t>
      </w:r>
    </w:p>
    <w:p w:rsidR="00A123EA" w:rsidRDefault="00A123EA" w:rsidP="00A123EA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развить творческие задатки;</w:t>
      </w:r>
    </w:p>
    <w:p w:rsidR="00A123EA" w:rsidRDefault="00A123EA" w:rsidP="00A123EA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научить ребенка бережно относиться к своему голосовому аппарату;</w:t>
      </w:r>
    </w:p>
    <w:p w:rsidR="00A123EA" w:rsidRDefault="00A123EA" w:rsidP="00A123EA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укрепить здоровье детей путем развития и тренировки органов дыхания;</w:t>
      </w:r>
    </w:p>
    <w:p w:rsidR="00A123EA" w:rsidRDefault="00A123EA" w:rsidP="00A123EA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сформировать грамотного музыканта.</w:t>
      </w:r>
    </w:p>
    <w:p w:rsidR="00A123EA" w:rsidRDefault="00A123EA" w:rsidP="00A123E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Воспитательные:</w:t>
      </w:r>
    </w:p>
    <w:p w:rsidR="00A123EA" w:rsidRDefault="00A123EA" w:rsidP="00A123EA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основе изучения лучших образцов вокального репертуара сформировать интерес и привить любовь к музыке в целом и к вокальной культуре в частности;</w:t>
      </w:r>
    </w:p>
    <w:p w:rsidR="00A123EA" w:rsidRDefault="00A123EA" w:rsidP="00A123EA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воспитать у детей музыкальный и художественный вкус;</w:t>
      </w:r>
    </w:p>
    <w:p w:rsidR="00A123EA" w:rsidRPr="00A3328B" w:rsidRDefault="00A123EA" w:rsidP="00A123EA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воспитать эмоциональную отзывчивость на музыку;</w:t>
      </w:r>
    </w:p>
    <w:p w:rsidR="00A123EA" w:rsidRDefault="00A123EA" w:rsidP="00A123EA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воспитать исполнительскую, сценическую, </w:t>
      </w:r>
      <w:proofErr w:type="spellStart"/>
      <w:r>
        <w:rPr>
          <w:rFonts w:ascii="Times New Roman" w:hAnsi="Times New Roman"/>
          <w:sz w:val="24"/>
          <w:szCs w:val="24"/>
        </w:rPr>
        <w:t>слушательскую</w:t>
      </w:r>
      <w:proofErr w:type="spellEnd"/>
      <w:r>
        <w:rPr>
          <w:rFonts w:ascii="Times New Roman" w:hAnsi="Times New Roman"/>
          <w:sz w:val="24"/>
          <w:szCs w:val="24"/>
        </w:rPr>
        <w:t xml:space="preserve"> культуру, умение вести себя в коллективе;</w:t>
      </w:r>
    </w:p>
    <w:p w:rsidR="00A123EA" w:rsidRDefault="00A123EA" w:rsidP="00A123EA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воспитать творчески активную личность.</w:t>
      </w:r>
    </w:p>
    <w:p w:rsidR="00A123EA" w:rsidRDefault="00A123EA" w:rsidP="00A123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Методы обучения</w:t>
      </w:r>
    </w:p>
    <w:p w:rsidR="00A123EA" w:rsidRPr="00A3328B" w:rsidRDefault="00A123EA" w:rsidP="00A123EA">
      <w:pPr>
        <w:pStyle w:val="a3"/>
        <w:numPr>
          <w:ilvl w:val="1"/>
          <w:numId w:val="6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 демонстрации (прослушивание лучших образцов </w:t>
      </w:r>
      <w:r w:rsidRPr="00A3328B">
        <w:rPr>
          <w:rFonts w:ascii="Times New Roman" w:hAnsi="Times New Roman"/>
          <w:sz w:val="24"/>
          <w:szCs w:val="24"/>
        </w:rPr>
        <w:t>исполнения, использование наглядных пособий, личный пример);</w:t>
      </w:r>
    </w:p>
    <w:p w:rsidR="00A123EA" w:rsidRDefault="00A123EA" w:rsidP="00A123EA">
      <w:pPr>
        <w:pStyle w:val="a3"/>
        <w:numPr>
          <w:ilvl w:val="1"/>
          <w:numId w:val="6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словесный метод (беседа, рассказ, обсуждение);</w:t>
      </w:r>
    </w:p>
    <w:p w:rsidR="00A123EA" w:rsidRDefault="00A123EA" w:rsidP="00A123EA">
      <w:pPr>
        <w:pStyle w:val="a3"/>
        <w:numPr>
          <w:ilvl w:val="1"/>
          <w:numId w:val="6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практический (разучивание по элементам, по частям, целиком);</w:t>
      </w:r>
    </w:p>
    <w:p w:rsidR="00A123EA" w:rsidRPr="00A3328B" w:rsidRDefault="00A123EA" w:rsidP="00A123EA">
      <w:pPr>
        <w:pStyle w:val="a3"/>
        <w:numPr>
          <w:ilvl w:val="1"/>
          <w:numId w:val="6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 анализа (все выступления в процессе обучения учеников </w:t>
      </w:r>
      <w:r w:rsidRPr="00A3328B">
        <w:rPr>
          <w:rFonts w:ascii="Times New Roman" w:hAnsi="Times New Roman"/>
          <w:sz w:val="24"/>
          <w:szCs w:val="24"/>
        </w:rPr>
        <w:t>желательно снимать на видеокамеру и совместно с ними анализировать, выявлять ошибки, подчеркивать лучшие моментывыступления).</w:t>
      </w:r>
    </w:p>
    <w:p w:rsidR="00A123EA" w:rsidRDefault="00A123EA" w:rsidP="00A123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Материально-техническое оснащение</w:t>
      </w:r>
    </w:p>
    <w:p w:rsidR="00A123EA" w:rsidRDefault="00A123EA" w:rsidP="00A1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23EA" w:rsidRDefault="00A123EA" w:rsidP="00A1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Занятия следует проводить с хорошей акустикой и вентиляцией. Программа предусматривает наличие: </w:t>
      </w:r>
    </w:p>
    <w:p w:rsidR="00A123EA" w:rsidRDefault="00A123EA" w:rsidP="00A123E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хорошо настроенного инструмента (фортепиано);</w:t>
      </w:r>
    </w:p>
    <w:p w:rsidR="00A123EA" w:rsidRDefault="00A123EA" w:rsidP="00A123E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компьютер (желательно с выходом в интернет);</w:t>
      </w:r>
    </w:p>
    <w:p w:rsidR="00A123EA" w:rsidRDefault="00A123EA" w:rsidP="00A123E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звукоусиливающая аппаратура (микрофон);</w:t>
      </w:r>
    </w:p>
    <w:p w:rsidR="00A123EA" w:rsidRDefault="00A123EA" w:rsidP="00A123E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зеркало;</w:t>
      </w:r>
    </w:p>
    <w:p w:rsidR="00A123EA" w:rsidRDefault="00A123EA" w:rsidP="00A123E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записи инструментальных фонограмм;</w:t>
      </w:r>
    </w:p>
    <w:p w:rsidR="00A123EA" w:rsidRDefault="00A123EA" w:rsidP="00A123E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нотный материал (репертуар).</w:t>
      </w:r>
    </w:p>
    <w:p w:rsidR="00A123EA" w:rsidRDefault="00A123EA" w:rsidP="00A123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23EA" w:rsidRDefault="00A123EA" w:rsidP="00A123E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ОРГАНИЗАЦИЯ ОБРАЗОВАТЕЛЬНОГО ПРОЦЕССА</w:t>
      </w:r>
    </w:p>
    <w:p w:rsidR="00A123EA" w:rsidRDefault="00A123EA" w:rsidP="00A123EA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A123EA" w:rsidRDefault="00A123EA" w:rsidP="00A123EA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затратах учебного времени</w:t>
      </w:r>
    </w:p>
    <w:p w:rsidR="00A123EA" w:rsidRDefault="00A123EA" w:rsidP="00A123EA">
      <w:pPr>
        <w:pStyle w:val="a3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A123EA" w:rsidRDefault="00A123EA" w:rsidP="00A12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Отличительными особенностями данной программы является адаптированный к условиям ШИ репертуар, предоставление свободы выбора объема учебного материала и темпа его освоения.</w:t>
      </w:r>
    </w:p>
    <w:p w:rsidR="00A123EA" w:rsidRDefault="00A123EA" w:rsidP="00A12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Программа предназначена учащимся от 6 лет и старше. Срок ее реализации -3(4) года.</w:t>
      </w:r>
    </w:p>
    <w:p w:rsidR="00A123EA" w:rsidRDefault="00A123EA" w:rsidP="00A12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Основной формой занятий по предмету «Вокальный ансамбль» является урок, продолжительностью 1 академический  час, который проводится один раз в неделю. </w:t>
      </w:r>
    </w:p>
    <w:p w:rsidR="00A123EA" w:rsidRDefault="00A123EA" w:rsidP="00A123EA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затратах учебного времени</w:t>
      </w:r>
    </w:p>
    <w:p w:rsidR="00A123EA" w:rsidRDefault="00A123EA" w:rsidP="00A123E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47"/>
        <w:gridCol w:w="708"/>
        <w:gridCol w:w="708"/>
        <w:gridCol w:w="709"/>
        <w:gridCol w:w="710"/>
        <w:gridCol w:w="710"/>
        <w:gridCol w:w="710"/>
        <w:gridCol w:w="699"/>
        <w:gridCol w:w="699"/>
        <w:gridCol w:w="1033"/>
        <w:gridCol w:w="1490"/>
      </w:tblGrid>
      <w:tr w:rsidR="00A123EA" w:rsidTr="009B641F">
        <w:trPr>
          <w:jc w:val="center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учебной работы,</w:t>
            </w:r>
          </w:p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нагрузки,</w:t>
            </w:r>
          </w:p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</w:p>
        </w:tc>
        <w:tc>
          <w:tcPr>
            <w:tcW w:w="56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Затраты учебного времени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</w:tr>
      <w:tr w:rsidR="00A123EA" w:rsidTr="009B641F">
        <w:trPr>
          <w:jc w:val="center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Годы обучения.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 год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 год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3-й год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4-й год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3EA" w:rsidTr="009B641F">
        <w:trPr>
          <w:trHeight w:val="330"/>
          <w:jc w:val="center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Полугодия.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3EA" w:rsidTr="009B641F">
        <w:trPr>
          <w:trHeight w:val="509"/>
          <w:jc w:val="center"/>
        </w:trPr>
        <w:tc>
          <w:tcPr>
            <w:tcW w:w="5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недель.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3EA" w:rsidTr="009B641F">
        <w:trPr>
          <w:trHeight w:val="450"/>
          <w:jc w:val="center"/>
        </w:trPr>
        <w:tc>
          <w:tcPr>
            <w:tcW w:w="5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3года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4года</w:t>
            </w:r>
          </w:p>
        </w:tc>
      </w:tr>
      <w:tr w:rsidR="00A123EA" w:rsidTr="009B641F">
        <w:trPr>
          <w:jc w:val="center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Аудиторные занятия.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  <w:tr w:rsidR="00A123EA" w:rsidTr="009B641F">
        <w:trPr>
          <w:jc w:val="center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  <w:tr w:rsidR="00A123EA" w:rsidTr="009B641F">
        <w:trPr>
          <w:jc w:val="center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учебная нагрузка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123E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</w:tr>
    </w:tbl>
    <w:p w:rsidR="00A123EA" w:rsidRDefault="00A123EA" w:rsidP="00A12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результате занятий учащиеся должны освоить основные принципы ансамблевого исполнительства:</w:t>
      </w:r>
    </w:p>
    <w:p w:rsidR="00A123EA" w:rsidRDefault="00A123EA" w:rsidP="00A123EA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слушать себя и слышать партнеров;</w:t>
      </w:r>
    </w:p>
    <w:p w:rsidR="00A123EA" w:rsidRDefault="00A123EA" w:rsidP="00A123EA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достигать внутреннего согласия в процессе творчества путем слухового контроля;</w:t>
      </w:r>
    </w:p>
    <w:p w:rsidR="00A123EA" w:rsidRDefault="00A123EA" w:rsidP="00A123EA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овладеть одухотворенным, выразительным </w:t>
      </w:r>
      <w:proofErr w:type="spellStart"/>
      <w:r>
        <w:rPr>
          <w:rFonts w:ascii="Times New Roman" w:hAnsi="Times New Roman"/>
          <w:sz w:val="24"/>
          <w:szCs w:val="24"/>
        </w:rPr>
        <w:t>темпоритмом</w:t>
      </w:r>
      <w:proofErr w:type="spellEnd"/>
      <w:r>
        <w:rPr>
          <w:rFonts w:ascii="Times New Roman" w:hAnsi="Times New Roman"/>
          <w:sz w:val="24"/>
          <w:szCs w:val="24"/>
        </w:rPr>
        <w:t>, создающим естественность движения;</w:t>
      </w:r>
    </w:p>
    <w:p w:rsidR="00A123EA" w:rsidRDefault="00A123EA" w:rsidP="00A123EA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подчинять свою индивидуальность общей художественной задаче, направленной на глубокое раскрытие образного содержания произведения.</w:t>
      </w:r>
    </w:p>
    <w:p w:rsidR="00A123EA" w:rsidRDefault="00A123EA" w:rsidP="00A12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достижений учащихся осуществляется педагогом на контрольных уроках в конце каждого полугодия. Итоги подводятся на публичных выступлениях: концертах класса, школы, а также, возможно участие вокального ансамбля в конкурсах и фестивалях.</w:t>
      </w:r>
    </w:p>
    <w:p w:rsidR="00A123EA" w:rsidRDefault="00A123EA" w:rsidP="00A123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23EA" w:rsidRDefault="00A123EA" w:rsidP="00A123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3EA" w:rsidRDefault="00A123EA" w:rsidP="00A123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по годам обучения</w:t>
      </w:r>
    </w:p>
    <w:p w:rsidR="00A123EA" w:rsidRDefault="00A123EA" w:rsidP="00A123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3EA" w:rsidRDefault="00A123EA" w:rsidP="00A12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Программа в классе ансамбля выдвигает перед учащимися ряд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невстречавшихся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 ранее в классе эстрадного пения художественных и технических трудностей, овладение которыми требует постоянного и внимания и кропотливой работы.</w:t>
      </w:r>
    </w:p>
    <w:p w:rsidR="00A123EA" w:rsidRDefault="00A123EA" w:rsidP="00A123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23EA" w:rsidRDefault="00A123EA" w:rsidP="00A123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Первый год обучения</w:t>
      </w:r>
    </w:p>
    <w:p w:rsidR="00A123EA" w:rsidRDefault="00A123EA" w:rsidP="00A123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123EA" w:rsidRDefault="00A123EA" w:rsidP="00A1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первый год обучения учащиеся осваивают пение в унисон, синхронность атаки звука, певческой артикуляции, распределения дыхания, а так же приобретают навыки фразировки и динамики именно в коллективном исполнении.</w:t>
      </w:r>
    </w:p>
    <w:p w:rsidR="00A123EA" w:rsidRDefault="00A123EA" w:rsidP="00A12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Одной из самых сложных задач на начальном этапе при работе с вокальным ансамблем является унисон. Для достижения качественного унисона нужно достичь:</w:t>
      </w:r>
    </w:p>
    <w:p w:rsidR="00A123EA" w:rsidRDefault="00A123EA" w:rsidP="00A123EA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умения сливаться голосами по высоте звука, по тембру и динамике звучания;</w:t>
      </w:r>
    </w:p>
    <w:p w:rsidR="00A123EA" w:rsidRDefault="00A123EA" w:rsidP="00A123EA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навыков синхронности атаки звука, певческой артикуляции, распределения дыхания, фразировки;</w:t>
      </w:r>
    </w:p>
    <w:p w:rsidR="00A123EA" w:rsidRDefault="00A123EA" w:rsidP="00A123EA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ощущения  ансамбля как такового - достижение творческого единства в процессе совместного исполнения.</w:t>
      </w:r>
    </w:p>
    <w:p w:rsidR="00A123EA" w:rsidRDefault="00A123EA" w:rsidP="00A12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первый год обучения необходимо особо бережно относиться к голосам учащихся, не допускать форсированного звука, использовать в работе несложные ансамбли с небольшим диапазоном – в примарной зоне исполнителей.</w:t>
      </w:r>
    </w:p>
    <w:p w:rsidR="00A123EA" w:rsidRDefault="00A123EA" w:rsidP="00A123E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l-е полугодие</w:t>
      </w:r>
    </w:p>
    <w:p w:rsidR="00A123EA" w:rsidRDefault="00A123EA" w:rsidP="00A12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Разучивание 2-3-х произведений с преобладанием унисона, по возможности включающие перекличку голосов и фрагменты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двухголосия</w:t>
      </w:r>
      <w:proofErr w:type="spellEnd"/>
      <w:r>
        <w:rPr>
          <w:rFonts w:ascii="Times New Roman" w:hAnsi="Times New Roman" w:cs="Times New Roman"/>
          <w:sz w:val="24"/>
          <w:szCs w:val="24"/>
        </w:rPr>
        <w:t>. Однако – если унисон не достигнут, переходить на 2хголосие не рекомендуется.</w:t>
      </w:r>
    </w:p>
    <w:p w:rsidR="00A123EA" w:rsidRDefault="00A123EA" w:rsidP="00A12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конце полугодия – зачет, на котором преподаватель оценивает успехи учащихся. Исполняется 1 произведение по выбору преподавателя под аккомпанемент, либо под минус.</w:t>
      </w:r>
    </w:p>
    <w:p w:rsidR="00A123EA" w:rsidRDefault="00A123EA" w:rsidP="00A123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23EA" w:rsidRDefault="00A123EA" w:rsidP="00A123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23EA" w:rsidRDefault="00A123EA" w:rsidP="00A123E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2-е полугодие</w:t>
      </w:r>
    </w:p>
    <w:p w:rsidR="00A123EA" w:rsidRDefault="00A123EA" w:rsidP="00A12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Разучивание 2-3-х произведений с эпизодическим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двухголосием</w:t>
      </w:r>
      <w:proofErr w:type="spellEnd"/>
      <w:r>
        <w:rPr>
          <w:rFonts w:ascii="Times New Roman" w:hAnsi="Times New Roman" w:cs="Times New Roman"/>
          <w:sz w:val="24"/>
          <w:szCs w:val="24"/>
        </w:rPr>
        <w:t>. В конце полугодия – зачет, где учащиеся исполняют 2 разнохарактерных произведения. Выступления на концерте или фестивале могут быть засчитаны вместо зачета.</w:t>
      </w:r>
    </w:p>
    <w:p w:rsidR="00A123EA" w:rsidRDefault="00A123EA" w:rsidP="00A123E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123EA" w:rsidRDefault="00A123EA" w:rsidP="00A123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Примерный репертуар</w:t>
      </w:r>
    </w:p>
    <w:p w:rsidR="00A123EA" w:rsidRDefault="00A123EA" w:rsidP="00A12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Произведения по выбору с учетом возраста и вокально-технических возможностей учащихся).</w:t>
      </w:r>
    </w:p>
    <w:p w:rsidR="00A123EA" w:rsidRDefault="00A123EA" w:rsidP="00A123E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Баснер</w:t>
      </w:r>
      <w:proofErr w:type="spellEnd"/>
      <w:r>
        <w:rPr>
          <w:rFonts w:ascii="Times New Roman" w:hAnsi="Times New Roman"/>
          <w:sz w:val="24"/>
          <w:szCs w:val="24"/>
        </w:rPr>
        <w:t xml:space="preserve"> В., сл. </w:t>
      </w:r>
      <w:proofErr w:type="spellStart"/>
      <w:r>
        <w:rPr>
          <w:rFonts w:ascii="Times New Roman" w:hAnsi="Times New Roman"/>
          <w:sz w:val="24"/>
          <w:szCs w:val="24"/>
        </w:rPr>
        <w:t>Матусовский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М. «С чего начинается Родина»</w:t>
      </w:r>
    </w:p>
    <w:p w:rsidR="00A123EA" w:rsidRDefault="00A123EA" w:rsidP="00A123E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Буржоа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Ж. –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ПопаТ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., сл.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Энтин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Ю. «Мама»</w:t>
      </w:r>
    </w:p>
    <w:p w:rsidR="00A123EA" w:rsidRDefault="00A123EA" w:rsidP="00A123E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ГречаниновА</w:t>
      </w:r>
      <w:proofErr w:type="spellEnd"/>
      <w:r>
        <w:rPr>
          <w:rFonts w:ascii="Times New Roman" w:hAnsi="Times New Roman"/>
          <w:sz w:val="24"/>
          <w:szCs w:val="24"/>
        </w:rPr>
        <w:t>., сл. Лермонтова М.  «Колыбельная»</w:t>
      </w:r>
    </w:p>
    <w:p w:rsidR="00A123EA" w:rsidRDefault="00A123EA" w:rsidP="00A123E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Гладков Г., сл. </w:t>
      </w:r>
      <w:proofErr w:type="spellStart"/>
      <w:r>
        <w:rPr>
          <w:rFonts w:ascii="Times New Roman" w:hAnsi="Times New Roman"/>
          <w:sz w:val="24"/>
          <w:szCs w:val="24"/>
        </w:rPr>
        <w:t>Энтин</w:t>
      </w:r>
      <w:proofErr w:type="spellEnd"/>
      <w:r>
        <w:rPr>
          <w:rFonts w:ascii="Times New Roman" w:hAnsi="Times New Roman"/>
          <w:sz w:val="24"/>
          <w:szCs w:val="24"/>
        </w:rPr>
        <w:t xml:space="preserve"> Ю. «Край, в котором ты живешь»</w:t>
      </w:r>
    </w:p>
    <w:p w:rsidR="00A123EA" w:rsidRDefault="00A123EA" w:rsidP="00A123E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Дербенев Л., сл. </w:t>
      </w:r>
      <w:proofErr w:type="spellStart"/>
      <w:r>
        <w:rPr>
          <w:rFonts w:ascii="Times New Roman" w:hAnsi="Times New Roman"/>
          <w:sz w:val="24"/>
          <w:szCs w:val="24"/>
        </w:rPr>
        <w:t>Чернавский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Ю. «Стеклянный мир»</w:t>
      </w:r>
    </w:p>
    <w:p w:rsidR="00A123EA" w:rsidRDefault="00A123EA" w:rsidP="00A123E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Крылатов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Е., сл.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Энтин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Ю. «Крылатые качели»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Крылатов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Е.</w:t>
      </w:r>
    </w:p>
    <w:p w:rsidR="00A123EA" w:rsidRDefault="00A123EA" w:rsidP="00A123E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Крылатов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Е., сл.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Энтин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Ю. «Прекрасное далеко»</w:t>
      </w:r>
    </w:p>
    <w:p w:rsidR="00A123EA" w:rsidRDefault="00A123EA" w:rsidP="00A123E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КрылатовЕ.сл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Энтин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Ю. «Песня о колоколах»</w:t>
      </w:r>
    </w:p>
    <w:p w:rsidR="00A123EA" w:rsidRDefault="00A123EA" w:rsidP="00A123E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Минков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М.,сл.Энтин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Ю. «Где водятся волшебники»</w:t>
      </w:r>
    </w:p>
    <w:p w:rsidR="00A123EA" w:rsidRDefault="00A123EA" w:rsidP="00A123E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Птичкин М., сл. </w:t>
      </w:r>
      <w:proofErr w:type="spellStart"/>
      <w:r>
        <w:rPr>
          <w:rFonts w:ascii="Times New Roman" w:hAnsi="Times New Roman"/>
          <w:sz w:val="24"/>
          <w:szCs w:val="24"/>
        </w:rPr>
        <w:t>Пляцковский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М. «Сказки гуляют по свету»</w:t>
      </w:r>
    </w:p>
    <w:p w:rsidR="00A123EA" w:rsidRDefault="00A123EA" w:rsidP="00A123E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Русская народная песня «Уж как пал туман»</w:t>
      </w:r>
    </w:p>
    <w:p w:rsidR="00A123EA" w:rsidRDefault="00A123EA" w:rsidP="00A123E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СтрувеГ</w:t>
      </w:r>
      <w:proofErr w:type="spellEnd"/>
      <w:r>
        <w:rPr>
          <w:rFonts w:ascii="Times New Roman" w:hAnsi="Times New Roman"/>
          <w:sz w:val="24"/>
          <w:szCs w:val="24"/>
        </w:rPr>
        <w:t>., сл. Степанов В. «Что мы Родиной зовем»</w:t>
      </w:r>
    </w:p>
    <w:p w:rsidR="00A123EA" w:rsidRDefault="00A123EA" w:rsidP="00A123E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Старокадомский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М., сл. </w:t>
      </w:r>
      <w:proofErr w:type="spellStart"/>
      <w:r>
        <w:rPr>
          <w:rFonts w:ascii="Times New Roman" w:hAnsi="Times New Roman"/>
          <w:sz w:val="24"/>
          <w:szCs w:val="24"/>
        </w:rPr>
        <w:t>Высотская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О. «Песня о школьном учителе»</w:t>
      </w:r>
    </w:p>
    <w:p w:rsidR="00A123EA" w:rsidRDefault="00A123EA" w:rsidP="00A123EA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Телеман</w:t>
      </w:r>
      <w:proofErr w:type="spellEnd"/>
      <w:r>
        <w:rPr>
          <w:rFonts w:ascii="Times New Roman" w:hAnsi="Times New Roman"/>
          <w:sz w:val="24"/>
          <w:szCs w:val="24"/>
        </w:rPr>
        <w:t xml:space="preserve"> Г., Перевод Лопатина Т. «Счастье»</w:t>
      </w:r>
    </w:p>
    <w:p w:rsidR="00A123EA" w:rsidRDefault="00A123EA" w:rsidP="00A123E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Чичков</w:t>
      </w:r>
      <w:proofErr w:type="spellEnd"/>
      <w:r>
        <w:rPr>
          <w:rFonts w:ascii="Times New Roman" w:hAnsi="Times New Roman"/>
          <w:sz w:val="24"/>
          <w:szCs w:val="24"/>
        </w:rPr>
        <w:t xml:space="preserve"> Ю., сл. Синявский П. «Родная песенка»</w:t>
      </w:r>
    </w:p>
    <w:p w:rsidR="00A123EA" w:rsidRDefault="00A123EA" w:rsidP="00A123E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Шостакович Д., сл. </w:t>
      </w:r>
      <w:proofErr w:type="spellStart"/>
      <w:r>
        <w:rPr>
          <w:rFonts w:ascii="Times New Roman" w:hAnsi="Times New Roman"/>
          <w:sz w:val="24"/>
          <w:szCs w:val="24"/>
        </w:rPr>
        <w:t>Долматовский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Е. «Родина слышит»</w:t>
      </w:r>
    </w:p>
    <w:p w:rsidR="00A123EA" w:rsidRDefault="00A123EA" w:rsidP="00A123E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Шуман Р.«Воскресный день»</w:t>
      </w:r>
    </w:p>
    <w:p w:rsidR="00A123EA" w:rsidRDefault="00A123EA" w:rsidP="00A123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23EA" w:rsidRDefault="00A123EA" w:rsidP="00A123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Второй  год обучения</w:t>
      </w:r>
    </w:p>
    <w:p w:rsidR="00A123EA" w:rsidRDefault="00A123EA" w:rsidP="00A1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3EA" w:rsidRDefault="00A123EA" w:rsidP="00A123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Второй год обучения включает ряд более сложных задач в работе с ансамблем. Добавляются упражнения для распевания, проводится работа над чистотой и выразительностью интонирования, разучиваются произведения с более широким диапазоном, с параллельным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движением секстами, каноном (по вокальным возможностям учащихся). Так же закрепляются вокально-технические и художественно-исполнительские навыки, приобретенные учащимися в предыдущий год.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123EA" w:rsidRDefault="00A123EA" w:rsidP="00A123E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1-е полугодие</w:t>
      </w:r>
    </w:p>
    <w:p w:rsidR="00A123EA" w:rsidRDefault="00A123EA" w:rsidP="00A12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Разучивание 2-3-х произведений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терцовымдвухголосием</w:t>
      </w:r>
      <w:proofErr w:type="spellEnd"/>
      <w:r>
        <w:rPr>
          <w:rFonts w:ascii="Times New Roman" w:hAnsi="Times New Roman" w:cs="Times New Roman"/>
          <w:sz w:val="24"/>
          <w:szCs w:val="24"/>
        </w:rPr>
        <w:t>, с параллельным движением голосов секстами.</w:t>
      </w:r>
    </w:p>
    <w:p w:rsidR="00A123EA" w:rsidRDefault="00A123EA" w:rsidP="00A123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конце полугодия - зачет, где исполняется 2 произведения по выбору преподавателя.</w:t>
      </w:r>
    </w:p>
    <w:p w:rsidR="00A123EA" w:rsidRDefault="00A123EA" w:rsidP="00A123E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2-е полугодие</w:t>
      </w:r>
    </w:p>
    <w:p w:rsidR="00A123EA" w:rsidRDefault="00A123EA" w:rsidP="00A123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Разучивание 1-2 двухголосных произведений с более самостоятельным голосоведением, канонов.</w:t>
      </w:r>
    </w:p>
    <w:p w:rsidR="00A123EA" w:rsidRDefault="00A123EA" w:rsidP="00A12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конце полугодия - выступление ансамбля в концерте (класса, отчетном концерте школы). Исполняется 2 произведения на выбор преподавателя.</w:t>
      </w:r>
    </w:p>
    <w:p w:rsidR="00A123EA" w:rsidRDefault="00A123EA" w:rsidP="00A123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Примерный репертуар</w:t>
      </w:r>
    </w:p>
    <w:p w:rsidR="00A123EA" w:rsidRDefault="00A123EA" w:rsidP="00A123EA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Бетховен Л., сл. </w:t>
      </w:r>
      <w:proofErr w:type="spellStart"/>
      <w:r>
        <w:rPr>
          <w:rFonts w:ascii="Times New Roman" w:hAnsi="Times New Roman"/>
          <w:sz w:val="24"/>
          <w:szCs w:val="24"/>
        </w:rPr>
        <w:t>Руппрехт</w:t>
      </w:r>
      <w:proofErr w:type="spellEnd"/>
      <w:r>
        <w:rPr>
          <w:rFonts w:ascii="Times New Roman" w:hAnsi="Times New Roman"/>
          <w:sz w:val="24"/>
          <w:szCs w:val="24"/>
        </w:rPr>
        <w:t xml:space="preserve"> И. «Край родной»</w:t>
      </w:r>
    </w:p>
    <w:p w:rsidR="00A123EA" w:rsidRDefault="00A123EA" w:rsidP="00A123EA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Бетховен </w:t>
      </w:r>
      <w:proofErr w:type="spellStart"/>
      <w:r>
        <w:rPr>
          <w:rFonts w:ascii="Times New Roman" w:hAnsi="Times New Roman"/>
          <w:sz w:val="24"/>
          <w:szCs w:val="24"/>
        </w:rPr>
        <w:t>Л.,сл.ГётеВ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рус.текст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Спасского С. «Сурок»</w:t>
      </w:r>
    </w:p>
    <w:p w:rsidR="00A123EA" w:rsidRDefault="00A123EA" w:rsidP="00A123EA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Григ Э.</w:t>
      </w:r>
      <w:r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сл. Мунк А. «Песенка»</w:t>
      </w:r>
    </w:p>
    <w:p w:rsidR="00A123EA" w:rsidRDefault="00A123EA" w:rsidP="00A123EA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Дунаевский М., сл. </w:t>
      </w:r>
      <w:proofErr w:type="spellStart"/>
      <w:r>
        <w:rPr>
          <w:rFonts w:ascii="Times New Roman" w:hAnsi="Times New Roman"/>
          <w:sz w:val="24"/>
          <w:szCs w:val="24"/>
        </w:rPr>
        <w:t>Олев</w:t>
      </w:r>
      <w:proofErr w:type="spellEnd"/>
      <w:r>
        <w:rPr>
          <w:rFonts w:ascii="Times New Roman" w:hAnsi="Times New Roman"/>
          <w:sz w:val="24"/>
          <w:szCs w:val="24"/>
        </w:rPr>
        <w:t xml:space="preserve"> Н. «Ветер перемен»</w:t>
      </w:r>
    </w:p>
    <w:p w:rsidR="00A123EA" w:rsidRDefault="00A123EA" w:rsidP="00A123EA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Дубравин</w:t>
      </w:r>
      <w:proofErr w:type="spellEnd"/>
      <w:r>
        <w:rPr>
          <w:rFonts w:ascii="Times New Roman" w:hAnsi="Times New Roman"/>
          <w:sz w:val="24"/>
          <w:szCs w:val="24"/>
        </w:rPr>
        <w:t xml:space="preserve"> Я. «Рояль»</w:t>
      </w:r>
    </w:p>
    <w:p w:rsidR="00A123EA" w:rsidRDefault="00A123EA" w:rsidP="00A123EA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Зацепин А., </w:t>
      </w:r>
      <w:proofErr w:type="spellStart"/>
      <w:r>
        <w:rPr>
          <w:rFonts w:ascii="Times New Roman" w:hAnsi="Times New Roman"/>
          <w:sz w:val="24"/>
          <w:szCs w:val="24"/>
        </w:rPr>
        <w:t>сл.Дербенёв</w:t>
      </w:r>
      <w:proofErr w:type="spellEnd"/>
      <w:r>
        <w:rPr>
          <w:rFonts w:ascii="Times New Roman" w:hAnsi="Times New Roman"/>
          <w:sz w:val="24"/>
          <w:szCs w:val="24"/>
        </w:rPr>
        <w:t xml:space="preserve"> Л. «Куда уходит детство»</w:t>
      </w:r>
    </w:p>
    <w:p w:rsidR="00A123EA" w:rsidRDefault="00A123EA" w:rsidP="00A123EA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Крылатов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Е., сл. Дербенёв Л. «Песня о счастье»</w:t>
      </w:r>
    </w:p>
    <w:p w:rsidR="00A123EA" w:rsidRDefault="00A123EA" w:rsidP="00A123EA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Крылатов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Е., сл.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Энтин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Ю. «Хоть глазочком заглянуть бы»</w:t>
      </w:r>
    </w:p>
    <w:p w:rsidR="00A123EA" w:rsidRDefault="00A123EA" w:rsidP="00A123EA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Листов К., сл. Сурков А. «В землянке»</w:t>
      </w:r>
    </w:p>
    <w:p w:rsidR="00A123EA" w:rsidRDefault="00A123EA" w:rsidP="00A123EA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МендельсонФ</w:t>
      </w:r>
      <w:proofErr w:type="spellEnd"/>
      <w:r>
        <w:rPr>
          <w:rFonts w:ascii="Times New Roman" w:hAnsi="Times New Roman"/>
          <w:sz w:val="24"/>
          <w:szCs w:val="24"/>
        </w:rPr>
        <w:t>., сл. Мур Т. «Баркарола»</w:t>
      </w:r>
    </w:p>
    <w:p w:rsidR="00A123EA" w:rsidRDefault="00A123EA" w:rsidP="00A123EA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Моцарт В. «Зимний сон сковал поля» (канон)</w:t>
      </w:r>
    </w:p>
    <w:p w:rsidR="00A123EA" w:rsidRDefault="00A123EA" w:rsidP="00A123EA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Новиков А., сл. Ошанин Л. «Эх, дороги»</w:t>
      </w:r>
    </w:p>
    <w:p w:rsidR="00A123EA" w:rsidRDefault="00A123EA" w:rsidP="00A123EA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Пахмутова А., сл. Добронравов Н. «Беловежская пуща» </w:t>
      </w:r>
    </w:p>
    <w:p w:rsidR="00A123EA" w:rsidRDefault="00A123EA" w:rsidP="00A123EA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РНП «Ах ты, ноченька»</w:t>
      </w:r>
    </w:p>
    <w:p w:rsidR="00A123EA" w:rsidRDefault="00A123EA" w:rsidP="00A123EA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РНП «Я с комариком плясала»</w:t>
      </w:r>
    </w:p>
    <w:p w:rsidR="00A123EA" w:rsidRDefault="00A123EA" w:rsidP="00A123EA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РНП «Как по лужку травка»</w:t>
      </w:r>
    </w:p>
    <w:p w:rsidR="00A123EA" w:rsidRDefault="00A123EA" w:rsidP="00A123EA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Струве Г., Соловьёв Н. «Спасем наш мир».</w:t>
      </w:r>
    </w:p>
    <w:p w:rsidR="00A123EA" w:rsidRDefault="00A123EA" w:rsidP="00A123EA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ТанеевС</w:t>
      </w:r>
      <w:proofErr w:type="spellEnd"/>
      <w:r>
        <w:rPr>
          <w:rFonts w:ascii="Times New Roman" w:hAnsi="Times New Roman"/>
          <w:sz w:val="24"/>
          <w:szCs w:val="24"/>
        </w:rPr>
        <w:t>., сл. Лермонтов М.  «Горные вершины»</w:t>
      </w:r>
    </w:p>
    <w:p w:rsidR="00A123EA" w:rsidRDefault="00A123EA" w:rsidP="00A123EA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ШубертФ</w:t>
      </w:r>
      <w:proofErr w:type="spellEnd"/>
      <w:r>
        <w:rPr>
          <w:rFonts w:ascii="Times New Roman" w:hAnsi="Times New Roman"/>
          <w:sz w:val="24"/>
          <w:szCs w:val="24"/>
        </w:rPr>
        <w:t>. «Прекрасный май» (канон)</w:t>
      </w:r>
    </w:p>
    <w:p w:rsidR="00A123EA" w:rsidRDefault="00A123EA" w:rsidP="00A123EA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Шаинский В., </w:t>
      </w:r>
      <w:proofErr w:type="spellStart"/>
      <w:r>
        <w:rPr>
          <w:rFonts w:ascii="Times New Roman" w:hAnsi="Times New Roman"/>
          <w:sz w:val="24"/>
          <w:szCs w:val="24"/>
        </w:rPr>
        <w:t>Пляцковский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М. «Рассвет – чародей»</w:t>
      </w:r>
    </w:p>
    <w:p w:rsidR="00A123EA" w:rsidRDefault="00A123EA" w:rsidP="00A123EA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A123EA" w:rsidRDefault="00A123EA" w:rsidP="00A123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Третий  год обучения</w:t>
      </w:r>
    </w:p>
    <w:p w:rsidR="00A123EA" w:rsidRDefault="00A123EA" w:rsidP="00A123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23EA" w:rsidRDefault="00A123EA" w:rsidP="00A12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На третий год обучения продолжается закрепление приобретенных вокально-технических и исполнительских навыков ансамблевого исполнительства. Так же на данном этапе обучения очень важна работа над смысловым единством текста и музыки. Обучающиеся разучивают произведения с более сложным интонированием, фрагментарным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трёхголосием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(в зависимости от уровня и возраста учащихся).</w:t>
      </w:r>
    </w:p>
    <w:p w:rsidR="00A123EA" w:rsidRDefault="00A123EA" w:rsidP="00A12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должны уметь слышать собственный голос в сочетании с общим звучанием ансамбля, понимать свою вокальную партию как самостоятельную, мелодически и художественно завершенную и, вместе с тем, являющуюся частью целостного, коллективно создаваемого вокального образа, точно интонировать, выстраивать баланс между голосами, добиваться выразительной динамики, агогики, тембра, нюансировки.</w:t>
      </w:r>
    </w:p>
    <w:p w:rsidR="00A123EA" w:rsidRDefault="00A123EA" w:rsidP="00A123E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l-e полугодие</w:t>
      </w:r>
    </w:p>
    <w:p w:rsidR="00A123EA" w:rsidRDefault="00A123EA" w:rsidP="00A12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Разучивание 2-3х произведений с более сложным интонационным содержанием, с большей свободой голосоведения и широтой диапазона. </w:t>
      </w:r>
    </w:p>
    <w:p w:rsidR="00A123EA" w:rsidRDefault="00A123EA" w:rsidP="00A12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конце полугодия – зачет, где исполняется 2 произведения.</w:t>
      </w:r>
    </w:p>
    <w:p w:rsidR="00A123EA" w:rsidRDefault="00A123EA" w:rsidP="00A123E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2-е полугодие</w:t>
      </w:r>
    </w:p>
    <w:p w:rsidR="00A123EA" w:rsidRDefault="00A123EA" w:rsidP="00A12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Разучивание 2-3 произведений с фрагментарным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трехголосием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также трехголосных канонов. </w:t>
      </w:r>
    </w:p>
    <w:p w:rsidR="00A123EA" w:rsidRDefault="00A123EA" w:rsidP="00A12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Итоговое выступление ансамбля на концерте или отчетном концерте школы – 2 произведения.</w:t>
      </w:r>
    </w:p>
    <w:p w:rsidR="00A123EA" w:rsidRDefault="00A123EA" w:rsidP="00A123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123EA" w:rsidRDefault="00A123EA" w:rsidP="00A123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Примерный репертуар</w:t>
      </w:r>
    </w:p>
    <w:p w:rsidR="00A123EA" w:rsidRDefault="00A123EA" w:rsidP="00A123EA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Бетховен Л., сл. Шиллер Ф.«Мольба юноши»</w:t>
      </w:r>
    </w:p>
    <w:p w:rsidR="00A123EA" w:rsidRDefault="00A123EA" w:rsidP="00A123EA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Баснер</w:t>
      </w:r>
      <w:proofErr w:type="spellEnd"/>
      <w:r>
        <w:rPr>
          <w:rFonts w:ascii="Times New Roman" w:hAnsi="Times New Roman"/>
          <w:sz w:val="24"/>
          <w:szCs w:val="24"/>
        </w:rPr>
        <w:t xml:space="preserve"> В., сл. Суслов В. «Там за рекою»</w:t>
      </w:r>
    </w:p>
    <w:p w:rsidR="00A123EA" w:rsidRDefault="00A123EA" w:rsidP="00A123EA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Бойко Р. «Речная прохлада»</w:t>
      </w:r>
    </w:p>
    <w:p w:rsidR="00A123EA" w:rsidRDefault="00A123EA" w:rsidP="00A123EA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ГурилевА</w:t>
      </w:r>
      <w:proofErr w:type="spellEnd"/>
      <w:r>
        <w:rPr>
          <w:rFonts w:ascii="Times New Roman" w:hAnsi="Times New Roman"/>
          <w:sz w:val="24"/>
          <w:szCs w:val="24"/>
        </w:rPr>
        <w:t>. «Вьется ласточка сизокрылая»</w:t>
      </w:r>
    </w:p>
    <w:p w:rsidR="00A123EA" w:rsidRDefault="00A123EA" w:rsidP="00A123EA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Глиэр Р., сл. Греков Н. «Вечер»</w:t>
      </w:r>
    </w:p>
    <w:p w:rsidR="00A123EA" w:rsidRDefault="00A123EA" w:rsidP="00A123EA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Гречанинов А., сл. Белоусова И. «Пришла весна»</w:t>
      </w:r>
    </w:p>
    <w:p w:rsidR="00A123EA" w:rsidRDefault="00A123EA" w:rsidP="00A123EA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ГригЭ</w:t>
      </w:r>
      <w:proofErr w:type="spellEnd"/>
      <w:r>
        <w:rPr>
          <w:rFonts w:ascii="Times New Roman" w:hAnsi="Times New Roman"/>
          <w:sz w:val="24"/>
          <w:szCs w:val="24"/>
        </w:rPr>
        <w:t>. «</w:t>
      </w:r>
      <w:proofErr w:type="spellStart"/>
      <w:r>
        <w:rPr>
          <w:rFonts w:ascii="Times New Roman" w:hAnsi="Times New Roman"/>
          <w:sz w:val="24"/>
          <w:szCs w:val="24"/>
        </w:rPr>
        <w:t>Primulaveris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A123EA" w:rsidRDefault="00A123EA" w:rsidP="00A123EA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Гершвин Д. «Колыбельная Клары»</w:t>
      </w:r>
    </w:p>
    <w:p w:rsidR="00A123EA" w:rsidRDefault="00A123EA" w:rsidP="00A123EA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Дубравин</w:t>
      </w:r>
      <w:proofErr w:type="spellEnd"/>
      <w:r>
        <w:rPr>
          <w:rFonts w:ascii="Times New Roman" w:hAnsi="Times New Roman"/>
          <w:sz w:val="24"/>
          <w:szCs w:val="24"/>
        </w:rPr>
        <w:t xml:space="preserve"> Я. «Джаз»</w:t>
      </w:r>
    </w:p>
    <w:p w:rsidR="00A123EA" w:rsidRDefault="00A123EA" w:rsidP="00A123EA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Зацепин А., сл. Дербенев Л. «Куда уходит детство»</w:t>
      </w:r>
    </w:p>
    <w:p w:rsidR="00A123EA" w:rsidRDefault="00A123EA" w:rsidP="00A123EA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Кюи Ц., сл. Толстой А.«Последние цветы»</w:t>
      </w:r>
    </w:p>
    <w:p w:rsidR="00A123EA" w:rsidRDefault="00A123EA" w:rsidP="00A123EA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Комраков</w:t>
      </w:r>
      <w:proofErr w:type="spellEnd"/>
      <w:r>
        <w:rPr>
          <w:rFonts w:ascii="Times New Roman" w:hAnsi="Times New Roman"/>
          <w:sz w:val="24"/>
          <w:szCs w:val="24"/>
        </w:rPr>
        <w:t xml:space="preserve"> Г., сл. Рябцева В. «Вечный огонь»</w:t>
      </w:r>
    </w:p>
    <w:p w:rsidR="00A123EA" w:rsidRDefault="00A123EA" w:rsidP="00A123EA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Крылатов</w:t>
      </w:r>
      <w:proofErr w:type="spellEnd"/>
      <w:r>
        <w:rPr>
          <w:rFonts w:ascii="Times New Roman" w:hAnsi="Times New Roman"/>
          <w:sz w:val="24"/>
          <w:szCs w:val="24"/>
        </w:rPr>
        <w:t xml:space="preserve"> Е., сл. </w:t>
      </w:r>
      <w:proofErr w:type="spellStart"/>
      <w:r>
        <w:rPr>
          <w:rFonts w:ascii="Times New Roman" w:hAnsi="Times New Roman"/>
          <w:sz w:val="24"/>
          <w:szCs w:val="24"/>
        </w:rPr>
        <w:t>Энтин</w:t>
      </w:r>
      <w:proofErr w:type="spellEnd"/>
      <w:r>
        <w:rPr>
          <w:rFonts w:ascii="Times New Roman" w:hAnsi="Times New Roman"/>
          <w:sz w:val="24"/>
          <w:szCs w:val="24"/>
        </w:rPr>
        <w:t xml:space="preserve"> Ю. «Это знает всякий»</w:t>
      </w:r>
    </w:p>
    <w:p w:rsidR="00A123EA" w:rsidRDefault="00A123EA" w:rsidP="00A123EA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Каччини</w:t>
      </w:r>
      <w:proofErr w:type="spellEnd"/>
      <w:r>
        <w:rPr>
          <w:rFonts w:ascii="Times New Roman" w:hAnsi="Times New Roman"/>
          <w:sz w:val="24"/>
          <w:szCs w:val="24"/>
        </w:rPr>
        <w:t xml:space="preserve"> Д. «Аве Мария»</w:t>
      </w:r>
    </w:p>
    <w:p w:rsidR="00A123EA" w:rsidRDefault="00A123EA" w:rsidP="00A123EA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Леннон Дж., Маккартни П. «</w:t>
      </w:r>
      <w:proofErr w:type="spellStart"/>
      <w:r>
        <w:rPr>
          <w:rFonts w:ascii="Times New Roman" w:hAnsi="Times New Roman"/>
          <w:sz w:val="24"/>
          <w:szCs w:val="24"/>
        </w:rPr>
        <w:t>Esterdey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A123EA" w:rsidRDefault="00A123EA" w:rsidP="00A123EA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МендельсонФ</w:t>
      </w:r>
      <w:proofErr w:type="spellEnd"/>
      <w:r>
        <w:rPr>
          <w:rFonts w:ascii="Times New Roman" w:hAnsi="Times New Roman"/>
          <w:sz w:val="24"/>
          <w:szCs w:val="24"/>
        </w:rPr>
        <w:t>., сл. Гей</w:t>
      </w:r>
      <w:r>
        <w:rPr>
          <w:rFonts w:ascii="Times New Roman" w:hAnsi="Times New Roman"/>
          <w:sz w:val="24"/>
          <w:szCs w:val="24"/>
        </w:rPr>
        <w:tab/>
        <w:t>не Г. «На крыльях песни»</w:t>
      </w:r>
    </w:p>
    <w:p w:rsidR="00A123EA" w:rsidRDefault="00A123EA" w:rsidP="00A123EA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Марченко Л. «Менуэт»</w:t>
      </w:r>
    </w:p>
    <w:p w:rsidR="00A123EA" w:rsidRDefault="00A123EA" w:rsidP="00A123EA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РНП «Милый мой хоровод»</w:t>
      </w:r>
    </w:p>
    <w:p w:rsidR="00A123EA" w:rsidRDefault="00A123EA" w:rsidP="00A123EA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РНП «Ах ты, степь широкая»</w:t>
      </w:r>
    </w:p>
    <w:p w:rsidR="00A123EA" w:rsidRDefault="00A123EA" w:rsidP="00A123EA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РНП «Ой, да ты калинушка»</w:t>
      </w:r>
    </w:p>
    <w:p w:rsidR="00A123EA" w:rsidRDefault="00A123EA" w:rsidP="00A123EA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Рубинштейн А., Лермонтов М.«Горные вершины»</w:t>
      </w:r>
    </w:p>
    <w:p w:rsidR="00A123EA" w:rsidRDefault="00A123EA" w:rsidP="00A123EA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Рыбников А. «Последняя поэма»</w:t>
      </w:r>
    </w:p>
    <w:p w:rsidR="00A123EA" w:rsidRDefault="00A123EA" w:rsidP="00A123EA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обр. </w:t>
      </w:r>
      <w:proofErr w:type="spellStart"/>
      <w:r>
        <w:rPr>
          <w:rFonts w:ascii="Times New Roman" w:hAnsi="Times New Roman"/>
          <w:sz w:val="24"/>
          <w:szCs w:val="24"/>
        </w:rPr>
        <w:t>СоколоваВ</w:t>
      </w:r>
      <w:proofErr w:type="spellEnd"/>
      <w:r>
        <w:rPr>
          <w:rFonts w:ascii="Times New Roman" w:hAnsi="Times New Roman"/>
          <w:sz w:val="24"/>
          <w:szCs w:val="24"/>
        </w:rPr>
        <w:t xml:space="preserve">. «Ты не стой, не стой колодец» </w:t>
      </w:r>
    </w:p>
    <w:p w:rsidR="00A123EA" w:rsidRDefault="00A123EA" w:rsidP="00A123EA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Чайковский П., сл. Плещеев А. «Весна»</w:t>
      </w:r>
    </w:p>
    <w:p w:rsidR="00A123EA" w:rsidRDefault="00A123EA" w:rsidP="00A123EA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Шуберт Ф. «Колыбельная песнь»</w:t>
      </w:r>
    </w:p>
    <w:p w:rsidR="00A123EA" w:rsidRDefault="00A123EA" w:rsidP="00A123EA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Эшпай</w:t>
      </w:r>
      <w:proofErr w:type="spellEnd"/>
      <w:r>
        <w:rPr>
          <w:rFonts w:ascii="Times New Roman" w:hAnsi="Times New Roman"/>
          <w:sz w:val="24"/>
          <w:szCs w:val="24"/>
        </w:rPr>
        <w:t xml:space="preserve"> А., сл. Карпенко В. «Песня о криницах»</w:t>
      </w:r>
    </w:p>
    <w:p w:rsidR="00A123EA" w:rsidRDefault="00A123EA" w:rsidP="00A123EA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Эллинктон</w:t>
      </w:r>
      <w:proofErr w:type="spellEnd"/>
      <w:r>
        <w:rPr>
          <w:rFonts w:ascii="Times New Roman" w:hAnsi="Times New Roman"/>
          <w:sz w:val="24"/>
          <w:szCs w:val="24"/>
        </w:rPr>
        <w:t xml:space="preserve"> Д. «Это пустяк»</w:t>
      </w:r>
    </w:p>
    <w:p w:rsidR="00A123EA" w:rsidRDefault="00A123EA" w:rsidP="00A123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123EA" w:rsidRDefault="00A123EA" w:rsidP="00A123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Четвертый   год обучения</w:t>
      </w:r>
    </w:p>
    <w:p w:rsidR="00A123EA" w:rsidRDefault="00A123EA" w:rsidP="00A123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123EA" w:rsidRDefault="00A123EA" w:rsidP="00A123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Закрепление вокально-технических навыков ансамблевого исполнительства, разучивание более сложных произведений по техническим задачам и по художественному замыслу. </w:t>
      </w:r>
    </w:p>
    <w:p w:rsidR="00A123EA" w:rsidRDefault="00A123EA" w:rsidP="00A12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репертуар 4 года обучения могут  входить произведения как современные (эстрадные), так и классические. Так же приветствуется инициатива самих учащихся.</w:t>
      </w:r>
    </w:p>
    <w:p w:rsidR="00A123EA" w:rsidRDefault="00A123EA" w:rsidP="00A12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 конце каждого полугодия исполняется 2 ансамбля на сцене в форме зачета.</w:t>
      </w:r>
    </w:p>
    <w:p w:rsidR="00A123EA" w:rsidRDefault="00A123EA" w:rsidP="00A123EA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Аренский А. «Под солнцем вьются жаворонки»</w:t>
      </w:r>
    </w:p>
    <w:p w:rsidR="00A123EA" w:rsidRDefault="00A123EA" w:rsidP="00A123EA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БрагаГ</w:t>
      </w:r>
      <w:proofErr w:type="spellEnd"/>
      <w:r>
        <w:rPr>
          <w:rFonts w:ascii="Times New Roman" w:hAnsi="Times New Roman"/>
          <w:sz w:val="24"/>
          <w:szCs w:val="24"/>
        </w:rPr>
        <w:t xml:space="preserve">. «Санта </w:t>
      </w:r>
      <w:proofErr w:type="spellStart"/>
      <w:r>
        <w:rPr>
          <w:rFonts w:ascii="Times New Roman" w:hAnsi="Times New Roman"/>
          <w:sz w:val="24"/>
          <w:szCs w:val="24"/>
        </w:rPr>
        <w:t>Лючия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A123EA" w:rsidRDefault="00A123EA" w:rsidP="00A123EA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Бойко Р. «Дело было в Каролине»</w:t>
      </w:r>
    </w:p>
    <w:p w:rsidR="00A123EA" w:rsidRDefault="00A123EA" w:rsidP="00A123EA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Векерлен</w:t>
      </w:r>
      <w:proofErr w:type="spellEnd"/>
      <w:r>
        <w:rPr>
          <w:rFonts w:ascii="Times New Roman" w:hAnsi="Times New Roman"/>
          <w:sz w:val="24"/>
          <w:szCs w:val="24"/>
        </w:rPr>
        <w:t xml:space="preserve"> Ж., переложение Соколов В. «Приди поскорее, весна»</w:t>
      </w:r>
    </w:p>
    <w:p w:rsidR="00A123EA" w:rsidRDefault="00A123EA" w:rsidP="00A123EA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ВарламовА</w:t>
      </w:r>
      <w:proofErr w:type="spellEnd"/>
      <w:r>
        <w:rPr>
          <w:rFonts w:ascii="Times New Roman" w:hAnsi="Times New Roman"/>
          <w:sz w:val="24"/>
          <w:szCs w:val="24"/>
        </w:rPr>
        <w:t>., сл. Фет А. «На заре ты ее не буди»</w:t>
      </w:r>
    </w:p>
    <w:p w:rsidR="00A123EA" w:rsidRDefault="00A123EA" w:rsidP="00A123EA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Варламов А.«Сяду ль я на лавочку»</w:t>
      </w:r>
    </w:p>
    <w:p w:rsidR="00A123EA" w:rsidRDefault="00A123EA" w:rsidP="00A123EA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Глинка М., сл. Кукольник Н. «Жаворонок»</w:t>
      </w:r>
    </w:p>
    <w:p w:rsidR="00A123EA" w:rsidRDefault="00A123EA" w:rsidP="00A123EA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Гайдн Й., русск. Текст Аверина Н. «Колыбельная песня»</w:t>
      </w:r>
    </w:p>
    <w:p w:rsidR="00A123EA" w:rsidRDefault="00A123EA" w:rsidP="00A123EA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ДаргомыжскийА</w:t>
      </w:r>
      <w:proofErr w:type="spellEnd"/>
      <w:r>
        <w:rPr>
          <w:rFonts w:ascii="Times New Roman" w:hAnsi="Times New Roman"/>
          <w:sz w:val="24"/>
          <w:szCs w:val="24"/>
        </w:rPr>
        <w:t>., сл. Лермонтов М.«Ночевала тучка золотая»</w:t>
      </w:r>
    </w:p>
    <w:p w:rsidR="00A123EA" w:rsidRDefault="00A123EA" w:rsidP="00A123EA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Донауров</w:t>
      </w:r>
      <w:proofErr w:type="spellEnd"/>
      <w:r>
        <w:rPr>
          <w:rFonts w:ascii="Times New Roman" w:hAnsi="Times New Roman"/>
          <w:sz w:val="24"/>
          <w:szCs w:val="24"/>
        </w:rPr>
        <w:t xml:space="preserve"> С. «Венецианская серенада»</w:t>
      </w:r>
    </w:p>
    <w:p w:rsidR="00A123EA" w:rsidRDefault="00A123EA" w:rsidP="00A123EA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Дубровин Я., сл. Орлов Н. «Все поют»</w:t>
      </w:r>
    </w:p>
    <w:p w:rsidR="00A123EA" w:rsidRDefault="00A123EA" w:rsidP="00A123EA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Зацепин А., </w:t>
      </w:r>
      <w:proofErr w:type="spellStart"/>
      <w:r>
        <w:rPr>
          <w:rFonts w:ascii="Times New Roman" w:hAnsi="Times New Roman"/>
          <w:sz w:val="24"/>
          <w:szCs w:val="24"/>
        </w:rPr>
        <w:t>сл.Пляцковский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М.  «Ты слышишь, море!»</w:t>
      </w:r>
    </w:p>
    <w:p w:rsidR="00A123EA" w:rsidRDefault="00A123EA" w:rsidP="00A123EA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Крылатов</w:t>
      </w:r>
      <w:proofErr w:type="spellEnd"/>
      <w:r>
        <w:rPr>
          <w:rFonts w:ascii="Times New Roman" w:hAnsi="Times New Roman"/>
          <w:sz w:val="24"/>
          <w:szCs w:val="24"/>
        </w:rPr>
        <w:t xml:space="preserve"> Е., сл. </w:t>
      </w:r>
      <w:proofErr w:type="spellStart"/>
      <w:r>
        <w:rPr>
          <w:rFonts w:ascii="Times New Roman" w:hAnsi="Times New Roman"/>
          <w:sz w:val="24"/>
          <w:szCs w:val="24"/>
        </w:rPr>
        <w:t>Энтин</w:t>
      </w:r>
      <w:proofErr w:type="spellEnd"/>
      <w:r>
        <w:rPr>
          <w:rFonts w:ascii="Times New Roman" w:hAnsi="Times New Roman"/>
          <w:sz w:val="24"/>
          <w:szCs w:val="24"/>
        </w:rPr>
        <w:t xml:space="preserve"> Ю. «Крылатые качели»</w:t>
      </w:r>
    </w:p>
    <w:p w:rsidR="00A123EA" w:rsidRDefault="00A123EA" w:rsidP="00A123EA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Крылатов</w:t>
      </w:r>
      <w:proofErr w:type="spellEnd"/>
      <w:r>
        <w:rPr>
          <w:rFonts w:ascii="Times New Roman" w:hAnsi="Times New Roman"/>
          <w:sz w:val="24"/>
          <w:szCs w:val="24"/>
        </w:rPr>
        <w:t xml:space="preserve"> Е., сл. </w:t>
      </w:r>
      <w:proofErr w:type="spellStart"/>
      <w:r>
        <w:rPr>
          <w:rFonts w:ascii="Times New Roman" w:hAnsi="Times New Roman"/>
          <w:sz w:val="24"/>
          <w:szCs w:val="24"/>
        </w:rPr>
        <w:t>Энтин</w:t>
      </w:r>
      <w:proofErr w:type="spellEnd"/>
      <w:r>
        <w:rPr>
          <w:rFonts w:ascii="Times New Roman" w:hAnsi="Times New Roman"/>
          <w:sz w:val="24"/>
          <w:szCs w:val="24"/>
        </w:rPr>
        <w:t xml:space="preserve"> Ю. «Прекрасное далеко»</w:t>
      </w:r>
    </w:p>
    <w:p w:rsidR="00A123EA" w:rsidRDefault="00A123EA" w:rsidP="00A123EA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Крылатов</w:t>
      </w:r>
      <w:proofErr w:type="spellEnd"/>
      <w:r>
        <w:rPr>
          <w:rFonts w:ascii="Times New Roman" w:hAnsi="Times New Roman"/>
          <w:sz w:val="24"/>
          <w:szCs w:val="24"/>
        </w:rPr>
        <w:t xml:space="preserve"> Е., сл. </w:t>
      </w:r>
      <w:proofErr w:type="spellStart"/>
      <w:r>
        <w:rPr>
          <w:rFonts w:ascii="Times New Roman" w:hAnsi="Times New Roman"/>
          <w:sz w:val="24"/>
          <w:szCs w:val="24"/>
        </w:rPr>
        <w:t>Энтин</w:t>
      </w:r>
      <w:proofErr w:type="spellEnd"/>
      <w:r>
        <w:rPr>
          <w:rFonts w:ascii="Times New Roman" w:hAnsi="Times New Roman"/>
          <w:sz w:val="24"/>
          <w:szCs w:val="24"/>
        </w:rPr>
        <w:t xml:space="preserve"> Ю. «Колокола»</w:t>
      </w:r>
    </w:p>
    <w:p w:rsidR="00A123EA" w:rsidRDefault="00A123EA" w:rsidP="00A123EA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Кюи Ц., сл. Пушкин А. «Последние цветы»</w:t>
      </w:r>
    </w:p>
    <w:p w:rsidR="00A123EA" w:rsidRDefault="00A123EA" w:rsidP="00A123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17.Кюи Ц., сл. Плещеев А. «Осень»</w:t>
      </w:r>
    </w:p>
    <w:p w:rsidR="00A123EA" w:rsidRDefault="00A123EA" w:rsidP="00A123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Минков М., сл.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  «Дорога добра»</w:t>
      </w:r>
    </w:p>
    <w:p w:rsidR="00A123EA" w:rsidRDefault="00A123EA" w:rsidP="00A123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Обухова Е. «Боль войны»</w:t>
      </w:r>
    </w:p>
    <w:p w:rsidR="00A123EA" w:rsidRDefault="00A123EA" w:rsidP="00A123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Паулс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Р., сл. Дербенев Л. «Мальчик и сверчок»</w:t>
      </w:r>
    </w:p>
    <w:p w:rsidR="00A123EA" w:rsidRDefault="00A123EA" w:rsidP="00A123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Пёрселл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 «Дуэт Ведьм»</w:t>
      </w:r>
    </w:p>
    <w:p w:rsidR="00A123EA" w:rsidRDefault="00A123EA" w:rsidP="00A123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22.Петров А., сл.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Харрисон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«Зов синевы»</w:t>
      </w:r>
    </w:p>
    <w:p w:rsidR="00A123EA" w:rsidRDefault="00A123EA" w:rsidP="00A123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23.Р.Н.П. «Дрема»</w:t>
      </w:r>
    </w:p>
    <w:p w:rsidR="00A123EA" w:rsidRDefault="00A123EA" w:rsidP="00A123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Струве Г., сл. Орлова В.  «Учитесь держаться в седле»</w:t>
      </w:r>
    </w:p>
    <w:p w:rsidR="00A123EA" w:rsidRDefault="00A123EA" w:rsidP="00A123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Струве Г., сл. Орлова В.  «Веселый музыкант»</w:t>
      </w:r>
    </w:p>
    <w:p w:rsidR="00A123EA" w:rsidRDefault="00A123EA" w:rsidP="00A123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Соловьев-Седой В., сл.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Матусовский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 «Подмосковные вечера»</w:t>
      </w:r>
    </w:p>
    <w:p w:rsidR="00A123EA" w:rsidRDefault="00A123EA" w:rsidP="00A123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23EA" w:rsidRDefault="00A123EA" w:rsidP="00A123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23EA" w:rsidRDefault="00A123EA" w:rsidP="00A123E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И МЕТОДЫ КОНТРОЛЯ. СИСТЕМА ОЦЕНОК</w:t>
      </w:r>
    </w:p>
    <w:p w:rsidR="00A123EA" w:rsidRDefault="00A123EA" w:rsidP="00A123EA">
      <w:pPr>
        <w:pStyle w:val="a3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A123EA" w:rsidRDefault="00A123EA" w:rsidP="00A1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Проверка уровня знаний, умений и навыков обучающихся осуществляется на мероприятиях текущей, промежуточной и итоговой аттестации: контрольных прослушиваниях, экзаменах (в I и 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IIполугодиях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публичных выступлениях, а также с учетом текущей успеваемости в учебном году. </w:t>
      </w:r>
    </w:p>
    <w:p w:rsidR="00A123EA" w:rsidRDefault="00A123EA" w:rsidP="00A1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При выставлении итоговых оценок учитываются выступления учащегося в открытых концертах, фестивалях и конкурсах. </w:t>
      </w:r>
    </w:p>
    <w:p w:rsidR="00A123EA" w:rsidRDefault="00A123EA" w:rsidP="00A1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 итогам исполнения программы на прослушиваниях или экзаменах выставляется оценка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пятибальной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системе:</w:t>
      </w:r>
    </w:p>
    <w:tbl>
      <w:tblPr>
        <w:tblStyle w:val="a4"/>
        <w:tblW w:w="0" w:type="auto"/>
        <w:tblLook w:val="04A0"/>
      </w:tblPr>
      <w:tblGrid>
        <w:gridCol w:w="3085"/>
        <w:gridCol w:w="10915"/>
      </w:tblGrid>
      <w:tr w:rsidR="00A123EA" w:rsidTr="009B641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EA" w:rsidRDefault="00A123EA" w:rsidP="009B6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23EA" w:rsidRDefault="00A123EA" w:rsidP="009B6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(отлично)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EA" w:rsidRDefault="00A123EA" w:rsidP="009B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Артистичное и выразительное исполнение всей программы;</w:t>
            </w:r>
          </w:p>
          <w:p w:rsidR="00A123EA" w:rsidRDefault="00A123EA" w:rsidP="009B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высокий технический уровень владения </w:t>
            </w:r>
          </w:p>
          <w:p w:rsidR="00A123EA" w:rsidRDefault="00A123EA" w:rsidP="009B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вокально-ансамблевыми навыками;</w:t>
            </w:r>
          </w:p>
          <w:p w:rsidR="00A123EA" w:rsidRDefault="00A123EA" w:rsidP="009B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учитывается участие в концертах, конкурсах.</w:t>
            </w:r>
          </w:p>
        </w:tc>
      </w:tr>
      <w:tr w:rsidR="00A123EA" w:rsidTr="009B641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EA" w:rsidRDefault="00A123EA" w:rsidP="009B6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23EA" w:rsidRDefault="00A123EA" w:rsidP="009B6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(хорошо)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EA" w:rsidRDefault="00A123EA" w:rsidP="009B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Недостаточно эмоциональное исполнение;</w:t>
            </w:r>
          </w:p>
          <w:p w:rsidR="00A123EA" w:rsidRDefault="00A123EA" w:rsidP="009B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владение основными вокальными навыками;</w:t>
            </w:r>
          </w:p>
          <w:p w:rsidR="00A123EA" w:rsidRDefault="00A123EA" w:rsidP="009B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некоторые произведения звучат неровным звуком.</w:t>
            </w:r>
          </w:p>
        </w:tc>
      </w:tr>
      <w:tr w:rsidR="00A123EA" w:rsidTr="009B641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EA" w:rsidRDefault="00A123EA" w:rsidP="009B6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(удовлетворительно)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EA" w:rsidRDefault="00A123EA" w:rsidP="009B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Безразличное пение программы;</w:t>
            </w:r>
          </w:p>
          <w:p w:rsidR="00A123EA" w:rsidRDefault="00A123EA" w:rsidP="009B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недостаточное овладение вокальными навыками.</w:t>
            </w:r>
          </w:p>
        </w:tc>
      </w:tr>
      <w:tr w:rsidR="00A123EA" w:rsidTr="009B641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EA" w:rsidRDefault="00A123EA" w:rsidP="009B6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(неудовлетворительно)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EA" w:rsidRDefault="00A123EA" w:rsidP="009B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Неявка на экзамен по неуважительной причине;</w:t>
            </w:r>
          </w:p>
          <w:p w:rsidR="00A123EA" w:rsidRDefault="00A123EA" w:rsidP="009B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плохое знание исполняемой программы.</w:t>
            </w:r>
          </w:p>
        </w:tc>
      </w:tr>
    </w:tbl>
    <w:p w:rsidR="00A123EA" w:rsidRDefault="00A123EA" w:rsidP="00A123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23EA" w:rsidRDefault="00A123EA" w:rsidP="00A123E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МЕТОДИЧЕСКОЕ ОБЕСПЕЧЕНИЕ</w:t>
      </w:r>
    </w:p>
    <w:p w:rsidR="00A123EA" w:rsidRDefault="00A123EA" w:rsidP="00A123EA">
      <w:pPr>
        <w:pStyle w:val="a3"/>
        <w:spacing w:after="0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A123EA" w:rsidRDefault="00A123EA" w:rsidP="00A12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процессе занятий по вокальному ансамблю преподаватель должен соблюдать принципы доступности, постепенности, последовательности, систематичности, наглядности и целесообразности усвоения материала.</w:t>
      </w:r>
    </w:p>
    <w:p w:rsidR="00A123EA" w:rsidRDefault="00A123EA" w:rsidP="00A12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Притом, что занятия по предмету «вокальный ансамбль» проводятся в составе группы, педагогу следует сохранять индивидуальный подход к каждому учащемуся в отношении объема и характера требований, а также при подборе репертуара. </w:t>
      </w:r>
    </w:p>
    <w:p w:rsidR="00A123EA" w:rsidRDefault="00A123EA" w:rsidP="00A12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Важно, чтобы репертуар не был чрезмерно сложным и соответствовал бы вокально-техническим возможностям учеников. Исполняемый репертуар следует согласовывать с преподавателем сольного пения (в том случае, если вокальный ансамбль ведет другой преподаватель).</w:t>
      </w:r>
    </w:p>
    <w:p w:rsidR="00A123EA" w:rsidRDefault="00A123EA" w:rsidP="00A12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Особого внимания преподавателя требуют учащиеся, находящиеся в периоде мутации голоса и пост мутации. Необходима очень осторожная, бережная работа с такими голосами. Следует подбирать доступный, несложный материал с небольшим диапазоном, с удобной тесситурой в примарной зоне. Во время урока нужно делать перерывы, дабы не перегружать неокрепшие голоса, нельзя допускать форсирования звука. </w:t>
      </w:r>
    </w:p>
    <w:p w:rsidR="00A123EA" w:rsidRDefault="00A123EA" w:rsidP="00A12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Преподаватель по вокальному ансамблю должен внимательно следить за правильностью работы органов голосообразования у учащихся: чтобы были озвучены резонаторы, не было напряженности, чтобы звук был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полетным,звонким</w:t>
      </w:r>
      <w:proofErr w:type="spellEnd"/>
      <w:r>
        <w:rPr>
          <w:rFonts w:ascii="Times New Roman" w:hAnsi="Times New Roman" w:cs="Times New Roman"/>
          <w:sz w:val="24"/>
          <w:szCs w:val="24"/>
        </w:rPr>
        <w:t>, округлым, опертым и естественным, чтобы ученики не использовали для пения речевой или «бытовой» способ голосообразования, не пели «на горле», «на связках», не «напевали».</w:t>
      </w:r>
    </w:p>
    <w:p w:rsidR="00A123EA" w:rsidRDefault="00A123EA" w:rsidP="00A12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Важнейшими задачами преподавателя являются: достижение чистоты интонационного строя, синхронности исполнения, четкого и осмысленного произнесения слова, артистизма исполнения – всего того, что способствует наиболее точному раскрытию образного содержания исполняемого произведения.</w:t>
      </w:r>
    </w:p>
    <w:p w:rsidR="00A123EA" w:rsidRDefault="00A123EA" w:rsidP="00A12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Важно ознакомить учащихся с произведениями различных эпох, стилей, жанров. Поэтому, репертуар должен включать русскую и зарубежную вокальную музыку (классику и современные эстрадные песни), так же образцы народно-песенной литературы.</w:t>
      </w:r>
    </w:p>
    <w:p w:rsidR="00A123EA" w:rsidRDefault="00A123EA" w:rsidP="00A12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Для активизации учебного процесса целесообразны совместные прослушивания записей известных ансамблей с последующим обсуждением, посещение концертных залов, где ученики услышат «живое звучание». </w:t>
      </w:r>
      <w:r>
        <w:rPr>
          <w:rFonts w:ascii="Times New Roman" w:hAnsi="Times New Roman" w:cs="Times New Roman"/>
          <w:sz w:val="24"/>
          <w:szCs w:val="24"/>
        </w:rPr>
        <w:tab/>
        <w:t>Кроме того, необходимо организовывать творческие мероприятия с выступлениями участников ансамбля (тематические и классные концерты, исполнительские конкурсы).</w:t>
      </w:r>
    </w:p>
    <w:p w:rsidR="00A123EA" w:rsidRPr="00732478" w:rsidRDefault="00A123EA" w:rsidP="00A12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23EA" w:rsidRDefault="00A123EA" w:rsidP="00A123EA">
      <w:pPr>
        <w:pStyle w:val="a3"/>
        <w:spacing w:after="0" w:line="240" w:lineRule="auto"/>
        <w:ind w:left="1068"/>
        <w:jc w:val="center"/>
        <w:rPr>
          <w:rFonts w:ascii="Times New Roman" w:hAnsi="Times New Roman"/>
          <w:b/>
          <w:sz w:val="28"/>
          <w:szCs w:val="28"/>
        </w:rPr>
      </w:pPr>
    </w:p>
    <w:p w:rsidR="00A123EA" w:rsidRDefault="00A123EA" w:rsidP="00A123EA">
      <w:pPr>
        <w:pStyle w:val="a3"/>
        <w:spacing w:after="0" w:line="240" w:lineRule="auto"/>
        <w:ind w:left="1068"/>
        <w:jc w:val="center"/>
        <w:rPr>
          <w:rFonts w:ascii="Times New Roman" w:hAnsi="Times New Roman"/>
          <w:b/>
          <w:sz w:val="28"/>
          <w:szCs w:val="28"/>
        </w:rPr>
      </w:pPr>
    </w:p>
    <w:p w:rsidR="00A123EA" w:rsidRDefault="00A123EA" w:rsidP="00A123EA">
      <w:pPr>
        <w:pStyle w:val="a3"/>
        <w:spacing w:after="0" w:line="240" w:lineRule="auto"/>
        <w:ind w:left="1068"/>
        <w:jc w:val="center"/>
        <w:rPr>
          <w:rFonts w:ascii="Times New Roman" w:hAnsi="Times New Roman"/>
          <w:b/>
          <w:sz w:val="28"/>
          <w:szCs w:val="28"/>
        </w:rPr>
      </w:pPr>
    </w:p>
    <w:p w:rsidR="00A123EA" w:rsidRDefault="00A123EA" w:rsidP="00A123EA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A123EA" w:rsidRDefault="00A123EA" w:rsidP="00A123EA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A123EA" w:rsidRDefault="00A123EA" w:rsidP="00A123EA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A123EA" w:rsidRDefault="00A123EA" w:rsidP="00A123EA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A123EA" w:rsidRDefault="00A123EA" w:rsidP="00A123EA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A123EA" w:rsidRDefault="00A123EA" w:rsidP="00A123EA">
      <w:pPr>
        <w:pStyle w:val="a3"/>
        <w:spacing w:after="0" w:line="240" w:lineRule="auto"/>
        <w:ind w:left="1068"/>
        <w:jc w:val="center"/>
        <w:rPr>
          <w:rFonts w:ascii="Times New Roman" w:hAnsi="Times New Roman"/>
          <w:b/>
          <w:sz w:val="28"/>
          <w:szCs w:val="28"/>
        </w:rPr>
      </w:pPr>
    </w:p>
    <w:p w:rsidR="00A123EA" w:rsidRDefault="00A123EA" w:rsidP="00A123EA">
      <w:pPr>
        <w:pStyle w:val="a3"/>
        <w:spacing w:after="0" w:line="240" w:lineRule="auto"/>
        <w:ind w:left="106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План прохождения курса обучения.</w:t>
      </w:r>
    </w:p>
    <w:p w:rsidR="00A123EA" w:rsidRDefault="00A123EA" w:rsidP="00A123EA">
      <w:pPr>
        <w:pStyle w:val="a3"/>
        <w:spacing w:after="0" w:line="240" w:lineRule="auto"/>
        <w:ind w:left="1068"/>
        <w:rPr>
          <w:rFonts w:ascii="Times New Roman" w:hAnsi="Times New Roman"/>
          <w:b/>
          <w:sz w:val="28"/>
          <w:szCs w:val="28"/>
        </w:rPr>
      </w:pPr>
    </w:p>
    <w:tbl>
      <w:tblPr>
        <w:tblW w:w="1530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880"/>
        <w:gridCol w:w="6633"/>
        <w:gridCol w:w="7371"/>
      </w:tblGrid>
      <w:tr w:rsidR="00A123EA" w:rsidTr="009B641F">
        <w:trPr>
          <w:trHeight w:val="136"/>
        </w:trPr>
        <w:tc>
          <w:tcPr>
            <w:tcW w:w="425" w:type="dxa"/>
            <w:vMerge w:val="restart"/>
            <w:textDirection w:val="btLr"/>
          </w:tcPr>
          <w:p w:rsidR="00A123EA" w:rsidRPr="00131DE4" w:rsidRDefault="00A123EA" w:rsidP="009B641F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31DE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80" w:type="dxa"/>
            <w:vMerge w:val="restart"/>
            <w:textDirection w:val="btLr"/>
          </w:tcPr>
          <w:p w:rsidR="00A123EA" w:rsidRPr="003A701F" w:rsidRDefault="00A123EA" w:rsidP="009B641F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 в неделю</w:t>
            </w:r>
          </w:p>
        </w:tc>
        <w:tc>
          <w:tcPr>
            <w:tcW w:w="14004" w:type="dxa"/>
            <w:gridSpan w:val="2"/>
          </w:tcPr>
          <w:p w:rsidR="00A123EA" w:rsidRPr="009E267C" w:rsidRDefault="00A123EA" w:rsidP="009B6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67C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 ДООП 3-4 ГОДА (эстрадное пение - ансамбль)</w:t>
            </w:r>
          </w:p>
        </w:tc>
      </w:tr>
      <w:tr w:rsidR="00A123EA" w:rsidTr="009B641F">
        <w:trPr>
          <w:trHeight w:val="237"/>
        </w:trPr>
        <w:tc>
          <w:tcPr>
            <w:tcW w:w="425" w:type="dxa"/>
            <w:vMerge/>
          </w:tcPr>
          <w:p w:rsidR="00A123EA" w:rsidRDefault="00A123EA" w:rsidP="009B6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vMerge/>
          </w:tcPr>
          <w:p w:rsidR="00A123EA" w:rsidRPr="00C4772C" w:rsidRDefault="00A123EA" w:rsidP="009B6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4" w:type="dxa"/>
            <w:gridSpan w:val="2"/>
          </w:tcPr>
          <w:p w:rsidR="00A123EA" w:rsidRPr="009E267C" w:rsidRDefault="00A123EA" w:rsidP="009B6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67C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A123EA" w:rsidTr="009B641F">
        <w:trPr>
          <w:trHeight w:val="323"/>
        </w:trPr>
        <w:tc>
          <w:tcPr>
            <w:tcW w:w="425" w:type="dxa"/>
            <w:vMerge/>
          </w:tcPr>
          <w:p w:rsidR="00A123EA" w:rsidRDefault="00A123EA" w:rsidP="009B6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vMerge/>
          </w:tcPr>
          <w:p w:rsidR="00A123EA" w:rsidRPr="00C4772C" w:rsidRDefault="00A123EA" w:rsidP="009B6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3" w:type="dxa"/>
          </w:tcPr>
          <w:p w:rsidR="00A123EA" w:rsidRPr="009E267C" w:rsidRDefault="00A123EA" w:rsidP="009B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67C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7371" w:type="dxa"/>
          </w:tcPr>
          <w:p w:rsidR="00A123EA" w:rsidRPr="009E267C" w:rsidRDefault="00A123EA" w:rsidP="009B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67C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</w:tr>
      <w:tr w:rsidR="00A123EA" w:rsidTr="009B641F">
        <w:trPr>
          <w:trHeight w:val="275"/>
        </w:trPr>
        <w:tc>
          <w:tcPr>
            <w:tcW w:w="425" w:type="dxa"/>
          </w:tcPr>
          <w:p w:rsidR="00A123EA" w:rsidRDefault="00A123EA" w:rsidP="009B6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A123EA" w:rsidRPr="00C4772C" w:rsidRDefault="00A123EA" w:rsidP="009B6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33" w:type="dxa"/>
          </w:tcPr>
          <w:p w:rsidR="00A123EA" w:rsidRPr="004A2220" w:rsidRDefault="00A123EA" w:rsidP="009B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2220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371" w:type="dxa"/>
          </w:tcPr>
          <w:p w:rsidR="00A123EA" w:rsidRPr="009E267C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67C">
              <w:rPr>
                <w:rFonts w:ascii="Times New Roman" w:hAnsi="Times New Roman" w:cs="Times New Roman"/>
                <w:sz w:val="24"/>
                <w:szCs w:val="24"/>
              </w:rPr>
              <w:t>2 разнохарактерных произведения</w:t>
            </w:r>
          </w:p>
        </w:tc>
      </w:tr>
      <w:tr w:rsidR="00A123EA" w:rsidTr="009B641F">
        <w:trPr>
          <w:trHeight w:val="321"/>
        </w:trPr>
        <w:tc>
          <w:tcPr>
            <w:tcW w:w="425" w:type="dxa"/>
          </w:tcPr>
          <w:p w:rsidR="00A123EA" w:rsidRDefault="00A123EA" w:rsidP="009B6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0" w:type="dxa"/>
          </w:tcPr>
          <w:p w:rsidR="00A123EA" w:rsidRDefault="00A123EA" w:rsidP="009B6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33" w:type="dxa"/>
          </w:tcPr>
          <w:p w:rsidR="00A123EA" w:rsidRPr="00A25FBA" w:rsidRDefault="00A123EA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FBA">
              <w:rPr>
                <w:rFonts w:ascii="Times New Roman" w:hAnsi="Times New Roman" w:cs="Times New Roman"/>
                <w:sz w:val="24"/>
                <w:szCs w:val="24"/>
              </w:rPr>
              <w:t>2 произведения</w:t>
            </w:r>
          </w:p>
        </w:tc>
        <w:tc>
          <w:tcPr>
            <w:tcW w:w="7371" w:type="dxa"/>
          </w:tcPr>
          <w:p w:rsidR="00A123EA" w:rsidRPr="009E267C" w:rsidRDefault="00A123EA" w:rsidP="009B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67C">
              <w:rPr>
                <w:rFonts w:ascii="Times New Roman" w:hAnsi="Times New Roman" w:cs="Times New Roman"/>
                <w:sz w:val="24"/>
                <w:szCs w:val="24"/>
              </w:rPr>
              <w:t>2 разнохарактерных произведения</w:t>
            </w:r>
          </w:p>
        </w:tc>
      </w:tr>
      <w:tr w:rsidR="00A123EA" w:rsidTr="009B641F">
        <w:trPr>
          <w:trHeight w:val="422"/>
        </w:trPr>
        <w:tc>
          <w:tcPr>
            <w:tcW w:w="425" w:type="dxa"/>
          </w:tcPr>
          <w:p w:rsidR="00A123EA" w:rsidRDefault="00A123EA" w:rsidP="009B6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0" w:type="dxa"/>
          </w:tcPr>
          <w:p w:rsidR="00A123EA" w:rsidRDefault="00A123EA" w:rsidP="009B6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33" w:type="dxa"/>
          </w:tcPr>
          <w:p w:rsidR="00A123EA" w:rsidRPr="00DA093A" w:rsidRDefault="00A123EA" w:rsidP="009B6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093A">
              <w:rPr>
                <w:rFonts w:ascii="Times New Roman" w:hAnsi="Times New Roman" w:cs="Times New Roman"/>
                <w:sz w:val="24"/>
                <w:szCs w:val="24"/>
              </w:rPr>
              <w:t xml:space="preserve"> разнохарактерных произведения</w:t>
            </w:r>
          </w:p>
        </w:tc>
        <w:tc>
          <w:tcPr>
            <w:tcW w:w="7371" w:type="dxa"/>
          </w:tcPr>
          <w:p w:rsidR="00A123EA" w:rsidRPr="009E267C" w:rsidRDefault="00A123EA" w:rsidP="009B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67C">
              <w:rPr>
                <w:rFonts w:ascii="Times New Roman" w:hAnsi="Times New Roman" w:cs="Times New Roman"/>
                <w:sz w:val="24"/>
                <w:szCs w:val="24"/>
              </w:rPr>
              <w:t>2 разнохарактерных произведения</w:t>
            </w:r>
          </w:p>
        </w:tc>
      </w:tr>
      <w:tr w:rsidR="00A123EA" w:rsidTr="009B641F">
        <w:trPr>
          <w:trHeight w:val="370"/>
        </w:trPr>
        <w:tc>
          <w:tcPr>
            <w:tcW w:w="425" w:type="dxa"/>
          </w:tcPr>
          <w:p w:rsidR="00A123EA" w:rsidRDefault="00A123EA" w:rsidP="009B6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0" w:type="dxa"/>
          </w:tcPr>
          <w:p w:rsidR="00A123EA" w:rsidRDefault="00A123EA" w:rsidP="009B6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33" w:type="dxa"/>
          </w:tcPr>
          <w:p w:rsidR="00A123EA" w:rsidRPr="00DA093A" w:rsidRDefault="00A123EA" w:rsidP="009B6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093A">
              <w:rPr>
                <w:rFonts w:ascii="Times New Roman" w:hAnsi="Times New Roman" w:cs="Times New Roman"/>
                <w:sz w:val="24"/>
                <w:szCs w:val="24"/>
              </w:rPr>
              <w:t xml:space="preserve"> разнохарактерных произведения</w:t>
            </w:r>
          </w:p>
        </w:tc>
        <w:tc>
          <w:tcPr>
            <w:tcW w:w="7371" w:type="dxa"/>
          </w:tcPr>
          <w:p w:rsidR="00A123EA" w:rsidRPr="009E267C" w:rsidRDefault="00A123EA" w:rsidP="009B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67C">
              <w:rPr>
                <w:rFonts w:ascii="Times New Roman" w:hAnsi="Times New Roman" w:cs="Times New Roman"/>
                <w:sz w:val="24"/>
                <w:szCs w:val="24"/>
              </w:rPr>
              <w:t>2 разнохарактерных произведения</w:t>
            </w:r>
          </w:p>
        </w:tc>
      </w:tr>
    </w:tbl>
    <w:p w:rsidR="00A123EA" w:rsidRDefault="00A123EA" w:rsidP="00A123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23EA" w:rsidRDefault="00A123EA" w:rsidP="00A123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3EA" w:rsidRDefault="00A123EA" w:rsidP="00A123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РЕКОМЕНДУЕМАЯ МЕТОДИЧЕСКАЯ ЛИТЕРАТУРА</w:t>
      </w:r>
    </w:p>
    <w:p w:rsidR="00A123EA" w:rsidRDefault="00A123EA" w:rsidP="00A123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3EA" w:rsidRDefault="00A123EA" w:rsidP="00A123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23EA" w:rsidRDefault="00A123EA" w:rsidP="00A123EA">
      <w:pPr>
        <w:numPr>
          <w:ilvl w:val="0"/>
          <w:numId w:val="14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Дмитриев Л. Б. Основы вокальной методики. [Текст] / Л. Б. Дмитриев   – М.: Музыка, 1968. – 368с.</w:t>
      </w:r>
    </w:p>
    <w:p w:rsidR="00A123EA" w:rsidRDefault="00A123EA" w:rsidP="00A123EA">
      <w:pPr>
        <w:numPr>
          <w:ilvl w:val="0"/>
          <w:numId w:val="14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Романова Л.В. Школа эстрадного вокала. Учебное пособие. [Текст] / Л.В. Романова – СПб.: Издательство: Лань , 2007.  – 40с. </w:t>
      </w:r>
    </w:p>
    <w:p w:rsidR="00A123EA" w:rsidRDefault="00A123EA" w:rsidP="00A123EA">
      <w:pPr>
        <w:numPr>
          <w:ilvl w:val="0"/>
          <w:numId w:val="14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Бархатова, И.Б. Постановка голоса эстрадного вокалиста. Метод диагностики проблем: учеб.-метод. пособие. [Текст] / И.Б. Бархатова. – Тюмень: РИЦ </w:t>
      </w:r>
      <w:proofErr w:type="spellStart"/>
      <w:r>
        <w:rPr>
          <w:rFonts w:ascii="Times New Roman" w:hAnsi="Times New Roman" w:cs="Times New Roman"/>
          <w:sz w:val="24"/>
          <w:szCs w:val="24"/>
        </w:rPr>
        <w:t>ТГАКИиСТ</w:t>
      </w:r>
      <w:proofErr w:type="spellEnd"/>
      <w:r>
        <w:rPr>
          <w:rFonts w:ascii="Times New Roman" w:hAnsi="Times New Roman" w:cs="Times New Roman"/>
          <w:sz w:val="24"/>
          <w:szCs w:val="24"/>
        </w:rPr>
        <w:t>, 2013. – 52с.</w:t>
      </w:r>
    </w:p>
    <w:p w:rsidR="00A123EA" w:rsidRDefault="00A123EA" w:rsidP="00A123EA">
      <w:pPr>
        <w:numPr>
          <w:ilvl w:val="0"/>
          <w:numId w:val="14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Бархатова, И.Б. Гигиена голоса для певцов: учебное пособие. [Текст] / И.Б. Бархатова. – СПб.: Издательство «Лань»; Издательство «Планета музыки», 2015. – 128с.</w:t>
      </w:r>
    </w:p>
    <w:p w:rsidR="00A123EA" w:rsidRDefault="00A123EA" w:rsidP="00A123EA">
      <w:pPr>
        <w:numPr>
          <w:ilvl w:val="0"/>
          <w:numId w:val="14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Гонтаренко Н.Б. Уроки сольного пения. Вокальная практика. [Текст] / Н.Б. Гонтаренко.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Рн-Д</w:t>
      </w:r>
      <w:proofErr w:type="spellEnd"/>
      <w:r>
        <w:rPr>
          <w:rFonts w:ascii="Times New Roman" w:hAnsi="Times New Roman" w:cs="Times New Roman"/>
          <w:sz w:val="24"/>
          <w:szCs w:val="24"/>
        </w:rPr>
        <w:t>.: Феникс, 2014. – 190с.</w:t>
      </w:r>
    </w:p>
    <w:p w:rsidR="00A123EA" w:rsidRDefault="00A123EA" w:rsidP="00A123EA">
      <w:pPr>
        <w:numPr>
          <w:ilvl w:val="0"/>
          <w:numId w:val="14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Ховард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 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Ховард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 Вокал для всех. [Текст] / Э.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Ховард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Ховард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М: Издательство Смолин К. О., 2007. – 63с.</w:t>
      </w:r>
    </w:p>
    <w:p w:rsidR="00A123EA" w:rsidRDefault="00A123EA" w:rsidP="00A123EA">
      <w:pPr>
        <w:numPr>
          <w:ilvl w:val="0"/>
          <w:numId w:val="14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Плужников К.И. Механика пения. Принципы постановки голоса. [Текст] / К.И. Плужников. - СПб.: Издательство «Лань»; Издательство «Планета музыки», 2012. - 96с.</w:t>
      </w:r>
    </w:p>
    <w:p w:rsidR="00A123EA" w:rsidRDefault="00A123EA" w:rsidP="00A123EA">
      <w:pPr>
        <w:numPr>
          <w:ilvl w:val="0"/>
          <w:numId w:val="14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Гарина З. Полный курс эстрадного мастерства. [Текст] / З. Гарина. -   М.: Издательство </w:t>
      </w:r>
      <w:hyperlink r:id="rId5" w:history="1">
        <w:r>
          <w:rPr>
            <w:rStyle w:val="a5"/>
            <w:color w:val="000000" w:themeColor="text1"/>
            <w:u w:val="single"/>
          </w:rPr>
          <w:t>АСТ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hyperlink r:id="rId6" w:history="1">
        <w:r>
          <w:rPr>
            <w:rStyle w:val="a5"/>
            <w:color w:val="000000" w:themeColor="text1"/>
            <w:u w:val="single"/>
          </w:rPr>
          <w:t>Кладезь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2015.  – 128с. </w:t>
      </w:r>
    </w:p>
    <w:p w:rsidR="00A123EA" w:rsidRDefault="00A123EA" w:rsidP="00A123EA">
      <w:pPr>
        <w:numPr>
          <w:ilvl w:val="0"/>
          <w:numId w:val="14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Стулова Г. Развитие детского голоса в процессе обучения пению». [Текст] / Г. Стулова. – М.: Издательство «Прометей», 1992. – 270с.</w:t>
      </w:r>
    </w:p>
    <w:p w:rsidR="00A123EA" w:rsidRDefault="00A123EA" w:rsidP="00A123EA">
      <w:pPr>
        <w:numPr>
          <w:ilvl w:val="0"/>
          <w:numId w:val="14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Струве Г. Школьный хор. Методическое пособие.[Текст] /Л.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КасюгаМ</w:t>
      </w:r>
      <w:proofErr w:type="spellEnd"/>
      <w:r>
        <w:rPr>
          <w:rFonts w:ascii="Times New Roman" w:hAnsi="Times New Roman" w:cs="Times New Roman"/>
          <w:sz w:val="24"/>
          <w:szCs w:val="24"/>
        </w:rPr>
        <w:t>.: Просвещение, 1981. – 193с.</w:t>
      </w:r>
    </w:p>
    <w:p w:rsidR="00A123EA" w:rsidRDefault="00A123EA" w:rsidP="00A123EA">
      <w:pPr>
        <w:numPr>
          <w:ilvl w:val="0"/>
          <w:numId w:val="14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Соколова О. Двухголосное пение в младшем хоре. [Текст]/О. Соколова М.:«Музыка» 1987, – 95с.</w:t>
      </w:r>
    </w:p>
    <w:p w:rsidR="00A123EA" w:rsidRDefault="00A123EA" w:rsidP="00A123EA">
      <w:pPr>
        <w:numPr>
          <w:ilvl w:val="0"/>
          <w:numId w:val="14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Соколов В. «Работа с хором». [Текст] / В. Соколов. М.: Музыка, 1967.  – 227с.</w:t>
      </w:r>
    </w:p>
    <w:p w:rsidR="00A123EA" w:rsidRDefault="00A123EA" w:rsidP="00A123EA">
      <w:pPr>
        <w:numPr>
          <w:ilvl w:val="0"/>
          <w:numId w:val="14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Осеннева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 Методика работы с  детским вокально-хоровым коллективом. Учебное пособие.[Текст] /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Осеннева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В. Самарин. М.: Академия, 1999. – 224с</w:t>
      </w:r>
    </w:p>
    <w:p w:rsidR="00A123EA" w:rsidRDefault="00A123EA" w:rsidP="00A123E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123EA" w:rsidRDefault="00A123EA" w:rsidP="00A123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3EA" w:rsidRDefault="00A123EA" w:rsidP="00A123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РЕКОМЕНДУЕМАЯ НОТНАЯ ЛИТЕРАТУРА</w:t>
      </w:r>
    </w:p>
    <w:p w:rsidR="00A123EA" w:rsidRDefault="00A123EA" w:rsidP="00A123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23EA" w:rsidRDefault="00A123EA" w:rsidP="00A123EA">
      <w:pPr>
        <w:pStyle w:val="a3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Аренский А. «Детские песни».[Ноты] /А. </w:t>
      </w:r>
      <w:proofErr w:type="spellStart"/>
      <w:r>
        <w:rPr>
          <w:rFonts w:ascii="Times New Roman" w:hAnsi="Times New Roman"/>
          <w:sz w:val="24"/>
          <w:szCs w:val="24"/>
        </w:rPr>
        <w:t>Аренский.М.:Музыка</w:t>
      </w:r>
      <w:proofErr w:type="spellEnd"/>
      <w:r>
        <w:rPr>
          <w:rFonts w:ascii="Times New Roman" w:hAnsi="Times New Roman"/>
          <w:sz w:val="24"/>
          <w:szCs w:val="24"/>
        </w:rPr>
        <w:t>, 1996. – 32с.</w:t>
      </w:r>
    </w:p>
    <w:p w:rsidR="00A123EA" w:rsidRDefault="00A123EA" w:rsidP="00A123EA">
      <w:pPr>
        <w:pStyle w:val="a3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Бойко Р. «Серебристый поясок». [Ноты] /Р. Бойко. М.: Музыка, 1991. – 70с.</w:t>
      </w:r>
    </w:p>
    <w:p w:rsidR="00A123EA" w:rsidRDefault="00A123EA" w:rsidP="00A123EA">
      <w:pPr>
        <w:pStyle w:val="a3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Васильева А. «Дуэты русских и советских композиторов»[Ноты] /А. Васильева. М.:1988.</w:t>
      </w:r>
    </w:p>
    <w:p w:rsidR="00A123EA" w:rsidRDefault="00A123EA" w:rsidP="00A123EA">
      <w:pPr>
        <w:pStyle w:val="a3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Коровицын</w:t>
      </w:r>
      <w:proofErr w:type="spellEnd"/>
      <w:r>
        <w:rPr>
          <w:rFonts w:ascii="Times New Roman" w:hAnsi="Times New Roman"/>
          <w:sz w:val="24"/>
          <w:szCs w:val="24"/>
        </w:rPr>
        <w:t xml:space="preserve"> В. Белый парус </w:t>
      </w:r>
      <w:proofErr w:type="spellStart"/>
      <w:r>
        <w:rPr>
          <w:rFonts w:ascii="Times New Roman" w:hAnsi="Times New Roman"/>
          <w:sz w:val="24"/>
          <w:szCs w:val="24"/>
        </w:rPr>
        <w:t>надежды.</w:t>
      </w:r>
      <w:r>
        <w:rPr>
          <w:rFonts w:ascii="Times New Roman" w:hAnsi="Times New Roman"/>
          <w:iCs/>
          <w:sz w:val="24"/>
          <w:szCs w:val="24"/>
        </w:rPr>
        <w:t>Сборник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песен для детского хора.</w:t>
      </w:r>
      <w:r>
        <w:rPr>
          <w:rFonts w:ascii="Times New Roman" w:hAnsi="Times New Roman"/>
          <w:sz w:val="24"/>
          <w:szCs w:val="24"/>
        </w:rPr>
        <w:t xml:space="preserve">[Ноты] / В. </w:t>
      </w:r>
      <w:proofErr w:type="spellStart"/>
      <w:r>
        <w:rPr>
          <w:rFonts w:ascii="Times New Roman" w:hAnsi="Times New Roman"/>
          <w:sz w:val="24"/>
          <w:szCs w:val="24"/>
        </w:rPr>
        <w:t>Коровицын</w:t>
      </w:r>
      <w:proofErr w:type="spellEnd"/>
      <w:r>
        <w:rPr>
          <w:rFonts w:ascii="Times New Roman" w:hAnsi="Times New Roman"/>
          <w:sz w:val="24"/>
          <w:szCs w:val="24"/>
        </w:rPr>
        <w:t xml:space="preserve">. Челябинск – </w:t>
      </w:r>
      <w:proofErr w:type="spellStart"/>
      <w:r>
        <w:rPr>
          <w:rFonts w:ascii="Times New Roman" w:hAnsi="Times New Roman"/>
          <w:sz w:val="24"/>
          <w:szCs w:val="24"/>
        </w:rPr>
        <w:t>MusicProductionInternational</w:t>
      </w:r>
      <w:proofErr w:type="spellEnd"/>
      <w:r>
        <w:rPr>
          <w:rFonts w:ascii="Times New Roman" w:hAnsi="Times New Roman"/>
          <w:sz w:val="24"/>
          <w:szCs w:val="24"/>
        </w:rPr>
        <w:t>, 2012. – 72с.</w:t>
      </w:r>
    </w:p>
    <w:p w:rsidR="00A123EA" w:rsidRDefault="00A123EA" w:rsidP="00A123EA">
      <w:pPr>
        <w:pStyle w:val="a3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Чернышев А. </w:t>
      </w:r>
      <w:proofErr w:type="spellStart"/>
      <w:r>
        <w:rPr>
          <w:rFonts w:ascii="Times New Roman" w:hAnsi="Times New Roman"/>
          <w:sz w:val="24"/>
          <w:szCs w:val="24"/>
        </w:rPr>
        <w:t>Дружнаяпесня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iCs/>
          <w:sz w:val="24"/>
          <w:szCs w:val="24"/>
        </w:rPr>
        <w:t>Сборник песен для детского хора.</w:t>
      </w:r>
      <w:r>
        <w:rPr>
          <w:rFonts w:ascii="Times New Roman" w:hAnsi="Times New Roman"/>
          <w:sz w:val="24"/>
          <w:szCs w:val="24"/>
        </w:rPr>
        <w:t>[Ноты]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/А. Чернышев. Челябинск</w:t>
      </w:r>
      <w:r>
        <w:rPr>
          <w:rFonts w:ascii="Times New Roman" w:hAnsi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MusicProductionInternational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2007. – 36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A123EA" w:rsidRDefault="00A123EA" w:rsidP="00A123EA">
      <w:pPr>
        <w:pStyle w:val="a3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Славкин М. Как тут усидеть? Джаз в детском хоре. Выпуск 1[Ноты]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/ М. Славкин М.: Музыка, 2014. – 72с.</w:t>
      </w:r>
    </w:p>
    <w:p w:rsidR="00A123EA" w:rsidRDefault="00A123EA" w:rsidP="00A123EA">
      <w:pPr>
        <w:pStyle w:val="1"/>
        <w:keepNext/>
        <w:keepLines/>
        <w:numPr>
          <w:ilvl w:val="0"/>
          <w:numId w:val="15"/>
        </w:numPr>
        <w:autoSpaceDN w:val="0"/>
        <w:spacing w:before="0" w:after="0" w:line="240" w:lineRule="atLeast"/>
        <w:jc w:val="left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Моцарт А. Композиторы-классики для детского хора. Выпуск 11. [Ноты]</w:t>
      </w:r>
      <w:r>
        <w:rPr>
          <w:b w:val="0"/>
          <w:color w:val="000000"/>
          <w:sz w:val="24"/>
          <w:szCs w:val="24"/>
          <w:lang w:val="en-US"/>
        </w:rPr>
        <w:t> </w:t>
      </w:r>
      <w:r>
        <w:rPr>
          <w:b w:val="0"/>
          <w:color w:val="000000"/>
          <w:sz w:val="24"/>
          <w:szCs w:val="24"/>
        </w:rPr>
        <w:t>/ В. Бекетова. М.: Музыка, 2015. – 56с.</w:t>
      </w:r>
    </w:p>
    <w:p w:rsidR="00A123EA" w:rsidRDefault="00A123EA" w:rsidP="00A123EA">
      <w:pPr>
        <w:pStyle w:val="a3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Тухманов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Д. Игра в классики. Дл</w:t>
      </w:r>
      <w:r>
        <w:rPr>
          <w:rFonts w:ascii="Times New Roman" w:hAnsi="Times New Roman"/>
          <w:iCs/>
          <w:sz w:val="24"/>
          <w:szCs w:val="24"/>
        </w:rPr>
        <w:t>я солиста и хора в сопровождении фортепиано.[Ноты]</w:t>
      </w:r>
      <w:r>
        <w:rPr>
          <w:rFonts w:ascii="Times New Roman" w:hAnsi="Times New Roman"/>
          <w:iCs/>
          <w:sz w:val="24"/>
          <w:szCs w:val="24"/>
          <w:lang w:val="en-US"/>
        </w:rPr>
        <w:t> </w:t>
      </w:r>
      <w:r>
        <w:rPr>
          <w:rFonts w:ascii="Times New Roman" w:hAnsi="Times New Roman"/>
          <w:iCs/>
          <w:sz w:val="24"/>
          <w:szCs w:val="24"/>
        </w:rPr>
        <w:t xml:space="preserve">/ Д. </w:t>
      </w:r>
      <w:proofErr w:type="spellStart"/>
      <w:r>
        <w:rPr>
          <w:rFonts w:ascii="Times New Roman" w:hAnsi="Times New Roman"/>
          <w:iCs/>
          <w:sz w:val="24"/>
          <w:szCs w:val="24"/>
        </w:rPr>
        <w:t>Тухманов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Челябинск –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MusicProductionInternational</w:t>
      </w:r>
      <w:proofErr w:type="spellEnd"/>
      <w:r>
        <w:rPr>
          <w:rFonts w:ascii="Times New Roman" w:hAnsi="Times New Roman"/>
          <w:sz w:val="24"/>
          <w:szCs w:val="24"/>
        </w:rPr>
        <w:t>, 2004. – 126с.</w:t>
      </w:r>
    </w:p>
    <w:p w:rsidR="00A123EA" w:rsidRDefault="00A123EA" w:rsidP="00A123EA">
      <w:pPr>
        <w:pStyle w:val="1"/>
        <w:keepNext/>
        <w:keepLines/>
        <w:numPr>
          <w:ilvl w:val="0"/>
          <w:numId w:val="15"/>
        </w:numPr>
        <w:autoSpaceDN w:val="0"/>
        <w:spacing w:before="0" w:after="24" w:line="240" w:lineRule="atLeast"/>
        <w:jc w:val="left"/>
        <w:rPr>
          <w:b w:val="0"/>
          <w:bCs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Дяденко Д. Народные песни. Репертуар хорового класса. </w:t>
      </w:r>
      <w:r>
        <w:rPr>
          <w:b w:val="0"/>
          <w:iCs/>
          <w:color w:val="000000"/>
          <w:sz w:val="24"/>
          <w:szCs w:val="24"/>
        </w:rPr>
        <w:t>[Ноты]</w:t>
      </w:r>
      <w:r>
        <w:rPr>
          <w:b w:val="0"/>
          <w:iCs/>
          <w:color w:val="000000"/>
          <w:sz w:val="24"/>
          <w:szCs w:val="24"/>
          <w:lang w:val="en-US"/>
        </w:rPr>
        <w:t> </w:t>
      </w:r>
      <w:r>
        <w:rPr>
          <w:b w:val="0"/>
          <w:iCs/>
          <w:color w:val="000000"/>
          <w:sz w:val="24"/>
          <w:szCs w:val="24"/>
        </w:rPr>
        <w:t>/ Д. Дяденко. М.: Кифара, 2006. – 48с.</w:t>
      </w:r>
    </w:p>
    <w:p w:rsidR="00A123EA" w:rsidRDefault="00A123EA" w:rsidP="00A123EA">
      <w:pPr>
        <w:pStyle w:val="a3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 w:rsidRPr="00CD2D14">
        <w:rPr>
          <w:rFonts w:ascii="Times New Roman" w:hAnsi="Times New Roman"/>
          <w:sz w:val="24"/>
          <w:szCs w:val="24"/>
        </w:rPr>
        <w:t>Куликов Б.</w:t>
      </w:r>
      <w:r>
        <w:rPr>
          <w:rFonts w:ascii="Times New Roman" w:hAnsi="Times New Roman"/>
          <w:sz w:val="24"/>
          <w:szCs w:val="24"/>
        </w:rPr>
        <w:t>Нотная папка хормейстера № 3. Средний хор. Народные песни и каноны.</w:t>
      </w:r>
      <w:r>
        <w:rPr>
          <w:rFonts w:ascii="Times New Roman" w:hAnsi="Times New Roman"/>
          <w:iCs/>
          <w:sz w:val="24"/>
          <w:szCs w:val="24"/>
        </w:rPr>
        <w:t xml:space="preserve"> [Ноты]</w:t>
      </w:r>
      <w:r>
        <w:rPr>
          <w:rFonts w:ascii="Times New Roman" w:hAnsi="Times New Roman"/>
          <w:iCs/>
          <w:sz w:val="24"/>
          <w:szCs w:val="24"/>
          <w:lang w:val="en-US"/>
        </w:rPr>
        <w:t> </w:t>
      </w:r>
      <w:r>
        <w:rPr>
          <w:rFonts w:ascii="Times New Roman" w:hAnsi="Times New Roman"/>
          <w:iCs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Б. </w:t>
      </w:r>
      <w:proofErr w:type="spellStart"/>
      <w:r>
        <w:rPr>
          <w:rFonts w:ascii="Times New Roman" w:hAnsi="Times New Roman"/>
          <w:sz w:val="24"/>
          <w:szCs w:val="24"/>
        </w:rPr>
        <w:t>Куликов,Н.Аверина.</w:t>
      </w:r>
      <w:r>
        <w:rPr>
          <w:rFonts w:ascii="Times New Roman" w:hAnsi="Times New Roman"/>
          <w:color w:val="000000" w:themeColor="text1"/>
          <w:sz w:val="24"/>
          <w:szCs w:val="24"/>
        </w:rPr>
        <w:t>М.:</w:t>
      </w:r>
      <w:r>
        <w:rPr>
          <w:rFonts w:ascii="Times New Roman" w:hAnsi="Times New Roman"/>
          <w:sz w:val="24"/>
          <w:szCs w:val="24"/>
        </w:rPr>
        <w:t>Дека-ВС</w:t>
      </w:r>
      <w:proofErr w:type="spellEnd"/>
      <w:r>
        <w:rPr>
          <w:rFonts w:ascii="Times New Roman" w:hAnsi="Times New Roman"/>
          <w:sz w:val="24"/>
          <w:szCs w:val="24"/>
        </w:rPr>
        <w:t>, 2007. – 284с.</w:t>
      </w:r>
    </w:p>
    <w:p w:rsidR="00A123EA" w:rsidRDefault="00A123EA" w:rsidP="00A123EA">
      <w:pPr>
        <w:pStyle w:val="a3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Попов В. Переложения для детского хора. </w:t>
      </w:r>
      <w:r>
        <w:rPr>
          <w:rFonts w:ascii="Times New Roman" w:hAnsi="Times New Roman"/>
          <w:iCs/>
          <w:sz w:val="24"/>
          <w:szCs w:val="24"/>
        </w:rPr>
        <w:t>[Ноты]</w:t>
      </w:r>
      <w:r>
        <w:rPr>
          <w:rFonts w:ascii="Times New Roman" w:hAnsi="Times New Roman"/>
          <w:iCs/>
          <w:sz w:val="24"/>
          <w:szCs w:val="24"/>
          <w:lang w:val="en-US"/>
        </w:rPr>
        <w:t> </w:t>
      </w:r>
      <w:r>
        <w:rPr>
          <w:rFonts w:ascii="Times New Roman" w:hAnsi="Times New Roman"/>
          <w:iCs/>
          <w:sz w:val="24"/>
          <w:szCs w:val="24"/>
        </w:rPr>
        <w:t xml:space="preserve">/ </w:t>
      </w:r>
      <w:r>
        <w:rPr>
          <w:rFonts w:ascii="Times New Roman" w:hAnsi="Times New Roman"/>
          <w:sz w:val="24"/>
          <w:szCs w:val="24"/>
        </w:rPr>
        <w:t xml:space="preserve"> А. Кисляков. М.: Музыка, 2015. – 96с.</w:t>
      </w:r>
    </w:p>
    <w:p w:rsidR="00A123EA" w:rsidRDefault="00A123EA" w:rsidP="00A123EA">
      <w:pPr>
        <w:pStyle w:val="a3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Назарова В. Хоровой калейдоскоп. Выпуск 1. </w:t>
      </w:r>
      <w:r>
        <w:rPr>
          <w:rFonts w:ascii="Times New Roman" w:hAnsi="Times New Roman"/>
          <w:iCs/>
          <w:sz w:val="24"/>
          <w:szCs w:val="24"/>
        </w:rPr>
        <w:t>[Ноты]</w:t>
      </w:r>
      <w:r>
        <w:rPr>
          <w:rFonts w:ascii="Times New Roman" w:hAnsi="Times New Roman"/>
          <w:iCs/>
          <w:sz w:val="24"/>
          <w:szCs w:val="24"/>
          <w:lang w:val="en-US"/>
        </w:rPr>
        <w:t> </w:t>
      </w:r>
      <w:r>
        <w:rPr>
          <w:rFonts w:ascii="Times New Roman" w:hAnsi="Times New Roman"/>
          <w:iCs/>
          <w:sz w:val="24"/>
          <w:szCs w:val="24"/>
        </w:rPr>
        <w:t xml:space="preserve">/ </w:t>
      </w:r>
      <w:r>
        <w:rPr>
          <w:rFonts w:ascii="Times New Roman" w:hAnsi="Times New Roman"/>
          <w:sz w:val="24"/>
          <w:szCs w:val="24"/>
        </w:rPr>
        <w:t>В. Назарова. СПб: ИД Фаина, 2013.  – 64с.</w:t>
      </w:r>
    </w:p>
    <w:p w:rsidR="00A123EA" w:rsidRDefault="00A123EA" w:rsidP="00A123EA">
      <w:pPr>
        <w:pStyle w:val="a3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Назарова В. Хоровой калейдоскоп. Выпуск 2. </w:t>
      </w:r>
      <w:r>
        <w:rPr>
          <w:rFonts w:ascii="Times New Roman" w:hAnsi="Times New Roman"/>
          <w:iCs/>
          <w:sz w:val="24"/>
          <w:szCs w:val="24"/>
        </w:rPr>
        <w:t>[Ноты]</w:t>
      </w:r>
      <w:r>
        <w:rPr>
          <w:rFonts w:ascii="Times New Roman" w:hAnsi="Times New Roman"/>
          <w:iCs/>
          <w:sz w:val="24"/>
          <w:szCs w:val="24"/>
          <w:lang w:val="en-US"/>
        </w:rPr>
        <w:t> </w:t>
      </w:r>
      <w:r>
        <w:rPr>
          <w:rFonts w:ascii="Times New Roman" w:hAnsi="Times New Roman"/>
          <w:iCs/>
          <w:sz w:val="24"/>
          <w:szCs w:val="24"/>
        </w:rPr>
        <w:t xml:space="preserve">/ </w:t>
      </w:r>
      <w:r>
        <w:rPr>
          <w:rFonts w:ascii="Times New Roman" w:hAnsi="Times New Roman"/>
          <w:sz w:val="24"/>
          <w:szCs w:val="24"/>
        </w:rPr>
        <w:t>В. Назарова. СПб: ИД Фаина, 2013.  – 64с.</w:t>
      </w:r>
    </w:p>
    <w:p w:rsidR="00A123EA" w:rsidRDefault="00A123EA" w:rsidP="00A123EA">
      <w:pPr>
        <w:pStyle w:val="1"/>
        <w:keepNext/>
        <w:keepLines/>
        <w:numPr>
          <w:ilvl w:val="0"/>
          <w:numId w:val="15"/>
        </w:numPr>
        <w:autoSpaceDN w:val="0"/>
        <w:spacing w:before="0" w:after="24" w:line="240" w:lineRule="atLeast"/>
        <w:jc w:val="left"/>
        <w:rPr>
          <w:b w:val="0"/>
          <w:bCs/>
          <w:color w:val="000000"/>
          <w:sz w:val="24"/>
          <w:szCs w:val="24"/>
        </w:rPr>
      </w:pPr>
      <w:r>
        <w:rPr>
          <w:b w:val="0"/>
          <w:iCs/>
          <w:color w:val="000000"/>
          <w:sz w:val="24"/>
          <w:szCs w:val="24"/>
        </w:rPr>
        <w:lastRenderedPageBreak/>
        <w:t>Песенный репертуар для уроков музыки</w:t>
      </w:r>
      <w:r>
        <w:rPr>
          <w:b w:val="0"/>
          <w:color w:val="000000"/>
          <w:sz w:val="24"/>
          <w:szCs w:val="24"/>
        </w:rPr>
        <w:t>. Каждый класс - хор! Сборник №1</w:t>
      </w:r>
      <w:r>
        <w:rPr>
          <w:rFonts w:eastAsiaTheme="minorEastAsia"/>
          <w:b w:val="0"/>
          <w:sz w:val="24"/>
          <w:szCs w:val="24"/>
        </w:rPr>
        <w:t xml:space="preserve">. </w:t>
      </w:r>
      <w:r>
        <w:rPr>
          <w:b w:val="0"/>
          <w:color w:val="000000"/>
          <w:sz w:val="24"/>
          <w:szCs w:val="24"/>
        </w:rPr>
        <w:t>СПб: ИД Фаина, 2003. – 68с.</w:t>
      </w:r>
    </w:p>
    <w:p w:rsidR="00A123EA" w:rsidRDefault="00A123EA" w:rsidP="00A123EA">
      <w:pPr>
        <w:pStyle w:val="1"/>
        <w:keepNext/>
        <w:keepLines/>
        <w:numPr>
          <w:ilvl w:val="0"/>
          <w:numId w:val="15"/>
        </w:numPr>
        <w:autoSpaceDN w:val="0"/>
        <w:spacing w:before="0" w:after="24" w:line="240" w:lineRule="atLeast"/>
        <w:jc w:val="left"/>
        <w:rPr>
          <w:b w:val="0"/>
          <w:bCs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 Крупа-Шушарина С. Сборник песен для детей и юношества. </w:t>
      </w:r>
      <w:r>
        <w:rPr>
          <w:b w:val="0"/>
          <w:iCs/>
          <w:color w:val="000000"/>
          <w:sz w:val="24"/>
          <w:szCs w:val="24"/>
        </w:rPr>
        <w:t>[Ноты]</w:t>
      </w:r>
      <w:r>
        <w:rPr>
          <w:b w:val="0"/>
          <w:iCs/>
          <w:color w:val="000000"/>
          <w:sz w:val="24"/>
          <w:szCs w:val="24"/>
          <w:lang w:val="en-US"/>
        </w:rPr>
        <w:t> </w:t>
      </w:r>
      <w:r>
        <w:rPr>
          <w:b w:val="0"/>
          <w:iCs/>
          <w:color w:val="000000"/>
          <w:sz w:val="24"/>
          <w:szCs w:val="24"/>
        </w:rPr>
        <w:t>/ С. Крупа-Шушарина. Рнд: Феникс, 2008. – 79с.</w:t>
      </w:r>
    </w:p>
    <w:p w:rsidR="00A123EA" w:rsidRDefault="00A123EA" w:rsidP="00A123EA">
      <w:pPr>
        <w:pStyle w:val="a3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Крупа-Шушарина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С.</w:t>
      </w:r>
      <w:r>
        <w:rPr>
          <w:rFonts w:ascii="Times New Roman" w:hAnsi="Times New Roman"/>
          <w:sz w:val="24"/>
          <w:szCs w:val="24"/>
        </w:rPr>
        <w:t xml:space="preserve">Логопедические песенки. </w:t>
      </w:r>
      <w:r>
        <w:rPr>
          <w:rFonts w:ascii="Times New Roman" w:hAnsi="Times New Roman"/>
          <w:iCs/>
          <w:sz w:val="24"/>
          <w:szCs w:val="24"/>
        </w:rPr>
        <w:t>[Ноты]</w:t>
      </w:r>
      <w:r>
        <w:rPr>
          <w:rFonts w:ascii="Times New Roman" w:hAnsi="Times New Roman"/>
          <w:iCs/>
          <w:sz w:val="24"/>
          <w:szCs w:val="24"/>
          <w:lang w:val="en-US"/>
        </w:rPr>
        <w:t> </w:t>
      </w:r>
      <w:r>
        <w:rPr>
          <w:rFonts w:ascii="Times New Roman" w:hAnsi="Times New Roman"/>
          <w:iCs/>
          <w:sz w:val="24"/>
          <w:szCs w:val="24"/>
        </w:rPr>
        <w:t>/</w:t>
      </w:r>
      <w:r>
        <w:rPr>
          <w:rFonts w:ascii="Times New Roman" w:hAnsi="Times New Roman"/>
          <w:bCs/>
          <w:iCs/>
          <w:sz w:val="24"/>
          <w:szCs w:val="24"/>
        </w:rPr>
        <w:t xml:space="preserve">С. Крупа-Шушарина.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Рнд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>: Феникс, 2011. – 104с.</w:t>
      </w:r>
    </w:p>
    <w:p w:rsidR="00A123EA" w:rsidRDefault="00A123EA" w:rsidP="00A123EA">
      <w:pPr>
        <w:pStyle w:val="a3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Красин С. Здравствуй, </w:t>
      </w:r>
      <w:proofErr w:type="spellStart"/>
      <w:r>
        <w:rPr>
          <w:rFonts w:ascii="Times New Roman" w:hAnsi="Times New Roman"/>
          <w:sz w:val="24"/>
          <w:szCs w:val="24"/>
        </w:rPr>
        <w:t>десткий</w:t>
      </w:r>
      <w:proofErr w:type="spellEnd"/>
      <w:r>
        <w:rPr>
          <w:rFonts w:ascii="Times New Roman" w:hAnsi="Times New Roman"/>
          <w:sz w:val="24"/>
          <w:szCs w:val="24"/>
        </w:rPr>
        <w:t xml:space="preserve"> фестиваль! Часть 1. </w:t>
      </w:r>
      <w:r>
        <w:rPr>
          <w:rFonts w:ascii="Times New Roman" w:hAnsi="Times New Roman"/>
          <w:iCs/>
          <w:sz w:val="24"/>
          <w:szCs w:val="24"/>
        </w:rPr>
        <w:t>[Ноты]</w:t>
      </w:r>
      <w:r>
        <w:rPr>
          <w:rFonts w:ascii="Times New Roman" w:hAnsi="Times New Roman"/>
          <w:iCs/>
          <w:sz w:val="24"/>
          <w:szCs w:val="24"/>
          <w:lang w:val="en-US"/>
        </w:rPr>
        <w:t> </w:t>
      </w:r>
      <w:r>
        <w:rPr>
          <w:rFonts w:ascii="Times New Roman" w:hAnsi="Times New Roman"/>
          <w:iCs/>
          <w:sz w:val="24"/>
          <w:szCs w:val="24"/>
        </w:rPr>
        <w:t>/ С. Красин. М.: Современная музыка, 2003. – 136с.</w:t>
      </w:r>
    </w:p>
    <w:p w:rsidR="00355BA8" w:rsidRDefault="00355BA8"/>
    <w:sectPr w:rsidR="00355BA8" w:rsidSect="00A123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2315"/>
    <w:multiLevelType w:val="hybridMultilevel"/>
    <w:tmpl w:val="D20CB9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C3E3F"/>
    <w:multiLevelType w:val="hybridMultilevel"/>
    <w:tmpl w:val="715EAC40"/>
    <w:lvl w:ilvl="0" w:tplc="E61C8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409E7"/>
    <w:multiLevelType w:val="hybridMultilevel"/>
    <w:tmpl w:val="6B647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E3A44"/>
    <w:multiLevelType w:val="hybridMultilevel"/>
    <w:tmpl w:val="4B5A14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153C4F"/>
    <w:multiLevelType w:val="hybridMultilevel"/>
    <w:tmpl w:val="C808832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0CAC43B0"/>
    <w:multiLevelType w:val="hybridMultilevel"/>
    <w:tmpl w:val="D528128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081810"/>
    <w:multiLevelType w:val="hybridMultilevel"/>
    <w:tmpl w:val="27C6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8118B0"/>
    <w:multiLevelType w:val="hybridMultilevel"/>
    <w:tmpl w:val="3634B28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33A50A92"/>
    <w:multiLevelType w:val="hybridMultilevel"/>
    <w:tmpl w:val="C7C8D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DF63F1"/>
    <w:multiLevelType w:val="hybridMultilevel"/>
    <w:tmpl w:val="1A406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521AAD"/>
    <w:multiLevelType w:val="hybridMultilevel"/>
    <w:tmpl w:val="6688C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585ECC"/>
    <w:multiLevelType w:val="hybridMultilevel"/>
    <w:tmpl w:val="7EE483D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558D51FF"/>
    <w:multiLevelType w:val="hybridMultilevel"/>
    <w:tmpl w:val="B824B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D937F1"/>
    <w:multiLevelType w:val="hybridMultilevel"/>
    <w:tmpl w:val="5614A57E"/>
    <w:lvl w:ilvl="0" w:tplc="649ADC7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DF6330"/>
    <w:multiLevelType w:val="hybridMultilevel"/>
    <w:tmpl w:val="56602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123EA"/>
    <w:rsid w:val="001B0F77"/>
    <w:rsid w:val="00355BA8"/>
    <w:rsid w:val="00A123EA"/>
    <w:rsid w:val="00AD4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3E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123EA"/>
    <w:pPr>
      <w:spacing w:before="120" w:after="120" w:line="240" w:lineRule="auto"/>
      <w:jc w:val="center"/>
      <w:outlineLvl w:val="0"/>
    </w:pPr>
    <w:rPr>
      <w:rFonts w:ascii="Times New Roman" w:eastAsia="Calibri" w:hAnsi="Times New Roman" w:cs="Times New Roman"/>
      <w:b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3EA"/>
    <w:rPr>
      <w:rFonts w:ascii="Times New Roman" w:eastAsia="Calibri" w:hAnsi="Times New Roman" w:cs="Times New Roman"/>
      <w:b/>
      <w:caps/>
      <w:sz w:val="28"/>
      <w:szCs w:val="28"/>
    </w:rPr>
  </w:style>
  <w:style w:type="paragraph" w:styleId="a3">
    <w:name w:val="Normal (Web)"/>
    <w:aliases w:val="Обычный (Web)"/>
    <w:basedOn w:val="a"/>
    <w:uiPriority w:val="99"/>
    <w:unhideWhenUsed/>
    <w:qFormat/>
    <w:rsid w:val="00A123EA"/>
    <w:pPr>
      <w:autoSpaceDN w:val="0"/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A123E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A123EA"/>
    <w:rPr>
      <w:dstrike/>
      <w:color w:val="363636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on.ru/brand/856995/" TargetMode="External"/><Relationship Id="rId5" Type="http://schemas.openxmlformats.org/officeDocument/2006/relationships/hyperlink" Target="http://www.ozon.ru/brand/85596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3271</Words>
  <Characters>18648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Doom</cp:lastModifiedBy>
  <cp:revision>3</cp:revision>
  <dcterms:created xsi:type="dcterms:W3CDTF">2021-08-05T03:12:00Z</dcterms:created>
  <dcterms:modified xsi:type="dcterms:W3CDTF">2021-08-05T03:47:00Z</dcterms:modified>
</cp:coreProperties>
</file>