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E1" w:rsidRDefault="008B24E1" w:rsidP="008B24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8B24E1" w:rsidRDefault="008B24E1" w:rsidP="008B24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ОБЛАСТИ МУ</w:t>
      </w:r>
      <w:r w:rsidR="003D16D9">
        <w:rPr>
          <w:rFonts w:ascii="Times New Roman" w:hAnsi="Times New Roman" w:cs="Times New Roman"/>
        </w:rPr>
        <w:t>ЗЫКАЛЬНОГО ИСКУССТВА «НАРОДНЫЕ ИНСТРЕМЕНТЫ</w:t>
      </w:r>
      <w:r w:rsidRPr="00602AEB">
        <w:rPr>
          <w:rFonts w:ascii="Times New Roman" w:hAnsi="Times New Roman" w:cs="Times New Roman"/>
        </w:rPr>
        <w:t>»</w:t>
      </w:r>
    </w:p>
    <w:p w:rsidR="008B24E1" w:rsidRDefault="008B24E1" w:rsidP="008B24E1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B24E1">
        <w:rPr>
          <w:rFonts w:ascii="Times New Roman" w:hAnsi="Times New Roman" w:cs="Times New Roman"/>
        </w:rPr>
        <w:t>ПО.02. ТЕОРИЯ И ИСТОРИЯ МУЗЫКИ</w:t>
      </w:r>
    </w:p>
    <w:p w:rsidR="008B24E1" w:rsidRDefault="008B24E1" w:rsidP="008B24E1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1F0D9E" w:rsidRDefault="008B24E1" w:rsidP="008B24E1">
      <w:pPr>
        <w:pStyle w:val="a3"/>
        <w:jc w:val="center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ПО.02.УП.02. СЛУШАНИЕ МУЗЫКИ</w:t>
      </w:r>
    </w:p>
    <w:p w:rsidR="008B24E1" w:rsidRDefault="008B24E1" w:rsidP="008B24E1">
      <w:pPr>
        <w:pStyle w:val="a3"/>
        <w:jc w:val="center"/>
        <w:rPr>
          <w:rFonts w:ascii="Times New Roman" w:hAnsi="Times New Roman" w:cs="Times New Roman"/>
        </w:rPr>
      </w:pPr>
    </w:p>
    <w:p w:rsidR="008B24E1" w:rsidRDefault="008B24E1" w:rsidP="008B24E1">
      <w:pPr>
        <w:pStyle w:val="a3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 xml:space="preserve">Программа учебного предмета «Слушание музыки» разработана на основе примерной программы по учебному предмету ПО.02УП.02 Слушание музыки (Москва 2012 Разработчик: Н.А. Царева, преподаватель Детской школы искусств №11 города Москвы) с учетом федеральных государственных требований к дополнительным предпрофессиональным программам в области музыкального искусства «Фортепиано», «Народные инструменты». </w:t>
      </w:r>
    </w:p>
    <w:p w:rsidR="008B24E1" w:rsidRPr="008B24E1" w:rsidRDefault="008B24E1" w:rsidP="008B24E1">
      <w:pPr>
        <w:pStyle w:val="a3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обучающимися опыта творческого взаимодействия в коллективе. Программа учитывает возрастные и индивидуальные особенности обучающихся и ориентирована на:</w:t>
      </w:r>
    </w:p>
    <w:p w:rsidR="008B24E1" w:rsidRDefault="008B24E1" w:rsidP="00BB11B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развитие художественных способностей обучающихся и формирование у обучающихся потребности общения с явлен</w:t>
      </w:r>
      <w:r>
        <w:rPr>
          <w:rFonts w:ascii="Times New Roman" w:hAnsi="Times New Roman" w:cs="Times New Roman"/>
        </w:rPr>
        <w:t xml:space="preserve">иями музыкального искусства; </w:t>
      </w:r>
    </w:p>
    <w:p w:rsidR="008B24E1" w:rsidRDefault="008B24E1" w:rsidP="00BB11B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воспитание обучающихся в творческой атмосфере, обстановке доброжелательности, способствующей приобретению навыков музыка</w:t>
      </w:r>
      <w:r>
        <w:rPr>
          <w:rFonts w:ascii="Times New Roman" w:hAnsi="Times New Roman" w:cs="Times New Roman"/>
        </w:rPr>
        <w:t xml:space="preserve">льно-творческой деятельности; </w:t>
      </w:r>
    </w:p>
    <w:p w:rsidR="008B24E1" w:rsidRPr="008B24E1" w:rsidRDefault="008B24E1" w:rsidP="00BB11B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BB11BE" w:rsidRDefault="008B24E1" w:rsidP="008B24E1">
      <w:pPr>
        <w:pStyle w:val="a3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обучающихся.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BB11BE" w:rsidRDefault="008B24E1" w:rsidP="00BB11BE">
      <w:pPr>
        <w:pStyle w:val="a3"/>
        <w:ind w:firstLine="708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Срок реализации учебного предмета «Слушание музыки» для обучающихся, поступивших в образовательное учреждение в 1 класс в возрасте с шести лет шести месяцев до де</w:t>
      </w:r>
      <w:r w:rsidR="00BB11BE">
        <w:rPr>
          <w:rFonts w:ascii="Times New Roman" w:hAnsi="Times New Roman" w:cs="Times New Roman"/>
        </w:rPr>
        <w:t xml:space="preserve">вяти лет, составляет 3 года. </w:t>
      </w:r>
    </w:p>
    <w:p w:rsidR="00BB11BE" w:rsidRDefault="008B24E1" w:rsidP="00BB11BE">
      <w:pPr>
        <w:pStyle w:val="a3"/>
        <w:ind w:firstLine="708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 xml:space="preserve">Объем учебного времени и виды учебной работы </w:t>
      </w:r>
    </w:p>
    <w:p w:rsidR="008B24E1" w:rsidRPr="008B24E1" w:rsidRDefault="008B24E1" w:rsidP="00BB11BE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3085"/>
        <w:gridCol w:w="1064"/>
        <w:gridCol w:w="1062"/>
        <w:gridCol w:w="1134"/>
        <w:gridCol w:w="1134"/>
        <w:gridCol w:w="1134"/>
        <w:gridCol w:w="1134"/>
        <w:gridCol w:w="935"/>
      </w:tblGrid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Вид учебной работы, нагрузки, аттестации</w:t>
            </w:r>
          </w:p>
        </w:tc>
        <w:tc>
          <w:tcPr>
            <w:tcW w:w="6662" w:type="dxa"/>
            <w:gridSpan w:val="6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Затраты учебного времени, график промежуточной аттестации</w:t>
            </w:r>
          </w:p>
        </w:tc>
        <w:tc>
          <w:tcPr>
            <w:tcW w:w="93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Всего часов</w:t>
            </w: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2126" w:type="dxa"/>
            <w:gridSpan w:val="2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2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1062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 полугодие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 полугодие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 полугодие</w:t>
            </w:r>
          </w:p>
        </w:tc>
        <w:tc>
          <w:tcPr>
            <w:tcW w:w="93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Аудиторные занятия</w:t>
            </w: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62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35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62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935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62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935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Вид промежуточной аттестации</w:t>
            </w: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контр. урок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контр. урок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93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24E1" w:rsidRDefault="008B24E1" w:rsidP="008B24E1">
      <w:pPr>
        <w:pStyle w:val="a3"/>
        <w:rPr>
          <w:rFonts w:ascii="Times New Roman" w:hAnsi="Times New Roman" w:cs="Times New Roman"/>
        </w:rPr>
      </w:pPr>
    </w:p>
    <w:p w:rsidR="009940CB" w:rsidRPr="009940CB" w:rsidRDefault="009940CB" w:rsidP="009940CB">
      <w:pPr>
        <w:pStyle w:val="a3"/>
        <w:rPr>
          <w:rFonts w:ascii="Times New Roman" w:hAnsi="Times New Roman" w:cs="Times New Roman"/>
          <w:i/>
        </w:rPr>
      </w:pPr>
      <w:r w:rsidRPr="009940CB">
        <w:rPr>
          <w:rFonts w:ascii="Times New Roman" w:hAnsi="Times New Roman" w:cs="Times New Roman"/>
          <w:i/>
        </w:rPr>
        <w:t xml:space="preserve">Цель и задачи учебного предмета </w:t>
      </w:r>
    </w:p>
    <w:p w:rsidR="009940CB" w:rsidRDefault="009940CB" w:rsidP="009940CB">
      <w:pPr>
        <w:pStyle w:val="a3"/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  <w:b/>
        </w:rPr>
        <w:t>Цель:</w:t>
      </w:r>
      <w:r w:rsidRPr="009940CB">
        <w:rPr>
          <w:rFonts w:ascii="Times New Roman" w:hAnsi="Times New Roman" w:cs="Times New Roman"/>
        </w:rPr>
        <w:t xml:space="preserve"> </w:t>
      </w:r>
    </w:p>
    <w:p w:rsidR="009940CB" w:rsidRDefault="009940CB" w:rsidP="009940CB">
      <w:pPr>
        <w:pStyle w:val="a3"/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 </w:t>
      </w:r>
    </w:p>
    <w:p w:rsidR="009940CB" w:rsidRPr="009940CB" w:rsidRDefault="009940CB" w:rsidP="009940CB">
      <w:pPr>
        <w:pStyle w:val="a3"/>
        <w:rPr>
          <w:rFonts w:ascii="Times New Roman" w:hAnsi="Times New Roman" w:cs="Times New Roman"/>
          <w:b/>
        </w:rPr>
      </w:pPr>
      <w:r w:rsidRPr="009940CB">
        <w:rPr>
          <w:rFonts w:ascii="Times New Roman" w:hAnsi="Times New Roman" w:cs="Times New Roman"/>
          <w:b/>
        </w:rPr>
        <w:t xml:space="preserve">Задачи: </w:t>
      </w:r>
    </w:p>
    <w:p w:rsidR="009940CB" w:rsidRP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>развитие интереса к классической музыке;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знакомство с широким кругом музыкальных произведений и формирование навыков восприятия образной музыкальной речи;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воспитание эмоционального и интеллектуального отклика в процессе слушания;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приобретение необходимых качеств слухового внимания, умений следить за движением музыкальной мысли и развитием интонаций;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осознание и усвоение некоторых понятий и представлений о музыкальных явлениях и средствах выразительности;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накопление слухового опыта, определенного круга интонаций и развитие музыкального мышления;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развитие одного из важных эстетических чувств - синестезии (особой способности человека к межсенсорному восприятию);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lastRenderedPageBreak/>
        <w:t xml:space="preserve">развитие ассоциативно-образного мышления. </w:t>
      </w:r>
    </w:p>
    <w:p w:rsidR="009940CB" w:rsidRDefault="009940CB" w:rsidP="009940CB">
      <w:pPr>
        <w:pStyle w:val="a3"/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С целью активизации слухового восприятия в ходе слушания используются особые методы слуховой работы - игровое и графическое моделирование. Обучающиеся постигают содержание музыки в разных формах музыкально-творческой деятельности. </w:t>
      </w:r>
    </w:p>
    <w:p w:rsidR="009940CB" w:rsidRDefault="009940CB" w:rsidP="009940CB">
      <w:pPr>
        <w:pStyle w:val="a3"/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626506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обучающихся;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формы и методы </w:t>
      </w:r>
      <w:r>
        <w:rPr>
          <w:rFonts w:ascii="Times New Roman" w:hAnsi="Times New Roman" w:cs="Times New Roman"/>
        </w:rPr>
        <w:t xml:space="preserve">контроля, система оценок;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626506" w:rsidRP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626506" w:rsidRPr="00626506" w:rsidRDefault="00626506" w:rsidP="00626506">
      <w:pPr>
        <w:pStyle w:val="a3"/>
        <w:rPr>
          <w:rFonts w:ascii="Times New Roman" w:hAnsi="Times New Roman" w:cs="Times New Roman"/>
          <w:i/>
        </w:rPr>
      </w:pPr>
      <w:r w:rsidRPr="00626506">
        <w:rPr>
          <w:rFonts w:ascii="Times New Roman" w:hAnsi="Times New Roman" w:cs="Times New Roman"/>
          <w:i/>
        </w:rPr>
        <w:t xml:space="preserve">Аттестация: цели, виды, форма, содержание </w:t>
      </w:r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Основными принципами проведения и организации всех видов контроля успеваемости является систематичность и учет индивидуальных особенностей обучаемого. </w:t>
      </w:r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  <w:i/>
        </w:rPr>
        <w:t>Текущий контроль знаний</w:t>
      </w:r>
      <w:r w:rsidRPr="00626506">
        <w:rPr>
          <w:rFonts w:ascii="Times New Roman" w:hAnsi="Times New Roman" w:cs="Times New Roman"/>
        </w:rPr>
        <w:t xml:space="preserve">, умений и навыков происходит на каждом уроке в условиях непосредственного общения с обучающимися и осуществляется в следующих формах: беседа, устный опрос, викторины по пройденному материалу; обмен мнениями о прослушанном музыкальном примере; представление своих творческих работ (сочинение музыкальных иллюстраций, письменные работы по графику, схеме, таблицы, рисунки). </w:t>
      </w:r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Программа «Слушание музыки» предусматривает промежуточный контроль успеваемости обучающихся в форме итоговых контрольных уроков, которые проводятся во 2, 4, 6 полугодиях. </w:t>
      </w:r>
    </w:p>
    <w:p w:rsidR="009940CB" w:rsidRPr="009940CB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Контрольный урок проводится на последнем уроке полугодия в рамках аудиторного занятия в течение 1 урока. Рекомендуется в 6 полугодии провести итоговый зачет, оценка по которому заносится в свидетельство об окончании школы.</w:t>
      </w:r>
      <w:r w:rsidR="009940CB" w:rsidRPr="009940CB">
        <w:rPr>
          <w:rFonts w:ascii="Times New Roman" w:hAnsi="Times New Roman" w:cs="Times New Roman"/>
        </w:rPr>
        <w:t xml:space="preserve"> </w:t>
      </w:r>
    </w:p>
    <w:sectPr w:rsidR="009940CB" w:rsidRPr="009940CB" w:rsidSect="008B2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616D"/>
    <w:multiLevelType w:val="hybridMultilevel"/>
    <w:tmpl w:val="BD087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64439"/>
    <w:multiLevelType w:val="hybridMultilevel"/>
    <w:tmpl w:val="0016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6274B"/>
    <w:multiLevelType w:val="hybridMultilevel"/>
    <w:tmpl w:val="5F84D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B6215"/>
    <w:multiLevelType w:val="hybridMultilevel"/>
    <w:tmpl w:val="2E26D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8B24E1"/>
    <w:rsid w:val="001F0D9E"/>
    <w:rsid w:val="003D16D9"/>
    <w:rsid w:val="00626506"/>
    <w:rsid w:val="008B24E1"/>
    <w:rsid w:val="009940CB"/>
    <w:rsid w:val="00BB11BE"/>
    <w:rsid w:val="00D011D0"/>
    <w:rsid w:val="00F1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4E1"/>
    <w:pPr>
      <w:spacing w:after="0" w:line="240" w:lineRule="auto"/>
    </w:pPr>
  </w:style>
  <w:style w:type="table" w:styleId="a4">
    <w:name w:val="Table Grid"/>
    <w:basedOn w:val="a1"/>
    <w:uiPriority w:val="59"/>
    <w:rsid w:val="00BB1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Doom</cp:lastModifiedBy>
  <cp:revision>5</cp:revision>
  <dcterms:created xsi:type="dcterms:W3CDTF">2021-07-09T12:26:00Z</dcterms:created>
  <dcterms:modified xsi:type="dcterms:W3CDTF">2021-08-03T14:15:00Z</dcterms:modified>
</cp:coreProperties>
</file>