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BEC8" w14:textId="6AB54C63" w:rsidR="00CC35AE" w:rsidRDefault="00CC35AE" w:rsidP="00CC35AE">
      <w:pPr>
        <w:spacing w:after="0"/>
        <w:ind w:left="-709" w:firstLine="709"/>
        <w:contextualSpacing/>
        <w:jc w:val="center"/>
        <w:rPr>
          <w:b/>
          <w:bCs/>
        </w:rPr>
      </w:pPr>
      <w:r w:rsidRPr="00CC35AE">
        <w:rPr>
          <w:b/>
          <w:bCs/>
        </w:rPr>
        <w:t>Особенности проведения при</w:t>
      </w:r>
      <w:r>
        <w:rPr>
          <w:b/>
          <w:bCs/>
        </w:rPr>
        <w:t>е</w:t>
      </w:r>
      <w:r w:rsidRPr="00CC35AE">
        <w:rPr>
          <w:b/>
          <w:bCs/>
        </w:rPr>
        <w:t>ма поступающих с ограниченными возможностями здоровья</w:t>
      </w:r>
    </w:p>
    <w:p w14:paraId="28780915" w14:textId="77777777" w:rsidR="00CC35AE" w:rsidRPr="00CC35AE" w:rsidRDefault="00CC35AE" w:rsidP="00CC35AE">
      <w:pPr>
        <w:spacing w:after="0"/>
        <w:ind w:left="-709" w:firstLine="709"/>
        <w:contextualSpacing/>
        <w:jc w:val="center"/>
        <w:rPr>
          <w:b/>
          <w:bCs/>
        </w:rPr>
      </w:pPr>
    </w:p>
    <w:p w14:paraId="48C629CC" w14:textId="4840547F" w:rsidR="00CC35AE" w:rsidRDefault="00CC35AE" w:rsidP="00CC35AE">
      <w:pPr>
        <w:spacing w:after="0"/>
        <w:ind w:left="-709" w:firstLine="709"/>
        <w:contextualSpacing/>
        <w:jc w:val="both"/>
      </w:pPr>
      <w:r>
        <w:t>ДШИ обеспечивает проведение вступительных испытаний для поступающих из числа лиц с ограниченными возможностями здоровья и/или инвалидов (далее – поступающие с ограниченными возможностями здоровья) с учетом особенностей их психофизического развития, индивидуальных возможностей и состояния здоровья (далее – индивидуальные особенности).</w:t>
      </w:r>
    </w:p>
    <w:p w14:paraId="75606D2B" w14:textId="66F66081" w:rsidR="00CC35AE" w:rsidRDefault="00CC35AE" w:rsidP="00CC35AE">
      <w:pPr>
        <w:spacing w:after="0"/>
        <w:ind w:left="-709" w:firstLine="709"/>
        <w:contextualSpacing/>
        <w:jc w:val="both"/>
      </w:pPr>
      <w:r>
        <w:t>В соответствии с частью 3 статьи 79 Федерального закона от 29.12. 2012 г. № 273-ФЗ "Об образовании в Российской Федерации" дополнительные предпрофессиональные программы в области искусств реализуются согласно специальным условиям, а именно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воспитания.</w:t>
      </w:r>
    </w:p>
    <w:p w14:paraId="7CDE38AD" w14:textId="14E122F0" w:rsidR="00CC35AE" w:rsidRDefault="00CC35AE" w:rsidP="00CC35AE">
      <w:pPr>
        <w:spacing w:after="0"/>
        <w:ind w:left="-709" w:firstLine="709"/>
        <w:contextualSpacing/>
        <w:jc w:val="both"/>
      </w:pPr>
      <w:r>
        <w:t>Специальные условия для поступающих с ограниченными возможностями здоровья обеспечиваются на основании:</w:t>
      </w:r>
    </w:p>
    <w:p w14:paraId="2101F7BF" w14:textId="1AE7BBDE" w:rsidR="00CC35AE" w:rsidRDefault="00CC35AE" w:rsidP="00CC35AE">
      <w:pPr>
        <w:spacing w:after="0"/>
        <w:ind w:left="-709" w:firstLine="709"/>
        <w:contextualSpacing/>
        <w:jc w:val="both"/>
      </w:pPr>
      <w:r>
        <w:t>- заявления о при</w:t>
      </w:r>
      <w:r>
        <w:t>е</w:t>
      </w:r>
      <w:r>
        <w:t>ме, где в графе «Дополнительные сведения» содержатся сведения о необходимости создания соответствующих условий;</w:t>
      </w:r>
    </w:p>
    <w:p w14:paraId="638A14C1" w14:textId="297BE21B" w:rsidR="00CC35AE" w:rsidRDefault="00CC35AE" w:rsidP="00CC35AE">
      <w:pPr>
        <w:spacing w:after="0"/>
        <w:ind w:left="-709" w:firstLine="709"/>
        <w:contextualSpacing/>
        <w:jc w:val="both"/>
      </w:pPr>
      <w:r>
        <w:t xml:space="preserve">- заявления о создании для поступающих специальных условий </w:t>
      </w:r>
      <w:r>
        <w:t xml:space="preserve">при </w:t>
      </w:r>
      <w:r>
        <w:t>проведении индивидуального отбора в связи с ограниченными возможностями здоровья или инвалидностью.</w:t>
      </w:r>
    </w:p>
    <w:p w14:paraId="434B1D0F" w14:textId="77777777" w:rsidR="00CC35AE" w:rsidRDefault="00CC35AE" w:rsidP="00CC35AE">
      <w:pPr>
        <w:spacing w:after="0"/>
        <w:ind w:left="-709" w:firstLine="709"/>
        <w:contextualSpacing/>
        <w:jc w:val="both"/>
      </w:pPr>
    </w:p>
    <w:p w14:paraId="1B47FB93" w14:textId="109DF370" w:rsidR="00CC35AE" w:rsidRDefault="00CC35AE" w:rsidP="00CC35AE">
      <w:pPr>
        <w:spacing w:after="0"/>
        <w:ind w:left="-709" w:firstLine="709"/>
        <w:contextualSpacing/>
        <w:jc w:val="both"/>
      </w:pPr>
      <w:r>
        <w:t>При проведении индивидуального отбора для поступающих с ограниченными возможностями здоровья обеспечивается соблюдение следующих требований:</w:t>
      </w:r>
    </w:p>
    <w:p w14:paraId="744F21FE" w14:textId="4BA46808" w:rsidR="00CC35AE" w:rsidRDefault="00CC35AE" w:rsidP="00CC35AE">
      <w:pPr>
        <w:spacing w:after="0"/>
        <w:ind w:left="-709" w:firstLine="709"/>
        <w:contextualSpacing/>
        <w:jc w:val="both"/>
      </w:pPr>
      <w:r>
        <w:t>- вступительные испытания проводятся в отдельной аудитории;</w:t>
      </w:r>
    </w:p>
    <w:p w14:paraId="6BACA888" w14:textId="6284AE13" w:rsidR="00CC35AE" w:rsidRDefault="00CC35AE" w:rsidP="00CC35AE">
      <w:pPr>
        <w:spacing w:after="0"/>
        <w:ind w:left="-709" w:firstLine="709"/>
        <w:contextualSpacing/>
        <w:jc w:val="both"/>
      </w:pPr>
      <w:r>
        <w:t>- продолжительность индивидуального отбора поступающих с ограниченными возможностями здоровья может быть увеличен</w:t>
      </w:r>
      <w:r>
        <w:t>а</w:t>
      </w:r>
      <w:r>
        <w:t xml:space="preserve"> по их желанию;</w:t>
      </w:r>
    </w:p>
    <w:p w14:paraId="45453737" w14:textId="1716EFF0" w:rsidR="00CC35AE" w:rsidRDefault="00CC35AE" w:rsidP="00CC35AE">
      <w:pPr>
        <w:spacing w:after="0"/>
        <w:ind w:left="-709" w:firstLine="709"/>
        <w:contextualSpacing/>
        <w:jc w:val="both"/>
      </w:pPr>
      <w:r>
        <w:t>- присутствие ассистента, оказывающего поступающим необходимую техническую помощь с учетом их индивидуальных особенностей (передвигаться, общаться с комиссией);</w:t>
      </w:r>
    </w:p>
    <w:p w14:paraId="18837BDA" w14:textId="65FF8647" w:rsidR="00CC35AE" w:rsidRDefault="00CC35AE" w:rsidP="00CC35AE">
      <w:pPr>
        <w:spacing w:after="0"/>
        <w:ind w:left="-709" w:firstLine="709"/>
        <w:contextualSpacing/>
        <w:jc w:val="both"/>
      </w:pPr>
      <w:r>
        <w:t>- поступающие могут в процессе прохождения вступительного испытания пользоваться необходимыми техническими средствами, с учетом их индивидуальных особенностей.</w:t>
      </w:r>
    </w:p>
    <w:p w14:paraId="28AC4AC7" w14:textId="77777777" w:rsidR="00CC35AE" w:rsidRDefault="00CC35AE" w:rsidP="00CC35AE">
      <w:pPr>
        <w:spacing w:after="0"/>
        <w:ind w:left="-709" w:firstLine="709"/>
        <w:contextualSpacing/>
        <w:jc w:val="both"/>
      </w:pPr>
    </w:p>
    <w:p w14:paraId="0733226E" w14:textId="77777777" w:rsidR="00CC35AE" w:rsidRDefault="00CC35AE" w:rsidP="00CC35AE">
      <w:pPr>
        <w:spacing w:after="0"/>
        <w:ind w:left="-709" w:firstLine="709"/>
        <w:contextualSpacing/>
        <w:jc w:val="both"/>
      </w:pPr>
      <w:r>
        <w:t>Поступающие с ограниченными возможностями проходят индивидуальный отбор в соответствии с принятыми ДШИ формами проведения отбора поступающих.</w:t>
      </w:r>
    </w:p>
    <w:p w14:paraId="4FBC8D55" w14:textId="77777777" w:rsidR="00CC35AE" w:rsidRDefault="00CC35AE" w:rsidP="00CC35AE">
      <w:pPr>
        <w:spacing w:after="0"/>
        <w:ind w:left="-709" w:firstLine="709"/>
        <w:contextualSpacing/>
        <w:jc w:val="both"/>
      </w:pPr>
    </w:p>
    <w:p w14:paraId="60C9D5DC" w14:textId="0F86D8A3" w:rsidR="00F12C76" w:rsidRDefault="00CC35AE" w:rsidP="00CC35AE">
      <w:pPr>
        <w:spacing w:after="0"/>
        <w:ind w:left="-709" w:firstLine="709"/>
        <w:contextualSpacing/>
        <w:jc w:val="both"/>
      </w:pPr>
      <w:r>
        <w:t>При демонстрации равных способностей среди всех претендентов по результатам творческого задания дети с ограниченными возможностями здоровья имеют приоритетное право для зачисления на обучение в ДШИ (при наличии медицинских показаний).</w:t>
      </w:r>
    </w:p>
    <w:sectPr w:rsidR="00F12C76" w:rsidSect="00CC35AE">
      <w:pgSz w:w="11906" w:h="16838" w:code="9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0E"/>
    <w:rsid w:val="001D380E"/>
    <w:rsid w:val="006C0B77"/>
    <w:rsid w:val="008242FF"/>
    <w:rsid w:val="00870751"/>
    <w:rsid w:val="00922C48"/>
    <w:rsid w:val="00B915B7"/>
    <w:rsid w:val="00CC35AE"/>
    <w:rsid w:val="00EA59DF"/>
    <w:rsid w:val="00EE3909"/>
    <w:rsid w:val="00EE4070"/>
    <w:rsid w:val="00F12C76"/>
    <w:rsid w:val="00F2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B1EC"/>
  <w15:chartTrackingRefBased/>
  <w15:docId w15:val="{7C471231-1C60-4132-A387-49ADEB14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3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8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8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8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8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8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8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8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80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D380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D380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D380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D380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D380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D38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8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80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D38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8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80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D3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Школа искусств</dc:creator>
  <cp:keywords/>
  <dc:description/>
  <cp:lastModifiedBy>Елена Школа искусств</cp:lastModifiedBy>
  <cp:revision>2</cp:revision>
  <dcterms:created xsi:type="dcterms:W3CDTF">2025-09-08T15:42:00Z</dcterms:created>
  <dcterms:modified xsi:type="dcterms:W3CDTF">2025-09-08T15:44:00Z</dcterms:modified>
</cp:coreProperties>
</file>