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31" w:rsidRPr="00D8522A" w:rsidRDefault="00C20331" w:rsidP="00C20331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  <w:r w:rsidRPr="00D8522A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В ОБЛАСТИ</w:t>
      </w:r>
    </w:p>
    <w:p w:rsidR="00C20331" w:rsidRPr="00D8522A" w:rsidRDefault="00C20331" w:rsidP="00C203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22A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C20331" w:rsidRPr="00D8522A" w:rsidRDefault="00C20331" w:rsidP="00C203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0331" w:rsidRDefault="00C20331" w:rsidP="00C203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0331" w:rsidRPr="00D8522A" w:rsidRDefault="00C20331" w:rsidP="00C203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0331" w:rsidRPr="00D8522A" w:rsidRDefault="00C20331" w:rsidP="00C2033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522A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</w:t>
      </w:r>
    </w:p>
    <w:p w:rsidR="00C20331" w:rsidRPr="00D8522A" w:rsidRDefault="00C20331" w:rsidP="00C2033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C20331" w:rsidRDefault="00C20331" w:rsidP="00C20331">
      <w:pPr>
        <w:shd w:val="clear" w:color="auto" w:fill="FFFFFF"/>
        <w:spacing w:after="0" w:line="240" w:lineRule="auto"/>
        <w:ind w:hanging="9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ЭСТРАДНОЕ ПЕНИЕ</w:t>
      </w:r>
    </w:p>
    <w:p w:rsidR="00C20331" w:rsidRPr="00393263" w:rsidRDefault="00C20331" w:rsidP="00C20331">
      <w:pPr>
        <w:spacing w:after="0" w:line="240" w:lineRule="auto"/>
        <w:ind w:left="354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spacing w:after="0" w:line="240" w:lineRule="auto"/>
        <w:ind w:left="354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spacing w:after="0" w:line="240" w:lineRule="auto"/>
        <w:ind w:left="354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spacing w:after="0" w:line="240" w:lineRule="auto"/>
        <w:ind w:left="354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spacing w:after="0" w:line="240" w:lineRule="auto"/>
        <w:ind w:left="354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spacing w:after="0" w:line="240" w:lineRule="auto"/>
        <w:ind w:left="354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331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2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C20331" w:rsidRPr="00393263" w:rsidRDefault="00C20331" w:rsidP="00C20331">
      <w:pPr>
        <w:tabs>
          <w:tab w:val="left" w:pos="862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331" w:rsidRDefault="00C20331" w:rsidP="00C20331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331" w:rsidRDefault="00C20331" w:rsidP="00C20331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331" w:rsidRDefault="00C20331" w:rsidP="00C20331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331" w:rsidRPr="00393263" w:rsidRDefault="00C20331" w:rsidP="00C20331">
      <w:pPr>
        <w:tabs>
          <w:tab w:val="left" w:pos="862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331" w:rsidRPr="00794825" w:rsidRDefault="00C20331" w:rsidP="00C20331">
      <w:pPr>
        <w:tabs>
          <w:tab w:val="left" w:pos="8628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предмета: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94825">
        <w:rPr>
          <w:rFonts w:ascii="Times New Roman" w:hAnsi="Times New Roman" w:cs="Times New Roman"/>
          <w:b/>
          <w:sz w:val="24"/>
          <w:szCs w:val="24"/>
        </w:rPr>
        <w:t>.        Пояснительная записка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 -Характеристика учебного предмета, его место и роль в образовательном процессе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 -  Срок реализации учебного предмета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 - Объем учебного времени, предусмотренный учебным планом образовательной организации на реализацию учебного предмета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-  Сведения о затратах учебного времени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-  Форма проведения учебных аудиторных занятий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-  Цель и задачи учебного предмета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-  Структура программы учебного предмета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-  Методы обучения</w:t>
      </w:r>
    </w:p>
    <w:p w:rsidR="00C20331" w:rsidRPr="00794825" w:rsidRDefault="00C20331" w:rsidP="00C2033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- Описание материально-технических условий реализации учебного предмета</w:t>
      </w:r>
    </w:p>
    <w:p w:rsidR="00C20331" w:rsidRPr="00794825" w:rsidRDefault="00C20331" w:rsidP="00C20331">
      <w:pPr>
        <w:numPr>
          <w:ilvl w:val="0"/>
          <w:numId w:val="1"/>
        </w:numPr>
        <w:tabs>
          <w:tab w:val="clear" w:pos="780"/>
          <w:tab w:val="num" w:pos="1140"/>
        </w:tabs>
        <w:spacing w:after="0" w:line="240" w:lineRule="auto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20331" w:rsidRPr="00794825" w:rsidRDefault="00C20331" w:rsidP="00C20331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- Учебно-тематический план.</w:t>
      </w:r>
    </w:p>
    <w:p w:rsidR="00C20331" w:rsidRPr="00794825" w:rsidRDefault="00C20331" w:rsidP="00C20331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- Годовые требования.</w:t>
      </w:r>
    </w:p>
    <w:p w:rsidR="00C20331" w:rsidRPr="00794825" w:rsidRDefault="00C20331" w:rsidP="00C20331">
      <w:pPr>
        <w:numPr>
          <w:ilvl w:val="0"/>
          <w:numId w:val="1"/>
        </w:numPr>
        <w:tabs>
          <w:tab w:val="clear" w:pos="780"/>
          <w:tab w:val="num" w:pos="1140"/>
        </w:tabs>
        <w:spacing w:after="0" w:line="240" w:lineRule="auto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-  </w:t>
      </w:r>
      <w:r w:rsidRPr="00794825">
        <w:rPr>
          <w:rFonts w:ascii="Times New Roman" w:hAnsi="Times New Roman" w:cs="Times New Roman"/>
          <w:i/>
          <w:sz w:val="24"/>
          <w:szCs w:val="24"/>
        </w:rPr>
        <w:t>Требования к уровню подготовки на различных этапах обучения</w:t>
      </w:r>
    </w:p>
    <w:p w:rsidR="00C20331" w:rsidRPr="00794825" w:rsidRDefault="00C20331" w:rsidP="00C20331">
      <w:pPr>
        <w:numPr>
          <w:ilvl w:val="0"/>
          <w:numId w:val="1"/>
        </w:numPr>
        <w:tabs>
          <w:tab w:val="clear" w:pos="780"/>
          <w:tab w:val="num" w:pos="1140"/>
        </w:tabs>
        <w:spacing w:after="0" w:line="240" w:lineRule="auto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C20331" w:rsidRPr="00794825" w:rsidRDefault="00C20331" w:rsidP="00C20331">
      <w:pPr>
        <w:spacing w:after="0" w:line="240" w:lineRule="auto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-  </w:t>
      </w:r>
      <w:r w:rsidRPr="00794825">
        <w:rPr>
          <w:rFonts w:ascii="Times New Roman" w:hAnsi="Times New Roman" w:cs="Times New Roman"/>
          <w:i/>
          <w:sz w:val="24"/>
          <w:szCs w:val="24"/>
        </w:rPr>
        <w:t>Аттестация: цели, виды, форма, содержание.</w:t>
      </w:r>
    </w:p>
    <w:p w:rsidR="00C20331" w:rsidRPr="00794825" w:rsidRDefault="00C20331" w:rsidP="00C20331">
      <w:pPr>
        <w:spacing w:after="0" w:line="240" w:lineRule="auto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- Критерии оценки.</w:t>
      </w:r>
    </w:p>
    <w:p w:rsidR="00C20331" w:rsidRPr="00794825" w:rsidRDefault="00C20331" w:rsidP="00C20331">
      <w:pPr>
        <w:numPr>
          <w:ilvl w:val="0"/>
          <w:numId w:val="1"/>
        </w:numPr>
        <w:tabs>
          <w:tab w:val="clear" w:pos="780"/>
          <w:tab w:val="num" w:pos="1140"/>
        </w:tabs>
        <w:spacing w:after="0" w:line="240" w:lineRule="auto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numPr>
          <w:ilvl w:val="0"/>
          <w:numId w:val="1"/>
        </w:numPr>
        <w:tabs>
          <w:tab w:val="clear" w:pos="780"/>
          <w:tab w:val="num" w:pos="1140"/>
        </w:tabs>
        <w:spacing w:after="0" w:line="240" w:lineRule="auto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Список учебной и методической литературы 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240" w:lineRule="auto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- Список рекомендуемой учебной литературы.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 xml:space="preserve">                - Список рекомендуемой методической литературы.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Default="00C20331" w:rsidP="00C20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331" w:rsidRDefault="00C20331" w:rsidP="00C20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331" w:rsidRDefault="00C20331" w:rsidP="00C20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331" w:rsidRDefault="00C20331" w:rsidP="00C20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331" w:rsidRDefault="00C20331" w:rsidP="00C20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331" w:rsidRDefault="00C20331" w:rsidP="00C20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331" w:rsidRPr="00794825" w:rsidRDefault="00C20331" w:rsidP="00C2033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20331" w:rsidRPr="00794825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b/>
          <w:i/>
          <w:sz w:val="24"/>
          <w:szCs w:val="24"/>
        </w:rPr>
        <w:t>Характеристика учебного предмета</w:t>
      </w:r>
    </w:p>
    <w:p w:rsidR="00C20331" w:rsidRPr="00794825" w:rsidRDefault="00C20331" w:rsidP="00C20331">
      <w:pPr>
        <w:pStyle w:val="a5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ab/>
      </w:r>
      <w:r w:rsidRPr="00794825">
        <w:rPr>
          <w:rFonts w:ascii="Times New Roman" w:hAnsi="Times New Roman" w:cs="Times New Roman"/>
          <w:bCs/>
          <w:sz w:val="24"/>
          <w:szCs w:val="24"/>
        </w:rPr>
        <w:t xml:space="preserve">Дополнительная общеразвивающая общеобразовательная программа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825">
        <w:rPr>
          <w:rFonts w:ascii="Times New Roman" w:hAnsi="Times New Roman" w:cs="Times New Roman"/>
          <w:bCs/>
          <w:sz w:val="24"/>
          <w:szCs w:val="24"/>
        </w:rPr>
        <w:t xml:space="preserve">в области музыкального искусства по предмету «Эстрадное пение» </w:t>
      </w:r>
      <w:r w:rsidRPr="00794825">
        <w:rPr>
          <w:rFonts w:ascii="Times New Roman" w:hAnsi="Times New Roman" w:cs="Times New Roman"/>
          <w:sz w:val="24"/>
          <w:szCs w:val="24"/>
        </w:rPr>
        <w:t xml:space="preserve">разработана на основе дополнительной общеразвивающей программы в области музыкального искусства по учебному предмету «Эстрадный вокал» (г. Хабаровск, составитель – преподаватель вокала и хора Кошелева М.В.) и с учетом федеральных государственных требований к </w:t>
      </w:r>
      <w:r w:rsidRPr="00794825">
        <w:rPr>
          <w:rFonts w:ascii="Times New Roman" w:hAnsi="Times New Roman" w:cs="Times New Roman"/>
          <w:bCs/>
          <w:sz w:val="24"/>
          <w:szCs w:val="24"/>
        </w:rPr>
        <w:t>дополнительной общеразвивающей общеобразовательной программе в области музыкального искусства.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4825">
        <w:rPr>
          <w:rFonts w:ascii="Times New Roman" w:hAnsi="Times New Roman" w:cs="Times New Roman"/>
          <w:bCs/>
          <w:sz w:val="24"/>
          <w:szCs w:val="24"/>
        </w:rPr>
        <w:t xml:space="preserve"> Эстрадное пение является наиболее популярным и доступным видом музыкального искусства и одним из важных средств воспитания молодежи. Правильно организованная и тщательно продуманная работа педагога способствует подъему общей музыкальной культуры учащихся. Для желающих заниматься эстрадным пением необходимо наличие удовлетворительных вокальных музыкальных данных, здоровый голосовой аппарат, артистические задатки.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Cs/>
          <w:sz w:val="24"/>
          <w:szCs w:val="24"/>
        </w:rPr>
        <w:t xml:space="preserve">       Педагогическая целесообразность</w:t>
      </w:r>
      <w:r w:rsidRPr="00794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</w:rPr>
        <w:t>программы обусловлена тем, что занятия вокалом развивают художественные способности детей, формируют эстетический вкус, улучшают физическое развитие и эмоциональное состояние детей. Приобщение к музыкальному искусству способствует воспитание нравственно-эстетических чувств, формированию взглядов, убеждений и духовных потребностей детей.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В современных условиях социально-культурного развития общества главной задачей образования становится воспитание растущего человека как культурно исторического объекта, способного к творческому саморазвитию, самореализации и саморегуляции. В концепции художественного образования дисциплины художественного цикла должны переместиться в центр изучения, так как обладают невостребованным воспитательным потенциалом.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Cs/>
          <w:sz w:val="24"/>
          <w:szCs w:val="24"/>
        </w:rPr>
        <w:t xml:space="preserve">       Целью</w:t>
      </w:r>
      <w:r w:rsidRPr="00794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</w:rPr>
        <w:t>программы является приобщение ребёнка к искусству сольного исполнительства и пения в вокальной группе, развитие мотивации к творчеству; формирование высоких духовных качеств и эстетики поведения средствами вокального искусства.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Данная общеобразовательная программа представляет учебный курс по эстрадному исполнительству для учащихся ДМШ и ШИ.      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 xml:space="preserve">      Срок обучения по предлагаемой программе составляет 3-4 года.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Программа соответствует Федеральным Государственным Требованиям, отражающим все аспекты работы преподавателя с учеником.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А также, программа имеет следующие разделы:</w:t>
      </w:r>
    </w:p>
    <w:p w:rsidR="00C20331" w:rsidRPr="00794825" w:rsidRDefault="00C20331" w:rsidP="00C2033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сведения о затратах учебного времени;</w:t>
      </w:r>
    </w:p>
    <w:p w:rsidR="00C20331" w:rsidRPr="00794825" w:rsidRDefault="00C20331" w:rsidP="00C2033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C20331" w:rsidRPr="00794825" w:rsidRDefault="00C20331" w:rsidP="00C2033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C20331" w:rsidRPr="00794825" w:rsidRDefault="00C20331" w:rsidP="00C2033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C20331" w:rsidRPr="00794825" w:rsidRDefault="00C20331" w:rsidP="00C2033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C20331" w:rsidRPr="00794825" w:rsidRDefault="00C20331" w:rsidP="00C20331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C20331" w:rsidRPr="00794825" w:rsidRDefault="00C20331" w:rsidP="00C20331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При составлении данной программы особое внимание уделяется на предварительную подготовку обучающихся, а именно на:</w:t>
      </w:r>
    </w:p>
    <w:p w:rsidR="00C20331" w:rsidRPr="00794825" w:rsidRDefault="00C20331" w:rsidP="00C20331">
      <w:pPr>
        <w:pStyle w:val="a5"/>
        <w:numPr>
          <w:ilvl w:val="0"/>
          <w:numId w:val="10"/>
        </w:numPr>
        <w:spacing w:after="0"/>
        <w:ind w:left="785"/>
        <w:rPr>
          <w:rFonts w:ascii="Times New Roman" w:hAnsi="Times New Roman" w:cs="Times New Roman"/>
          <w:sz w:val="24"/>
          <w:szCs w:val="24"/>
        </w:rPr>
      </w:pPr>
      <w:proofErr w:type="gramStart"/>
      <w:r w:rsidRPr="00794825">
        <w:rPr>
          <w:rFonts w:ascii="Times New Roman" w:hAnsi="Times New Roman" w:cs="Times New Roman"/>
          <w:sz w:val="24"/>
          <w:szCs w:val="24"/>
        </w:rPr>
        <w:t>заинтересованность  в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приобретении эстетических знаний и умений; </w:t>
      </w:r>
    </w:p>
    <w:p w:rsidR="00C20331" w:rsidRPr="00794825" w:rsidRDefault="00C20331" w:rsidP="00C20331">
      <w:pPr>
        <w:pStyle w:val="a5"/>
        <w:numPr>
          <w:ilvl w:val="0"/>
          <w:numId w:val="10"/>
        </w:numPr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выявление «задавленных» способностей, перспективы развития ученика и одновременное искоренение приобретённых, но уже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устоявшихся  дефектов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0331" w:rsidRPr="00794825" w:rsidRDefault="00C20331" w:rsidP="00C20331">
      <w:pPr>
        <w:pStyle w:val="a5"/>
        <w:numPr>
          <w:ilvl w:val="0"/>
          <w:numId w:val="10"/>
        </w:numPr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приучение к внимательному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и  бережному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отношению к своему здоровью, ведение здорового образа жизни;</w:t>
      </w:r>
    </w:p>
    <w:p w:rsidR="00C20331" w:rsidRPr="00794825" w:rsidRDefault="00C20331" w:rsidP="00C20331">
      <w:pPr>
        <w:pStyle w:val="a5"/>
        <w:numPr>
          <w:ilvl w:val="0"/>
          <w:numId w:val="10"/>
        </w:numPr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выявление и устранение психологических зажимов и комплексов, препятствующих раскрытию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способностей  ребёнка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Срок реализации учебного предмета</w:t>
      </w: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программы учебного предмета «Эстрадное пение» со сроком обучения 3-4 года, продолжительность учебных занятий - 2 раза в неделю и 34 недели в год. Свидетельство об окончании курса обучения можно получить один раз по желанию - или после трех, или после четырех лет обучения.</w:t>
      </w:r>
    </w:p>
    <w:p w:rsidR="00C20331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Сведения о затратах учебного времени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94"/>
        <w:gridCol w:w="694"/>
        <w:gridCol w:w="694"/>
        <w:gridCol w:w="695"/>
        <w:gridCol w:w="695"/>
        <w:gridCol w:w="695"/>
        <w:gridCol w:w="685"/>
        <w:gridCol w:w="685"/>
        <w:gridCol w:w="878"/>
        <w:gridCol w:w="878"/>
      </w:tblGrid>
      <w:tr w:rsidR="00C20331" w:rsidRPr="00794825" w:rsidTr="009B641F">
        <w:trPr>
          <w:jc w:val="center"/>
        </w:trPr>
        <w:tc>
          <w:tcPr>
            <w:tcW w:w="2278" w:type="dxa"/>
            <w:shd w:val="clear" w:color="auto" w:fill="auto"/>
            <w:vAlign w:val="center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Вид учебной работы,</w:t>
            </w:r>
          </w:p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нагрузки,</w:t>
            </w:r>
          </w:p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5537" w:type="dxa"/>
            <w:gridSpan w:val="8"/>
            <w:shd w:val="clear" w:color="auto" w:fill="auto"/>
            <w:vAlign w:val="center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C20331" w:rsidRPr="00794825" w:rsidTr="009B641F">
        <w:trPr>
          <w:jc w:val="center"/>
        </w:trPr>
        <w:tc>
          <w:tcPr>
            <w:tcW w:w="2278" w:type="dxa"/>
            <w:shd w:val="clear" w:color="auto" w:fill="F2F2F2"/>
            <w:vAlign w:val="center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обучения. </w:t>
            </w:r>
          </w:p>
        </w:tc>
        <w:tc>
          <w:tcPr>
            <w:tcW w:w="1388" w:type="dxa"/>
            <w:gridSpan w:val="2"/>
            <w:shd w:val="clear" w:color="auto" w:fill="F2F2F2"/>
            <w:vAlign w:val="center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389" w:type="dxa"/>
            <w:gridSpan w:val="2"/>
            <w:shd w:val="clear" w:color="auto" w:fill="F2F2F2"/>
            <w:vAlign w:val="center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390" w:type="dxa"/>
            <w:gridSpan w:val="2"/>
            <w:shd w:val="clear" w:color="auto" w:fill="F2F2F2"/>
            <w:vAlign w:val="center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1370" w:type="dxa"/>
            <w:gridSpan w:val="2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4-й год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31" w:rsidRPr="00794825" w:rsidTr="009B641F">
        <w:trPr>
          <w:trHeight w:val="330"/>
          <w:jc w:val="center"/>
        </w:trPr>
        <w:tc>
          <w:tcPr>
            <w:tcW w:w="2278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 xml:space="preserve">Полугодия. </w:t>
            </w:r>
          </w:p>
        </w:tc>
        <w:tc>
          <w:tcPr>
            <w:tcW w:w="694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6" w:type="dxa"/>
            <w:gridSpan w:val="2"/>
            <w:vMerge w:val="restart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31" w:rsidRPr="00794825" w:rsidTr="009B641F">
        <w:trPr>
          <w:trHeight w:val="414"/>
          <w:jc w:val="center"/>
        </w:trPr>
        <w:tc>
          <w:tcPr>
            <w:tcW w:w="2278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недель. </w:t>
            </w:r>
          </w:p>
        </w:tc>
        <w:tc>
          <w:tcPr>
            <w:tcW w:w="694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5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5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5" w:type="dxa"/>
            <w:vMerge w:val="restart"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6" w:type="dxa"/>
            <w:gridSpan w:val="2"/>
            <w:vMerge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31" w:rsidRPr="00794825" w:rsidTr="009B641F">
        <w:trPr>
          <w:trHeight w:val="450"/>
          <w:jc w:val="center"/>
        </w:trPr>
        <w:tc>
          <w:tcPr>
            <w:tcW w:w="2278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shd w:val="clear" w:color="auto" w:fill="F2F2F2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3года</w:t>
            </w:r>
          </w:p>
        </w:tc>
        <w:tc>
          <w:tcPr>
            <w:tcW w:w="878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</w:tc>
      </w:tr>
      <w:tr w:rsidR="00C20331" w:rsidRPr="00794825" w:rsidTr="009B641F">
        <w:trPr>
          <w:jc w:val="center"/>
        </w:trPr>
        <w:tc>
          <w:tcPr>
            <w:tcW w:w="2278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Аудиторные занятия.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5" w:type="dxa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5" w:type="dxa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" w:type="dxa"/>
            <w:shd w:val="clear" w:color="auto" w:fill="F2DBDB"/>
          </w:tcPr>
          <w:p w:rsidR="00C20331" w:rsidRPr="00794825" w:rsidRDefault="00C20331" w:rsidP="009B641F">
            <w:pPr>
              <w:pStyle w:val="Standard"/>
              <w:jc w:val="center"/>
              <w:rPr>
                <w:rFonts w:cs="Times New Roman"/>
                <w:b/>
              </w:rPr>
            </w:pPr>
            <w:r w:rsidRPr="00794825">
              <w:rPr>
                <w:rFonts w:cs="Times New Roman"/>
                <w:b/>
              </w:rPr>
              <w:t>204</w:t>
            </w:r>
          </w:p>
        </w:tc>
        <w:tc>
          <w:tcPr>
            <w:tcW w:w="878" w:type="dxa"/>
            <w:shd w:val="clear" w:color="auto" w:fill="F2DBDB"/>
          </w:tcPr>
          <w:p w:rsidR="00C20331" w:rsidRPr="00794825" w:rsidRDefault="00C20331" w:rsidP="009B641F">
            <w:pPr>
              <w:pStyle w:val="Standard"/>
              <w:jc w:val="center"/>
              <w:rPr>
                <w:rFonts w:cs="Times New Roman"/>
                <w:b/>
              </w:rPr>
            </w:pPr>
            <w:r w:rsidRPr="00794825">
              <w:rPr>
                <w:rFonts w:cs="Times New Roman"/>
                <w:b/>
              </w:rPr>
              <w:t xml:space="preserve"> 272</w:t>
            </w:r>
          </w:p>
        </w:tc>
      </w:tr>
      <w:tr w:rsidR="00C20331" w:rsidRPr="00794825" w:rsidTr="009B641F">
        <w:trPr>
          <w:jc w:val="center"/>
        </w:trPr>
        <w:tc>
          <w:tcPr>
            <w:tcW w:w="2278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5" w:type="dxa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5" w:type="dxa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" w:type="dxa"/>
            <w:shd w:val="clear" w:color="auto" w:fill="F2DBDB"/>
          </w:tcPr>
          <w:p w:rsidR="00C20331" w:rsidRPr="00794825" w:rsidRDefault="00C20331" w:rsidP="009B641F">
            <w:pPr>
              <w:pStyle w:val="Standard"/>
              <w:jc w:val="center"/>
              <w:rPr>
                <w:rFonts w:cs="Times New Roman"/>
                <w:b/>
              </w:rPr>
            </w:pPr>
            <w:r w:rsidRPr="00794825">
              <w:rPr>
                <w:rFonts w:cs="Times New Roman"/>
                <w:b/>
              </w:rPr>
              <w:t>204</w:t>
            </w:r>
          </w:p>
        </w:tc>
        <w:tc>
          <w:tcPr>
            <w:tcW w:w="878" w:type="dxa"/>
            <w:shd w:val="clear" w:color="auto" w:fill="F2DBDB"/>
          </w:tcPr>
          <w:p w:rsidR="00C20331" w:rsidRPr="00794825" w:rsidRDefault="00C20331" w:rsidP="009B641F">
            <w:pPr>
              <w:pStyle w:val="Standard"/>
              <w:jc w:val="center"/>
              <w:rPr>
                <w:rFonts w:cs="Times New Roman"/>
                <w:b/>
              </w:rPr>
            </w:pPr>
            <w:r w:rsidRPr="00794825">
              <w:rPr>
                <w:rFonts w:cs="Times New Roman"/>
                <w:b/>
              </w:rPr>
              <w:t xml:space="preserve"> 272</w:t>
            </w:r>
          </w:p>
        </w:tc>
      </w:tr>
      <w:tr w:rsidR="00C20331" w:rsidRPr="00794825" w:rsidTr="009B641F">
        <w:trPr>
          <w:jc w:val="center"/>
        </w:trPr>
        <w:tc>
          <w:tcPr>
            <w:tcW w:w="2278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5" w:type="dxa"/>
            <w:shd w:val="clear" w:color="auto" w:fill="auto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5" w:type="dxa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5" w:type="dxa"/>
          </w:tcPr>
          <w:p w:rsidR="00C20331" w:rsidRPr="00794825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8" w:type="dxa"/>
            <w:shd w:val="clear" w:color="auto" w:fill="F2DBDB"/>
          </w:tcPr>
          <w:p w:rsidR="00C20331" w:rsidRPr="00794825" w:rsidRDefault="00C20331" w:rsidP="009B641F">
            <w:pPr>
              <w:pStyle w:val="Standard"/>
              <w:jc w:val="center"/>
              <w:rPr>
                <w:rFonts w:cs="Times New Roman"/>
                <w:b/>
              </w:rPr>
            </w:pPr>
            <w:r w:rsidRPr="00794825">
              <w:rPr>
                <w:rFonts w:cs="Times New Roman"/>
                <w:b/>
              </w:rPr>
              <w:t>408</w:t>
            </w:r>
          </w:p>
        </w:tc>
        <w:tc>
          <w:tcPr>
            <w:tcW w:w="878" w:type="dxa"/>
            <w:shd w:val="clear" w:color="auto" w:fill="F2DBDB"/>
          </w:tcPr>
          <w:p w:rsidR="00C20331" w:rsidRPr="00794825" w:rsidRDefault="00C20331" w:rsidP="009B641F">
            <w:pPr>
              <w:pStyle w:val="Standard"/>
              <w:jc w:val="center"/>
              <w:rPr>
                <w:rFonts w:cs="Times New Roman"/>
                <w:b/>
              </w:rPr>
            </w:pPr>
            <w:r w:rsidRPr="00794825">
              <w:rPr>
                <w:rFonts w:cs="Times New Roman"/>
                <w:b/>
              </w:rPr>
              <w:t>544</w:t>
            </w:r>
          </w:p>
        </w:tc>
      </w:tr>
    </w:tbl>
    <w:p w:rsidR="00C20331" w:rsidRPr="00794825" w:rsidRDefault="00C20331" w:rsidP="00C20331">
      <w:pPr>
        <w:tabs>
          <w:tab w:val="num" w:pos="0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Объем учебного времени, предусмотренный учебным планом</w:t>
      </w: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реализацию учебного предмета</w:t>
      </w:r>
    </w:p>
    <w:p w:rsidR="00C20331" w:rsidRPr="00794825" w:rsidRDefault="00C20331" w:rsidP="00C20331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Рекомендуемая недельная нагрузка в часах:</w:t>
      </w: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Аудиторные занятия: по 2 часа в неделю.</w:t>
      </w: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(внеаудиторная нагрузка): по 2 часа в неделю.</w:t>
      </w: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Виды</w:t>
      </w:r>
      <w:proofErr w:type="spellEnd"/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внеаудиторной</w:t>
      </w:r>
      <w:proofErr w:type="spellEnd"/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работы</w:t>
      </w:r>
      <w:proofErr w:type="spellEnd"/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20331" w:rsidRPr="00794825" w:rsidRDefault="00C20331" w:rsidP="00C20331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домашнего задания;</w:t>
      </w:r>
    </w:p>
    <w:p w:rsidR="00C20331" w:rsidRPr="00794825" w:rsidRDefault="00C20331" w:rsidP="00C20331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концертным выступлениям;</w:t>
      </w:r>
    </w:p>
    <w:p w:rsidR="00C20331" w:rsidRPr="00794825" w:rsidRDefault="00C20331" w:rsidP="00C20331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концертов, спектаклей и др.;</w:t>
      </w:r>
    </w:p>
    <w:p w:rsidR="00C20331" w:rsidRPr="00794825" w:rsidRDefault="00C20331" w:rsidP="00C20331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участие учеников в концертах, творческих мероприятиях и культурно-просветительской деятельности учреждения.</w:t>
      </w:r>
    </w:p>
    <w:p w:rsidR="00C20331" w:rsidRPr="00794825" w:rsidRDefault="00C20331" w:rsidP="00C20331">
      <w:pPr>
        <w:spacing w:after="0" w:line="240" w:lineRule="auto"/>
        <w:ind w:left="19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0331" w:rsidRPr="00794825" w:rsidRDefault="00C20331" w:rsidP="00C20331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Время на самостоятельную работу учащихся в неделю определяется с учетом минимальных затрат на подготовку домашнего задания. </w:t>
      </w:r>
    </w:p>
    <w:p w:rsidR="00C20331" w:rsidRPr="00794825" w:rsidRDefault="00C20331" w:rsidP="00C20331">
      <w:pPr>
        <w:pStyle w:val="a5"/>
        <w:ind w:left="1996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i/>
          <w:sz w:val="24"/>
          <w:szCs w:val="24"/>
        </w:rPr>
        <w:t xml:space="preserve">   Форма проведения учебных занятий</w:t>
      </w:r>
    </w:p>
    <w:p w:rsidR="00C20331" w:rsidRPr="00794825" w:rsidRDefault="00C20331" w:rsidP="00C20331">
      <w:pPr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794825">
        <w:rPr>
          <w:rFonts w:ascii="Times New Roman" w:hAnsi="Times New Roman" w:cs="Times New Roman"/>
          <w:color w:val="000000"/>
          <w:sz w:val="24"/>
          <w:szCs w:val="24"/>
        </w:rPr>
        <w:t xml:space="preserve">      Занятия проводятся в индивидуальной форме.  </w:t>
      </w:r>
    </w:p>
    <w:p w:rsidR="00C20331" w:rsidRPr="00794825" w:rsidRDefault="00C20331" w:rsidP="00C20331">
      <w:pPr>
        <w:tabs>
          <w:tab w:val="num" w:pos="0"/>
        </w:tabs>
        <w:spacing w:after="0" w:line="360" w:lineRule="auto"/>
        <w:ind w:left="360"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948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Цель и задачи учебного предмета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Цель программы - дать возможность желающим получить основы вокального, музыкального образования.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В процессе обучения преподаватель должен решать следующие задачи.</w:t>
      </w:r>
    </w:p>
    <w:p w:rsidR="00C20331" w:rsidRPr="00794825" w:rsidRDefault="00C20331" w:rsidP="00C203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825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C20331" w:rsidRPr="00794825" w:rsidRDefault="00C20331" w:rsidP="00C20331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сформировать вокальные навыки: певческое дыхание, артикуляцию (формирование певческих гласных и четкости произношения согласных), звукообразование, различные приемы звукоизвлечения (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20331" w:rsidRPr="00794825" w:rsidRDefault="00C20331" w:rsidP="00C20331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достичь сценической раскованности, профессиональной свободы;</w:t>
      </w:r>
    </w:p>
    <w:p w:rsidR="00C20331" w:rsidRPr="00794825" w:rsidRDefault="00C20331" w:rsidP="00C20331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изучить жанровое, стилистическое многообразие музыки;       </w:t>
      </w:r>
    </w:p>
    <w:p w:rsidR="00C20331" w:rsidRPr="00794825" w:rsidRDefault="00C20331" w:rsidP="00C20331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развить творческие способности учащихся (склонность учащихся к самостоятельному музицированию); </w:t>
      </w:r>
    </w:p>
    <w:p w:rsidR="00C20331" w:rsidRPr="00794825" w:rsidRDefault="00C20331" w:rsidP="00C20331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сформировать художественное восприятие музыки. </w:t>
      </w:r>
    </w:p>
    <w:p w:rsidR="00C20331" w:rsidRPr="00794825" w:rsidRDefault="00C20331" w:rsidP="00C2033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94825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Развивающие: </w:t>
      </w:r>
    </w:p>
    <w:p w:rsidR="00C20331" w:rsidRPr="00794825" w:rsidRDefault="00C20331" w:rsidP="00C20331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развить музыкальные способности: слух, память, чувство</w:t>
      </w:r>
    </w:p>
    <w:p w:rsidR="00C20331" w:rsidRPr="00794825" w:rsidRDefault="00C20331" w:rsidP="00C203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метроритма; </w:t>
      </w:r>
    </w:p>
    <w:p w:rsidR="00C20331" w:rsidRPr="00794825" w:rsidRDefault="00C20331" w:rsidP="00C20331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развить эмоциональную отзывчивость, критическое отношение к художественному уровню произведения. </w:t>
      </w:r>
    </w:p>
    <w:p w:rsidR="00C20331" w:rsidRPr="00794825" w:rsidRDefault="00C20331" w:rsidP="00C2033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94825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Воспитательные: </w:t>
      </w:r>
    </w:p>
    <w:p w:rsidR="00C20331" w:rsidRPr="00794825" w:rsidRDefault="00C20331" w:rsidP="00C20331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приобщить обучающихся к лучшим образцам мировой музыки;</w:t>
      </w:r>
    </w:p>
    <w:p w:rsidR="00C20331" w:rsidRPr="00794825" w:rsidRDefault="00C20331" w:rsidP="00C20331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формировать социальную активность, желание реализовываться в обществе.</w:t>
      </w:r>
    </w:p>
    <w:p w:rsidR="00C20331" w:rsidRPr="00794825" w:rsidRDefault="00C20331" w:rsidP="00C20331">
      <w:pPr>
        <w:pStyle w:val="a5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b/>
          <w:i/>
          <w:sz w:val="24"/>
          <w:szCs w:val="24"/>
        </w:rPr>
        <w:t>Структура программы</w:t>
      </w:r>
    </w:p>
    <w:p w:rsidR="00C20331" w:rsidRPr="00794825" w:rsidRDefault="00C20331" w:rsidP="00C20331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Программа содержит следующие разделы:</w:t>
      </w:r>
    </w:p>
    <w:p w:rsidR="00C20331" w:rsidRPr="00794825" w:rsidRDefault="00C20331" w:rsidP="00C203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>сведения о затратах учебного времени, предусмотренного на освоение учебного предмета;</w:t>
      </w:r>
    </w:p>
    <w:p w:rsidR="00C20331" w:rsidRPr="00794825" w:rsidRDefault="00C20331" w:rsidP="00C203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C20331" w:rsidRPr="00794825" w:rsidRDefault="00C20331" w:rsidP="00C203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C20331" w:rsidRPr="00794825" w:rsidRDefault="00C20331" w:rsidP="00C203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учащихся;</w:t>
      </w:r>
    </w:p>
    <w:p w:rsidR="00C20331" w:rsidRPr="00794825" w:rsidRDefault="00C20331" w:rsidP="00C203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формы и методы контроля, система оценок, итоговая аттестация;</w:t>
      </w:r>
    </w:p>
    <w:p w:rsidR="00C20331" w:rsidRPr="00794825" w:rsidRDefault="00C20331" w:rsidP="00C203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C20331" w:rsidRPr="00794825" w:rsidRDefault="00C20331" w:rsidP="00C2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В соответствии с данными направлениями строится основной раздел    программы «Содержание учебного предмета».</w:t>
      </w:r>
    </w:p>
    <w:p w:rsidR="00C20331" w:rsidRPr="00794825" w:rsidRDefault="00C20331" w:rsidP="00C203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C20331" w:rsidRPr="00794825" w:rsidRDefault="00C20331" w:rsidP="00C203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20331" w:rsidRPr="00794825" w:rsidRDefault="00C20331" w:rsidP="00C20331">
      <w:pPr>
        <w:pStyle w:val="a5"/>
        <w:numPr>
          <w:ilvl w:val="1"/>
          <w:numId w:val="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метод демонстрации (прослушивание лучших образцов</w:t>
      </w:r>
    </w:p>
    <w:p w:rsidR="00C20331" w:rsidRPr="00794825" w:rsidRDefault="00C20331" w:rsidP="00C20331">
      <w:pPr>
        <w:pStyle w:val="a5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исполнения, использование наглядных пособий, личный пример);</w:t>
      </w:r>
    </w:p>
    <w:p w:rsidR="00C20331" w:rsidRPr="00794825" w:rsidRDefault="00C20331" w:rsidP="00C20331">
      <w:pPr>
        <w:pStyle w:val="a5"/>
        <w:numPr>
          <w:ilvl w:val="1"/>
          <w:numId w:val="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словесный метод (беседа, рассказ, обсуждение);</w:t>
      </w:r>
    </w:p>
    <w:p w:rsidR="00C20331" w:rsidRPr="00794825" w:rsidRDefault="00C20331" w:rsidP="00C20331">
      <w:pPr>
        <w:pStyle w:val="a5"/>
        <w:numPr>
          <w:ilvl w:val="1"/>
          <w:numId w:val="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практический (разучивание по элементам, по частям, целиком);</w:t>
      </w:r>
    </w:p>
    <w:p w:rsidR="00C20331" w:rsidRPr="00794825" w:rsidRDefault="00C20331" w:rsidP="00C20331">
      <w:pPr>
        <w:pStyle w:val="a5"/>
        <w:numPr>
          <w:ilvl w:val="1"/>
          <w:numId w:val="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метод анализа (все выступления в процессе обучения учеников</w:t>
      </w:r>
    </w:p>
    <w:p w:rsidR="00C20331" w:rsidRPr="00794825" w:rsidRDefault="00C20331" w:rsidP="00C203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желательно снимать на видеокамеру и совместно с ними анализировать, выявлять ошибки, подчеркивать лучшие моменты выступления).</w:t>
      </w:r>
    </w:p>
    <w:p w:rsidR="00C20331" w:rsidRPr="00794825" w:rsidRDefault="00C20331" w:rsidP="00C20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</w:t>
      </w:r>
    </w:p>
    <w:p w:rsidR="00C20331" w:rsidRPr="00794825" w:rsidRDefault="00C20331" w:rsidP="00C203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b/>
          <w:i/>
          <w:sz w:val="24"/>
          <w:szCs w:val="24"/>
        </w:rPr>
        <w:t>учебного предмета</w:t>
      </w:r>
    </w:p>
    <w:p w:rsidR="00C20331" w:rsidRPr="00794825" w:rsidRDefault="00C20331" w:rsidP="00C20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ab/>
        <w:t xml:space="preserve">Занятия по вокалу следует проводить с хорошей акустикой и вентиляцией. Программа предусматривает наличие: </w:t>
      </w:r>
    </w:p>
    <w:p w:rsidR="00C20331" w:rsidRPr="00794825" w:rsidRDefault="00C20331" w:rsidP="00C20331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хорошо настроенного инструмента (фортепиано);</w:t>
      </w:r>
    </w:p>
    <w:p w:rsidR="00C20331" w:rsidRPr="00794825" w:rsidRDefault="00C20331" w:rsidP="00C20331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компьютер (желательно с выходом в интернет);</w:t>
      </w:r>
    </w:p>
    <w:p w:rsidR="00C20331" w:rsidRPr="00794825" w:rsidRDefault="00C20331" w:rsidP="00C20331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звукоусиливающая аппаратура (микрофон, колонки);</w:t>
      </w:r>
    </w:p>
    <w:p w:rsidR="00C20331" w:rsidRPr="00794825" w:rsidRDefault="00C20331" w:rsidP="00C20331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зеркало;</w:t>
      </w:r>
    </w:p>
    <w:p w:rsidR="00C20331" w:rsidRPr="00794825" w:rsidRDefault="00C20331" w:rsidP="00C20331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записи инструментальных фонограмм;</w:t>
      </w:r>
    </w:p>
    <w:p w:rsidR="00C20331" w:rsidRPr="00794825" w:rsidRDefault="00C20331" w:rsidP="00C20331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нотный материал (репертуар).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 xml:space="preserve">       В образовательной организации должны быть созданы условия для содержания, своевременного обслуживания и ремонта музыкальных инструментов.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Библиотечный фонд укомплектовывается печатными, электронными изданиями, учебно-методической и нотной литературой.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Материально-техническая база должна соответствовать санитарным и противопожарным нормам, нормам охраны труда. 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20331" w:rsidRPr="00794825" w:rsidRDefault="00C20331" w:rsidP="00C20331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Годовые требования</w:t>
      </w: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1 класс  </w:t>
      </w: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Вокальное воспитание певца неразрывно связано с развитием его музыкальных данных и общего культурного уровня. </w:t>
      </w:r>
    </w:p>
    <w:p w:rsidR="00C20331" w:rsidRPr="00794825" w:rsidRDefault="00C20331" w:rsidP="00C20331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В течение учебного года обучающийся должен: </w:t>
      </w:r>
    </w:p>
    <w:p w:rsidR="00C20331" w:rsidRPr="00794825" w:rsidRDefault="00C20331" w:rsidP="00C20331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начинать работу над дыханием с выработки певческой установки, основной смысл которой заключается в том, чтобы при пении мышцы тела находились в свободно-активном, но не расслабленном состоянии;</w:t>
      </w:r>
    </w:p>
    <w:p w:rsidR="00C20331" w:rsidRPr="00794825" w:rsidRDefault="00C20331" w:rsidP="00C20331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овладеть элементами правильного певческого звукообразования, обусловленными взаимодействием певческого дыхания, атаки звука и функции резонаторов;</w:t>
      </w:r>
    </w:p>
    <w:p w:rsidR="00C20331" w:rsidRPr="00794825" w:rsidRDefault="00C20331" w:rsidP="00C20331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добиться правильного положения корпуса и свободного положения гортани при пении, освобождения мышц лица, или челюсти;</w:t>
      </w:r>
    </w:p>
    <w:p w:rsidR="00C20331" w:rsidRPr="00794825" w:rsidRDefault="00C20331" w:rsidP="00C20331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научиться правильно формировать певческие гласные и согласные, научиться работать с микрофоном.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В течение года обучающийся должен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пройти  5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-6  разнохарактерных произведений.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</w:t>
      </w: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1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: Академический концерт </w:t>
      </w:r>
      <w:proofErr w:type="gramStart"/>
      <w:r w:rsidRPr="007948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sz w:val="24"/>
          <w:szCs w:val="24"/>
        </w:rPr>
        <w:t xml:space="preserve">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1-2 произведения под минус, либо под аккомпанемент (по выбору преподавателя). 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</w:t>
      </w: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2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>: Экзамен</w:t>
      </w:r>
      <w:r w:rsidRPr="00794825">
        <w:rPr>
          <w:rFonts w:ascii="Times New Roman" w:hAnsi="Times New Roman" w:cs="Times New Roman"/>
          <w:sz w:val="24"/>
          <w:szCs w:val="24"/>
        </w:rPr>
        <w:t xml:space="preserve"> - исполняется 2 разнохарактерных произведения: 1. популярная отечественная песня;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          2. песня по выбору преподавателя.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 </w:t>
      </w: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 xml:space="preserve">Гладков Г.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Луговой В. «Песня о волшебниках» 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Гладков Г.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«Песенка друзей» 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Дунаевский И.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Лебедев-Кумач Н. «Песня о капитане»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Зацепин А.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Дербенев Л. «Волшебник-недоучка»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Крупа-Шушарина С. В.  «Новогодняя песенка» 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– сл. 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 «Кабы не было зимы»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Костин К. «Паучок»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Николаев И.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Гин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В. «Четыре черненьких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чумазеньких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чертенка»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Осошник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В.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Валентинова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«Далеко от мамы»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Певзнер К.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Арканова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А., Горина Г. «Оранжевая песенка»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Пугачева А.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Резник И. «Звездное лето»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Петряшева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А. «Сладкоежки»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Саульский Ю.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Танич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«Черный кот»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Савельева Б.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«Лучше папы друга нет»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Ханок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Э.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Шаферан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И. «Песня первоклассника»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Шаинский В.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 Непомнящий Д.  «Песенка мамонтёнка»</w:t>
      </w:r>
    </w:p>
    <w:p w:rsidR="00C20331" w:rsidRPr="00794825" w:rsidRDefault="00C20331" w:rsidP="00C2033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Шаинский В. – сл. Козлов С. «Дождь пойдёт по улице»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Пример программы переводного экзамена</w:t>
      </w:r>
      <w:r w:rsidRPr="0079482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Вариант№1</w:t>
      </w:r>
    </w:p>
    <w:p w:rsidR="00C20331" w:rsidRPr="00794825" w:rsidRDefault="00C20331" w:rsidP="00C2033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– сл. 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 «Кабы не было зимы»</w:t>
      </w:r>
    </w:p>
    <w:p w:rsidR="00C20331" w:rsidRPr="00794825" w:rsidRDefault="00C20331" w:rsidP="00C2033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Дунаевский М.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Олев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Н. «Цветные сны» 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Вариант№2</w:t>
      </w:r>
    </w:p>
    <w:p w:rsidR="00C20331" w:rsidRPr="00794825" w:rsidRDefault="00C20331" w:rsidP="00C20331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Саульский Ю.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Танич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«Черный кот»</w:t>
      </w:r>
    </w:p>
    <w:p w:rsidR="00C20331" w:rsidRPr="00794825" w:rsidRDefault="00C20331" w:rsidP="00C20331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Осошник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В.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Валентинова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«Далеко от мамы»</w:t>
      </w: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2 класс  </w:t>
      </w: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794825">
        <w:rPr>
          <w:rFonts w:ascii="Times New Roman" w:hAnsi="Times New Roman" w:cs="Times New Roman"/>
          <w:sz w:val="24"/>
          <w:szCs w:val="24"/>
        </w:rPr>
        <w:t xml:space="preserve"> Во втором классе продолжается работа над развитием вокально-технических и художественно-исполнительских навыков обучающихся. Работа предусматривает расширение диапазона голоса, сглаживание регистров выравнивания звучности гласных четкого произношения согласных, работу над организацией дыхания, связанного с ощущением опоры.    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Знакомство с вокализом – новой формой освоения технических задач в пении. При работе над вокализами следить за тем, чтобы обучающийся умел певуче, пластично вести звук, вносить в исполнение элементы художественно-исполнительского творчества, чувствовать движение мелодии и кульминации произведения.   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При работе над произведением добиваться смыслового единства текста и музыки.    При выборе индивидуально репертуара – избегать высокой или слишком низкой тесситуры, а также эмоциональной перегрузке, ведущей к формировке. В основном стоит работать в примарной зоне, так же педагогу необходимо транспонировать мелодию в удобную тональность. Примарные звуки у детей обнаруживаются легче, чем у взрослых, их следует искать на среднем участке диапазона, несколько выше звуков обычной речи.</w:t>
      </w:r>
    </w:p>
    <w:p w:rsidR="00C20331" w:rsidRPr="00794825" w:rsidRDefault="00C20331" w:rsidP="00C20331">
      <w:pPr>
        <w:pStyle w:val="a5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     Зона примарного звучания у детей от 8 до 13 лет:</w:t>
      </w:r>
      <w:r w:rsidRPr="00794825">
        <w:rPr>
          <w:rFonts w:ascii="Times New Roman" w:hAnsi="Times New Roman" w:cs="Times New Roman"/>
          <w:b/>
          <w:sz w:val="24"/>
          <w:szCs w:val="24"/>
        </w:rPr>
        <w:br/>
      </w:r>
      <w:r w:rsidRPr="00794825">
        <w:rPr>
          <w:rFonts w:ascii="Times New Roman" w:hAnsi="Times New Roman" w:cs="Times New Roman"/>
          <w:sz w:val="24"/>
          <w:szCs w:val="24"/>
        </w:rPr>
        <w:t xml:space="preserve">• 8  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-  9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лет фа1 — ля1;</w:t>
      </w:r>
      <w:r w:rsidRPr="00794825">
        <w:rPr>
          <w:rFonts w:ascii="Times New Roman" w:hAnsi="Times New Roman" w:cs="Times New Roman"/>
          <w:sz w:val="24"/>
          <w:szCs w:val="24"/>
        </w:rPr>
        <w:br/>
        <w:t>• 10 - 11 лет высокие голоса соль1 – си1, до2; низкие голоса фа1—ля1;</w:t>
      </w:r>
      <w:r w:rsidRPr="00794825">
        <w:rPr>
          <w:rFonts w:ascii="Times New Roman" w:hAnsi="Times New Roman" w:cs="Times New Roman"/>
          <w:sz w:val="24"/>
          <w:szCs w:val="24"/>
        </w:rPr>
        <w:br/>
        <w:t>• 12 - 13 лет высокие голоса ля1 – до2; низкие голоса ми1, фа1– ля1.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В течение года обучающийся должен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пройти  5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-6 разнохарактерных произведений.  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</w:t>
      </w: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1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>:</w:t>
      </w:r>
      <w:r w:rsidRPr="00794825">
        <w:rPr>
          <w:rFonts w:ascii="Times New Roman" w:hAnsi="Times New Roman" w:cs="Times New Roman"/>
          <w:sz w:val="24"/>
          <w:szCs w:val="24"/>
        </w:rPr>
        <w:t xml:space="preserve"> - </w:t>
      </w:r>
      <w:r w:rsidRPr="00794825">
        <w:rPr>
          <w:rFonts w:ascii="Times New Roman" w:hAnsi="Times New Roman" w:cs="Times New Roman"/>
          <w:b/>
          <w:sz w:val="24"/>
          <w:szCs w:val="24"/>
        </w:rPr>
        <w:t>Технический зачет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- 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вокализ на определенную техническую задачу;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94825">
        <w:rPr>
          <w:rFonts w:ascii="Times New Roman" w:hAnsi="Times New Roman" w:cs="Times New Roman"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Академический концерт </w:t>
      </w:r>
      <w:proofErr w:type="gramStart"/>
      <w:r w:rsidRPr="007948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sz w:val="24"/>
          <w:szCs w:val="24"/>
        </w:rPr>
        <w:t xml:space="preserve">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 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2 произведения: 1. ретро-песня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             2. песня по выбору преподавателя.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2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>: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b/>
          <w:sz w:val="24"/>
          <w:szCs w:val="24"/>
        </w:rPr>
        <w:t>Экзамен</w:t>
      </w:r>
      <w:r w:rsidRPr="00794825">
        <w:rPr>
          <w:rFonts w:ascii="Times New Roman" w:hAnsi="Times New Roman" w:cs="Times New Roman"/>
          <w:sz w:val="24"/>
          <w:szCs w:val="24"/>
        </w:rPr>
        <w:t xml:space="preserve"> - исполняется 3 разнохарактерных произведения: 1. популярная отечественная песня;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          2. русская народная песня в современной обработке;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          3. песня на любом иностранном языке либо любая другая песня по выбору преподавателя.</w:t>
      </w: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Алан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Менкен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«A Whole New World»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825">
        <w:rPr>
          <w:rFonts w:ascii="Times New Roman" w:hAnsi="Times New Roman" w:cs="Times New Roman"/>
          <w:sz w:val="24"/>
          <w:szCs w:val="24"/>
        </w:rPr>
        <w:t>Алан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Менкен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«I See The Light»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Бабкин А.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Костин К. «Во дворце сегодня бал»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Варламов А.  «Фея моря» 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Варламов А. «Семь нот» 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Варламов А.  «Волшебная страна»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Дунаевский М.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Олев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Н. «Цветные сны» 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Дунаевский М.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Олев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Н. «Лев и брадобрей»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Зарицкая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– сл.  Шевчук И.  «Я на сцену выхожу»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Зацепин А.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Дербенев Л. «Найди себе друга»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Зацепин А.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Дербенев Л. «Этот мир»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Канищев В.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Афлятунова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А. «Мамочка милая»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Костин К. – сл. Костин К., Воробьев А. «Лимонадный дождик»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«Кабы не было зимы» 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Яковлев Ю. «Колыбельная медведицы»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Клауди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Келли - сл. Джесси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Джей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Nobody</w:t>
      </w:r>
      <w:r w:rsidRPr="00794825">
        <w:rPr>
          <w:rFonts w:ascii="Times New Roman" w:hAnsi="Times New Roman" w:cs="Times New Roman"/>
          <w:sz w:val="24"/>
          <w:szCs w:val="24"/>
        </w:rPr>
        <w:t>’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Керредин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Солтани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- "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veux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"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Крупа-Шушарина С.В. «Хрестоматия вокализов» для детей и юношества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Леонард Коэн «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Hallelujah</w:t>
      </w:r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Минков М. – сл. Тушнова В. «А знаешь все еще будет»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Минков М.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Иванов Д. «Старый рояль»  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Минков М. – сл. Анофриев О.  «Дельфины»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Минков М. – сл. 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 «Разве это не чудо»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Мэттью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Уайлдер -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Мэттью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Уайлдер и Дэвид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Циппел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Марк Мюллера – сл. Марк Мюллера «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Duck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Tales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Обр. А. Егорова «Не летай, соловей»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Обр. П.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Лондонова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«Травушка-муравушка»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Обр. В. Волкова «Что ты жадно глядишь на дорогу»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 xml:space="preserve"> Обр. А. Афанасьева «Меж крутых бережков»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Паулс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Р.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Резник И. «Чарли» 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Смирнова С. «Милая мама»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Сия и продюсерская команда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Stargate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 -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Шаинский В. –  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Танич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«Про папу и дочь»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Пример программы переводного экзамена</w:t>
      </w:r>
      <w:r w:rsidRPr="0079482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Вариант№1</w:t>
      </w:r>
    </w:p>
    <w:p w:rsidR="00C20331" w:rsidRPr="00794825" w:rsidRDefault="00C20331" w:rsidP="00C20331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Обр. А. Егорова «Не летай, соловей»</w:t>
      </w:r>
    </w:p>
    <w:p w:rsidR="00C20331" w:rsidRPr="00794825" w:rsidRDefault="00C20331" w:rsidP="00C20331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825">
        <w:rPr>
          <w:rFonts w:ascii="Times New Roman" w:hAnsi="Times New Roman" w:cs="Times New Roman"/>
          <w:sz w:val="24"/>
          <w:szCs w:val="24"/>
        </w:rPr>
        <w:t>Алан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Менкен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«A Whole New World»</w:t>
      </w:r>
    </w:p>
    <w:p w:rsidR="00C20331" w:rsidRPr="00794825" w:rsidRDefault="00C20331" w:rsidP="00C20331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Яковлев Ю. «Колыбельная медведицы»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Вариант№2</w:t>
      </w:r>
    </w:p>
    <w:p w:rsidR="00C20331" w:rsidRPr="00794825" w:rsidRDefault="00C20331" w:rsidP="00C20331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Паулс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Р.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Резник И. «Чарли» </w:t>
      </w:r>
    </w:p>
    <w:p w:rsidR="00C20331" w:rsidRPr="00794825" w:rsidRDefault="00C20331" w:rsidP="00C20331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Сия и продюсерская команда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Stargate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 -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Обр. А. Афанасьева «Меж крутых бережков»</w:t>
      </w:r>
    </w:p>
    <w:p w:rsidR="00C20331" w:rsidRPr="00794825" w:rsidRDefault="00C20331" w:rsidP="00C20331">
      <w:pPr>
        <w:pStyle w:val="a5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3 класс  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В третьем классе продолжается работа над: </w:t>
      </w:r>
    </w:p>
    <w:p w:rsidR="00C20331" w:rsidRPr="00794825" w:rsidRDefault="00C20331" w:rsidP="00C20331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расширением диапазона голоса;</w:t>
      </w:r>
    </w:p>
    <w:p w:rsidR="00C20331" w:rsidRPr="00794825" w:rsidRDefault="00C20331" w:rsidP="00C20331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выравниванием, сглаживанием переходных нот;</w:t>
      </w:r>
    </w:p>
    <w:p w:rsidR="00C20331" w:rsidRPr="00794825" w:rsidRDefault="00C20331" w:rsidP="00C20331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развитием и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укреплением певческого дыхания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 чистотой интонации - освоением навыков свободного исполнения; </w:t>
      </w:r>
    </w:p>
    <w:p w:rsidR="00C20331" w:rsidRPr="00794825" w:rsidRDefault="00C20331" w:rsidP="00C20331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подвижностью голоса в упражнениях, над выявлением тембра, над выработкой динамических оттенков.    </w:t>
      </w:r>
    </w:p>
    <w:p w:rsidR="00C20331" w:rsidRPr="00794825" w:rsidRDefault="00C20331" w:rsidP="00C20331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825">
        <w:rPr>
          <w:rFonts w:ascii="Times New Roman" w:hAnsi="Times New Roman" w:cs="Times New Roman"/>
          <w:sz w:val="24"/>
          <w:szCs w:val="24"/>
        </w:rPr>
        <w:t>созданием  художественного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образа, используя эмоциональные возможности обучающегося, его творческую мысль.   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В течение года обучающийся должен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пройти  6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-7 разнохарактерных произведений. 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</w:t>
      </w: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1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94825">
        <w:rPr>
          <w:rFonts w:ascii="Times New Roman" w:hAnsi="Times New Roman" w:cs="Times New Roman"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b/>
          <w:sz w:val="24"/>
          <w:szCs w:val="24"/>
        </w:rPr>
        <w:t>Технический зачет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- 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вокализ на определенную техническую задачу;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94825">
        <w:rPr>
          <w:rFonts w:ascii="Times New Roman" w:hAnsi="Times New Roman" w:cs="Times New Roman"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Академический концерт </w:t>
      </w:r>
      <w:proofErr w:type="gramStart"/>
      <w:r w:rsidRPr="007948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sz w:val="24"/>
          <w:szCs w:val="24"/>
        </w:rPr>
        <w:t xml:space="preserve">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2 произведения: 1. популярная отечественная песня;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2. романс классического или современного типа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</w:t>
      </w: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2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>: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b/>
          <w:sz w:val="24"/>
          <w:szCs w:val="24"/>
        </w:rPr>
        <w:t>Экзамен</w:t>
      </w:r>
      <w:r w:rsidRPr="00794825">
        <w:rPr>
          <w:rFonts w:ascii="Times New Roman" w:hAnsi="Times New Roman" w:cs="Times New Roman"/>
          <w:sz w:val="24"/>
          <w:szCs w:val="24"/>
        </w:rPr>
        <w:t xml:space="preserve"> - исполняется 3 разнохарактерных произведения: 1. песня военных лет;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          2. популярная отечественная песня;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          3. песня на любом иностранном языке либо любая другая песня по выбору преподавателя.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Вариант для тех, кто получает свидетельство после 3х лет обучения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1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94825">
        <w:rPr>
          <w:rFonts w:ascii="Times New Roman" w:hAnsi="Times New Roman" w:cs="Times New Roman"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b/>
          <w:sz w:val="24"/>
          <w:szCs w:val="24"/>
        </w:rPr>
        <w:t>Технический зачет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- 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вокализ на определенную техническую задачу;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794825">
        <w:rPr>
          <w:rFonts w:ascii="Times New Roman" w:hAnsi="Times New Roman" w:cs="Times New Roman"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Прослушивание (декабрь) </w:t>
      </w:r>
      <w:proofErr w:type="gramStart"/>
      <w:r w:rsidRPr="007948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sz w:val="24"/>
          <w:szCs w:val="24"/>
        </w:rPr>
        <w:t xml:space="preserve">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1-2 произведения из выпускной программы. 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2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>:</w:t>
      </w:r>
      <w:r w:rsidRPr="00794825">
        <w:rPr>
          <w:rFonts w:ascii="Times New Roman" w:hAnsi="Times New Roman" w:cs="Times New Roman"/>
          <w:sz w:val="24"/>
          <w:szCs w:val="24"/>
        </w:rPr>
        <w:t xml:space="preserve"> - 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Прослушивание (февраль) </w:t>
      </w:r>
      <w:proofErr w:type="gramStart"/>
      <w:r w:rsidRPr="00794825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794825">
        <w:rPr>
          <w:rFonts w:ascii="Times New Roman" w:hAnsi="Times New Roman" w:cs="Times New Roman"/>
          <w:sz w:val="24"/>
          <w:szCs w:val="24"/>
        </w:rPr>
        <w:t>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1-2 произведения из выпускной программы.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        - 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Прослушивание (апрель) – </w:t>
      </w:r>
      <w:r w:rsidRPr="00794825">
        <w:rPr>
          <w:rFonts w:ascii="Times New Roman" w:hAnsi="Times New Roman" w:cs="Times New Roman"/>
          <w:sz w:val="24"/>
          <w:szCs w:val="24"/>
        </w:rPr>
        <w:t>исполнение всей программы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Выпускной экзамен</w:t>
      </w:r>
      <w:r w:rsidRPr="00794825">
        <w:rPr>
          <w:rFonts w:ascii="Times New Roman" w:hAnsi="Times New Roman" w:cs="Times New Roman"/>
          <w:sz w:val="24"/>
          <w:szCs w:val="24"/>
        </w:rPr>
        <w:t xml:space="preserve"> - исполняется 3 разнохарактерных произведения:</w:t>
      </w:r>
    </w:p>
    <w:p w:rsidR="00C20331" w:rsidRPr="00794825" w:rsidRDefault="00C20331" w:rsidP="00C20331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популярная отечественная песня;</w:t>
      </w:r>
    </w:p>
    <w:p w:rsidR="00C20331" w:rsidRPr="00794825" w:rsidRDefault="00C20331" w:rsidP="00C20331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джазовая композиция или любая песня по выбору;   </w:t>
      </w:r>
    </w:p>
    <w:p w:rsidR="00C20331" w:rsidRPr="00794825" w:rsidRDefault="00C20331" w:rsidP="00C20331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песня из мюзикла или спектакля.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Алан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Менкен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794825">
        <w:rPr>
          <w:sz w:val="24"/>
          <w:szCs w:val="24"/>
          <w:lang w:val="en-US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proofErr w:type="gramStart"/>
      <w:r w:rsidRPr="00794825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Your World»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Ботяров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 «Дружба – главное чудо»  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Блантер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– сл. Исаковский М. «Катюша»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Герман Д.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Хелло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, Долли» 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Дунаевский М.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Олев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Н. «Ветер перемен» 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Дунаевский М. 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Олев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Н. «Непогода»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Дунаевский М.  – сл. Дербенев Л. «Гадалка»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Джеймсом Лордом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Пьерпонтом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Jingle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Bells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 xml:space="preserve"> Джерри Херман – сл. Джерри Херман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Dolly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!»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Журбин А. – сл. Аксёнов В., Синявский П.  «Спасибо музыка»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Зацепин А. – сл. Дербенева Л. «Песенка о медведях» 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Зацепин А.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Дербенев Л. «Куда уходит детство»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Ермолов А.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Борисов В. «Песенка о времени»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«Крылатые качели»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Костин К.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Григорьева И. «Лепесток»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Крупа-Шушарина С.В. «Хрестоматия вокализов» для детей и юношества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Клауди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Келли - сл. Джесси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Джей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Nobody</w:t>
      </w:r>
      <w:r w:rsidRPr="00794825">
        <w:rPr>
          <w:rFonts w:ascii="Times New Roman" w:hAnsi="Times New Roman" w:cs="Times New Roman"/>
          <w:sz w:val="24"/>
          <w:szCs w:val="24"/>
        </w:rPr>
        <w:t>’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Леонов Э.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Лаписова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 «Наша школа»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Листов К. – сл. Сурков А. «В землянке»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Морозов А. – сл. Рубцов Н. «В горнице»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Макаревич А. «Осень» 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Маккартни П. – Дж. Леннон «Вчера»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Музыка неизвестного автора – сл. Исаковский М. «Огонёк»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Осошник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В.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Осошник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Н. «Маленькая королева»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Певзнер К.  – сл. Арканов А. «Оранжевая песня»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Пахмутова А. – сл. Гребенников С. и Добронравов Н. «Надо мечтать» 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Петерсбурский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Я. «Синий платочек»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Ричард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Пеннимен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Tutti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Frutti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Смирнов Ю.  «Сердце отдай России»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Таривердиев М.  – сл. Добронравова Н. «Маленький принц»</w:t>
      </w:r>
    </w:p>
    <w:p w:rsidR="00C20331" w:rsidRPr="00794825" w:rsidRDefault="00C20331" w:rsidP="00C20331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Тюльканов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В.  «Купола России»      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b/>
          <w:sz w:val="24"/>
          <w:szCs w:val="24"/>
        </w:rPr>
        <w:t>Пример программы переводного экзамена</w:t>
      </w:r>
      <w:r w:rsidRPr="0079482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Вариант№1</w:t>
      </w:r>
    </w:p>
    <w:p w:rsidR="00C20331" w:rsidRPr="00794825" w:rsidRDefault="00C20331" w:rsidP="00C20331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Зацепин А.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Дербенев Л. «Куда уходит детство»</w:t>
      </w:r>
    </w:p>
    <w:p w:rsidR="00C20331" w:rsidRPr="00794825" w:rsidRDefault="00C20331" w:rsidP="00C20331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Тюльканов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В.  «Купола России»</w:t>
      </w:r>
    </w:p>
    <w:p w:rsidR="00C20331" w:rsidRPr="00794825" w:rsidRDefault="00C20331" w:rsidP="00C20331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Блантер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– сл. Исаковский М. «Катюша»</w:t>
      </w:r>
    </w:p>
    <w:p w:rsidR="00C20331" w:rsidRPr="00794825" w:rsidRDefault="00C20331" w:rsidP="00C20331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Вариант№2</w:t>
      </w:r>
    </w:p>
    <w:p w:rsidR="00C20331" w:rsidRPr="00794825" w:rsidRDefault="00C20331" w:rsidP="00C20331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Герман Д.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Хелло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, Долли» </w:t>
      </w:r>
    </w:p>
    <w:p w:rsidR="00C20331" w:rsidRPr="00794825" w:rsidRDefault="00C20331" w:rsidP="00C20331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Макаревич А. «Осень» </w:t>
      </w:r>
    </w:p>
    <w:p w:rsidR="00C20331" w:rsidRPr="00794825" w:rsidRDefault="00C20331" w:rsidP="00C20331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Петерсбурский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Гольденберг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Я. «Синий платочек»</w:t>
      </w: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В четвертом классе основная работа состоит в укреплении певческого дыхания, интонации, продолжается работа над подвижностью голоса в упражнениях, (хроматическая гамма, форшлаги, мордент и т.д.), над элементами филировки звука, над четкостью дикции, знакомство с импровизацией. 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Особое внимание необходимо уделить музыкально-художественному развитию обучающихся, выявлению исполнительских способностей.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Обучающихся в течение года должен проработать 6-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8  произведений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1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94825">
        <w:rPr>
          <w:rFonts w:ascii="Times New Roman" w:hAnsi="Times New Roman" w:cs="Times New Roman"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b/>
          <w:sz w:val="24"/>
          <w:szCs w:val="24"/>
        </w:rPr>
        <w:t>Технический зачет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- 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вокализ на определенную техническую задачу;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794825">
        <w:rPr>
          <w:rFonts w:ascii="Times New Roman" w:hAnsi="Times New Roman" w:cs="Times New Roman"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Прослушивание (декабрь) </w:t>
      </w:r>
      <w:proofErr w:type="gramStart"/>
      <w:r w:rsidRPr="007948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4825">
        <w:rPr>
          <w:rFonts w:ascii="Times New Roman" w:hAnsi="Times New Roman" w:cs="Times New Roman"/>
          <w:sz w:val="24"/>
          <w:szCs w:val="24"/>
        </w:rPr>
        <w:t xml:space="preserve"> 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1-2 произведения из выпускной программы. 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  <w:u w:val="single"/>
        </w:rPr>
        <w:t>2 полугодие</w:t>
      </w:r>
      <w:r w:rsidRPr="00794825">
        <w:rPr>
          <w:rFonts w:ascii="Times New Roman" w:hAnsi="Times New Roman" w:cs="Times New Roman"/>
          <w:b/>
          <w:sz w:val="24"/>
          <w:szCs w:val="24"/>
        </w:rPr>
        <w:t>:</w:t>
      </w:r>
      <w:r w:rsidRPr="00794825">
        <w:rPr>
          <w:rFonts w:ascii="Times New Roman" w:hAnsi="Times New Roman" w:cs="Times New Roman"/>
          <w:sz w:val="24"/>
          <w:szCs w:val="24"/>
        </w:rPr>
        <w:t xml:space="preserve"> - 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Прослушивание (февраль) </w:t>
      </w:r>
      <w:proofErr w:type="gramStart"/>
      <w:r w:rsidRPr="00794825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794825">
        <w:rPr>
          <w:rFonts w:ascii="Times New Roman" w:hAnsi="Times New Roman" w:cs="Times New Roman"/>
          <w:sz w:val="24"/>
          <w:szCs w:val="24"/>
        </w:rPr>
        <w:t>учащиеся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исполняют 1-2 произведения из выпускной программы. 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              - </w:t>
      </w: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Прослушивание (апрель) – </w:t>
      </w:r>
      <w:r w:rsidRPr="00794825">
        <w:rPr>
          <w:rFonts w:ascii="Times New Roman" w:hAnsi="Times New Roman" w:cs="Times New Roman"/>
          <w:sz w:val="24"/>
          <w:szCs w:val="24"/>
        </w:rPr>
        <w:t>исполнение всей программы</w:t>
      </w: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Выпускной экзамен</w:t>
      </w:r>
      <w:r w:rsidRPr="00794825">
        <w:rPr>
          <w:rFonts w:ascii="Times New Roman" w:hAnsi="Times New Roman" w:cs="Times New Roman"/>
          <w:sz w:val="24"/>
          <w:szCs w:val="24"/>
        </w:rPr>
        <w:t xml:space="preserve"> - исполняется 3 разнохарактерных произведения:</w:t>
      </w:r>
    </w:p>
    <w:p w:rsidR="00C20331" w:rsidRPr="00794825" w:rsidRDefault="00C20331" w:rsidP="00C20331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популярная отечественная песня;</w:t>
      </w:r>
    </w:p>
    <w:p w:rsidR="00C20331" w:rsidRPr="00794825" w:rsidRDefault="00C20331" w:rsidP="00C20331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джазовая композиция или любая песня по выбору;   </w:t>
      </w:r>
    </w:p>
    <w:p w:rsidR="00C20331" w:rsidRPr="00794825" w:rsidRDefault="00C20331" w:rsidP="00C20331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песня из мюзикла или спектакля.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 </w:t>
      </w:r>
    </w:p>
    <w:p w:rsidR="00C20331" w:rsidRPr="00794825" w:rsidRDefault="00C20331" w:rsidP="00C2033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Антонов Ю.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–  сл.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 «Родные места» 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</w:rPr>
        <w:lastRenderedPageBreak/>
        <w:t>Бакарака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Б. – сл. Дэйвид Х. «Грустные капельки дождя»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Бабаджанян» А.</w:t>
      </w:r>
      <w:r w:rsidRPr="007948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794825">
        <w:rPr>
          <w:rFonts w:ascii="Times New Roman" w:hAnsi="Times New Roman" w:cs="Times New Roman"/>
          <w:sz w:val="24"/>
          <w:szCs w:val="24"/>
        </w:rPr>
        <w:t>–</w:t>
      </w:r>
      <w:r w:rsidRPr="007948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94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сл.</w:t>
      </w:r>
      <w:r w:rsidRPr="007948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</w:rPr>
        <w:t xml:space="preserve">Рождественский Р.  «Улыбнись» 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Бабаджанян А. –</w:t>
      </w:r>
      <w:r w:rsidRPr="007948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94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сл.</w:t>
      </w:r>
      <w:r w:rsidRPr="007948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94825">
        <w:rPr>
          <w:rFonts w:ascii="Times New Roman" w:hAnsi="Times New Roman" w:cs="Times New Roman"/>
          <w:color w:val="000000" w:themeColor="text1"/>
          <w:sz w:val="24"/>
          <w:szCs w:val="24"/>
        </w:rPr>
        <w:t>Горохов</w:t>
      </w:r>
      <w:r w:rsidRPr="00794825">
        <w:rPr>
          <w:rFonts w:ascii="Times New Roman" w:hAnsi="Times New Roman" w:cs="Times New Roman"/>
          <w:sz w:val="24"/>
          <w:szCs w:val="24"/>
        </w:rPr>
        <w:t xml:space="preserve"> А. «Королева красоты»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Бобби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Хебб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Sunny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Бенни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Андерссон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Ма́мма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!»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Ширинг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- Дж. Дэвид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Вайсс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Lullaby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>Birdland</w:t>
      </w:r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825">
        <w:rPr>
          <w:rFonts w:ascii="Times New Roman" w:hAnsi="Times New Roman" w:cs="Times New Roman"/>
          <w:sz w:val="24"/>
          <w:szCs w:val="24"/>
        </w:rPr>
        <w:t>Дж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Мендел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"The shadow of your smile"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Гершвин Д.</w:t>
      </w:r>
      <w:r w:rsidRPr="007948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Pr="00794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сл.</w:t>
      </w:r>
      <w:r w:rsidRPr="007948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Хейва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ДюБос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«Колыбельная песня Клары»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Гершвин Д. «Летом»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Гладков Г.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«Песнь трубадура»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Гладков Г.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«Песенка разбойников»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Генри Манчини – сл. Джонни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Мерсер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Moon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Дунаевский М.  – сл. Дербенев Л. «Ах, этот вечер» 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Дунаевский М.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Олев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Н. «Леди совершенство»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Димитров Э. – сл. Баркас Б.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Арлекино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Журбин А. – сл. Резник И. «Мольба»</w:t>
      </w:r>
      <w:r w:rsidRPr="007948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8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4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Жобим</w:t>
      </w:r>
      <w:proofErr w:type="spellEnd"/>
      <w:r w:rsidRPr="00794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«Девочка из </w:t>
      </w:r>
      <w:proofErr w:type="spellStart"/>
      <w:r w:rsidRPr="00794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Ипанэмы</w:t>
      </w:r>
      <w:proofErr w:type="spellEnd"/>
      <w:r w:rsidRPr="00794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Зацепин А. – сл. Дербенев Л. «Есть только миг»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Ермолов А.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Загот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«Рождение звезд» 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Ермолов А. 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Загот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 «Моя Россия»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Е.  – сл. 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«Прекрасное далеко»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Кельми К. – сл.  Пушкина М. «Замыкая круг»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Крутой И.  – сл. Николаев И. «Ангел-хранитель»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Лепин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А. – сл. Коростылев Е.  «Песенка о хорошем настроении»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Леонидов М. «Свинговый переулок»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Лей Ф.</w:t>
      </w:r>
      <w:r w:rsidRPr="007948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Pr="00794825">
        <w:rPr>
          <w:rFonts w:ascii="Times New Roman" w:hAnsi="Times New Roman" w:cs="Times New Roman"/>
          <w:sz w:val="24"/>
          <w:szCs w:val="24"/>
        </w:rPr>
        <w:t>– сл. Подберезский М. «Какая странная судьба»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Минков М. – сл.  Иванов Д. «Спасибо, музыка»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Миллер Г. «Весь этот джаз» 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Петров А. «Песня материнской любви»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 xml:space="preserve"> Пахмутова А. – сл.   Гребенников Н., Добронравов С. «Нежность»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Пахмутова А. – сл.   Добронравов Н. «Надежда»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Раинчик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В.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Некляев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В.  «Музыка для всех»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Рыбников А. – сл. Ким Ю. «Первая песня о звёздах»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Рыбников А.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«Романс черепахи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Тортилы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Смирнов С. «Сердце отдай России» 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Саульский Ю. – сл. 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Завальнюк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Л. «Осенняя мелодия»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Жозеф Косма - сл. Жак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Превера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Autumn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Хоуги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Кармайклом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Stardust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Э. Уэббер – сл. Томас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Стернз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Элиот ария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Гризабеллы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Pr="00794825" w:rsidRDefault="00C20331" w:rsidP="00C20331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Элтон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</w:rPr>
        <w:t>Джон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94825">
        <w:rPr>
          <w:rFonts w:ascii="Times New Roman" w:hAnsi="Times New Roman" w:cs="Times New Roman"/>
          <w:sz w:val="24"/>
          <w:szCs w:val="24"/>
        </w:rPr>
        <w:t>Тим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</w:rPr>
        <w:t>Райс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«Can You Feel the Love Tonight»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Пример программы переводного экзамена</w:t>
      </w:r>
      <w:r w:rsidRPr="0079482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Вариант№1</w:t>
      </w:r>
    </w:p>
    <w:p w:rsidR="00C20331" w:rsidRPr="00794825" w:rsidRDefault="00C20331" w:rsidP="00C20331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Гладков Г.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Ю. «Песенка разбойников»</w:t>
      </w:r>
    </w:p>
    <w:p w:rsidR="00C20331" w:rsidRPr="00794825" w:rsidRDefault="00C20331" w:rsidP="00C20331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Пахмутова А. – сл.   Добронравов Н. «Надежда»</w:t>
      </w:r>
    </w:p>
    <w:p w:rsidR="00C20331" w:rsidRPr="00794825" w:rsidRDefault="00C20331" w:rsidP="00C20331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825">
        <w:rPr>
          <w:rFonts w:ascii="Times New Roman" w:hAnsi="Times New Roman" w:cs="Times New Roman"/>
          <w:sz w:val="24"/>
          <w:szCs w:val="24"/>
        </w:rPr>
        <w:t>Дж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Мендел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"The shadow of your smile"</w:t>
      </w:r>
    </w:p>
    <w:p w:rsidR="00C20331" w:rsidRPr="00794825" w:rsidRDefault="00C20331" w:rsidP="00C20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825">
        <w:rPr>
          <w:rFonts w:ascii="Times New Roman" w:hAnsi="Times New Roman" w:cs="Times New Roman"/>
          <w:i/>
          <w:sz w:val="24"/>
          <w:szCs w:val="24"/>
        </w:rPr>
        <w:t>Вариант№2</w:t>
      </w:r>
    </w:p>
    <w:p w:rsidR="00C20331" w:rsidRPr="00794825" w:rsidRDefault="00C20331" w:rsidP="00C20331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Ермолов А.  – сл.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Загот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М.  «Моя Россия»</w:t>
      </w:r>
    </w:p>
    <w:p w:rsidR="00C20331" w:rsidRPr="00794825" w:rsidRDefault="00C20331" w:rsidP="00C20331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825">
        <w:rPr>
          <w:rFonts w:ascii="Times New Roman" w:hAnsi="Times New Roman" w:cs="Times New Roman"/>
          <w:sz w:val="24"/>
          <w:szCs w:val="24"/>
        </w:rPr>
        <w:t>Элтон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</w:rPr>
        <w:t>Джон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94825">
        <w:rPr>
          <w:rFonts w:ascii="Times New Roman" w:hAnsi="Times New Roman" w:cs="Times New Roman"/>
          <w:sz w:val="24"/>
          <w:szCs w:val="24"/>
        </w:rPr>
        <w:t>Тим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825">
        <w:rPr>
          <w:rFonts w:ascii="Times New Roman" w:hAnsi="Times New Roman" w:cs="Times New Roman"/>
          <w:sz w:val="24"/>
          <w:szCs w:val="24"/>
        </w:rPr>
        <w:t>Райс</w:t>
      </w:r>
      <w:r w:rsidRPr="00794825">
        <w:rPr>
          <w:rFonts w:ascii="Times New Roman" w:hAnsi="Times New Roman" w:cs="Times New Roman"/>
          <w:sz w:val="24"/>
          <w:szCs w:val="24"/>
          <w:lang w:val="en-US"/>
        </w:rPr>
        <w:t xml:space="preserve"> «Can You Feel the Love Tonight»</w:t>
      </w:r>
    </w:p>
    <w:p w:rsidR="00C20331" w:rsidRPr="00794825" w:rsidRDefault="00C20331" w:rsidP="00C20331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Бобби 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Хебб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825">
        <w:rPr>
          <w:rFonts w:ascii="Times New Roman" w:hAnsi="Times New Roman" w:cs="Times New Roman"/>
          <w:sz w:val="24"/>
          <w:szCs w:val="24"/>
        </w:rPr>
        <w:t>Sunny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>»</w:t>
      </w:r>
    </w:p>
    <w:p w:rsidR="00C20331" w:rsidRDefault="00C20331" w:rsidP="00C203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br/>
      </w:r>
    </w:p>
    <w:p w:rsidR="00C20331" w:rsidRPr="00794825" w:rsidRDefault="00C20331" w:rsidP="00C203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94825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УЧАЩИХСЯ</w:t>
      </w:r>
    </w:p>
    <w:p w:rsidR="00C20331" w:rsidRPr="00794825" w:rsidRDefault="00C20331" w:rsidP="00C20331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Результатом освоения программы по учебному предмету «Эстрадное пение» является приобретение учащимися следующих знаний, умений и навыков:</w:t>
      </w:r>
    </w:p>
    <w:p w:rsidR="00C20331" w:rsidRPr="00794825" w:rsidRDefault="00C20331" w:rsidP="00C2033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умение владеть основными вокальными приемами;</w:t>
      </w:r>
    </w:p>
    <w:p w:rsidR="00C20331" w:rsidRPr="00794825" w:rsidRDefault="00C20331" w:rsidP="00C2033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lastRenderedPageBreak/>
        <w:t>навыков исполнения музыкальных произведений (сольное исполнение, ансамблевое исполнение);</w:t>
      </w:r>
    </w:p>
    <w:p w:rsidR="00C20331" w:rsidRPr="00794825" w:rsidRDefault="00C20331" w:rsidP="00C2033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знаний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музыкальной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грамоты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20331" w:rsidRPr="00794825" w:rsidRDefault="00C20331" w:rsidP="00C2033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>знаний наиболее употребляемой музыкальной терминологии.</w:t>
      </w:r>
    </w:p>
    <w:p w:rsidR="00C20331" w:rsidRPr="00794825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Pr="00794825" w:rsidRDefault="00C20331" w:rsidP="00C20331">
      <w:pPr>
        <w:pStyle w:val="a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825">
        <w:rPr>
          <w:rFonts w:ascii="Times New Roman" w:hAnsi="Times New Roman" w:cs="Times New Roman"/>
          <w:b/>
          <w:sz w:val="24"/>
          <w:szCs w:val="24"/>
        </w:rPr>
        <w:t>IV. ФОРМЫ И МЕТОДЫ КОНТРОЛЯ. КРИТЕРИИ ОЦЕНОК</w:t>
      </w:r>
    </w:p>
    <w:p w:rsidR="00C20331" w:rsidRPr="00794825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ab/>
        <w:t xml:space="preserve"> При реализации данной программы необходимо помнить о</w:t>
      </w:r>
      <w:r w:rsidRPr="00794825">
        <w:rPr>
          <w:rFonts w:ascii="Times New Roman" w:hAnsi="Times New Roman" w:cs="Times New Roman"/>
          <w:sz w:val="24"/>
          <w:szCs w:val="24"/>
        </w:rPr>
        <w:br/>
        <w:t xml:space="preserve">личностно-ориентированном походе к учащимся. Качество образования подтверждается результатами освоения программы учебного предмета. Успешность обучающихся оценивается по уровню достижений планируемых результатов. </w:t>
      </w:r>
    </w:p>
    <w:p w:rsidR="00C20331" w:rsidRPr="00794825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825">
        <w:rPr>
          <w:rFonts w:ascii="Times New Roman" w:hAnsi="Times New Roman" w:cs="Times New Roman"/>
          <w:sz w:val="24"/>
          <w:szCs w:val="24"/>
        </w:rPr>
        <w:t xml:space="preserve">          Все формы и </w:t>
      </w:r>
      <w:proofErr w:type="gramStart"/>
      <w:r w:rsidRPr="00794825">
        <w:rPr>
          <w:rFonts w:ascii="Times New Roman" w:hAnsi="Times New Roman" w:cs="Times New Roman"/>
          <w:sz w:val="24"/>
          <w:szCs w:val="24"/>
        </w:rPr>
        <w:t>методы контроля</w:t>
      </w:r>
      <w:proofErr w:type="gramEnd"/>
      <w:r w:rsidRPr="00794825">
        <w:rPr>
          <w:rFonts w:ascii="Times New Roman" w:hAnsi="Times New Roman" w:cs="Times New Roman"/>
          <w:sz w:val="24"/>
          <w:szCs w:val="24"/>
        </w:rPr>
        <w:t xml:space="preserve"> и система оценки результатов освоения данной программы направлены на подтверждение успешного и планомерного формирования комплекса исполнительских знаний, умений и навыков, позволяющего исполнить музыкальные произведения самостоятельно. Основными видами контроля успеваемости по предмету «Эстрадное пение» являются:</w:t>
      </w:r>
    </w:p>
    <w:p w:rsidR="00C20331" w:rsidRPr="00794825" w:rsidRDefault="00C20331" w:rsidP="00C20331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текущий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контроль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успеваемости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учащихся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20331" w:rsidRPr="00794825" w:rsidRDefault="00C20331" w:rsidP="00C20331">
      <w:pPr>
        <w:numPr>
          <w:ilvl w:val="0"/>
          <w:numId w:val="24"/>
        </w:numPr>
        <w:tabs>
          <w:tab w:val="num" w:pos="142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промежуточная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аттестация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20331" w:rsidRPr="00794825" w:rsidRDefault="00C20331" w:rsidP="00C20331">
      <w:pPr>
        <w:numPr>
          <w:ilvl w:val="0"/>
          <w:numId w:val="24"/>
        </w:numPr>
        <w:tabs>
          <w:tab w:val="num" w:pos="142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825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тоговая</w:t>
      </w:r>
      <w:proofErr w:type="spellEnd"/>
      <w:r w:rsidRPr="0079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25">
        <w:rPr>
          <w:rFonts w:ascii="Times New Roman" w:hAnsi="Times New Roman" w:cs="Times New Roman"/>
          <w:sz w:val="24"/>
          <w:szCs w:val="24"/>
          <w:lang w:val="en-US"/>
        </w:rPr>
        <w:t>аттестация</w:t>
      </w:r>
      <w:proofErr w:type="spellEnd"/>
      <w:r w:rsidRPr="007948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0331" w:rsidRPr="009D21E2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331" w:rsidRDefault="00C20331" w:rsidP="00C20331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0331" w:rsidRDefault="00C20331" w:rsidP="00C20331">
      <w:pPr>
        <w:pStyle w:val="a3"/>
        <w:rPr>
          <w:sz w:val="28"/>
          <w:szCs w:val="28"/>
        </w:rPr>
      </w:pPr>
    </w:p>
    <w:p w:rsidR="00C20331" w:rsidRDefault="00C20331" w:rsidP="00C20331">
      <w:pPr>
        <w:pStyle w:val="a3"/>
        <w:rPr>
          <w:sz w:val="28"/>
          <w:szCs w:val="28"/>
        </w:rPr>
      </w:pPr>
    </w:p>
    <w:p w:rsidR="00C20331" w:rsidRDefault="00C20331" w:rsidP="00C20331">
      <w:pPr>
        <w:pStyle w:val="a3"/>
        <w:rPr>
          <w:sz w:val="28"/>
          <w:szCs w:val="28"/>
        </w:rPr>
      </w:pPr>
    </w:p>
    <w:p w:rsidR="00C20331" w:rsidRPr="000D4DB9" w:rsidRDefault="00C20331" w:rsidP="00C203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4DB9">
        <w:rPr>
          <w:rFonts w:ascii="Times New Roman" w:hAnsi="Times New Roman"/>
          <w:b/>
          <w:sz w:val="28"/>
          <w:szCs w:val="28"/>
        </w:rPr>
        <w:t>План прохождения курса обучения.</w:t>
      </w:r>
    </w:p>
    <w:tbl>
      <w:tblPr>
        <w:tblW w:w="14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928"/>
        <w:gridCol w:w="2239"/>
        <w:gridCol w:w="5245"/>
        <w:gridCol w:w="5528"/>
      </w:tblGrid>
      <w:tr w:rsidR="00C20331" w:rsidTr="009B641F">
        <w:trPr>
          <w:trHeight w:val="136"/>
          <w:jc w:val="center"/>
        </w:trPr>
        <w:tc>
          <w:tcPr>
            <w:tcW w:w="433" w:type="dxa"/>
            <w:vMerge w:val="restart"/>
            <w:textDirection w:val="btLr"/>
          </w:tcPr>
          <w:p w:rsidR="00C20331" w:rsidRPr="00131DE4" w:rsidRDefault="00C20331" w:rsidP="009B641F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31D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8" w:type="dxa"/>
            <w:vMerge w:val="restart"/>
            <w:textDirection w:val="btLr"/>
          </w:tcPr>
          <w:p w:rsidR="00C20331" w:rsidRPr="003A701F" w:rsidRDefault="00C20331" w:rsidP="009B641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в неделю </w:t>
            </w:r>
          </w:p>
        </w:tc>
        <w:tc>
          <w:tcPr>
            <w:tcW w:w="13012" w:type="dxa"/>
            <w:gridSpan w:val="3"/>
          </w:tcPr>
          <w:p w:rsidR="00C20331" w:rsidRPr="00A507E1" w:rsidRDefault="00C20331" w:rsidP="009B6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7E1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 ДООП 3-4 ГОДА (Эстрадное пение, специальность)</w:t>
            </w:r>
          </w:p>
        </w:tc>
      </w:tr>
      <w:tr w:rsidR="00C20331" w:rsidTr="009B641F">
        <w:trPr>
          <w:trHeight w:val="1532"/>
          <w:jc w:val="center"/>
        </w:trPr>
        <w:tc>
          <w:tcPr>
            <w:tcW w:w="433" w:type="dxa"/>
            <w:vMerge/>
          </w:tcPr>
          <w:p w:rsidR="00C20331" w:rsidRDefault="00C20331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C20331" w:rsidRPr="00C4772C" w:rsidRDefault="00C20331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Технический зачёт</w:t>
            </w:r>
          </w:p>
        </w:tc>
        <w:tc>
          <w:tcPr>
            <w:tcW w:w="5245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Академический концерт</w:t>
            </w:r>
          </w:p>
        </w:tc>
        <w:tc>
          <w:tcPr>
            <w:tcW w:w="5528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Переводный экзамен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31" w:rsidTr="009B641F">
        <w:trPr>
          <w:trHeight w:val="705"/>
          <w:jc w:val="center"/>
        </w:trPr>
        <w:tc>
          <w:tcPr>
            <w:tcW w:w="433" w:type="dxa"/>
          </w:tcPr>
          <w:p w:rsidR="00C20331" w:rsidRDefault="00C20331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8" w:type="dxa"/>
          </w:tcPr>
          <w:p w:rsidR="00C20331" w:rsidRPr="00C4772C" w:rsidRDefault="00C20331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20331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1-2 произведения под минус, либо под аккомпанемент (по выбору преподавателя).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2 разнохарактерных произведения: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популярная отечественная песня;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песня по выбору преподавателя.</w:t>
            </w:r>
          </w:p>
        </w:tc>
      </w:tr>
      <w:tr w:rsidR="00C20331" w:rsidTr="009B641F">
        <w:trPr>
          <w:trHeight w:val="1283"/>
          <w:jc w:val="center"/>
        </w:trPr>
        <w:tc>
          <w:tcPr>
            <w:tcW w:w="433" w:type="dxa"/>
          </w:tcPr>
          <w:p w:rsidR="00C20331" w:rsidRDefault="00C20331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" w:type="dxa"/>
          </w:tcPr>
          <w:p w:rsidR="00C20331" w:rsidRDefault="00C20331" w:rsidP="009B6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C20331" w:rsidRPr="000D4DB9" w:rsidRDefault="00C20331" w:rsidP="009B641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1 вокализ на определенную техническую задачу</w:t>
            </w:r>
          </w:p>
        </w:tc>
        <w:tc>
          <w:tcPr>
            <w:tcW w:w="5245" w:type="dxa"/>
          </w:tcPr>
          <w:p w:rsidR="00C20331" w:rsidRPr="000D4DB9" w:rsidRDefault="00C20331" w:rsidP="009B641F">
            <w:pPr>
              <w:pStyle w:val="a5"/>
              <w:spacing w:after="0" w:line="240" w:lineRule="auto"/>
              <w:ind w:lef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2 произведения: </w:t>
            </w:r>
          </w:p>
          <w:p w:rsidR="00C20331" w:rsidRPr="000D4DB9" w:rsidRDefault="00C20331" w:rsidP="009B641F">
            <w:pPr>
              <w:pStyle w:val="a5"/>
              <w:spacing w:after="0" w:line="240" w:lineRule="auto"/>
              <w:ind w:left="6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31" w:rsidRPr="000D4DB9" w:rsidRDefault="00C20331" w:rsidP="009B641F">
            <w:pPr>
              <w:pStyle w:val="a5"/>
              <w:spacing w:after="0" w:line="240" w:lineRule="auto"/>
              <w:ind w:lef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1. ретро-песня</w:t>
            </w:r>
          </w:p>
          <w:p w:rsidR="00C20331" w:rsidRPr="000D4DB9" w:rsidRDefault="00C20331" w:rsidP="009B641F">
            <w:pPr>
              <w:pStyle w:val="a5"/>
              <w:spacing w:after="0" w:line="240" w:lineRule="auto"/>
              <w:ind w:left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2. песня по выбору преподавателя.</w:t>
            </w:r>
          </w:p>
        </w:tc>
        <w:tc>
          <w:tcPr>
            <w:tcW w:w="5528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3 разнохарактерных произведения: 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популярная отечественная песня;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песня в современной обработке;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песня на любом иностранном языке либо любая другая песня по выбору преподавателя.</w:t>
            </w:r>
          </w:p>
        </w:tc>
      </w:tr>
      <w:tr w:rsidR="00C20331" w:rsidTr="009B641F">
        <w:trPr>
          <w:trHeight w:val="1380"/>
          <w:jc w:val="center"/>
        </w:trPr>
        <w:tc>
          <w:tcPr>
            <w:tcW w:w="433" w:type="dxa"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8" w:type="dxa"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1 вокализ на определенную техническую задачу</w:t>
            </w:r>
          </w:p>
        </w:tc>
        <w:tc>
          <w:tcPr>
            <w:tcW w:w="5245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2 разнохарактерных произведения: 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популярная отечественная песня;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романс классического или современного типа</w:t>
            </w:r>
          </w:p>
        </w:tc>
        <w:tc>
          <w:tcPr>
            <w:tcW w:w="5528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3 разнохарактерных произведения: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песня военных лет;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популярная отечественная песня;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 песня на любом иностранном языке либо любая другая песня по выбору преподавателя.</w:t>
            </w:r>
          </w:p>
        </w:tc>
      </w:tr>
      <w:tr w:rsidR="00C20331" w:rsidTr="009B641F">
        <w:trPr>
          <w:trHeight w:val="442"/>
          <w:jc w:val="center"/>
        </w:trPr>
        <w:tc>
          <w:tcPr>
            <w:tcW w:w="433" w:type="dxa"/>
            <w:vMerge w:val="restart"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28" w:type="dxa"/>
            <w:vMerge w:val="restart"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2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D4DB9">
              <w:rPr>
                <w:rFonts w:ascii="Times New Roman" w:hAnsi="Times New Roman" w:cs="Times New Roman"/>
                <w:b/>
                <w:sz w:val="24"/>
                <w:szCs w:val="24"/>
              </w:rPr>
              <w:t>Для желающих получить свидетельство</w:t>
            </w:r>
          </w:p>
        </w:tc>
      </w:tr>
      <w:tr w:rsidR="00C20331" w:rsidTr="009B641F">
        <w:trPr>
          <w:trHeight w:val="675"/>
          <w:jc w:val="center"/>
        </w:trPr>
        <w:tc>
          <w:tcPr>
            <w:tcW w:w="433" w:type="dxa"/>
            <w:vMerge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зачёт</w:t>
            </w:r>
          </w:p>
        </w:tc>
        <w:tc>
          <w:tcPr>
            <w:tcW w:w="5245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Прослушивания: 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декабрь, февраль, 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экзамен</w:t>
            </w:r>
          </w:p>
        </w:tc>
      </w:tr>
      <w:tr w:rsidR="00C20331" w:rsidTr="009B641F">
        <w:trPr>
          <w:trHeight w:val="1305"/>
          <w:jc w:val="center"/>
        </w:trPr>
        <w:tc>
          <w:tcPr>
            <w:tcW w:w="433" w:type="dxa"/>
            <w:vMerge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1 вокализ на определенную техническую задачу</w:t>
            </w:r>
          </w:p>
        </w:tc>
        <w:tc>
          <w:tcPr>
            <w:tcW w:w="5245" w:type="dxa"/>
          </w:tcPr>
          <w:p w:rsidR="00C20331" w:rsidRPr="000D4DB9" w:rsidRDefault="00C20331" w:rsidP="00C20331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произведения из выпускной программы.</w:t>
            </w:r>
          </w:p>
        </w:tc>
        <w:tc>
          <w:tcPr>
            <w:tcW w:w="5528" w:type="dxa"/>
          </w:tcPr>
          <w:p w:rsidR="00C20331" w:rsidRPr="000D4DB9" w:rsidRDefault="00C20331" w:rsidP="009B641F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разнохарактерных произведения: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популярная отечественная песня;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джазовая композиция или любая песня по выбору;   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песня из мюзикла или спектакля.</w:t>
            </w:r>
          </w:p>
        </w:tc>
      </w:tr>
      <w:tr w:rsidR="00C20331" w:rsidTr="009B641F">
        <w:trPr>
          <w:trHeight w:val="436"/>
          <w:jc w:val="center"/>
        </w:trPr>
        <w:tc>
          <w:tcPr>
            <w:tcW w:w="433" w:type="dxa"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1 вокализ на определенную техническую задачу</w:t>
            </w:r>
          </w:p>
        </w:tc>
        <w:tc>
          <w:tcPr>
            <w:tcW w:w="5245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Прослушивания: </w:t>
            </w: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 xml:space="preserve">декабрь, февраль, </w:t>
            </w:r>
          </w:p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</w:tcPr>
          <w:p w:rsidR="00C20331" w:rsidRPr="000D4DB9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B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экзамен</w:t>
            </w:r>
          </w:p>
        </w:tc>
      </w:tr>
      <w:tr w:rsidR="00C20331" w:rsidTr="009B641F">
        <w:trPr>
          <w:trHeight w:val="436"/>
          <w:jc w:val="center"/>
        </w:trPr>
        <w:tc>
          <w:tcPr>
            <w:tcW w:w="433" w:type="dxa"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C20331" w:rsidRDefault="00C20331" w:rsidP="009B64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C20331" w:rsidRPr="005C2EEB" w:rsidRDefault="00C20331" w:rsidP="009B64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20331" w:rsidRPr="005C2EEB" w:rsidRDefault="00C20331" w:rsidP="009B64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9A">
              <w:rPr>
                <w:rFonts w:ascii="Times New Roman" w:hAnsi="Times New Roman" w:cs="Times New Roman"/>
                <w:sz w:val="24"/>
                <w:szCs w:val="24"/>
              </w:rPr>
              <w:t>1-2 произведения из выпускной программы.</w:t>
            </w:r>
          </w:p>
        </w:tc>
        <w:tc>
          <w:tcPr>
            <w:tcW w:w="5528" w:type="dxa"/>
          </w:tcPr>
          <w:p w:rsidR="00C20331" w:rsidRDefault="00C20331" w:rsidP="009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r w:rsidRPr="00CC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разнохарактерных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произведения:</w:t>
            </w:r>
          </w:p>
          <w:p w:rsidR="00C20331" w:rsidRPr="00CC5D9A" w:rsidRDefault="00C20331" w:rsidP="009B641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CC5D9A">
              <w:rPr>
                <w:rFonts w:ascii="Times New Roman" w:hAnsi="Times New Roman" w:cs="Times New Roman"/>
                <w:sz w:val="24"/>
                <w:szCs w:val="24"/>
              </w:rPr>
              <w:t>популярная отечественная песня;</w:t>
            </w:r>
          </w:p>
          <w:p w:rsidR="00C20331" w:rsidRPr="00CC5D9A" w:rsidRDefault="00C20331" w:rsidP="009B641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D9A">
              <w:rPr>
                <w:rFonts w:ascii="Times New Roman" w:hAnsi="Times New Roman" w:cs="Times New Roman"/>
                <w:sz w:val="24"/>
                <w:szCs w:val="24"/>
              </w:rPr>
              <w:t xml:space="preserve">джазовая композиция или любая песня по выбору;   </w:t>
            </w:r>
          </w:p>
          <w:p w:rsidR="00C20331" w:rsidRPr="00CC5D9A" w:rsidRDefault="00C20331" w:rsidP="009B641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D9A">
              <w:rPr>
                <w:rFonts w:ascii="Times New Roman" w:hAnsi="Times New Roman" w:cs="Times New Roman"/>
                <w:sz w:val="24"/>
                <w:szCs w:val="24"/>
              </w:rPr>
              <w:t>песня из мюзикла или спектакля.</w:t>
            </w:r>
          </w:p>
        </w:tc>
      </w:tr>
    </w:tbl>
    <w:p w:rsidR="00C20331" w:rsidRDefault="00C20331" w:rsidP="00C20331">
      <w:pPr>
        <w:pStyle w:val="a3"/>
        <w:ind w:left="0"/>
        <w:rPr>
          <w:b/>
          <w:sz w:val="28"/>
          <w:szCs w:val="28"/>
        </w:rPr>
      </w:pPr>
    </w:p>
    <w:p w:rsidR="00C20331" w:rsidRPr="009E267C" w:rsidRDefault="00C20331" w:rsidP="00C2033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          Проверка уровня знаний, умений и навыков, обучающихся осуществляется на мероприятиях текущей, промежуточной и итоговой аттестации: контрольных прослушиваниях, экзаменах (в I и во II полугодиях), публичных выступлениях, а также с учетом текущей успеваемости в учебном году.</w:t>
      </w:r>
    </w:p>
    <w:p w:rsidR="00C20331" w:rsidRPr="009E267C" w:rsidRDefault="00C20331" w:rsidP="00C2033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          При выставлении итоговых оценок учитываются выступления учащегося в открытых концертах, фестивалях и конкурсах. </w:t>
      </w:r>
    </w:p>
    <w:p w:rsidR="00C20331" w:rsidRPr="009E267C" w:rsidRDefault="00C20331" w:rsidP="00C2033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          По итогам исполнения программы на прослушиваниях или экзаменах выставляется оценка по пятибалльной системе: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0348"/>
      </w:tblGrid>
      <w:tr w:rsidR="00C20331" w:rsidRPr="009E267C" w:rsidTr="009B641F">
        <w:tc>
          <w:tcPr>
            <w:tcW w:w="3085" w:type="dxa"/>
          </w:tcPr>
          <w:p w:rsidR="00C20331" w:rsidRPr="009E267C" w:rsidRDefault="00C20331" w:rsidP="009B6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  <w:tc>
          <w:tcPr>
            <w:tcW w:w="10348" w:type="dxa"/>
          </w:tcPr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Артистичное и выразительное исполнение всей программы;</w:t>
            </w: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 xml:space="preserve">высокий технический уровень владения </w:t>
            </w: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вокальными навыками;</w:t>
            </w: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учитывается участие в концертах, конкурсах.</w:t>
            </w:r>
          </w:p>
        </w:tc>
      </w:tr>
      <w:tr w:rsidR="00C20331" w:rsidRPr="009E267C" w:rsidTr="009B641F">
        <w:tc>
          <w:tcPr>
            <w:tcW w:w="3085" w:type="dxa"/>
          </w:tcPr>
          <w:p w:rsidR="00C20331" w:rsidRPr="009E267C" w:rsidRDefault="00C20331" w:rsidP="009B6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  <w:tc>
          <w:tcPr>
            <w:tcW w:w="10348" w:type="dxa"/>
          </w:tcPr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Недостаточно эмоциональное исполнение;</w:t>
            </w: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владение основными вокальными навыками;</w:t>
            </w: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некоторые произведения звучат неровным (пестрым) звуком.</w:t>
            </w:r>
          </w:p>
        </w:tc>
      </w:tr>
      <w:tr w:rsidR="00C20331" w:rsidRPr="009E267C" w:rsidTr="009B641F">
        <w:tc>
          <w:tcPr>
            <w:tcW w:w="3085" w:type="dxa"/>
          </w:tcPr>
          <w:p w:rsidR="00C20331" w:rsidRPr="009E267C" w:rsidRDefault="00C20331" w:rsidP="009B6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  <w:tc>
          <w:tcPr>
            <w:tcW w:w="10348" w:type="dxa"/>
          </w:tcPr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Безразличное пение программы;</w:t>
            </w: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овладение </w:t>
            </w:r>
            <w:proofErr w:type="gramStart"/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вокальными  навыками</w:t>
            </w:r>
            <w:proofErr w:type="gramEnd"/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0331" w:rsidRPr="009E267C" w:rsidTr="009B641F">
        <w:tc>
          <w:tcPr>
            <w:tcW w:w="3085" w:type="dxa"/>
          </w:tcPr>
          <w:p w:rsidR="00C20331" w:rsidRPr="009E267C" w:rsidRDefault="00C20331" w:rsidP="009B6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b/>
                <w:sz w:val="24"/>
                <w:szCs w:val="24"/>
              </w:rPr>
              <w:t>2 (неудовлетворительно)</w:t>
            </w:r>
          </w:p>
        </w:tc>
        <w:tc>
          <w:tcPr>
            <w:tcW w:w="10348" w:type="dxa"/>
          </w:tcPr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 xml:space="preserve">Неявка на экзамен по </w:t>
            </w:r>
            <w:proofErr w:type="gramStart"/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неуважительной  причине</w:t>
            </w:r>
            <w:proofErr w:type="gramEnd"/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0331" w:rsidRPr="009E267C" w:rsidRDefault="00C20331" w:rsidP="009B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67C">
              <w:rPr>
                <w:rFonts w:ascii="Times New Roman" w:hAnsi="Times New Roman" w:cs="Times New Roman"/>
                <w:sz w:val="24"/>
                <w:szCs w:val="24"/>
              </w:rPr>
              <w:t>плохое знание исполняемой программы.</w:t>
            </w:r>
          </w:p>
        </w:tc>
      </w:tr>
    </w:tbl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Pr="009E267C" w:rsidRDefault="00C20331" w:rsidP="00C20331">
      <w:pPr>
        <w:pStyle w:val="a5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67C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C20331" w:rsidRPr="009E267C" w:rsidRDefault="00C20331" w:rsidP="00C2033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1" w:rsidRPr="009E267C" w:rsidRDefault="00C20331" w:rsidP="00C203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ab/>
        <w:t xml:space="preserve">В основе педагогическою процесса в классе эстрадного пения лежат следующие педагогические принципы: </w:t>
      </w:r>
    </w:p>
    <w:p w:rsidR="00C20331" w:rsidRPr="009E267C" w:rsidRDefault="00C20331" w:rsidP="00C2033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единство художественного и технического развития певца; </w:t>
      </w:r>
    </w:p>
    <w:p w:rsidR="00C20331" w:rsidRPr="009E267C" w:rsidRDefault="00C20331" w:rsidP="00C2033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постепенность и последовательность в овладении мастерством пения; </w:t>
      </w:r>
    </w:p>
    <w:p w:rsidR="00C20331" w:rsidRPr="009E267C" w:rsidRDefault="00C20331" w:rsidP="00C2033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индивидуальный подход к учащемуся.  Этот принцип особо важен, так как эстрадное пение отличается многообразием индивидуальных исполнительских манер. </w:t>
      </w:r>
    </w:p>
    <w:p w:rsidR="00C20331" w:rsidRPr="009E267C" w:rsidRDefault="00C20331" w:rsidP="00C20331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20331" w:rsidRPr="009E267C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           В процессе работы преподаватель должен добиться освоения учащимся диафрагмального дыхания и чистоты интонации. Большое внимание должно уделяться развитию чувства ритма, а также осмысленности и искренности исполнения. Огромное значение имеет слово, как смысловой и выразительный момент.</w:t>
      </w:r>
    </w:p>
    <w:p w:rsidR="00C20331" w:rsidRPr="009E267C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ab/>
        <w:t xml:space="preserve">Важным методом воспитания правильного певческого звукообразования является демонстрация педагогом правильного и неправильного звучания, ошибок ученика. </w:t>
      </w:r>
    </w:p>
    <w:p w:rsidR="00C20331" w:rsidRPr="009E267C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 </w:t>
      </w:r>
      <w:r w:rsidRPr="009E267C">
        <w:rPr>
          <w:rFonts w:ascii="Times New Roman" w:hAnsi="Times New Roman" w:cs="Times New Roman"/>
          <w:sz w:val="24"/>
          <w:szCs w:val="24"/>
        </w:rPr>
        <w:tab/>
        <w:t xml:space="preserve">Работа над вокально-исполнительской техникой ведется систематично в течение всех лет обучения на основе вокального учебно-тренировочного материала, включающего упражнения и вокализы на различные виды вокальной техники. </w:t>
      </w:r>
    </w:p>
    <w:p w:rsidR="00C20331" w:rsidRPr="009E267C" w:rsidRDefault="00C20331" w:rsidP="00C20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ab/>
        <w:t xml:space="preserve">Первостепенное значение в работе над исполнительской техникой имеют вокальные упражнения, так как именно этот вид инструктивного материала дает наибольший эффект, особенно в начальной стадии, освоения новых вокально-технических элементов и приемов пения. </w:t>
      </w:r>
    </w:p>
    <w:p w:rsidR="00C20331" w:rsidRPr="009E267C" w:rsidRDefault="00C20331" w:rsidP="00C2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67C">
        <w:rPr>
          <w:rFonts w:ascii="Times New Roman" w:hAnsi="Times New Roman" w:cs="Times New Roman"/>
          <w:b/>
          <w:sz w:val="24"/>
          <w:szCs w:val="24"/>
        </w:rPr>
        <w:t>Здоровьесберегающие технологии.</w:t>
      </w:r>
    </w:p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67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20331" w:rsidRPr="009E267C" w:rsidRDefault="00C20331" w:rsidP="00C20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267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E267C">
        <w:rPr>
          <w:rFonts w:ascii="Times New Roman" w:hAnsi="Times New Roman" w:cs="Times New Roman"/>
          <w:sz w:val="24"/>
          <w:szCs w:val="24"/>
        </w:rPr>
        <w:t>Охрана жизни детей является частью образовательного процесса.</w:t>
      </w:r>
    </w:p>
    <w:p w:rsidR="00C20331" w:rsidRPr="009E267C" w:rsidRDefault="00C20331" w:rsidP="00C203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Для обеспечения необходимых условий выполняется ряд требований:</w:t>
      </w:r>
    </w:p>
    <w:p w:rsidR="00C20331" w:rsidRPr="009E267C" w:rsidRDefault="00C20331" w:rsidP="00C2033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помещение для занятий светлое, просторное, хорошо проветриваемое;</w:t>
      </w:r>
    </w:p>
    <w:p w:rsidR="00C20331" w:rsidRPr="009E267C" w:rsidRDefault="00C20331" w:rsidP="00C2033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на занятиях проводить расслабляющие упражнения, использовать игровые методики;</w:t>
      </w:r>
    </w:p>
    <w:p w:rsidR="00C20331" w:rsidRPr="009E267C" w:rsidRDefault="00C20331" w:rsidP="00C2033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lastRenderedPageBreak/>
        <w:t>не допускать чрезмерных нагрузок на голосовой аппарат;</w:t>
      </w:r>
    </w:p>
    <w:p w:rsidR="00C20331" w:rsidRPr="009E267C" w:rsidRDefault="00C20331" w:rsidP="00C2033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проводить беседы с детьми о соблюдении правил личной гигиены, о правилах поведения на улице, в общественных местах и помещении.</w:t>
      </w:r>
    </w:p>
    <w:p w:rsidR="00C20331" w:rsidRDefault="00C20331" w:rsidP="00C20331">
      <w:pPr>
        <w:pStyle w:val="a7"/>
        <w:spacing w:line="360" w:lineRule="auto"/>
        <w:rPr>
          <w:rFonts w:ascii="Times New Roman" w:hAnsi="Times New Roman" w:cs="Times New Roman"/>
        </w:rPr>
      </w:pPr>
      <w:r w:rsidRPr="009E267C">
        <w:rPr>
          <w:rFonts w:ascii="Times New Roman" w:hAnsi="Times New Roman" w:cs="Times New Roman"/>
        </w:rPr>
        <w:t xml:space="preserve">           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</w:p>
    <w:p w:rsidR="00C20331" w:rsidRDefault="00C20331" w:rsidP="00C20331">
      <w:pPr>
        <w:pStyle w:val="a7"/>
        <w:spacing w:line="360" w:lineRule="auto"/>
        <w:rPr>
          <w:rFonts w:ascii="Times New Roman" w:hAnsi="Times New Roman" w:cs="Times New Roman"/>
        </w:rPr>
      </w:pPr>
    </w:p>
    <w:p w:rsidR="00C20331" w:rsidRPr="009E267C" w:rsidRDefault="00C20331" w:rsidP="00C20331">
      <w:pPr>
        <w:pStyle w:val="a7"/>
        <w:spacing w:line="36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2333"/>
      </w:tblGrid>
      <w:tr w:rsidR="00C20331" w:rsidRPr="009E267C" w:rsidTr="009B641F">
        <w:tc>
          <w:tcPr>
            <w:tcW w:w="1809" w:type="dxa"/>
          </w:tcPr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E267C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12333" w:type="dxa"/>
          </w:tcPr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E267C">
              <w:rPr>
                <w:rFonts w:ascii="Times New Roman" w:hAnsi="Times New Roman" w:cs="Times New Roman"/>
                <w:b/>
              </w:rPr>
              <w:t>Особенности</w:t>
            </w:r>
          </w:p>
        </w:tc>
      </w:tr>
      <w:tr w:rsidR="00C20331" w:rsidRPr="009E267C" w:rsidTr="009B641F">
        <w:tc>
          <w:tcPr>
            <w:tcW w:w="1809" w:type="dxa"/>
          </w:tcPr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E267C">
              <w:rPr>
                <w:rFonts w:ascii="Times New Roman" w:hAnsi="Times New Roman" w:cs="Times New Roman"/>
                <w:b/>
              </w:rPr>
              <w:t>8 лет</w:t>
            </w:r>
          </w:p>
        </w:tc>
        <w:tc>
          <w:tcPr>
            <w:tcW w:w="12333" w:type="dxa"/>
          </w:tcPr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Происходит становление характерных качеств певческого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голоса, в это время начинают закладываться все основные навыки голосообразования, которые получают свое развитие в дальнейшем. В этот период детям свойственна малая подвижность гортани, так как нервные разветвления, управляющие ею, только начинают образовываться.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Укрепление нервной системы постепенно ведёт к созданию прочных связей дыхательной, защитной и </w:t>
            </w:r>
            <w:proofErr w:type="spellStart"/>
            <w:r w:rsidRPr="009E267C">
              <w:rPr>
                <w:rFonts w:ascii="Times New Roman" w:hAnsi="Times New Roman" w:cs="Times New Roman"/>
              </w:rPr>
              <w:t>голосообразующей</w:t>
            </w:r>
            <w:proofErr w:type="spellEnd"/>
            <w:r w:rsidRPr="009E267C">
              <w:rPr>
                <w:rFonts w:ascii="Times New Roman" w:hAnsi="Times New Roman" w:cs="Times New Roman"/>
              </w:rPr>
              <w:t xml:space="preserve"> функций.</w:t>
            </w:r>
          </w:p>
        </w:tc>
      </w:tr>
      <w:tr w:rsidR="00C20331" w:rsidRPr="009E267C" w:rsidTr="009B641F">
        <w:tc>
          <w:tcPr>
            <w:tcW w:w="1809" w:type="dxa"/>
          </w:tcPr>
          <w:p w:rsidR="00C20331" w:rsidRPr="009E267C" w:rsidRDefault="00C20331" w:rsidP="009B641F">
            <w:pPr>
              <w:pStyle w:val="a7"/>
              <w:rPr>
                <w:rFonts w:ascii="Times New Roman" w:hAnsi="Times New Roman" w:cs="Times New Roman"/>
              </w:rPr>
            </w:pPr>
          </w:p>
          <w:p w:rsidR="00C20331" w:rsidRPr="009E267C" w:rsidRDefault="00C20331" w:rsidP="009B641F">
            <w:pPr>
              <w:pStyle w:val="a7"/>
              <w:rPr>
                <w:rFonts w:ascii="Times New Roman" w:hAnsi="Times New Roman" w:cs="Times New Roman"/>
              </w:rPr>
            </w:pPr>
          </w:p>
          <w:p w:rsidR="00C20331" w:rsidRPr="009E267C" w:rsidRDefault="00C20331" w:rsidP="009B641F">
            <w:pPr>
              <w:pStyle w:val="a7"/>
              <w:rPr>
                <w:rFonts w:ascii="Times New Roman" w:hAnsi="Times New Roman" w:cs="Times New Roman"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E267C">
              <w:rPr>
                <w:rFonts w:ascii="Times New Roman" w:hAnsi="Times New Roman" w:cs="Times New Roman"/>
                <w:b/>
              </w:rPr>
              <w:t>9 лет</w:t>
            </w:r>
          </w:p>
        </w:tc>
        <w:tc>
          <w:tcPr>
            <w:tcW w:w="12333" w:type="dxa"/>
          </w:tcPr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У детей практически полностью оформляется голосовая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мышца, можно обнаружить характерные признаки низких и высоких голосов.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>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пение в ансамбле и т.д.</w:t>
            </w:r>
          </w:p>
        </w:tc>
      </w:tr>
      <w:tr w:rsidR="00C20331" w:rsidRPr="009E267C" w:rsidTr="009B641F">
        <w:tc>
          <w:tcPr>
            <w:tcW w:w="1809" w:type="dxa"/>
          </w:tcPr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E267C">
              <w:rPr>
                <w:rFonts w:ascii="Times New Roman" w:hAnsi="Times New Roman" w:cs="Times New Roman"/>
                <w:b/>
              </w:rPr>
              <w:t>10 лет</w:t>
            </w:r>
          </w:p>
        </w:tc>
        <w:tc>
          <w:tcPr>
            <w:tcW w:w="12333" w:type="dxa"/>
          </w:tcPr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У детей </w:t>
            </w:r>
            <w:proofErr w:type="gramStart"/>
            <w:r w:rsidRPr="009E267C">
              <w:rPr>
                <w:rFonts w:ascii="Times New Roman" w:hAnsi="Times New Roman" w:cs="Times New Roman"/>
              </w:rPr>
              <w:t>в появляется</w:t>
            </w:r>
            <w:proofErr w:type="gramEnd"/>
            <w:r w:rsidRPr="009E267C">
              <w:rPr>
                <w:rFonts w:ascii="Times New Roman" w:hAnsi="Times New Roman" w:cs="Times New Roman"/>
              </w:rPr>
              <w:t xml:space="preserve">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изменений. Уместно использование умеренных динамических оттенков, </w:t>
            </w:r>
            <w:proofErr w:type="spellStart"/>
            <w:r w:rsidRPr="009E267C">
              <w:rPr>
                <w:rFonts w:ascii="Times New Roman" w:hAnsi="Times New Roman" w:cs="Times New Roman"/>
              </w:rPr>
              <w:t>mp</w:t>
            </w:r>
            <w:proofErr w:type="spellEnd"/>
            <w:r w:rsidRPr="009E267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E267C">
              <w:rPr>
                <w:rFonts w:ascii="Times New Roman" w:hAnsi="Times New Roman" w:cs="Times New Roman"/>
              </w:rPr>
              <w:t>mf</w:t>
            </w:r>
            <w:proofErr w:type="spellEnd"/>
            <w:r w:rsidRPr="009E267C">
              <w:rPr>
                <w:rFonts w:ascii="Times New Roman" w:hAnsi="Times New Roman" w:cs="Times New Roman"/>
              </w:rPr>
              <w:t xml:space="preserve">, но исключительная эмоциональная отзывчивость детей позволяет добиваться яркой выразительности исполнения. В репертуаре используются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преимущественно одно- двухголосные произведения. </w:t>
            </w:r>
          </w:p>
        </w:tc>
      </w:tr>
      <w:tr w:rsidR="00C20331" w:rsidRPr="009E267C" w:rsidTr="009B641F">
        <w:tc>
          <w:tcPr>
            <w:tcW w:w="1809" w:type="dxa"/>
          </w:tcPr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E267C">
              <w:rPr>
                <w:rFonts w:ascii="Times New Roman" w:hAnsi="Times New Roman" w:cs="Times New Roman"/>
                <w:b/>
              </w:rPr>
              <w:t>11-12 лет</w:t>
            </w:r>
          </w:p>
        </w:tc>
        <w:tc>
          <w:tcPr>
            <w:tcW w:w="12333" w:type="dxa"/>
          </w:tcPr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67C">
              <w:rPr>
                <w:rFonts w:ascii="Times New Roman" w:hAnsi="Times New Roman" w:cs="Times New Roman"/>
              </w:rPr>
              <w:t>Предмутационный</w:t>
            </w:r>
            <w:proofErr w:type="spellEnd"/>
            <w:r w:rsidRPr="009E267C">
              <w:rPr>
                <w:rFonts w:ascii="Times New Roman" w:hAnsi="Times New Roman" w:cs="Times New Roman"/>
              </w:rPr>
              <w:t xml:space="preserve"> период, протекающий без острых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</w:t>
            </w:r>
            <w:proofErr w:type="spellStart"/>
            <w:r w:rsidRPr="009E267C">
              <w:rPr>
                <w:rFonts w:ascii="Times New Roman" w:hAnsi="Times New Roman" w:cs="Times New Roman"/>
              </w:rPr>
              <w:t>предмутационный</w:t>
            </w:r>
            <w:proofErr w:type="spellEnd"/>
            <w:r w:rsidRPr="009E267C">
              <w:rPr>
                <w:rFonts w:ascii="Times New Roman" w:hAnsi="Times New Roman" w:cs="Times New Roman"/>
              </w:rPr>
              <w:t xml:space="preserve"> период способствуют спокойному изменению голоса и позволяют не прекращать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>пение даже во время мутации.</w:t>
            </w:r>
          </w:p>
        </w:tc>
      </w:tr>
      <w:tr w:rsidR="00C20331" w:rsidRPr="009E267C" w:rsidTr="009B641F">
        <w:tc>
          <w:tcPr>
            <w:tcW w:w="1809" w:type="dxa"/>
          </w:tcPr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C20331" w:rsidRPr="009E267C" w:rsidRDefault="00C20331" w:rsidP="009B641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E267C">
              <w:rPr>
                <w:rFonts w:ascii="Times New Roman" w:hAnsi="Times New Roman" w:cs="Times New Roman"/>
                <w:b/>
              </w:rPr>
              <w:t>13-14 лет</w:t>
            </w:r>
          </w:p>
        </w:tc>
        <w:tc>
          <w:tcPr>
            <w:tcW w:w="12333" w:type="dxa"/>
          </w:tcPr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lastRenderedPageBreak/>
              <w:t xml:space="preserve">Мутационный период, связанный с резким изменением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lastRenderedPageBreak/>
              <w:t xml:space="preserve">гортани. Приближение мутации определить трудно. Однако существует целый ряд признаков, предшествующих этому периоду. Перед мутацией голос детей обычно улучшается, увеличивается его сила. Но через некоторое время они с трудом начинают петь верхние звуки диапазона, детонируют,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>чего не было ранее, утрачивается ровность звучания, напевность, звонкость голоса и т.д.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 xml:space="preserve">рост гортани опережает развитие резонаторных полостей, при этом надгортанник часто остается детским. Эти явления нередко сопровождаются нарушением координации в 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E267C">
              <w:rPr>
                <w:rFonts w:ascii="Times New Roman" w:hAnsi="Times New Roman" w:cs="Times New Roman"/>
              </w:rPr>
              <w:t>работе органов дыхания и гортани. Бурный рост гортани, характеризующий период мутации, является наиболее опасным моментом 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</w:t>
            </w:r>
          </w:p>
          <w:p w:rsidR="00C20331" w:rsidRPr="009E267C" w:rsidRDefault="00C20331" w:rsidP="009B641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67C">
              <w:rPr>
                <w:rFonts w:ascii="Times New Roman" w:hAnsi="Times New Roman" w:cs="Times New Roman"/>
              </w:rPr>
              <w:t>фониатора</w:t>
            </w:r>
            <w:proofErr w:type="spellEnd"/>
            <w:r w:rsidRPr="009E267C">
              <w:rPr>
                <w:rFonts w:ascii="Times New Roman" w:hAnsi="Times New Roman" w:cs="Times New Roman"/>
              </w:rPr>
              <w:t>.</w:t>
            </w:r>
          </w:p>
        </w:tc>
      </w:tr>
    </w:tbl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67C">
        <w:rPr>
          <w:rFonts w:ascii="Times New Roman" w:hAnsi="Times New Roman" w:cs="Times New Roman"/>
          <w:b/>
          <w:sz w:val="24"/>
          <w:szCs w:val="24"/>
        </w:rPr>
        <w:lastRenderedPageBreak/>
        <w:t>Техника безопасности.</w:t>
      </w:r>
    </w:p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ab/>
        <w:t>Перед началом занятий педагог должен лично убедиться в исправности электроприборов. Провести беседу по технике безопасности.</w:t>
      </w:r>
    </w:p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67C">
        <w:rPr>
          <w:rFonts w:ascii="Times New Roman" w:hAnsi="Times New Roman" w:cs="Times New Roman"/>
          <w:b/>
          <w:sz w:val="24"/>
          <w:szCs w:val="24"/>
        </w:rPr>
        <w:t>Дидактический материал.</w:t>
      </w:r>
    </w:p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Нотная литература, плакаты, словарь терминов, фонотека, монитор.</w:t>
      </w:r>
    </w:p>
    <w:p w:rsidR="00C20331" w:rsidRPr="009E267C" w:rsidRDefault="00C20331" w:rsidP="00C2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Pr="009E267C" w:rsidRDefault="00C20331" w:rsidP="00C20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331" w:rsidRPr="009E267C" w:rsidRDefault="00C20331" w:rsidP="00C20331">
      <w:pPr>
        <w:pStyle w:val="a5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67C">
        <w:rPr>
          <w:rFonts w:ascii="Times New Roman" w:hAnsi="Times New Roman" w:cs="Times New Roman"/>
          <w:b/>
          <w:sz w:val="24"/>
          <w:szCs w:val="24"/>
        </w:rPr>
        <w:t>РЕКОМЕНДУЕМАЯ МЕТОДИЧЕСКАЯ ЛИТЕРАТУРА</w:t>
      </w:r>
    </w:p>
    <w:p w:rsidR="00C20331" w:rsidRPr="009E267C" w:rsidRDefault="00C20331" w:rsidP="00C20331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Дмитриев Л. Б. Основы вокальной методики. [Текст] / Л. Б. Дмитриев   – М.: Музыка, 1968. – 368с.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Романова Л.В. Школа эстрадного вокала. Учебное пособие. [Текст] / Л.В. Романова – СПб.: Издательство: </w:t>
      </w:r>
      <w:proofErr w:type="gramStart"/>
      <w:r w:rsidRPr="009E267C">
        <w:rPr>
          <w:rFonts w:ascii="Times New Roman" w:hAnsi="Times New Roman" w:cs="Times New Roman"/>
          <w:sz w:val="24"/>
          <w:szCs w:val="24"/>
        </w:rPr>
        <w:t>Лань ,</w:t>
      </w:r>
      <w:proofErr w:type="gramEnd"/>
      <w:r w:rsidRPr="009E267C">
        <w:rPr>
          <w:rFonts w:ascii="Times New Roman" w:hAnsi="Times New Roman" w:cs="Times New Roman"/>
          <w:sz w:val="24"/>
          <w:szCs w:val="24"/>
        </w:rPr>
        <w:t xml:space="preserve"> 2007.  – 40с. 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Бархатова, И.Б. Постановка голоса эстрадного вокалиста. Метод диагностики проблем: учеб.-метод. пособие. [Текст] / И.Б. Бархатова. – Тюмень: РИЦ </w:t>
      </w:r>
      <w:proofErr w:type="spellStart"/>
      <w:r w:rsidRPr="009E267C">
        <w:rPr>
          <w:rFonts w:ascii="Times New Roman" w:hAnsi="Times New Roman" w:cs="Times New Roman"/>
          <w:sz w:val="24"/>
          <w:szCs w:val="24"/>
        </w:rPr>
        <w:t>ТГАКИиСТ</w:t>
      </w:r>
      <w:proofErr w:type="spellEnd"/>
      <w:r w:rsidRPr="009E267C">
        <w:rPr>
          <w:rFonts w:ascii="Times New Roman" w:hAnsi="Times New Roman" w:cs="Times New Roman"/>
          <w:sz w:val="24"/>
          <w:szCs w:val="24"/>
        </w:rPr>
        <w:t>, 2013. – 52с.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Бархатова, И.Б. Гигиена голоса для певцов: учебное пособие. [Текст] / И.Б. Бархатова. – СПб.: Издательство «Лань»; Издательство «Планета музыки», 2015. – 128с.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Гонтаренко Н.Б. Уроки сольного пения. Вокальная практика. [Текст] / Н.Б. Гонтаренко. – </w:t>
      </w:r>
      <w:proofErr w:type="spellStart"/>
      <w:r w:rsidRPr="009E267C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9E267C">
        <w:rPr>
          <w:rFonts w:ascii="Times New Roman" w:hAnsi="Times New Roman" w:cs="Times New Roman"/>
          <w:sz w:val="24"/>
          <w:szCs w:val="24"/>
        </w:rPr>
        <w:t>-Д.: Феникс, 2014. – 190с.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67C"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 w:rsidRPr="009E267C">
        <w:rPr>
          <w:rFonts w:ascii="Times New Roman" w:hAnsi="Times New Roman" w:cs="Times New Roman"/>
          <w:sz w:val="24"/>
          <w:szCs w:val="24"/>
        </w:rPr>
        <w:t xml:space="preserve"> Э.  и </w:t>
      </w:r>
      <w:proofErr w:type="spellStart"/>
      <w:r w:rsidRPr="009E267C"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 w:rsidRPr="009E267C">
        <w:rPr>
          <w:rFonts w:ascii="Times New Roman" w:hAnsi="Times New Roman" w:cs="Times New Roman"/>
          <w:sz w:val="24"/>
          <w:szCs w:val="24"/>
        </w:rPr>
        <w:t xml:space="preserve"> О. Вокал для всех. [Текст] / Э. </w:t>
      </w:r>
      <w:proofErr w:type="spellStart"/>
      <w:r w:rsidRPr="009E267C"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 w:rsidRPr="009E267C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Pr="009E267C"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 w:rsidRPr="009E267C">
        <w:rPr>
          <w:rFonts w:ascii="Times New Roman" w:hAnsi="Times New Roman" w:cs="Times New Roman"/>
          <w:sz w:val="24"/>
          <w:szCs w:val="24"/>
        </w:rPr>
        <w:t>. – М: Издательство Смолин К. О., 2007. – 63с.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Плужников К.И. Механика пения. Принципы постановки голоса. [Текст] / К.И. Плужников. - СПб.: Издательство «Лань»; Издательство «Планета музыки», 2012. - 96с.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lastRenderedPageBreak/>
        <w:t xml:space="preserve">Гарина З. Полный курс эстрадного мастерства. [Текст] / З. Гарина. -  </w:t>
      </w:r>
      <w:r w:rsidRPr="009E267C">
        <w:rPr>
          <w:sz w:val="24"/>
          <w:szCs w:val="24"/>
        </w:rPr>
        <w:t xml:space="preserve"> </w:t>
      </w:r>
      <w:r w:rsidRPr="009E267C">
        <w:rPr>
          <w:rFonts w:ascii="Times New Roman" w:hAnsi="Times New Roman" w:cs="Times New Roman"/>
          <w:sz w:val="24"/>
          <w:szCs w:val="24"/>
        </w:rPr>
        <w:t>М.:</w:t>
      </w:r>
      <w:r w:rsidRPr="009E267C">
        <w:rPr>
          <w:sz w:val="24"/>
          <w:szCs w:val="24"/>
        </w:rPr>
        <w:t xml:space="preserve"> </w:t>
      </w:r>
      <w:r w:rsidRPr="009E267C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hyperlink r:id="rId5" w:history="1">
        <w:r w:rsidRPr="009E267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АСТ</w:t>
        </w:r>
      </w:hyperlink>
      <w:r w:rsidRPr="009E267C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6" w:history="1">
        <w:r w:rsidRPr="009E267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Кладезь</w:t>
        </w:r>
      </w:hyperlink>
      <w:r w:rsidRPr="009E2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2015.  – 128с. 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Стулова Г. Развитие детского голоса в процессе обучения пению. [Текст] / Г. Стулова. – М.: Издательство «Прометей», 1992. – 270с.</w:t>
      </w:r>
    </w:p>
    <w:p w:rsidR="00C20331" w:rsidRPr="009E267C" w:rsidRDefault="00C20331" w:rsidP="00C2033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67C">
        <w:rPr>
          <w:rFonts w:ascii="Times New Roman" w:hAnsi="Times New Roman" w:cs="Times New Roman"/>
          <w:sz w:val="24"/>
          <w:szCs w:val="24"/>
        </w:rPr>
        <w:t>Ровнер</w:t>
      </w:r>
      <w:proofErr w:type="spellEnd"/>
      <w:r w:rsidRPr="009E267C">
        <w:rPr>
          <w:rFonts w:ascii="Times New Roman" w:hAnsi="Times New Roman" w:cs="Times New Roman"/>
          <w:sz w:val="24"/>
          <w:szCs w:val="24"/>
        </w:rPr>
        <w:t xml:space="preserve"> В. Вокально-джазовые упражнения в сопровождении фортепиано. [Текст] /</w:t>
      </w:r>
      <w:proofErr w:type="spellStart"/>
      <w:r w:rsidRPr="009E267C">
        <w:rPr>
          <w:rFonts w:ascii="Times New Roman" w:hAnsi="Times New Roman" w:cs="Times New Roman"/>
          <w:sz w:val="24"/>
          <w:szCs w:val="24"/>
        </w:rPr>
        <w:t>Ровнер</w:t>
      </w:r>
      <w:proofErr w:type="spellEnd"/>
      <w:r w:rsidRPr="009E267C">
        <w:rPr>
          <w:rFonts w:ascii="Times New Roman" w:hAnsi="Times New Roman" w:cs="Times New Roman"/>
          <w:sz w:val="24"/>
          <w:szCs w:val="24"/>
        </w:rPr>
        <w:t xml:space="preserve"> В. – СПб.: Издательство «Нота», 2006. – 27с.</w:t>
      </w:r>
    </w:p>
    <w:p w:rsidR="00C20331" w:rsidRPr="009E267C" w:rsidRDefault="00C20331" w:rsidP="00C20331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331" w:rsidRPr="009E267C" w:rsidRDefault="00C20331" w:rsidP="00C203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331" w:rsidRPr="009E267C" w:rsidRDefault="00C20331" w:rsidP="00C20331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67C">
        <w:rPr>
          <w:rFonts w:ascii="Times New Roman" w:hAnsi="Times New Roman" w:cs="Times New Roman"/>
          <w:sz w:val="24"/>
          <w:szCs w:val="24"/>
        </w:rPr>
        <w:t>РЕКОМЕНДУЕМЫЕ СБОРНИКИ</w:t>
      </w:r>
    </w:p>
    <w:p w:rsidR="00C20331" w:rsidRPr="009E267C" w:rsidRDefault="00C20331" w:rsidP="00C20331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Гладков Г. И. После дождичка в четверг. Музыкальный сборник. – [Ноты]/</w:t>
      </w:r>
      <w:proofErr w:type="gram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-  М.</w:t>
      </w:r>
      <w:proofErr w:type="gram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 «Дрофа» 2001. – 64с.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Дождик озорной. Песенник для малышей. [Ноты]/– М. Издательство «Музыка» - 1979. – 24с. 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Крупа-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Шушурина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В. Хрестоматия песенок-скороговорок и песенок-вокализов для детей младшего возраста в </w:t>
      </w:r>
      <w:proofErr w:type="gram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сопровождении  фортепиано</w:t>
      </w:r>
      <w:proofErr w:type="gram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Учебно-методическое пособие – [Ноты]/</w:t>
      </w:r>
      <w:proofErr w:type="gram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</w:t>
      </w:r>
      <w:proofErr w:type="spellEnd"/>
      <w:proofErr w:type="gram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-на Дону «Феникс» 2013. – 112с.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П. Крылатые качели. Музыкальный сборник. [Ноты]/ – М. ООО «Дрофа» 2001. – 64с. 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Кудряшов А. В. Песни для детей. Настольная книга музыкального руководителя. [Ноты]/-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 Дону «Феникс» 2012. – 92с. 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Пляцковский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От улыбки, станет всем светлей [Ноты]/– М. Издательство «Стрекоза». 2008. – 64с.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Поплянова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М. А мы на уроке – играем. Музыкальные игры, игровые песни [Ноты]/ – М. Издательство «Новая школа» 1994. – 72.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Птичкин Е. Н. Мы живем в гостях у лета. Музыкальный сборник. [Ноты]</w:t>
      </w:r>
      <w:proofErr w:type="gram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/  –</w:t>
      </w:r>
      <w:proofErr w:type="gram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ООО «Дрофа» 2001. – 64с.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Струве Г. А. Музыка всегда с тобой. Песни для детей. [Ноты]/ </w:t>
      </w:r>
      <w:proofErr w:type="gram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–  СПб</w:t>
      </w:r>
      <w:proofErr w:type="gram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Издательство «Лань» 1998. – 208с.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Тухманов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Ф.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Бяки-Буки. Для солиста и хора в сопровождении фортепиано. Нотный сборник. [Ноты]</w:t>
      </w:r>
      <w:proofErr w:type="gram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/  –</w:t>
      </w:r>
      <w:proofErr w:type="gram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Челябинск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Music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, LLC 2004. – 68с.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Тухманов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Ф.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Золотая горка. Для солиста и хора в сопровождении фортепиано. Нотный сборник – Челябинск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Music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, LLC 2004. – 72с.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Чернышов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Абрия-кадабрия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. Сборник детских песен. [Ноты]/ –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-на-Дону: Феникс, 2010. – 48с.</w:t>
      </w:r>
    </w:p>
    <w:p w:rsidR="00C20331" w:rsidRPr="009E267C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6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</w:t>
      </w:r>
      <w:proofErr w:type="spellEnd"/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Приключения Электроника. [Ноты]/ Издательство: </w:t>
      </w: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Music</w:t>
      </w: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Production</w:t>
      </w: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International</w:t>
      </w: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>, 2004 г.  – 40с.</w:t>
      </w:r>
    </w:p>
    <w:p w:rsidR="00C20331" w:rsidRPr="00C05DF3" w:rsidRDefault="00C20331" w:rsidP="00C20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E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Железнова Е. Чижик-пыжик. Альбом для обучения пению. [Ноты]/ М: Издательство: ИД В. Катанского,</w:t>
      </w:r>
      <w:r w:rsidRPr="00C05DF3">
        <w:rPr>
          <w:rFonts w:ascii="Times New Roman" w:eastAsia="Times New Roman" w:hAnsi="Times New Roman" w:cs="Times New Roman"/>
          <w:color w:val="000000"/>
          <w:sz w:val="28"/>
        </w:rPr>
        <w:t xml:space="preserve"> 2009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48с.</w:t>
      </w:r>
    </w:p>
    <w:p w:rsidR="00355BA8" w:rsidRDefault="00355BA8"/>
    <w:sectPr w:rsidR="00355BA8" w:rsidSect="00C203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315"/>
    <w:multiLevelType w:val="hybridMultilevel"/>
    <w:tmpl w:val="D20CB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5655"/>
    <w:multiLevelType w:val="hybridMultilevel"/>
    <w:tmpl w:val="EEE20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5537"/>
    <w:multiLevelType w:val="hybridMultilevel"/>
    <w:tmpl w:val="E4227804"/>
    <w:lvl w:ilvl="0" w:tplc="CE5E87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3E7A"/>
    <w:multiLevelType w:val="hybridMultilevel"/>
    <w:tmpl w:val="CE02A59C"/>
    <w:lvl w:ilvl="0" w:tplc="C706E6FE">
      <w:start w:val="2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3F245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02F9F"/>
    <w:multiLevelType w:val="hybridMultilevel"/>
    <w:tmpl w:val="0C80FFDA"/>
    <w:lvl w:ilvl="0" w:tplc="041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5" w15:restartNumberingAfterBreak="0">
    <w:nsid w:val="08817E7C"/>
    <w:multiLevelType w:val="hybridMultilevel"/>
    <w:tmpl w:val="19425DF4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0C4721D0"/>
    <w:multiLevelType w:val="hybridMultilevel"/>
    <w:tmpl w:val="E1946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4419E6"/>
    <w:multiLevelType w:val="hybridMultilevel"/>
    <w:tmpl w:val="DDF48F2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2934ABE"/>
    <w:multiLevelType w:val="hybridMultilevel"/>
    <w:tmpl w:val="C6E48DBE"/>
    <w:lvl w:ilvl="0" w:tplc="23F6E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400AC4"/>
    <w:multiLevelType w:val="hybridMultilevel"/>
    <w:tmpl w:val="590CA614"/>
    <w:lvl w:ilvl="0" w:tplc="5B4E56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E7DB0"/>
    <w:multiLevelType w:val="hybridMultilevel"/>
    <w:tmpl w:val="0C7428E2"/>
    <w:lvl w:ilvl="0" w:tplc="A00A4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383496"/>
    <w:multiLevelType w:val="hybridMultilevel"/>
    <w:tmpl w:val="34667D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2049C6"/>
    <w:multiLevelType w:val="hybridMultilevel"/>
    <w:tmpl w:val="D8FA9950"/>
    <w:lvl w:ilvl="0" w:tplc="0D6AE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A0B8B"/>
    <w:multiLevelType w:val="hybridMultilevel"/>
    <w:tmpl w:val="F71C77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B303F2D"/>
    <w:multiLevelType w:val="hybridMultilevel"/>
    <w:tmpl w:val="64AC9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F7059"/>
    <w:multiLevelType w:val="hybridMultilevel"/>
    <w:tmpl w:val="523C27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23970A9"/>
    <w:multiLevelType w:val="hybridMultilevel"/>
    <w:tmpl w:val="D8FA9950"/>
    <w:lvl w:ilvl="0" w:tplc="0D6AE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A50A92"/>
    <w:multiLevelType w:val="hybridMultilevel"/>
    <w:tmpl w:val="C7C8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869E9"/>
    <w:multiLevelType w:val="hybridMultilevel"/>
    <w:tmpl w:val="D818BD20"/>
    <w:lvl w:ilvl="0" w:tplc="0B6A39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D67342"/>
    <w:multiLevelType w:val="hybridMultilevel"/>
    <w:tmpl w:val="D8FA9950"/>
    <w:lvl w:ilvl="0" w:tplc="0D6AE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F74277"/>
    <w:multiLevelType w:val="hybridMultilevel"/>
    <w:tmpl w:val="3842B746"/>
    <w:lvl w:ilvl="0" w:tplc="117C30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994FAF"/>
    <w:multiLevelType w:val="multilevel"/>
    <w:tmpl w:val="7212B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2A03A62"/>
    <w:multiLevelType w:val="hybridMultilevel"/>
    <w:tmpl w:val="EDE0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0184"/>
    <w:multiLevelType w:val="hybridMultilevel"/>
    <w:tmpl w:val="201E8618"/>
    <w:lvl w:ilvl="0" w:tplc="0032F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7406F4"/>
    <w:multiLevelType w:val="hybridMultilevel"/>
    <w:tmpl w:val="3842B746"/>
    <w:lvl w:ilvl="0" w:tplc="117C3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B3A16"/>
    <w:multiLevelType w:val="hybridMultilevel"/>
    <w:tmpl w:val="B1745308"/>
    <w:lvl w:ilvl="0" w:tplc="0D6AE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D04BEF"/>
    <w:multiLevelType w:val="hybridMultilevel"/>
    <w:tmpl w:val="527A6D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4A1E2D"/>
    <w:multiLevelType w:val="hybridMultilevel"/>
    <w:tmpl w:val="D8FA9950"/>
    <w:lvl w:ilvl="0" w:tplc="0D6AE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23380"/>
    <w:multiLevelType w:val="hybridMultilevel"/>
    <w:tmpl w:val="E130AE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302BCE"/>
    <w:multiLevelType w:val="hybridMultilevel"/>
    <w:tmpl w:val="D8FA9950"/>
    <w:lvl w:ilvl="0" w:tplc="0D6AE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4967A2"/>
    <w:multiLevelType w:val="hybridMultilevel"/>
    <w:tmpl w:val="FE720FCE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1" w15:restartNumberingAfterBreak="0">
    <w:nsid w:val="66243076"/>
    <w:multiLevelType w:val="hybridMultilevel"/>
    <w:tmpl w:val="5E624F44"/>
    <w:lvl w:ilvl="0" w:tplc="37B45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E519A"/>
    <w:multiLevelType w:val="hybridMultilevel"/>
    <w:tmpl w:val="6CFED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0968C0"/>
    <w:multiLevelType w:val="hybridMultilevel"/>
    <w:tmpl w:val="06927E3E"/>
    <w:lvl w:ilvl="0" w:tplc="AA586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80FCD"/>
    <w:multiLevelType w:val="hybridMultilevel"/>
    <w:tmpl w:val="5E80BE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D2B46"/>
    <w:multiLevelType w:val="hybridMultilevel"/>
    <w:tmpl w:val="A7A60AE4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6" w15:restartNumberingAfterBreak="0">
    <w:nsid w:val="76D937F1"/>
    <w:multiLevelType w:val="hybridMultilevel"/>
    <w:tmpl w:val="5614A57E"/>
    <w:lvl w:ilvl="0" w:tplc="649ADC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4"/>
  </w:num>
  <w:num w:numId="5">
    <w:abstractNumId w:val="0"/>
  </w:num>
  <w:num w:numId="6">
    <w:abstractNumId w:val="1"/>
  </w:num>
  <w:num w:numId="7">
    <w:abstractNumId w:val="17"/>
  </w:num>
  <w:num w:numId="8">
    <w:abstractNumId w:val="15"/>
  </w:num>
  <w:num w:numId="9">
    <w:abstractNumId w:val="36"/>
  </w:num>
  <w:num w:numId="10">
    <w:abstractNumId w:val="4"/>
  </w:num>
  <w:num w:numId="11">
    <w:abstractNumId w:val="30"/>
  </w:num>
  <w:num w:numId="12">
    <w:abstractNumId w:val="32"/>
  </w:num>
  <w:num w:numId="13">
    <w:abstractNumId w:val="26"/>
  </w:num>
  <w:num w:numId="14">
    <w:abstractNumId w:val="34"/>
  </w:num>
  <w:num w:numId="15">
    <w:abstractNumId w:val="12"/>
  </w:num>
  <w:num w:numId="16">
    <w:abstractNumId w:val="8"/>
  </w:num>
  <w:num w:numId="17">
    <w:abstractNumId w:val="23"/>
  </w:num>
  <w:num w:numId="18">
    <w:abstractNumId w:val="10"/>
  </w:num>
  <w:num w:numId="19">
    <w:abstractNumId w:val="5"/>
  </w:num>
  <w:num w:numId="20">
    <w:abstractNumId w:val="35"/>
  </w:num>
  <w:num w:numId="21">
    <w:abstractNumId w:val="31"/>
  </w:num>
  <w:num w:numId="22">
    <w:abstractNumId w:val="20"/>
  </w:num>
  <w:num w:numId="23">
    <w:abstractNumId w:val="28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6"/>
  </w:num>
  <w:num w:numId="27">
    <w:abstractNumId w:val="18"/>
  </w:num>
  <w:num w:numId="28">
    <w:abstractNumId w:val="25"/>
  </w:num>
  <w:num w:numId="29">
    <w:abstractNumId w:val="33"/>
  </w:num>
  <w:num w:numId="30">
    <w:abstractNumId w:val="2"/>
  </w:num>
  <w:num w:numId="31">
    <w:abstractNumId w:val="14"/>
  </w:num>
  <w:num w:numId="32">
    <w:abstractNumId w:val="22"/>
  </w:num>
  <w:num w:numId="33">
    <w:abstractNumId w:val="27"/>
  </w:num>
  <w:num w:numId="34">
    <w:abstractNumId w:val="29"/>
  </w:num>
  <w:num w:numId="35">
    <w:abstractNumId w:val="16"/>
  </w:num>
  <w:num w:numId="36">
    <w:abstractNumId w:val="19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31"/>
    <w:rsid w:val="00355BA8"/>
    <w:rsid w:val="00C2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9774"/>
  <w15:chartTrackingRefBased/>
  <w15:docId w15:val="{7D522395-411F-44F4-8BD1-119E236A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3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C20331"/>
    <w:pPr>
      <w:autoSpaceDN w:val="0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203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C20331"/>
    <w:pPr>
      <w:ind w:left="720"/>
      <w:contextualSpacing/>
    </w:pPr>
  </w:style>
  <w:style w:type="character" w:styleId="a6">
    <w:name w:val="Hyperlink"/>
    <w:uiPriority w:val="99"/>
    <w:unhideWhenUsed/>
    <w:rsid w:val="00C20331"/>
    <w:rPr>
      <w:dstrike/>
      <w:color w:val="363636"/>
      <w:effect w:val="none"/>
    </w:rPr>
  </w:style>
  <w:style w:type="paragraph" w:styleId="a7">
    <w:name w:val="No Spacing"/>
    <w:link w:val="a8"/>
    <w:uiPriority w:val="1"/>
    <w:qFormat/>
    <w:rsid w:val="00C20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203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customStyle="1" w:styleId="a8">
    <w:name w:val="Без интервала Знак"/>
    <w:basedOn w:val="a0"/>
    <w:link w:val="a7"/>
    <w:uiPriority w:val="1"/>
    <w:rsid w:val="00C20331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brand/856995/" TargetMode="External"/><Relationship Id="rId5" Type="http://schemas.openxmlformats.org/officeDocument/2006/relationships/hyperlink" Target="http://www.ozon.ru/brand/8559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2021-08-05T03:09:00Z</dcterms:created>
  <dcterms:modified xsi:type="dcterms:W3CDTF">2021-08-05T03:11:00Z</dcterms:modified>
</cp:coreProperties>
</file>