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27" w:rsidRDefault="00CE3C27" w:rsidP="00CE3C27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Default="00CE3C27" w:rsidP="00CE3C27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Default="00CE3C27" w:rsidP="00CE3C27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Default="00CE3C27" w:rsidP="00CE3C27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Default="00CE3C27" w:rsidP="00CE3C27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Default="00CE3C27" w:rsidP="00CE3C27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Default="00CE3C27" w:rsidP="00CE3C27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Default="00CE3C27" w:rsidP="00CE3C27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Default="00CE3C27" w:rsidP="00CE3C27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Pr="008C56DA" w:rsidRDefault="00CE3C27" w:rsidP="00CE3C27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>ДОПОЛНИТЕЛЬНАЯ ПРЕДПРОФЕССИОНАЛЬНАЯ ОБЩЕОБРАЗОВАТЕЛЬНАЯ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C56DA">
        <w:rPr>
          <w:rFonts w:ascii="Times New Roman" w:hAnsi="Times New Roman" w:cs="Times New Roman"/>
          <w:sz w:val="24"/>
          <w:szCs w:val="24"/>
        </w:rPr>
        <w:t xml:space="preserve"> В ОБЛАСТИ</w:t>
      </w:r>
    </w:p>
    <w:p w:rsidR="00CE3C27" w:rsidRPr="008C56DA" w:rsidRDefault="00CE3C27" w:rsidP="00CE3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CE3C27" w:rsidRPr="008C56DA" w:rsidRDefault="00CE3C27" w:rsidP="00CE3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8C56DA">
        <w:rPr>
          <w:rFonts w:ascii="Times New Roman" w:hAnsi="Times New Roman" w:cs="Times New Roman"/>
          <w:sz w:val="24"/>
          <w:szCs w:val="24"/>
        </w:rPr>
        <w:t>НАРОДНЫЕ ИНСТРУМЕНТЫ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", </w:t>
      </w:r>
      <w:r w:rsidRPr="00CE3C27">
        <w:rPr>
          <w:rFonts w:ascii="Times New Roman" w:hAnsi="Times New Roman" w:cs="Times New Roman"/>
          <w:bCs/>
          <w:sz w:val="24"/>
          <w:szCs w:val="24"/>
        </w:rPr>
        <w:t>"ФОРТЕПИАНО"</w:t>
      </w:r>
    </w:p>
    <w:p w:rsidR="00CE3C27" w:rsidRPr="008C56DA" w:rsidRDefault="00CE3C27" w:rsidP="00CE3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3C27" w:rsidRPr="008C56DA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6DA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8C56DA">
        <w:rPr>
          <w:rFonts w:ascii="Times New Roman" w:hAnsi="Times New Roman" w:cs="Times New Roman"/>
          <w:b/>
          <w:bCs/>
          <w:sz w:val="24"/>
          <w:szCs w:val="24"/>
        </w:rPr>
        <w:t xml:space="preserve">ПО.02. </w:t>
      </w:r>
      <w:r w:rsidRPr="008C56DA">
        <w:rPr>
          <w:rFonts w:ascii="Times New Roman" w:hAnsi="Times New Roman" w:cs="Times New Roman"/>
          <w:sz w:val="24"/>
          <w:szCs w:val="24"/>
        </w:rPr>
        <w:t>ТЕОРИЯ И ИСТОРИЯ МУЗЫКИ</w:t>
      </w:r>
    </w:p>
    <w:p w:rsidR="00CE3C27" w:rsidRPr="008C56DA" w:rsidRDefault="00CE3C27" w:rsidP="00CE3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Default="00CE3C27" w:rsidP="00CE3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 xml:space="preserve"> программа по учебному предмету </w:t>
      </w:r>
    </w:p>
    <w:p w:rsidR="00CE3C27" w:rsidRPr="008C56DA" w:rsidRDefault="00CE3C27" w:rsidP="00CE3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6DA">
        <w:rPr>
          <w:rFonts w:ascii="Times New Roman" w:hAnsi="Times New Roman" w:cs="Times New Roman"/>
          <w:b/>
          <w:bCs/>
          <w:sz w:val="24"/>
          <w:szCs w:val="24"/>
        </w:rPr>
        <w:t xml:space="preserve">ПО.02.УП.03. </w:t>
      </w:r>
    </w:p>
    <w:p w:rsidR="00CE3C27" w:rsidRPr="008C56DA" w:rsidRDefault="00CE3C27" w:rsidP="00CE3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Pr="008C56DA" w:rsidRDefault="00CE3C27" w:rsidP="00CE3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>МУЗЫКАЛЬНАЯ ЛИТЕРАТУРА</w:t>
      </w: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Default="00CE3C27" w:rsidP="00CE3C27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Структура программы учебного предмета</w:t>
      </w:r>
    </w:p>
    <w:p w:rsidR="00CE3C27" w:rsidRPr="0038557E" w:rsidRDefault="00CE3C27" w:rsidP="00CE3C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I.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  <w:t>Пояснительная записка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Срок реализации учебного предмета;</w:t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Форма проведения учебных аудиторных занятий;</w:t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Цель и задачи учебного предмета;</w:t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Обоснование структуры программы учебного предмета;</w:t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 xml:space="preserve">- Методы обучения; </w:t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Описание материально-технических условий реализации учебного</w:t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предмета;</w:t>
      </w:r>
    </w:p>
    <w:p w:rsidR="00CE3C27" w:rsidRPr="00021941" w:rsidRDefault="00CE3C27" w:rsidP="00CE3C27">
      <w:pPr>
        <w:pStyle w:val="21"/>
        <w:rPr>
          <w:rFonts w:ascii="Times New Roman" w:hAnsi="Times New Roman"/>
          <w:b/>
          <w:sz w:val="24"/>
          <w:szCs w:val="24"/>
        </w:rPr>
      </w:pPr>
      <w:r w:rsidRPr="0038557E">
        <w:rPr>
          <w:rFonts w:ascii="Times New Roman" w:hAnsi="Times New Roman"/>
          <w:b/>
          <w:sz w:val="24"/>
          <w:szCs w:val="24"/>
        </w:rPr>
        <w:t xml:space="preserve">II.  Учебно-тематический план   </w:t>
      </w:r>
    </w:p>
    <w:p w:rsidR="00CE3C27" w:rsidRPr="0038557E" w:rsidRDefault="00CE3C27" w:rsidP="00CE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II</w:t>
      </w:r>
      <w:r w:rsidRPr="003855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8557E">
        <w:rPr>
          <w:rFonts w:ascii="Times New Roman" w:hAnsi="Times New Roman" w:cs="Times New Roman"/>
          <w:b/>
          <w:sz w:val="24"/>
          <w:szCs w:val="24"/>
        </w:rPr>
        <w:t>.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Сведения о затратах учебного времени;</w:t>
      </w:r>
    </w:p>
    <w:p w:rsidR="00CE3C27" w:rsidRPr="0038557E" w:rsidRDefault="00CE3C27" w:rsidP="00CE3C27">
      <w:pPr>
        <w:pStyle w:val="21"/>
        <w:rPr>
          <w:rFonts w:ascii="Times New Roman" w:hAnsi="Times New Roman"/>
          <w:bCs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 xml:space="preserve">- </w:t>
      </w:r>
      <w:r w:rsidRPr="0038557E">
        <w:rPr>
          <w:rFonts w:ascii="Times New Roman" w:hAnsi="Times New Roman"/>
          <w:bCs/>
          <w:i/>
          <w:sz w:val="24"/>
          <w:szCs w:val="24"/>
        </w:rPr>
        <w:t>Годовые требования по классам;</w:t>
      </w:r>
    </w:p>
    <w:p w:rsidR="00CE3C27" w:rsidRPr="0038557E" w:rsidRDefault="00CE3C27" w:rsidP="00CE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I</w:t>
      </w:r>
      <w:r w:rsidRPr="0038557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8557E">
        <w:rPr>
          <w:rFonts w:ascii="Times New Roman" w:hAnsi="Times New Roman" w:cs="Times New Roman"/>
          <w:b/>
          <w:sz w:val="24"/>
          <w:szCs w:val="24"/>
        </w:rPr>
        <w:t>.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  <w:t>Требования к уровню подготовки обучающихся</w:t>
      </w:r>
      <w:r w:rsidRPr="0038557E">
        <w:rPr>
          <w:rFonts w:ascii="Times New Roman" w:hAnsi="Times New Roman" w:cs="Times New Roman"/>
          <w:b/>
          <w:sz w:val="24"/>
          <w:szCs w:val="24"/>
        </w:rPr>
        <w:tab/>
      </w:r>
    </w:p>
    <w:p w:rsidR="00CE3C27" w:rsidRPr="0038557E" w:rsidRDefault="00CE3C27" w:rsidP="00CE3C27">
      <w:pPr>
        <w:pStyle w:val="21"/>
        <w:rPr>
          <w:rFonts w:ascii="Times New Roman" w:hAnsi="Times New Roman"/>
          <w:b/>
          <w:sz w:val="24"/>
          <w:szCs w:val="24"/>
        </w:rPr>
      </w:pPr>
      <w:r w:rsidRPr="0038557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8557E">
        <w:rPr>
          <w:rFonts w:ascii="Times New Roman" w:hAnsi="Times New Roman"/>
          <w:b/>
          <w:sz w:val="24"/>
          <w:szCs w:val="24"/>
        </w:rPr>
        <w:t>.</w:t>
      </w:r>
      <w:r w:rsidRPr="0038557E">
        <w:rPr>
          <w:rFonts w:ascii="Times New Roman" w:hAnsi="Times New Roman"/>
          <w:b/>
          <w:sz w:val="24"/>
          <w:szCs w:val="24"/>
        </w:rPr>
        <w:tab/>
        <w:t xml:space="preserve">Формы и методы контроля, система оценок </w:t>
      </w:r>
      <w:r w:rsidRPr="0038557E">
        <w:rPr>
          <w:rFonts w:ascii="Times New Roman" w:hAnsi="Times New Roman"/>
          <w:b/>
          <w:sz w:val="24"/>
          <w:szCs w:val="24"/>
        </w:rPr>
        <w:tab/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 xml:space="preserve">- Аттестация: цели, виды, форма, содержание; </w:t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Критерии оценки промежуточной аттестации в форме экзамена и итоговой аттестации;</w:t>
      </w:r>
    </w:p>
    <w:p w:rsidR="00CE3C27" w:rsidRPr="00021941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Контрольные требования на разных этапах обучения;</w:t>
      </w:r>
    </w:p>
    <w:p w:rsidR="00CE3C27" w:rsidRPr="0038557E" w:rsidRDefault="00CE3C27" w:rsidP="00CE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8557E">
        <w:rPr>
          <w:rFonts w:ascii="Times New Roman" w:hAnsi="Times New Roman" w:cs="Times New Roman"/>
          <w:b/>
          <w:sz w:val="24"/>
          <w:szCs w:val="24"/>
        </w:rPr>
        <w:t>. Шестой год обучения по учебному предмету   «Музыкальная литература» (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8557E">
        <w:rPr>
          <w:rFonts w:ascii="Times New Roman" w:hAnsi="Times New Roman" w:cs="Times New Roman"/>
          <w:b/>
          <w:sz w:val="24"/>
          <w:szCs w:val="24"/>
        </w:rPr>
        <w:t>-й класс)</w:t>
      </w:r>
    </w:p>
    <w:p w:rsidR="00CE3C27" w:rsidRPr="0038557E" w:rsidRDefault="00CE3C27" w:rsidP="00CE3C27">
      <w:pPr>
        <w:pStyle w:val="21"/>
        <w:rPr>
          <w:rFonts w:ascii="Times New Roman" w:hAnsi="Times New Roman"/>
          <w:b/>
          <w:sz w:val="24"/>
          <w:szCs w:val="24"/>
        </w:rPr>
      </w:pPr>
      <w:r w:rsidRPr="0038557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38557E">
        <w:rPr>
          <w:rFonts w:ascii="Times New Roman" w:hAnsi="Times New Roman"/>
          <w:b/>
          <w:sz w:val="24"/>
          <w:szCs w:val="24"/>
        </w:rPr>
        <w:t>.</w:t>
      </w:r>
      <w:r w:rsidRPr="0038557E">
        <w:rPr>
          <w:rFonts w:ascii="Times New Roman" w:hAnsi="Times New Roman"/>
          <w:b/>
          <w:sz w:val="24"/>
          <w:szCs w:val="24"/>
        </w:rPr>
        <w:tab/>
        <w:t>Методическое обеспечение учебного процесса</w:t>
      </w:r>
    </w:p>
    <w:p w:rsidR="00CE3C27" w:rsidRPr="0038557E" w:rsidRDefault="00CE3C27" w:rsidP="00CE3C27">
      <w:pPr>
        <w:pStyle w:val="21"/>
        <w:rPr>
          <w:rFonts w:ascii="Times New Roman" w:hAnsi="Times New Roman"/>
          <w:b/>
          <w:sz w:val="24"/>
          <w:szCs w:val="24"/>
        </w:rPr>
      </w:pPr>
      <w:r w:rsidRPr="0038557E">
        <w:rPr>
          <w:rFonts w:ascii="Times New Roman" w:hAnsi="Times New Roman"/>
          <w:b/>
          <w:sz w:val="24"/>
          <w:szCs w:val="24"/>
        </w:rPr>
        <w:tab/>
      </w:r>
      <w:r w:rsidRPr="0038557E">
        <w:rPr>
          <w:rFonts w:ascii="Times New Roman" w:hAnsi="Times New Roman"/>
          <w:b/>
          <w:sz w:val="24"/>
          <w:szCs w:val="24"/>
        </w:rPr>
        <w:tab/>
      </w:r>
    </w:p>
    <w:p w:rsidR="00CE3C27" w:rsidRPr="0038557E" w:rsidRDefault="00CE3C27" w:rsidP="00CE3C27">
      <w:pPr>
        <w:pStyle w:val="21"/>
        <w:rPr>
          <w:rFonts w:ascii="Times New Roman" w:hAnsi="Times New Roman"/>
          <w:i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Методические рекомендации педагогическим работникам;</w:t>
      </w:r>
    </w:p>
    <w:p w:rsidR="00CE3C27" w:rsidRPr="0038557E" w:rsidRDefault="00CE3C27" w:rsidP="00CE3C27">
      <w:pPr>
        <w:pStyle w:val="21"/>
        <w:rPr>
          <w:rFonts w:ascii="Times New Roman" w:hAnsi="Times New Roman"/>
          <w:sz w:val="24"/>
          <w:szCs w:val="24"/>
        </w:rPr>
      </w:pPr>
      <w:r w:rsidRPr="0038557E">
        <w:rPr>
          <w:rFonts w:ascii="Times New Roman" w:hAnsi="Times New Roman"/>
          <w:i/>
          <w:sz w:val="24"/>
          <w:szCs w:val="24"/>
        </w:rPr>
        <w:t>- Рекомендации по организации самостоятельной работы обучающихся</w:t>
      </w:r>
      <w:r w:rsidRPr="0038557E">
        <w:rPr>
          <w:rFonts w:ascii="Times New Roman" w:hAnsi="Times New Roman"/>
          <w:sz w:val="24"/>
          <w:szCs w:val="24"/>
        </w:rPr>
        <w:t>;</w:t>
      </w:r>
    </w:p>
    <w:p w:rsidR="00CE3C27" w:rsidRPr="0038557E" w:rsidRDefault="00CE3C27" w:rsidP="00CE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C27" w:rsidRDefault="00CE3C27" w:rsidP="00CE3C27">
      <w:pPr>
        <w:pStyle w:val="21"/>
        <w:jc w:val="both"/>
        <w:rPr>
          <w:rFonts w:ascii="Times New Roman" w:hAnsi="Times New Roman"/>
          <w:b/>
          <w:sz w:val="24"/>
          <w:szCs w:val="24"/>
        </w:rPr>
      </w:pPr>
      <w:r w:rsidRPr="0038557E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38557E">
        <w:rPr>
          <w:rFonts w:ascii="Times New Roman" w:hAnsi="Times New Roman"/>
          <w:b/>
          <w:sz w:val="24"/>
          <w:szCs w:val="24"/>
        </w:rPr>
        <w:t xml:space="preserve">.Список учебной и методической литературы </w:t>
      </w:r>
    </w:p>
    <w:p w:rsidR="00CE3C27" w:rsidRPr="0038557E" w:rsidRDefault="00CE3C27" w:rsidP="00CE3C27">
      <w:pPr>
        <w:pStyle w:val="21"/>
        <w:jc w:val="both"/>
        <w:rPr>
          <w:rFonts w:ascii="Times New Roman" w:hAnsi="Times New Roman"/>
          <w:b/>
          <w:sz w:val="24"/>
          <w:szCs w:val="24"/>
        </w:rPr>
      </w:pPr>
    </w:p>
    <w:p w:rsidR="00CE3C27" w:rsidRPr="0038557E" w:rsidRDefault="00CE3C27" w:rsidP="00CE3C27">
      <w:pPr>
        <w:pStyle w:val="21"/>
        <w:jc w:val="both"/>
        <w:rPr>
          <w:rFonts w:ascii="Times New Roman" w:hAnsi="Times New Roman"/>
          <w:b/>
          <w:sz w:val="24"/>
          <w:szCs w:val="24"/>
        </w:rPr>
      </w:pPr>
    </w:p>
    <w:p w:rsidR="00CE3C27" w:rsidRPr="00CE3C27" w:rsidRDefault="00CE3C27" w:rsidP="00CE3C27">
      <w:pPr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Pr="00CE3C27" w:rsidRDefault="00CE3C27" w:rsidP="00CE3C27">
      <w:pPr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 </w:t>
      </w:r>
      <w:r w:rsidRPr="0038557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E3C27" w:rsidRPr="0038557E" w:rsidRDefault="00CE3C27" w:rsidP="00CE3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pStyle w:val="21"/>
        <w:widowControl w:val="0"/>
        <w:numPr>
          <w:ilvl w:val="0"/>
          <w:numId w:val="11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38557E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 «Музыкальная литература»  разработана  на основе примерной программы по учебному предмету ПО.02УП.03Музыкальная литература (Москва 2012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Разработчики:Г.А.Жуковская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38557E">
        <w:rPr>
          <w:rFonts w:ascii="Times New Roman" w:hAnsi="Times New Roman" w:cs="Times New Roman"/>
          <w:bCs/>
          <w:color w:val="000000"/>
          <w:sz w:val="24"/>
          <w:szCs w:val="24"/>
        </w:rPr>
        <w:t>при Московской государственной консерватории имени П.И.Чайковского</w:t>
      </w:r>
      <w:r w:rsidRPr="0038557E">
        <w:rPr>
          <w:rFonts w:ascii="Times New Roman" w:hAnsi="Times New Roman" w:cs="Times New Roman"/>
          <w:sz w:val="24"/>
          <w:szCs w:val="24"/>
        </w:rPr>
        <w:t xml:space="preserve"> по Детской музыкальной школе, преподаватель, заслуженный работник культуры Российской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Федерации;А.А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. 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П.И.Чайковского, преподаватель, доцент Государственного музыкально-педагогического института имени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М.М.Ипполитова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–Иванова, кандидат искусствоведения)   с  учетом  федеральных  государственных  требований  к  дополнительным 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 общеобразовательным  программам  в  области  музык</w:t>
      </w:r>
      <w:r>
        <w:rPr>
          <w:rFonts w:ascii="Times New Roman" w:hAnsi="Times New Roman" w:cs="Times New Roman"/>
          <w:sz w:val="24"/>
          <w:szCs w:val="24"/>
        </w:rPr>
        <w:t>ального  искусства</w:t>
      </w:r>
      <w:r w:rsidRPr="0038557E">
        <w:rPr>
          <w:rFonts w:ascii="Times New Roman" w:hAnsi="Times New Roman" w:cs="Times New Roman"/>
          <w:sz w:val="24"/>
          <w:szCs w:val="24"/>
        </w:rPr>
        <w:t>,  «Народные инструменты».</w:t>
      </w:r>
    </w:p>
    <w:p w:rsidR="00CE3C27" w:rsidRPr="00D61B45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B45">
        <w:rPr>
          <w:rFonts w:ascii="Times New Roman" w:hAnsi="Times New Roman" w:cs="Times New Roman"/>
          <w:sz w:val="24"/>
          <w:szCs w:val="24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На уроках «Музыкальной литературы»  происходит формирование музыкального мышления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щихся, навыков восприятия и анализа музыкальных произведений, приобретение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знанийо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закономерностяхмузыкальной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формы, о специфике музыкального языка, выразительных средствах музыки.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литературы.Уроки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«Музыкальной литературы» способствуют формированию и расширению у обучающихся кругозора в сфере музыкального искусства, воспитывают музыкальный вкус, пробуждают любовь к музыке.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Учебный предмет «Музыкальная литература» продолжает образовательно-развивающий процесс, начатый в курсе учебного предмета «Слушание музыки». 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CE3C27" w:rsidRPr="0038557E" w:rsidRDefault="00CE3C27" w:rsidP="00CE3C2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Срок реализации учебного предмета</w:t>
      </w:r>
    </w:p>
    <w:p w:rsidR="00CE3C27" w:rsidRPr="00D61B45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B45">
        <w:rPr>
          <w:rFonts w:ascii="Times New Roman" w:hAnsi="Times New Roman" w:cs="Times New Roman"/>
          <w:sz w:val="24"/>
          <w:szCs w:val="24"/>
        </w:rPr>
        <w:t>Срок реализации учебного предмета «Музыкальная литература» для обучающихся, поступивших в образовательное учреждение в первый класс в возрасте с шести лет шести месяцев до девяти лет, составляет  5 лет (с 4 по 8 класс).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«Музыкальная литература» 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38557E">
        <w:rPr>
          <w:rFonts w:ascii="Times New Roman" w:hAnsi="Times New Roman" w:cs="Times New Roman"/>
          <w:sz w:val="24"/>
          <w:szCs w:val="24"/>
        </w:rPr>
        <w:t xml:space="preserve">, не закончивших освоение образовательной программы основного общего образования или среднего (полного)общего образования и планирующих поступление в образовательные учреждения, </w:t>
      </w:r>
      <w:r w:rsidRPr="0038557E">
        <w:rPr>
          <w:rFonts w:ascii="Times New Roman" w:hAnsi="Times New Roman" w:cs="Times New Roman"/>
          <w:sz w:val="24"/>
          <w:szCs w:val="24"/>
        </w:rPr>
        <w:lastRenderedPageBreak/>
        <w:t>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CE3C27" w:rsidRPr="0038557E" w:rsidRDefault="00CE3C27" w:rsidP="00CE3C27">
      <w:pPr>
        <w:pStyle w:val="21"/>
        <w:widowControl w:val="0"/>
        <w:numPr>
          <w:ilvl w:val="0"/>
          <w:numId w:val="11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38557E">
        <w:rPr>
          <w:rFonts w:ascii="Times New Roman" w:hAnsi="Times New Roman"/>
          <w:b/>
          <w:i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tbl>
      <w:tblPr>
        <w:tblW w:w="12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992"/>
        <w:gridCol w:w="993"/>
        <w:gridCol w:w="1134"/>
        <w:gridCol w:w="1134"/>
        <w:gridCol w:w="992"/>
        <w:gridCol w:w="1701"/>
      </w:tblGrid>
      <w:tr w:rsidR="00CE3C27" w:rsidRPr="0038557E" w:rsidTr="00D01535">
        <w:trPr>
          <w:trHeight w:val="540"/>
          <w:jc w:val="center"/>
        </w:trPr>
        <w:tc>
          <w:tcPr>
            <w:tcW w:w="535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обучения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1-й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2-й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3-й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4-й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5-й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CE3C27" w:rsidRPr="0038557E" w:rsidTr="00D01535">
        <w:trPr>
          <w:trHeight w:val="420"/>
          <w:jc w:val="center"/>
        </w:trPr>
        <w:tc>
          <w:tcPr>
            <w:tcW w:w="535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занятий</w:t>
            </w:r>
          </w:p>
        </w:tc>
        <w:tc>
          <w:tcPr>
            <w:tcW w:w="992" w:type="dxa"/>
            <w:vMerge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3C27" w:rsidRPr="0038557E" w:rsidTr="00D01535">
        <w:trPr>
          <w:jc w:val="center"/>
        </w:trPr>
        <w:tc>
          <w:tcPr>
            <w:tcW w:w="535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Аудиторная(в часах)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CE3C27" w:rsidRPr="0038557E" w:rsidTr="00D01535">
        <w:trPr>
          <w:jc w:val="center"/>
        </w:trPr>
        <w:tc>
          <w:tcPr>
            <w:tcW w:w="535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Внеаудиторная(самостоятельная, в часах)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Максимальная учебная нагрузка по предмету «Музыкальная литература» составляет 346,5 часов.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9-м классе учебная нагрузка распределяется следующим образом: аудиторная работа  - 49,5 часа, самостоятельная (внеаудиторная) работа   – 33 часа, максимальная учебная нагрузка – 82,5 часа.</w:t>
      </w:r>
    </w:p>
    <w:p w:rsidR="00CE3C27" w:rsidRPr="0038557E" w:rsidRDefault="00CE3C27" w:rsidP="00CE3C27">
      <w:pPr>
        <w:pStyle w:val="21"/>
        <w:widowControl w:val="0"/>
        <w:numPr>
          <w:ilvl w:val="0"/>
          <w:numId w:val="11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38557E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Форма проведения занятий по предмету «Музыкальная литература»</w:t>
      </w:r>
      <w:r w:rsidRPr="0038557E">
        <w:rPr>
          <w:rFonts w:ascii="Times New Roman" w:hAnsi="Times New Roman" w:cs="Times New Roman"/>
          <w:sz w:val="24"/>
          <w:szCs w:val="24"/>
        </w:rPr>
        <w:softHyphen/>
      </w:r>
      <w:r w:rsidRPr="0038557E">
        <w:rPr>
          <w:rFonts w:ascii="Times New Roman" w:hAnsi="Times New Roman" w:cs="Times New Roman"/>
          <w:sz w:val="24"/>
          <w:szCs w:val="24"/>
        </w:rPr>
        <w:softHyphen/>
      </w:r>
      <w:r w:rsidRPr="0038557E">
        <w:rPr>
          <w:rFonts w:ascii="Times New Roman" w:hAnsi="Times New Roman" w:cs="Times New Roman"/>
          <w:sz w:val="24"/>
          <w:szCs w:val="24"/>
        </w:rPr>
        <w:softHyphen/>
      </w:r>
      <w:r w:rsidRPr="0038557E">
        <w:rPr>
          <w:rFonts w:ascii="Times New Roman" w:hAnsi="Times New Roman" w:cs="Times New Roman"/>
          <w:sz w:val="24"/>
          <w:szCs w:val="24"/>
        </w:rPr>
        <w:softHyphen/>
        <w:t xml:space="preserve">–  </w:t>
      </w:r>
      <w:r w:rsidRPr="0038557E">
        <w:rPr>
          <w:rFonts w:ascii="Times New Roman" w:hAnsi="Times New Roman" w:cs="Times New Roman"/>
          <w:sz w:val="24"/>
          <w:szCs w:val="24"/>
        </w:rPr>
        <w:softHyphen/>
      </w:r>
      <w:r w:rsidRPr="0038557E">
        <w:rPr>
          <w:rFonts w:ascii="Times New Roman" w:hAnsi="Times New Roman" w:cs="Times New Roman"/>
          <w:sz w:val="24"/>
          <w:szCs w:val="24"/>
        </w:rPr>
        <w:softHyphen/>
        <w:t xml:space="preserve"> мелкогрупповая, от 4 до 10 человек.</w:t>
      </w:r>
    </w:p>
    <w:p w:rsidR="00CE3C27" w:rsidRPr="0038557E" w:rsidRDefault="00CE3C27" w:rsidP="00CE3C2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Цель и задачи учебного предмета «Музыкальная литература»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«Музыкальная литература» направлена  на художественно-эстетическое развитие личности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щегося.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38557E">
        <w:rPr>
          <w:rFonts w:ascii="Times New Roman" w:hAnsi="Times New Roman" w:cs="Times New Roman"/>
          <w:sz w:val="24"/>
          <w:szCs w:val="24"/>
        </w:rPr>
        <w:t xml:space="preserve"> предмета является развитие музыкально-творческих способностей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 области музыкального искусства, подготовка их к поступлению в профессиональные учебные заведения.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Задачами</w:t>
      </w:r>
      <w:r w:rsidRPr="0038557E">
        <w:rPr>
          <w:rFonts w:ascii="Times New Roman" w:hAnsi="Times New Roman" w:cs="Times New Roman"/>
          <w:sz w:val="24"/>
          <w:szCs w:val="24"/>
        </w:rPr>
        <w:t xml:space="preserve"> предмета «Музыкальная литература» являются:</w:t>
      </w:r>
    </w:p>
    <w:p w:rsidR="00CE3C27" w:rsidRPr="0038557E" w:rsidRDefault="00CE3C27" w:rsidP="00CE3C2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формирование интереса и любви к классической музыке и музыкальной культуре в целом;</w:t>
      </w:r>
    </w:p>
    <w:p w:rsidR="00CE3C27" w:rsidRPr="0038557E" w:rsidRDefault="00CE3C27" w:rsidP="00CE3C2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CE3C27" w:rsidRPr="0038557E" w:rsidRDefault="00CE3C27" w:rsidP="00CE3C2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овладение навыками восприятия элементов музыкального языка;</w:t>
      </w:r>
    </w:p>
    <w:p w:rsidR="00CE3C27" w:rsidRPr="0038557E" w:rsidRDefault="00CE3C27" w:rsidP="00CE3C2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знания специфики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различныхмузыкально-театральных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и инструментальных жанров;</w:t>
      </w:r>
    </w:p>
    <w:p w:rsidR="00CE3C27" w:rsidRPr="0038557E" w:rsidRDefault="00CE3C27" w:rsidP="00CE3C2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знания о различных эпохах и стилях в истории и искусстве;</w:t>
      </w:r>
    </w:p>
    <w:p w:rsidR="00CE3C27" w:rsidRPr="0038557E" w:rsidRDefault="00CE3C27" w:rsidP="00CE3C2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умение работать с нотным текстом (клавиром, партитурой);</w:t>
      </w:r>
    </w:p>
    <w:p w:rsidR="00CE3C27" w:rsidRPr="0038557E" w:rsidRDefault="00CE3C27" w:rsidP="00CE3C2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CE3C27" w:rsidRPr="0038557E" w:rsidRDefault="00CE3C27" w:rsidP="00CE3C2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CE3C27" w:rsidRPr="0038557E" w:rsidRDefault="00CE3C27" w:rsidP="00CE3C27">
      <w:pPr>
        <w:pStyle w:val="21"/>
        <w:widowControl w:val="0"/>
        <w:numPr>
          <w:ilvl w:val="0"/>
          <w:numId w:val="11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38557E">
        <w:rPr>
          <w:rFonts w:ascii="Times New Roman" w:hAnsi="Times New Roman"/>
          <w:b/>
          <w:i/>
          <w:sz w:val="24"/>
          <w:szCs w:val="24"/>
        </w:rPr>
        <w:t>Обоснование структуры программы учебного предмета</w:t>
      </w:r>
    </w:p>
    <w:p w:rsidR="00CE3C27" w:rsidRPr="0038557E" w:rsidRDefault="00CE3C27" w:rsidP="00CE3C27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lastRenderedPageBreak/>
        <w:t xml:space="preserve">Обоснованием структуры программы являются ФГТ, отражающие все аспекты работы преподавателя с учеником. </w:t>
      </w:r>
    </w:p>
    <w:p w:rsidR="00CE3C27" w:rsidRPr="0038557E" w:rsidRDefault="00CE3C27" w:rsidP="00CE3C27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Программа содержит  следующие разделы:</w:t>
      </w:r>
    </w:p>
    <w:p w:rsidR="00CE3C27" w:rsidRPr="0038557E" w:rsidRDefault="00CE3C27" w:rsidP="00CE3C27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- сведения о затратах учебного времени, предусмотренного на освоение учебного предмета;</w:t>
      </w:r>
    </w:p>
    <w:p w:rsidR="00CE3C27" w:rsidRPr="0038557E" w:rsidRDefault="00CE3C27" w:rsidP="00CE3C27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-  распределение учебного материала по годам обучения;</w:t>
      </w:r>
    </w:p>
    <w:p w:rsidR="00CE3C27" w:rsidRPr="0038557E" w:rsidRDefault="00CE3C27" w:rsidP="00CE3C27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-  описание дидактических единиц учебного предмета;</w:t>
      </w:r>
    </w:p>
    <w:p w:rsidR="00CE3C27" w:rsidRPr="0038557E" w:rsidRDefault="00CE3C27" w:rsidP="00CE3C27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-  требования к уровню подготовки обучающихся;</w:t>
      </w:r>
    </w:p>
    <w:p w:rsidR="00CE3C27" w:rsidRPr="0038557E" w:rsidRDefault="00CE3C27" w:rsidP="00CE3C27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-  формы и методы контроля, система оценок;</w:t>
      </w:r>
    </w:p>
    <w:p w:rsidR="00CE3C27" w:rsidRPr="0038557E" w:rsidRDefault="00CE3C27" w:rsidP="00CE3C27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-  методическое обеспечение учебного процесса.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Учебно-тематический план и содержание учебного предмета «Музыкальная литература» </w:t>
      </w:r>
      <w:r w:rsidRPr="00D61B45">
        <w:rPr>
          <w:rFonts w:ascii="Times New Roman" w:hAnsi="Times New Roman" w:cs="Times New Roman"/>
          <w:sz w:val="24"/>
          <w:szCs w:val="24"/>
        </w:rPr>
        <w:t>для 9 класса</w:t>
      </w:r>
      <w:r w:rsidRPr="0038557E">
        <w:rPr>
          <w:rFonts w:ascii="Times New Roman" w:hAnsi="Times New Roman" w:cs="Times New Roman"/>
          <w:sz w:val="24"/>
          <w:szCs w:val="24"/>
        </w:rPr>
        <w:t xml:space="preserve"> представлены в самостоятельном разделе.</w:t>
      </w:r>
    </w:p>
    <w:p w:rsidR="00CE3C27" w:rsidRPr="0038557E" w:rsidRDefault="00CE3C27" w:rsidP="00CE3C27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eastAsia="Helvetica" w:hAnsi="Times New Roman" w:cs="Times New Roman"/>
          <w:b/>
          <w:i/>
          <w:sz w:val="24"/>
          <w:szCs w:val="24"/>
        </w:rPr>
        <w:t>7.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</w:p>
    <w:p w:rsidR="00CE3C27" w:rsidRPr="0038557E" w:rsidRDefault="00CE3C27" w:rsidP="00CE3C27">
      <w:pPr>
        <w:pStyle w:val="Body1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CE3C27" w:rsidRPr="0038557E" w:rsidRDefault="00CE3C27" w:rsidP="00CE3C27">
      <w:pPr>
        <w:pStyle w:val="Body1"/>
        <w:numPr>
          <w:ilvl w:val="0"/>
          <w:numId w:val="8"/>
        </w:numPr>
        <w:ind w:left="0" w:firstLine="0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словесный (объяснение, рассказ, беседа);</w:t>
      </w:r>
    </w:p>
    <w:p w:rsidR="00CE3C27" w:rsidRPr="0038557E" w:rsidRDefault="00CE3C27" w:rsidP="00CE3C27">
      <w:pPr>
        <w:pStyle w:val="Body1"/>
        <w:numPr>
          <w:ilvl w:val="0"/>
          <w:numId w:val="8"/>
        </w:numPr>
        <w:ind w:left="0" w:firstLine="0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наглядный (показ, демонстрация, наблюдение);</w:t>
      </w:r>
    </w:p>
    <w:p w:rsidR="00CE3C27" w:rsidRPr="0038557E" w:rsidRDefault="00CE3C27" w:rsidP="00CE3C27">
      <w:pPr>
        <w:pStyle w:val="Body1"/>
        <w:numPr>
          <w:ilvl w:val="0"/>
          <w:numId w:val="8"/>
        </w:numPr>
        <w:ind w:left="0" w:firstLine="0"/>
        <w:jc w:val="both"/>
        <w:rPr>
          <w:rFonts w:ascii="Times New Roman" w:eastAsia="Helvetica" w:hAnsi="Times New Roman" w:cs="Times New Roman"/>
          <w:lang w:val="ru-RU"/>
        </w:rPr>
      </w:pPr>
      <w:r w:rsidRPr="0038557E">
        <w:rPr>
          <w:rFonts w:ascii="Times New Roman" w:eastAsia="Helvetica" w:hAnsi="Times New Roman" w:cs="Times New Roman"/>
          <w:lang w:val="ru-RU"/>
        </w:rPr>
        <w:t>практический (упражнения воспроизводящие и творческие).</w:t>
      </w:r>
    </w:p>
    <w:p w:rsidR="00CE3C27" w:rsidRPr="0038557E" w:rsidRDefault="00CE3C27" w:rsidP="00CE3C27">
      <w:pPr>
        <w:pStyle w:val="21"/>
        <w:widowControl w:val="0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38557E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Материально-технические условия, необходимые для реализации учебного предмета «Музыкальная литература»:</w:t>
      </w:r>
    </w:p>
    <w:p w:rsidR="00CE3C27" w:rsidRPr="0038557E" w:rsidRDefault="00CE3C27" w:rsidP="00CE3C27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обеспечение доступом каждого обучающегося к библиотечным фондам, формируемым по полному перечню учебного плана; во время самостоятельной работы обучающиеся могут быть обеспечены доступом к сети Интернет;</w:t>
      </w:r>
    </w:p>
    <w:p w:rsidR="00CE3C27" w:rsidRPr="0038557E" w:rsidRDefault="00CE3C27" w:rsidP="00CE3C27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укомплектование библиотечного фонда  печатными и/или электронными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CE3C27" w:rsidRPr="0038557E" w:rsidRDefault="00CE3C27" w:rsidP="00CE3C27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CE3C27" w:rsidRPr="0038557E" w:rsidRDefault="00CE3C27" w:rsidP="00CE3C27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обеспечение каждого обучающегося основной учебной литературой;</w:t>
      </w:r>
    </w:p>
    <w:p w:rsidR="00CE3C27" w:rsidRDefault="00CE3C27" w:rsidP="00CE3C27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1B45">
        <w:rPr>
          <w:rFonts w:ascii="Times New Roman" w:hAnsi="Times New Roman" w:cs="Times New Roman"/>
          <w:sz w:val="24"/>
          <w:szCs w:val="24"/>
        </w:rPr>
        <w:t xml:space="preserve">наличие официальных, справочно-библиографических и периодических изданий в расчете 1-2 экземпляра на каждые 100 обучающихся. Учебные аудитории, предназначенные для реализации учебного предмета «Музыкальная литература», оснащаются пианино или роялями, </w:t>
      </w:r>
      <w:proofErr w:type="spellStart"/>
      <w:r w:rsidRPr="00D61B45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Pr="00D61B45">
        <w:rPr>
          <w:rFonts w:ascii="Times New Roman" w:hAnsi="Times New Roman" w:cs="Times New Roman"/>
          <w:sz w:val="24"/>
          <w:szCs w:val="24"/>
        </w:rPr>
        <w:t xml:space="preserve"> оборудованием, видеооборудованием, учебной мебелью (досками, столами, стульями, стеллажами, шкафами) и оформляются наглядными пособиями, имеют звукоизоляцию.</w:t>
      </w:r>
    </w:p>
    <w:p w:rsidR="00CE3C27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УЧЕБНО-ТЕМАТИЧЕСКИЙ ПЛАН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щихся 4 класса (освоивших курс учебного предмета «Слушание музыки в 1-3 классах) содержание тем первого года обучения раскрывается с учетом полученных знаний, умений, навыков.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1 год обучения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Введение. Место музыки в жизни человека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музыкальных произведений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средства музыки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Состав симфонического оркестра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Тембры певческих голосов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Понятие жанра в музыке. Основные жанры – песня, марш, танец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Песня. Куплетная форма в песнях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Марш, танец. Трехчастная форма в маршах и танцах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песня в произведениях русских композиторов. Сборники русских народных песен. Музыкальные жанры: вариации, квартет, концерт, сюита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Программно-изобразительная музыка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Музыка в театре (раздел «Музыка в драматическом театре»)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Музыка в театре (раздел «Балет»)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Музыка в театре (раздел «Опера»)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«Музыкальная литература зарубежных стран»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2 год обучения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История развития музыки от  Древней Греции до эпохи барокко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культура эпохи барокко, итальянская школа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И.С.Бах. Жизненный и творческий путь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Органные сочинения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Клавирная музыка. Инвенции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Хорошо темперированный клавир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Сюиты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Современники И.С.Баха. Г. Ф. Гендель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Классицизм, возникновение и обновление инструментальных жанров и форм, опера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Й. Гайдн. Жизненный и творческий путь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Симфония Ми-бемоль мажор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урок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И. Гайдн. Клавирное творчество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В.А.Моцарт. Жизненный и творческий путь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Симфония соль-минор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«Свадьба Фигаро»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Соната Ля-мажор, другие клавирные сочинения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Бетховен. Жизненный и творческий путь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 xml:space="preserve">4 четверть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Патетическая соната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«Эгмонт»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Симфония до-минор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Классический сонатно-симфонический цикл  (повторение)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CE3C27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3 год обучения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rPr>
          <w:trHeight w:val="378"/>
        </w:trPr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Романтизм в музыке  </w:t>
            </w:r>
          </w:p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Ф.Шуберт. Жизненный и творческий путь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Песни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Фортепианные сочинения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«Неоконченная» симфония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Вокальные циклы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Ф.Шопен. Жизненный и творческий путь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Мазурки и полонезы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Прелюдии, этюды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Вальсы, ноктюрны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Композиторы-романтики первой половины 19 века (обзор)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Европейская музыка </w:t>
            </w:r>
            <w:r w:rsidRPr="0038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века (обзор)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«Музыкальная литература русских композиторов»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Русская церковная музыка, нотация, жанры и формы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культура </w:t>
            </w:r>
            <w:r w:rsidRPr="0038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века, творчество       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Д.С.Бортнянского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, М.С.Березовского и др.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Культура начала</w:t>
            </w:r>
            <w:r w:rsidRPr="0038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века. Романсы. Творчество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А.А.Алябьева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А.Л.Гурилева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, А.Е.Варламова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М.И.Глинка. Биография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rPr>
          <w:trHeight w:val="253"/>
        </w:trPr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«Иван Сусанин»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Романсы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rPr>
          <w:trHeight w:val="265"/>
        </w:trPr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Симфонические сочинения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А.С.Даргомыжский. Биография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rPr>
          <w:trHeight w:val="384"/>
        </w:trPr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Романсы             </w:t>
            </w:r>
          </w:p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«Русалка»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4 год обучения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Русская культура 60-х годов</w:t>
            </w:r>
            <w:r w:rsidRPr="0038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века. Деятельность   и творчество 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М.А.Балакирева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А.П.Бородин. Биография.  Романсы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«Князь Игорь»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«Богатырская» симфония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М.П.Мусоргский. Биография.  Песни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rPr>
          <w:trHeight w:val="259"/>
        </w:trPr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«Борис Годунов»                        </w:t>
            </w:r>
          </w:p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«Картинки с выставки»   </w:t>
            </w:r>
          </w:p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Н.А.Римский-Корсаков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. Биография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Шехерезада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«Снегурочка»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П.И.Чайковский. Биография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Первая симфония «Зимние грезы»</w:t>
            </w:r>
          </w:p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«Евгений Онегин»</w:t>
            </w:r>
          </w:p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CE3C27" w:rsidRDefault="00CE3C27" w:rsidP="00CE3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«Отечественная музыкальная литература ХХ века»</w:t>
      </w: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5 год обучения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Русская культура конца 19 – начала 20 века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Творчество С.И.Танеева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А.К.Лядова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Творчество А.К. Глазунова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С.В.Рахманинов. Биография. Романсы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А.Н.Скрябин. Биография. Фортепианные сочинения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А.Н.Скрябин. Симфоническое творчество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И.Ф.Стравинский. Биография. «Русские сезоны»            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«Жар-птица»,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ab/>
              <w:t>«Петрушка»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Отечественная музыкальная культура 20-30-х годов ХХ века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С.С.Прокофьев. Биография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«Александр Невский»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С.С.Прокофьев. Седьмая симфония 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«Золушка»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«Ромео и Джульетта»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Д.Д.Шостакович. Биография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Седьмая симфония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Квинтет соль-минор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«Казнь Степана Разина»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  <w:gridCol w:w="1843"/>
      </w:tblGrid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А.И.Хачатурян. Творческий путь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Г.В.Свиридов. Творческий путь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60-годы ХХ века, творчество Р.К.Щедрина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А.Г.Шнитке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С.А.Губайдулиной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Творчество Э.Денисова и Гаврилина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CE3C27" w:rsidRPr="0038557E" w:rsidTr="00D01535">
        <w:tc>
          <w:tcPr>
            <w:tcW w:w="10881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Резервный урок</w:t>
            </w:r>
          </w:p>
        </w:tc>
        <w:tc>
          <w:tcPr>
            <w:tcW w:w="1843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</w:tbl>
    <w:p w:rsidR="00CE3C27" w:rsidRDefault="00CE3C27" w:rsidP="00CE3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</w:rPr>
        <w:t xml:space="preserve">Первый год обучения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83">
        <w:rPr>
          <w:rFonts w:ascii="Times New Roman" w:hAnsi="Times New Roman" w:cs="Times New Roman"/>
          <w:sz w:val="24"/>
          <w:szCs w:val="24"/>
        </w:rPr>
        <w:t>Первый год обучения музыкальной литературе тесно связан с учебным предметом «Слушание музыки».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Его задачи – продолжая развивать и совершенствовать навыки слушания музыки и эмоциональной отзывчивости на музыку, познакомить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щихся с основными музыкальными жанрами, музыкальными формами, сформировать у них навыки работы с учебником и нотным материалом, умение рассказывать о характере музыкального произведения и использованных в нем элементах музыкального языка. </w:t>
      </w:r>
    </w:p>
    <w:p w:rsidR="00CE3C27" w:rsidRPr="00D15383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83">
        <w:rPr>
          <w:rFonts w:ascii="Times New Roman" w:hAnsi="Times New Roman" w:cs="Times New Roman"/>
          <w:sz w:val="24"/>
          <w:szCs w:val="24"/>
        </w:rPr>
        <w:t xml:space="preserve">Содержание первого года изучения «Музыкальной литературы» дает возможность закрепить знания, полученные детьми на уроках «Слушания музыки», на новом образовательном уровне. Обращение к знакомым ученикам темам, связанным с содержанием музыкальных произведений, выразительными средствами музыки, основными музыкальными жанрами позволяет  ввести новые важные понятия, которые успешно осваиваются при возвращении к ним на новом материале. </w:t>
      </w:r>
    </w:p>
    <w:p w:rsidR="00CE3C27" w:rsidRPr="00506FCE" w:rsidRDefault="00CE3C27" w:rsidP="00CE3C27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6FCE">
        <w:rPr>
          <w:rFonts w:ascii="Times New Roman" w:hAnsi="Times New Roman" w:cs="Times New Roman"/>
          <w:color w:val="auto"/>
          <w:sz w:val="24"/>
          <w:szCs w:val="24"/>
        </w:rPr>
        <w:t>Введение. Место музыки в жизни человека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Музыка «серьезная» и «легкая». Музыкальные впечатления учеников – посещение театров, концертов. Понятия «народная», «церковная», «камерная», «концертная», «театральная», «эстрадная», «военная» музыка.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музыкальных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Воплощение в музыке образов природы, сказочных образов, чувств и характера человека, различных событий. Содержание музыки столь же богато, как и содержание других видов искусств, но раскрывается оно с помощью музыкальных средств. Как  работать с нотными примерами в учебнике музыкальной литературы.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произведений: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П.И.Чайковский «Осенняя песнь» из цикла «Времена года»,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Д.Россини «Буря» из оперы «Севильский цирюльник»,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Н.А.Римский-Корсаков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«Три чуда» из оперы«Сказка о царе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», «Сеча при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Керженце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 из оперы «Сказание о невидимом граде Китеже и деве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М.П.Мусоргский «Балет невылупившихся  птенцов»,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Тюильрийский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сад» из цикла «Картинки с выставки»,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Р.Шуман «Пьеро», «Арлекин»,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Флорестан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Эвзебий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 из цикла «Карнавал»,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К.Сен-Санс «Кенгуру», «Слон», «Лебедь» из цикла «Карнавал животных»,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С.С.Прокофьев «Нам не нужна война» из оратории «На страже мира».</w:t>
      </w:r>
    </w:p>
    <w:p w:rsidR="00CE3C27" w:rsidRPr="0038557E" w:rsidRDefault="00CE3C27" w:rsidP="00CE3C27">
      <w:pPr>
        <w:pStyle w:val="3"/>
        <w:spacing w:before="0" w:beforeAutospacing="0" w:after="0" w:afterAutospacing="0"/>
        <w:jc w:val="both"/>
        <w:rPr>
          <w:i/>
          <w:sz w:val="24"/>
          <w:szCs w:val="24"/>
        </w:rPr>
      </w:pPr>
      <w:r w:rsidRPr="0038557E">
        <w:rPr>
          <w:i/>
          <w:sz w:val="24"/>
          <w:szCs w:val="24"/>
        </w:rPr>
        <w:t>Выразительные средства музыки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Основные выразительные средства музыкального языка (повторение). Понятия: мелодия (кантилена, речитатив), лад (мажор, минор, специальные лады –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целотонная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гамма, гамма Римского-Корсакова), ритм (понятие ритмическое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остинато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), темп, гармония </w:t>
      </w:r>
      <w:r w:rsidRPr="0038557E">
        <w:rPr>
          <w:rFonts w:ascii="Times New Roman" w:hAnsi="Times New Roman" w:cs="Times New Roman"/>
          <w:sz w:val="24"/>
          <w:szCs w:val="24"/>
        </w:rPr>
        <w:lastRenderedPageBreak/>
        <w:t xml:space="preserve">(последовательность аккордов, отдельный аккорд), фактура (унисон, мелодия и аккомпанемент, полифония, аккордовое изложение), регистр, тембр.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М.И.Глинка «Патриотическая песнь»,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Ф.Шуберт «Липа»,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М.И.Глинка Речитатив из арии Сусанина («Иван Сусанин», 4 действие),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Ф.Шопен Ноктюрн для фортепиано Ми-бемоль мажор,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С.С.Прокофьев «Сказочка», «Дождь и радуга» из цикла «Детская музыка».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Состав симфонического оркестра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Четыре основные группы инструментов симфонического оркестра. Принципы записи произведения для оркестра (партитура). Тембры инструментов.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С.С.Прокофьев «Петя и волк»,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Б.Бриттен «Вариации и фуга на тему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Перселла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 («Путеводитель по оркестру»).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Тембры певческих голосов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Голоса певцов-солистов и голоса в хоре. Виды хоров. Различный состав хора. Тембр певческого голоса и характер героя в музыкальном спектакле.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Н.А.Римский-Корсаков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. Фрагменты из оперы «Садко» (песня Садко, Колыбельная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Волховы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сцена в подводном царстве) или другого произведения по выбору преподавателя.</w:t>
      </w:r>
    </w:p>
    <w:p w:rsidR="00CE3C27" w:rsidRPr="0038557E" w:rsidRDefault="00CE3C27" w:rsidP="00CE3C27">
      <w:pPr>
        <w:pStyle w:val="3"/>
        <w:spacing w:before="0" w:beforeAutospacing="0" w:after="0" w:afterAutospacing="0"/>
        <w:jc w:val="both"/>
        <w:rPr>
          <w:i/>
          <w:sz w:val="24"/>
          <w:szCs w:val="24"/>
        </w:rPr>
      </w:pPr>
      <w:r w:rsidRPr="0038557E">
        <w:rPr>
          <w:i/>
          <w:sz w:val="24"/>
          <w:szCs w:val="24"/>
        </w:rPr>
        <w:t>Понятие жанра в музыке. Основные жанры – песня, марш, танец (повторение)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Понятие о музыкальных жанрах. Вокальные и инструментальные жанры.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Песня. Куплетная форма в песнях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Причины популярности жанра песни. Народная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песня;песня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сочиненная композитором;«авторская» песня. Воплощение различных чувств, настроений, событий в текстах и музыке песен. Строение песни (куплетная форма). Понятия «запев», «припев», «вступление», «заключение», «проигрыш», «вокализ», «а капелла».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Русская народная песня «Дубинушка»,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И.О.Дунаевский «Марш веселых ребят», «Моя Москва»,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А.В.Александров «Священная война»,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Д.Ф.Тухманов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«День Победы»,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А.И.Островский «Пусть всегда будет солнце»,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Д.Д.Шостакович «Родина слышит»,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Песни современных композиторов,  авторские песни по выбору преподавателя.</w:t>
      </w:r>
    </w:p>
    <w:p w:rsidR="00CE3C27" w:rsidRPr="0038557E" w:rsidRDefault="00CE3C27" w:rsidP="00CE3C27">
      <w:pPr>
        <w:pStyle w:val="4"/>
        <w:spacing w:before="0" w:after="0"/>
        <w:jc w:val="both"/>
        <w:rPr>
          <w:i w:val="0"/>
          <w:sz w:val="24"/>
          <w:szCs w:val="24"/>
        </w:rPr>
      </w:pPr>
      <w:r w:rsidRPr="0038557E">
        <w:rPr>
          <w:sz w:val="24"/>
          <w:szCs w:val="24"/>
        </w:rPr>
        <w:t>Марш, танец. Трехчастная форма в маршах и танцах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Cs/>
          <w:sz w:val="24"/>
          <w:szCs w:val="24"/>
        </w:rPr>
        <w:t>Связь музыки с движением.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Отличия марша и танца. </w:t>
      </w:r>
      <w:r w:rsidRPr="0038557E">
        <w:rPr>
          <w:rFonts w:ascii="Times New Roman" w:hAnsi="Times New Roman" w:cs="Times New Roman"/>
          <w:bCs/>
          <w:sz w:val="24"/>
          <w:szCs w:val="24"/>
        </w:rPr>
        <w:t xml:space="preserve"> Разновидности марша (торжественные, военно-строевые, спортивные, траурные, походные, детские, песни-марши). </w:t>
      </w:r>
      <w:r w:rsidRPr="0038557E">
        <w:rPr>
          <w:rFonts w:ascii="Times New Roman" w:hAnsi="Times New Roman" w:cs="Times New Roman"/>
          <w:sz w:val="24"/>
          <w:szCs w:val="24"/>
        </w:rPr>
        <w:t xml:space="preserve">Танец как пластический вид искусства и как музыкальное произведение. Народное происхождение большинства танцев. Исторические, бальные, современные 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танцы.</w:t>
      </w:r>
      <w:r w:rsidRPr="0038557E">
        <w:rPr>
          <w:rFonts w:ascii="Times New Roman" w:hAnsi="Times New Roman" w:cs="Times New Roman"/>
          <w:bCs/>
          <w:sz w:val="24"/>
          <w:szCs w:val="24"/>
        </w:rPr>
        <w:t>Музыкальные</w:t>
      </w:r>
      <w:proofErr w:type="spellEnd"/>
      <w:r w:rsidRPr="0038557E">
        <w:rPr>
          <w:rFonts w:ascii="Times New Roman" w:hAnsi="Times New Roman" w:cs="Times New Roman"/>
          <w:bCs/>
          <w:sz w:val="24"/>
          <w:szCs w:val="24"/>
        </w:rPr>
        <w:t xml:space="preserve"> особенности марша, проявляющиеся в темпе, размере, ритме, фактуре, музыкальном строении</w:t>
      </w:r>
      <w:r w:rsidRPr="003855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8557E">
        <w:rPr>
          <w:rFonts w:ascii="Times New Roman" w:hAnsi="Times New Roman" w:cs="Times New Roman"/>
          <w:sz w:val="24"/>
          <w:szCs w:val="24"/>
        </w:rPr>
        <w:t>Характерные музыкальные особенности различных танцев (темп, размер, особенности ритма, аккомпанемента).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Cs/>
          <w:sz w:val="24"/>
          <w:szCs w:val="24"/>
        </w:rPr>
        <w:t>Понятие трехчастная форма с репризой (первая часть - основная тема, середина, реприза).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С.С.Прокофьев Марш из сборника «Детская музыка»,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Ф.Мендельсон Песня без слов № 27, «Свадебный марш» из музыки к комедии В.Шекспира «Сон в летнюю ночь»,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Д.Верди Марш из оперы «Аида»,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В.П.Соловьев-Седой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«Марш нахимовцев»,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П.И.Чайковский Камаринская из «Детского альбома», Трепак из балета «Щелкунчик»,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А.С.Даргомыжский «Малороссийский казачок»,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А.Г.Рубинштейн «Лезгинка» из оперы «Демон»,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Э.Григ «Норвежский танец» Ля мажор,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Л.Боккерини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Менуэт,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Д.Скарлатти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Гавот,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К.Вебер Вальс из оперы «Волшебный стрелок»,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Б.Сметана Полька из оперы «Проданная невеста»,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Г.Венявский Мазурка для скрипки и фортепиано,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М.К.Огиньский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Полонез ля минор,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Р.М.Глиэр Чарльстон из балета «Красный мак».</w:t>
      </w:r>
    </w:p>
    <w:p w:rsidR="00CE3C27" w:rsidRPr="0038557E" w:rsidRDefault="00CE3C27" w:rsidP="00CE3C27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38557E">
        <w:rPr>
          <w:sz w:val="24"/>
          <w:szCs w:val="24"/>
        </w:rPr>
        <w:t>Народная песня в произведениях русских композиторов.</w:t>
      </w:r>
    </w:p>
    <w:p w:rsidR="00CE3C27" w:rsidRPr="0038557E" w:rsidRDefault="00CE3C27" w:rsidP="00CE3C27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38557E">
        <w:rPr>
          <w:sz w:val="24"/>
          <w:szCs w:val="24"/>
        </w:rPr>
        <w:t xml:space="preserve"> Сборники русских народных песен. </w:t>
      </w:r>
    </w:p>
    <w:p w:rsidR="00CE3C27" w:rsidRPr="0038557E" w:rsidRDefault="00CE3C27" w:rsidP="00CE3C27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38557E">
        <w:rPr>
          <w:sz w:val="24"/>
          <w:szCs w:val="24"/>
        </w:rPr>
        <w:t>Музыкальные жанры: вариации, квартет, концерт, сюита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Понятие «музыкальный фольклор» (вокальный и инструментальный), аранжировка, обработка. Жанры народных песен, сборники народных песен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Н.А.Римского-Корсакова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П.И.Чайковского. Значение сборников народных песен. Цитирование народных мелодий в произведениях композиторов, близость музыкального языка русских композиторов народной песне. Знакомство с музыкальной формой вариаций, варьированными куплетами. Жанры «квартет», «концерт», «сюита».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Народные песни «Эй, ухнем», «Как за речкою, да за Дарьею», «Среди долины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 xml:space="preserve">М.И.Глинка Вариации на русскую народную песню «Среди долины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М.П.Мусоргский Песня Марфы из оперы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Н.А.Римский-Корсаков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Песня Садко с хором из оперы «Садко»,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П.И.Чайковский 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8557E">
        <w:rPr>
          <w:rFonts w:ascii="Times New Roman" w:hAnsi="Times New Roman" w:cs="Times New Roman"/>
          <w:sz w:val="24"/>
          <w:szCs w:val="24"/>
        </w:rPr>
        <w:t xml:space="preserve"> часть из Первого струнного квартета, финал Первого концерта для фортепиано с оркестром,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8 русских народных песен для оркестра.</w:t>
      </w:r>
    </w:p>
    <w:p w:rsidR="00CE3C27" w:rsidRPr="0038557E" w:rsidRDefault="00CE3C27" w:rsidP="00CE3C27">
      <w:pPr>
        <w:pStyle w:val="3"/>
        <w:spacing w:before="0" w:beforeAutospacing="0" w:after="0" w:afterAutospacing="0"/>
        <w:jc w:val="both"/>
        <w:rPr>
          <w:i/>
          <w:sz w:val="24"/>
          <w:szCs w:val="24"/>
        </w:rPr>
      </w:pPr>
      <w:r w:rsidRPr="0038557E">
        <w:rPr>
          <w:i/>
          <w:sz w:val="24"/>
          <w:szCs w:val="24"/>
        </w:rPr>
        <w:t>Программно-изобразительная музыка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Понятия «программная музыка»,«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»,«звукоподражание». Роль названия и литературного предисловия в программной музыке. Понятие цикла в музыке.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А.К.Лядов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«Кикимора» (фрагмент),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Л.ванБетховен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Симфония №6 «Пасторальная», 2 часть (фрагмент),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П.И.Чайковский «На тройке» из цикла «Времена года»,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М.П.Мусоргский «Избушка на курьих ножках» из цикла«Картинки с выставки»,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С.С.Прокофьев Сюита «Зимний костер»</w:t>
      </w:r>
    </w:p>
    <w:p w:rsidR="00CE3C27" w:rsidRPr="0038557E" w:rsidRDefault="00CE3C27" w:rsidP="00CE3C27">
      <w:pPr>
        <w:pStyle w:val="3"/>
        <w:spacing w:before="0" w:beforeAutospacing="0" w:after="0" w:afterAutospacing="0"/>
        <w:jc w:val="both"/>
        <w:rPr>
          <w:i/>
          <w:sz w:val="24"/>
          <w:szCs w:val="24"/>
        </w:rPr>
      </w:pPr>
      <w:r w:rsidRPr="0038557E">
        <w:rPr>
          <w:i/>
          <w:sz w:val="24"/>
          <w:szCs w:val="24"/>
        </w:rPr>
        <w:t>Музыка в театре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Театр как вид искусства. Театральные жанры. Различная роль музыки в музыкальном и драматическом театре.</w:t>
      </w:r>
    </w:p>
    <w:p w:rsidR="00CE3C27" w:rsidRPr="0038557E" w:rsidRDefault="00CE3C27" w:rsidP="00CE3C27">
      <w:pPr>
        <w:pStyle w:val="4"/>
        <w:spacing w:before="0" w:after="0"/>
        <w:jc w:val="both"/>
        <w:rPr>
          <w:i w:val="0"/>
          <w:sz w:val="24"/>
          <w:szCs w:val="24"/>
        </w:rPr>
      </w:pPr>
      <w:r w:rsidRPr="0038557E">
        <w:rPr>
          <w:sz w:val="24"/>
          <w:szCs w:val="24"/>
        </w:rPr>
        <w:t>Музыка в драматическом театре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Значение музыки в драматическом спектакле. Как создается музыка к драматическому спектаклю, какие музыкальные жанры могут быть использованы. Знакомство с произведением Г.Ибсена «Пер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 и музыкой Э.Грига к этому спектаклю. Сюиты Э.Грига, составленные композитором из отдельных номеров музыки к драме. Подробный разбор пьес первой сюиты и «Песни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Э.Григ «Утро», «Смерть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Озе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», «Танец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Анитры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», «В пещере горного короля», «Песня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».</w:t>
      </w:r>
    </w:p>
    <w:p w:rsidR="00CE3C27" w:rsidRPr="0038557E" w:rsidRDefault="00CE3C27" w:rsidP="00CE3C27">
      <w:pPr>
        <w:pStyle w:val="3"/>
        <w:spacing w:before="0" w:beforeAutospacing="0" w:after="0" w:afterAutospacing="0"/>
        <w:jc w:val="both"/>
        <w:rPr>
          <w:i/>
          <w:iCs/>
          <w:sz w:val="24"/>
          <w:szCs w:val="24"/>
        </w:rPr>
      </w:pPr>
      <w:r w:rsidRPr="0038557E">
        <w:rPr>
          <w:i/>
          <w:iCs/>
          <w:sz w:val="24"/>
          <w:szCs w:val="24"/>
        </w:rPr>
        <w:t>Балет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Особенности балета как театрального вида искусств. Значение танца и пантомимы в балете. Значение музыки в балете. П.И.Чайковский- создатель русского классического балета. Балет «Щелкунчик» -  сюжет, содержание, построение балета.  Дивертисмент. Подробный разбор Марша и танцев дивертисмента. Новый инструмент в оркестре – челеста.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П.И.Чайковский «Марш», «Арабский танец», «Китайский танец», «Танец пастушков», «Танец феи Драже» из балета «Щелкунчик»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bCs/>
          <w:i/>
          <w:sz w:val="24"/>
          <w:szCs w:val="24"/>
        </w:rPr>
        <w:t>Опера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Опера как синтетический вид искусства, соединяющий театр и музыку, пение и танец, игру актеров и сценическое оформление. Ведущая роль музыки в опере.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оперы, оперные сюжеты: исторические, бытовые, сказочные, лирические. Понятие «либретто оперы». Структура оперы: действия, картины. Роль оркестра в опере, значение увертюры. Сольные номера в опере (разновидности), виды ансамблей,  различные составы хора, самостоятельные оркестровые фрагменты.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Разбор содержания и построения оперы М.И.Глинки «Руслан и Людмила». Разбор отдельных номеров из оперы. Понятия «канон», «рондо», «речитатив», «ария», «ариозо».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М.И.Глинка. Фрагменты оперы «Руслан и Людмила»:увертюра, Вторая песня Баяна, Сцена похищения Людмилы из 1д., Ария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Ария Руслана из 2д., персидский хор из 3 д., Ария Людмилы, Марш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Черномора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Восточные танцы из 4д., хор «Ах ты, свет Людмила» из 5д. </w:t>
      </w:r>
    </w:p>
    <w:p w:rsidR="00CE3C27" w:rsidRDefault="00CE3C27" w:rsidP="00CE3C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  <w:u w:val="single"/>
        </w:rPr>
        <w:t>МУЗЫКАЛЬНАЯ ЛИТЕРАТУРА ЗАРУБЕЖНЫХ СТРАН»</w:t>
      </w: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bCs/>
          <w:sz w:val="24"/>
          <w:szCs w:val="24"/>
          <w:u w:val="single"/>
        </w:rPr>
        <w:t>(второй и третий годы обучения)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Второй и третий год обучения музыкальной литературе являются базовыми для формирования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щихся знаний о музыкальных жанрах и формах. Важной задачей становится развитие исторического мышления: учащиеся должны представлять себе последовательную смену культурных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эпох,причем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не только в мире музыки, но и в других видах искусства. Главная задача предмета состоит в том, чтобы интересы учеников в итоге становились шире заданного минимума, чтобы общение с музыкой, историей, литературой, живописью стали для них необходимостью.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Благодаря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увеличениюсроков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освоения учебного предмета «Музыкальная литература»,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предусмотренномуфедеральными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государственными требованиями, появляется возможность увеличить время на изучение «Музыкальной литературы зарубежных стран» -2-й год обучения и первое полугодие 3-го года обучения. В центре внимания курса находятся темы «Жизнь и творчество» И.С.Баха, И.Гайдна, В.А.Моцарта,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Л.ван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Бетховена, Ф.Шуберта, Ф.Шопена. Каждая из этих тем предполагает знакомство с биографией композитора, с особенностями его творческого наследия, подробный разбор и прослушивание нескольких произведений. В списке музыкальных произведений также приводятся варианты сочинений композиторов, данные для более широкого ознакомления, которые можно использовать на биографических уроках или рекомендовать ученикам для самостоятельного прослушивания. Остальные темы курса являются ознакомительными, в них представлен обзор определенной эпохи и упомянуты наиболее значительные явления в музыкальной жизни.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История развития музыки от Древней Греции до эпохи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барокко</w:t>
      </w:r>
      <w:r w:rsidRPr="0038557E">
        <w:rPr>
          <w:rFonts w:ascii="Times New Roman" w:hAnsi="Times New Roman" w:cs="Times New Roman"/>
          <w:b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>Курс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начинается с ознакомления учеников с музыкальной культурой Древней Греции. История возникновения нотного письма,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Гвидо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Аретинский. Изучение сведений о музыке (инструментах, жанрах, формах и т.д.) Средневековья и Ренессанса.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38557E">
        <w:rPr>
          <w:rFonts w:ascii="Times New Roman" w:hAnsi="Times New Roman" w:cs="Times New Roman"/>
          <w:sz w:val="24"/>
          <w:szCs w:val="24"/>
        </w:rPr>
        <w:t xml:space="preserve"> рекомендуется прослушивание небольших фрагментов танцевальной и вокальной музыки мастеров эпохи Возрождения (О.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Лассо, К.Монтеверди,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М.Преториус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К.Жанекен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Музыкальная культуры эпохи барокко, итальянская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школа.</w:t>
      </w:r>
      <w:r w:rsidRPr="0038557E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инструментальной музыки в эпоху барокко. Возникновение оперы. Краткая характеристика творчества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38557E">
        <w:rPr>
          <w:rFonts w:ascii="Times New Roman" w:hAnsi="Times New Roman" w:cs="Times New Roman"/>
          <w:sz w:val="24"/>
          <w:szCs w:val="24"/>
        </w:rPr>
        <w:t xml:space="preserve"> рекомендуется прослушивание одного из концертов из цикла «Времена года»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lastRenderedPageBreak/>
        <w:t>Иоганн Себастьян Бах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Жизненный и творческий путь. Работа Баха органистом, придворным музыкантом, кантором в разных городах Германии. Ознакомление с историей Реформации.  Специфика устройства органа, клавесина,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клавикорда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. Принципы использования органной музыки в церковной службе. Инвенции. Уникальное учебное пособие для начинающих исполнителей на клавире Хорошо темперированный клавир – принцип организации цикла. Проблема соотношения прелюдии и фуги. Специфика организации полифонической формы (тема,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противосложение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интермедия и т.д.). Инструментальные сюиты – история формирования цикла, обязательные и дополнительные танцы.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Хоральная прелюдия фа минор, Токката и фуга ре минор для органа,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Двухголосные инвенции До мажор, Фа мажор,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Прелюдия и фуга до</w:t>
      </w:r>
      <w:r w:rsidR="006C0C94" w:rsidRPr="006C0C94">
        <w:rPr>
          <w:rFonts w:ascii="Times New Roman" w:hAnsi="Times New Roman" w:cs="Times New Roman"/>
          <w:sz w:val="24"/>
          <w:szCs w:val="24"/>
        </w:rPr>
        <w:t xml:space="preserve"> </w:t>
      </w:r>
      <w:r w:rsidRPr="0038557E">
        <w:rPr>
          <w:rFonts w:ascii="Times New Roman" w:hAnsi="Times New Roman" w:cs="Times New Roman"/>
          <w:sz w:val="24"/>
          <w:szCs w:val="24"/>
        </w:rPr>
        <w:t>минор из 1 тома ХТК,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Французская сюита до</w:t>
      </w:r>
      <w:r w:rsidR="006C0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557E">
        <w:rPr>
          <w:rFonts w:ascii="Times New Roman" w:hAnsi="Times New Roman" w:cs="Times New Roman"/>
          <w:sz w:val="24"/>
          <w:szCs w:val="24"/>
        </w:rPr>
        <w:t>минор.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Хоральная прелюдия Ми-бемоль мажор,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Трехголосная инвенция си минор,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Прелюдия и фуга До мажор из 1 тома ХТК,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Фрагменты  сюит, партит, сонат для скрипки и для виолончели соло.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Современники И.С.Баха: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Г.Ф.Гендель.</w:t>
      </w:r>
      <w:r w:rsidRPr="0038557E">
        <w:rPr>
          <w:rFonts w:ascii="Times New Roman" w:hAnsi="Times New Roman" w:cs="Times New Roman"/>
          <w:sz w:val="24"/>
          <w:szCs w:val="24"/>
        </w:rPr>
        <w:t>Краткое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изложение биографии Г.Ф.Генделя. Влияние итальянской школы на его творчество, основные жанры. Для ознакомления рекомендуется прослушивание отрывков из оперного наследия Г.Ф.Генделя или его концертов.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Классицизм, возникновение и обновление инструментальных жанров и форм, опера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Основные принципы нового стилевого направления. Сонатный цикл и симфонический цикл, их кардинальное отличие от предшествующих жанров и форм. Переосмысление драматургии формы произведения. Состав симфонического оркестра.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Мангеймская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школа. Венские классики. Великая французская революция. Французские энциклопедисты. Реформа оперного жанра. Творчество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Х.В.Глюка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суть его реформы – драматизация музыкального спектакля.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Для ознакомления рекомендуется прослушивание отрывков из оперы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Глюка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«Орфей» (Хор из 1 д., сцена с фуриями из 2 д., ария «Потерял 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Эвридику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»)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Йозеф Гайдн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Жизненный и творческий путь. Вена – «музыкальный перекресток» Европы. Судьба придворного музыканта. Поездка в Англию.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Ознакомление со спецификой строения сонатно-симфонического цикла на примере симфонии Ми-бемоль мажор (1 часть – сонатная форма, 2 часть - двойные вариации, 3 часть - менуэт, финал). Эволюция клавирной музыки. Строение классической сонаты. Подробный разбор строения и тонального плана сонатной формы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Ми-бемоль мажор (все части),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Сонаты Ре мажор и ми минор,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lastRenderedPageBreak/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«Прощальная» симфония, финал.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Вольфганг Амадей Моцарт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Жизненный и творческий путь. «Чудо-ребенок»,  поездка в Италию, трудности устройства, разрыв с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зальцбургским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архиепископом. Венский период жизни и творчества. Основные жанры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творчества.Симфоническое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творчество В.А.Моцарта.  Лирико-драматический характер симфонии соль-минор. Опера «Свадьба Фигаро» - сравнение с первоисточником Бомарше. Функция увертюры. Сольные характеристики главных героев. Клавирное творчество В.А.Моцарта.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соль минор (все части),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Опера «Свадьба Фигаро» - увертюра, Ария Фигаро, две арии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ария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Сюзанны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(по выбору преподавателя),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Соната Ля мажор.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Увертюры к операм «Дон Жуан», «Волшебная флейта»,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«Реквием» - фрагменты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Людвиг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ван</w:t>
      </w:r>
      <w:proofErr w:type="spellEnd"/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Бетховен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Жизненный и творческий путь. Юность в Бонне. Влияние идей Великой французской буржуазной революции на мировоззрение и творчество Л. Ван Бетховена. Жизнь в Вене. Трагедия жизни – глухота. Основные жанры творчества. Фортепианные сонаты, новый стиль пианизма. «Патетическая» соната. Принципы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монотематизма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в Симфонии №5 до-минор. Изменение жанра в структуре симфонического цикла - замена менуэта на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скерцо.Программный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симфонизм, театральная музыка  к драме И.В.Гете «Эгмонт». 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Соната №8 «Патетическая»,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№5 до минор,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Увертюра из музыки к драме И.В.Гете «Эгмонт».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Соната для фортепиано №14, 1 ч.,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Соната для фортепиано №23, 1ч.,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№ 9, финал,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№ 6 «Пасторальная».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Романтизм в музыке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Новый стиль, новая философия, условия и предпосылки возникновения. Новая тематика, новые сюжеты – природа, фантастика, история, лирика, тема одиночества, романтический герой. Новые жанры – фортепианная и вокальная миниатюра, циклы песен, пьес.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ознакомления: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Ф.Мендельсон «Песни без слов» (по выбору преподавателя), Концерт для скрипки с оркестром, 1 часть.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Франц Шуберт.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Жизненный и творческий путь. Возрастание значимости вокальной миниатюры в творчестве композиторов-романтиков. Песни, баллады и вокальные циклы Шуберта, новаторство в соотношении мелодии и сопровождения, внимание к поэтическому тексту, </w:t>
      </w:r>
      <w:r w:rsidRPr="0038557E">
        <w:rPr>
          <w:rFonts w:ascii="Times New Roman" w:hAnsi="Times New Roman" w:cs="Times New Roman"/>
          <w:sz w:val="24"/>
          <w:szCs w:val="24"/>
        </w:rPr>
        <w:lastRenderedPageBreak/>
        <w:t xml:space="preserve">варьированные куплеты, сквозное строение. Новые фортепианные жанры – экспромты, музыкальные моменты. Новая трактовка симфонического цикла, специфика песенного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в симфонической музыке («Неоконченная» симфония).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Песни «Маргарита за прялкой», «Лесной царь», «Форель», «Серенада», «Аве Мария», песни из циклов «Прекрасная мельничиха», «Зимний путь» (на усмотрение преподавателя),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Экспромт Ми-бемоль мажор, Музыкальный момент фа минор,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№ 8 «Неоконченная».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Вальс си минор,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Военный марш.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Фредерик Шопен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Жизненный и творческий путь. Юность в Польше, жизнь в Париже, Ф.Шопен как выдающийся пианист. Специфика творческого наследия – преобладание фортепианных произведений. Национальные «польские» жанры – мазурки и полонезы; разнообразие их типов.  Прелюдия – новая разновидность фортепианной миниатюры, цикл прелюдий Ф.Шопена, особенности его строения. Новая трактовка прикладных, «не</w:t>
      </w:r>
      <w:r w:rsidR="006C0C94" w:rsidRPr="006C0C94">
        <w:rPr>
          <w:rFonts w:ascii="Times New Roman" w:hAnsi="Times New Roman" w:cs="Times New Roman"/>
          <w:sz w:val="24"/>
          <w:szCs w:val="24"/>
        </w:rPr>
        <w:t xml:space="preserve"> </w:t>
      </w:r>
      <w:r w:rsidRPr="0038557E">
        <w:rPr>
          <w:rFonts w:ascii="Times New Roman" w:hAnsi="Times New Roman" w:cs="Times New Roman"/>
          <w:sz w:val="24"/>
          <w:szCs w:val="24"/>
        </w:rPr>
        <w:t>концертных» жанров – вальсов, этюдов.  Жанр ноктюрна в фортепианной музыке, родоначальник жанра – Джон</w:t>
      </w:r>
      <w:r w:rsidR="006C0C94" w:rsidRPr="006C0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Фильд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Мазурки До мажор, Си-бемоль мажор, ля минор,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Полонез Ля мажор,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Прелюдии ми минор, Ля мажор, до</w:t>
      </w:r>
      <w:r w:rsidR="006C0C94" w:rsidRPr="006C0C94">
        <w:rPr>
          <w:rFonts w:ascii="Times New Roman" w:hAnsi="Times New Roman" w:cs="Times New Roman"/>
          <w:sz w:val="24"/>
          <w:szCs w:val="24"/>
        </w:rPr>
        <w:t xml:space="preserve"> </w:t>
      </w:r>
      <w:r w:rsidRPr="0038557E">
        <w:rPr>
          <w:rFonts w:ascii="Times New Roman" w:hAnsi="Times New Roman" w:cs="Times New Roman"/>
          <w:sz w:val="24"/>
          <w:szCs w:val="24"/>
        </w:rPr>
        <w:t>минор,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Вальс до-диез минор,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Этюды Ми мажор и до</w:t>
      </w:r>
      <w:r w:rsidR="006C0C94" w:rsidRPr="006C0C94">
        <w:rPr>
          <w:rFonts w:ascii="Times New Roman" w:hAnsi="Times New Roman" w:cs="Times New Roman"/>
          <w:sz w:val="24"/>
          <w:szCs w:val="24"/>
        </w:rPr>
        <w:t xml:space="preserve"> </w:t>
      </w:r>
      <w:r w:rsidRPr="0038557E">
        <w:rPr>
          <w:rFonts w:ascii="Times New Roman" w:hAnsi="Times New Roman" w:cs="Times New Roman"/>
          <w:sz w:val="24"/>
          <w:szCs w:val="24"/>
        </w:rPr>
        <w:t>минор «Революционный»,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Ноктюрн фа минор.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Баллада № 1,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Ноктюрн Ми-бемоль мажор,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Полонез Ля-бемоль мажор.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Композиторы-романтики первой половины </w:t>
      </w:r>
      <w:r w:rsidRPr="0038557E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века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Значение национальных композиторских школ. Творчество (исполнительское и композиторское) Ф.Листа. Р.Шуман – композитор и музыкальный критик. Музыкальное и теоретическое наследие Г.Берлиоза.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Для ознакомления  предлагается прослушивание рапсодий Ф.Листа, отрывков из «Фантастической» симфонии Г.Берлиоза, номеров из «Фантастических пьес» или вокальных циклов Р.Шумана.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Европейская музыка в </w:t>
      </w:r>
      <w:r w:rsidRPr="0038557E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веке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Разные пути развития оперного жанра. Творчество Д.Верди и Р.Вагнера. Инструментальная музыка Германии и Австрии (И.Брамс). Французская композиторская школа (Ж.Бизе, С.Франк и др.).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Для ознакомления  предлагается прослушивание номеров из опер Д.Верди («Травиата», «Аида»,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Риголетто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») и Р.Вагнера («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Лоэнгрин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 «Летучий голландец», «Валькирия») на усмотрение преподавателя.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МУЗЫКАЛЬНАЯ ЛИТЕРАТУРА РУССКИХ КОМПОЗИТОРОВ</w:t>
      </w: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(третий-четвертый годы обучения)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Данный раздел учебного предмета «Музыкальная литература», посвященный отечественной музыке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sz w:val="24"/>
          <w:szCs w:val="24"/>
        </w:rPr>
        <w:t>-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веков, – ключевой в курсе. Он имеет как познавательное, так и воспитательное значение для школьников подросткового возраста. В данной программе изучению русской музыкальной литературе отводится второе </w:t>
      </w:r>
      <w:r w:rsidRPr="00D15383">
        <w:rPr>
          <w:rFonts w:ascii="Times New Roman" w:hAnsi="Times New Roman" w:cs="Times New Roman"/>
          <w:sz w:val="24"/>
          <w:szCs w:val="24"/>
        </w:rPr>
        <w:t>полугодие 6 класса и весь 7 класс</w:t>
      </w:r>
      <w:r w:rsidRPr="00385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Русская церковная музыка, нотация, жанры и формы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Уникальная история формирования русской культуры в целом и музыкальной в частности. Особенности нотации (крюки и знамена). Профессиональная музыка – церковная. Приоритет вокального начала.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Для ознакомления предлагается прослушивание любых образцов знаменного распева, примеров раннего многоголосия (стихир, тропарей и кондаков).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Музыкальная культура </w:t>
      </w:r>
      <w:r w:rsidRPr="0038557E">
        <w:rPr>
          <w:rFonts w:ascii="Times New Roman" w:hAnsi="Times New Roman" w:cs="Times New Roman"/>
          <w:b/>
          <w:i/>
          <w:sz w:val="24"/>
          <w:szCs w:val="24"/>
          <w:lang w:val="en-US"/>
        </w:rPr>
        <w:t>XVIII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века.Творчество</w:t>
      </w:r>
      <w:proofErr w:type="spellEnd"/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Д.С.Бортнянского,М.С.Березовского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и других. Краткий экскурс в историю государства российского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38557E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века. Раскол. Реформы Петра Великого. Новые эстетические нормы русской культуры. Жанры канта,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партесного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концерта. Возрастание роли инструментальной музыки. Возникновение русской оперы.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Для ознакомления предлагается  прослушивание частей хоровых концертов, увертюр из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оперД.С.Бортнянского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и М.С.Березовского; русских кантов.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Культура начала </w:t>
      </w:r>
      <w:r w:rsidRPr="0038557E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века</w:t>
      </w:r>
      <w:r w:rsidRPr="0038557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Романсы. Творчество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А.А.Алябьева</w:t>
      </w:r>
      <w:proofErr w:type="spellEnd"/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А.Е.Гурилева</w:t>
      </w:r>
      <w:proofErr w:type="spellEnd"/>
      <w:r w:rsidRPr="0038557E">
        <w:rPr>
          <w:rFonts w:ascii="Times New Roman" w:hAnsi="Times New Roman" w:cs="Times New Roman"/>
          <w:b/>
          <w:i/>
          <w:sz w:val="24"/>
          <w:szCs w:val="24"/>
        </w:rPr>
        <w:t>, А.Л.Варламова.</w:t>
      </w:r>
      <w:r w:rsidRPr="0038557E">
        <w:rPr>
          <w:rFonts w:ascii="Times New Roman" w:hAnsi="Times New Roman" w:cs="Times New Roman"/>
          <w:sz w:val="24"/>
          <w:szCs w:val="24"/>
        </w:rPr>
        <w:t xml:space="preserve"> Формирование традиций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домашнегомузицирования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. Романтизм и сентиментализм в русской поэзии и вокальной музыке. Формирование различных жанров русского романса: элегия, русская песни, баллада, романсы «о дальних странах», с использованием танцевальных жанров.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А.А.Алябьев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«Соловей»,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А.Л.Варламов«Красный сарафан», «Белеет парус одинокий»,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А.Е.Гурилев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«Колокольчик».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А.А.Алябьев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«Иртыш»,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А.Е.Гурилев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«Домик-крошечка»,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другие романсы по выбору преподавателя.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Михаил Иванович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Глинка.</w:t>
      </w:r>
      <w:r w:rsidRPr="0038557E">
        <w:rPr>
          <w:rFonts w:ascii="Times New Roman" w:hAnsi="Times New Roman" w:cs="Times New Roman"/>
          <w:sz w:val="24"/>
          <w:szCs w:val="24"/>
        </w:rPr>
        <w:t>Жизненный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и творческий путь</w:t>
      </w:r>
      <w:r w:rsidRPr="0038557E">
        <w:rPr>
          <w:rFonts w:ascii="Times New Roman" w:hAnsi="Times New Roman" w:cs="Times New Roman"/>
          <w:b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Обучение в Италии, Германии. Зарождение русской музыкальной классики. Создание двух опер. Поездки во Францию, Испанию. Создание одночастных симфонических программных увертюр. Эпоха Глинки: современники композитора.  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 xml:space="preserve">Опера «Жизнь за царя» или «Иван Сусанин». Общая характеристика; композиция оперы. Музыкальные характеристики героев: русских и поляков. Различные виды сольных сцен (ария, каватина, песня, романс). Хоровые сцены. Понятия «интродукция», «эпилог». Танцы как характеристика поляков. Повторяющиеся темы в опере, их смысл и значение.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Романсы Глинки – новое наполнение жанра, превращение романса в особый жанр камерной вокальной миниатюры. Роль русской поэзии, внимание к поэтическому тексту. Роль фортепианной партии в романсах. Разнообразие музыкальных форм.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Симфонические сочинения Глинки – одночастные программные симфонические миниатюры. Национальный колорит испанских увертюр. «Камаринская»: уникальная роль в становлении русской симфонической школы. «Вальс-фантазия».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«Иван Сусанин» («Жизнь за царя»)  1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д.:Интродукция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  Каватина и рондо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трио «Не томи, родимый»; 2 д.: Полонез, Краковяк, Вальс, Мазурка; 3 д.: Песня Вани, сцена Сусанина с поляками, Свадебный хор, Романс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Антониды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; 4 д.:  ария Сусанина; Эпилог: хор «Славься».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Романсы: «Жаворонок», «Попутная песня», «Я помню чудное мгновенье».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Симфонические произведения: «Камаринская», «Вальс-фантазия».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Увертюра к опере «Руслан и Людмила»,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«Арагонская хота».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Романсы «Я здесь,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Инезилья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 «В крови горит огонь желанья», «Венецианская ночь» и др. по выбору преподавателя.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Александр Сергеевич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Даргомыжский.</w:t>
      </w:r>
      <w:r w:rsidRPr="0038557E">
        <w:rPr>
          <w:rFonts w:ascii="Times New Roman" w:hAnsi="Times New Roman" w:cs="Times New Roman"/>
          <w:sz w:val="24"/>
          <w:szCs w:val="24"/>
        </w:rPr>
        <w:t>Жизненный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и творческий путь. Значение дружбы с Глинкой. Новые эстетические задачи. Поиск выразительности музыкального языка, отношение к литературному тексту, передача в музыке интонаций разговорной речи.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Социально-обличительная тематика в вокальных сочинениях. 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Опера в творчестве композитора, особенности музыкального языка в операх «Русалка», «Каменный гость». Психологизм образа Мельника, жанровые хоровые сцены, портретная характеристика Князя.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Вокальная миниатюра</w:t>
      </w:r>
      <w:r w:rsidRPr="0038557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8557E">
        <w:rPr>
          <w:rFonts w:ascii="Times New Roman" w:hAnsi="Times New Roman" w:cs="Times New Roman"/>
          <w:sz w:val="24"/>
          <w:szCs w:val="24"/>
        </w:rPr>
        <w:t>появление новых жанров и тем (драматическая песня, сатирические сценки).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Вокальные произведения: «Старый капрал»,  «Мне грустно», «Титулярный советник» «Мне минуло шестнадцать лет».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Опера «Русалка»: ария Мельника из 1 д. и сцена Мельника из 3 д., хор из 2 д. «Сватушка» и хоры русалок из 3 д., Песня Наташи из 2д., Каватина Князя из 3 д.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Романсы и песни «Ночной зефир», «Мельник» и другие по выбору преподавателя.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Русская культура 60-х годов</w:t>
      </w:r>
      <w:r w:rsidRPr="0038557E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века.Деятельность</w:t>
      </w:r>
      <w:proofErr w:type="spellEnd"/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и творчество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М.А.Балакирева.</w:t>
      </w:r>
      <w:r w:rsidRPr="0038557E">
        <w:rPr>
          <w:rFonts w:ascii="Times New Roman" w:hAnsi="Times New Roman" w:cs="Times New Roman"/>
          <w:sz w:val="24"/>
          <w:szCs w:val="24"/>
        </w:rPr>
        <w:t>Общественно-политическая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жизнь в 60-е годы. Расцвет литературы и искусства. «Западники» и славянофилы. Расцвет русской музыкальной классики во второй половине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века, ее великие представители. Изменения в музыкальной жизни столиц. Образование РМО, открытие консерваторий, Бесплатная музыкальная школа. А.Н.Серов и В.В.Стасов, Антон и Николай Рубинштейны,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М.А.Балакирев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и «Могучая кучка».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 xml:space="preserve">Для ознакомления возможно прослушивание фрагментов оперы А.Рубинштейна «Демон», фортепианной фантазии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 или других произведений на усмотрение преподавателя.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Александр Порфирьевич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Бородин.</w:t>
      </w:r>
      <w:r w:rsidRPr="0038557E">
        <w:rPr>
          <w:rFonts w:ascii="Times New Roman" w:hAnsi="Times New Roman" w:cs="Times New Roman"/>
          <w:sz w:val="24"/>
          <w:szCs w:val="24"/>
        </w:rPr>
        <w:t>Жизненный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и творческий путь.     Многогранность личности А.П.Бородина. Научная, общественная деятельность, литературный талант.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Опера «Князь Игорь» - центральное произведение композитора. Композиция оперы. Понятие «пролог», «финал» в опере.  Русь и Восток в музыке оперы. Музыкальные характеристики героев в сольных сценах (князь Игорь, Галицкий, хан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Кончак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Ярославна). Хоровые сцены в опере. Место и роль «Половецких плясок».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Романсы А.П.Бородина. Глубокая лирика, красочность гармоний. Роль текста, фортепианной партии.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Симфоническое наследие А.П.Бородина, формирование жанра русской симфонии в 60-х годах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века. «Богатырская» симфония.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Опера «Князь Игорь»: пролог, хор народа «Солнцу красному слава», сцена затмения; 1 д.: песня Галицкого,   ариозо Ярославны,  хор девушек «Мы к тебе, княгиня», хор бояр «Мужайся, княгиня», 2д.: каватина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Кончаковны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ария Игоря, ария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Кончака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Половецкие пляски, 4 д.:  Плач Ярославны, хор поселян.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Романсы «Спящая княжна», «Для берегов Отчизны»,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№2 «Богатырская».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Квартет №2, 3 часть «Ноктюрн».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Модест Петрович Мусоргский. Жизненный и творческий путь.</w:t>
      </w:r>
      <w:r w:rsidRPr="0038557E">
        <w:rPr>
          <w:rFonts w:ascii="Times New Roman" w:hAnsi="Times New Roman" w:cs="Times New Roman"/>
          <w:sz w:val="24"/>
          <w:szCs w:val="24"/>
        </w:rPr>
        <w:t xml:space="preserve"> Социальная направленность, историзм и новаторство творчества М.П.Мусоргского. Судьба наследия композитора, редакции его сочинений.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«Борис Годунов», история создания, редакции оперы, сложности постановки. Идейное содержание оперы. Композиция оперы, сквозное развитие действия, декламационное начало вокальных партий ряда персонажей – характерные черты новаторского подхода композитора к реализации замысла оперы.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Вокальные произведения М.П.Мусоргского.  Продолжение традиций А.С.Даргомыжского, поиск выразительной речевой интонации. Круг поэтов, тематика циклов и песен М.П.Мусоргского. («Детская», «Светик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 и др.).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«Картинки с выставки» - лучшее инструментальное произведение  композитора. История создания, особенности построения, лейтмотив цикла. Оркестровая версия М.Равеля.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произведений: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«Борис Годунов»: оркестровое вступление, пролог 1к.: хор «На кого ты нас покидаешь», сцена с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Митюхой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2к. целиком, 1д. 1к.: монолог Пимена, 1д.2к.: песня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Варлаама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2д. монолог Бориса, сцена с курантами, 4д. 1к.: хор «Кормилец-батюшка», сцена с Юродивым, 4д.3к.: хор «Расходилась, разгулялась»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«Картинки с выставки» (возможно фрагменты на усмотрение преподавателя).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Песни: «Семинарист», «Светик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Савишна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», «Колыбельная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Еремушке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 вокальный цикл «Детская»,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симфоническая картина «Ночь на Лысой горе»,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вступление к опере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 («Рассвет на Москве-реке»).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Николай Андреевич Римский-Корсаков. Жизненный и творческий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путь.</w:t>
      </w:r>
      <w:r w:rsidRPr="0038557E">
        <w:rPr>
          <w:rFonts w:ascii="Times New Roman" w:hAnsi="Times New Roman" w:cs="Times New Roman"/>
          <w:sz w:val="24"/>
          <w:szCs w:val="24"/>
        </w:rPr>
        <w:t>Многогранность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творческой, педагогической и общественной деятельности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Н.А.Римского-Корсакова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. Значение оперного жанра в творчестве композитора. Сказка, история и повседневный быт народа в операх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Н.А.Римского-Корсакова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. Опера  «Снегурочка», литературный источник сюжета. Композиция оперы. Пантеизм, сказочность, реальность, обрядовость в опере. Музыкальные характеристики реальных и сказочных героев. Лейтмотивы в опере.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Симфоническое творчество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Н.А.Римского-Корсакова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 - программный замысел сюиты. Средства создания восточного колорита. Лейтмотивы, их развитие. Роль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лейттембров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произведений: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Опера «Снегурочка».Пролог – вступление, песня и пляска птиц, ария 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ариэтта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Снегурочки, Проводы масленицы; 1 д.: 1 и 2 песни Леля, ариозо Снегурочки; 2 д.: клич Бирючей, шествие царя Берендея, каватина царя Берендея; 3 д.: хор «Ай, во поле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липенька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 пляска скоморохов, третья песня Леля, ариозо Мизгиря; 4 д.: сцена таяния Снегурочки, заключительный хор.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Симфоническая сюита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Романсы, камерная лирика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Н.А.Римского</w:t>
      </w:r>
      <w:r w:rsidRPr="0038557E">
        <w:rPr>
          <w:rFonts w:ascii="Times New Roman" w:hAnsi="Times New Roman" w:cs="Times New Roman"/>
          <w:b/>
          <w:sz w:val="24"/>
          <w:szCs w:val="24"/>
        </w:rPr>
        <w:t>-</w:t>
      </w:r>
      <w:r w:rsidRPr="0038557E">
        <w:rPr>
          <w:rFonts w:ascii="Times New Roman" w:hAnsi="Times New Roman" w:cs="Times New Roman"/>
          <w:sz w:val="24"/>
          <w:szCs w:val="24"/>
        </w:rPr>
        <w:t>Корсакова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(«Не ветер, вея с высоты»,  «Звонче жаворонка пенье», «Не пой, красавица…») на усмотрение преподавателя.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Петр Ильич Чайковский. Жизненный и творческий путь.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Композитор, музыкальный критик, педагог, дирижер. Признание музыки Чайковского при жизни композитора во всем мире. Оперы и симфонии как ведущие жанры творчества.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Первая симфония «Зимние грезы», ее программный замысел. Строение цикла, особенности сонатной формы 1 части. Использование народной песни как темы в финале симфонии.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«Евгений Онегин» - «лирические сцены». Литературный источник сюжета, история первой постановки оперы силами студентов Московской консерватории. Композиция оперы. Новый тип русской оперы – лирико-психологический. Особенности драматургии, понятие «сцена». Музыкальные характеристики главных героев. Интонационная близость характеристик Татьяны и Ленского. Темы, связанные с главными героями оперы, изложение тем в разных картинах.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№1 «Зимние грезы»,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Опера «Евгений Онегин». 1к.: вступление, дуэт Татьяны и Ольги, хоры крестьян, ария Ольги, ариозо Ленского «Я люблю вас»; 2 к.: вступление, сцена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письмаТатьяны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; 3 к.: хор «Девицы, красавицы», ария Онегина, 4 к.: вступление, вальс с хором, мазурка и финал, 5 к.: вступление, ария Ленского, дуэт «Враги», сцена поединка, 6 к.: полонез, ария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Гремина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ариозо Онегина; 7 к.: монолог Татьяны, дуэт «Счастье было так возможно», ариозо Онегина «О, не гони, меня ты любишь».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Увертюра-фантазия «Ромео и Джульетта»,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№ 4,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Квартет № 1, 2 часть,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Концерт для фортепиано с оркестром № 1,</w:t>
      </w:r>
    </w:p>
    <w:p w:rsidR="00CE3C27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Романсы «День ли царит», «То было раннею весной», «Благословляю вас, леса» и другие на усмотрение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преподавателя</w:t>
      </w:r>
    </w:p>
    <w:p w:rsidR="00CE3C27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ОТЕЧЕСТВЕННАЯ МУЗЫКАЛЬНАЯ ЛИТЕРАТУРА ХХ ВЕКА</w:t>
      </w: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(5 год обучения)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Пятый год обучения музыкальной литературе является итоговым в школе. Его основная задача – при помощи уже имеющихся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щихся навыков работы с учебником, нотным текстом, дополнительными источниками информации  существенно расширить их музыкальный кругозор, увеличить объем знаний в  области русской и советской музыкальной культуры, научить подростков ориентироваться в современном музыкальном мире. При изучении  театральных произведений рекомендуется использовать возможности видеозаписи. Необходимо также знакомить учеников с выдающимися исполнителями современности. Заключительный раздел, посвященный изучению музыки последней трети двадцатого столетия, является ознакомительным, музыкальные примеры для прослушивания педагог может отобрать исходя из уровня подготовки учеников, их интересов, наличия звукозаписей.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Русская культура в конце </w:t>
      </w:r>
      <w:r w:rsidRPr="0038557E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- начале </w:t>
      </w:r>
      <w:r w:rsidRPr="0038557E">
        <w:rPr>
          <w:rFonts w:ascii="Times New Roman" w:hAnsi="Times New Roman" w:cs="Times New Roman"/>
          <w:b/>
          <w:i/>
          <w:sz w:val="24"/>
          <w:szCs w:val="24"/>
          <w:lang w:val="en-US"/>
        </w:rPr>
        <w:t>XX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веков.</w:t>
      </w:r>
      <w:r w:rsidRPr="0038557E">
        <w:rPr>
          <w:rFonts w:ascii="Times New Roman" w:hAnsi="Times New Roman" w:cs="Times New Roman"/>
          <w:sz w:val="24"/>
          <w:szCs w:val="24"/>
        </w:rPr>
        <w:t xml:space="preserve"> «Серебряный век» русской культуры. Меценаты и музыкально-общественные деятели. Развитие музыкального образования. Связи с отечественным искусством и литературой. «Мир искусства». Выдающиеся исполнители этого периода.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Творчество С.И.Танеева.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Многогранность и своеобразие личности. Вклад С.И.Танеева в музыкальную жизнь Москвы. Творческое и научное наследие.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38557E">
        <w:rPr>
          <w:rFonts w:ascii="Times New Roman" w:hAnsi="Times New Roman" w:cs="Times New Roman"/>
          <w:sz w:val="24"/>
          <w:szCs w:val="24"/>
        </w:rPr>
        <w:t xml:space="preserve"> рекомендуется прослушивание кантаты  «Иоанн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Симфониидоминор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 романсов и хоров по выбору преподавателя.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Творчество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А.КЛядова</w:t>
      </w:r>
      <w:proofErr w:type="spellEnd"/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Специфика стиля – преобладание малых форм в фортепианной и симфонической музыке. Преобладание сказочной тематики в программных произведениях.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38557E">
        <w:rPr>
          <w:rFonts w:ascii="Times New Roman" w:hAnsi="Times New Roman" w:cs="Times New Roman"/>
          <w:sz w:val="24"/>
          <w:szCs w:val="24"/>
        </w:rPr>
        <w:t xml:space="preserve"> рекомендуется прослушивание  симфонических произведений «Волшебное озеро», «Кикимора», фортепианных пьес «Музыкальная табакерка», «Про старину».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Творчество А.К.Глазунова</w:t>
      </w:r>
      <w:r w:rsidRPr="0038557E">
        <w:rPr>
          <w:rFonts w:ascii="Times New Roman" w:hAnsi="Times New Roman" w:cs="Times New Roman"/>
          <w:sz w:val="24"/>
          <w:szCs w:val="24"/>
        </w:rPr>
        <w:t>. Общая характеристика творчества. Жанровое разнообразие сочинений. Развитие традиций русской симфонической музыки. Жанр балета в творчестве композитора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38557E">
        <w:rPr>
          <w:rFonts w:ascii="Times New Roman" w:hAnsi="Times New Roman" w:cs="Times New Roman"/>
          <w:sz w:val="24"/>
          <w:szCs w:val="24"/>
        </w:rPr>
        <w:t xml:space="preserve"> рекомендуется прослушивание Симфонии №5, Концерта для скрипки с оркестром, фрагментов балета «Раймонда».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Творчество С.В.Рахманинова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Биография. Наследник традиций П.И.Чайковского. Русский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мелодизм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в духовных и светских сочинениях. С.В.Рахманинов – выдающийся пианист. Обзор творчества.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Концерт № 2 для фортепиано с оркестром,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Романсы «Не пой, красавица», «Вешние воды», «Вокализ»,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Прелюдии до-диез минор, Ре мажор,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Музыкальный момент ми минор.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Концерт № 3 для фортепиано с оркестром,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Романсы «Сирень», «Здесь хорошо» и другие по выбору преподавателя,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прелюдии, музыкальные моменты, этюды-картины по выбору преподавателя.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Творчество А.Н.Скрябина</w:t>
      </w:r>
      <w:r w:rsidRPr="0038557E">
        <w:rPr>
          <w:rFonts w:ascii="Times New Roman" w:hAnsi="Times New Roman" w:cs="Times New Roman"/>
          <w:sz w:val="24"/>
          <w:szCs w:val="24"/>
        </w:rPr>
        <w:t xml:space="preserve">. Биография. Особенности мировоззрения и отношения к творчеству. Эволюция музыкального языка – гармонии, ритма, метра, мелодии. Симфонические и фортепианные жанры в музыке Скрябина. Жанр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поэмы.Новая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трактовка симфонического оркестра, расширение состава, особенности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тембры-символы.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Прелюдии ор. 11 по выбору преподавателя,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Этюд ре-диез минор ор.8,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 «Поэма экстаза»,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Две поэмы ор.32.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Биография И.Ф.Стравинского, «Русские сезоны»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Многогранность творческой деятельности Стравинского. Новые стилевые веяния и композиторские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техники.Личность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С.П.Дягилева, роль его антрепризы в развитии и популяризации российской культуры. «Мир искусства».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Балеты И.Ф.Стравинского: «Жар-птица» и  «Петрушка». Значение сочинений «русского периода», новации в драматургии, хореографии и музыке балета.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Новые стилевые веяния и композиторские техники, менявшиеся на протяжении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творчестваИ.Ф.Стравинского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«Петрушка».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Фрагменты балетов «Жар-Птица», «Весна священная».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Отечественная музыкальная культура 20-30-х годов ХХ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века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>Революции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в России начала ХХ века. Социально-культурный перелом. Новые условия бытования музыкальной культуры в 20-40-е годы ХХ века. Новые жанры и новые темы.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возможно прослушивание произведений: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А.В.Мосолов «Завод»,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В.М.Дешевов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«Рельсы»,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и других на усмотрение преподавателя.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Сергей Сергеевич Прокофьев. Жизненный и творческий путь.</w:t>
      </w:r>
      <w:r w:rsidRPr="0038557E">
        <w:rPr>
          <w:rFonts w:ascii="Times New Roman" w:hAnsi="Times New Roman" w:cs="Times New Roman"/>
          <w:sz w:val="24"/>
          <w:szCs w:val="24"/>
        </w:rPr>
        <w:t xml:space="preserve">  Сочетание двух эпох в его творчестве: дореволюционной и советской. С.С.Прокофьев – выдающийся пианист. Уникальное сотрудничество С.С.Прокофьева и С.М.Эйзенштейна. «Александр Невский» - киномузыка, переросшая в самостоятельное оркестровое произведение.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 xml:space="preserve">Балеты С.С.Прокофьева – продолжение реформ П.И.Чайковского, И.Ф.Стравинского. Выбор сюжетов. Лейтмотивы, их роль в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симфонизации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балетной музыки. Постановки, выдающиеся танцовщики – исполнители партий.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Симфоническое творчество С.С.Прокофьева. Седьмая симфония – последнее завершенное произведение композитора. Особенности строения цикла.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Пьесы для фортепиано из ор.12 (Гавот, Прелюд, Юмористическое скерцо),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Кантата «Александр Невский»,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Балет «Ромео и Джульетта»: вступление, 1 д.: «Улица просыпается», «Джульетта-девочка», «Маски», «Танец рыцарей», «Мадригал»; 2 д.:«Ромео у патера Лоренцо»; 3 д.: «Прощание перед разлукой»,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Балет «Золушка». 1 д.: «Па-де-шаль», «Золушка», Вальс соль минор; 2 д.: Адажио Золушки и Принца; 3 д.: первый галоп Принца,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№7: 1, 2, 3 и 4 части.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Кинофильм С.М.Эйзенштейна «Александр Невский»,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Фильм-балет «Ромео и Джульетта» (с Г.Улановой в роли Джульетты),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Марш из оперы «Любовь к трем апельсинам»,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Первый концерт для фортепиано с оркестром.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Дмитрий Дмитриевич Шостакович</w:t>
      </w:r>
      <w:r w:rsidRPr="0038557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>Жизненный и творческий путь.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Гражданская тематика творчества, музыка Д.Д.Шостаковича как летопись истории страны. Особое значение жанра симфонии, особенности цикла. Роль камерной музыки в творчестве композитора.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Седьмая («Ленинградская») симфония. Великая Отечественная война в советской музыке. Подробный разбор первой части (особенности строения сонатной формы, «эпизод нашествия», измененная реприза) и краткая характеристика 2, 3 и 4 частей.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Камерная музыка, основные жанры. Фортепианный квинтет соль минор. Особенности строения цикла, использование барочных жанров и форм (прелюдия, фуга, пассакалия).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Роль кантатно-ораториальных сочинений в 60-годы. Творчество поэтов-современников Д.Д.Шостаковича, отраженное в его музыке. «Казнь Степана Разина» - жанр вокально-симфонической поэмы.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Прослушивание произведений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№7 До мажор,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Фортепианный квинтет соль минор,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«Казнь Степана Разина».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Для ознакомления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Симфония № 5, 1 часть,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«Песня о встречном»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Творчество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Арама</w:t>
      </w:r>
      <w:proofErr w:type="spellEnd"/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Ильича Хачатуряна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Новое поколение композиторов Советского Союза. Разнообразное наследие автора. Национальный колорит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творчества.Для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ознакомления возможно прослушивание произведений: Концерт для скрипки с оркестром, фрагменты из балетов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Гаянэ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» и «Спартак».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Творчество Георгия Васильевича Свиридова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Продолжатель традиции русской хоровой школы. Особое значение вокальной и хоровой музыки в творчестве, любовь к русской поэзии, «пушкинская» тема в музыке Г.В.Свиридова.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Для ознакомления возможно прослушивание произведений: «Поэма памяти Сергея Есенина» (№№1, 2, 10), «Романс» и «Вальс» из музыкальных иллюстраций к повести Пушкина «Метель», романсы и хоры по выбору преподавателя («Пушкинский венок», цикл на стихи Р.Бернса и др.).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Шестидесятые годы ХХ века, «оттепель».</w:t>
      </w:r>
      <w:r w:rsidRPr="0038557E">
        <w:rPr>
          <w:rFonts w:ascii="Times New Roman" w:hAnsi="Times New Roman" w:cs="Times New Roman"/>
          <w:sz w:val="24"/>
          <w:szCs w:val="24"/>
        </w:rPr>
        <w:t>Отечественная музыка второй половины ХХ века. Связи процессов музыкального творчества с событиями общественно-политической жизни страны. Общее представление о композиторских техниках конца ХХ века. Музыкальные примеры для прослушивания преподаватель может выбрать самостоятельно, исходя из уровня группы, интересов учеников, имеющихся записей.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Творчество Р.К.Щедрина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Краткое ознакомление с биографией композитора. Прослушивание произведений: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Концерт для оркестра «Озорные частушки».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Творчество А.Г.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Шнитке</w:t>
      </w:r>
      <w:proofErr w:type="spellEnd"/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и С.А.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Губайдулиной</w:t>
      </w:r>
      <w:proofErr w:type="spellEnd"/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Краткое ознакомление с биографиями композиторов.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Для ознакомления рекомендуется прослушивание произведений: А.Г.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57E">
        <w:rPr>
          <w:rFonts w:ascii="Times New Roman" w:hAnsi="Times New Roman" w:cs="Times New Roman"/>
          <w:sz w:val="24"/>
          <w:szCs w:val="24"/>
          <w:lang w:val="en-US"/>
        </w:rPr>
        <w:t>Concertogrosso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№1,  С.А.Губайдуллина  «</w:t>
      </w:r>
      <w:proofErr w:type="spellStart"/>
      <w:r w:rsidRPr="0038557E">
        <w:rPr>
          <w:rFonts w:ascii="Times New Roman" w:hAnsi="Times New Roman" w:cs="Times New Roman"/>
          <w:sz w:val="24"/>
          <w:szCs w:val="24"/>
          <w:lang w:val="en-US"/>
        </w:rPr>
        <w:t>Detto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-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8557E">
        <w:rPr>
          <w:rFonts w:ascii="Times New Roman" w:hAnsi="Times New Roman" w:cs="Times New Roman"/>
          <w:sz w:val="24"/>
          <w:szCs w:val="24"/>
        </w:rPr>
        <w:t>» или других по выбору преподавателя.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Творчество Э.В. Денисова и  В.А. Гаврилина</w:t>
      </w:r>
      <w:r w:rsidRPr="0038557E">
        <w:rPr>
          <w:rFonts w:ascii="Times New Roman" w:hAnsi="Times New Roman" w:cs="Times New Roman"/>
          <w:i/>
          <w:sz w:val="24"/>
          <w:szCs w:val="24"/>
        </w:rPr>
        <w:t>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Краткое ознакомление с биографиями композиторов.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Для ознакомления рекомендуется прослушивание произведений Э.В.Денисова «Знаки на белом», фрагментов балета В.А.Гаврилина «Анюта» или других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повыбору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преподавателя.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УРОВНЮ ПОДГОТОВКИ ОБУЧАЮЩИХСЯ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Содержание программы учебного предмета «Музыкальная литература» обеспечивает художественно-эстетическое и нравственное воспитание личности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Результатами обучения также являются:</w:t>
      </w:r>
    </w:p>
    <w:p w:rsidR="00CE3C27" w:rsidRPr="0038557E" w:rsidRDefault="00CE3C27" w:rsidP="00CE3C2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CE3C27" w:rsidRPr="0038557E" w:rsidRDefault="00CE3C27" w:rsidP="00CE3C2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знание творческих биографий зарубежных и отечественных композиторов согласно программным требованиям;</w:t>
      </w:r>
    </w:p>
    <w:p w:rsidR="00CE3C27" w:rsidRPr="0038557E" w:rsidRDefault="00CE3C27" w:rsidP="00CE3C2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CE3C27" w:rsidRPr="0038557E" w:rsidRDefault="00CE3C27" w:rsidP="00CE3C27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умение в </w:t>
      </w:r>
      <w:r w:rsidRPr="0038557E">
        <w:rPr>
          <w:rFonts w:ascii="Times New Roman" w:hAnsi="Times New Roman" w:cs="Times New Roman"/>
          <w:sz w:val="24"/>
          <w:szCs w:val="24"/>
          <w:lang w:eastAsia="en-US"/>
        </w:rPr>
        <w:t xml:space="preserve">устной и письменной форме излагать свои мысли о творчестве композиторов;  </w:t>
      </w:r>
    </w:p>
    <w:p w:rsidR="00CE3C27" w:rsidRPr="0038557E" w:rsidRDefault="00CE3C27" w:rsidP="00CE3C27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557E">
        <w:rPr>
          <w:rFonts w:ascii="Times New Roman" w:hAnsi="Times New Roman" w:cs="Times New Roman"/>
          <w:sz w:val="24"/>
          <w:szCs w:val="24"/>
          <w:lang w:eastAsia="en-US"/>
        </w:rPr>
        <w:t>умение определять на слух фрагменты того или иного изученного музыкального произведения;</w:t>
      </w:r>
    </w:p>
    <w:p w:rsidR="00CE3C27" w:rsidRPr="0038557E" w:rsidRDefault="00CE3C27" w:rsidP="00CE3C2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CE3C27" w:rsidRPr="0038557E" w:rsidRDefault="00CE3C27" w:rsidP="00CE3C27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ФОРМЫ И МЕТОДЫ КОНТРОЛЯ, СИСТЕМА ОЦЕНОК</w:t>
      </w:r>
    </w:p>
    <w:p w:rsidR="00CE3C27" w:rsidRPr="0038557E" w:rsidRDefault="00CE3C27" w:rsidP="00CE3C2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Аттестация: цели, виды, форма, содержание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Цель аттестационных (контрольных) мероприятий – определить успешность развития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щегося и степень освоения им учебных задач на данном этапе.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контроля:текущий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промежуточный, итоговый.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Текущийконтроль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–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Формы текущего контроля</w:t>
      </w:r>
      <w:r w:rsidRPr="003855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устный опрос (фронтальный и индивидуальный),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письменноезадание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тест.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Особой формой текущего контроля является 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>контрольный урок</w:t>
      </w:r>
      <w:r w:rsidRPr="0038557E">
        <w:rPr>
          <w:rFonts w:ascii="Times New Roman" w:hAnsi="Times New Roman" w:cs="Times New Roman"/>
          <w:sz w:val="24"/>
          <w:szCs w:val="24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 контрольном уроке могут быть использованы как устные, так и письменные формы опроса (тест или ответы на вопросы  - 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 Особой формой проверки знаний, умений, навыков является форма самостоятельного анализа нового (незнакомого) музыкального произведения.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Пример письменных вопросов для контрольного урока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«Евгений Онегин»      1 вариант</w:t>
      </w:r>
    </w:p>
    <w:p w:rsidR="00CE3C27" w:rsidRPr="0038557E" w:rsidRDefault="00CE3C27" w:rsidP="00CE3C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 определил П.И.Чайковский жанр оперы "Евгений Онегин" и почему.</w:t>
      </w:r>
    </w:p>
    <w:p w:rsidR="00CE3C27" w:rsidRPr="0038557E" w:rsidRDefault="00CE3C27" w:rsidP="00CE3C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музыкальные темы, связанные с образом Ленского, повторяются в опере и где?</w:t>
      </w:r>
    </w:p>
    <w:p w:rsidR="00CE3C27" w:rsidRPr="0038557E" w:rsidRDefault="00CE3C27" w:rsidP="00CE3C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какой картине находится «Сцена письма Татьяны»? Какие музыкальные темы из этой сцены еще звучат в опере, где?</w:t>
      </w:r>
    </w:p>
    <w:p w:rsidR="00CE3C27" w:rsidRPr="0038557E" w:rsidRDefault="00CE3C27" w:rsidP="00CE3C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какой картине показан бал в Петербурге, и какие танцы там использованы?</w:t>
      </w:r>
    </w:p>
    <w:p w:rsidR="00CE3C27" w:rsidRPr="0038557E" w:rsidRDefault="00CE3C27" w:rsidP="00CE3C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Перечислите хоровые эпизоды в опере (картина, состав хора).</w:t>
      </w:r>
    </w:p>
    <w:p w:rsidR="00CE3C27" w:rsidRPr="0038557E" w:rsidRDefault="00CE3C27" w:rsidP="00CE3C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 какой темы начинается опера? Дайте ей характеристику. Где еще звучит эта тема?</w:t>
      </w:r>
    </w:p>
    <w:p w:rsidR="00CE3C27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«Евгений Онегин»       2 вариант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Где впервые была поставлена опера и почему.</w:t>
      </w:r>
    </w:p>
    <w:p w:rsidR="00CE3C27" w:rsidRPr="0038557E" w:rsidRDefault="00CE3C27" w:rsidP="00CE3C2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музыкальные темы, связанные с образом Татьяны, повторяются в опере, где?</w:t>
      </w:r>
    </w:p>
    <w:p w:rsidR="00CE3C27" w:rsidRPr="0038557E" w:rsidRDefault="00CE3C27" w:rsidP="00CE3C2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какой картине находится Ария Ленского? Как она построена, дайте характеристику основной темы арии. Где в последний раз звучит эта тема, в чем ее смысл?</w:t>
      </w:r>
    </w:p>
    <w:p w:rsidR="00CE3C27" w:rsidRPr="0038557E" w:rsidRDefault="00CE3C27" w:rsidP="00CE3C2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какой картине показан бал в деревне, и какие танцы там использованы?</w:t>
      </w:r>
    </w:p>
    <w:p w:rsidR="00CE3C27" w:rsidRPr="0038557E" w:rsidRDefault="00CE3C27" w:rsidP="00CE3C2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Перечислите ансамбли в опере (картина, состав и особенности ансамбля).</w:t>
      </w:r>
    </w:p>
    <w:p w:rsidR="00CE3C27" w:rsidRPr="0038557E" w:rsidRDefault="00CE3C27" w:rsidP="00CE3C2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Что такое ариозо? Ариозо каких персонажей есть в опере? Где находятся эти ариозо? Темы каких ариозо повторяются в опере и где?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Промежуточный</w:t>
      </w:r>
      <w:r w:rsidR="006C0C94" w:rsidRPr="006C0C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557E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38557E">
        <w:rPr>
          <w:rFonts w:ascii="Times New Roman" w:hAnsi="Times New Roman" w:cs="Times New Roman"/>
          <w:sz w:val="24"/>
          <w:szCs w:val="24"/>
        </w:rPr>
        <w:t>– осуществляется в конце</w:t>
      </w:r>
      <w:r w:rsidR="006C0C94" w:rsidRPr="006C0C94">
        <w:rPr>
          <w:rFonts w:ascii="Times New Roman" w:hAnsi="Times New Roman" w:cs="Times New Roman"/>
          <w:sz w:val="24"/>
          <w:szCs w:val="24"/>
        </w:rPr>
        <w:t xml:space="preserve"> </w:t>
      </w:r>
      <w:r w:rsidRPr="0038557E">
        <w:rPr>
          <w:rFonts w:ascii="Times New Roman" w:hAnsi="Times New Roman" w:cs="Times New Roman"/>
          <w:sz w:val="24"/>
          <w:szCs w:val="24"/>
        </w:rPr>
        <w:t>каждого учебного года. Может проводиться в форме контрольного урока, зачета. Включает индивидуальный устный опрос или различные виды письменного задания, в том числе, анализ незнакомого произведения.</w:t>
      </w:r>
      <w:r w:rsidR="006C0C94" w:rsidRPr="006C0C94">
        <w:rPr>
          <w:rFonts w:ascii="Times New Roman" w:hAnsi="Times New Roman" w:cs="Times New Roman"/>
          <w:sz w:val="24"/>
          <w:szCs w:val="24"/>
        </w:rPr>
        <w:t xml:space="preserve"> </w:t>
      </w:r>
      <w:r w:rsidRPr="0038557E">
        <w:rPr>
          <w:rFonts w:ascii="Times New Roman" w:hAnsi="Times New Roman" w:cs="Times New Roman"/>
          <w:sz w:val="24"/>
          <w:szCs w:val="24"/>
        </w:rPr>
        <w:t xml:space="preserve">Задания для промежуточного контроля должны охватывать весь объем изученного материала.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Пример письменных вопросов для контрольного урока (зачета)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2 год обучения, 1 вариант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1. В каких странах  жили и творили  композиторы: Г.Ф.Гендель,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Г.Перселл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К.В.Глюк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 А.Сальери, К.М.Вебер, В.Беллини, Д.Верди,  Ф.Мендельсон.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2. Назовите не менее 5 композиторов, большая часть жизни  и творчества  которых приходится на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3. Расположите эти события в хронологическом порядке: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Великая французская буржуазная революция,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первое исполнение «Страстей по Матфею» И.С.Баха,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год рождения В.А.Моцарта,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год смерти И.С.Баха,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переезд Ф.Шопена в Париж и восстание в Польше,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год рождения И.С.Баха,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год смерти В.А.Моцарта,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- год встречи Л.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Бетховена и В.А.Моцарта в Вене,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- год окончания службы И.Гайдна у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- год смерти Ф.Шуберта.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4. Чем отличается квартет от концерта?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5. Назовите танцы, популярные в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веке. В творчестве каких композиторов они встречались?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6. Чем отличается экспозиция сонатной формы от репризы?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7. Укажите жанр этих произведений, их авторов и объясните названия: «Страсти по Матфею», «Кофейная кантата», «Времена года», «Неоконченная», «Пасторальная», «Лесной царь», «Зимний путь».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8. Как называется последняя часть сонатно-симфонического цикла? Какую музыкальную форму чаще всего использовали композиторы?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9. Кого из  композиторов мы называем «венскими классиками» и почему? Какие жанры являются главными в их творчестве?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10. Объясните термины: рондо, имитация, разработка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2 год обучения,2 вариант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1. Из каких стран композиторы: К.Монтеверди,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Ф.Куперен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Д.Б.Перголези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Ф.Лист,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Г.Доницетти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, Р.Вагнер, Р.Шуман.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2. Назовите не менее 5 композиторов, большая часть жизни  и творчества  которых приходится на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3. Расположите эти события в хронологическом порядке: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Великая французская буржуазная революция,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первое исполнение «Страстей по Матфею» И.С.Баха,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год рождения В.А.Моцарта,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год смерти И.С.Баха,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переезд Ф.Шопена в Париж и восстание в Польше,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год рождения И.С.Баха,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год смерти В.А.Моцарта,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год встречи Л.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Бетховена и В.А.Моцарта в Вене,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год окончания службы И.Гайдна у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год смерти Ф.Шуберта.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4. Чем отличается  симфония от сонаты?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5. Назовите танцы, популярные в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веке. В творчестве каких композиторов они встречались?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6. Какие темы изменяются в репризе сонатной формы, а какие - нет? В чем состоят эти изменения?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7. Укажите жанр, этих произведений, их авторов и объясните их названия:  «Страсти по Иоанну», «Хорошо темперированный клавир», «Времена года», «Прощальная», «Патетическая», «Форель», «Прекрасная мельничиха».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8. Какие жанры и какую музыкальную форму использовали композиторы в третьей части симфонии?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9.  Кого из  композиторов мы называем романтиками? Какие новые жанры появляются в их творчестве?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10. Объясните термины: хорал, двойные вариации, рефрен.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Учебными планами по образовательным программам «Фортепиано», «Струнные инструменты», «Духовые и ударные инструменты» и некоторых других в качестве промежуточной аттестации может быть предусмотрен экзамен по учебному предмету «Музыкальная литература» в конце 14 полугодия – то есть в конце 7 класса. Его можно проводить как устный экзамен, предполагающий подготовку билетов, или как развернутую письменную работу.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Итоговый контроль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Итоговый контроль осуществляется в конце 8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Предлагаемые первый и второй варианты итоговой работы могут быть использованы для письменного экзамена в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предвыпускном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и в выпускном классах. Третий вариант – для выпускного класса. Учитывая пройденный материал, педагог может добавить или исключить некоторые вопросы по своему усмотрению.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 xml:space="preserve">Итоговая работа,1 вариант  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Каких композиторов и почему мы называем «венскими классиками»?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Кто из великих композиторов был выдающимся музыкантом-исполнителем? (желательно указать страну и время, когда жил этот музыкант)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важные исторические события произошли в России за время жизни Глинки?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Назовите основные жанры русских народных песен. Кто из композиторов и как работал с народными песнями?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виды оркестров вы знаете, в чем их различие?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Когда и где возникли первые консерватории в России, кем они основаны, чьи имена носят?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Вспомните музыкальные произведения, рисующие картины природы (напишите автора, название, жанр). Как мы называем музыку такого характера?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Вспомните произведения русских композиторов, в которых есть образы Востока, Испании, Италии (напишите автора, жанр, название).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 кого из композиторов есть циклы из 24 пьес, с чем связано такое количество?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Объясните, что такое финал в инструментальном произведении и в опере.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Вспомните, какие партии мужских персонажей в опере исполняет женский голос (автор, название оперы, персонаж).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Что такое либретто, концерт (по 2 значения каждого термина).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основе каких музыкальных форм лежат две темы? три темы?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чем сходство и различие экспозиции и репризы сонатной формы?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чем отличие ариозо от арии? Приведите примеры ариозо.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музыкальные произведения возникли как отклик на современные исторические события (автор, жанр, название)?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Назовите самые известные концертные залы Москвы.</w:t>
      </w:r>
    </w:p>
    <w:p w:rsidR="00CE3C27" w:rsidRPr="0038557E" w:rsidRDefault="00CE3C27" w:rsidP="00CE3C27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Какое произведение старинной музыки входит в вашу экзаменационную программу? Напишите, что вы знаете об авторе (страна, время), жанр, тональность произведения.</w:t>
      </w:r>
    </w:p>
    <w:p w:rsidR="00CE3C27" w:rsidRPr="0038557E" w:rsidRDefault="00CE3C27" w:rsidP="00CE3C27">
      <w:pPr>
        <w:tabs>
          <w:tab w:val="num" w:pos="-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 xml:space="preserve">Итоговая работа, 2 вариант 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Назовите русских композиторов рубежа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sz w:val="24"/>
          <w:szCs w:val="24"/>
        </w:rPr>
        <w:t>-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8557E">
        <w:rPr>
          <w:rFonts w:ascii="Times New Roman" w:hAnsi="Times New Roman" w:cs="Times New Roman"/>
          <w:sz w:val="24"/>
          <w:szCs w:val="24"/>
        </w:rPr>
        <w:t>века. Кто из них был выдающимся исполнителем?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Кто из композиторов писал книги, научные труды, статьи о музыке (желательно указать названия книг)?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Перечислите произведения, созданные на сюжеты и слова Пушкина (автор, жанр, название).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Что такое фортепианное трио, струнный квартет, фортепианный квинтет? Кто из композиторов писал произведения для таких составов?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творчестве каких композиторов встречается жанр «поэма»? Укажите автора, название произведения и состав исполнителей.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вы знаете произведения, имеющие несколько редакций?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Что такое цикл? Приведите примеры разных циклов.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Запишите эти произведения в порядке их создания: «Евгений Онегин»,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 «Иван Сусанин», Первая симфония Чайковского, «Борис Годунов», «Руслан и Людмила», «Русалка».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Вспомните музыкальные произведения, в которых композитор изобразил сражение (автор, жанр, название). Как мы называем сцены, изображающие сражение в живописи, в музыке?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Какое важное историческое событие оказало влияние на мировоззрение и творчество Бетховена?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чем сходство и в чем отличие заключительной партии и коды?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Перечислите оперы: - с историческими сюжетами, - со сказочными сюжетами (автор, название).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Кто из известных русских композиторов получил образование в консерватории, и кто сам преподавал в консерватории?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темы в сонатной форме звучат в основной тональности?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Что такое партитура и в каком порядке она записывается?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Что такое клавир, квартет (по 2 значения каждого термина)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Назовите известные вам музыкальные музеи, укажите, где они находятся.</w:t>
      </w:r>
    </w:p>
    <w:p w:rsidR="00CE3C27" w:rsidRPr="0038557E" w:rsidRDefault="00CE3C27" w:rsidP="00CE3C27">
      <w:pPr>
        <w:numPr>
          <w:ilvl w:val="0"/>
          <w:numId w:val="2"/>
        </w:numPr>
        <w:tabs>
          <w:tab w:val="clear" w:pos="720"/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этюды входят в вашу экзаменационную программу? Напишите, что вы знаете об авторах (страна, время)?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 xml:space="preserve">Итоговая работа,  3 вариант 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Когда и где существовала «Могучая кучка», кто входил в ее состав, кому принадлежит это название?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произведения мы называем программными? Какие признаки указывают на то, что это программное произведение? Приведите несколько примеров (автор, жанр, название).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Кто из великих композиторов жил в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веке, в каких странах?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важные исторические события произошли за время жизни С.С.Прокофьева?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какой исторической последовательности возникли эти  жанры:  симфония, концертная увертюра, опера,  концерт.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Что вы знаете об Антоне и Николае Рубинштейнах, в чем значение их деятельности для русской музыки?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Назовите композиторов, в творчестве которых особое значение принадлежит полифонии. Укажите, в какой стране и в какое время они жили.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Приведите примеры симфонических произведений, где используется хор (назовите автора, жанр, какой текст использован).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чем сходство и в чем различие сонаты и симфонии?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основе каких музыкальных форм лежит одна тема?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Назовите произведения, написанные на сюжеты Н.В.Гоголя (автор, название, жанр).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вы знаете неоконченные произведения? Почему они остались незавершенными? Завершил ли их кто-нибудь?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Завершите: «Имя П.И.Чайковского присвоено…»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Назовите группы инструментов симфонического оркестра. Какие инструменты используются в оркестре, но не входят ни в одну из этих групп?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По каким признакам можно найти начало репризы в произведении?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Объясните термины: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лейттема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,  каденция,  речитатив,   органный пункт?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Назовите музыкальные театры Москвы.</w:t>
      </w:r>
    </w:p>
    <w:p w:rsidR="00CE3C27" w:rsidRPr="0038557E" w:rsidRDefault="00CE3C27" w:rsidP="00CE3C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Какое произведение крупной формы входит в вашу экзаменационную программу? Что вы знаете об авторе? Сколько частей в этом произведении, какие в них тональности?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Эффективной формой подготовки к итоговому экзамену является коллоквиум.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Для подготовки к коллоквиуму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щиеся должны использовать в первую очередь учебники по музыкальной литературе, а также «Музыкальную энциклопедию», музыкальные словари, книги по данной теме.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Полный список вопросов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щимся до коллоквиума не известен. Коллоквиум проводится в устной индивидуальной или мелкогрупповой форме (группы не более 4 человек). Возможно выполнение небольшого письменного задания, например, запись различных музыкальных терминов, названий произведений, фамилий деятелей культуры с целью проверки уровня грамотности и владения профессиональной терминологией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щихся.</w:t>
      </w:r>
    </w:p>
    <w:p w:rsidR="00CE3C27" w:rsidRPr="0038557E" w:rsidRDefault="00CE3C27" w:rsidP="00CE3C2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Критерии </w:t>
      </w:r>
      <w:proofErr w:type="spellStart"/>
      <w:r w:rsidRPr="0038557E">
        <w:rPr>
          <w:rFonts w:ascii="Times New Roman" w:hAnsi="Times New Roman" w:cs="Times New Roman"/>
          <w:b/>
          <w:i/>
          <w:sz w:val="24"/>
          <w:szCs w:val="24"/>
        </w:rPr>
        <w:t>оценкипромежуточной</w:t>
      </w:r>
      <w:proofErr w:type="spellEnd"/>
      <w:r w:rsidRPr="0038557E">
        <w:rPr>
          <w:rFonts w:ascii="Times New Roman" w:hAnsi="Times New Roman" w:cs="Times New Roman"/>
          <w:b/>
          <w:i/>
          <w:sz w:val="24"/>
          <w:szCs w:val="24"/>
        </w:rPr>
        <w:t xml:space="preserve"> аттестации в форме экзамена (зачета) и итоговой аттестации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5 («отлично») - содержательный и грамотный (с позиции русского языка) устный или письменный ответ с верным изложением  фактов. Точное определение на слух тематического материала пройденных сочинений. Свободное ориентирование  в определенных эпохах (историческом контексте, других видах искусств).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4 («хорошо») - устный или письменный ответ, содержащий не более 2-3 незначительных ошибок. Определение на слух тематического материала также содержит 2-3 неточности негрубого характера или 1 грубую ошибку и 1 незначительную. Ориентирование в историческом контексте может вызывать небольшое затруднение, требовать время на размышление, но в итоге дается  необходимый ответ.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3 («удовлетворительно») - устный или письменный ответ, содержащий 3 грубые ошибки или 4-5 незначительных. В определении на слух тематического материала допускаются: 3 грубые ошибки или 4-5 незначительные. В целом ответ производит впечатление поверхностное, что говорит о недостаточно качественной или непродолжительной подготовке обучающегося.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2 («неудовлетворительно») - б</w:t>
      </w:r>
      <w:r w:rsidRPr="00CC28A9">
        <w:rPr>
          <w:rFonts w:ascii="Times New Roman" w:hAnsi="Times New Roman" w:cs="Times New Roman"/>
          <w:sz w:val="24"/>
          <w:szCs w:val="24"/>
        </w:rPr>
        <w:t>о</w:t>
      </w:r>
      <w:r w:rsidRPr="0038557E">
        <w:rPr>
          <w:rFonts w:ascii="Times New Roman" w:hAnsi="Times New Roman" w:cs="Times New Roman"/>
          <w:sz w:val="24"/>
          <w:szCs w:val="24"/>
        </w:rPr>
        <w:t xml:space="preserve">льшая часть устного или письменного ответа неверна; в определении на слух тематического материала более 70% ответов ошибочны. Обучающийся слабо представляет себе эпохи, стилевые направления, другие виды искусства. </w:t>
      </w:r>
    </w:p>
    <w:p w:rsidR="00CE3C27" w:rsidRPr="0038557E" w:rsidRDefault="00CE3C27" w:rsidP="00CE3C2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Контрольные требования на разных этапах обучения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Содержание и требование программы «Музыкальная литература» определяет уровень подготовки обучающихся. В соответствии с ними ученики должны уметь: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–  грамотно и связно рассказывать о том или ином сочинении или историческом событии,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–   знать специальную терминологию,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–   ориентироваться в биографии композитора,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 xml:space="preserve">– представлять исторический контекст событий, изложенных в биографиях композиторов, 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– определить на слух тематический материал пройденных произведений,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– играть на фортепиано тематический материал пройденных произведений,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–  знать основные стилевые направления в культуре и определять их характерные черты,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–  знать и определять характерные черты пройденных жанров и форм.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410E68" w:rsidRDefault="00CE3C27" w:rsidP="00CE3C27">
      <w:pPr>
        <w:pStyle w:val="a3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0E68">
        <w:rPr>
          <w:rFonts w:ascii="Times New Roman" w:hAnsi="Times New Roman" w:cs="Times New Roman"/>
          <w:b/>
          <w:sz w:val="24"/>
          <w:szCs w:val="24"/>
          <w:u w:val="single"/>
        </w:rPr>
        <w:t>ШЕСТОЙ ГОД ОБУЧЕНИЯ ПО УЧЕБНОМУ ПРЕДМЕТУ «МУЗЫКАЛЬНАЯ ЛИТЕРАТУРА» (9-й класс)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E3C27" w:rsidRPr="00D15383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83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«Музыкальной литература» при  9-летнем сроке направлено на подготовку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D1538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15383">
        <w:rPr>
          <w:rFonts w:ascii="Times New Roman" w:hAnsi="Times New Roman" w:cs="Times New Roman"/>
          <w:sz w:val="24"/>
          <w:szCs w:val="24"/>
        </w:rPr>
        <w:t>щихся к поступлению в профессиональные учебные заведения.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то же время освоение выпускниками данной программы создает благоприятные условия для развития личности, укрепляет мотивацию к познанию и творчеству, эмоциональному обогащению.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Содержание программы рассчитано на годовой курс. Время аудиторных занятий – 1,5 часа в неделю. Время самостоятельных занятий – 1 час в неделю. В целом максимальная нагрузка за год составляет 82,5 часа, из них 33 часа – самостоятельная (внеаудиторная) работа, а  49, 5 часа – аудиторная.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 Обоснованность последовательности тем в программе отвечает ходу музыкально-исторического процесса последних трех веков и включает темы по творчеству ведущих композиторов европейских стран.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Главная цель занятий (сверх перечисленных в начале данной учебной программы) – научить обучающихся вслушиваться в звучащую музыку при максимальном слуховом внимании. Регулярное знакомство с выдающимися творениями великих композиторов способствует формированию художественного вкуса, умению слышать красоту художественных образов, осознавать талант их авторов. Помимо чисто музыкальных навыков  ученики получают немало знаний о великих композиторах европейских стран, основных событиях музыкальной жизни минувших эпох, ведущих стилях, направлениях в развитии европейской музыки.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83">
        <w:rPr>
          <w:rFonts w:ascii="Times New Roman" w:hAnsi="Times New Roman" w:cs="Times New Roman"/>
          <w:sz w:val="24"/>
          <w:szCs w:val="24"/>
        </w:rPr>
        <w:t>Шестой год обучения (9-й класс)</w:t>
      </w:r>
      <w:r w:rsidRPr="0038557E">
        <w:rPr>
          <w:rFonts w:ascii="Times New Roman" w:hAnsi="Times New Roman" w:cs="Times New Roman"/>
          <w:sz w:val="24"/>
          <w:szCs w:val="24"/>
        </w:rPr>
        <w:t xml:space="preserve"> по учебному предмету «Музыкальная литература» является дополнительным к основному курсу. 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Назначение занятий по музыкальной литературе - содействовать про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фессиональной ориентации учащихся, их сознательному выбору профессии музыканта через расширение и углубление знаний, навыков и умений, приобретен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ных при изучении основного курса и в самостоятельном общении с музыкой.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Одной из основных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целейучебного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предмета «Музыкальная литература» является дальнейшее художественно-эстетическое развитие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щихся, а также овладение ими знаниями, умениями, навыками, достаточными для поступления в профессиональное учебное заведение.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Из подбора и последовательности тем и произведений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щихся должно сложиться общее представление о музыкальном процессе в Европе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8557E">
        <w:rPr>
          <w:rFonts w:ascii="Times New Roman" w:hAnsi="Times New Roman" w:cs="Times New Roman"/>
          <w:sz w:val="24"/>
          <w:szCs w:val="24"/>
        </w:rPr>
        <w:t>-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веков, об основных жанрах музыки, художественных направлениях и наци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ональных композиторских школах в их наиболее ярких проявлениях.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Формы занятий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Занятия могут проводиться в форме бесед и лекций преподавателя, диалога между преподавателем и обучающимися. Эффективной формой занятий являются</w:t>
      </w:r>
      <w:r w:rsidR="006C0C94" w:rsidRPr="006C0C94">
        <w:rPr>
          <w:rFonts w:ascii="Times New Roman" w:hAnsi="Times New Roman" w:cs="Times New Roman"/>
          <w:sz w:val="24"/>
          <w:szCs w:val="24"/>
        </w:rPr>
        <w:t xml:space="preserve"> </w:t>
      </w:r>
      <w:r w:rsidRPr="0038557E">
        <w:rPr>
          <w:rFonts w:ascii="Times New Roman" w:hAnsi="Times New Roman" w:cs="Times New Roman"/>
          <w:sz w:val="24"/>
          <w:szCs w:val="24"/>
        </w:rPr>
        <w:t xml:space="preserve">выступления обучающихся с заранее подготовленными докладами по заданной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теме.На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уроке выступают не более двух докладчиков (занятия в форме семинара). Остальные ученики являются активными слушателями, задают вопросы, высказывают свои суждения. Доклад подкрепляется прослушиванием музыкальных произведений. Накопленный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щимися опыт позволит обращаться к более сложным и объемным произведениям, позволит затрагивать вопросы, отвечающие интересам взрослеющих школьников. Безусловно, подготовка к докладу осуществляется с помощью преподавателя, который рекомендует перечень литературы; объясняет схему выступления; контролирует продолжительность выступления; указывает моменты, на которые необходимо при выступлении обратить особое внимание учеников. 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Отличительная особенность программы шестого года обучения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Учитывая, что русская музыкальная классика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8557E">
        <w:rPr>
          <w:rFonts w:ascii="Times New Roman" w:hAnsi="Times New Roman" w:cs="Times New Roman"/>
          <w:sz w:val="24"/>
          <w:szCs w:val="24"/>
        </w:rPr>
        <w:t>-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веков в лице всех ее основных представителей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щимся уже знакома, а европейская классика в предшествующем курсе (пять лет обучения) была представлена лишь шес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тью монографическими темами, целесообразно вновь вернуться к классическому периоду европейской музыки и, не дублируя темы основного курса, познакомить их с именами и некоторыми сочинениями крупнейших композиторов Италии, Германии, Франции, ряда других стран, музыкальное искусство которых входит в сокровищницу мировой музыкальной культуры.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Обозревая европейскую классику трех последних веков, необходимо найти возможность приблизить школьников к современной музыкальной жиз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ни, участниками которой они становятся, к некоторым ее проблемам. Хоро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шим материалом для этого могут послужить важнейшие события музыкальной жизни (конкурсы, фестивали, премьеры музыкальных театров и т.п.), обзор событий и фактов, содержащийся в средствах массовой информации, в интернете. Свое место в учебной работе должны найти и па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мятные музыкальные даты.</w:t>
      </w:r>
    </w:p>
    <w:p w:rsidR="00CE3C27" w:rsidRPr="006F43A6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На усмотрение преподавателя несколько уроков можно посвятить творчеству выдающихся исполнителей ХХ века (пианистов, скрипачей, виолончелистов, певцов, дирижеров). 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F9">
        <w:rPr>
          <w:rFonts w:ascii="Times New Roman" w:hAnsi="Times New Roman" w:cs="Times New Roman"/>
          <w:b/>
          <w:sz w:val="24"/>
          <w:szCs w:val="24"/>
        </w:rPr>
        <w:t>Предлагаемый план является одним из возможных вариантов содержания предмета в 9 классе</w:t>
      </w:r>
      <w:r w:rsidRPr="0038557E">
        <w:rPr>
          <w:rFonts w:ascii="Times New Roman" w:hAnsi="Times New Roman" w:cs="Times New Roman"/>
          <w:sz w:val="24"/>
          <w:szCs w:val="24"/>
        </w:rPr>
        <w:t>. Педагог должен ориентироваться на уровень подготовки учеников и исходить из методической целесообразности изучения той или иной темы.</w:t>
      </w:r>
    </w:p>
    <w:p w:rsidR="00CE3C27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3C27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Примерный учебно-тематический план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"/>
        <w:gridCol w:w="4785"/>
        <w:gridCol w:w="709"/>
        <w:gridCol w:w="8505"/>
      </w:tblGrid>
      <w:tr w:rsidR="00CE3C27" w:rsidRPr="0038557E" w:rsidTr="00D01535">
        <w:trPr>
          <w:cantSplit/>
          <w:trHeight w:val="1134"/>
          <w:jc w:val="center"/>
        </w:trPr>
        <w:tc>
          <w:tcPr>
            <w:tcW w:w="675" w:type="dxa"/>
            <w:textDirection w:val="btLr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sz w:val="24"/>
                <w:szCs w:val="24"/>
              </w:rPr>
              <w:t>№№ темы</w:t>
            </w:r>
          </w:p>
        </w:tc>
        <w:tc>
          <w:tcPr>
            <w:tcW w:w="482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709" w:type="dxa"/>
            <w:textDirection w:val="btLr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E3C27" w:rsidRPr="0038557E" w:rsidTr="00D01535">
        <w:trPr>
          <w:jc w:val="center"/>
        </w:trPr>
        <w:tc>
          <w:tcPr>
            <w:tcW w:w="14709" w:type="dxa"/>
            <w:gridSpan w:val="5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Музыка в античном мире, в эпоху Средневековья и Ренессанса (повторение).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Итальянская музыка</w:t>
            </w:r>
            <w:r w:rsidRPr="0038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века;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Д.Скарлатти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; скрипка и клавесин; камерный оркестр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Эпоха Барокко; расцвет инструментальной музыки; формирование оркестров; жанр скрипичного концерта;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concertogrosso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; клавирные сонаты; неаполитанская школа.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Опера и оратория в </w:t>
            </w:r>
            <w:r w:rsidRPr="0038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веке;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Г.Ф.Гендель,К.В.Глюк</w:t>
            </w:r>
            <w:proofErr w:type="spellEnd"/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Монументальные вокально-оркестровые сочинения эпохи Барокко и классицизма. Ознакомление с отдельными частями из произведений для камерного оркестра Г.Ф.Генделя, ариями из опер, хорами из ораторий; фрагментами из оперы «Орфей».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Немецкие романтики  первой половины </w:t>
            </w:r>
            <w:r w:rsidRPr="0038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века: К.М.Вебер, Ф.Мендельсон, Р.Шуман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Новая стилистика; романтическая опера (увертюра, хор охотников из оперы  «Волшебный стрелок»). Музыка в драматическом театре («Сон в летнюю ночь»), лирико-исповедальный характер творчества романтиков (цикл «Любовь поэта»).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Ф.Лист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Программный симфонизм, его специфика; «Прелюды».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Г.Берлиоз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Программный симфонизм; гротеск в музыке; «Фантастическая» симфония  2, 4, 5 части.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Н.Паганини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Виртуозы-исполнители и их творчество; Каприс №24 и сочинения  Ф.Листа, И.Брамса на тему Н.Паганини.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Д.Россини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Разнообразие творчества итальянского композитора; духовная музыка Д.Россини. Три оперные увертюры и части из «Маленькой торжественной мессы».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Контрольный урок (семинар)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27" w:rsidRPr="0038557E" w:rsidTr="00D01535">
        <w:trPr>
          <w:jc w:val="center"/>
        </w:trPr>
        <w:tc>
          <w:tcPr>
            <w:tcW w:w="14709" w:type="dxa"/>
            <w:gridSpan w:val="5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К.Сен-Санс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французского романтика. Ознакомление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соВторым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фортепианным концертом;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рондо-каприччиозо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(для скрипки); ария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Далилы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из оперы «Самсон и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Далила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И.Брамс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Симфонические циклы второй половины </w:t>
            </w:r>
            <w:r w:rsidRPr="0038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века; финалы Первой  и Четвертой симфоний.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Д.Верди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Развитие оперных традиций; духовная музыка (фрагмент из «Реквиема»), ознакомление со сценами из опер («Аида», «Травиата», «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Риголетто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») в видеозаписи.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Р.Вагнер 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драма, новое отношение к структуре оперы. Прослушивание: </w:t>
            </w:r>
          </w:p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Лоэнгрин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»: вступление к 1 и 3 действиям; </w:t>
            </w:r>
          </w:p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«Тристан и Изольда»:  вступление к 1 и 3 действию, смерть Изольды.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А.Дворжак или </w:t>
            </w:r>
          </w:p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Б.Сметана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Творчество чешских композиторов; А.Дворжак: 9-я симфония, части 3,4, Влтава;</w:t>
            </w:r>
          </w:p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Б.Сметана: увертюра к опере «Проданная невеста».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Г.Малер 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постромантизм и экспрессионизм. Возможно прослушивание: 1-я симфония, 3,4 части,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Адажиетто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из 5 симфонии.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Французские импрессионисты: К.Дебюсси, М.Равель,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П.Дюка</w:t>
            </w:r>
            <w:proofErr w:type="spellEnd"/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Новая стилистика; новые трактовки средств выразительности, звукопись. Ознакомление с фортепианными и симфоническими сочинениями К.Дебюсси и М.Равеля («Прелюдии», «Болеро» и т.д.). Симфоническая сказка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П.Дюка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«Ученик Чародея».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Б.Бриттен и английская музыка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музыка в ХХ веке. Вариации на тему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Г.Перселла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Д.Гершвин и американская музыка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Джазовая культура. Рапсодия в стиле блюз.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О.Мессиан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и французская музыка или композиторы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Нововенской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Квартет «На конец времени», различные органные пьесы или отрывки из «Лунного Пьеро» А.Шенберга, «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Воццека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» А.Берга и фортепианные пьесы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А.Веберна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Выдающиеся исполнители ХХ века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аудио- и </w:t>
            </w:r>
            <w:proofErr w:type="spellStart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видео-записями</w:t>
            </w:r>
            <w:proofErr w:type="spellEnd"/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, характеристика и особенности исполнения</w:t>
            </w: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Итоговый семинар, коллоквиум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27" w:rsidRPr="0038557E" w:rsidTr="00D01535">
        <w:trPr>
          <w:jc w:val="center"/>
        </w:trPr>
        <w:tc>
          <w:tcPr>
            <w:tcW w:w="710" w:type="dxa"/>
            <w:gridSpan w:val="2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709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5" w:type="dxa"/>
            <w:vAlign w:val="center"/>
          </w:tcPr>
          <w:p w:rsidR="00CE3C27" w:rsidRPr="0038557E" w:rsidRDefault="00CE3C27" w:rsidP="00D01535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проведению урока в 9 классе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Каждую новую тему открывает небольшое вступительное слово преподавателя,  устанавливающее связи новой  темы с содержанием предшествующих уроков, со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бирающее внимание учеников. Затем слово передается ученику, подготовив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шего сообщение (доклад) по данной теме в пределах 5-10 минут (возможно чтение заранее написанного текста). Оно должно содержать краткую характеристи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ку эпохи, среды, личности и творческого наследия композитора (при этом необходимо приводить наиболее значительные факты из жизни композитора). Ввиду того</w:t>
      </w:r>
      <w:r w:rsidRPr="0038557E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r w:rsidRPr="0038557E">
        <w:rPr>
          <w:rFonts w:ascii="Times New Roman" w:hAnsi="Times New Roman" w:cs="Times New Roman"/>
          <w:sz w:val="24"/>
          <w:szCs w:val="24"/>
        </w:rPr>
        <w:t>что подобная форма заданий ранее не практиковалась и представ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ляет для подростка определенную сложность, задача преподавателя - объя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снить, каким должно быть подобное сообщение и как его следует готовить.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Отсутствие единого школьного учебника по тематическому плану дополнительного года обучения делает необходимым об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ращение к иным источникам информации (словари, справочники, энциклопе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дии, литература о музыке для школьников). И здесь не обойтись без советов и практической помощи преподавателя.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щегося перед своими одноклассниками  должно быть прокомментировано преподавателем, а его замечания и советы - учтены будущими «докладчиками». Количество выступлений каждого ученика зависит от числен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ного состава группы, но не должно быть менее 2-3-х раз в учебном году. Каждое выступление засчитывается как выполнение требований и включается в об</w:t>
      </w:r>
      <w:r w:rsidRPr="0038557E">
        <w:rPr>
          <w:rFonts w:ascii="Times New Roman" w:hAnsi="Times New Roman" w:cs="Times New Roman"/>
          <w:sz w:val="24"/>
          <w:szCs w:val="24"/>
        </w:rPr>
        <w:softHyphen/>
        <w:t xml:space="preserve">щий зачет. Оценивать </w:t>
      </w:r>
      <w:r w:rsidRPr="0038557E">
        <w:rPr>
          <w:rFonts w:ascii="Times New Roman" w:hAnsi="Times New Roman" w:cs="Times New Roman"/>
          <w:sz w:val="24"/>
          <w:szCs w:val="24"/>
        </w:rPr>
        <w:lastRenderedPageBreak/>
        <w:t>выступления в баллах нежелательно, - самостояте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льность учащихся при подготовке выступления всегда относительна, и это неизбежно в силу характера самого задания и отсутствия опыта. Обучаю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щая направленность такого задания - в приобщении школьников к студен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ческому виду работы над текстовым материалом, из которого нужно отоб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рать минимум необходимого. Распределение тем для сообщений можно осу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ществить как в начале четверти, полугодия, так и по ходу занятий.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Основное время урока посвящается прослушиванию музыки с необходи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мым предисловием преподавателя, подготавливающим осмысленное восприятие произведения (возможен предварительный показ одной или нескольких осно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вных тем на фортепиано). Обмен впечатлениями и краткое подведение ито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гов завершают урок.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Ожидаемые результаты и способы их проверки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Дополнительный год обучения должен содействовать проявлению твор</w:t>
      </w:r>
      <w:r w:rsidRPr="0038557E">
        <w:rPr>
          <w:rFonts w:ascii="Times New Roman" w:hAnsi="Times New Roman" w:cs="Times New Roman"/>
          <w:sz w:val="24"/>
          <w:szCs w:val="24"/>
        </w:rPr>
        <w:softHyphen/>
        <w:t xml:space="preserve">ческой инициативы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щихся. Хорошо обсудить с ними на первых уроках общую тематику занятий, выслушать и учесть пожелания учеников, объяснить на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значение и содержание их сообщений, предусмотреть возможность исполне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ния музыки (по тематике занятии) школьниками.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 xml:space="preserve">Текущий </w:t>
      </w:r>
      <w:proofErr w:type="spellStart"/>
      <w:r w:rsidRPr="0038557E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38557E">
        <w:rPr>
          <w:rFonts w:ascii="Times New Roman" w:hAnsi="Times New Roman" w:cs="Times New Roman"/>
          <w:sz w:val="24"/>
          <w:szCs w:val="24"/>
        </w:rPr>
        <w:t>Традиционная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поурочная проверка знаний должна сочетаться с иными формами контроля, например небольшими тестовыми работами.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7E">
        <w:rPr>
          <w:rFonts w:ascii="Times New Roman" w:hAnsi="Times New Roman" w:cs="Times New Roman"/>
          <w:i/>
          <w:sz w:val="24"/>
          <w:szCs w:val="24"/>
        </w:rPr>
        <w:t>Пример тестовой работы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Тема: Творчество Паганини, Листа, Берлиоза.</w:t>
      </w:r>
    </w:p>
    <w:p w:rsidR="00CE3C27" w:rsidRPr="0038557E" w:rsidRDefault="00CE3C27" w:rsidP="00CE3C2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Кто из этих композиторов был также: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музыкальным критиком,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педагогом,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дирижером,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исполнителем.</w:t>
      </w:r>
    </w:p>
    <w:p w:rsidR="00CE3C27" w:rsidRPr="0038557E" w:rsidRDefault="00CE3C27" w:rsidP="00CE3C2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Назовите произведения композиторов, которые обращались к творчеству Н.Паганини.</w:t>
      </w:r>
    </w:p>
    <w:p w:rsidR="00CE3C27" w:rsidRPr="0038557E" w:rsidRDefault="00CE3C27" w:rsidP="00CE3C2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Лист создавал фортепианные транскрипции произведений (перечислить). Какую цель он преследовал?</w:t>
      </w:r>
    </w:p>
    <w:p w:rsidR="00CE3C27" w:rsidRPr="0038557E" w:rsidRDefault="00CE3C27" w:rsidP="00CE3C2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Кто является автором произведений: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«Прелюды»,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24 каприса,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«Фантастическая симфония»,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 «Гарольд  в Италии»,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«Годы странствий»,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5 скрипичных концертов.</w:t>
      </w:r>
    </w:p>
    <w:p w:rsidR="00CE3C27" w:rsidRPr="0038557E" w:rsidRDefault="00CE3C27" w:rsidP="00CE3C2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В каком прослушанном произведении использован принцип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монотематизма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 (автор, жанр, название).</w:t>
      </w:r>
    </w:p>
    <w:p w:rsidR="00CE3C27" w:rsidRPr="0038557E" w:rsidRDefault="00CE3C27" w:rsidP="00CE3C27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каком прослушанном произведении использован лейтмотив (автор, жанр, название).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 Должны оцениваться также сообщения учеников, поощряться и учитываться высказывания по ходу урока. Возникающие эле</w:t>
      </w:r>
      <w:r w:rsidRPr="0038557E">
        <w:rPr>
          <w:rFonts w:ascii="Times New Roman" w:hAnsi="Times New Roman" w:cs="Times New Roman"/>
          <w:sz w:val="24"/>
          <w:szCs w:val="24"/>
        </w:rPr>
        <w:softHyphen/>
        <w:t xml:space="preserve">менты дискуссии могут свидетельствовать о растущем интересе к занятиям, способствовать выявлению собственных суждений. 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Видом текущего контроля является контрольный урок, если проводится самим преподавателем без присутствия комиссии.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 xml:space="preserve">Промежуточный контроль в виде контрольного урока или зачета </w:t>
      </w:r>
      <w:r w:rsidRPr="0038557E">
        <w:rPr>
          <w:rFonts w:ascii="Times New Roman" w:hAnsi="Times New Roman" w:cs="Times New Roman"/>
          <w:sz w:val="24"/>
          <w:szCs w:val="24"/>
        </w:rPr>
        <w:t>может проводиться в конце полугодий. Можно рекомендовать для такого контроля такой вид оценивания, как семинар по пройденному материалу. Ответы на семинаре, как и ак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тивность учеников в его работе, оцениваются дифференцированно. Эффективным видом оценивания является также анализ нового (незнакомого) музыкального произведения, который проводится в старших классах. Контрольный урок или зачет как промежуточная аттестация проводится в присутствии комиссии.</w:t>
      </w:r>
    </w:p>
    <w:p w:rsidR="00CE3C27" w:rsidRPr="0038557E" w:rsidRDefault="00CE3C27" w:rsidP="00CE3C27">
      <w:pPr>
        <w:shd w:val="clear" w:color="auto" w:fill="FFFFFF"/>
        <w:tabs>
          <w:tab w:val="left" w:pos="4962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38557E">
        <w:rPr>
          <w:rFonts w:ascii="Times New Roman" w:hAnsi="Times New Roman" w:cs="Times New Roman"/>
          <w:sz w:val="24"/>
          <w:szCs w:val="24"/>
        </w:rPr>
        <w:t xml:space="preserve"> предполагает проведение экзамена по музыкальной литературе в соответствии с федеральными государственными требованиями. Если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щийся осваивает дополнительный год обучения (9-й класс) итоговая аттестация (экзамен) завершает дополнительный год обучения. </w:t>
      </w:r>
    </w:p>
    <w:p w:rsidR="00CE3C27" w:rsidRPr="0038557E" w:rsidRDefault="00CE3C27" w:rsidP="00CE3C27">
      <w:pPr>
        <w:shd w:val="clear" w:color="auto" w:fill="FFFFFF"/>
        <w:tabs>
          <w:tab w:val="left" w:pos="4962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Целесообразно выпускной экзамен проводить не в виде ответов по заранее подготовленным билетам, а в виде коллоквиума и итоговой письменной работы. Одним из вариантов письменной работы может быть предложен анализ незнакомого произведения. 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Возможно проведение  своеобразной олимпиады, содержание и формы которой выбирает сам преподаватель. Особого внимания потребуют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щиеся, поступающие на теоретичес</w:t>
      </w:r>
      <w:r w:rsidRPr="0038557E">
        <w:rPr>
          <w:rFonts w:ascii="Times New Roman" w:hAnsi="Times New Roman" w:cs="Times New Roman"/>
          <w:sz w:val="24"/>
          <w:szCs w:val="24"/>
        </w:rPr>
        <w:softHyphen/>
        <w:t>кое отделение, где проводится вступительный эк</w:t>
      </w:r>
      <w:r w:rsidRPr="0038557E">
        <w:rPr>
          <w:rFonts w:ascii="Times New Roman" w:hAnsi="Times New Roman" w:cs="Times New Roman"/>
          <w:sz w:val="24"/>
          <w:szCs w:val="24"/>
        </w:rPr>
        <w:softHyphen/>
        <w:t xml:space="preserve">замен по музыкальной литературе. </w:t>
      </w:r>
    </w:p>
    <w:p w:rsidR="00CE3C27" w:rsidRPr="0038557E" w:rsidRDefault="00CE3C27" w:rsidP="00CE3C27">
      <w:pPr>
        <w:shd w:val="clear" w:color="auto" w:fill="FFFFFF"/>
        <w:tabs>
          <w:tab w:val="left" w:pos="4962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Примерный образец коллоквиума приведен в настоящей программе в разделе «Формы и методы контроля» (итоговый контроль) и может быть использован также для дополнительного года обучения. </w:t>
      </w:r>
    </w:p>
    <w:p w:rsidR="00CE3C27" w:rsidRPr="0038557E" w:rsidRDefault="00CE3C27" w:rsidP="00CE3C27">
      <w:pPr>
        <w:shd w:val="clear" w:color="auto" w:fill="FFFFFF"/>
        <w:tabs>
          <w:tab w:val="left" w:pos="4962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Варианты вопросов для итоговой письменной работы или устного экзамена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Кто из великих композиторов жил в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веке, в каких странах?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 какой исторической последовательности возникли эти  жанры: симфония, концертная увертюра, опера, концерт.</w:t>
      </w:r>
    </w:p>
    <w:p w:rsidR="00CE3C27" w:rsidRPr="0038557E" w:rsidRDefault="00CE3C27" w:rsidP="00CE3C27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Назовите композиторов, в творчестве которых особое значение принадлежит полифонии. Укажите, в какой стране и в какое время они жили.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Кто из великих композиторов был выдающимся музыкантом-исполнителем? (укажите страну и время, когда жил этот музыкант)</w:t>
      </w:r>
    </w:p>
    <w:p w:rsidR="00CE3C27" w:rsidRPr="0038557E" w:rsidRDefault="00CE3C27" w:rsidP="00CE3C27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Приведите примеры симфонических произведений, где используется хор (назовите автора, жанр, что за текст использован).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Какие оперные жанры сложились к </w:t>
      </w:r>
      <w:r w:rsidRPr="0038557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8557E">
        <w:rPr>
          <w:rFonts w:ascii="Times New Roman" w:hAnsi="Times New Roman" w:cs="Times New Roman"/>
          <w:sz w:val="24"/>
          <w:szCs w:val="24"/>
        </w:rPr>
        <w:t xml:space="preserve"> веку.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Назовите оперы Д.Россини, которые написаны на необычные для его времени сюжеты.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Кто считается создателем первой романтической оперы и как называется это произведение?</w:t>
      </w:r>
    </w:p>
    <w:p w:rsidR="00CE3C27" w:rsidRPr="0038557E" w:rsidRDefault="00CE3C27" w:rsidP="00CE3C27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новые, «романтические» жанры появляются в творчестве Ф.Мендельсона?</w:t>
      </w:r>
    </w:p>
    <w:p w:rsidR="00CE3C27" w:rsidRPr="0038557E" w:rsidRDefault="00CE3C27" w:rsidP="00CE3C27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Кто из немецких композиторов-романтиков был также: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дирижером,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музыкальным писателем,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пианистом,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преподавателем.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Назовите самые известные произведения К.Сен-Санса.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произведения написал И.Брамс для фортепиано?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Где был построен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вагнеровский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 театр и в чем его особенности?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Что такое тетралогия?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произведения, основанные на темах оперы Ж.Бизе 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», вы знаете?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Какие страны представляют данные композиторы: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Б.Сметана, Э.Григ, А.Дворжак, К.Дебюсси, Я.Сибелиус, М.Равель.</w:t>
      </w:r>
    </w:p>
    <w:p w:rsidR="00CE3C27" w:rsidRPr="0038557E" w:rsidRDefault="00CE3C27" w:rsidP="00CE3C2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Укажите жанры и авторов этих произведений: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«Из Нового света»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«Проданная невеста»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«Море»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Туонельский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лебедь»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«Влтава»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«Пер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>»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«Норвежские танцы»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«Славянские танцы»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«Грустный вальс»</w:t>
      </w:r>
    </w:p>
    <w:p w:rsidR="00CE3C27" w:rsidRPr="0038557E" w:rsidRDefault="00CE3C27" w:rsidP="00CE3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«Болеро»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 освоения программы «Музыкальная литература». 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Шестой год обучения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Выпускники должны продемонстрировать:</w:t>
      </w:r>
    </w:p>
    <w:p w:rsidR="00CE3C27" w:rsidRPr="0038557E" w:rsidRDefault="00CE3C27" w:rsidP="00CE3C27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первичные знания в области основных эстетических и стилевых направлений музыкального, изобразительного, театрального и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киноискусства;навыки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восприятия современной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музыки;умение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понять и объяснить роль и значимость выразительных средств музыки в исполняемом му</w:t>
      </w:r>
      <w:r>
        <w:rPr>
          <w:rFonts w:ascii="Times New Roman" w:hAnsi="Times New Roman" w:cs="Times New Roman"/>
          <w:sz w:val="24"/>
          <w:szCs w:val="24"/>
        </w:rPr>
        <w:t>зыкальном произведении;</w:t>
      </w:r>
      <w:r w:rsidRPr="0038557E">
        <w:rPr>
          <w:rFonts w:ascii="Times New Roman" w:hAnsi="Times New Roman" w:cs="Times New Roman"/>
          <w:sz w:val="24"/>
          <w:szCs w:val="24"/>
        </w:rPr>
        <w:t xml:space="preserve"> умение проанализировать незнакомое музыкальное произведение.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VII</w:t>
      </w: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>. МЕТОДИЧЕСКОЕ ОБЕСПЕЧЕНИЕ УЧЕБНОГО ПРОЦЕССА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Занятия по предмету «Музыкальная литература проводятся в сформированных группах от 4 до 10 человек (мелкогрупповые занятия).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Работа на уроках предполагает соединение нескольких видов получения информации: рассказ (но не монолог) педагога, разбор и прослушивание музыкального произведения. Методически оправдано постоянное подключение обучающихся к обсуждаемой теме, вовлечение их в активный диалог. Подобный метод способствует осознанному восприятию информации, что приводит к формированию устойчивых знаний.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 каждом уроке «Музыкальной литературы» необходимо повторять и закреплять сведения, полученные на предыдущих занятиях.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Современные технологии позволяют не только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прослушиватьмузыкальные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произведения, но и осуществлять просмотр видеозаписей. Наиболее целесообразными становятся просмотры на уроках отрывков балетов и опер, концертных фрагментов, сопровождаемых комментариями педагога.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lastRenderedPageBreak/>
        <w:t>На уроках зачастую невозможно прослушать или просмотреть произведение целиком, подобная ситуация предусмотрена учебным планом. Однако в старших классах целесообразно в пределах самостоятельной работы предлагать обучающимся ознакомиться с сочинением в целом, используя возможности Интернета.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57E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преподавателям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Урок музыкальной литературы, как правило, имеет следующую структуру: повторение пройденного и проверка самостоятельной работы, изучение нового материала, закрепление и объяснение домашнего задания.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Повторение и проверка знаний в начале урока помогает мобилизовать внимание учеников, активизировать работу группы и установить связь между  темами уроков. Чтобы вовлечь в процесс всех присутствующих в классе, рекомендуется пользоваться формой фронтального устного опроса. Возможно проведение небольшой тестовой работы в письменном виде. Реже используется форма индивидуального опроса. 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Изложение нового материала и прослушивание 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результатов обучения.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Практически весь новый материал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 xml:space="preserve">щиеся воспринимают со слов преподавателя и при музыкальных прослушиваниях, поэтому огромное значение имеют разнообразные </w:t>
      </w:r>
      <w:r w:rsidRPr="0038557E">
        <w:rPr>
          <w:rFonts w:ascii="Times New Roman" w:hAnsi="Times New Roman" w:cs="Times New Roman"/>
          <w:b/>
          <w:sz w:val="24"/>
          <w:szCs w:val="24"/>
        </w:rPr>
        <w:t>словесные методы</w:t>
      </w:r>
      <w:r w:rsidRPr="0038557E">
        <w:rPr>
          <w:rFonts w:ascii="Times New Roman" w:hAnsi="Times New Roman" w:cs="Times New Roman"/>
          <w:sz w:val="24"/>
          <w:szCs w:val="24"/>
        </w:rPr>
        <w:t xml:space="preserve"> (объяснение, поисковая и закрепляющая беседа, рассказ). Предпочтение должно быть отдано такому методу, как </w:t>
      </w:r>
      <w:r w:rsidRPr="0038557E">
        <w:rPr>
          <w:rFonts w:ascii="Times New Roman" w:hAnsi="Times New Roman" w:cs="Times New Roman"/>
          <w:b/>
          <w:sz w:val="24"/>
          <w:szCs w:val="24"/>
        </w:rPr>
        <w:t>беседа</w:t>
      </w:r>
      <w:r w:rsidRPr="0038557E">
        <w:rPr>
          <w:rFonts w:ascii="Times New Roman" w:hAnsi="Times New Roman" w:cs="Times New Roman"/>
          <w:sz w:val="24"/>
          <w:szCs w:val="24"/>
        </w:rPr>
        <w:t xml:space="preserve">, в результате которой ученики самостоятельно приходят к новым знаниям. Беседа, особенно поисковая, требует от преподавателя умения грамотно составить систему направленных вопросов и опыта управления беседой. Конечно, на уроках музыкальной литературы нельзя обойтись без такого универсального метода обучения, как </w:t>
      </w:r>
      <w:r w:rsidRPr="0038557E">
        <w:rPr>
          <w:rFonts w:ascii="Times New Roman" w:hAnsi="Times New Roman" w:cs="Times New Roman"/>
          <w:b/>
          <w:sz w:val="24"/>
          <w:szCs w:val="24"/>
        </w:rPr>
        <w:t>объяснение</w:t>
      </w:r>
      <w:r w:rsidRPr="0038557E">
        <w:rPr>
          <w:rFonts w:ascii="Times New Roman" w:hAnsi="Times New Roman" w:cs="Times New Roman"/>
          <w:sz w:val="24"/>
          <w:szCs w:val="24"/>
        </w:rPr>
        <w:t xml:space="preserve">. Объяснение необходимо при разговоре о различных музыкальных жанрах, формах, приемах композиции, нередко нуждаются в объяснении названия музыкальных произведений, вышедшие из употребления слова, различные словосочетания,  фразеологические обороты. Специфическим именно для уроков музыкальной литературы является такой словесный метод, как </w:t>
      </w:r>
      <w:r w:rsidRPr="0038557E">
        <w:rPr>
          <w:rFonts w:ascii="Times New Roman" w:hAnsi="Times New Roman" w:cs="Times New Roman"/>
          <w:b/>
          <w:sz w:val="24"/>
          <w:szCs w:val="24"/>
        </w:rPr>
        <w:t>рассказ</w:t>
      </w:r>
      <w:r w:rsidRPr="0038557E">
        <w:rPr>
          <w:rFonts w:ascii="Times New Roman" w:hAnsi="Times New Roman" w:cs="Times New Roman"/>
          <w:sz w:val="24"/>
          <w:szCs w:val="24"/>
        </w:rPr>
        <w:t>, который  требует от преподавателя владения не только информацией, но и ораторским и актерским мастерством. В построении рассказа могут использоваться прямая речь, цитаты, риторические вопросы, рассуждения. Рассказ должен быть подан эмоционально, с хорошей дикцией, интонационной гибкостью, в определенном темпе. В форме рассказа может быть представлена биография композитора, изложение оперного сюжета, история создания и исполнения некоторых произведений.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Наглядные методы</w:t>
      </w:r>
      <w:r w:rsidRPr="0038557E">
        <w:rPr>
          <w:rFonts w:ascii="Times New Roman" w:hAnsi="Times New Roman" w:cs="Times New Roman"/>
          <w:sz w:val="24"/>
          <w:szCs w:val="24"/>
        </w:rPr>
        <w:t>. Помимо традиционной для многих учебных предметов изобразительной и графической наглядности, на музыкальной литературе используется такой специфический метод, как наблюдение за звучащей музыкой по нотам. Использование репродукций, фотоматериалов, видеозаписей уместно на биографических уроках, при изучении театральных произведений, при знакомстве с различными музыкальными инструментами и оркестровыми составами, и даже для лучшего понимания некоторых жанров – концерт, квартет, фортепианное трио. Использование различных схем, таблиц помогает структурировать материал биографии композитора, осознать последовательность событий в сюжете оперы, представить структуру сонатно-симфонического цикла, строение различных музыкальных форм. Подобного рода схемы могут быть заранее подготовлены педагогом или составлены на уроке в совместной работе с учениками.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Пример таблицы по биографии П.И.Чайковского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8"/>
        <w:gridCol w:w="3176"/>
        <w:gridCol w:w="3686"/>
        <w:gridCol w:w="2268"/>
        <w:gridCol w:w="2410"/>
      </w:tblGrid>
      <w:tr w:rsidR="00CE3C27" w:rsidRPr="0038557E" w:rsidTr="00D01535">
        <w:trPr>
          <w:trHeight w:val="604"/>
        </w:trPr>
        <w:tc>
          <w:tcPr>
            <w:tcW w:w="13008" w:type="dxa"/>
            <w:gridSpan w:val="5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 жизни</w:t>
            </w:r>
          </w:p>
        </w:tc>
      </w:tr>
      <w:tr w:rsidR="00CE3C27" w:rsidRPr="0038557E" w:rsidTr="00D01535">
        <w:trPr>
          <w:trHeight w:val="600"/>
        </w:trPr>
        <w:tc>
          <w:tcPr>
            <w:tcW w:w="1468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1840-1850</w:t>
            </w:r>
          </w:p>
        </w:tc>
        <w:tc>
          <w:tcPr>
            <w:tcW w:w="3176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1850-1865</w:t>
            </w:r>
          </w:p>
        </w:tc>
        <w:tc>
          <w:tcPr>
            <w:tcW w:w="3686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1866-1877</w:t>
            </w:r>
          </w:p>
        </w:tc>
        <w:tc>
          <w:tcPr>
            <w:tcW w:w="2268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1877-1885    </w:t>
            </w:r>
          </w:p>
        </w:tc>
        <w:tc>
          <w:tcPr>
            <w:tcW w:w="2410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1885-1893</w:t>
            </w:r>
          </w:p>
        </w:tc>
      </w:tr>
      <w:tr w:rsidR="00CE3C27" w:rsidRPr="0038557E" w:rsidTr="00D01535">
        <w:tc>
          <w:tcPr>
            <w:tcW w:w="13008" w:type="dxa"/>
            <w:gridSpan w:val="5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Место пребывания</w:t>
            </w:r>
          </w:p>
        </w:tc>
      </w:tr>
      <w:tr w:rsidR="00CE3C27" w:rsidRPr="0038557E" w:rsidTr="00D01535">
        <w:tc>
          <w:tcPr>
            <w:tcW w:w="1468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Воткинск</w:t>
            </w:r>
          </w:p>
        </w:tc>
        <w:tc>
          <w:tcPr>
            <w:tcW w:w="3176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</w:p>
        </w:tc>
        <w:tc>
          <w:tcPr>
            <w:tcW w:w="3686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268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Европа, Россия</w:t>
            </w:r>
          </w:p>
        </w:tc>
        <w:tc>
          <w:tcPr>
            <w:tcW w:w="2410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Подмосковье, Клин</w:t>
            </w:r>
          </w:p>
        </w:tc>
      </w:tr>
      <w:tr w:rsidR="00CE3C27" w:rsidRPr="0038557E" w:rsidTr="00D01535">
        <w:tc>
          <w:tcPr>
            <w:tcW w:w="13008" w:type="dxa"/>
            <w:gridSpan w:val="5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 xml:space="preserve">Периоды в биографии </w:t>
            </w:r>
          </w:p>
        </w:tc>
      </w:tr>
      <w:tr w:rsidR="00CE3C27" w:rsidRPr="0038557E" w:rsidTr="00D01535">
        <w:tc>
          <w:tcPr>
            <w:tcW w:w="1468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  <w:tc>
          <w:tcPr>
            <w:tcW w:w="3176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Обучение в училище правоведения и консерватории</w:t>
            </w:r>
          </w:p>
        </w:tc>
        <w:tc>
          <w:tcPr>
            <w:tcW w:w="3686" w:type="dxa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Работа в консерватории. Педагогическая, композиторская, музыкально-критическая деятельность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CE3C27" w:rsidRPr="0038557E" w:rsidRDefault="00CE3C27" w:rsidP="00D0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7E">
              <w:rPr>
                <w:rFonts w:ascii="Times New Roman" w:hAnsi="Times New Roman" w:cs="Times New Roman"/>
                <w:sz w:val="24"/>
                <w:szCs w:val="24"/>
              </w:rPr>
              <w:t>Композиторская и дирижерская деятельность, концертные поездки по России, городам Европы и Америки</w:t>
            </w:r>
          </w:p>
        </w:tc>
      </w:tr>
    </w:tbl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На усмотрение преподавателя такая таблица может быть дополнена перечнем самых значительных произведений композитора.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Наблюдение за звучащей музыкой по нотам, разбор  нотных примеров перед прослушиванием музыки также тесно соприкасается с </w:t>
      </w:r>
      <w:r w:rsidRPr="0038557E">
        <w:rPr>
          <w:rFonts w:ascii="Times New Roman" w:hAnsi="Times New Roman" w:cs="Times New Roman"/>
          <w:b/>
          <w:sz w:val="24"/>
          <w:szCs w:val="24"/>
        </w:rPr>
        <w:t>практическими методами обучения.</w:t>
      </w:r>
      <w:r w:rsidRPr="0038557E">
        <w:rPr>
          <w:rFonts w:ascii="Times New Roman" w:hAnsi="Times New Roman" w:cs="Times New Roman"/>
          <w:sz w:val="24"/>
          <w:szCs w:val="24"/>
        </w:rPr>
        <w:t xml:space="preserve"> К ним можно также отнести прослушивание музыкальных произведений без нотного текста и работу с текстом учебника. Формирование умения слушать музыкальное произведение с одновременным наблюдением по нотам должно происходить в ходе систематических упражнений. Степень трудности должна быть посильной для учеников и не отвлекать их от музыки. Наиболее простой текст для наблюдения по нотам представляет фортепианная музыка, сложнее ориентироваться в  переложении симфонической музыки для фортепиано. Известную трудность представляют вокальные произведения, оперы, где необходимо следить за записью нот на нескольких нотоносцах и за текстом.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Знакомство</w:t>
      </w:r>
      <w:r w:rsidRPr="002A00F9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2A00F9">
        <w:rPr>
          <w:rFonts w:ascii="Times New Roman" w:hAnsi="Times New Roman" w:cs="Times New Roman"/>
          <w:sz w:val="24"/>
          <w:szCs w:val="24"/>
        </w:rPr>
        <w:t xml:space="preserve"> </w:t>
      </w:r>
      <w:r w:rsidRPr="0038557E">
        <w:rPr>
          <w:rFonts w:ascii="Times New Roman" w:hAnsi="Times New Roman" w:cs="Times New Roman"/>
          <w:sz w:val="24"/>
          <w:szCs w:val="24"/>
        </w:rPr>
        <w:t>партитурой предполагается в старших классах и должно носить выборочный характер. Перед началом прослушивания любого произведения преподавателю следует объяснить, на что следует обратить внимание, а во время прослушивания помогать ученикам следить по нотам. Такая систематическая работа со временем помогает выработать стойкие ассоциативные связи между звуковыми образами и соответствующей нотной записью.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Прослушивание музыки без нотного текста, с одной стороны, представляется самым естественным, с другой стороны  имеет свои сложности. Обучая детей слушать музыку, трудно наглядно продемонстрировать, как это надо делать, и проверить, насколько это получается у учеников. Преподаватель может лишь косвенно проследить, насколько внимательны ученики. Необходимо помнить о том, что слуховое внимание достаточно хрупко. Устойчивость внимания обеспечивается длительностью слуховой сосредоточенности. Именно поэтому объем звучащего музыкального произведения должен увеличиваться постепенно. Педагогу необходимо уметь организовывать внимание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8557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8557E">
        <w:rPr>
          <w:rFonts w:ascii="Times New Roman" w:hAnsi="Times New Roman" w:cs="Times New Roman"/>
          <w:sz w:val="24"/>
          <w:szCs w:val="24"/>
        </w:rPr>
        <w:t>щихся, используя определенные приемы для сосредоточения внимания и для его поддержания (рассказ об истории создания произведения, разъяснение содержания произведения, привлечение изобразительной наглядности, создание определенного эмоционального состояния, постановка слуховых поисковых задач, переключение слухового внимания).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Работа с учебником является одним из общих учебных видов работы. На музыкальной литературе целесообразно использовать учебник в классной работе для того, чтобы ученики рассмотрели иллюстрацию, разобрали нотный пример, сверили написание сложных имен и </w:t>
      </w:r>
      <w:r w:rsidRPr="0038557E">
        <w:rPr>
          <w:rFonts w:ascii="Times New Roman" w:hAnsi="Times New Roman" w:cs="Times New Roman"/>
          <w:sz w:val="24"/>
          <w:szCs w:val="24"/>
        </w:rPr>
        <w:lastRenderedPageBreak/>
        <w:t xml:space="preserve">фамилий, названий произведений, терминов, нашли в тексте определенную информацию (даты, перечисление жанров, количество произведений). Возможно выполнение небольшого самостоятельного задания в классе по учебнику (например, чтение фрагмента биографии, </w:t>
      </w:r>
      <w:proofErr w:type="spellStart"/>
      <w:r w:rsidRPr="0038557E">
        <w:rPr>
          <w:rFonts w:ascii="Times New Roman" w:hAnsi="Times New Roman" w:cs="Times New Roman"/>
          <w:sz w:val="24"/>
          <w:szCs w:val="24"/>
        </w:rPr>
        <w:t>содержаниясценического</w:t>
      </w:r>
      <w:proofErr w:type="spellEnd"/>
      <w:r w:rsidRPr="0038557E">
        <w:rPr>
          <w:rFonts w:ascii="Times New Roman" w:hAnsi="Times New Roman" w:cs="Times New Roman"/>
          <w:sz w:val="24"/>
          <w:szCs w:val="24"/>
        </w:rPr>
        <w:t xml:space="preserve"> произведения). Учебник должен максимально использоваться учениками для самостоятельной домашней работы.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 xml:space="preserve">Завершая урок, целесообразно сделать небольшое повторение, акцентировав внимание учеников на новых знаниях, полученных во время занятия. </w:t>
      </w:r>
    </w:p>
    <w:p w:rsidR="00CE3C27" w:rsidRPr="0038557E" w:rsidRDefault="00CE3C27" w:rsidP="00CE3C27">
      <w:pPr>
        <w:pStyle w:val="21"/>
        <w:jc w:val="both"/>
        <w:rPr>
          <w:rFonts w:ascii="Times New Roman" w:hAnsi="Times New Roman"/>
          <w:b/>
          <w:i/>
          <w:sz w:val="24"/>
          <w:szCs w:val="24"/>
        </w:rPr>
      </w:pPr>
      <w:r w:rsidRPr="0038557E">
        <w:rPr>
          <w:rFonts w:ascii="Times New Roman" w:hAnsi="Times New Roman"/>
          <w:b/>
          <w:i/>
          <w:sz w:val="24"/>
          <w:szCs w:val="24"/>
        </w:rPr>
        <w:t>Рекомендации по организации самостоятельной работы обучающихся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Домашнее задание, которое ученики получают в конце урока, должно логично вытекать из пройденного в классе. Ученикам следует не просто указать, какие страницы в учебнике они должны прочитать, необходимо подчеркнуть, что они должны сделать на следующем уроке (рассказывать, отвечать на вопросы, объяснять значение терминов, узнавать музыкальные примеры и т.д.) и объяснить, что для этого нужно сделать дома.</w:t>
      </w: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7E">
        <w:rPr>
          <w:rFonts w:ascii="Times New Roman" w:hAnsi="Times New Roman" w:cs="Times New Roman"/>
          <w:sz w:val="24"/>
          <w:szCs w:val="24"/>
        </w:rPr>
        <w:t>Самостоятельная (внеаудиторная) работа составляет 1 час в неделю. Для достижения лучших результатов рекомендуется делить это время на две части на протяжении недели от урока до урока. Регулярная самостоятельная работа включает в себя, в том числе, повторение пройденного материала (соответствующие разделы в учебниках), поиск информации и закрепление сведений, связанных с изучаемыми темами, повторение музыкальных тем.</w:t>
      </w:r>
    </w:p>
    <w:p w:rsidR="00CE3C27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C27" w:rsidRPr="0038557E" w:rsidRDefault="00CE3C27" w:rsidP="00CE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7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VIII</w:t>
      </w:r>
      <w:r w:rsidRPr="0038557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СПИСОК УЧЕБНОЙ И МЕТОДИЧЕСКОЙ ЛИТЕРАТУРЫ</w:t>
      </w:r>
    </w:p>
    <w:p w:rsidR="00CE3C27" w:rsidRPr="0038557E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7E">
        <w:rPr>
          <w:rFonts w:ascii="Times New Roman" w:hAnsi="Times New Roman" w:cs="Times New Roman"/>
          <w:b/>
          <w:sz w:val="24"/>
          <w:szCs w:val="24"/>
        </w:rPr>
        <w:t>Учебники</w:t>
      </w:r>
    </w:p>
    <w:p w:rsidR="00CE3C27" w:rsidRPr="00814487" w:rsidRDefault="00CE3C27" w:rsidP="00CE3C27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Аверьянова О.И.</w:t>
      </w:r>
      <w:r w:rsidRPr="00814487">
        <w:rPr>
          <w:rFonts w:ascii="Times New Roman" w:hAnsi="Times New Roman" w:cs="Times New Roman"/>
        </w:rPr>
        <w:t xml:space="preserve"> «Отечественная музыкальная литература ХХ века» Учебник для ДМШ (четвертый год обучения). М.: Изд-во «Музыка», 2005.</w:t>
      </w:r>
    </w:p>
    <w:p w:rsidR="00CE3C27" w:rsidRPr="00814487" w:rsidRDefault="00CE3C27" w:rsidP="00CE3C27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Брянцева В.Н</w:t>
      </w:r>
      <w:r w:rsidRPr="00814487">
        <w:rPr>
          <w:rFonts w:ascii="Times New Roman" w:hAnsi="Times New Roman" w:cs="Times New Roman"/>
        </w:rPr>
        <w:t>. «Музыкальная литература зарубежных стран: учебник для  детских музыкальных школ  (второй год обучения)», М.: Изд-во «Музыка», 2002.</w:t>
      </w:r>
    </w:p>
    <w:p w:rsidR="00CE3C27" w:rsidRPr="00814487" w:rsidRDefault="00CE3C27" w:rsidP="00CE3C27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Козлова Н.П</w:t>
      </w:r>
      <w:r w:rsidRPr="00814487">
        <w:rPr>
          <w:rFonts w:ascii="Times New Roman" w:hAnsi="Times New Roman" w:cs="Times New Roman"/>
        </w:rPr>
        <w:t>. «Русская музыкальная литература». Учебник для ДМШ. Третий год обучения. М.:  Изд-во «Музыка», 2004.</w:t>
      </w:r>
    </w:p>
    <w:p w:rsidR="00CE3C27" w:rsidRPr="00814487" w:rsidRDefault="00CE3C27" w:rsidP="00CE3C27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Лагутин А. И, Владимиров В.Н</w:t>
      </w:r>
      <w:r w:rsidRPr="00814487">
        <w:rPr>
          <w:rFonts w:ascii="Times New Roman" w:hAnsi="Times New Roman" w:cs="Times New Roman"/>
        </w:rPr>
        <w:t>. Музыкальная литература. Учебник для 4 класса детских музыкальных школ и школ искусств (первый год обучения предмету). М.:  Изд-во «Престо», 2006.</w:t>
      </w:r>
    </w:p>
    <w:p w:rsidR="00CE3C27" w:rsidRPr="00814487" w:rsidRDefault="00CE3C27" w:rsidP="00CE3C27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814487">
        <w:rPr>
          <w:rFonts w:ascii="Times New Roman" w:hAnsi="Times New Roman" w:cs="Times New Roman"/>
          <w:i/>
        </w:rPr>
        <w:t>Осовицкая</w:t>
      </w:r>
      <w:proofErr w:type="spellEnd"/>
      <w:r w:rsidRPr="00814487">
        <w:rPr>
          <w:rFonts w:ascii="Times New Roman" w:hAnsi="Times New Roman" w:cs="Times New Roman"/>
          <w:i/>
        </w:rPr>
        <w:t xml:space="preserve"> З.Е., Казаринова А.С.</w:t>
      </w:r>
      <w:r w:rsidRPr="00814487">
        <w:rPr>
          <w:rFonts w:ascii="Times New Roman" w:hAnsi="Times New Roman" w:cs="Times New Roman"/>
        </w:rPr>
        <w:t xml:space="preserve"> Музыкальная литература. Первый год обучения</w:t>
      </w:r>
    </w:p>
    <w:p w:rsidR="00CE3C27" w:rsidRPr="00814487" w:rsidRDefault="00CE3C27" w:rsidP="00CE3C27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814487">
        <w:rPr>
          <w:rFonts w:ascii="Times New Roman" w:hAnsi="Times New Roman" w:cs="Times New Roman"/>
          <w:i/>
        </w:rPr>
        <w:t>Прохорова И.А</w:t>
      </w:r>
      <w:r w:rsidRPr="00814487">
        <w:rPr>
          <w:rFonts w:ascii="Times New Roman" w:hAnsi="Times New Roman" w:cs="Times New Roman"/>
        </w:rPr>
        <w:t xml:space="preserve">. «Музыкальная литература зарубежных стран» для 5 класса ДМШ. М.: Изд-во «Музыка», 1985. </w:t>
      </w:r>
    </w:p>
    <w:p w:rsidR="00CE3C27" w:rsidRPr="00814487" w:rsidRDefault="00CE3C27" w:rsidP="00CE3C27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Смирнова Э.С.</w:t>
      </w:r>
      <w:r w:rsidRPr="00814487">
        <w:rPr>
          <w:rFonts w:ascii="Times New Roman" w:hAnsi="Times New Roman" w:cs="Times New Roman"/>
        </w:rPr>
        <w:t>«Русская музыкальная литература». Учебник для ДМШ (третий год обучения). М.: Изд-во «Музыка».</w:t>
      </w:r>
    </w:p>
    <w:p w:rsidR="00CE3C27" w:rsidRPr="0081448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4487">
        <w:rPr>
          <w:rFonts w:ascii="Times New Roman" w:hAnsi="Times New Roman" w:cs="Times New Roman"/>
          <w:b/>
        </w:rPr>
        <w:t>Учебные пособия</w:t>
      </w:r>
    </w:p>
    <w:p w:rsidR="00CE3C27" w:rsidRPr="00814487" w:rsidRDefault="00CE3C27" w:rsidP="00CE3C27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Калинина Г.Ф</w:t>
      </w:r>
      <w:r w:rsidRPr="00814487">
        <w:rPr>
          <w:rFonts w:ascii="Times New Roman" w:hAnsi="Times New Roman" w:cs="Times New Roman"/>
        </w:rPr>
        <w:t>. Тесты по музыкальной литературе для 4 класса                    Тесты по зарубежной музыке.       Тесты по русской музыке</w:t>
      </w:r>
    </w:p>
    <w:p w:rsidR="00CE3C27" w:rsidRPr="00814487" w:rsidRDefault="00CE3C27" w:rsidP="00CE3C27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Калинина Г.Ф.,  Егорова  Л.Н</w:t>
      </w:r>
      <w:r w:rsidRPr="00814487">
        <w:rPr>
          <w:rFonts w:ascii="Times New Roman" w:hAnsi="Times New Roman" w:cs="Times New Roman"/>
        </w:rPr>
        <w:t>. Тесты по отечественной музыке</w:t>
      </w:r>
    </w:p>
    <w:p w:rsidR="00CE3C27" w:rsidRPr="00814487" w:rsidRDefault="00CE3C27" w:rsidP="00CE3C27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 xml:space="preserve">Островская Я.Е., Фролова Л. А., </w:t>
      </w:r>
      <w:proofErr w:type="spellStart"/>
      <w:r w:rsidRPr="00814487">
        <w:rPr>
          <w:rFonts w:ascii="Times New Roman" w:hAnsi="Times New Roman" w:cs="Times New Roman"/>
          <w:i/>
        </w:rPr>
        <w:t>Цес</w:t>
      </w:r>
      <w:proofErr w:type="spellEnd"/>
      <w:r w:rsidRPr="00814487">
        <w:rPr>
          <w:rFonts w:ascii="Times New Roman" w:hAnsi="Times New Roman" w:cs="Times New Roman"/>
          <w:i/>
        </w:rPr>
        <w:t xml:space="preserve"> Н.Н.</w:t>
      </w:r>
      <w:r w:rsidRPr="00814487">
        <w:rPr>
          <w:rFonts w:ascii="Times New Roman" w:hAnsi="Times New Roman" w:cs="Times New Roman"/>
        </w:rPr>
        <w:t xml:space="preserve"> Рабочая тетрадь по музыкальной литературе зарубежных стран 5 класс (2 год обучения).</w:t>
      </w:r>
      <w:proofErr w:type="spellStart"/>
      <w:r w:rsidRPr="00814487">
        <w:rPr>
          <w:rFonts w:ascii="Times New Roman" w:hAnsi="Times New Roman" w:cs="Times New Roman"/>
        </w:rPr>
        <w:t>С-Пб</w:t>
      </w:r>
      <w:proofErr w:type="spellEnd"/>
      <w:r w:rsidRPr="00814487">
        <w:rPr>
          <w:rFonts w:ascii="Times New Roman" w:hAnsi="Times New Roman" w:cs="Times New Roman"/>
        </w:rPr>
        <w:t>.: Изд-во «Композитор», 2012.</w:t>
      </w:r>
    </w:p>
    <w:p w:rsidR="00CE3C27" w:rsidRPr="00814487" w:rsidRDefault="00CE3C27" w:rsidP="00CE3C27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Панова Н.В.</w:t>
      </w:r>
      <w:r w:rsidRPr="00814487">
        <w:rPr>
          <w:rFonts w:ascii="Times New Roman" w:hAnsi="Times New Roman" w:cs="Times New Roman"/>
        </w:rPr>
        <w:t xml:space="preserve"> Музыкальная литература зарубежных стран (рабочая тетрадь для 5 </w:t>
      </w:r>
      <w:proofErr w:type="spellStart"/>
      <w:r w:rsidRPr="00814487">
        <w:rPr>
          <w:rFonts w:ascii="Times New Roman" w:hAnsi="Times New Roman" w:cs="Times New Roman"/>
        </w:rPr>
        <w:t>кл</w:t>
      </w:r>
      <w:proofErr w:type="spellEnd"/>
      <w:r w:rsidRPr="00814487">
        <w:rPr>
          <w:rFonts w:ascii="Times New Roman" w:hAnsi="Times New Roman" w:cs="Times New Roman"/>
        </w:rPr>
        <w:t>.). М.: Изд-во «Престо», 2009.</w:t>
      </w:r>
    </w:p>
    <w:p w:rsidR="00CE3C27" w:rsidRPr="00814487" w:rsidRDefault="00CE3C27" w:rsidP="00CE3C27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Панова Н.В.</w:t>
      </w:r>
      <w:r w:rsidRPr="00814487">
        <w:rPr>
          <w:rFonts w:ascii="Times New Roman" w:hAnsi="Times New Roman" w:cs="Times New Roman"/>
        </w:rPr>
        <w:t xml:space="preserve"> Русская музыкальная литература (рабочая тетрадь для 6-7 </w:t>
      </w:r>
      <w:proofErr w:type="spellStart"/>
      <w:r w:rsidRPr="00814487">
        <w:rPr>
          <w:rFonts w:ascii="Times New Roman" w:hAnsi="Times New Roman" w:cs="Times New Roman"/>
        </w:rPr>
        <w:t>кл</w:t>
      </w:r>
      <w:proofErr w:type="spellEnd"/>
      <w:r w:rsidRPr="00814487">
        <w:rPr>
          <w:rFonts w:ascii="Times New Roman" w:hAnsi="Times New Roman" w:cs="Times New Roman"/>
        </w:rPr>
        <w:t xml:space="preserve">.). </w:t>
      </w:r>
      <w:r w:rsidRPr="00814487">
        <w:rPr>
          <w:rFonts w:ascii="Times New Roman" w:hAnsi="Times New Roman" w:cs="Times New Roman"/>
          <w:lang w:val="en-US"/>
        </w:rPr>
        <w:t>I</w:t>
      </w:r>
      <w:r w:rsidRPr="00814487">
        <w:rPr>
          <w:rFonts w:ascii="Times New Roman" w:hAnsi="Times New Roman" w:cs="Times New Roman"/>
        </w:rPr>
        <w:t xml:space="preserve"> часть. М.: Изд-во «Престо», 2009; </w:t>
      </w:r>
      <w:r w:rsidRPr="00814487">
        <w:rPr>
          <w:rFonts w:ascii="Times New Roman" w:hAnsi="Times New Roman" w:cs="Times New Roman"/>
          <w:lang w:val="en-US"/>
        </w:rPr>
        <w:t>II</w:t>
      </w:r>
      <w:r w:rsidRPr="00814487">
        <w:rPr>
          <w:rFonts w:ascii="Times New Roman" w:hAnsi="Times New Roman" w:cs="Times New Roman"/>
        </w:rPr>
        <w:t xml:space="preserve"> часть. М.: Изд-во «Престо», 2010.</w:t>
      </w:r>
    </w:p>
    <w:p w:rsidR="00CE3C27" w:rsidRPr="0081448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4487">
        <w:rPr>
          <w:rFonts w:ascii="Times New Roman" w:hAnsi="Times New Roman" w:cs="Times New Roman"/>
          <w:b/>
        </w:rPr>
        <w:t>Хрестоматии</w:t>
      </w:r>
    </w:p>
    <w:p w:rsidR="00CE3C27" w:rsidRPr="00814487" w:rsidRDefault="00CE3C27" w:rsidP="00CE3C27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lastRenderedPageBreak/>
        <w:t>Хрестоматия по музыкальной литературе для 4 класса ДМШ</w:t>
      </w:r>
      <w:r w:rsidRPr="00814487">
        <w:rPr>
          <w:rFonts w:ascii="Times New Roman" w:hAnsi="Times New Roman" w:cs="Times New Roman"/>
        </w:rPr>
        <w:t xml:space="preserve">. / сост.Владимиров </w:t>
      </w:r>
      <w:proofErr w:type="spellStart"/>
      <w:r w:rsidRPr="00814487">
        <w:rPr>
          <w:rFonts w:ascii="Times New Roman" w:hAnsi="Times New Roman" w:cs="Times New Roman"/>
        </w:rPr>
        <w:t>В.Н.,Лагутин</w:t>
      </w:r>
      <w:proofErr w:type="spellEnd"/>
      <w:r w:rsidRPr="00814487">
        <w:rPr>
          <w:rFonts w:ascii="Times New Roman" w:hAnsi="Times New Roman" w:cs="Times New Roman"/>
        </w:rPr>
        <w:t xml:space="preserve"> А.М.: Изд-во «Музыка», 1970.</w:t>
      </w:r>
    </w:p>
    <w:p w:rsidR="00CE3C27" w:rsidRPr="00814487" w:rsidRDefault="00CE3C27" w:rsidP="00CE3C27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814487">
        <w:rPr>
          <w:rFonts w:ascii="Times New Roman" w:hAnsi="Times New Roman" w:cs="Times New Roman"/>
          <w:i/>
        </w:rPr>
        <w:t xml:space="preserve">Хрестоматия по музыкальной литературе зарубежных стран для 5 класса ДМШ. </w:t>
      </w:r>
      <w:r w:rsidRPr="00814487">
        <w:rPr>
          <w:rFonts w:ascii="Times New Roman" w:hAnsi="Times New Roman" w:cs="Times New Roman"/>
        </w:rPr>
        <w:t>Составитель Прохорова И.М.: «Музыка», 1990</w:t>
      </w:r>
    </w:p>
    <w:p w:rsidR="00CE3C27" w:rsidRPr="00814487" w:rsidRDefault="00CE3C27" w:rsidP="00CE3C27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Хрестоматия по русской музыкальной литературе для 6-7 классов ДМШ</w:t>
      </w:r>
      <w:r w:rsidRPr="00814487">
        <w:rPr>
          <w:rFonts w:ascii="Times New Roman" w:hAnsi="Times New Roman" w:cs="Times New Roman"/>
        </w:rPr>
        <w:t xml:space="preserve">. / сост.Смирнова Э.С., </w:t>
      </w:r>
      <w:proofErr w:type="spellStart"/>
      <w:r w:rsidRPr="00814487">
        <w:rPr>
          <w:rFonts w:ascii="Times New Roman" w:hAnsi="Times New Roman" w:cs="Times New Roman"/>
        </w:rPr>
        <w:t>Самонов</w:t>
      </w:r>
      <w:proofErr w:type="spellEnd"/>
      <w:r w:rsidRPr="00814487">
        <w:rPr>
          <w:rFonts w:ascii="Times New Roman" w:hAnsi="Times New Roman" w:cs="Times New Roman"/>
        </w:rPr>
        <w:t xml:space="preserve"> А.М.: Изд-во «Музыка», 1968.</w:t>
      </w:r>
    </w:p>
    <w:p w:rsidR="00CE3C27" w:rsidRPr="00814487" w:rsidRDefault="00CE3C27" w:rsidP="00CE3C27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</w:rPr>
        <w:t xml:space="preserve">Хрестоматия по музыкальной литературе советского периода для 7 класса ДМШ. Составитель </w:t>
      </w:r>
      <w:proofErr w:type="spellStart"/>
      <w:r w:rsidRPr="00814487">
        <w:rPr>
          <w:rFonts w:ascii="Times New Roman" w:hAnsi="Times New Roman" w:cs="Times New Roman"/>
        </w:rPr>
        <w:t>Самонов</w:t>
      </w:r>
      <w:proofErr w:type="spellEnd"/>
      <w:r w:rsidRPr="00814487">
        <w:rPr>
          <w:rFonts w:ascii="Times New Roman" w:hAnsi="Times New Roman" w:cs="Times New Roman"/>
        </w:rPr>
        <w:t xml:space="preserve"> А.М.: Изд-во «Музыка», 1993.</w:t>
      </w:r>
    </w:p>
    <w:p w:rsidR="00CE3C27" w:rsidRPr="0081448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4487">
        <w:rPr>
          <w:rFonts w:ascii="Times New Roman" w:hAnsi="Times New Roman" w:cs="Times New Roman"/>
          <w:b/>
        </w:rPr>
        <w:t>Методическая литература</w:t>
      </w:r>
    </w:p>
    <w:p w:rsidR="00CE3C27" w:rsidRPr="00814487" w:rsidRDefault="00CE3C27" w:rsidP="00CE3C27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Лагутин А.И</w:t>
      </w:r>
      <w:r w:rsidRPr="00814487">
        <w:rPr>
          <w:rFonts w:ascii="Times New Roman" w:hAnsi="Times New Roman" w:cs="Times New Roman"/>
        </w:rPr>
        <w:t>. Методика преподавания музыкальной литературы в детской музыкальной школе. М.: Изд-во «Музыка», 1982.</w:t>
      </w:r>
    </w:p>
    <w:p w:rsidR="00CE3C27" w:rsidRPr="00814487" w:rsidRDefault="00CE3C27" w:rsidP="00CE3C27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Лагутин А.И</w:t>
      </w:r>
      <w:r w:rsidRPr="00814487">
        <w:rPr>
          <w:rFonts w:ascii="Times New Roman" w:hAnsi="Times New Roman" w:cs="Times New Roman"/>
        </w:rPr>
        <w:t>.Методика преподавания музыкальной литературы в детской музыкальной школе (для музыкальных училищ).М.: Изд-во «Музыка», 2005.</w:t>
      </w:r>
    </w:p>
    <w:p w:rsidR="00CE3C27" w:rsidRPr="00814487" w:rsidRDefault="00CE3C27" w:rsidP="00CE3C27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Лисянская Е.Б</w:t>
      </w:r>
      <w:r w:rsidRPr="00814487">
        <w:rPr>
          <w:rFonts w:ascii="Times New Roman" w:hAnsi="Times New Roman" w:cs="Times New Roman"/>
        </w:rPr>
        <w:t xml:space="preserve">. Музыкальная литература: методическое пособие.  </w:t>
      </w:r>
      <w:proofErr w:type="spellStart"/>
      <w:r w:rsidRPr="00814487">
        <w:rPr>
          <w:rFonts w:ascii="Times New Roman" w:hAnsi="Times New Roman" w:cs="Times New Roman"/>
        </w:rPr>
        <w:t>Росмэн</w:t>
      </w:r>
      <w:proofErr w:type="spellEnd"/>
      <w:r w:rsidRPr="00814487">
        <w:rPr>
          <w:rFonts w:ascii="Times New Roman" w:hAnsi="Times New Roman" w:cs="Times New Roman"/>
        </w:rPr>
        <w:t>, 2001</w:t>
      </w:r>
    </w:p>
    <w:p w:rsidR="00CE3C27" w:rsidRPr="00814487" w:rsidRDefault="00CE3C27" w:rsidP="00CE3C27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Методические записки по вопросам музыкального образования</w:t>
      </w:r>
      <w:r w:rsidRPr="00814487">
        <w:rPr>
          <w:rFonts w:ascii="Times New Roman" w:hAnsi="Times New Roman" w:cs="Times New Roman"/>
        </w:rPr>
        <w:t>. Сб. статей, вып.3. М.: Изд-во «Музыка»,1991.</w:t>
      </w:r>
    </w:p>
    <w:p w:rsidR="00CE3C27" w:rsidRPr="0081448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4487">
        <w:rPr>
          <w:rFonts w:ascii="Times New Roman" w:hAnsi="Times New Roman" w:cs="Times New Roman"/>
          <w:b/>
        </w:rPr>
        <w:t>Рекомендуемая дополнительная литература</w:t>
      </w:r>
    </w:p>
    <w:p w:rsidR="00CE3C27" w:rsidRPr="00814487" w:rsidRDefault="00CE3C27" w:rsidP="00CE3C27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Всеобщая история музыки</w:t>
      </w:r>
      <w:r w:rsidRPr="00814487">
        <w:rPr>
          <w:rFonts w:ascii="Times New Roman" w:hAnsi="Times New Roman" w:cs="Times New Roman"/>
        </w:rPr>
        <w:t xml:space="preserve"> /авт.-сост. А.Минакова, С. Минаков. </w:t>
      </w:r>
      <w:proofErr w:type="spellStart"/>
      <w:r w:rsidRPr="00814487">
        <w:rPr>
          <w:rFonts w:ascii="Times New Roman" w:hAnsi="Times New Roman" w:cs="Times New Roman"/>
        </w:rPr>
        <w:t>М.:Изд-во</w:t>
      </w:r>
      <w:proofErr w:type="spellEnd"/>
      <w:r w:rsidRPr="00814487">
        <w:rPr>
          <w:rFonts w:ascii="Times New Roman" w:hAnsi="Times New Roman" w:cs="Times New Roman"/>
        </w:rPr>
        <w:t xml:space="preserve"> </w:t>
      </w:r>
      <w:proofErr w:type="spellStart"/>
      <w:r w:rsidRPr="00814487">
        <w:rPr>
          <w:rFonts w:ascii="Times New Roman" w:hAnsi="Times New Roman" w:cs="Times New Roman"/>
        </w:rPr>
        <w:t>Эксмо</w:t>
      </w:r>
      <w:proofErr w:type="spellEnd"/>
      <w:r w:rsidRPr="00814487">
        <w:rPr>
          <w:rFonts w:ascii="Times New Roman" w:hAnsi="Times New Roman" w:cs="Times New Roman"/>
        </w:rPr>
        <w:t>, 2009.</w:t>
      </w:r>
    </w:p>
    <w:p w:rsidR="00CE3C27" w:rsidRPr="00814487" w:rsidRDefault="00CE3C27" w:rsidP="00CE3C27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  <w:i/>
        </w:rPr>
        <w:t>Жизни великих музыкантов. Эпоха творчества</w:t>
      </w:r>
      <w:r w:rsidRPr="00814487">
        <w:rPr>
          <w:rFonts w:ascii="Times New Roman" w:hAnsi="Times New Roman" w:cs="Times New Roman"/>
        </w:rPr>
        <w:t>:</w:t>
      </w:r>
    </w:p>
    <w:p w:rsidR="00CE3C27" w:rsidRPr="00814487" w:rsidRDefault="00CE3C27" w:rsidP="00CE3C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</w:rPr>
        <w:t xml:space="preserve">вып.1 – Роланд </w:t>
      </w:r>
      <w:proofErr w:type="spellStart"/>
      <w:r w:rsidRPr="00814487">
        <w:rPr>
          <w:rFonts w:ascii="Times New Roman" w:hAnsi="Times New Roman" w:cs="Times New Roman"/>
        </w:rPr>
        <w:t>Вернон</w:t>
      </w:r>
      <w:proofErr w:type="spellEnd"/>
      <w:r w:rsidRPr="00814487">
        <w:rPr>
          <w:rFonts w:ascii="Times New Roman" w:hAnsi="Times New Roman" w:cs="Times New Roman"/>
        </w:rPr>
        <w:t xml:space="preserve">. А. </w:t>
      </w:r>
      <w:proofErr w:type="spellStart"/>
      <w:r w:rsidRPr="00814487">
        <w:rPr>
          <w:rFonts w:ascii="Times New Roman" w:hAnsi="Times New Roman" w:cs="Times New Roman"/>
        </w:rPr>
        <w:t>Вивальди</w:t>
      </w:r>
      <w:proofErr w:type="spellEnd"/>
      <w:r w:rsidRPr="00814487">
        <w:rPr>
          <w:rFonts w:ascii="Times New Roman" w:hAnsi="Times New Roman" w:cs="Times New Roman"/>
        </w:rPr>
        <w:t>, И.С.Бах, В.А.Моцарт, Л.Бетховен;</w:t>
      </w:r>
    </w:p>
    <w:p w:rsidR="00CE3C27" w:rsidRPr="00814487" w:rsidRDefault="00CE3C27" w:rsidP="00CE3C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4487">
        <w:rPr>
          <w:rFonts w:ascii="Times New Roman" w:hAnsi="Times New Roman" w:cs="Times New Roman"/>
        </w:rPr>
        <w:t xml:space="preserve">вып.2 – Роланд </w:t>
      </w:r>
      <w:proofErr w:type="spellStart"/>
      <w:r w:rsidRPr="00814487">
        <w:rPr>
          <w:rFonts w:ascii="Times New Roman" w:hAnsi="Times New Roman" w:cs="Times New Roman"/>
        </w:rPr>
        <w:t>Вернон</w:t>
      </w:r>
      <w:proofErr w:type="spellEnd"/>
      <w:r w:rsidRPr="00814487">
        <w:rPr>
          <w:rFonts w:ascii="Times New Roman" w:hAnsi="Times New Roman" w:cs="Times New Roman"/>
        </w:rPr>
        <w:t>. Ф.Шопен, Дж.Верди, Дж.Гершвин, И.Стравинский;</w:t>
      </w:r>
    </w:p>
    <w:p w:rsidR="00CE3C27" w:rsidRPr="00814487" w:rsidRDefault="00CE3C27" w:rsidP="00CE3C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C27" w:rsidRPr="0081448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E3C27" w:rsidRDefault="00CE3C27" w:rsidP="00CE3C27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E3C27" w:rsidRDefault="00CE3C27" w:rsidP="00CE3C27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F24DB" w:rsidRPr="00CE3C27" w:rsidRDefault="00CE3C27" w:rsidP="00CE3C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24DB" w:rsidRPr="00CE3C27" w:rsidSect="00CE3C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1D91E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5E569E"/>
    <w:multiLevelType w:val="hybridMultilevel"/>
    <w:tmpl w:val="68366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190215C9"/>
    <w:multiLevelType w:val="hybridMultilevel"/>
    <w:tmpl w:val="9510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0D784E"/>
    <w:multiLevelType w:val="hybridMultilevel"/>
    <w:tmpl w:val="6624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07CF9"/>
    <w:multiLevelType w:val="hybridMultilevel"/>
    <w:tmpl w:val="5F12C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64DF0"/>
    <w:multiLevelType w:val="hybridMultilevel"/>
    <w:tmpl w:val="72AA5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A5087A"/>
    <w:multiLevelType w:val="hybridMultilevel"/>
    <w:tmpl w:val="8ECEF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F201CD"/>
    <w:multiLevelType w:val="hybridMultilevel"/>
    <w:tmpl w:val="D9DA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D61CC"/>
    <w:multiLevelType w:val="hybridMultilevel"/>
    <w:tmpl w:val="5192C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FB5F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95B0D1F"/>
    <w:multiLevelType w:val="hybridMultilevel"/>
    <w:tmpl w:val="FFDC5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8A0FF2"/>
    <w:multiLevelType w:val="hybridMultilevel"/>
    <w:tmpl w:val="756415EC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>
    <w:nsid w:val="6DDF5E8F"/>
    <w:multiLevelType w:val="hybridMultilevel"/>
    <w:tmpl w:val="ACEE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"/>
  </w:num>
  <w:num w:numId="5">
    <w:abstractNumId w:val="15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19"/>
  </w:num>
  <w:num w:numId="13">
    <w:abstractNumId w:val="17"/>
  </w:num>
  <w:num w:numId="14">
    <w:abstractNumId w:val="18"/>
  </w:num>
  <w:num w:numId="15">
    <w:abstractNumId w:val="5"/>
  </w:num>
  <w:num w:numId="16">
    <w:abstractNumId w:val="10"/>
  </w:num>
  <w:num w:numId="17">
    <w:abstractNumId w:val="16"/>
  </w:num>
  <w:num w:numId="18">
    <w:abstractNumId w:val="2"/>
  </w:num>
  <w:num w:numId="19">
    <w:abstractNumId w:val="14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3C27"/>
    <w:rsid w:val="001F24DB"/>
    <w:rsid w:val="006C0C94"/>
    <w:rsid w:val="00CE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E3C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CE3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CE3C27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C2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E3C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E3C2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CE3C27"/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customStyle="1" w:styleId="Body1">
    <w:name w:val="Body 1"/>
    <w:link w:val="Body10"/>
    <w:qFormat/>
    <w:rsid w:val="00CE3C27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21">
    <w:name w:val="Без интервала2"/>
    <w:uiPriority w:val="1"/>
    <w:qFormat/>
    <w:rsid w:val="00CE3C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10">
    <w:name w:val="Body 1 Знак"/>
    <w:basedOn w:val="a0"/>
    <w:link w:val="Body1"/>
    <w:locked/>
    <w:rsid w:val="00CE3C27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45</Pages>
  <Words>14699</Words>
  <Characters>83787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Doom</dc:creator>
  <cp:keywords/>
  <dc:description/>
  <cp:lastModifiedBy>Doom</cp:lastModifiedBy>
  <cp:revision>2</cp:revision>
  <dcterms:created xsi:type="dcterms:W3CDTF">2021-08-02T08:51:00Z</dcterms:created>
  <dcterms:modified xsi:type="dcterms:W3CDTF">2021-08-02T09:07:00Z</dcterms:modified>
</cp:coreProperties>
</file>