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ЛЮБИТЕЛЬСКИЕ ОБЪЕДИНЕНИЯ, КЛУБЫ ПО ИНТЕРЕСАМ</w:t>
      </w:r>
    </w:p>
    <w:p w:rsidR="004254B4" w:rsidRPr="004254B4" w:rsidRDefault="004254B4" w:rsidP="004254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Семейный клуб выходного дня</w:t>
      </w:r>
      <w:r w:rsidRPr="004254B4">
        <w:rPr>
          <w:rFonts w:ascii="Times New Roman" w:hAnsi="Times New Roman" w:cs="Times New Roman"/>
          <w:sz w:val="28"/>
          <w:szCs w:val="28"/>
        </w:rPr>
        <w:t xml:space="preserve"> </w:t>
      </w:r>
      <w:r w:rsidRPr="004254B4">
        <w:rPr>
          <w:rFonts w:ascii="Times New Roman" w:hAnsi="Times New Roman" w:cs="Times New Roman"/>
          <w:sz w:val="28"/>
          <w:szCs w:val="28"/>
        </w:rPr>
        <w:t>«Дружная семья»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Интеллектуальный клуб «Хочу всё знать»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Детский клуб «Восходящие звёздочки»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любителей игры в футбол «Искра»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любителей игры в футбол «Комета»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любителей игры в волейбол «Факел»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любителей игры в волейбол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по интересам «С заботой о вас»</w:t>
      </w:r>
    </w:p>
    <w:p w:rsidR="004254B4" w:rsidRPr="004254B4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4254B4">
        <w:rPr>
          <w:rFonts w:ascii="Times New Roman" w:hAnsi="Times New Roman" w:cs="Times New Roman"/>
          <w:sz w:val="28"/>
          <w:szCs w:val="28"/>
        </w:rPr>
        <w:t>Клуб любителей танца любительского театра «Наш выход»</w:t>
      </w:r>
    </w:p>
    <w:p w:rsidR="0014025F" w:rsidRDefault="0014025F" w:rsidP="004254B4">
      <w:pPr>
        <w:rPr>
          <w:sz w:val="28"/>
          <w:szCs w:val="28"/>
        </w:rPr>
      </w:pPr>
    </w:p>
    <w:p w:rsidR="004254B4" w:rsidRDefault="004254B4" w:rsidP="004254B4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4254B4">
        <w:rPr>
          <w:rFonts w:ascii="Times New Roman" w:hAnsi="Times New Roman" w:cs="Times New Roman"/>
          <w:sz w:val="28"/>
          <w:szCs w:val="28"/>
          <w:u w:val="single"/>
        </w:rPr>
        <w:t>РУЖКИ САМОДЕЯТЕЛЬНОГО НАРОДНОГО ТВОРЧЕСТВА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Детский вокальный ансамбль «Лимонад»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Народный вокальный ансамбль «Журавушка»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Вокальное дуэт «Добры молодцы»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Вокальный ансамбль «Душа»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«Миксики»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«Искорки»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«Веснушки»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«Очаровашка»</w:t>
      </w:r>
    </w:p>
    <w:p w:rsidR="004254B4" w:rsidRPr="0014025F" w:rsidRDefault="004254B4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«Панорама»</w:t>
      </w:r>
    </w:p>
    <w:p w:rsidR="004254B4" w:rsidRPr="0014025F" w:rsidRDefault="0014025F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«Блеск»</w:t>
      </w:r>
    </w:p>
    <w:p w:rsidR="0014025F" w:rsidRPr="0014025F" w:rsidRDefault="0014025F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«Триумф»</w:t>
      </w:r>
    </w:p>
    <w:p w:rsidR="0014025F" w:rsidRPr="0014025F" w:rsidRDefault="0014025F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«Престиж»</w:t>
      </w:r>
    </w:p>
    <w:p w:rsidR="0014025F" w:rsidRPr="0014025F" w:rsidRDefault="0014025F" w:rsidP="004254B4">
      <w:pPr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Танцевальный коллектив «Барыня»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Детский творческий проект «Жми на бас»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Взрослый любительский театр «Наш выход»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Фольклорная студия «Тетёрочки»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ИЗО студия «Кисточка»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lastRenderedPageBreak/>
        <w:t>ИЗО студия «Семицветик»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ИЗО студия «Радуга»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Студия ДПИ по художественной</w:t>
      </w:r>
      <w:r w:rsidRPr="0014025F">
        <w:rPr>
          <w:rFonts w:ascii="Times New Roman" w:hAnsi="Times New Roman" w:cs="Times New Roman"/>
          <w:sz w:val="28"/>
          <w:szCs w:val="28"/>
        </w:rPr>
        <w:t xml:space="preserve"> </w:t>
      </w:r>
      <w:r w:rsidRPr="0014025F">
        <w:rPr>
          <w:rFonts w:ascii="Times New Roman" w:hAnsi="Times New Roman" w:cs="Times New Roman"/>
          <w:sz w:val="28"/>
          <w:szCs w:val="28"/>
        </w:rPr>
        <w:t>обработке дерева «Буратино»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Студия декоративно-прикладного творчества «Город мастеров»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Народная студия декоративно-прикладного творчества «Забава»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Студия народного костюма «Веретёнце»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25F">
        <w:rPr>
          <w:rFonts w:ascii="Times New Roman" w:hAnsi="Times New Roman" w:cs="Times New Roman"/>
          <w:sz w:val="28"/>
          <w:szCs w:val="28"/>
        </w:rPr>
        <w:t>Группа ДПИ «Макраме»</w:t>
      </w:r>
    </w:p>
    <w:p w:rsidR="0014025F" w:rsidRPr="0014025F" w:rsidRDefault="0014025F" w:rsidP="00140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25F" w:rsidRPr="0014025F" w:rsidRDefault="0014025F" w:rsidP="0014025F">
      <w:pPr>
        <w:rPr>
          <w:sz w:val="28"/>
          <w:szCs w:val="28"/>
          <w:u w:val="single"/>
        </w:rPr>
      </w:pPr>
    </w:p>
    <w:sectPr w:rsidR="0014025F" w:rsidRPr="0014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B4"/>
    <w:rsid w:val="0014025F"/>
    <w:rsid w:val="004254B4"/>
    <w:rsid w:val="006A1ABB"/>
    <w:rsid w:val="00C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BA57"/>
  <w15:chartTrackingRefBased/>
  <w15:docId w15:val="{D9CBBB2F-C00A-460A-8163-25E12A91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B4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Бобровский ДК</dc:creator>
  <cp:keywords/>
  <dc:description/>
  <cp:lastModifiedBy>Бобровский ДК</cp:lastModifiedBy>
  <cp:revision>1</cp:revision>
  <dcterms:created xsi:type="dcterms:W3CDTF">2025-03-05T08:42:00Z</dcterms:created>
  <dcterms:modified xsi:type="dcterms:W3CDTF">2025-03-05T09:00:00Z</dcterms:modified>
</cp:coreProperties>
</file>