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52" w:rsidRPr="008B4752" w:rsidRDefault="008B4752" w:rsidP="008B4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52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8B4752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8B4752">
        <w:rPr>
          <w:rFonts w:ascii="Times New Roman" w:hAnsi="Times New Roman" w:cs="Times New Roman"/>
          <w:b/>
          <w:sz w:val="28"/>
          <w:szCs w:val="28"/>
        </w:rPr>
        <w:t xml:space="preserve"> РФ от 20.11.13г. №ДЛ-345/17</w:t>
      </w:r>
      <w:proofErr w:type="gramStart"/>
      <w:r w:rsidRPr="008B4752">
        <w:rPr>
          <w:rFonts w:ascii="Times New Roman" w:hAnsi="Times New Roman" w:cs="Times New Roman"/>
          <w:b/>
          <w:sz w:val="28"/>
          <w:szCs w:val="28"/>
        </w:rPr>
        <w:br/>
        <w:t>О</w:t>
      </w:r>
      <w:proofErr w:type="gramEnd"/>
      <w:r w:rsidRPr="008B4752">
        <w:rPr>
          <w:rFonts w:ascii="Times New Roman" w:hAnsi="Times New Roman" w:cs="Times New Roman"/>
          <w:b/>
          <w:sz w:val="28"/>
          <w:szCs w:val="28"/>
        </w:rPr>
        <w:t xml:space="preserve"> действии результатов ЕГЭ</w:t>
      </w:r>
    </w:p>
    <w:p w:rsidR="008B4752" w:rsidRPr="008B4752" w:rsidRDefault="008B4752" w:rsidP="008B47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47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4752">
        <w:rPr>
          <w:rFonts w:ascii="Times New Roman" w:hAnsi="Times New Roman" w:cs="Times New Roman"/>
          <w:sz w:val="28"/>
          <w:szCs w:val="28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закона от 29 декабря 2012 г. № 273-ФЗ «Об образовании в Российской Федерации» (далее – Федеральный закон), сообщает.</w:t>
      </w:r>
    </w:p>
    <w:p w:rsidR="008B4752" w:rsidRPr="008B4752" w:rsidRDefault="008B4752" w:rsidP="008B4752">
      <w:pPr>
        <w:rPr>
          <w:rFonts w:ascii="Times New Roman" w:hAnsi="Times New Roman" w:cs="Times New Roman"/>
          <w:sz w:val="28"/>
          <w:szCs w:val="28"/>
        </w:rPr>
      </w:pPr>
      <w:r w:rsidRPr="008B4752">
        <w:rPr>
          <w:rFonts w:ascii="Times New Roman" w:hAnsi="Times New Roman" w:cs="Times New Roman"/>
          <w:sz w:val="28"/>
          <w:szCs w:val="28"/>
        </w:rPr>
        <w:t xml:space="preserve">Согласно части 2 статьи 70 Федерального закона результаты единого государственного экзамена при приеме на </w:t>
      </w:r>
      <w:proofErr w:type="gramStart"/>
      <w:r w:rsidRPr="008B475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B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4752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8B4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B4752">
        <w:rPr>
          <w:rFonts w:ascii="Times New Roman" w:hAnsi="Times New Roman" w:cs="Times New Roman"/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8B4752" w:rsidRPr="008B4752" w:rsidRDefault="008B4752" w:rsidP="008B4752">
      <w:pPr>
        <w:rPr>
          <w:rFonts w:ascii="Times New Roman" w:hAnsi="Times New Roman" w:cs="Times New Roman"/>
          <w:sz w:val="28"/>
          <w:szCs w:val="28"/>
        </w:rPr>
      </w:pPr>
      <w:r w:rsidRPr="008B4752">
        <w:rPr>
          <w:rFonts w:ascii="Times New Roman" w:hAnsi="Times New Roman" w:cs="Times New Roman"/>
          <w:sz w:val="28"/>
          <w:szCs w:val="28"/>
        </w:rPr>
        <w:t>Вместе с тем в соответствии с пунктом 4.3 статьи 15 Закона Российской Федерации «Об образовании»,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8B4752" w:rsidRPr="008B4752" w:rsidRDefault="008B4752" w:rsidP="008B4752">
      <w:pPr>
        <w:rPr>
          <w:rFonts w:ascii="Times New Roman" w:hAnsi="Times New Roman" w:cs="Times New Roman"/>
          <w:sz w:val="28"/>
          <w:szCs w:val="28"/>
        </w:rPr>
      </w:pPr>
      <w:r w:rsidRPr="008B4752">
        <w:rPr>
          <w:rFonts w:ascii="Times New Roman" w:hAnsi="Times New Roman" w:cs="Times New Roman"/>
          <w:sz w:val="28"/>
          <w:szCs w:val="28"/>
        </w:rP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– свидетельства о ЕГЭ). Учитывая, что Федеральным законом изменен срок действия результатов единого государственного экзамен,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8B4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4752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8B4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B4752">
        <w:rPr>
          <w:rFonts w:ascii="Times New Roman" w:hAnsi="Times New Roman" w:cs="Times New Roman"/>
          <w:sz w:val="28"/>
          <w:szCs w:val="28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8B4752" w:rsidRPr="008B4752" w:rsidRDefault="008B4752" w:rsidP="008B4752">
      <w:pPr>
        <w:rPr>
          <w:rFonts w:ascii="Times New Roman" w:hAnsi="Times New Roman" w:cs="Times New Roman"/>
          <w:sz w:val="28"/>
          <w:szCs w:val="28"/>
        </w:rPr>
      </w:pPr>
      <w:r w:rsidRPr="008B4752">
        <w:rPr>
          <w:rFonts w:ascii="Times New Roman" w:hAnsi="Times New Roman" w:cs="Times New Roman"/>
          <w:sz w:val="28"/>
          <w:szCs w:val="28"/>
        </w:rPr>
        <w:br/>
      </w:r>
    </w:p>
    <w:p w:rsidR="008B4752" w:rsidRPr="008B4752" w:rsidRDefault="008B4752" w:rsidP="008B4752">
      <w:pPr>
        <w:rPr>
          <w:rFonts w:ascii="Times New Roman" w:hAnsi="Times New Roman" w:cs="Times New Roman"/>
          <w:sz w:val="28"/>
          <w:szCs w:val="28"/>
        </w:rPr>
      </w:pPr>
      <w:r w:rsidRPr="008B4752">
        <w:rPr>
          <w:rFonts w:ascii="Times New Roman" w:hAnsi="Times New Roman" w:cs="Times New Roman"/>
          <w:sz w:val="28"/>
          <w:szCs w:val="28"/>
        </w:rPr>
        <w:t>Министр </w:t>
      </w:r>
      <w:r w:rsidRPr="008B4752">
        <w:rPr>
          <w:rFonts w:ascii="Times New Roman" w:hAnsi="Times New Roman" w:cs="Times New Roman"/>
          <w:sz w:val="28"/>
          <w:szCs w:val="28"/>
        </w:rPr>
        <w:br/>
        <w:t>Д.В. Ливанов</w:t>
      </w:r>
    </w:p>
    <w:p w:rsidR="001A1B53" w:rsidRDefault="001A1B53"/>
    <w:sectPr w:rsidR="001A1B53" w:rsidSect="001A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52"/>
    <w:rsid w:val="001A1B53"/>
    <w:rsid w:val="008B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3"/>
  </w:style>
  <w:style w:type="paragraph" w:styleId="1">
    <w:name w:val="heading 1"/>
    <w:basedOn w:val="a"/>
    <w:link w:val="10"/>
    <w:uiPriority w:val="9"/>
    <w:qFormat/>
    <w:rsid w:val="008B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Шклола5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2016-11-29T13:41:00Z</dcterms:created>
  <dcterms:modified xsi:type="dcterms:W3CDTF">2016-11-29T13:41:00Z</dcterms:modified>
</cp:coreProperties>
</file>