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A" w:rsidRDefault="002856EA" w:rsidP="002856EA">
      <w:pPr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ПОЯСНИТЕЛЬНАЯ ЗАПИСКА</w:t>
      </w:r>
    </w:p>
    <w:p w:rsidR="002856EA" w:rsidRDefault="002856EA" w:rsidP="002856EA">
      <w:pPr>
        <w:shd w:val="clear" w:color="auto" w:fill="FFFFFF"/>
        <w:spacing w:line="358" w:lineRule="exact"/>
        <w:ind w:left="26"/>
        <w:jc w:val="center"/>
      </w:pPr>
      <w:r>
        <w:rPr>
          <w:b/>
          <w:bCs/>
          <w:sz w:val="28"/>
          <w:szCs w:val="28"/>
        </w:rPr>
        <w:t>к тематическому планированию по физической культуре</w:t>
      </w:r>
    </w:p>
    <w:p w:rsidR="002856EA" w:rsidRDefault="002856EA" w:rsidP="002856EA">
      <w:pPr>
        <w:shd w:val="clear" w:color="auto" w:fill="FFFFFF"/>
        <w:spacing w:line="358" w:lineRule="exact"/>
        <w:ind w:left="7"/>
        <w:jc w:val="center"/>
      </w:pPr>
      <w:r>
        <w:rPr>
          <w:b/>
          <w:bCs/>
          <w:spacing w:val="-6"/>
          <w:sz w:val="28"/>
          <w:szCs w:val="28"/>
        </w:rPr>
        <w:t>для учащихся 11 классов</w:t>
      </w:r>
    </w:p>
    <w:p w:rsidR="002856EA" w:rsidRDefault="002856EA" w:rsidP="002856EA">
      <w:pPr>
        <w:shd w:val="clear" w:color="auto" w:fill="FFFFFF"/>
        <w:spacing w:before="110" w:line="355" w:lineRule="exact"/>
        <w:ind w:left="10" w:right="5" w:firstLine="574"/>
        <w:jc w:val="both"/>
      </w:pPr>
      <w:r>
        <w:rPr>
          <w:sz w:val="28"/>
          <w:szCs w:val="28"/>
        </w:rPr>
        <w:t>Развернутое тематическое планирование разработано на основе примерной программы среднего (полного) образования по физической культуре (базовый уровень) и может быть применительно к учебной программе по физической культуре для учащихся 1-11 классо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(Лях В. И,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А. А. - М: Просвещение, 2007).</w:t>
      </w:r>
    </w:p>
    <w:p w:rsidR="002856EA" w:rsidRDefault="002856EA" w:rsidP="002856EA">
      <w:pPr>
        <w:shd w:val="clear" w:color="auto" w:fill="FFFFFF"/>
        <w:spacing w:line="355" w:lineRule="exact"/>
        <w:ind w:left="2" w:firstLine="583"/>
        <w:jc w:val="both"/>
      </w:pPr>
      <w:r>
        <w:rPr>
          <w:sz w:val="28"/>
          <w:szCs w:val="28"/>
        </w:rPr>
        <w:t>Тематический план ориентирован на использование следующих учебных пособий и материалов:</w:t>
      </w:r>
    </w:p>
    <w:p w:rsidR="002856EA" w:rsidRDefault="002856EA" w:rsidP="002856EA">
      <w:pPr>
        <w:shd w:val="clear" w:color="auto" w:fill="FFFFFF"/>
        <w:tabs>
          <w:tab w:val="left" w:pos="790"/>
        </w:tabs>
        <w:spacing w:before="19" w:line="358" w:lineRule="exact"/>
        <w:ind w:left="593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пособие для учащихся:</w:t>
      </w:r>
    </w:p>
    <w:p w:rsidR="002856EA" w:rsidRDefault="002856EA" w:rsidP="002856EA">
      <w:pPr>
        <w:shd w:val="clear" w:color="auto" w:fill="FFFFFF"/>
        <w:tabs>
          <w:tab w:val="left" w:pos="821"/>
        </w:tabs>
        <w:spacing w:line="358" w:lineRule="exact"/>
        <w:ind w:left="2" w:right="17" w:firstLine="5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Мейксон</w:t>
      </w:r>
      <w:proofErr w:type="spellEnd"/>
      <w:r>
        <w:rPr>
          <w:sz w:val="28"/>
          <w:szCs w:val="28"/>
        </w:rPr>
        <w:t xml:space="preserve">, Г. Б., </w:t>
      </w:r>
      <w:proofErr w:type="spellStart"/>
      <w:r>
        <w:rPr>
          <w:sz w:val="28"/>
          <w:szCs w:val="28"/>
        </w:rPr>
        <w:t>Любомирский</w:t>
      </w:r>
      <w:proofErr w:type="spellEnd"/>
      <w:r>
        <w:rPr>
          <w:sz w:val="28"/>
          <w:szCs w:val="28"/>
        </w:rPr>
        <w:t>, Л. Е., Лях, В. И. Физическая культура:</w:t>
      </w:r>
      <w:r>
        <w:rPr>
          <w:sz w:val="28"/>
          <w:szCs w:val="28"/>
        </w:rPr>
        <w:br/>
        <w:t>учебник для учащихся 10-11 классов. - М.: Просвещение, 2006;</w:t>
      </w:r>
    </w:p>
    <w:p w:rsidR="002856EA" w:rsidRDefault="002856EA" w:rsidP="002856EA">
      <w:pPr>
        <w:shd w:val="clear" w:color="auto" w:fill="FFFFFF"/>
        <w:tabs>
          <w:tab w:val="left" w:pos="790"/>
        </w:tabs>
        <w:spacing w:before="17" w:line="355" w:lineRule="exact"/>
        <w:ind w:left="593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пособия для учителя: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2" w:right="19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Лях, В. И. Физическое воспитание учащихся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М.: Просвещение, 2005.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2" w:right="17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Настольная книга учителя физической культуры / под ред. Л. Б.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>.-М., 2000.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2" w:right="19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Физкультура: методика преподавания. Спортивные игры / под ред. Э. </w:t>
      </w:r>
      <w:proofErr w:type="spellStart"/>
      <w:r>
        <w:rPr>
          <w:sz w:val="28"/>
          <w:szCs w:val="28"/>
        </w:rPr>
        <w:t>Найминова</w:t>
      </w:r>
      <w:proofErr w:type="spellEnd"/>
      <w:r>
        <w:rPr>
          <w:sz w:val="28"/>
          <w:szCs w:val="28"/>
        </w:rPr>
        <w:t>. - М., 2001.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576"/>
        <w:rPr>
          <w:sz w:val="28"/>
          <w:szCs w:val="28"/>
        </w:rPr>
      </w:pPr>
      <w:r>
        <w:rPr>
          <w:sz w:val="28"/>
          <w:szCs w:val="28"/>
        </w:rPr>
        <w:t>Методика преподавания гимнастики в школе. - М., 2000.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5" w:line="355" w:lineRule="exact"/>
        <w:ind w:left="576"/>
        <w:rPr>
          <w:sz w:val="28"/>
          <w:szCs w:val="28"/>
        </w:rPr>
      </w:pPr>
      <w:r>
        <w:rPr>
          <w:sz w:val="28"/>
          <w:szCs w:val="28"/>
        </w:rPr>
        <w:t>Макаров, А. Н. Лёгкая атлетика. - М., 1990.</w:t>
      </w:r>
    </w:p>
    <w:p w:rsidR="002856EA" w:rsidRDefault="002856EA" w:rsidP="002856EA">
      <w:pPr>
        <w:shd w:val="clear" w:color="auto" w:fill="FFFFFF"/>
        <w:tabs>
          <w:tab w:val="left" w:pos="895"/>
        </w:tabs>
        <w:spacing w:line="355" w:lineRule="exact"/>
        <w:ind w:left="5" w:right="19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Практикум по лёгкой атлетике / под ред. И. В. Лазарева, В. С.</w:t>
      </w:r>
      <w:r>
        <w:rPr>
          <w:sz w:val="28"/>
          <w:szCs w:val="28"/>
        </w:rPr>
        <w:br/>
        <w:t xml:space="preserve">Кузнецова, Г. А. Орлова.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1999.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right="17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Лёгкая атлетика в школе / под ред. Г. К. Холодова, В. С. Кузнецова, Г. А. </w:t>
      </w:r>
      <w:proofErr w:type="spellStart"/>
      <w:r>
        <w:rPr>
          <w:sz w:val="28"/>
          <w:szCs w:val="28"/>
        </w:rPr>
        <w:t>Колодницкого</w:t>
      </w:r>
      <w:proofErr w:type="spellEnd"/>
      <w:r>
        <w:rPr>
          <w:sz w:val="28"/>
          <w:szCs w:val="28"/>
        </w:rPr>
        <w:t>. - М., 1998.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2" w:line="355" w:lineRule="exact"/>
        <w:ind w:left="574"/>
        <w:rPr>
          <w:sz w:val="28"/>
          <w:szCs w:val="28"/>
        </w:rPr>
      </w:pPr>
      <w:r>
        <w:rPr>
          <w:sz w:val="28"/>
          <w:szCs w:val="28"/>
        </w:rPr>
        <w:t>Спортивные игры на уроках физкультуры / ред. О. Листов. - М., 2001.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right="7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Кузнецов. В. С, 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А.Физкультурно</w:t>
      </w:r>
      <w:proofErr w:type="spellEnd"/>
      <w:r>
        <w:rPr>
          <w:sz w:val="28"/>
          <w:szCs w:val="28"/>
        </w:rPr>
        <w:t>-оздоровительная работа в школе. - М., 2003.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right="22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в современной школе / ред. Г. А.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>, Н. Н. Назаров, Т. Н. Казаков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 2004.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2" w:line="355" w:lineRule="exact"/>
        <w:ind w:right="19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 в школе / под ред. И. П. </w:t>
      </w:r>
      <w:proofErr w:type="spellStart"/>
      <w:r>
        <w:rPr>
          <w:sz w:val="28"/>
          <w:szCs w:val="28"/>
        </w:rPr>
        <w:t>Космина</w:t>
      </w:r>
      <w:proofErr w:type="spellEnd"/>
      <w:r>
        <w:rPr>
          <w:sz w:val="28"/>
          <w:szCs w:val="28"/>
        </w:rPr>
        <w:t xml:space="preserve">, А. П. Паршикова, Ю. П. Пузыря.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2003.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left="574"/>
        <w:rPr>
          <w:sz w:val="28"/>
          <w:szCs w:val="28"/>
        </w:rPr>
      </w:pPr>
      <w:r>
        <w:rPr>
          <w:spacing w:val="-1"/>
          <w:sz w:val="28"/>
          <w:szCs w:val="28"/>
        </w:rPr>
        <w:t>Журнал «Физическая культура в школе».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ориентации и </w:t>
      </w:r>
      <w:proofErr w:type="spellStart"/>
      <w:r>
        <w:rPr>
          <w:sz w:val="28"/>
          <w:szCs w:val="28"/>
        </w:rPr>
        <w:t>смыслотворчества</w:t>
      </w:r>
      <w:proofErr w:type="spellEnd"/>
      <w:r>
        <w:rPr>
          <w:sz w:val="28"/>
          <w:szCs w:val="28"/>
        </w:rPr>
        <w:t>. Это предопределяет направленность целей обучения на формирование компетентной личности,</w:t>
      </w:r>
    </w:p>
    <w:p w:rsidR="002856EA" w:rsidRDefault="002856EA" w:rsidP="002856EA">
      <w:pPr>
        <w:shd w:val="clear" w:color="auto" w:fill="FFFFFF"/>
        <w:spacing w:line="355" w:lineRule="exact"/>
        <w:ind w:left="12" w:right="7"/>
        <w:jc w:val="both"/>
      </w:pPr>
      <w:r>
        <w:rPr>
          <w:sz w:val="28"/>
          <w:szCs w:val="28"/>
        </w:rPr>
        <w:lastRenderedPageBreak/>
        <w:t>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2856EA" w:rsidRDefault="002856EA" w:rsidP="002856EA">
      <w:pPr>
        <w:shd w:val="clear" w:color="auto" w:fill="FFFFFF"/>
        <w:spacing w:line="355" w:lineRule="exact"/>
        <w:ind w:left="7" w:right="2" w:firstLine="559"/>
        <w:jc w:val="both"/>
      </w:pPr>
      <w:r>
        <w:rPr>
          <w:i/>
          <w:iCs/>
          <w:sz w:val="28"/>
          <w:szCs w:val="28"/>
        </w:rPr>
        <w:t xml:space="preserve">Главной целью школьного образования </w:t>
      </w:r>
      <w:r>
        <w:rPr>
          <w:sz w:val="28"/>
          <w:szCs w:val="28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</w:t>
      </w:r>
      <w:r>
        <w:rPr>
          <w:spacing w:val="-1"/>
          <w:sz w:val="28"/>
          <w:szCs w:val="28"/>
        </w:rPr>
        <w:t xml:space="preserve">знаний и системой соответствующих умений и навыков, но и как процесс </w:t>
      </w:r>
      <w:r>
        <w:rPr>
          <w:sz w:val="28"/>
          <w:szCs w:val="28"/>
        </w:rPr>
        <w:t>овладения компетенциями.</w:t>
      </w:r>
    </w:p>
    <w:p w:rsidR="002856EA" w:rsidRDefault="002856EA" w:rsidP="002856EA">
      <w:pPr>
        <w:shd w:val="clear" w:color="auto" w:fill="FFFFFF"/>
        <w:spacing w:line="355" w:lineRule="exact"/>
        <w:ind w:left="17" w:right="5" w:firstLine="571"/>
        <w:jc w:val="both"/>
      </w:pPr>
      <w:r>
        <w:rPr>
          <w:sz w:val="28"/>
          <w:szCs w:val="28"/>
        </w:rPr>
        <w:t xml:space="preserve">Изучение физической культуры на базовом уровне среднего (полного) общего образования направлено на </w:t>
      </w:r>
      <w:r>
        <w:rPr>
          <w:b/>
          <w:bCs/>
          <w:sz w:val="28"/>
          <w:szCs w:val="28"/>
        </w:rPr>
        <w:t>достижение следующих целей:</w:t>
      </w:r>
    </w:p>
    <w:p w:rsidR="002856EA" w:rsidRDefault="002856EA" w:rsidP="002856EA">
      <w:pPr>
        <w:shd w:val="clear" w:color="auto" w:fill="FFFFFF"/>
        <w:tabs>
          <w:tab w:val="left" w:pos="914"/>
        </w:tabs>
        <w:spacing w:before="120" w:line="353" w:lineRule="exact"/>
        <w:ind w:left="14" w:right="5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физических качеств и способностей, совершенствование</w:t>
      </w:r>
      <w:r>
        <w:rPr>
          <w:sz w:val="28"/>
          <w:szCs w:val="28"/>
        </w:rPr>
        <w:br/>
        <w:t>функциональных возможностей организма, укрепление индивидуального</w:t>
      </w:r>
      <w:r>
        <w:rPr>
          <w:sz w:val="28"/>
          <w:szCs w:val="28"/>
        </w:rPr>
        <w:br/>
        <w:t>здоровья.</w:t>
      </w:r>
    </w:p>
    <w:p w:rsidR="002856EA" w:rsidRDefault="002856EA" w:rsidP="002856EA">
      <w:pPr>
        <w:numPr>
          <w:ilvl w:val="0"/>
          <w:numId w:val="4"/>
        </w:numPr>
        <w:shd w:val="clear" w:color="auto" w:fill="FFFFFF"/>
        <w:tabs>
          <w:tab w:val="left" w:pos="974"/>
        </w:tabs>
        <w:spacing w:before="5" w:line="353" w:lineRule="exact"/>
        <w:ind w:left="14" w:right="1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2856EA" w:rsidRDefault="002856EA" w:rsidP="002856EA">
      <w:pPr>
        <w:numPr>
          <w:ilvl w:val="0"/>
          <w:numId w:val="4"/>
        </w:numPr>
        <w:shd w:val="clear" w:color="auto" w:fill="FFFFFF"/>
        <w:tabs>
          <w:tab w:val="left" w:pos="974"/>
        </w:tabs>
        <w:spacing w:before="2" w:line="353" w:lineRule="exact"/>
        <w:ind w:left="14" w:righ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2856EA" w:rsidRDefault="002856EA" w:rsidP="002856EA">
      <w:pPr>
        <w:shd w:val="clear" w:color="auto" w:fill="FFFFFF"/>
        <w:tabs>
          <w:tab w:val="left" w:pos="811"/>
        </w:tabs>
        <w:spacing w:before="7" w:line="353" w:lineRule="exact"/>
        <w:ind w:left="10" w:right="5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Освоение системы знаний о занятиях физической культурой, их роли и</w:t>
      </w:r>
      <w:r>
        <w:rPr>
          <w:spacing w:val="-1"/>
          <w:sz w:val="28"/>
          <w:szCs w:val="28"/>
        </w:rPr>
        <w:br/>
        <w:t>значении в формировании здорового образа жизни и социальных ориентации.</w:t>
      </w:r>
    </w:p>
    <w:p w:rsidR="002856EA" w:rsidRDefault="002856EA" w:rsidP="002856EA">
      <w:pPr>
        <w:shd w:val="clear" w:color="auto" w:fill="FFFFFF"/>
        <w:tabs>
          <w:tab w:val="left" w:pos="924"/>
        </w:tabs>
        <w:spacing w:before="2" w:line="353" w:lineRule="exact"/>
        <w:ind w:left="14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Приобретение компетентности в физкультурно-оздоровительной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спортивной деятельности, овладение навыками творческого сотрудничества</w:t>
      </w:r>
      <w:r>
        <w:rPr>
          <w:sz w:val="28"/>
          <w:szCs w:val="28"/>
        </w:rPr>
        <w:br/>
        <w:t>в коллективных формах занятий физическими упражнениями.</w:t>
      </w:r>
    </w:p>
    <w:p w:rsidR="002856EA" w:rsidRDefault="002856EA" w:rsidP="002856EA">
      <w:pPr>
        <w:shd w:val="clear" w:color="auto" w:fill="FFFFFF"/>
        <w:spacing w:before="2" w:line="353" w:lineRule="exact"/>
        <w:ind w:left="2" w:firstLine="578"/>
        <w:jc w:val="both"/>
      </w:pPr>
      <w:r>
        <w:rPr>
          <w:spacing w:val="-1"/>
          <w:sz w:val="28"/>
          <w:szCs w:val="28"/>
        </w:rPr>
        <w:t xml:space="preserve">На основании требований Государственного образовательного стандарта </w:t>
      </w:r>
      <w:r>
        <w:rPr>
          <w:sz w:val="28"/>
          <w:szCs w:val="28"/>
        </w:rPr>
        <w:t xml:space="preserve">2004 г. в содержании тематического планирования предполагается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компетентностныи</w:t>
      </w:r>
      <w:proofErr w:type="spellEnd"/>
      <w:r>
        <w:rPr>
          <w:sz w:val="28"/>
          <w:szCs w:val="28"/>
        </w:rPr>
        <w:t xml:space="preserve">, личностно </w:t>
      </w:r>
      <w:proofErr w:type="gramStart"/>
      <w:r>
        <w:rPr>
          <w:sz w:val="28"/>
          <w:szCs w:val="28"/>
        </w:rPr>
        <w:t>ориентированный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подходы, которые определяют </w:t>
      </w:r>
      <w:r>
        <w:rPr>
          <w:b/>
          <w:bCs/>
          <w:sz w:val="28"/>
          <w:szCs w:val="28"/>
        </w:rPr>
        <w:t>задачи физического воспитания учащихся 11классов:</w:t>
      </w:r>
    </w:p>
    <w:p w:rsidR="002856EA" w:rsidRDefault="002856EA" w:rsidP="002856EA">
      <w:pPr>
        <w:shd w:val="clear" w:color="auto" w:fill="FFFFFF"/>
        <w:tabs>
          <w:tab w:val="left" w:pos="828"/>
        </w:tabs>
        <w:spacing w:before="2" w:line="353" w:lineRule="exact"/>
        <w:ind w:left="5" w:right="10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Содействие гармоничному физическому развитию, выработка умений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использовать физические упражнения, гигиенические процедуры и условия</w:t>
      </w:r>
      <w:r>
        <w:rPr>
          <w:sz w:val="28"/>
          <w:szCs w:val="28"/>
        </w:rPr>
        <w:br/>
        <w:t>внешней среды для укрепления состояния здоровья, противостояния</w:t>
      </w:r>
      <w:r>
        <w:rPr>
          <w:sz w:val="28"/>
          <w:szCs w:val="28"/>
        </w:rPr>
        <w:br/>
        <w:t>стрессам.</w:t>
      </w:r>
    </w:p>
    <w:p w:rsidR="002856EA" w:rsidRDefault="002856EA" w:rsidP="002856EA">
      <w:pPr>
        <w:shd w:val="clear" w:color="auto" w:fill="FFFFFF"/>
        <w:tabs>
          <w:tab w:val="left" w:pos="994"/>
        </w:tabs>
        <w:spacing w:before="41" w:line="341" w:lineRule="exact"/>
        <w:ind w:right="17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общественных и личностных представлений 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престижности высокого уровня здоровья и разносторонней физиологической</w:t>
      </w:r>
      <w:r>
        <w:rPr>
          <w:spacing w:val="-1"/>
          <w:sz w:val="28"/>
          <w:szCs w:val="28"/>
        </w:rPr>
        <w:br/>
      </w:r>
      <w:proofErr w:type="spellStart"/>
      <w:r>
        <w:rPr>
          <w:sz w:val="28"/>
          <w:szCs w:val="28"/>
        </w:rPr>
        <w:t>подготовленност</w:t>
      </w:r>
      <w:proofErr w:type="spellEnd"/>
    </w:p>
    <w:p w:rsidR="002856EA" w:rsidRDefault="002856EA" w:rsidP="002856EA">
      <w:pPr>
        <w:shd w:val="clear" w:color="auto" w:fill="FFFFFF"/>
        <w:tabs>
          <w:tab w:val="left" w:pos="866"/>
        </w:tabs>
        <w:spacing w:line="355" w:lineRule="exact"/>
        <w:ind w:right="14" w:firstLine="571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Расширение двигательного опыта посредством овладения новыми</w:t>
      </w:r>
      <w:r>
        <w:rPr>
          <w:sz w:val="28"/>
          <w:szCs w:val="28"/>
        </w:rPr>
        <w:br/>
        <w:t>двигательными действиями и формирование умений применять их в</w:t>
      </w:r>
      <w:r>
        <w:rPr>
          <w:sz w:val="28"/>
          <w:szCs w:val="28"/>
        </w:rPr>
        <w:br/>
        <w:t>различных по сложности условиях.</w:t>
      </w:r>
    </w:p>
    <w:p w:rsidR="002856EA" w:rsidRDefault="002856EA" w:rsidP="002856EA">
      <w:pPr>
        <w:shd w:val="clear" w:color="auto" w:fill="FFFFFF"/>
        <w:spacing w:line="355" w:lineRule="exact"/>
        <w:ind w:left="12" w:firstLine="1118"/>
      </w:pPr>
      <w:r>
        <w:rPr>
          <w:sz w:val="28"/>
          <w:szCs w:val="28"/>
        </w:rPr>
        <w:t>Дальнейшее     развитие     кондиционных     и     координационных способностей.</w:t>
      </w:r>
    </w:p>
    <w:p w:rsidR="002856EA" w:rsidRDefault="002856EA" w:rsidP="002856EA">
      <w:pPr>
        <w:shd w:val="clear" w:color="auto" w:fill="FFFFFF"/>
        <w:tabs>
          <w:tab w:val="left" w:pos="866"/>
        </w:tabs>
        <w:spacing w:line="355" w:lineRule="exact"/>
        <w:ind w:right="10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знаний о закономерностях двигательной активности,</w:t>
      </w:r>
      <w:r>
        <w:rPr>
          <w:sz w:val="28"/>
          <w:szCs w:val="28"/>
        </w:rPr>
        <w:br/>
        <w:t>спортивной тренировке, значении занятий физической культурой для</w:t>
      </w:r>
      <w:r>
        <w:rPr>
          <w:sz w:val="28"/>
          <w:szCs w:val="28"/>
        </w:rPr>
        <w:br/>
        <w:t>будущей трудовой деятельности, выполнении функции отцовства и</w:t>
      </w:r>
      <w:r>
        <w:rPr>
          <w:sz w:val="28"/>
          <w:szCs w:val="28"/>
        </w:rPr>
        <w:br/>
        <w:t>материнства, подготовке к службе в армии.</w:t>
      </w:r>
    </w:p>
    <w:p w:rsidR="002856EA" w:rsidRDefault="002856EA" w:rsidP="002856E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55" w:lineRule="exact"/>
        <w:ind w:left="5" w:right="10" w:firstLine="5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Закрепление потребности к регулярным занятиям физическими </w:t>
      </w:r>
      <w:r>
        <w:rPr>
          <w:sz w:val="28"/>
          <w:szCs w:val="28"/>
        </w:rPr>
        <w:t>упражнениями и избранным видом спорта.</w:t>
      </w:r>
    </w:p>
    <w:p w:rsidR="002856EA" w:rsidRDefault="002856EA" w:rsidP="002856E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55" w:lineRule="exact"/>
        <w:ind w:left="5" w:right="10" w:firstLine="5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адекватной самооценки личности, нравственного </w:t>
      </w:r>
      <w:r>
        <w:rPr>
          <w:spacing w:val="-1"/>
          <w:sz w:val="28"/>
          <w:szCs w:val="28"/>
        </w:rPr>
        <w:t xml:space="preserve">самосознания, мировоззрения, коллективизма, развитие целеустремлённости, </w:t>
      </w:r>
      <w:r>
        <w:rPr>
          <w:sz w:val="28"/>
          <w:szCs w:val="28"/>
        </w:rPr>
        <w:t>уверенности, выдержки, самообладания.</w:t>
      </w:r>
      <w:proofErr w:type="gramEnd"/>
    </w:p>
    <w:p w:rsidR="002856EA" w:rsidRDefault="002856EA" w:rsidP="002856EA">
      <w:pPr>
        <w:shd w:val="clear" w:color="auto" w:fill="FFFFFF"/>
        <w:tabs>
          <w:tab w:val="left" w:pos="890"/>
        </w:tabs>
        <w:spacing w:line="355" w:lineRule="exact"/>
        <w:ind w:left="12" w:right="10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Дальнейшее развитие психических процессов и обучение основам</w:t>
      </w:r>
      <w:r>
        <w:rPr>
          <w:sz w:val="28"/>
          <w:szCs w:val="28"/>
        </w:rPr>
        <w:br/>
        <w:t>психической регуляции.</w:t>
      </w:r>
    </w:p>
    <w:p w:rsidR="002856EA" w:rsidRDefault="002856EA" w:rsidP="002856EA">
      <w:pPr>
        <w:shd w:val="clear" w:color="auto" w:fill="FFFFFF"/>
        <w:spacing w:line="355" w:lineRule="exact"/>
        <w:ind w:left="5" w:firstLine="581"/>
        <w:jc w:val="both"/>
      </w:pPr>
      <w:r>
        <w:rPr>
          <w:spacing w:val="-1"/>
          <w:sz w:val="28"/>
          <w:szCs w:val="28"/>
        </w:rPr>
        <w:t xml:space="preserve">Содержание программного материала уроков в планировании состоит из </w:t>
      </w:r>
      <w:r>
        <w:rPr>
          <w:sz w:val="28"/>
          <w:szCs w:val="28"/>
        </w:rPr>
        <w:t xml:space="preserve">двух основных частей: базовой и вариативной (дифференцированной). Для освоения базовых основ физической культуры, которые необходимы и </w:t>
      </w:r>
      <w:r>
        <w:rPr>
          <w:spacing w:val="-1"/>
          <w:sz w:val="28"/>
          <w:szCs w:val="28"/>
        </w:rPr>
        <w:t>обязательны для каждого ученика, отведено 58 часов, на вариативную часть -</w:t>
      </w:r>
      <w:r>
        <w:rPr>
          <w:sz w:val="28"/>
          <w:szCs w:val="28"/>
        </w:rPr>
        <w:t xml:space="preserve">10 часов. В связи с учётом региональных и местных особенностей образовательного учреждения, </w:t>
      </w:r>
      <w:proofErr w:type="spellStart"/>
      <w:proofErr w:type="gramStart"/>
      <w:r>
        <w:rPr>
          <w:sz w:val="28"/>
          <w:szCs w:val="28"/>
        </w:rPr>
        <w:t>климато</w:t>
      </w:r>
      <w:proofErr w:type="spellEnd"/>
      <w:r>
        <w:rPr>
          <w:sz w:val="28"/>
          <w:szCs w:val="28"/>
        </w:rPr>
        <w:t>-географических</w:t>
      </w:r>
      <w:proofErr w:type="gramEnd"/>
      <w:r>
        <w:rPr>
          <w:sz w:val="28"/>
          <w:szCs w:val="28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легкоатлетических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упражнений.</w:t>
      </w:r>
    </w:p>
    <w:p w:rsidR="002856EA" w:rsidRDefault="002856EA" w:rsidP="002856EA">
      <w:pPr>
        <w:shd w:val="clear" w:color="auto" w:fill="FFFFFF"/>
        <w:spacing w:line="355" w:lineRule="exact"/>
        <w:ind w:left="10" w:right="10" w:firstLine="564"/>
        <w:jc w:val="both"/>
      </w:pPr>
      <w:proofErr w:type="spellStart"/>
      <w:r>
        <w:rPr>
          <w:i/>
          <w:iCs/>
          <w:sz w:val="28"/>
          <w:szCs w:val="28"/>
        </w:rPr>
        <w:t>Компетентностный</w:t>
      </w:r>
      <w:proofErr w:type="spellEnd"/>
      <w:r>
        <w:rPr>
          <w:i/>
          <w:iCs/>
          <w:sz w:val="28"/>
          <w:szCs w:val="28"/>
        </w:rPr>
        <w:t xml:space="preserve"> подход </w:t>
      </w:r>
      <w:r>
        <w:rPr>
          <w:sz w:val="28"/>
          <w:szCs w:val="28"/>
        </w:rPr>
        <w:t>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2856EA" w:rsidRDefault="002856EA" w:rsidP="002856EA">
      <w:pPr>
        <w:shd w:val="clear" w:color="auto" w:fill="FFFFFF"/>
        <w:spacing w:line="355" w:lineRule="exact"/>
        <w:ind w:left="5" w:right="10" w:firstLine="578"/>
        <w:jc w:val="both"/>
      </w:pPr>
      <w:r>
        <w:rPr>
          <w:spacing w:val="-1"/>
          <w:sz w:val="28"/>
          <w:szCs w:val="28"/>
        </w:rPr>
        <w:t xml:space="preserve">В первом блоке представлен информационный компонент - изучение </w:t>
      </w:r>
      <w:r>
        <w:rPr>
          <w:sz w:val="28"/>
          <w:szCs w:val="28"/>
        </w:rPr>
        <w:t xml:space="preserve">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>
        <w:rPr>
          <w:sz w:val="28"/>
          <w:szCs w:val="28"/>
        </w:rPr>
        <w:t>учебно-познава</w:t>
      </w:r>
      <w:r>
        <w:rPr>
          <w:sz w:val="28"/>
          <w:szCs w:val="28"/>
        </w:rPr>
        <w:softHyphen/>
        <w:t>тельной</w:t>
      </w:r>
      <w:proofErr w:type="gramEnd"/>
      <w:r>
        <w:rPr>
          <w:sz w:val="28"/>
          <w:szCs w:val="28"/>
        </w:rPr>
        <w:t xml:space="preserve"> компетенций.</w:t>
      </w:r>
    </w:p>
    <w:p w:rsidR="002856EA" w:rsidRDefault="002856EA" w:rsidP="002856EA">
      <w:pPr>
        <w:shd w:val="clear" w:color="auto" w:fill="FFFFFF"/>
        <w:spacing w:before="17" w:line="355" w:lineRule="exact"/>
        <w:ind w:left="2" w:right="10" w:firstLine="571"/>
        <w:jc w:val="both"/>
      </w:pPr>
      <w:r>
        <w:rPr>
          <w:sz w:val="28"/>
          <w:szCs w:val="28"/>
        </w:rPr>
        <w:t xml:space="preserve">Во втором блоке представлен 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</w:t>
      </w:r>
      <w:r>
        <w:rPr>
          <w:sz w:val="28"/>
          <w:szCs w:val="28"/>
        </w:rPr>
        <w:lastRenderedPageBreak/>
        <w:t>компетенцию и компетенцию личностного самосовершенствования.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60" w:lineRule="exact"/>
        <w:ind w:left="19" w:right="10" w:firstLine="583"/>
        <w:jc w:val="both"/>
      </w:pPr>
      <w:r>
        <w:rPr>
          <w:sz w:val="28"/>
          <w:szCs w:val="28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2856EA" w:rsidRDefault="002856EA" w:rsidP="002856EA">
      <w:pPr>
        <w:shd w:val="clear" w:color="auto" w:fill="FFFFFF"/>
        <w:spacing w:before="108" w:line="355" w:lineRule="exact"/>
        <w:ind w:left="26" w:right="2" w:firstLine="569"/>
        <w:jc w:val="both"/>
      </w:pPr>
      <w:r>
        <w:rPr>
          <w:sz w:val="28"/>
          <w:szCs w:val="28"/>
        </w:rPr>
        <w:t xml:space="preserve">Таким образом, </w:t>
      </w:r>
      <w:r>
        <w:rPr>
          <w:b/>
          <w:bCs/>
          <w:sz w:val="28"/>
          <w:szCs w:val="28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>
        <w:rPr>
          <w:b/>
          <w:bCs/>
          <w:sz w:val="28"/>
          <w:szCs w:val="28"/>
        </w:rPr>
        <w:t>общепредметных</w:t>
      </w:r>
      <w:proofErr w:type="spellEnd"/>
      <w:r>
        <w:rPr>
          <w:b/>
          <w:bCs/>
          <w:sz w:val="28"/>
          <w:szCs w:val="28"/>
        </w:rPr>
        <w:t xml:space="preserve"> и предметных компетенций.</w:t>
      </w:r>
    </w:p>
    <w:p w:rsidR="002856EA" w:rsidRDefault="002856EA" w:rsidP="002856EA">
      <w:pPr>
        <w:shd w:val="clear" w:color="auto" w:fill="FFFFFF"/>
        <w:spacing w:line="355" w:lineRule="exact"/>
        <w:ind w:left="17" w:firstLine="547"/>
        <w:jc w:val="both"/>
      </w:pPr>
      <w:r>
        <w:rPr>
          <w:b/>
          <w:bCs/>
          <w:i/>
          <w:iCs/>
          <w:sz w:val="28"/>
          <w:szCs w:val="28"/>
        </w:rPr>
        <w:t xml:space="preserve">Личностная ориентация </w:t>
      </w:r>
      <w:r>
        <w:rPr>
          <w:sz w:val="28"/>
          <w:szCs w:val="28"/>
        </w:rPr>
        <w:t xml:space="preserve">образовательного процесса*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</w:t>
      </w:r>
      <w:r>
        <w:rPr>
          <w:spacing w:val="-1"/>
          <w:sz w:val="28"/>
          <w:szCs w:val="28"/>
        </w:rPr>
        <w:t xml:space="preserve">разнообразия мировоззренческих, социокультурных систем, существующих в </w:t>
      </w:r>
      <w:r>
        <w:rPr>
          <w:sz w:val="28"/>
          <w:szCs w:val="28"/>
        </w:rPr>
        <w:t>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856EA" w:rsidRDefault="002856EA" w:rsidP="002856EA">
      <w:pPr>
        <w:shd w:val="clear" w:color="auto" w:fill="FFFFFF"/>
        <w:spacing w:before="2" w:line="355" w:lineRule="exact"/>
        <w:ind w:left="10" w:right="2" w:firstLine="538"/>
        <w:jc w:val="both"/>
      </w:pPr>
      <w:r>
        <w:rPr>
          <w:i/>
          <w:iCs/>
          <w:sz w:val="28"/>
          <w:szCs w:val="28"/>
        </w:rPr>
        <w:t xml:space="preserve">Деятельно </w:t>
      </w:r>
      <w:proofErr w:type="spellStart"/>
      <w:r>
        <w:rPr>
          <w:i/>
          <w:iCs/>
          <w:sz w:val="28"/>
          <w:szCs w:val="28"/>
        </w:rPr>
        <w:t>стный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подход </w:t>
      </w:r>
      <w:r>
        <w:rPr>
          <w:sz w:val="28"/>
          <w:szCs w:val="28"/>
        </w:rPr>
        <w:t xml:space="preserve">отражает стратегию современной образовательной политики: необходимость воспитания человека и </w:t>
      </w:r>
      <w:r>
        <w:rPr>
          <w:spacing w:val="-1"/>
          <w:sz w:val="28"/>
          <w:szCs w:val="28"/>
        </w:rPr>
        <w:t xml:space="preserve">гражданина, интегрированного в современное ему общество, нацеленного на </w:t>
      </w:r>
      <w:r>
        <w:rPr>
          <w:sz w:val="28"/>
          <w:szCs w:val="28"/>
        </w:rPr>
        <w:t>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2856EA" w:rsidRDefault="002856EA" w:rsidP="002856EA">
      <w:pPr>
        <w:shd w:val="clear" w:color="auto" w:fill="FFFFFF"/>
        <w:spacing w:line="355" w:lineRule="exact"/>
        <w:ind w:right="17" w:firstLine="576"/>
        <w:jc w:val="both"/>
      </w:pPr>
      <w:r>
        <w:rPr>
          <w:sz w:val="28"/>
          <w:szCs w:val="28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-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sz w:val="28"/>
          <w:szCs w:val="28"/>
        </w:rPr>
        <w:t>межпредметным</w:t>
      </w:r>
      <w:proofErr w:type="spellEnd"/>
      <w:r>
        <w:rPr>
          <w:sz w:val="28"/>
          <w:szCs w:val="28"/>
        </w:rPr>
        <w:t xml:space="preserve"> и интегративным результатам. Такие </w:t>
      </w:r>
      <w:r>
        <w:rPr>
          <w:spacing w:val="-1"/>
          <w:sz w:val="28"/>
          <w:szCs w:val="28"/>
        </w:rPr>
        <w:t xml:space="preserve">результаты представляют собой обобщенные способы деятельности, которые </w:t>
      </w:r>
      <w:r>
        <w:rPr>
          <w:sz w:val="28"/>
          <w:szCs w:val="28"/>
        </w:rPr>
        <w:lastRenderedPageBreak/>
        <w:t xml:space="preserve">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i/>
          <w:iCs/>
          <w:sz w:val="28"/>
          <w:szCs w:val="28"/>
        </w:rPr>
        <w:t>общие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55" w:lineRule="exact"/>
      </w:pPr>
      <w:r>
        <w:rPr>
          <w:b/>
          <w:bCs/>
          <w:i/>
          <w:iCs/>
          <w:sz w:val="28"/>
          <w:szCs w:val="28"/>
        </w:rPr>
        <w:t xml:space="preserve">учебные умения,   навыки  и  способы   человеческой  деятельности,  </w:t>
      </w:r>
      <w:r>
        <w:rPr>
          <w:sz w:val="28"/>
          <w:szCs w:val="28"/>
        </w:rPr>
        <w:t>что</w:t>
      </w:r>
    </w:p>
    <w:p w:rsidR="002856EA" w:rsidRDefault="002856EA" w:rsidP="002856EA">
      <w:pPr>
        <w:shd w:val="clear" w:color="auto" w:fill="FFFFFF"/>
        <w:spacing w:line="355" w:lineRule="exact"/>
        <w:ind w:left="41" w:right="10"/>
        <w:jc w:val="both"/>
      </w:pPr>
      <w:r>
        <w:rPr>
          <w:sz w:val="28"/>
          <w:szCs w:val="28"/>
        </w:rPr>
        <w:t xml:space="preserve">предполагает повышенное внимание к развитию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курса физической культуры.</w:t>
      </w:r>
    </w:p>
    <w:p w:rsidR="002856EA" w:rsidRDefault="002856EA" w:rsidP="002856EA">
      <w:pPr>
        <w:shd w:val="clear" w:color="auto" w:fill="FFFFFF"/>
        <w:spacing w:line="355" w:lineRule="exact"/>
        <w:ind w:left="36" w:firstLine="574"/>
        <w:jc w:val="both"/>
      </w:pPr>
      <w:r>
        <w:rPr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Формирование, целостных представлений о физической культуре 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</w:t>
      </w:r>
      <w:proofErr w:type="spellStart"/>
      <w:proofErr w:type="gramStart"/>
      <w:r>
        <w:rPr>
          <w:sz w:val="28"/>
          <w:szCs w:val="28"/>
        </w:rPr>
        <w:t>познаватель</w:t>
      </w:r>
      <w:proofErr w:type="spellEnd"/>
      <w:r>
        <w:rPr>
          <w:sz w:val="28"/>
          <w:szCs w:val="28"/>
        </w:rPr>
        <w:t>-ной</w:t>
      </w:r>
      <w:proofErr w:type="gramEnd"/>
      <w:r>
        <w:rPr>
          <w:sz w:val="28"/>
          <w:szCs w:val="28"/>
        </w:rPr>
        <w:t xml:space="preserve"> активности учащихся, их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к самостоятельной учебной работе. Это предполагает все более широкое </w:t>
      </w:r>
      <w:r>
        <w:rPr>
          <w:spacing w:val="-1"/>
          <w:sz w:val="28"/>
          <w:szCs w:val="28"/>
        </w:rPr>
        <w:t xml:space="preserve">использование нетрадиционных форм уроков, в том числе методики ролевых </w:t>
      </w:r>
      <w:r>
        <w:rPr>
          <w:sz w:val="28"/>
          <w:szCs w:val="28"/>
        </w:rPr>
        <w:t xml:space="preserve">игр, спортивных игр, единоборств, соревновательных упражнений, эстафет,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интегрированных уроков и т. д.</w:t>
      </w:r>
    </w:p>
    <w:p w:rsidR="002856EA" w:rsidRDefault="002856EA" w:rsidP="002856EA">
      <w:pPr>
        <w:shd w:val="clear" w:color="auto" w:fill="FFFFFF"/>
        <w:spacing w:line="355" w:lineRule="exact"/>
        <w:ind w:left="34" w:right="7" w:firstLine="578"/>
        <w:jc w:val="both"/>
      </w:pPr>
      <w:r>
        <w:rPr>
          <w:sz w:val="28"/>
          <w:szCs w:val="28"/>
        </w:rPr>
        <w:t xml:space="preserve">Учащиеся должны приобрести </w:t>
      </w:r>
      <w:r>
        <w:rPr>
          <w:i/>
          <w:iCs/>
          <w:sz w:val="28"/>
          <w:szCs w:val="28"/>
        </w:rPr>
        <w:t xml:space="preserve">умения </w:t>
      </w:r>
      <w:r>
        <w:rPr>
          <w:sz w:val="28"/>
          <w:szCs w:val="28"/>
        </w:rPr>
        <w:t>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2856EA" w:rsidRDefault="002856EA" w:rsidP="002856EA">
      <w:pPr>
        <w:shd w:val="clear" w:color="auto" w:fill="FFFFFF"/>
        <w:spacing w:line="355" w:lineRule="exact"/>
        <w:ind w:left="31" w:right="10" w:firstLine="557"/>
        <w:jc w:val="both"/>
      </w:pPr>
      <w:r>
        <w:rPr>
          <w:i/>
          <w:iCs/>
          <w:sz w:val="28"/>
          <w:szCs w:val="28"/>
        </w:rPr>
        <w:t xml:space="preserve">Проектная деятельность учащихся - </w:t>
      </w:r>
      <w:r>
        <w:rPr>
          <w:sz w:val="28"/>
          <w:szCs w:val="28"/>
        </w:rPr>
        <w:t>это совместная учебно-</w:t>
      </w:r>
      <w:r>
        <w:rPr>
          <w:spacing w:val="-1"/>
          <w:sz w:val="28"/>
          <w:szCs w:val="28"/>
        </w:rPr>
        <w:t xml:space="preserve">познавательная, творческая или игровая деятельность, имеющая общую цель, </w:t>
      </w:r>
      <w:r>
        <w:rPr>
          <w:sz w:val="28"/>
          <w:szCs w:val="28"/>
        </w:rPr>
        <w:t xml:space="preserve">согласованные методы, способы деятельности, направленная на достижение </w:t>
      </w:r>
      <w:r>
        <w:rPr>
          <w:spacing w:val="-1"/>
          <w:sz w:val="28"/>
          <w:szCs w:val="28"/>
        </w:rPr>
        <w:t xml:space="preserve">общего результата. Непременным условием проектной деятельности является </w:t>
      </w:r>
      <w:r>
        <w:rPr>
          <w:sz w:val="28"/>
          <w:szCs w:val="28"/>
        </w:rPr>
        <w:t>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2856EA" w:rsidRDefault="002856EA" w:rsidP="002856EA">
      <w:pPr>
        <w:shd w:val="clear" w:color="auto" w:fill="FFFFFF"/>
        <w:spacing w:before="2" w:line="355" w:lineRule="exact"/>
        <w:ind w:left="24" w:right="12" w:firstLine="586"/>
        <w:jc w:val="both"/>
      </w:pPr>
      <w:r>
        <w:rPr>
          <w:sz w:val="28"/>
          <w:szCs w:val="28"/>
        </w:rPr>
        <w:t xml:space="preserve">Спецификой </w:t>
      </w:r>
      <w:r>
        <w:rPr>
          <w:i/>
          <w:iCs/>
          <w:sz w:val="28"/>
          <w:szCs w:val="28"/>
        </w:rPr>
        <w:t xml:space="preserve">учебной проектно-исследовательской деятельности </w:t>
      </w:r>
      <w:r>
        <w:rPr>
          <w:spacing w:val="-1"/>
          <w:sz w:val="28"/>
          <w:szCs w:val="28"/>
        </w:rPr>
        <w:t xml:space="preserve">является ее направленность на развитие личности и на получение объективно </w:t>
      </w:r>
      <w:r>
        <w:rPr>
          <w:sz w:val="28"/>
          <w:szCs w:val="28"/>
        </w:rPr>
        <w:t xml:space="preserve">нового исследовательского результата. Цель учебно-исследовательской деятельности - приобретение учащимися познавательно-исследовательской компетентности, проявляющейся в овладении универсальными способами </w:t>
      </w:r>
      <w:r>
        <w:rPr>
          <w:sz w:val="28"/>
          <w:szCs w:val="28"/>
        </w:rPr>
        <w:lastRenderedPageBreak/>
        <w:t>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55" w:lineRule="exact"/>
        <w:ind w:left="12" w:right="2" w:firstLine="578"/>
        <w:jc w:val="both"/>
      </w:pPr>
      <w:proofErr w:type="gramStart"/>
      <w:r>
        <w:rPr>
          <w:sz w:val="28"/>
          <w:szCs w:val="28"/>
        </w:rPr>
        <w:t xml:space="preserve">Реализация тематического плана обеспечивает освоение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компетенций в рамках </w:t>
      </w:r>
      <w:r>
        <w:rPr>
          <w:b/>
          <w:bCs/>
          <w:i/>
          <w:iCs/>
          <w:sz w:val="28"/>
          <w:szCs w:val="28"/>
        </w:rPr>
        <w:t xml:space="preserve">информационно-коммуникативной </w:t>
      </w:r>
      <w:r>
        <w:rPr>
          <w:i/>
          <w:iCs/>
          <w:sz w:val="28"/>
          <w:szCs w:val="28"/>
        </w:rPr>
        <w:t xml:space="preserve">деятельности, </w:t>
      </w:r>
      <w:r>
        <w:rPr>
          <w:sz w:val="28"/>
          <w:szCs w:val="28"/>
        </w:rPr>
        <w:t>в том числе способностей 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>
        <w:rPr>
          <w:sz w:val="28"/>
          <w:szCs w:val="28"/>
        </w:rPr>
        <w:t xml:space="preserve"> данных в соответствии с </w:t>
      </w:r>
      <w:r>
        <w:rPr>
          <w:spacing w:val="-1"/>
          <w:sz w:val="28"/>
          <w:szCs w:val="28"/>
        </w:rPr>
        <w:t xml:space="preserve">коммуникативной задачей, сферой и ситуацией общения осознанно выбирать </w:t>
      </w:r>
      <w:r>
        <w:rPr>
          <w:sz w:val="28"/>
          <w:szCs w:val="28"/>
        </w:rPr>
        <w:t>выразительные средства языка и знаковые системы (текст, таблица, схема).</w:t>
      </w:r>
    </w:p>
    <w:p w:rsidR="002856EA" w:rsidRDefault="002856EA" w:rsidP="002856EA">
      <w:pPr>
        <w:shd w:val="clear" w:color="auto" w:fill="FFFFFF"/>
        <w:tabs>
          <w:tab w:val="left" w:pos="2398"/>
          <w:tab w:val="left" w:pos="4757"/>
          <w:tab w:val="left" w:pos="7200"/>
        </w:tabs>
        <w:spacing w:before="120" w:line="355" w:lineRule="exact"/>
        <w:ind w:left="17" w:firstLine="574"/>
        <w:jc w:val="both"/>
      </w:pPr>
      <w:r>
        <w:rPr>
          <w:sz w:val="28"/>
          <w:szCs w:val="28"/>
        </w:rPr>
        <w:t>Акцентированное внимание к продуктивным формам учебной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предполагает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актуализацию</w:t>
      </w:r>
      <w:r>
        <w:rPr>
          <w:rFonts w:ascii="Arial" w:hAnsi="Arial" w:cs="Arial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>информационной</w:t>
      </w:r>
    </w:p>
    <w:p w:rsidR="002856EA" w:rsidRDefault="002856EA" w:rsidP="002856EA">
      <w:pPr>
        <w:shd w:val="clear" w:color="auto" w:fill="FFFFFF"/>
        <w:spacing w:line="355" w:lineRule="exact"/>
        <w:ind w:left="19" w:right="10"/>
        <w:jc w:val="both"/>
      </w:pPr>
      <w:r>
        <w:rPr>
          <w:b/>
          <w:bCs/>
          <w:i/>
          <w:iCs/>
          <w:sz w:val="28"/>
          <w:szCs w:val="28"/>
        </w:rPr>
        <w:t xml:space="preserve">компетентности учащихся: </w:t>
      </w:r>
      <w:r>
        <w:rPr>
          <w:sz w:val="28"/>
          <w:szCs w:val="28"/>
        </w:rPr>
        <w:t xml:space="preserve">формирование простейших </w:t>
      </w:r>
      <w:r>
        <w:rPr>
          <w:i/>
          <w:iCs/>
          <w:sz w:val="28"/>
          <w:szCs w:val="28"/>
        </w:rPr>
        <w:t xml:space="preserve">навыков </w:t>
      </w:r>
      <w:r>
        <w:rPr>
          <w:sz w:val="28"/>
          <w:szCs w:val="28"/>
        </w:rPr>
        <w:t>работы с источниками, (картографическими и хронологическими) материалами.</w:t>
      </w:r>
    </w:p>
    <w:p w:rsidR="002856EA" w:rsidRDefault="002856EA" w:rsidP="002856EA">
      <w:pPr>
        <w:shd w:val="clear" w:color="auto" w:fill="FFFFFF"/>
        <w:spacing w:line="355" w:lineRule="exact"/>
        <w:ind w:left="17" w:right="5" w:firstLine="576"/>
        <w:jc w:val="both"/>
      </w:pPr>
      <w:proofErr w:type="gramStart"/>
      <w:r>
        <w:rPr>
          <w:sz w:val="28"/>
          <w:szCs w:val="28"/>
        </w:rPr>
        <w:t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</w:t>
      </w:r>
      <w:proofErr w:type="gramEnd"/>
    </w:p>
    <w:p w:rsidR="002856EA" w:rsidRDefault="002856EA" w:rsidP="002856EA">
      <w:pPr>
        <w:shd w:val="clear" w:color="auto" w:fill="FFFFFF"/>
        <w:spacing w:before="2" w:line="355" w:lineRule="exact"/>
        <w:ind w:left="14" w:firstLine="576"/>
        <w:jc w:val="both"/>
      </w:pPr>
      <w:r>
        <w:rPr>
          <w:sz w:val="28"/>
          <w:szCs w:val="28"/>
        </w:rPr>
        <w:t xml:space="preserve">Важнейшее значение имеет овладение учащимися </w:t>
      </w:r>
      <w:r>
        <w:rPr>
          <w:b/>
          <w:bCs/>
          <w:i/>
          <w:iCs/>
          <w:sz w:val="28"/>
          <w:szCs w:val="28"/>
        </w:rPr>
        <w:t xml:space="preserve">коммуникативной компетенцией: </w:t>
      </w:r>
      <w:r>
        <w:rPr>
          <w:sz w:val="28"/>
          <w:szCs w:val="28"/>
        </w:rPr>
        <w:t>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2856EA" w:rsidRDefault="002856EA" w:rsidP="002856EA">
      <w:pPr>
        <w:shd w:val="clear" w:color="auto" w:fill="FFFFFF"/>
        <w:spacing w:before="118" w:line="355" w:lineRule="exact"/>
        <w:ind w:left="12" w:right="2" w:firstLine="578"/>
        <w:jc w:val="both"/>
      </w:pPr>
      <w:proofErr w:type="gramStart"/>
      <w:r>
        <w:rPr>
          <w:sz w:val="28"/>
          <w:szCs w:val="28"/>
        </w:rPr>
        <w:t xml:space="preserve">С точки зрения развития умений и навыков </w:t>
      </w:r>
      <w:r>
        <w:rPr>
          <w:i/>
          <w:iCs/>
          <w:sz w:val="28"/>
          <w:szCs w:val="28"/>
        </w:rPr>
        <w:t xml:space="preserve">рефлексивной деятельности </w:t>
      </w:r>
      <w:r>
        <w:rPr>
          <w:sz w:val="28"/>
          <w:szCs w:val="28"/>
        </w:rPr>
        <w:t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2856EA" w:rsidRDefault="002856EA" w:rsidP="002856EA">
      <w:pPr>
        <w:shd w:val="clear" w:color="auto" w:fill="FFFFFF"/>
        <w:spacing w:before="122" w:line="353" w:lineRule="exact"/>
        <w:ind w:left="5" w:right="5" w:firstLine="578"/>
        <w:jc w:val="both"/>
      </w:pPr>
      <w:r>
        <w:rPr>
          <w:sz w:val="28"/>
          <w:szCs w:val="28"/>
        </w:rPr>
        <w:t xml:space="preserve">Стандарт ориентирован на </w:t>
      </w:r>
      <w:r>
        <w:rPr>
          <w:i/>
          <w:iCs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школьника -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</w:t>
      </w:r>
      <w:r>
        <w:rPr>
          <w:sz w:val="28"/>
          <w:szCs w:val="28"/>
        </w:rPr>
        <w:lastRenderedPageBreak/>
        <w:t xml:space="preserve">умение формулировать свои мировоззренческие взгляды и на этой основе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оспитание гражданственности и патриотизма.</w:t>
      </w:r>
    </w:p>
    <w:p w:rsidR="002856EA" w:rsidRDefault="002856EA" w:rsidP="002856EA">
      <w:pPr>
        <w:shd w:val="clear" w:color="auto" w:fill="FFFFFF"/>
        <w:spacing w:before="132" w:line="353" w:lineRule="exact"/>
        <w:ind w:right="17" w:firstLine="583"/>
        <w:jc w:val="both"/>
      </w:pPr>
      <w:r>
        <w:rPr>
          <w:sz w:val="28"/>
          <w:szCs w:val="28"/>
        </w:rPr>
        <w:t>Тематический план предусматривает разные варианты дидактико-технологического обеспечения учебного процесса. В частности, в  10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492" w:lineRule="exact"/>
        <w:ind w:left="1015" w:right="528" w:firstLine="396"/>
      </w:pPr>
      <w:r>
        <w:rPr>
          <w:b/>
          <w:bCs/>
          <w:spacing w:val="-1"/>
          <w:sz w:val="28"/>
          <w:szCs w:val="28"/>
        </w:rPr>
        <w:t xml:space="preserve">СОДЕРЖАНИЕ ПРОГРАММНОГО МАТЕРИАЛА </w:t>
      </w:r>
      <w:r>
        <w:rPr>
          <w:b/>
          <w:bCs/>
          <w:spacing w:val="-2"/>
          <w:sz w:val="28"/>
          <w:szCs w:val="28"/>
        </w:rPr>
        <w:t>Основы знаний о физической культуре, умения и навыки</w:t>
      </w:r>
    </w:p>
    <w:p w:rsidR="002856EA" w:rsidRDefault="002856EA" w:rsidP="002856EA">
      <w:pPr>
        <w:shd w:val="clear" w:color="auto" w:fill="FFFFFF"/>
        <w:spacing w:line="492" w:lineRule="exact"/>
        <w:ind w:left="10"/>
        <w:jc w:val="center"/>
      </w:pPr>
      <w:r>
        <w:rPr>
          <w:b/>
          <w:bCs/>
          <w:spacing w:val="-1"/>
          <w:sz w:val="28"/>
          <w:szCs w:val="28"/>
        </w:rPr>
        <w:t>Социокультурные основы</w:t>
      </w:r>
    </w:p>
    <w:p w:rsidR="002856EA" w:rsidRDefault="002856EA" w:rsidP="002856EA">
      <w:pPr>
        <w:shd w:val="clear" w:color="auto" w:fill="FFFFFF"/>
        <w:tabs>
          <w:tab w:val="left" w:pos="1142"/>
        </w:tabs>
        <w:spacing w:before="31" w:line="372" w:lineRule="exact"/>
        <w:ind w:left="12" w:right="7" w:firstLine="583"/>
        <w:jc w:val="both"/>
      </w:pPr>
      <w:r>
        <w:rPr>
          <w:b/>
          <w:bCs/>
          <w:spacing w:val="-12"/>
          <w:sz w:val="28"/>
          <w:szCs w:val="28"/>
        </w:rPr>
        <w:t>11</w:t>
      </w:r>
      <w:r>
        <w:rPr>
          <w:b/>
          <w:bCs/>
          <w:sz w:val="28"/>
          <w:szCs w:val="28"/>
        </w:rPr>
        <w:tab/>
        <w:t xml:space="preserve">класс. </w:t>
      </w:r>
      <w:r>
        <w:rPr>
          <w:sz w:val="28"/>
          <w:szCs w:val="28"/>
        </w:rPr>
        <w:t>Физическая культура общества и человека, понятие</w:t>
      </w:r>
      <w:r>
        <w:rPr>
          <w:sz w:val="28"/>
          <w:szCs w:val="28"/>
        </w:rPr>
        <w:br/>
        <w:t>физической культуры личности.</w:t>
      </w:r>
    </w:p>
    <w:p w:rsidR="002856EA" w:rsidRDefault="002856EA" w:rsidP="002856EA">
      <w:pPr>
        <w:shd w:val="clear" w:color="auto" w:fill="FFFFFF"/>
        <w:spacing w:line="372" w:lineRule="exact"/>
        <w:ind w:left="5" w:right="7" w:firstLine="576"/>
        <w:jc w:val="both"/>
      </w:pPr>
      <w:r>
        <w:rPr>
          <w:spacing w:val="-2"/>
          <w:sz w:val="28"/>
          <w:szCs w:val="28"/>
        </w:rPr>
        <w:t xml:space="preserve">Ценностные ориентации индивидуальной физкультурной деятельности: </w:t>
      </w:r>
      <w:r>
        <w:rPr>
          <w:sz w:val="28"/>
          <w:szCs w:val="28"/>
        </w:rPr>
        <w:t>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2856EA" w:rsidRDefault="002856EA" w:rsidP="002856EA">
      <w:pPr>
        <w:shd w:val="clear" w:color="auto" w:fill="FFFFFF"/>
        <w:tabs>
          <w:tab w:val="left" w:pos="953"/>
        </w:tabs>
        <w:spacing w:line="372" w:lineRule="exact"/>
        <w:ind w:left="12" w:right="2" w:firstLine="588"/>
        <w:jc w:val="both"/>
      </w:pPr>
      <w:r>
        <w:rPr>
          <w:b/>
          <w:bCs/>
          <w:spacing w:val="-24"/>
          <w:sz w:val="28"/>
          <w:szCs w:val="28"/>
        </w:rPr>
        <w:t>11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класс. </w:t>
      </w:r>
      <w:r>
        <w:rPr>
          <w:spacing w:val="-1"/>
          <w:sz w:val="28"/>
          <w:szCs w:val="28"/>
        </w:rPr>
        <w:t>Спортивно-оздоровительные системы физических упражнений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отечественной и зарубежной культуре, их цели и задачи, основы</w:t>
      </w:r>
      <w:r>
        <w:rPr>
          <w:sz w:val="28"/>
          <w:szCs w:val="28"/>
        </w:rPr>
        <w:br/>
        <w:t>содержания и формы организации.</w:t>
      </w:r>
    </w:p>
    <w:p w:rsidR="002856EA" w:rsidRDefault="002856EA" w:rsidP="002856EA">
      <w:pPr>
        <w:shd w:val="clear" w:color="auto" w:fill="FFFFFF"/>
        <w:spacing w:before="161"/>
        <w:ind w:left="14"/>
        <w:jc w:val="center"/>
      </w:pPr>
      <w:r>
        <w:rPr>
          <w:b/>
          <w:bCs/>
          <w:spacing w:val="-1"/>
          <w:sz w:val="28"/>
          <w:szCs w:val="28"/>
        </w:rPr>
        <w:t>Психолого-педагогические основы</w:t>
      </w:r>
    </w:p>
    <w:p w:rsidR="002856EA" w:rsidRDefault="002856EA" w:rsidP="002856EA">
      <w:pPr>
        <w:shd w:val="clear" w:color="auto" w:fill="FFFFFF"/>
        <w:tabs>
          <w:tab w:val="left" w:pos="1092"/>
        </w:tabs>
        <w:spacing w:before="67" w:line="370" w:lineRule="exact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z w:val="28"/>
          <w:szCs w:val="28"/>
        </w:rPr>
        <w:t xml:space="preserve">11класс. </w:t>
      </w:r>
      <w:r>
        <w:rPr>
          <w:sz w:val="28"/>
          <w:szCs w:val="28"/>
        </w:rPr>
        <w:t xml:space="preserve">Способы индивидуальной организации, планирования, регулирования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2856EA" w:rsidRDefault="002856EA" w:rsidP="002856EA">
      <w:pPr>
        <w:shd w:val="clear" w:color="auto" w:fill="FFFFFF"/>
        <w:tabs>
          <w:tab w:val="left" w:pos="1092"/>
        </w:tabs>
        <w:spacing w:line="370" w:lineRule="exact"/>
        <w:jc w:val="both"/>
        <w:rPr>
          <w:b/>
          <w:bCs/>
          <w:spacing w:val="-27"/>
          <w:sz w:val="28"/>
          <w:szCs w:val="28"/>
        </w:rPr>
      </w:pPr>
      <w:r>
        <w:rPr>
          <w:b/>
          <w:bCs/>
          <w:sz w:val="28"/>
          <w:szCs w:val="28"/>
        </w:rPr>
        <w:t xml:space="preserve">      11класс. </w:t>
      </w:r>
      <w:r>
        <w:rPr>
          <w:sz w:val="28"/>
          <w:szCs w:val="28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>
        <w:rPr>
          <w:sz w:val="28"/>
          <w:szCs w:val="28"/>
        </w:rPr>
        <w:t>масовых</w:t>
      </w:r>
      <w:proofErr w:type="spellEnd"/>
      <w:r>
        <w:rPr>
          <w:sz w:val="28"/>
          <w:szCs w:val="28"/>
        </w:rPr>
        <w:t xml:space="preserve"> мероприятий. Способы регулирования массы тела.</w:t>
      </w:r>
    </w:p>
    <w:p w:rsidR="002856EA" w:rsidRDefault="002856EA" w:rsidP="002856EA">
      <w:pPr>
        <w:shd w:val="clear" w:color="auto" w:fill="FFFFFF"/>
        <w:spacing w:before="175"/>
        <w:ind w:left="14"/>
        <w:jc w:val="center"/>
      </w:pPr>
      <w:r>
        <w:rPr>
          <w:b/>
          <w:bCs/>
          <w:spacing w:val="-1"/>
          <w:sz w:val="28"/>
          <w:szCs w:val="28"/>
        </w:rPr>
        <w:t>Медико-биологические основы</w:t>
      </w:r>
    </w:p>
    <w:p w:rsidR="002856EA" w:rsidRDefault="002856EA" w:rsidP="002856EA">
      <w:pPr>
        <w:shd w:val="clear" w:color="auto" w:fill="FFFFFF"/>
        <w:tabs>
          <w:tab w:val="left" w:pos="1109"/>
        </w:tabs>
        <w:spacing w:before="62" w:line="370" w:lineRule="exact"/>
        <w:ind w:right="5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z w:val="28"/>
          <w:szCs w:val="28"/>
        </w:rPr>
        <w:t xml:space="preserve">11класс. </w:t>
      </w:r>
      <w:r>
        <w:rPr>
          <w:sz w:val="28"/>
          <w:szCs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2856EA" w:rsidRDefault="002856EA" w:rsidP="002856EA">
      <w:pPr>
        <w:shd w:val="clear" w:color="auto" w:fill="FFFFFF"/>
        <w:tabs>
          <w:tab w:val="left" w:pos="1109"/>
        </w:tabs>
        <w:spacing w:before="10" w:line="370" w:lineRule="exact"/>
        <w:ind w:right="5"/>
        <w:jc w:val="both"/>
        <w:rPr>
          <w:b/>
          <w:bCs/>
          <w:spacing w:val="-30"/>
          <w:sz w:val="28"/>
          <w:szCs w:val="28"/>
        </w:rPr>
      </w:pPr>
      <w:r>
        <w:rPr>
          <w:b/>
          <w:bCs/>
          <w:sz w:val="28"/>
          <w:szCs w:val="28"/>
        </w:rPr>
        <w:t xml:space="preserve"> 11 класс. </w:t>
      </w:r>
      <w:r>
        <w:rPr>
          <w:sz w:val="28"/>
          <w:szCs w:val="28"/>
        </w:rPr>
        <w:t xml:space="preserve">Особенности техники безопасности и профилактики травматизма, </w:t>
      </w:r>
      <w:r>
        <w:rPr>
          <w:sz w:val="28"/>
          <w:szCs w:val="28"/>
        </w:rPr>
        <w:lastRenderedPageBreak/>
        <w:t>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74" w:lineRule="exact"/>
        <w:ind w:left="17" w:right="2"/>
        <w:jc w:val="both"/>
      </w:pPr>
      <w:r>
        <w:rPr>
          <w:spacing w:val="-1"/>
          <w:sz w:val="28"/>
          <w:szCs w:val="28"/>
        </w:rPr>
        <w:t xml:space="preserve">«Демонстрировать», что соответствует обязательному минимуму содержания </w:t>
      </w:r>
      <w:r>
        <w:rPr>
          <w:sz w:val="28"/>
          <w:szCs w:val="28"/>
        </w:rPr>
        <w:t>образования.</w:t>
      </w:r>
    </w:p>
    <w:p w:rsidR="002856EA" w:rsidRDefault="002856EA" w:rsidP="002856EA">
      <w:pPr>
        <w:shd w:val="clear" w:color="auto" w:fill="FFFFFF"/>
        <w:spacing w:line="374" w:lineRule="exact"/>
        <w:ind w:left="14" w:firstLine="581"/>
        <w:jc w:val="both"/>
      </w:pPr>
      <w:r>
        <w:rPr>
          <w:sz w:val="28"/>
          <w:szCs w:val="28"/>
        </w:rPr>
        <w:t>Кроме того, по окончании основной школы учащийся может сдавать экзамен по физической культуре в форме экзамена по выбору или в форме дифференцированного зачета.</w:t>
      </w:r>
    </w:p>
    <w:p w:rsidR="002856EA" w:rsidRDefault="002856EA" w:rsidP="002856EA">
      <w:pPr>
        <w:shd w:val="clear" w:color="auto" w:fill="FFFFFF"/>
        <w:spacing w:before="466" w:line="374" w:lineRule="exact"/>
        <w:ind w:left="1433" w:right="528" w:hanging="653"/>
      </w:pPr>
      <w:r>
        <w:rPr>
          <w:b/>
          <w:bCs/>
          <w:spacing w:val="-2"/>
          <w:sz w:val="28"/>
          <w:szCs w:val="28"/>
        </w:rPr>
        <w:t xml:space="preserve">Распределение учебного времени прохождения программного </w:t>
      </w:r>
      <w:r>
        <w:rPr>
          <w:b/>
          <w:bCs/>
          <w:sz w:val="28"/>
          <w:szCs w:val="28"/>
        </w:rPr>
        <w:t>материала по физической культуре в 11классах</w:t>
      </w:r>
    </w:p>
    <w:p w:rsidR="002856EA" w:rsidRDefault="002856EA" w:rsidP="002856EA">
      <w:pPr>
        <w:spacing w:after="5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475"/>
        <w:gridCol w:w="1339"/>
        <w:gridCol w:w="1406"/>
        <w:gridCol w:w="25"/>
      </w:tblGrid>
      <w:tr w:rsidR="002856EA" w:rsidTr="002856EA">
        <w:trPr>
          <w:trHeight w:hRule="exact" w:val="67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490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Вид </w:t>
            </w:r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программного</w:t>
            </w:r>
            <w:proofErr w:type="gramEnd"/>
          </w:p>
          <w:p w:rsidR="002856EA" w:rsidRDefault="002856EA" w:rsidP="002856EA">
            <w:pPr>
              <w:shd w:val="clear" w:color="auto" w:fill="FFFFFF"/>
              <w:spacing w:line="276" w:lineRule="auto"/>
              <w:ind w:left="49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85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уроков</w:t>
            </w:r>
          </w:p>
        </w:tc>
      </w:tr>
      <w:tr w:rsidR="002856EA" w:rsidTr="002856EA">
        <w:trPr>
          <w:trHeight w:hRule="exact" w:val="504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2856EA" w:rsidTr="002856EA">
        <w:trPr>
          <w:gridAfter w:val="1"/>
          <w:wAfter w:w="25" w:type="dxa"/>
          <w:trHeight w:hRule="exact" w:val="1248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370" w:lineRule="exact"/>
              <w:ind w:firstLine="45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</w:t>
            </w:r>
            <w:r>
              <w:rPr>
                <w:spacing w:val="-4"/>
                <w:sz w:val="28"/>
                <w:szCs w:val="28"/>
                <w:lang w:eastAsia="en-US"/>
              </w:rPr>
              <w:t>(</w:t>
            </w:r>
            <w:r w:rsidR="00EE3D51">
              <w:rPr>
                <w:spacing w:val="-4"/>
                <w:sz w:val="28"/>
                <w:szCs w:val="28"/>
                <w:lang w:eastAsia="en-US"/>
              </w:rPr>
              <w:t>юноши</w:t>
            </w:r>
            <w:r>
              <w:rPr>
                <w:spacing w:val="-4"/>
                <w:sz w:val="28"/>
                <w:szCs w:val="28"/>
                <w:lang w:eastAsia="en-US"/>
              </w:rPr>
              <w:t>)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EE3D51">
            <w:pPr>
              <w:shd w:val="clear" w:color="auto" w:fill="FFFFFF"/>
              <w:spacing w:line="374" w:lineRule="exac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  <w:r>
              <w:rPr>
                <w:spacing w:val="-3"/>
                <w:sz w:val="28"/>
                <w:szCs w:val="28"/>
                <w:lang w:eastAsia="en-US"/>
              </w:rPr>
              <w:t>(</w:t>
            </w:r>
            <w:r w:rsidR="00EE3D51">
              <w:rPr>
                <w:spacing w:val="-3"/>
                <w:sz w:val="28"/>
                <w:szCs w:val="28"/>
                <w:lang w:eastAsia="en-US"/>
              </w:rPr>
              <w:t>юноши</w:t>
            </w:r>
            <w:bookmarkStart w:id="0" w:name="_GoBack"/>
            <w:bookmarkEnd w:id="0"/>
            <w:r>
              <w:rPr>
                <w:spacing w:val="-3"/>
                <w:sz w:val="28"/>
                <w:szCs w:val="28"/>
                <w:lang w:eastAsia="en-US"/>
              </w:rPr>
              <w:t>)</w:t>
            </w:r>
          </w:p>
        </w:tc>
      </w:tr>
      <w:tr w:rsidR="002856EA" w:rsidTr="002856EA">
        <w:trPr>
          <w:gridAfter w:val="1"/>
          <w:wAfter w:w="25" w:type="dxa"/>
          <w:trHeight w:hRule="exact" w:val="5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70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4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(63)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(63)</w:t>
            </w:r>
          </w:p>
        </w:tc>
      </w:tr>
      <w:tr w:rsidR="002856EA" w:rsidTr="002856EA">
        <w:trPr>
          <w:gridAfter w:val="3"/>
          <w:wAfter w:w="2770" w:type="dxa"/>
          <w:trHeight w:hRule="exact" w:val="8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4" w:lineRule="exact"/>
              <w:ind w:left="31"/>
              <w:rPr>
                <w:lang w:eastAsia="en-US"/>
              </w:rPr>
            </w:pPr>
            <w:r>
              <w:rPr>
                <w:spacing w:val="-26"/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ind w:right="75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</w:tr>
      <w:tr w:rsidR="002856EA" w:rsidTr="002856EA">
        <w:trPr>
          <w:gridAfter w:val="1"/>
          <w:wAfter w:w="25" w:type="dxa"/>
          <w:trHeight w:hRule="exact" w:val="87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pacing w:val="-24"/>
                <w:sz w:val="28"/>
                <w:szCs w:val="28"/>
                <w:lang w:eastAsia="en-US"/>
              </w:rPr>
              <w:t>1.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Спортивные игры волейбол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8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</w:tr>
      <w:tr w:rsidR="002856EA" w:rsidTr="002856EA">
        <w:trPr>
          <w:gridAfter w:val="1"/>
          <w:wAfter w:w="25" w:type="dxa"/>
          <w:trHeight w:hRule="exact" w:val="8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4" w:lineRule="exact"/>
              <w:ind w:left="29"/>
              <w:rPr>
                <w:lang w:eastAsia="en-US"/>
              </w:rPr>
            </w:pPr>
            <w:r>
              <w:rPr>
                <w:spacing w:val="-24"/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206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Гимнастика с элементами </w:t>
            </w:r>
            <w:r>
              <w:rPr>
                <w:sz w:val="28"/>
                <w:szCs w:val="28"/>
                <w:lang w:eastAsia="en-US"/>
              </w:rPr>
              <w:t>акробатики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7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</w:tr>
      <w:tr w:rsidR="002856EA" w:rsidTr="002856EA">
        <w:trPr>
          <w:gridAfter w:val="1"/>
          <w:wAfter w:w="25" w:type="dxa"/>
          <w:trHeight w:hRule="exact" w:val="87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7"/>
                <w:sz w:val="28"/>
                <w:szCs w:val="28"/>
                <w:lang w:eastAsia="en-US"/>
              </w:rPr>
              <w:t>1.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pacing w:val="-45"/>
                <w:sz w:val="32"/>
                <w:szCs w:val="32"/>
                <w:lang w:eastAsia="en-US"/>
              </w:rPr>
              <w:t>1 4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8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</w:tr>
      <w:tr w:rsidR="002856EA" w:rsidTr="002856EA">
        <w:trPr>
          <w:gridAfter w:val="1"/>
          <w:wAfter w:w="25" w:type="dxa"/>
          <w:trHeight w:hRule="exact" w:val="49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3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26 (39)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(39)</w:t>
            </w:r>
          </w:p>
        </w:tc>
      </w:tr>
      <w:tr w:rsidR="002856EA" w:rsidTr="002856EA">
        <w:trPr>
          <w:gridAfter w:val="1"/>
          <w:wAfter w:w="25" w:type="dxa"/>
          <w:trHeight w:hRule="exact" w:val="8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56EA" w:rsidRDefault="002856EA" w:rsidP="002856EA">
            <w:pPr>
              <w:shd w:val="clear" w:color="auto" w:fill="FFFFFF"/>
              <w:spacing w:line="360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|2. 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18(21)</w:t>
            </w:r>
          </w:p>
        </w:tc>
      </w:tr>
      <w:tr w:rsidR="002856EA" w:rsidTr="002856EA">
        <w:trPr>
          <w:gridAfter w:val="1"/>
          <w:wAfter w:w="25" w:type="dxa"/>
          <w:trHeight w:hRule="exact" w:val="8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firstLine="94"/>
              <w:rPr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lastRenderedPageBreak/>
              <w:t xml:space="preserve">2. </w:t>
            </w:r>
            <w:r>
              <w:rPr>
                <w:sz w:val="28"/>
                <w:szCs w:val="28"/>
                <w:lang w:eastAsia="en-US"/>
              </w:rPr>
              <w:t>' 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2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8(18)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8(18)</w:t>
            </w:r>
          </w:p>
        </w:tc>
      </w:tr>
      <w:tr w:rsidR="002856EA" w:rsidTr="002856EA">
        <w:trPr>
          <w:gridAfter w:val="1"/>
          <w:wAfter w:w="25" w:type="dxa"/>
          <w:trHeight w:hRule="exact" w:val="5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68(105)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68(102)</w:t>
            </w:r>
          </w:p>
        </w:tc>
      </w:tr>
    </w:tbl>
    <w:p w:rsidR="002856EA" w:rsidRDefault="002856EA" w:rsidP="002856EA"/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tabs>
          <w:tab w:val="left" w:pos="991"/>
        </w:tabs>
        <w:spacing w:line="372" w:lineRule="exact"/>
        <w:ind w:left="19" w:right="17" w:firstLine="56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организации и проведения индивидуального, коллективного и</w:t>
      </w:r>
      <w:r>
        <w:rPr>
          <w:sz w:val="28"/>
          <w:szCs w:val="28"/>
        </w:rPr>
        <w:br/>
        <w:t>семейного отдыха, участия в массовых спортивных соревнованиях;</w:t>
      </w:r>
    </w:p>
    <w:p w:rsidR="002856EA" w:rsidRDefault="002856EA" w:rsidP="002856EA">
      <w:pPr>
        <w:shd w:val="clear" w:color="auto" w:fill="FFFFFF"/>
        <w:tabs>
          <w:tab w:val="left" w:pos="912"/>
        </w:tabs>
        <w:spacing w:line="372" w:lineRule="exact"/>
        <w:ind w:left="17" w:right="12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активной творческой жизнедеятельности, выбора и формирования</w:t>
      </w:r>
      <w:r>
        <w:rPr>
          <w:sz w:val="28"/>
          <w:szCs w:val="28"/>
        </w:rPr>
        <w:br/>
        <w:t>здорового образа жизни;</w:t>
      </w:r>
    </w:p>
    <w:p w:rsidR="002856EA" w:rsidRDefault="002856EA" w:rsidP="002856EA">
      <w:pPr>
        <w:shd w:val="clear" w:color="auto" w:fill="FFFFFF"/>
        <w:spacing w:line="372" w:lineRule="exact"/>
        <w:ind w:left="24" w:right="12" w:firstLine="578"/>
        <w:jc w:val="both"/>
      </w:pPr>
      <w:r>
        <w:rPr>
          <w:b/>
          <w:bCs/>
          <w:sz w:val="28"/>
          <w:szCs w:val="28"/>
        </w:rPr>
        <w:t xml:space="preserve">владеть компетенциями: </w:t>
      </w:r>
      <w:r>
        <w:rPr>
          <w:sz w:val="28"/>
          <w:szCs w:val="28"/>
        </w:rPr>
        <w:t>учебно-познавательной, личностного самосовершенствования, коммуникативной.</w:t>
      </w:r>
    </w:p>
    <w:p w:rsidR="002856EA" w:rsidRDefault="002856EA" w:rsidP="002856EA">
      <w:pPr>
        <w:shd w:val="clear" w:color="auto" w:fill="FFFFFF"/>
        <w:spacing w:line="372" w:lineRule="exact"/>
        <w:ind w:left="26" w:right="7" w:firstLine="569"/>
        <w:jc w:val="both"/>
      </w:pPr>
      <w:r>
        <w:rPr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 отводится 70 (105) часов в год.</w:t>
      </w:r>
    </w:p>
    <w:p w:rsidR="002856EA" w:rsidRDefault="002856EA" w:rsidP="002856EA">
      <w:pPr>
        <w:shd w:val="clear" w:color="auto" w:fill="FFFFFF"/>
        <w:spacing w:line="372" w:lineRule="exact"/>
        <w:ind w:left="26" w:right="7" w:firstLine="574"/>
        <w:jc w:val="both"/>
      </w:pPr>
      <w:r>
        <w:rPr>
          <w:sz w:val="28"/>
          <w:szCs w:val="28"/>
        </w:rPr>
        <w:t>Для прохождения программы в учебном процессе обучения можно использовать следующие учебники.</w:t>
      </w:r>
    </w:p>
    <w:p w:rsidR="002856EA" w:rsidRDefault="002856EA" w:rsidP="002856EA">
      <w:pPr>
        <w:spacing w:after="1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3"/>
        <w:gridCol w:w="1219"/>
        <w:gridCol w:w="936"/>
        <w:gridCol w:w="936"/>
        <w:gridCol w:w="4714"/>
      </w:tblGrid>
      <w:tr w:rsidR="002856EA" w:rsidTr="002856EA">
        <w:trPr>
          <w:trHeight w:hRule="exact" w:val="1258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Уровень</w:t>
            </w:r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' </w:t>
            </w:r>
            <w:proofErr w:type="spellStart"/>
            <w:r>
              <w:rPr>
                <w:spacing w:val="-3"/>
                <w:sz w:val="28"/>
                <w:szCs w:val="28"/>
                <w:lang w:eastAsia="en-US"/>
              </w:rPr>
              <w:t>програм</w:t>
            </w:r>
            <w:proofErr w:type="spellEnd"/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8"/>
                <w:szCs w:val="28"/>
                <w:lang w:eastAsia="en-US"/>
              </w:rPr>
              <w:t>Програм</w:t>
            </w:r>
            <w:proofErr w:type="spellEnd"/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proofErr w:type="spellStart"/>
            <w:r>
              <w:rPr>
                <w:spacing w:val="-5"/>
                <w:sz w:val="28"/>
                <w:szCs w:val="28"/>
                <w:lang w:eastAsia="en-US"/>
              </w:rPr>
              <w:t>классо</w:t>
            </w:r>
            <w:proofErr w:type="spellEnd"/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67" w:lineRule="exact"/>
              <w:ind w:left="29" w:right="24" w:firstLine="5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  <w:r>
              <w:rPr>
                <w:spacing w:val="-4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64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Учебники</w:t>
            </w:r>
          </w:p>
        </w:tc>
      </w:tr>
      <w:tr w:rsidR="002856EA" w:rsidTr="002856EA">
        <w:trPr>
          <w:trHeight w:hRule="exact" w:val="1248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' Базовый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46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Авторск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ая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9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ind w:firstLine="2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культура: 10-11 классы / под ред. В. И. Ляха. - М.: Просвещение, 2008</w:t>
            </w:r>
          </w:p>
        </w:tc>
      </w:tr>
      <w:tr w:rsidR="002856EA" w:rsidTr="002856EA">
        <w:trPr>
          <w:trHeight w:hRule="exact" w:val="1258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50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8"/>
                <w:szCs w:val="28"/>
                <w:lang w:eastAsia="en-US"/>
              </w:rPr>
              <w:t>Углубле</w:t>
            </w:r>
            <w:proofErr w:type="spellEnd"/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нный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46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Авторск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ая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93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культура: 10-11 классы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под ред. В. И. Ляха. - М..^ Просвещение, 2008</w:t>
            </w:r>
          </w:p>
        </w:tc>
      </w:tr>
    </w:tbl>
    <w:p w:rsidR="002856EA" w:rsidRDefault="002856EA" w:rsidP="002856EA">
      <w:pPr>
        <w:shd w:val="clear" w:color="auto" w:fill="FFFFFF"/>
        <w:spacing w:before="79" w:line="370" w:lineRule="exact"/>
        <w:ind w:left="17" w:firstLine="576"/>
        <w:jc w:val="both"/>
      </w:pPr>
      <w:r>
        <w:rPr>
          <w:sz w:val="28"/>
          <w:szCs w:val="28"/>
        </w:rPr>
        <w:t xml:space="preserve">В программе В. И. Ляха, А. А. </w:t>
      </w:r>
      <w:proofErr w:type="spellStart"/>
      <w:r>
        <w:rPr>
          <w:sz w:val="28"/>
          <w:szCs w:val="28"/>
        </w:rPr>
        <w:t>Зданевича</w:t>
      </w:r>
      <w:proofErr w:type="spellEnd"/>
      <w:r>
        <w:rPr>
          <w:sz w:val="28"/>
          <w:szCs w:val="28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</w:t>
      </w:r>
      <w:r>
        <w:rPr>
          <w:sz w:val="28"/>
          <w:szCs w:val="28"/>
        </w:rPr>
        <w:lastRenderedPageBreak/>
        <w:t xml:space="preserve">каждый год за счет увеличения сложности элементов на базе ранее пройденных. Для ознакомления с теоретическими сведениями можно выделять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как в процессе уроков, так и при выделении одного часа в четверти, специально отведенного для этой цели.</w:t>
      </w:r>
    </w:p>
    <w:p w:rsidR="002856EA" w:rsidRDefault="002856EA" w:rsidP="002856EA">
      <w:pPr>
        <w:shd w:val="clear" w:color="auto" w:fill="FFFFFF"/>
        <w:spacing w:before="139" w:line="360" w:lineRule="exact"/>
        <w:ind w:left="12" w:right="12" w:firstLine="583"/>
        <w:jc w:val="both"/>
      </w:pPr>
      <w:r>
        <w:rPr>
          <w:sz w:val="28"/>
          <w:szCs w:val="28"/>
        </w:rPr>
        <w:t xml:space="preserve">Важной особенностью образовательного процесса в средней школе </w:t>
      </w:r>
      <w:r>
        <w:rPr>
          <w:spacing w:val="-1"/>
          <w:sz w:val="28"/>
          <w:szCs w:val="28"/>
        </w:rPr>
        <w:t xml:space="preserve">является оценивание учащихся. Оценивание учащихся предусмотрено как по </w:t>
      </w:r>
      <w:r>
        <w:rPr>
          <w:sz w:val="28"/>
          <w:szCs w:val="28"/>
        </w:rPr>
        <w:t>окончании изучения раздела, так и по мере текущего освоения умений и навыков.</w:t>
      </w:r>
    </w:p>
    <w:p w:rsidR="002856EA" w:rsidRDefault="002856EA" w:rsidP="002856EA">
      <w:pPr>
        <w:shd w:val="clear" w:color="auto" w:fill="FFFFFF"/>
        <w:spacing w:before="26" w:line="374" w:lineRule="exact"/>
        <w:ind w:left="17" w:right="14" w:firstLine="571"/>
        <w:jc w:val="both"/>
      </w:pPr>
      <w:r>
        <w:rPr>
          <w:sz w:val="28"/>
          <w:szCs w:val="28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60" w:lineRule="exact"/>
        <w:ind w:left="34"/>
        <w:jc w:val="both"/>
      </w:pPr>
      <w:proofErr w:type="gramStart"/>
      <w:r>
        <w:rPr>
          <w:sz w:val="28"/>
          <w:szCs w:val="28"/>
        </w:rPr>
        <w:t>классах (базовый уровень) дидактико-технологическое оснащение включает таблицы, схемы, карточки, картотеки игр, видеокассеты, аудиокассеты.</w:t>
      </w:r>
      <w:proofErr w:type="gramEnd"/>
    </w:p>
    <w:p w:rsidR="002856EA" w:rsidRDefault="002856EA" w:rsidP="002856EA">
      <w:pPr>
        <w:shd w:val="clear" w:color="auto" w:fill="FFFFFF"/>
        <w:spacing w:line="355" w:lineRule="exact"/>
        <w:ind w:left="38" w:firstLine="574"/>
        <w:jc w:val="both"/>
      </w:pPr>
      <w:r>
        <w:rPr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папки для </w:t>
      </w:r>
      <w:r>
        <w:rPr>
          <w:spacing w:val="-1"/>
          <w:sz w:val="28"/>
          <w:szCs w:val="28"/>
        </w:rPr>
        <w:t xml:space="preserve">подготовки учащихся 9-11 классов к итоговой аттестации по теоретическому </w:t>
      </w:r>
      <w:r>
        <w:rPr>
          <w:sz w:val="28"/>
          <w:szCs w:val="28"/>
        </w:rPr>
        <w:t>курсу по физической культуре, учебные презентации по аэробике, легкой атлетике.</w:t>
      </w:r>
    </w:p>
    <w:p w:rsidR="002856EA" w:rsidRDefault="002856EA" w:rsidP="002856EA">
      <w:pPr>
        <w:shd w:val="clear" w:color="auto" w:fill="FFFFFF"/>
        <w:spacing w:before="475" w:line="358" w:lineRule="exact"/>
        <w:ind w:left="2578" w:right="2532"/>
        <w:jc w:val="center"/>
      </w:pPr>
      <w:r>
        <w:rPr>
          <w:b/>
          <w:bCs/>
          <w:spacing w:val="-3"/>
          <w:sz w:val="28"/>
          <w:szCs w:val="28"/>
        </w:rPr>
        <w:t xml:space="preserve">Требования к уровню подготовки </w:t>
      </w:r>
      <w:r>
        <w:rPr>
          <w:b/>
          <w:bCs/>
          <w:sz w:val="28"/>
          <w:szCs w:val="28"/>
        </w:rPr>
        <w:t>учащихся 11классов</w:t>
      </w:r>
    </w:p>
    <w:p w:rsidR="002856EA" w:rsidRDefault="002856EA" w:rsidP="002856EA">
      <w:pPr>
        <w:shd w:val="clear" w:color="auto" w:fill="FFFFFF"/>
        <w:spacing w:before="65" w:line="353" w:lineRule="exact"/>
        <w:ind w:firstLine="612"/>
        <w:jc w:val="both"/>
      </w:pPr>
      <w:r>
        <w:rPr>
          <w:i/>
          <w:iCs/>
          <w:sz w:val="28"/>
          <w:szCs w:val="28"/>
        </w:rPr>
        <w:t>В результате изучения физической культуры на базовом уровне ученик должен</w:t>
      </w:r>
    </w:p>
    <w:p w:rsidR="002856EA" w:rsidRDefault="002856EA" w:rsidP="002856EA">
      <w:pPr>
        <w:shd w:val="clear" w:color="auto" w:fill="FFFFFF"/>
        <w:spacing w:line="353" w:lineRule="exact"/>
        <w:ind w:left="612"/>
      </w:pPr>
      <w:r>
        <w:rPr>
          <w:b/>
          <w:bCs/>
          <w:spacing w:val="-1"/>
          <w:sz w:val="28"/>
          <w:szCs w:val="28"/>
        </w:rPr>
        <w:t>знать/понимать:</w:t>
      </w:r>
    </w:p>
    <w:p w:rsidR="002856EA" w:rsidRDefault="002856EA" w:rsidP="002856EA">
      <w:pPr>
        <w:shd w:val="clear" w:color="auto" w:fill="FFFFFF"/>
        <w:tabs>
          <w:tab w:val="left" w:pos="1030"/>
        </w:tabs>
        <w:spacing w:line="353" w:lineRule="exact"/>
        <w:ind w:left="34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влияние оздоровительных систем физического воспитания на</w:t>
      </w:r>
      <w:r>
        <w:rPr>
          <w:sz w:val="28"/>
          <w:szCs w:val="28"/>
        </w:rPr>
        <w:br/>
        <w:t>укрепление здоровья, профилактику профессиональных заболеваний и</w:t>
      </w:r>
      <w:r>
        <w:rPr>
          <w:sz w:val="28"/>
          <w:szCs w:val="28"/>
        </w:rPr>
        <w:br/>
        <w:t>вредных привычек;</w:t>
      </w:r>
    </w:p>
    <w:p w:rsidR="002856EA" w:rsidRDefault="002856EA" w:rsidP="002856EA">
      <w:pPr>
        <w:numPr>
          <w:ilvl w:val="0"/>
          <w:numId w:val="6"/>
        </w:numPr>
        <w:shd w:val="clear" w:color="auto" w:fill="FFFFFF"/>
        <w:tabs>
          <w:tab w:val="left" w:pos="823"/>
        </w:tabs>
        <w:spacing w:before="2" w:line="353" w:lineRule="exact"/>
        <w:ind w:left="34" w:right="7" w:firstLine="569"/>
        <w:jc w:val="both"/>
        <w:rPr>
          <w:sz w:val="28"/>
          <w:szCs w:val="28"/>
        </w:rPr>
      </w:pPr>
      <w:r>
        <w:rPr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2856EA" w:rsidRDefault="002856EA" w:rsidP="002856EA">
      <w:pPr>
        <w:numPr>
          <w:ilvl w:val="0"/>
          <w:numId w:val="6"/>
        </w:numPr>
        <w:shd w:val="clear" w:color="auto" w:fill="FFFFFF"/>
        <w:tabs>
          <w:tab w:val="left" w:pos="823"/>
        </w:tabs>
        <w:spacing w:line="353" w:lineRule="exact"/>
        <w:ind w:left="34" w:right="10" w:firstLine="569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856EA" w:rsidRDefault="002856EA" w:rsidP="002856EA">
      <w:pPr>
        <w:shd w:val="clear" w:color="auto" w:fill="FFFFFF"/>
        <w:spacing w:line="353" w:lineRule="exact"/>
        <w:ind w:left="605"/>
      </w:pPr>
      <w:r>
        <w:rPr>
          <w:b/>
          <w:bCs/>
          <w:spacing w:val="-2"/>
          <w:sz w:val="28"/>
          <w:szCs w:val="28"/>
        </w:rPr>
        <w:t>уметь:</w:t>
      </w:r>
    </w:p>
    <w:p w:rsidR="002856EA" w:rsidRDefault="002856EA" w:rsidP="002856EA">
      <w:pPr>
        <w:numPr>
          <w:ilvl w:val="0"/>
          <w:numId w:val="6"/>
        </w:numPr>
        <w:shd w:val="clear" w:color="auto" w:fill="FFFFFF"/>
        <w:tabs>
          <w:tab w:val="left" w:pos="823"/>
        </w:tabs>
        <w:spacing w:before="7" w:line="370" w:lineRule="exact"/>
        <w:ind w:left="34" w:right="10" w:firstLine="5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выполнять индивидуально подобранные комплексы оздоровительной и </w:t>
      </w:r>
      <w:r>
        <w:rPr>
          <w:sz w:val="28"/>
          <w:szCs w:val="28"/>
        </w:rPr>
        <w:t>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856EA" w:rsidRDefault="002856EA" w:rsidP="002856EA">
      <w:pPr>
        <w:numPr>
          <w:ilvl w:val="0"/>
          <w:numId w:val="7"/>
        </w:numPr>
        <w:shd w:val="clear" w:color="auto" w:fill="FFFFFF"/>
        <w:tabs>
          <w:tab w:val="left" w:pos="823"/>
        </w:tabs>
        <w:spacing w:line="370" w:lineRule="exact"/>
        <w:ind w:left="602"/>
        <w:rPr>
          <w:sz w:val="28"/>
          <w:szCs w:val="28"/>
        </w:rPr>
      </w:pPr>
      <w:r>
        <w:rPr>
          <w:sz w:val="28"/>
          <w:szCs w:val="28"/>
        </w:rPr>
        <w:t>выполнять простейшие приемы самомассажа и релаксации;</w:t>
      </w:r>
    </w:p>
    <w:p w:rsidR="002856EA" w:rsidRDefault="002856EA" w:rsidP="002856EA">
      <w:pPr>
        <w:rPr>
          <w:sz w:val="2"/>
          <w:szCs w:val="2"/>
        </w:rPr>
      </w:pPr>
    </w:p>
    <w:p w:rsidR="002856EA" w:rsidRDefault="002856EA" w:rsidP="002856EA">
      <w:pPr>
        <w:numPr>
          <w:ilvl w:val="0"/>
          <w:numId w:val="8"/>
        </w:numPr>
        <w:shd w:val="clear" w:color="auto" w:fill="FFFFFF"/>
        <w:tabs>
          <w:tab w:val="left" w:pos="1073"/>
        </w:tabs>
        <w:spacing w:before="2" w:line="370" w:lineRule="exact"/>
        <w:ind w:left="31" w:right="12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преодолевать искусственные и естественные препятствия с </w:t>
      </w:r>
      <w:r>
        <w:rPr>
          <w:sz w:val="28"/>
          <w:szCs w:val="28"/>
        </w:rPr>
        <w:lastRenderedPageBreak/>
        <w:t>использованием разнообразных способов передвижения;</w:t>
      </w:r>
    </w:p>
    <w:p w:rsidR="002856EA" w:rsidRDefault="002856EA" w:rsidP="002856EA">
      <w:pPr>
        <w:numPr>
          <w:ilvl w:val="0"/>
          <w:numId w:val="8"/>
        </w:numPr>
        <w:shd w:val="clear" w:color="auto" w:fill="FFFFFF"/>
        <w:tabs>
          <w:tab w:val="left" w:pos="1073"/>
        </w:tabs>
        <w:spacing w:line="370" w:lineRule="exact"/>
        <w:ind w:left="31" w:right="12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>;</w:t>
      </w:r>
    </w:p>
    <w:p w:rsidR="002856EA" w:rsidRDefault="002856EA" w:rsidP="002856EA">
      <w:pPr>
        <w:shd w:val="clear" w:color="auto" w:fill="FFFFFF"/>
        <w:tabs>
          <w:tab w:val="left" w:pos="929"/>
        </w:tabs>
        <w:spacing w:before="7" w:line="370" w:lineRule="exact"/>
        <w:ind w:left="24" w:right="14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осуществлять творческое сотрудничество в коллективных формах</w:t>
      </w:r>
      <w:r>
        <w:rPr>
          <w:sz w:val="28"/>
          <w:szCs w:val="28"/>
        </w:rPr>
        <w:br/>
        <w:t>занятий физической культурой;</w:t>
      </w:r>
    </w:p>
    <w:p w:rsidR="002856EA" w:rsidRDefault="002856EA" w:rsidP="002856EA">
      <w:pPr>
        <w:shd w:val="clear" w:color="auto" w:fill="FFFFFF"/>
        <w:spacing w:before="24" w:line="362" w:lineRule="exact"/>
        <w:ind w:left="17" w:right="19" w:firstLine="593"/>
        <w:jc w:val="both"/>
      </w:pPr>
      <w:r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856EA" w:rsidRDefault="002856EA" w:rsidP="002856EA">
      <w:pPr>
        <w:numPr>
          <w:ilvl w:val="0"/>
          <w:numId w:val="9"/>
        </w:numPr>
        <w:shd w:val="clear" w:color="auto" w:fill="FFFFFF"/>
        <w:tabs>
          <w:tab w:val="left" w:pos="1003"/>
        </w:tabs>
        <w:spacing w:before="17" w:line="362" w:lineRule="exact"/>
        <w:ind w:left="19" w:right="17" w:firstLine="56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работоспособности, укрепления и сохранения здоровья;</w:t>
      </w:r>
    </w:p>
    <w:p w:rsidR="002856EA" w:rsidRDefault="002856EA" w:rsidP="002856EA">
      <w:pPr>
        <w:numPr>
          <w:ilvl w:val="0"/>
          <w:numId w:val="9"/>
        </w:numPr>
        <w:shd w:val="clear" w:color="auto" w:fill="FFFFFF"/>
        <w:tabs>
          <w:tab w:val="left" w:pos="1003"/>
        </w:tabs>
        <w:spacing w:before="41" w:line="355" w:lineRule="exact"/>
        <w:ind w:left="19" w:right="19" w:firstLine="56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ind w:right="72"/>
        <w:jc w:val="center"/>
      </w:pPr>
      <w:r>
        <w:rPr>
          <w:b/>
          <w:bCs/>
          <w:spacing w:val="-1"/>
          <w:sz w:val="28"/>
          <w:szCs w:val="28"/>
        </w:rPr>
        <w:t xml:space="preserve">Приемы </w:t>
      </w:r>
      <w:proofErr w:type="spellStart"/>
      <w:r>
        <w:rPr>
          <w:b/>
          <w:bCs/>
          <w:spacing w:val="-1"/>
          <w:sz w:val="28"/>
          <w:szCs w:val="28"/>
        </w:rPr>
        <w:t>саморегуляции</w:t>
      </w:r>
      <w:proofErr w:type="spellEnd"/>
    </w:p>
    <w:p w:rsidR="002856EA" w:rsidRDefault="002856EA" w:rsidP="002856EA">
      <w:pPr>
        <w:shd w:val="clear" w:color="auto" w:fill="FFFFFF"/>
        <w:spacing w:before="43" w:line="384" w:lineRule="exact"/>
        <w:ind w:right="65" w:firstLine="583"/>
        <w:jc w:val="both"/>
      </w:pPr>
      <w:r>
        <w:rPr>
          <w:b/>
          <w:bCs/>
          <w:sz w:val="28"/>
          <w:szCs w:val="28"/>
        </w:rPr>
        <w:t xml:space="preserve">11класс. </w:t>
      </w:r>
      <w:r>
        <w:rPr>
          <w:sz w:val="28"/>
          <w:szCs w:val="28"/>
        </w:rPr>
        <w:t xml:space="preserve">Аутогенная тренировка. </w:t>
      </w:r>
      <w:proofErr w:type="spellStart"/>
      <w:r>
        <w:rPr>
          <w:sz w:val="28"/>
          <w:szCs w:val="28"/>
        </w:rPr>
        <w:t>Психомышечная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психорегулирующая</w:t>
      </w:r>
      <w:proofErr w:type="gramEnd"/>
      <w:r>
        <w:rPr>
          <w:sz w:val="28"/>
          <w:szCs w:val="28"/>
        </w:rPr>
        <w:t xml:space="preserve"> тренировки. Элементы йоги.</w:t>
      </w:r>
    </w:p>
    <w:p w:rsidR="002856EA" w:rsidRDefault="002856EA" w:rsidP="002856EA">
      <w:pPr>
        <w:shd w:val="clear" w:color="auto" w:fill="FFFFFF"/>
        <w:spacing w:before="17"/>
        <w:ind w:right="55"/>
        <w:jc w:val="center"/>
      </w:pPr>
      <w:r>
        <w:rPr>
          <w:b/>
          <w:bCs/>
          <w:spacing w:val="-2"/>
          <w:sz w:val="28"/>
          <w:szCs w:val="28"/>
        </w:rPr>
        <w:t>Баскетбол</w:t>
      </w:r>
    </w:p>
    <w:p w:rsidR="002856EA" w:rsidRDefault="002856EA" w:rsidP="002856EA">
      <w:pPr>
        <w:shd w:val="clear" w:color="auto" w:fill="FFFFFF"/>
        <w:spacing w:before="53" w:line="379" w:lineRule="exact"/>
        <w:ind w:left="10" w:right="41" w:firstLine="586"/>
        <w:jc w:val="both"/>
      </w:pPr>
      <w:r>
        <w:rPr>
          <w:b/>
          <w:bCs/>
          <w:spacing w:val="-1"/>
          <w:sz w:val="28"/>
          <w:szCs w:val="28"/>
        </w:rPr>
        <w:t xml:space="preserve">11 класс. </w:t>
      </w:r>
      <w:r>
        <w:rPr>
          <w:spacing w:val="-1"/>
          <w:sz w:val="28"/>
          <w:szCs w:val="28"/>
        </w:rPr>
        <w:t xml:space="preserve">Терминология баскетбола. Влияние игровых упражнений </w:t>
      </w:r>
      <w:r>
        <w:rPr>
          <w:sz w:val="28"/>
          <w:szCs w:val="28"/>
        </w:rPr>
        <w:t xml:space="preserve">на развитие координационных способностей, </w:t>
      </w:r>
      <w:proofErr w:type="spellStart"/>
      <w:r>
        <w:rPr>
          <w:sz w:val="28"/>
          <w:szCs w:val="28"/>
        </w:rPr>
        <w:t>психохимические</w:t>
      </w:r>
      <w:proofErr w:type="spellEnd"/>
      <w:r>
        <w:rPr>
          <w:sz w:val="28"/>
          <w:szCs w:val="28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</w:t>
      </w:r>
    </w:p>
    <w:p w:rsidR="002856EA" w:rsidRDefault="002856EA" w:rsidP="002856EA">
      <w:pPr>
        <w:shd w:val="clear" w:color="auto" w:fill="FFFFFF"/>
        <w:spacing w:before="14"/>
        <w:ind w:left="595"/>
      </w:pPr>
      <w:r>
        <w:rPr>
          <w:sz w:val="28"/>
          <w:szCs w:val="28"/>
        </w:rPr>
        <w:t>Самоконтроль и дозирование нагрузки при занятиях баскетболом.</w:t>
      </w:r>
    </w:p>
    <w:p w:rsidR="002856EA" w:rsidRDefault="002856EA" w:rsidP="002856EA">
      <w:pPr>
        <w:shd w:val="clear" w:color="auto" w:fill="FFFFFF"/>
        <w:spacing w:before="166"/>
        <w:ind w:right="5"/>
        <w:jc w:val="center"/>
      </w:pPr>
      <w:r>
        <w:rPr>
          <w:b/>
          <w:bCs/>
          <w:spacing w:val="-1"/>
          <w:sz w:val="28"/>
          <w:szCs w:val="28"/>
        </w:rPr>
        <w:t>Волейбол</w:t>
      </w:r>
    </w:p>
    <w:p w:rsidR="002856EA" w:rsidRDefault="002856EA" w:rsidP="002856EA">
      <w:pPr>
        <w:shd w:val="clear" w:color="auto" w:fill="FFFFFF"/>
        <w:spacing w:before="62" w:line="374" w:lineRule="exact"/>
        <w:ind w:left="26" w:right="38" w:firstLine="583"/>
        <w:jc w:val="both"/>
      </w:pPr>
      <w:r>
        <w:rPr>
          <w:b/>
          <w:bCs/>
          <w:sz w:val="28"/>
          <w:szCs w:val="28"/>
        </w:rPr>
        <w:t xml:space="preserve">11класс. </w:t>
      </w:r>
      <w:r>
        <w:rPr>
          <w:sz w:val="28"/>
          <w:szCs w:val="28"/>
        </w:rPr>
        <w:t xml:space="preserve">Терминология волейбола. Влияние игровых упражнений на развитие </w:t>
      </w:r>
      <w:proofErr w:type="spellStart"/>
      <w:r>
        <w:rPr>
          <w:sz w:val="28"/>
          <w:szCs w:val="28"/>
        </w:rPr>
        <w:t>координациионных</w:t>
      </w:r>
      <w:proofErr w:type="spellEnd"/>
      <w:r>
        <w:rPr>
          <w:sz w:val="28"/>
          <w:szCs w:val="28"/>
        </w:rPr>
        <w:t xml:space="preserve"> способностей, </w:t>
      </w:r>
      <w:proofErr w:type="spellStart"/>
      <w:r>
        <w:rPr>
          <w:sz w:val="28"/>
          <w:szCs w:val="28"/>
        </w:rPr>
        <w:t>психохимические</w:t>
      </w:r>
      <w:proofErr w:type="spellEnd"/>
      <w:r>
        <w:rPr>
          <w:sz w:val="28"/>
          <w:szCs w:val="28"/>
        </w:rPr>
        <w:t xml:space="preserve"> процессы, воспитание нравственных и волевых качеств.</w:t>
      </w:r>
    </w:p>
    <w:p w:rsidR="002856EA" w:rsidRDefault="002856EA" w:rsidP="002856EA">
      <w:pPr>
        <w:shd w:val="clear" w:color="auto" w:fill="FFFFFF"/>
        <w:spacing w:line="382" w:lineRule="exact"/>
        <w:ind w:left="31" w:right="29" w:firstLine="574"/>
        <w:jc w:val="both"/>
      </w:pPr>
      <w:r>
        <w:rPr>
          <w:sz w:val="28"/>
          <w:szCs w:val="28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856EA" w:rsidRDefault="002856EA" w:rsidP="002856EA">
      <w:pPr>
        <w:shd w:val="clear" w:color="auto" w:fill="FFFFFF"/>
        <w:spacing w:before="94" w:line="386" w:lineRule="exact"/>
        <w:ind w:left="41" w:right="12" w:firstLine="1646"/>
        <w:jc w:val="both"/>
      </w:pPr>
      <w:r>
        <w:rPr>
          <w:b/>
          <w:bCs/>
          <w:sz w:val="28"/>
          <w:szCs w:val="28"/>
        </w:rPr>
        <w:t xml:space="preserve">Гимнастика с элементами акробатики 11класс. </w:t>
      </w:r>
      <w:r>
        <w:rPr>
          <w:sz w:val="28"/>
          <w:szCs w:val="28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2856EA" w:rsidRDefault="002856EA" w:rsidP="002856EA">
      <w:pPr>
        <w:shd w:val="clear" w:color="auto" w:fill="FFFFFF"/>
        <w:spacing w:before="96" w:line="384" w:lineRule="exact"/>
        <w:ind w:left="48" w:firstLine="3014"/>
      </w:pPr>
      <w:r>
        <w:rPr>
          <w:b/>
          <w:bCs/>
          <w:sz w:val="28"/>
          <w:szCs w:val="28"/>
        </w:rPr>
        <w:t xml:space="preserve">Легкая атлетика 11класс. </w:t>
      </w:r>
      <w:r>
        <w:rPr>
          <w:sz w:val="28"/>
          <w:szCs w:val="28"/>
        </w:rPr>
        <w:t xml:space="preserve">Основы биомеханики </w:t>
      </w:r>
      <w:r>
        <w:rPr>
          <w:sz w:val="28"/>
          <w:szCs w:val="28"/>
        </w:rPr>
        <w:lastRenderedPageBreak/>
        <w:t>легкоатлетических упражнений. Влияние   легкой   атлетики   на  развитие   двигательных   качеств.  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2856EA" w:rsidRDefault="002856EA" w:rsidP="002856EA">
      <w:pPr>
        <w:shd w:val="clear" w:color="auto" w:fill="FFFFFF"/>
        <w:spacing w:before="415"/>
        <w:ind w:left="631"/>
      </w:pPr>
      <w:r>
        <w:rPr>
          <w:b/>
          <w:bCs/>
          <w:spacing w:val="-3"/>
          <w:sz w:val="28"/>
          <w:szCs w:val="28"/>
        </w:rPr>
        <w:t>Учащиеся должны уметь демонстрировать:</w:t>
      </w:r>
    </w:p>
    <w:p w:rsidR="002856EA" w:rsidRDefault="002856EA" w:rsidP="002856EA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"/>
        <w:gridCol w:w="2937"/>
        <w:gridCol w:w="40"/>
        <w:gridCol w:w="3837"/>
        <w:gridCol w:w="40"/>
        <w:gridCol w:w="1059"/>
        <w:gridCol w:w="40"/>
      </w:tblGrid>
      <w:tr w:rsidR="002856EA" w:rsidTr="002856EA">
        <w:trPr>
          <w:gridBefore w:val="1"/>
          <w:wBefore w:w="40" w:type="dxa"/>
          <w:trHeight w:hRule="exact" w:val="5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Физически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856EA" w:rsidTr="002856EA">
        <w:trPr>
          <w:gridBefore w:val="1"/>
          <w:wBefore w:w="40" w:type="dxa"/>
          <w:trHeight w:hRule="exact" w:val="768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left="26" w:right="12" w:firstLine="56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способности</w:t>
            </w: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1097"/>
              <w:rPr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4" w:lineRule="exact"/>
              <w:ind w:right="19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юноши</w:t>
            </w:r>
          </w:p>
        </w:tc>
      </w:tr>
      <w:tr w:rsidR="002856EA" w:rsidTr="002856EA">
        <w:trPr>
          <w:gridBefore w:val="1"/>
          <w:wBefore w:w="40" w:type="dxa"/>
          <w:trHeight w:hRule="exact" w:val="80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09"/>
              <w:jc w:val="center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856EA" w:rsidTr="002856EA">
        <w:trPr>
          <w:gridBefore w:val="1"/>
          <w:wBefore w:w="40" w:type="dxa"/>
          <w:trHeight w:hRule="exact" w:val="432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 Скоростны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100 м/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14"/>
              <w:rPr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14,0</w:t>
            </w:r>
            <w:r w:rsidR="002856EA">
              <w:rPr>
                <w:spacing w:val="-9"/>
                <w:sz w:val="28"/>
                <w:szCs w:val="28"/>
                <w:lang w:eastAsia="en-US"/>
              </w:rPr>
              <w:t xml:space="preserve">   |</w:t>
            </w:r>
          </w:p>
        </w:tc>
      </w:tr>
      <w:tr w:rsidR="002856EA" w:rsidTr="002856EA">
        <w:trPr>
          <w:gridBefore w:val="1"/>
          <w:wBefore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30 м/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Силовые</w:t>
            </w: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Подтягивание в висе на высокой перекладине, кол-во раз</w:t>
            </w: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Подтягивание из виса лежа на низкой перекладине, кол-во раз</w:t>
            </w: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sz w:val="28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2856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  <w:r>
              <w:rPr>
                <w:lang w:eastAsia="en-US"/>
              </w:rPr>
              <w:t>К выносливости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выносливо </w:t>
            </w:r>
            <w:proofErr w:type="spellStart"/>
            <w:r>
              <w:rPr>
                <w:lang w:eastAsia="en-US"/>
              </w:rPr>
              <w:t>сти</w:t>
            </w:r>
            <w:proofErr w:type="spellEnd"/>
            <w:proofErr w:type="gramEnd"/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2000 м, мин,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EE3D51">
              <w:rPr>
                <w:sz w:val="28"/>
                <w:szCs w:val="28"/>
                <w:lang w:eastAsia="en-US"/>
              </w:rPr>
              <w:t xml:space="preserve"> 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3000м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9.0</w:t>
            </w:r>
            <w:r w:rsidR="002856EA">
              <w:rPr>
                <w:sz w:val="28"/>
                <w:szCs w:val="28"/>
                <w:lang w:eastAsia="en-US"/>
              </w:rPr>
              <w:t>0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1000м 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5000 м, мин,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3.30.0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</w:tbl>
    <w:p w:rsidR="002856EA" w:rsidRDefault="002856EA" w:rsidP="002856EA"/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197" w:line="370" w:lineRule="exact"/>
        <w:ind w:left="598"/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физического воспитания учащихся 11 классов </w:t>
      </w:r>
      <w:r>
        <w:rPr>
          <w:b/>
          <w:bCs/>
          <w:sz w:val="28"/>
          <w:szCs w:val="28"/>
        </w:rPr>
        <w:t>направлены:</w:t>
      </w:r>
    </w:p>
    <w:p w:rsidR="002856EA" w:rsidRDefault="002856EA" w:rsidP="002856EA">
      <w:pPr>
        <w:shd w:val="clear" w:color="auto" w:fill="FFFFFF"/>
        <w:tabs>
          <w:tab w:val="left" w:pos="823"/>
        </w:tabs>
        <w:spacing w:line="370" w:lineRule="exact"/>
        <w:ind w:left="22" w:right="2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 содействие гармоническому развитию личности, выработку умений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использовать физические упражнения, гигиенические процедуры и условия</w:t>
      </w:r>
      <w:r>
        <w:rPr>
          <w:sz w:val="28"/>
          <w:szCs w:val="28"/>
        </w:rPr>
        <w:br/>
        <w:t>внешней среды для укрепления здоровья, противостояние стрессам;</w:t>
      </w:r>
    </w:p>
    <w:p w:rsidR="002856EA" w:rsidRDefault="002856EA" w:rsidP="002856EA">
      <w:pPr>
        <w:shd w:val="clear" w:color="auto" w:fill="FFFFFF"/>
        <w:tabs>
          <w:tab w:val="left" w:pos="900"/>
        </w:tabs>
        <w:spacing w:before="2" w:line="370" w:lineRule="exact"/>
        <w:ind w:left="10" w:right="2" w:firstLine="5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расширение двигательного опыта посредством овладения новыми</w:t>
      </w:r>
      <w:r>
        <w:rPr>
          <w:sz w:val="28"/>
          <w:szCs w:val="28"/>
        </w:rPr>
        <w:br/>
        <w:t xml:space="preserve">двигательными действиями и формирование умений применять 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br/>
        <w:t>различных по сложности условий;</w:t>
      </w:r>
    </w:p>
    <w:p w:rsidR="002856EA" w:rsidRDefault="002856EA" w:rsidP="002856EA">
      <w:pPr>
        <w:shd w:val="clear" w:color="auto" w:fill="FFFFFF"/>
        <w:spacing w:before="10" w:line="370" w:lineRule="exact"/>
        <w:ind w:left="19" w:firstLine="1128"/>
      </w:pPr>
      <w:r>
        <w:rPr>
          <w:spacing w:val="-2"/>
          <w:sz w:val="28"/>
          <w:szCs w:val="28"/>
        </w:rPr>
        <w:t xml:space="preserve">дальнейшее      развитие      координационных      и      кондиционных </w:t>
      </w:r>
      <w:r>
        <w:rPr>
          <w:sz w:val="28"/>
          <w:szCs w:val="28"/>
        </w:rPr>
        <w:t>способностей;</w:t>
      </w:r>
    </w:p>
    <w:p w:rsidR="002856EA" w:rsidRDefault="002856EA" w:rsidP="002856EA">
      <w:pPr>
        <w:shd w:val="clear" w:color="auto" w:fill="FFFFFF"/>
        <w:tabs>
          <w:tab w:val="left" w:pos="900"/>
        </w:tabs>
        <w:spacing w:before="7" w:line="370" w:lineRule="exact"/>
        <w:ind w:left="10" w:right="7" w:firstLine="5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знаний о закономерности двигательной активности,</w:t>
      </w:r>
      <w:r>
        <w:rPr>
          <w:sz w:val="28"/>
          <w:szCs w:val="28"/>
        </w:rPr>
        <w:br/>
        <w:t>спортивной тренировки, значении занятий физической культуры для</w:t>
      </w:r>
      <w:r>
        <w:rPr>
          <w:sz w:val="28"/>
          <w:szCs w:val="28"/>
        </w:rPr>
        <w:br/>
        <w:t>будущей трудовой деятельности;</w:t>
      </w:r>
    </w:p>
    <w:p w:rsidR="002856EA" w:rsidRDefault="002856EA" w:rsidP="002856EA">
      <w:pPr>
        <w:numPr>
          <w:ilvl w:val="0"/>
          <w:numId w:val="10"/>
        </w:numPr>
        <w:shd w:val="clear" w:color="auto" w:fill="FFFFFF"/>
        <w:tabs>
          <w:tab w:val="left" w:pos="797"/>
        </w:tabs>
        <w:spacing w:before="7" w:line="370" w:lineRule="exact"/>
        <w:ind w:left="578"/>
        <w:rPr>
          <w:sz w:val="28"/>
          <w:szCs w:val="28"/>
        </w:rPr>
      </w:pPr>
      <w:r>
        <w:rPr>
          <w:sz w:val="28"/>
          <w:szCs w:val="28"/>
        </w:rPr>
        <w:lastRenderedPageBreak/>
        <w:t>углубленное представление об основных видах спорта;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70" w:lineRule="exact"/>
        <w:ind w:left="5" w:right="10" w:firstLine="5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закрепление потребности к самостоятельным занятиям физическими </w:t>
      </w:r>
      <w:r>
        <w:rPr>
          <w:sz w:val="28"/>
          <w:szCs w:val="28"/>
        </w:rPr>
        <w:t>упражнениями и занятием любимым видом спорта в свободное время;</w:t>
      </w:r>
    </w:p>
    <w:p w:rsidR="002856EA" w:rsidRDefault="002856EA" w:rsidP="002856EA">
      <w:pPr>
        <w:shd w:val="clear" w:color="auto" w:fill="FFFFFF"/>
        <w:tabs>
          <w:tab w:val="left" w:pos="1087"/>
        </w:tabs>
        <w:spacing w:before="2" w:line="370" w:lineRule="exact"/>
        <w:ind w:left="12" w:right="7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адекватной оценки собственных физических</w:t>
      </w:r>
      <w:r>
        <w:rPr>
          <w:sz w:val="28"/>
          <w:szCs w:val="28"/>
        </w:rPr>
        <w:br/>
        <w:t>возможностей, содействие развитию психических процессов и обучению</w:t>
      </w:r>
      <w:r>
        <w:rPr>
          <w:sz w:val="28"/>
          <w:szCs w:val="28"/>
        </w:rPr>
        <w:br/>
        <w:t xml:space="preserve">психической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 учащихся.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Критериями оценки по физической культуре выступают качественные и количественные показатели.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Качественными показателями успеваемости являются: степень овладения программным материалом (знаниями, двигательными умениями и навыками, способами физкультурно-оздоровительной и спортивной деятельности), систематичность и регулярность занятий физическими упражнениями, ведение здорового образа жизни, способствует приобщение каждого школьника к ценностям физической культуры.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 количественным показателям успеваемости относятся сдвиги в показателях физической подготовленности (развитие основных физических качеств - способностей).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соответствии с процессами обучения двигательным действиям, развития физических способностей оценка успеваемости включает в себя виды учета: предварительный, текущий и итоговый.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Оценка успеваемости складывается главным образом из качественных критериев оценки уровня достижений учащихся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</w:p>
    <w:p w:rsidR="002856EA" w:rsidRPr="00E57939" w:rsidRDefault="002856EA" w:rsidP="002856EA">
      <w:pPr>
        <w:widowControl/>
        <w:autoSpaceDE/>
        <w:autoSpaceDN/>
        <w:adjustRightInd/>
      </w:pPr>
    </w:p>
    <w:p w:rsidR="002856EA" w:rsidRPr="00E57939" w:rsidRDefault="002856EA" w:rsidP="002856EA">
      <w:pPr>
        <w:widowControl/>
        <w:autoSpaceDE/>
        <w:autoSpaceDN/>
        <w:adjustRightInd/>
      </w:pPr>
    </w:p>
    <w:p w:rsidR="002856EA" w:rsidRPr="00E57939" w:rsidRDefault="002856EA" w:rsidP="002856EA">
      <w:pPr>
        <w:widowControl/>
        <w:autoSpaceDE/>
        <w:autoSpaceDN/>
        <w:adjustRightInd/>
        <w:sectPr w:rsidR="002856EA" w:rsidRPr="00E57939">
          <w:pgSz w:w="11906" w:h="16838"/>
          <w:pgMar w:top="1134" w:right="851" w:bottom="1134" w:left="1701" w:header="709" w:footer="709" w:gutter="0"/>
          <w:cols w:space="720"/>
        </w:sectPr>
      </w:pPr>
    </w:p>
    <w:p w:rsidR="002856EA" w:rsidRPr="00251646" w:rsidRDefault="002856EA" w:rsidP="002856EA">
      <w:pPr>
        <w:widowControl/>
        <w:autoSpaceDE/>
        <w:autoSpaceDN/>
        <w:adjustRightInd/>
        <w:rPr>
          <w:lang w:val="en-US"/>
        </w:rPr>
        <w:sectPr w:rsidR="002856EA" w:rsidRPr="00251646" w:rsidSect="002856EA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251646">
        <w:rPr>
          <w:noProof/>
        </w:rPr>
        <w:lastRenderedPageBreak/>
        <w:drawing>
          <wp:inline distT="0" distB="0" distL="0" distR="0" wp14:anchorId="632825E3" wp14:editId="16425C0B">
            <wp:extent cx="9251950" cy="6722699"/>
            <wp:effectExtent l="19050" t="0" r="6350" b="0"/>
            <wp:docPr id="23" name="Рисунок 1" descr="F:\Физ культура планирование\11\ф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 культура планирование\11\ф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EA" w:rsidRDefault="002856EA" w:rsidP="002856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-</w:t>
      </w:r>
      <w:r w:rsidRPr="008E232C">
        <w:rPr>
          <w:sz w:val="28"/>
          <w:szCs w:val="28"/>
        </w:rPr>
        <w:t>четверть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500"/>
        <w:gridCol w:w="378"/>
        <w:gridCol w:w="420"/>
        <w:gridCol w:w="435"/>
        <w:gridCol w:w="420"/>
        <w:gridCol w:w="420"/>
        <w:gridCol w:w="435"/>
        <w:gridCol w:w="420"/>
        <w:gridCol w:w="419"/>
        <w:gridCol w:w="43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2856EA" w:rsidTr="002856EA">
        <w:tc>
          <w:tcPr>
            <w:tcW w:w="2810" w:type="dxa"/>
          </w:tcPr>
          <w:p w:rsidR="002856EA" w:rsidRPr="008E232C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8E232C"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389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1.Высокий и низкий старт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2.Бег с ускорением до 60м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3.Бег 100м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4.Бег в равномерном темпе до 20мин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5.Кросс 2000м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6.Прыжки в длину с разбега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 xml:space="preserve">7.Метание гранаты в цель 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8.Метание гранаты 500гр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9.Кросс 3000м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b/>
                <w:sz w:val="24"/>
                <w:szCs w:val="24"/>
              </w:rPr>
            </w:pPr>
            <w:r w:rsidRPr="00FD3D12">
              <w:rPr>
                <w:b/>
                <w:sz w:val="24"/>
                <w:szCs w:val="24"/>
              </w:rPr>
              <w:t xml:space="preserve">Развитие двигательных качеств и контрольные нормативы 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1.Бег 30м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2.Челночный бег 3х10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3.Прыжок в длину с места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4.Бег 1000м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6.Наклоны вперед/гибкость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 xml:space="preserve">7.Прыжки через </w:t>
            </w:r>
            <w:r w:rsidRPr="00FD3D12">
              <w:rPr>
                <w:sz w:val="24"/>
                <w:szCs w:val="24"/>
              </w:rPr>
              <w:lastRenderedPageBreak/>
              <w:t>скакалку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lastRenderedPageBreak/>
              <w:t>8.ОРУ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9.Л/А разминка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10.Упр</w:t>
            </w:r>
            <w:proofErr w:type="gramStart"/>
            <w:r w:rsidRPr="00FD3D12">
              <w:rPr>
                <w:sz w:val="24"/>
                <w:szCs w:val="24"/>
              </w:rPr>
              <w:t>.н</w:t>
            </w:r>
            <w:proofErr w:type="gramEnd"/>
            <w:r w:rsidRPr="00FD3D12">
              <w:rPr>
                <w:sz w:val="24"/>
                <w:szCs w:val="24"/>
              </w:rPr>
              <w:t>а осанку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11.Многоскоки(8 прыжков)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b/>
                <w:sz w:val="24"/>
                <w:szCs w:val="24"/>
              </w:rPr>
            </w:pPr>
            <w:r w:rsidRPr="00FD3D12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1.Марш-бросок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2.Бег по пересеченной местности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3.Игр</w:t>
            </w:r>
            <w:proofErr w:type="gramStart"/>
            <w:r w:rsidRPr="00FD3D12">
              <w:rPr>
                <w:sz w:val="24"/>
                <w:szCs w:val="24"/>
              </w:rPr>
              <w:t>а-</w:t>
            </w:r>
            <w:proofErr w:type="gramEnd"/>
            <w:r w:rsidRPr="00FD3D12">
              <w:rPr>
                <w:sz w:val="24"/>
                <w:szCs w:val="24"/>
              </w:rPr>
              <w:t>«Лапта»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4.Игры на свежем воздухе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5.ОФП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6.Учебная игра в баскетбол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7.Учебная игра – волейбол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8.Эстафеты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b/>
                <w:sz w:val="24"/>
                <w:szCs w:val="24"/>
              </w:rPr>
            </w:pPr>
            <w:r w:rsidRPr="00FD3D12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</w:tr>
    </w:tbl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–четверть</w:t>
      </w:r>
    </w:p>
    <w:tbl>
      <w:tblPr>
        <w:tblStyle w:val="a7"/>
        <w:tblW w:w="15824" w:type="dxa"/>
        <w:tblInd w:w="-459" w:type="dxa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</w:tblGrid>
      <w:tr w:rsidR="002856EA" w:rsidTr="002856EA">
        <w:trPr>
          <w:trHeight w:val="349"/>
        </w:trPr>
        <w:tc>
          <w:tcPr>
            <w:tcW w:w="3969" w:type="dxa"/>
          </w:tcPr>
          <w:p w:rsidR="002856EA" w:rsidRPr="008E232C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умения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5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1.Стойки и передвижения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2.Прием и передача мяча 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3.Передачи мяча в движении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4.Верхняя прямая подача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5.Тактика игры в защите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6.Тактика игры в нападении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7.Блокирование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8.Нападающий удар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1.ОРУ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 на Осанку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3.Прыжки через скакалку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4.Разминка баскетболиста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1.Марш-бросок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2.Бег по пересеченной местности.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3.Игры на свежем воздухе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4.Подвижные игры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5.Учебная игра в волейбол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6.ОФП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7.Игра «Лапта»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581E3A" w:rsidRDefault="002856EA" w:rsidP="002856EA">
            <w:pPr>
              <w:rPr>
                <w:sz w:val="24"/>
                <w:szCs w:val="24"/>
              </w:rPr>
            </w:pPr>
            <w:r w:rsidRPr="00581E3A">
              <w:rPr>
                <w:sz w:val="24"/>
                <w:szCs w:val="24"/>
              </w:rPr>
              <w:t>8.Эстафеты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FD3D12" w:rsidTr="002856EA">
        <w:trPr>
          <w:trHeight w:val="349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b/>
                <w:sz w:val="24"/>
                <w:szCs w:val="24"/>
              </w:rPr>
            </w:pPr>
            <w:r w:rsidRPr="00490297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</w:tbl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III-</w:t>
      </w:r>
      <w:r>
        <w:rPr>
          <w:sz w:val="28"/>
          <w:szCs w:val="28"/>
        </w:rPr>
        <w:t xml:space="preserve"> четверть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2883"/>
        <w:gridCol w:w="417"/>
        <w:gridCol w:w="417"/>
        <w:gridCol w:w="416"/>
        <w:gridCol w:w="416"/>
        <w:gridCol w:w="416"/>
        <w:gridCol w:w="416"/>
        <w:gridCol w:w="416"/>
        <w:gridCol w:w="419"/>
        <w:gridCol w:w="419"/>
        <w:gridCol w:w="420"/>
        <w:gridCol w:w="419"/>
        <w:gridCol w:w="416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16"/>
        <w:gridCol w:w="416"/>
        <w:gridCol w:w="416"/>
        <w:gridCol w:w="416"/>
        <w:gridCol w:w="416"/>
        <w:gridCol w:w="416"/>
      </w:tblGrid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3B3AF6"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49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50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51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52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53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54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55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56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57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58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59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60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61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62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63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64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65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66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67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68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69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70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71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72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73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74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75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76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77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78</w:t>
            </w: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1.Лазание по канату 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RPr="003B3AF6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 упоре и висе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3.Упр. в равновесии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4.Опорный прыжок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6.Акробатика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7.Броски в кольцо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8.Упр. «Дорожка»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1.ОРУ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856EA" w:rsidRPr="003B3AF6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2.Сгибание и разгибание рук в упоре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3.Поднимание туловища (пресс)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на осанку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5.Прыжки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скакалка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6.Многоскоки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1.Игры на свежем воздухе 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2.Учебная игра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3.Учебная игра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4.Игра </w:t>
            </w:r>
            <w:proofErr w:type="gramStart"/>
            <w:r>
              <w:rPr>
                <w:sz w:val="24"/>
                <w:szCs w:val="24"/>
              </w:rPr>
              <w:t>–«</w:t>
            </w:r>
            <w:proofErr w:type="gramEnd"/>
            <w:r>
              <w:rPr>
                <w:sz w:val="24"/>
                <w:szCs w:val="24"/>
              </w:rPr>
              <w:t>Лапта»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5.Эстафеты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6.Подвижные игры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</w:tbl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Pr="00B95169" w:rsidRDefault="002856EA" w:rsidP="002856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IV – </w:t>
      </w:r>
      <w:r>
        <w:rPr>
          <w:sz w:val="28"/>
          <w:szCs w:val="28"/>
        </w:rPr>
        <w:t>четверть</w:t>
      </w:r>
    </w:p>
    <w:tbl>
      <w:tblPr>
        <w:tblStyle w:val="a7"/>
        <w:tblW w:w="15616" w:type="dxa"/>
        <w:tblInd w:w="-459" w:type="dxa"/>
        <w:tblLook w:val="04A0" w:firstRow="1" w:lastRow="0" w:firstColumn="1" w:lastColumn="0" w:noHBand="0" w:noVBand="1"/>
      </w:tblPr>
      <w:tblGrid>
        <w:gridCol w:w="2913"/>
        <w:gridCol w:w="495"/>
        <w:gridCol w:w="478"/>
        <w:gridCol w:w="478"/>
        <w:gridCol w:w="479"/>
        <w:gridCol w:w="479"/>
        <w:gridCol w:w="478"/>
        <w:gridCol w:w="478"/>
        <w:gridCol w:w="478"/>
        <w:gridCol w:w="478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94"/>
        <w:gridCol w:w="594"/>
        <w:gridCol w:w="594"/>
      </w:tblGrid>
      <w:tr w:rsidR="002856EA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79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80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81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82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83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84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85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86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87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88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89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90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91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92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93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94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95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96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97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98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99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101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102</w:t>
            </w: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1.Бег 100м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2.Бег 200м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3 Эстафетный бег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4. Метание гранаты 500гр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 xml:space="preserve">5. Прыжки в длину с разбега 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6. Метание гранаты в цель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7Кросс 1000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8. Кросс без учета времени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9. Кросс 2000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 xml:space="preserve">10. </w:t>
            </w:r>
            <w:r w:rsidRPr="00CB4293">
              <w:rPr>
                <w:sz w:val="24"/>
                <w:szCs w:val="24"/>
              </w:rPr>
              <w:t>Броски в кольцо с точек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11. Штрафной бросок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12. Учебная игра</w:t>
            </w:r>
            <w:proofErr w:type="gramStart"/>
            <w:r w:rsidRPr="00CB4293">
              <w:rPr>
                <w:sz w:val="24"/>
                <w:szCs w:val="24"/>
              </w:rPr>
              <w:t xml:space="preserve"> Б</w:t>
            </w:r>
            <w:proofErr w:type="gramEnd"/>
            <w:r w:rsidRPr="00CB4293">
              <w:rPr>
                <w:sz w:val="24"/>
                <w:szCs w:val="24"/>
              </w:rPr>
              <w:t>/В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1. Бег 30м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2.Челночный бег 3х10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3.Прыжок в длину с места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4.Бег 1000м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6.Наклоны вперед\гибкость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7.ОРУ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8.Л/А разминка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1.Марш-бросок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 xml:space="preserve">2.Бег по пересеченной </w:t>
            </w:r>
            <w:r w:rsidRPr="00CB4293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lastRenderedPageBreak/>
              <w:t>3.Игр</w:t>
            </w:r>
            <w:proofErr w:type="gramStart"/>
            <w:r w:rsidRPr="00CB4293">
              <w:rPr>
                <w:sz w:val="24"/>
                <w:szCs w:val="24"/>
              </w:rPr>
              <w:t>а-</w:t>
            </w:r>
            <w:proofErr w:type="gramEnd"/>
            <w:r w:rsidRPr="00CB4293">
              <w:rPr>
                <w:sz w:val="24"/>
                <w:szCs w:val="24"/>
              </w:rPr>
              <w:t>«Лапта»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4.ОФП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5.Учебная игра</w:t>
            </w:r>
            <w:proofErr w:type="gramStart"/>
            <w:r w:rsidRPr="00CB4293">
              <w:rPr>
                <w:sz w:val="24"/>
                <w:szCs w:val="24"/>
              </w:rPr>
              <w:t xml:space="preserve"> Б</w:t>
            </w:r>
            <w:proofErr w:type="gramEnd"/>
            <w:r w:rsidRPr="00CB4293">
              <w:rPr>
                <w:sz w:val="24"/>
                <w:szCs w:val="24"/>
              </w:rPr>
              <w:t>/Б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6.Учебная игра</w:t>
            </w:r>
            <w:proofErr w:type="gramStart"/>
            <w:r w:rsidRPr="00CB4293">
              <w:rPr>
                <w:sz w:val="24"/>
                <w:szCs w:val="24"/>
              </w:rPr>
              <w:t xml:space="preserve"> В</w:t>
            </w:r>
            <w:proofErr w:type="gramEnd"/>
            <w:r w:rsidRPr="00CB4293">
              <w:rPr>
                <w:sz w:val="24"/>
                <w:szCs w:val="24"/>
              </w:rPr>
              <w:t>/Б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325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7.Эстафеты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34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74E4" w:rsidRDefault="00A374E4"/>
    <w:sectPr w:rsidR="00A374E4" w:rsidSect="00285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0E57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4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A"/>
    <w:rsid w:val="002856EA"/>
    <w:rsid w:val="00A374E4"/>
    <w:rsid w:val="00E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8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56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5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8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56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5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2016-03-09T07:13:00Z</dcterms:created>
  <dcterms:modified xsi:type="dcterms:W3CDTF">2016-03-09T07:59:00Z</dcterms:modified>
</cp:coreProperties>
</file>