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F6" w:rsidRDefault="00C458B8" w:rsidP="00821A64">
      <w:pPr>
        <w:spacing w:line="235" w:lineRule="auto"/>
        <w:ind w:left="2180" w:right="80" w:hanging="112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Описание Основной образовательной программы среднего общего образования </w:t>
      </w:r>
      <w:r w:rsidR="00821A64">
        <w:rPr>
          <w:rFonts w:eastAsia="Times New Roman"/>
          <w:b/>
          <w:bCs/>
          <w:sz w:val="28"/>
          <w:szCs w:val="28"/>
        </w:rPr>
        <w:t>МБОУ СОШ № 5 города-курорта Железноводска</w:t>
      </w:r>
    </w:p>
    <w:p w:rsidR="009C16F6" w:rsidRDefault="009C16F6" w:rsidP="00821A64">
      <w:pPr>
        <w:spacing w:line="332" w:lineRule="exact"/>
        <w:jc w:val="both"/>
        <w:rPr>
          <w:sz w:val="24"/>
          <w:szCs w:val="24"/>
        </w:rPr>
      </w:pPr>
    </w:p>
    <w:p w:rsidR="009C16F6" w:rsidRDefault="00C458B8" w:rsidP="00821A6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821A64">
        <w:rPr>
          <w:rFonts w:eastAsia="Times New Roman"/>
          <w:sz w:val="28"/>
          <w:szCs w:val="28"/>
        </w:rPr>
        <w:t>МБОУ СОШ № 5 города-курорта Железноводска</w:t>
      </w:r>
      <w:r>
        <w:rPr>
          <w:rFonts w:eastAsia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образования, Устава </w:t>
      </w:r>
      <w:r w:rsidR="00821A64">
        <w:rPr>
          <w:rFonts w:eastAsia="Times New Roman"/>
          <w:sz w:val="28"/>
          <w:szCs w:val="28"/>
        </w:rPr>
        <w:t>МБОУ СОШ № 5 города-курорта Железноводска</w:t>
      </w:r>
      <w:r>
        <w:rPr>
          <w:rFonts w:eastAsia="Times New Roman"/>
          <w:sz w:val="28"/>
          <w:szCs w:val="28"/>
        </w:rPr>
        <w:t>.</w:t>
      </w:r>
    </w:p>
    <w:p w:rsidR="009C16F6" w:rsidRDefault="009C16F6" w:rsidP="00821A64">
      <w:pPr>
        <w:spacing w:line="16" w:lineRule="exact"/>
        <w:jc w:val="both"/>
        <w:rPr>
          <w:sz w:val="24"/>
          <w:szCs w:val="24"/>
        </w:rPr>
      </w:pPr>
    </w:p>
    <w:p w:rsidR="009C16F6" w:rsidRDefault="00C458B8" w:rsidP="00821A64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Программа определяет содержание и организацию образовательного процесса на уровне среднего общего образования и направлена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</w:t>
      </w:r>
      <w:proofErr w:type="gramEnd"/>
      <w:r>
        <w:rPr>
          <w:rFonts w:eastAsia="Times New Roman"/>
          <w:sz w:val="28"/>
          <w:szCs w:val="28"/>
        </w:rPr>
        <w:t xml:space="preserve"> профессиональной деятельности.</w:t>
      </w:r>
    </w:p>
    <w:p w:rsidR="009C16F6" w:rsidRDefault="009C16F6" w:rsidP="00821A64">
      <w:pPr>
        <w:spacing w:line="24" w:lineRule="exact"/>
        <w:jc w:val="both"/>
        <w:rPr>
          <w:sz w:val="24"/>
          <w:szCs w:val="24"/>
        </w:rPr>
      </w:pPr>
    </w:p>
    <w:p w:rsidR="009C16F6" w:rsidRDefault="00C458B8" w:rsidP="00821A6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программа </w:t>
      </w:r>
      <w:r w:rsidR="00821A64">
        <w:rPr>
          <w:rFonts w:eastAsia="Times New Roman"/>
          <w:sz w:val="28"/>
          <w:szCs w:val="28"/>
        </w:rPr>
        <w:t xml:space="preserve">МБОУ СОШ № 5 города-курорта Железноводска </w:t>
      </w:r>
      <w:r>
        <w:rPr>
          <w:rFonts w:eastAsia="Times New Roman"/>
          <w:sz w:val="28"/>
          <w:szCs w:val="28"/>
        </w:rPr>
        <w:t>направлена на обеспечение:</w:t>
      </w:r>
    </w:p>
    <w:p w:rsidR="009C16F6" w:rsidRDefault="009C16F6" w:rsidP="00821A64">
      <w:pPr>
        <w:spacing w:line="2" w:lineRule="exact"/>
        <w:jc w:val="both"/>
        <w:rPr>
          <w:sz w:val="24"/>
          <w:szCs w:val="24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российской гражданской идентичности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равных возможностей получения качественного среднего общего образования;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9C16F6" w:rsidRDefault="009C16F6" w:rsidP="00821A64">
      <w:pPr>
        <w:spacing w:line="4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9C16F6" w:rsidRDefault="009C16F6" w:rsidP="00821A64">
      <w:pPr>
        <w:jc w:val="both"/>
        <w:sectPr w:rsidR="009C16F6">
          <w:pgSz w:w="11900" w:h="16838"/>
          <w:pgMar w:top="1143" w:right="846" w:bottom="859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2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государственно-общественного управления в образовании;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основ оценки результатов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основной образовательной программы, деятельности педагогических работников, образовательных учреждений;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Pr="00821A64" w:rsidRDefault="00C458B8" w:rsidP="00821A64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9C16F6" w:rsidRDefault="00C458B8" w:rsidP="00821A64">
      <w:pPr>
        <w:numPr>
          <w:ilvl w:val="1"/>
          <w:numId w:val="2"/>
        </w:numPr>
        <w:tabs>
          <w:tab w:val="left" w:pos="156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учитываются возрастные психологические и физиологические особенности детей младшего школьного возраста (от 16 до 18 лет).</w:t>
      </w:r>
    </w:p>
    <w:p w:rsidR="009C16F6" w:rsidRDefault="009C16F6" w:rsidP="00821A64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 формирование психического новообразования «выбор профессии»:</w:t>
      </w:r>
    </w:p>
    <w:p w:rsidR="009C16F6" w:rsidRDefault="009C16F6" w:rsidP="00821A64">
      <w:pPr>
        <w:spacing w:line="32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диагностики и самодиагностики развития самосознания и профессионального выбора;</w:t>
      </w: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научных основ выбора профессии;</w:t>
      </w: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последовательное ознакомление с различными профессиями;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учащихся к самоанализу, самопознанию и самооценке собственных способностей и ценностных ориентаций (классные часы, беседы, тестирования, анкетирование, тренинги);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адекватной самооценки, осознания степени соответствия собственных особенностей развития требованиям выбираемой профессии;</w:t>
      </w:r>
    </w:p>
    <w:p w:rsidR="009C16F6" w:rsidRDefault="009C16F6" w:rsidP="00821A64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дифференцированного обучения;</w:t>
      </w:r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учащихся в действия по саморазвитию способностей и возможностей в процессе допрофессиональной подготовки и обучения с целью достижения более полного соответствия самого себя относительно выбранной профессии (углубленное изучение предметов, спец. курсов, факультативов, школьное научное общество, участие в научно-практических конференциях, предметных олимпиадах и т.д.);</w:t>
      </w:r>
    </w:p>
    <w:p w:rsidR="009C16F6" w:rsidRDefault="009C16F6" w:rsidP="00821A64">
      <w:pPr>
        <w:spacing w:line="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образовательных намерений учащихся, запросов родителей;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учащихся в формирование эффективного индивидуального «портфолио» образовательных достижений;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2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осознанного выбора предметов для поступления в СПО, вуз.</w:t>
      </w:r>
    </w:p>
    <w:p w:rsidR="009C16F6" w:rsidRDefault="009C16F6" w:rsidP="00821A64">
      <w:pPr>
        <w:spacing w:line="14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обеспечивает качественную реализацию профильного обучения, опираясь на профильные направления, ориентированные на индивидуализацию обучения и социализацию обучающихся, в том числе с учетом реальных потребностей рынка труда, отработки гибкой системы</w:t>
      </w:r>
    </w:p>
    <w:p w:rsidR="009C16F6" w:rsidRDefault="009C16F6" w:rsidP="00821A64">
      <w:pPr>
        <w:jc w:val="both"/>
        <w:sectPr w:rsidR="009C16F6">
          <w:pgSz w:w="11900" w:h="16838"/>
          <w:pgMar w:top="1158" w:right="846" w:bottom="681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профилей и кооперации III уровня обучения с учреждениями среднего профессионального и высшего профессионального образования.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821A64">
        <w:rPr>
          <w:rFonts w:eastAsia="Times New Roman"/>
          <w:sz w:val="28"/>
          <w:szCs w:val="28"/>
        </w:rPr>
        <w:t xml:space="preserve">МБОУ СОШ № 5 города-курорта Железноводска </w:t>
      </w:r>
      <w:r>
        <w:rPr>
          <w:rFonts w:eastAsia="Times New Roman"/>
          <w:sz w:val="28"/>
          <w:szCs w:val="28"/>
        </w:rPr>
        <w:t>направлена на обеспечение:</w:t>
      </w: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российской гражданской идентичности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C16F6" w:rsidRDefault="009C16F6" w:rsidP="00821A64">
      <w:pPr>
        <w:spacing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равных возможностей получения качественного среднего общего образования;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9C16F6" w:rsidRDefault="009C16F6" w:rsidP="00821A64">
      <w:pPr>
        <w:spacing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государственно-общественного управления в образовании;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основ оценки результатов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основной образовательной программы, деятельности педагогических работников, образовательных учреждений;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9C16F6" w:rsidRDefault="009C16F6" w:rsidP="00821A64">
      <w:pPr>
        <w:spacing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Методологической  ООП  СОО  является  системно-деятельностный</w:t>
      </w:r>
    </w:p>
    <w:p w:rsidR="009C16F6" w:rsidRDefault="00C458B8" w:rsidP="00821A6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подход, который обеспечивает:</w:t>
      </w:r>
    </w:p>
    <w:p w:rsidR="009C16F6" w:rsidRDefault="009C16F6" w:rsidP="00821A64">
      <w:pPr>
        <w:jc w:val="both"/>
        <w:sectPr w:rsidR="009C16F6">
          <w:pgSz w:w="11900" w:h="16838"/>
          <w:pgMar w:top="1138" w:right="846" w:bottom="1079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tabs>
          <w:tab w:val="left" w:pos="960"/>
        </w:tabs>
        <w:spacing w:line="227" w:lineRule="auto"/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формирование готовности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к саморазвитию и непрерывному образованию;</w:t>
      </w:r>
    </w:p>
    <w:p w:rsidR="009C16F6" w:rsidRDefault="009C16F6" w:rsidP="00821A64">
      <w:pPr>
        <w:spacing w:line="70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и конструирование развивающей образовательной среды образовательного учреждения;</w:t>
      </w: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активную учебно-познавательную деятельность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обучающихся.</w:t>
      </w:r>
    </w:p>
    <w:p w:rsidR="009C16F6" w:rsidRDefault="009C16F6" w:rsidP="00821A64">
      <w:pPr>
        <w:spacing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Образовательная программа является основой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основных образовательных программ среднего общего образования;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программ учебных предметов, курсов, учебной литературы, контрольно-измерительных материалов;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нормативов финансового обеспечения образовательной деятельности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образовательной организации;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проведения государственной (итоговой) и промежуточной аттестации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построения системы внутреннего мониторинга качества образования в образовательном учреждении;</w:t>
      </w: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деятельности работы методических служб;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аттестации педагогических работников и административно-управленческого персонала;</w:t>
      </w:r>
    </w:p>
    <w:p w:rsidR="009C16F6" w:rsidRDefault="00C458B8" w:rsidP="00821A64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  подготовки,   профессиональной   переподготовки   и</w:t>
      </w:r>
    </w:p>
    <w:p w:rsidR="009C16F6" w:rsidRDefault="009C16F6" w:rsidP="00821A64">
      <w:pPr>
        <w:spacing w:line="3" w:lineRule="exact"/>
        <w:jc w:val="both"/>
        <w:rPr>
          <w:sz w:val="20"/>
          <w:szCs w:val="20"/>
        </w:rPr>
      </w:pPr>
    </w:p>
    <w:p w:rsidR="009C16F6" w:rsidRDefault="00C458B8" w:rsidP="00821A64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 работников образования.</w:t>
      </w:r>
    </w:p>
    <w:p w:rsidR="009C16F6" w:rsidRDefault="009C16F6" w:rsidP="00821A64">
      <w:pPr>
        <w:spacing w:line="13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ООП </w:t>
      </w:r>
      <w:proofErr w:type="gramStart"/>
      <w:r>
        <w:rPr>
          <w:rFonts w:eastAsia="Times New Roman"/>
          <w:sz w:val="28"/>
          <w:szCs w:val="28"/>
        </w:rPr>
        <w:t>ориентирована</w:t>
      </w:r>
      <w:proofErr w:type="gramEnd"/>
      <w:r>
        <w:rPr>
          <w:rFonts w:eastAsia="Times New Roman"/>
          <w:sz w:val="28"/>
          <w:szCs w:val="28"/>
        </w:rPr>
        <w:t xml:space="preserve"> на становление личностных характеристик выпускника:</w:t>
      </w:r>
    </w:p>
    <w:p w:rsidR="009C16F6" w:rsidRDefault="009C16F6" w:rsidP="00821A64">
      <w:pPr>
        <w:spacing w:line="35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осознающий</w:t>
      </w:r>
      <w:proofErr w:type="gramEnd"/>
      <w:r>
        <w:rPr>
          <w:rFonts w:eastAsia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9C16F6" w:rsidRDefault="009C16F6" w:rsidP="00821A64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владеющий</w:t>
      </w:r>
      <w:proofErr w:type="gramEnd"/>
      <w:r>
        <w:rPr>
          <w:rFonts w:eastAsia="Times New Roman"/>
          <w:sz w:val="28"/>
          <w:szCs w:val="28"/>
        </w:rPr>
        <w:t xml:space="preserve"> основами научных методов познания окружающего мира;</w:t>
      </w: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мотивированный</w:t>
      </w:r>
      <w:proofErr w:type="gramEnd"/>
      <w:r>
        <w:rPr>
          <w:rFonts w:eastAsia="Times New Roman"/>
          <w:sz w:val="28"/>
          <w:szCs w:val="28"/>
        </w:rPr>
        <w:t xml:space="preserve"> на творчество и инновационную деятельность;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5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готовый</w:t>
      </w:r>
      <w:proofErr w:type="gramEnd"/>
      <w:r>
        <w:rPr>
          <w:rFonts w:eastAsia="Times New Roman"/>
          <w:sz w:val="28"/>
          <w:szCs w:val="28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9C16F6" w:rsidRDefault="009C16F6" w:rsidP="00821A64">
      <w:pPr>
        <w:jc w:val="both"/>
        <w:sectPr w:rsidR="009C16F6">
          <w:pgSz w:w="11900" w:h="16838"/>
          <w:pgMar w:top="1124" w:right="846" w:bottom="599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numPr>
          <w:ilvl w:val="0"/>
          <w:numId w:val="6"/>
        </w:numPr>
        <w:tabs>
          <w:tab w:val="left" w:pos="980"/>
        </w:tabs>
        <w:spacing w:line="232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9C16F6" w:rsidRDefault="009C16F6" w:rsidP="00821A64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6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6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осознанно </w:t>
      </w:r>
      <w:proofErr w:type="gramStart"/>
      <w:r>
        <w:rPr>
          <w:rFonts w:eastAsia="Times New Roman"/>
          <w:sz w:val="28"/>
          <w:szCs w:val="28"/>
        </w:rPr>
        <w:t>выполняющий</w:t>
      </w:r>
      <w:proofErr w:type="gramEnd"/>
      <w:r>
        <w:rPr>
          <w:rFonts w:eastAsia="Times New Roman"/>
          <w:sz w:val="28"/>
          <w:szCs w:val="28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6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подготовленный</w:t>
      </w:r>
      <w:proofErr w:type="gramEnd"/>
      <w:r>
        <w:rPr>
          <w:rFonts w:eastAsia="Times New Roman"/>
          <w:sz w:val="28"/>
          <w:szCs w:val="28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Pr="00821A64" w:rsidRDefault="00C458B8" w:rsidP="00821A64">
      <w:pPr>
        <w:numPr>
          <w:ilvl w:val="0"/>
          <w:numId w:val="6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мотивированный</w:t>
      </w:r>
      <w:proofErr w:type="gramEnd"/>
      <w:r>
        <w:rPr>
          <w:rFonts w:eastAsia="Times New Roman"/>
          <w:sz w:val="28"/>
          <w:szCs w:val="28"/>
        </w:rPr>
        <w:t xml:space="preserve"> на образование и самообразование в течение всей своей жизни.</w:t>
      </w:r>
    </w:p>
    <w:p w:rsidR="009C16F6" w:rsidRDefault="00C458B8" w:rsidP="00821A6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Метапредметные результаты освоения основной образовательной программы среднего общего образования</w:t>
      </w:r>
    </w:p>
    <w:p w:rsidR="009C16F6" w:rsidRDefault="009C16F6" w:rsidP="00821A64">
      <w:pPr>
        <w:spacing w:line="18" w:lineRule="exact"/>
        <w:jc w:val="both"/>
        <w:rPr>
          <w:sz w:val="20"/>
          <w:szCs w:val="20"/>
        </w:rPr>
      </w:pPr>
    </w:p>
    <w:p w:rsidR="00821A64" w:rsidRDefault="00C458B8" w:rsidP="00821A64">
      <w:pPr>
        <w:spacing w:line="234" w:lineRule="auto"/>
        <w:ind w:left="980" w:right="-25"/>
        <w:jc w:val="both"/>
        <w:rPr>
          <w:rFonts w:eastAsia="Times New Roman"/>
          <w:sz w:val="28"/>
          <w:szCs w:val="28"/>
        </w:rPr>
      </w:pPr>
      <w:r w:rsidRPr="00821A64">
        <w:rPr>
          <w:rFonts w:eastAsia="Times New Roman"/>
          <w:iCs/>
          <w:sz w:val="28"/>
          <w:szCs w:val="28"/>
        </w:rPr>
        <w:t>Регулятивные универсальные учебные действия</w:t>
      </w:r>
      <w:r w:rsidR="00821A64">
        <w:rPr>
          <w:rFonts w:eastAsia="Times New Roman"/>
          <w:sz w:val="28"/>
          <w:szCs w:val="28"/>
        </w:rPr>
        <w:t xml:space="preserve">. </w:t>
      </w:r>
    </w:p>
    <w:p w:rsidR="009C16F6" w:rsidRDefault="00C458B8" w:rsidP="00821A64">
      <w:pPr>
        <w:spacing w:line="234" w:lineRule="auto"/>
        <w:ind w:left="980" w:right="2880"/>
        <w:jc w:val="both"/>
        <w:rPr>
          <w:sz w:val="20"/>
          <w:szCs w:val="20"/>
        </w:rPr>
      </w:pPr>
      <w:r w:rsidRPr="00821A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Выпускник научится:</w:t>
      </w:r>
    </w:p>
    <w:p w:rsidR="009C16F6" w:rsidRDefault="009C16F6" w:rsidP="00821A64">
      <w:pPr>
        <w:spacing w:line="35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сопоставлять имеющиеся возможности и необходимые для достижения цели ресурсы; организовывать эффективный поиск ресурсов, необходимых для достижения поставленной цели;</w:t>
      </w:r>
    </w:p>
    <w:p w:rsidR="009C16F6" w:rsidRDefault="009C16F6" w:rsidP="00821A64">
      <w:pPr>
        <w:spacing w:line="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несколько путей достижения поставленной цели;</w:t>
      </w:r>
    </w:p>
    <w:p w:rsidR="009C16F6" w:rsidRDefault="009C16F6" w:rsidP="00821A64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выбирать </w:t>
      </w:r>
      <w:proofErr w:type="gramStart"/>
      <w:r>
        <w:rPr>
          <w:rFonts w:eastAsia="Times New Roman"/>
          <w:sz w:val="28"/>
          <w:szCs w:val="28"/>
        </w:rPr>
        <w:t>оптимальный путь достижения цели с учетом эффективности расходования ресурсов и основываясь</w:t>
      </w:r>
      <w:proofErr w:type="gramEnd"/>
      <w:r>
        <w:rPr>
          <w:rFonts w:eastAsia="Times New Roman"/>
          <w:sz w:val="28"/>
          <w:szCs w:val="28"/>
        </w:rPr>
        <w:t xml:space="preserve"> на соображениях этики и морали;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задавать параметры и критерии, по которым можно определить, что цель достигнута; сопоставлять полученный результат деятельности с поставленной заранее целью; оценивать последствия достижения поставленной цели в деятельности, собственной жизни и жизни окружающих людей.</w:t>
      </w:r>
    </w:p>
    <w:p w:rsidR="009C16F6" w:rsidRDefault="009C16F6" w:rsidP="00821A64">
      <w:pPr>
        <w:spacing w:line="1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spacing w:line="234" w:lineRule="auto"/>
        <w:ind w:left="980" w:right="2560"/>
        <w:jc w:val="both"/>
        <w:rPr>
          <w:rFonts w:ascii="Symbol" w:eastAsia="Symbol" w:hAnsi="Symbol" w:cs="Symbol"/>
          <w:sz w:val="28"/>
          <w:szCs w:val="28"/>
        </w:rPr>
      </w:pPr>
      <w:r w:rsidRPr="00821A64">
        <w:rPr>
          <w:rFonts w:eastAsia="Times New Roman"/>
          <w:iCs/>
          <w:sz w:val="28"/>
          <w:szCs w:val="28"/>
        </w:rPr>
        <w:t>Познавательные универсальные учебные действия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Выпускник научится:</w:t>
      </w:r>
    </w:p>
    <w:p w:rsidR="009C16F6" w:rsidRDefault="009C16F6" w:rsidP="00821A64">
      <w:pPr>
        <w:spacing w:line="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критически  оценивать  и  интерпретировать  информацию  с  </w:t>
      </w:r>
      <w:proofErr w:type="gramStart"/>
      <w:r>
        <w:rPr>
          <w:rFonts w:eastAsia="Times New Roman"/>
          <w:sz w:val="28"/>
          <w:szCs w:val="28"/>
        </w:rPr>
        <w:t>разных</w:t>
      </w:r>
      <w:proofErr w:type="gramEnd"/>
    </w:p>
    <w:p w:rsidR="009C16F6" w:rsidRDefault="009C16F6" w:rsidP="00821A64">
      <w:pPr>
        <w:spacing w:line="1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spacing w:line="237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позиций; распознавать и фиксировать противоречия в информационных источниках;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9C16F6" w:rsidRDefault="00C458B8" w:rsidP="00821A64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искать и находить обобщенные способы решения задач;</w:t>
      </w:r>
    </w:p>
    <w:p w:rsidR="009C16F6" w:rsidRDefault="009C16F6" w:rsidP="00821A64">
      <w:pPr>
        <w:jc w:val="both"/>
        <w:sectPr w:rsidR="009C16F6">
          <w:pgSz w:w="11900" w:h="16838"/>
          <w:pgMar w:top="1158" w:right="846" w:bottom="1021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приводить критические </w:t>
      </w:r>
      <w:proofErr w:type="gramStart"/>
      <w:r>
        <w:rPr>
          <w:rFonts w:eastAsia="Times New Roman"/>
          <w:sz w:val="28"/>
          <w:szCs w:val="28"/>
        </w:rPr>
        <w:t>аргументы</w:t>
      </w:r>
      <w:proofErr w:type="gramEnd"/>
      <w:r>
        <w:rPr>
          <w:rFonts w:eastAsia="Times New Roman"/>
          <w:sz w:val="28"/>
          <w:szCs w:val="28"/>
        </w:rPr>
        <w:t xml:space="preserve"> как в отношении собственного суждения, так и в отношении действий и суждений другого;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 преобразовывать проблемно-противоречивые ситуации;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9C16F6" w:rsidRDefault="009C16F6" w:rsidP="00821A64">
      <w:pPr>
        <w:spacing w:line="1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821A64" w:rsidRDefault="00C458B8" w:rsidP="00821A64">
      <w:pPr>
        <w:tabs>
          <w:tab w:val="left" w:pos="9498"/>
          <w:tab w:val="left" w:pos="9614"/>
        </w:tabs>
        <w:spacing w:line="234" w:lineRule="auto"/>
        <w:ind w:left="980" w:right="-25"/>
        <w:jc w:val="both"/>
        <w:rPr>
          <w:rFonts w:eastAsia="Times New Roman"/>
          <w:i/>
          <w:iCs/>
          <w:sz w:val="28"/>
          <w:szCs w:val="28"/>
        </w:rPr>
      </w:pPr>
      <w:r w:rsidRPr="00821A64">
        <w:rPr>
          <w:rFonts w:eastAsia="Times New Roman"/>
          <w:iCs/>
          <w:sz w:val="28"/>
          <w:szCs w:val="28"/>
        </w:rPr>
        <w:t>Коммун</w:t>
      </w:r>
      <w:r w:rsidR="00821A64">
        <w:rPr>
          <w:rFonts w:eastAsia="Times New Roman"/>
          <w:iCs/>
          <w:sz w:val="28"/>
          <w:szCs w:val="28"/>
        </w:rPr>
        <w:t xml:space="preserve">икативные универсальные учебные </w:t>
      </w:r>
      <w:r w:rsidRPr="00821A64">
        <w:rPr>
          <w:rFonts w:eastAsia="Times New Roman"/>
          <w:iCs/>
          <w:sz w:val="28"/>
          <w:szCs w:val="28"/>
        </w:rPr>
        <w:t>действия</w:t>
      </w: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9C16F6" w:rsidRDefault="00C458B8" w:rsidP="00821A64">
      <w:pPr>
        <w:spacing w:line="234" w:lineRule="auto"/>
        <w:ind w:left="980" w:right="230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научится:</w:t>
      </w:r>
    </w:p>
    <w:p w:rsidR="009C16F6" w:rsidRDefault="009C16F6" w:rsidP="00821A64">
      <w:pPr>
        <w:spacing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осуществлять деловую коммуникацию, как со сверстниками, так и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(как внутри образовательной организации, так и за ее пределами);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9C16F6" w:rsidRDefault="009C16F6" w:rsidP="00821A64">
      <w:pPr>
        <w:spacing w:line="3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конфликтогенные ситуации и предотвращать конфликты до их активной фазы;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согласовывать позиции членов команды в процессе работы над общим продуктом/решением;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9C16F6" w:rsidRDefault="009C16F6" w:rsidP="00821A64">
      <w:pPr>
        <w:spacing w:line="3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партнеров для деловой коммуникации, исходя из соображений результативности взаимодействия, а не личных симпатий;</w:t>
      </w:r>
    </w:p>
    <w:p w:rsidR="009C16F6" w:rsidRDefault="009C16F6" w:rsidP="00821A64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8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критические замечания как ресурс собственного развития;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9C16F6" w:rsidRDefault="009C16F6" w:rsidP="00821A64">
      <w:pPr>
        <w:spacing w:line="1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1"/>
          <w:numId w:val="8"/>
        </w:numPr>
        <w:tabs>
          <w:tab w:val="left" w:pos="1265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 системно-деятельностным подходом, составляющим методологическую основу требований ФГОС СОО, содержание планируемых результатов описывает и характеризует обобщенные способы действий с учебным материалом, позволяющие учащимся успешно решать учебные и учебно-практические задачи - в том числе как задачи, направленные на отработку теоретических моделей и понятий, так и задачи,</w:t>
      </w:r>
      <w:proofErr w:type="gramEnd"/>
    </w:p>
    <w:p w:rsidR="009C16F6" w:rsidRDefault="009C16F6" w:rsidP="00821A64">
      <w:pPr>
        <w:jc w:val="both"/>
        <w:sectPr w:rsidR="009C16F6">
          <w:pgSz w:w="11900" w:h="16838"/>
          <w:pgMar w:top="1158" w:right="846" w:bottom="721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возможности, максимально приближенные к реальным жизненным ситуациям.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0"/>
          <w:numId w:val="9"/>
        </w:numPr>
        <w:tabs>
          <w:tab w:val="left" w:pos="131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требованиями ФГОС СОО система планируемых результатов – личностных, метапредметных и предметных – устанавливает и описывает следующие классы учебно-познавательных и учебно-практических задач, предъявляемых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1"/>
          <w:numId w:val="10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9C16F6" w:rsidRDefault="009C16F6" w:rsidP="00821A64">
      <w:pPr>
        <w:spacing w:line="32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0"/>
          <w:numId w:val="10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9C16F6" w:rsidRDefault="009C16F6" w:rsidP="00821A64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0"/>
          <w:numId w:val="10"/>
        </w:numPr>
        <w:tabs>
          <w:tab w:val="left" w:pos="980"/>
        </w:tabs>
        <w:spacing w:line="235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9C16F6" w:rsidRDefault="009C16F6" w:rsidP="00821A64">
      <w:pPr>
        <w:spacing w:line="1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9C16F6" w:rsidRDefault="00C458B8" w:rsidP="00821A64">
      <w:pPr>
        <w:numPr>
          <w:ilvl w:val="1"/>
          <w:numId w:val="11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выявлению и анализу существенных и устойчивых связей и отношений между объектами и процессами;</w:t>
      </w:r>
    </w:p>
    <w:p w:rsidR="009C16F6" w:rsidRDefault="009C16F6" w:rsidP="00821A64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1"/>
          <w:numId w:val="11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знако-символических средств и/или</w:t>
      </w:r>
    </w:p>
    <w:p w:rsidR="009C16F6" w:rsidRDefault="009C16F6" w:rsidP="00821A64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логических операций сравнения, анализа, синтеза, обобщения, интерпретации, оценки, классификации по родо-видовым признакам, установления аналогий и причинно-следственных связей, построения рассуждений, соотнесения с известным;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ее в новой форме, переноса в иной контекст и т. п.;</w:t>
      </w:r>
      <w:proofErr w:type="gramEnd"/>
    </w:p>
    <w:p w:rsidR="009C16F6" w:rsidRDefault="009C16F6" w:rsidP="00821A64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1"/>
          <w:numId w:val="11"/>
        </w:numPr>
        <w:tabs>
          <w:tab w:val="left" w:pos="167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неопределенности,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</w:t>
      </w:r>
    </w:p>
    <w:p w:rsidR="009C16F6" w:rsidRDefault="009C16F6" w:rsidP="00821A64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1"/>
          <w:numId w:val="11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9C16F6" w:rsidRDefault="009C16F6" w:rsidP="00821A64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numPr>
          <w:ilvl w:val="1"/>
          <w:numId w:val="11"/>
        </w:numPr>
        <w:tabs>
          <w:tab w:val="left" w:pos="167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объемом, форматом (например, сообщения, комментария, пояснения, призыва, инструкции, текста-описания или текста-рассуждения.</w:t>
      </w:r>
      <w:proofErr w:type="gramEnd"/>
    </w:p>
    <w:p w:rsidR="009C16F6" w:rsidRDefault="009C16F6" w:rsidP="00821A64">
      <w:pPr>
        <w:jc w:val="both"/>
        <w:sectPr w:rsidR="009C16F6">
          <w:pgSz w:w="11900" w:h="16838"/>
          <w:pgMar w:top="1138" w:right="846" w:bottom="617" w:left="1440" w:header="0" w:footer="0" w:gutter="0"/>
          <w:cols w:space="720" w:equalWidth="0">
            <w:col w:w="9620"/>
          </w:cols>
        </w:sectPr>
      </w:pPr>
    </w:p>
    <w:p w:rsidR="009C16F6" w:rsidRDefault="00C458B8" w:rsidP="00821A6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9C16F6" w:rsidRDefault="009C16F6" w:rsidP="00821A64">
      <w:pPr>
        <w:spacing w:line="14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9C16F6" w:rsidRDefault="009C16F6" w:rsidP="00821A64">
      <w:pPr>
        <w:spacing w:line="17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9C16F6" w:rsidRDefault="009C16F6" w:rsidP="00821A64">
      <w:pPr>
        <w:spacing w:line="19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9C16F6" w:rsidRDefault="00C458B8" w:rsidP="00821A6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образовательная программа среднего общего образования обеспечивает: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качественную реализацию профильного обучения, опираясь на профильные направления, ориентированные на индивидуализацию обучения</w:t>
      </w:r>
    </w:p>
    <w:p w:rsidR="009C16F6" w:rsidRDefault="009C16F6" w:rsidP="00821A64">
      <w:pPr>
        <w:spacing w:line="15" w:lineRule="exact"/>
        <w:jc w:val="both"/>
        <w:rPr>
          <w:sz w:val="20"/>
          <w:szCs w:val="20"/>
        </w:rPr>
      </w:pPr>
    </w:p>
    <w:p w:rsidR="009C16F6" w:rsidRDefault="00C458B8" w:rsidP="00821A64">
      <w:pPr>
        <w:numPr>
          <w:ilvl w:val="0"/>
          <w:numId w:val="12"/>
        </w:numPr>
        <w:tabs>
          <w:tab w:val="left" w:pos="49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социализацию обучающихся, в том числе с учетом реальных потребностей рынка труда, отработки гибкой системы профилей и кооперации III уровня обучения с учреждениями среднего профессионального и высшего профессионального образования.</w:t>
      </w:r>
    </w:p>
    <w:p w:rsidR="009C16F6" w:rsidRDefault="009C16F6" w:rsidP="00821A64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C16F6" w:rsidRDefault="00C458B8" w:rsidP="00821A64">
      <w:pPr>
        <w:spacing w:line="23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образовательная программа</w:t>
      </w:r>
      <w:r w:rsidR="00821A64" w:rsidRPr="00821A64">
        <w:rPr>
          <w:rFonts w:eastAsia="Times New Roman"/>
          <w:sz w:val="28"/>
          <w:szCs w:val="28"/>
        </w:rPr>
        <w:t xml:space="preserve"> </w:t>
      </w:r>
      <w:r w:rsidR="00821A64">
        <w:rPr>
          <w:rFonts w:eastAsia="Times New Roman"/>
          <w:sz w:val="28"/>
          <w:szCs w:val="28"/>
        </w:rPr>
        <w:t xml:space="preserve">среднего общего образования </w:t>
      </w:r>
      <w:r>
        <w:rPr>
          <w:rFonts w:eastAsia="Times New Roman"/>
          <w:sz w:val="28"/>
          <w:szCs w:val="28"/>
        </w:rPr>
        <w:t xml:space="preserve"> содержит следующие разделы и подразделы:</w:t>
      </w:r>
    </w:p>
    <w:p w:rsidR="005D2A45" w:rsidRPr="0094606D" w:rsidRDefault="005D2A45" w:rsidP="00FF2BAE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r w:rsidRPr="0094606D">
        <w:rPr>
          <w:szCs w:val="28"/>
        </w:rPr>
        <w:fldChar w:fldCharType="begin"/>
      </w:r>
      <w:r w:rsidRPr="003026BB">
        <w:rPr>
          <w:szCs w:val="28"/>
        </w:rPr>
        <w:instrText xml:space="preserve"> TOC \o "1-5" \h \z \u </w:instrText>
      </w:r>
      <w:r w:rsidRPr="0094606D">
        <w:rPr>
          <w:szCs w:val="28"/>
        </w:rPr>
        <w:fldChar w:fldCharType="separate"/>
      </w:r>
      <w:hyperlink w:anchor="_Toc453968142" w:history="1">
        <w:r w:rsidRPr="008A5877">
          <w:rPr>
            <w:rStyle w:val="a3"/>
            <w:noProof/>
            <w:lang w:val="en-US"/>
          </w:rPr>
          <w:t>I</w:t>
        </w:r>
        <w:r w:rsidRPr="008A5877">
          <w:rPr>
            <w:rStyle w:val="a3"/>
            <w:noProof/>
          </w:rPr>
          <w:t>. Целевой раздел основной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143" w:history="1">
        <w:r w:rsidRPr="008A5877">
          <w:rPr>
            <w:rStyle w:val="a3"/>
            <w:noProof/>
          </w:rPr>
          <w:t>I.1. </w:t>
        </w:r>
        <w:r w:rsidRPr="008A5877">
          <w:rPr>
            <w:rStyle w:val="a3"/>
            <w:noProof/>
            <w:lang w:eastAsia="ru-RU"/>
          </w:rPr>
          <w:t>Пояснительная</w:t>
        </w:r>
        <w:r w:rsidRPr="008A5877">
          <w:rPr>
            <w:rStyle w:val="a3"/>
            <w:noProof/>
          </w:rPr>
          <w:t xml:space="preserve"> записка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</w:rPr>
      </w:pPr>
      <w:hyperlink w:anchor="_Toc453968144" w:history="1">
        <w:r w:rsidRPr="008A5877">
          <w:rPr>
            <w:rStyle w:val="a3"/>
            <w:noProof/>
          </w:rPr>
          <w:t>I.2. Планируемые</w:t>
        </w:r>
        <w:r w:rsidRPr="008A5877">
          <w:rPr>
            <w:rStyle w:val="a3"/>
            <w:noProof/>
            <w:u w:color="222222"/>
            <w:bdr w:val="nil"/>
            <w:shd w:val="clear" w:color="auto" w:fill="FFFFFF"/>
            <w:lang w:eastAsia="ru-RU"/>
          </w:rPr>
          <w:t xml:space="preserve"> </w:t>
        </w:r>
        <w:r w:rsidRPr="008A5877">
          <w:rPr>
            <w:rStyle w:val="a3"/>
            <w:noProof/>
            <w:lang w:eastAsia="ru-RU"/>
          </w:rPr>
          <w:t>результаты</w:t>
        </w:r>
        <w:r w:rsidRPr="008A5877">
          <w:rPr>
            <w:rStyle w:val="a3"/>
            <w:noProof/>
            <w:u w:color="222222"/>
            <w:bdr w:val="nil"/>
            <w:shd w:val="clear" w:color="auto" w:fill="FFFFFF"/>
            <w:lang w:eastAsia="ru-RU"/>
          </w:rPr>
          <w:t xml:space="preserve"> освоения обучающимися основной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45" w:history="1">
        <w:r w:rsidRPr="008A5877">
          <w:rPr>
            <w:rStyle w:val="a3"/>
            <w:noProof/>
          </w:rPr>
          <w:t>I.2.1. Планируемые личностные результаты освоения ООП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46" w:history="1">
        <w:r w:rsidRPr="008A5877">
          <w:rPr>
            <w:rStyle w:val="a3"/>
            <w:noProof/>
          </w:rPr>
          <w:t>I.2.2. Планируемые метапредметные результаты освоения ООП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47" w:history="1">
        <w:r w:rsidRPr="008A5877">
          <w:rPr>
            <w:rStyle w:val="a3"/>
            <w:noProof/>
          </w:rPr>
          <w:t>I.2.3. Планируемые предметные результаты освоения ООП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48" w:history="1">
        <w:r w:rsidRPr="008A5877">
          <w:rPr>
            <w:rStyle w:val="a3"/>
            <w:noProof/>
          </w:rPr>
          <w:t>Русский язык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49" w:history="1">
        <w:r w:rsidRPr="008A5877">
          <w:rPr>
            <w:rStyle w:val="a3"/>
            <w:noProof/>
          </w:rPr>
          <w:t>Литература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0" w:history="1">
        <w:r w:rsidRPr="008A5877">
          <w:rPr>
            <w:rStyle w:val="a3"/>
            <w:noProof/>
          </w:rPr>
          <w:t>Иностранный язык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1" w:history="1">
        <w:r w:rsidRPr="008A5877">
          <w:rPr>
            <w:rStyle w:val="a3"/>
            <w:noProof/>
          </w:rPr>
          <w:t>История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2" w:history="1">
        <w:r w:rsidRPr="008A5877">
          <w:rPr>
            <w:rStyle w:val="a3"/>
            <w:noProof/>
          </w:rPr>
          <w:t>География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3" w:history="1">
        <w:r w:rsidRPr="008A5877">
          <w:rPr>
            <w:rStyle w:val="a3"/>
            <w:noProof/>
          </w:rPr>
          <w:t>Экономика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4" w:history="1">
        <w:r w:rsidRPr="008A5877">
          <w:rPr>
            <w:rStyle w:val="a3"/>
            <w:noProof/>
          </w:rPr>
          <w:t>Право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5" w:history="1">
        <w:r w:rsidRPr="008A5877">
          <w:rPr>
            <w:rStyle w:val="a3"/>
            <w:noProof/>
          </w:rPr>
          <w:t>Обществознание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6" w:history="1">
        <w:r w:rsidRPr="008A5877">
          <w:rPr>
            <w:rStyle w:val="a3"/>
            <w:noProof/>
          </w:rPr>
          <w:t>Россия в мире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7" w:history="1">
        <w:r w:rsidRPr="000B1DF5">
          <w:rPr>
            <w:rStyle w:val="a3"/>
            <w:noProof/>
            <w:spacing w:val="-6"/>
          </w:rPr>
          <w:t>Математика: алгебра и начала математического анализа, геометрия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8" w:history="1">
        <w:r w:rsidRPr="00421E37">
          <w:rPr>
            <w:rStyle w:val="a3"/>
            <w:rFonts w:eastAsia="Times New Roman"/>
            <w:iCs/>
            <w:noProof/>
          </w:rPr>
          <w:t>Информатика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59" w:history="1">
        <w:r w:rsidRPr="008A5877">
          <w:rPr>
            <w:rStyle w:val="a3"/>
            <w:noProof/>
          </w:rPr>
          <w:t>Физика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0" w:history="1">
        <w:r w:rsidRPr="008A5877">
          <w:rPr>
            <w:rStyle w:val="a3"/>
            <w:noProof/>
          </w:rPr>
          <w:t>Химия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1" w:history="1">
        <w:r w:rsidRPr="008A5877">
          <w:rPr>
            <w:rStyle w:val="a3"/>
            <w:noProof/>
          </w:rPr>
          <w:t>Биология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2" w:history="1">
        <w:r>
          <w:rPr>
            <w:rStyle w:val="a3"/>
            <w:noProof/>
          </w:rPr>
          <w:t>Астрономия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3" w:history="1">
        <w:r w:rsidRPr="008A5877">
          <w:rPr>
            <w:rStyle w:val="a3"/>
            <w:noProof/>
          </w:rPr>
          <w:t>Физическая культура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4" w:history="1">
        <w:r w:rsidRPr="008A5877">
          <w:rPr>
            <w:rStyle w:val="a3"/>
            <w:noProof/>
          </w:rPr>
          <w:t>Экология</w:t>
        </w:r>
      </w:hyperlink>
    </w:p>
    <w:p w:rsidR="005D2A45" w:rsidRPr="0094606D" w:rsidRDefault="005D2A45" w:rsidP="00FF2BAE">
      <w:pPr>
        <w:pStyle w:val="4"/>
        <w:rPr>
          <w:rFonts w:ascii="Calibri" w:eastAsia="Times New Roman" w:hAnsi="Calibri"/>
          <w:noProof/>
          <w:sz w:val="22"/>
          <w:lang w:eastAsia="ru-RU"/>
        </w:rPr>
      </w:pPr>
      <w:hyperlink w:anchor="_Toc453968165" w:history="1">
        <w:r w:rsidRPr="008A5877">
          <w:rPr>
            <w:rStyle w:val="a3"/>
            <w:noProof/>
          </w:rPr>
          <w:t>Основы безопасности жизнедеятельности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</w:rPr>
      </w:pPr>
      <w:hyperlink w:anchor="_Toc453968166" w:history="1">
        <w:r w:rsidRPr="008A5877">
          <w:rPr>
            <w:rStyle w:val="a3"/>
            <w:noProof/>
            <w:lang w:val="en-US"/>
          </w:rPr>
          <w:t>I</w:t>
        </w:r>
        <w:r w:rsidRPr="008A5877">
          <w:rPr>
            <w:rStyle w:val="a3"/>
            <w:noProof/>
          </w:rPr>
          <w:t xml:space="preserve">.3. Система оценки </w:t>
        </w:r>
        <w:r w:rsidRPr="008A5877">
          <w:rPr>
            <w:rStyle w:val="a3"/>
            <w:noProof/>
            <w:lang w:eastAsia="ru-RU"/>
          </w:rPr>
          <w:t>достижения планируемых результатов освоения основной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453968167" w:history="1">
        <w:r w:rsidRPr="008A5877">
          <w:rPr>
            <w:rStyle w:val="a3"/>
            <w:noProof/>
          </w:rPr>
          <w:t>II. Содержательный раздел основной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</w:rPr>
      </w:pPr>
      <w:hyperlink w:anchor="_Toc453968168" w:history="1">
        <w:r w:rsidRPr="008A5877">
          <w:rPr>
            <w:rStyle w:val="a3"/>
            <w:noProof/>
          </w:rPr>
          <w:t>II.</w:t>
        </w:r>
        <w:r w:rsidRPr="008A5877">
          <w:rPr>
            <w:rStyle w:val="a3"/>
            <w:noProof/>
            <w:u w:color="000000"/>
            <w:bdr w:val="nil"/>
            <w:lang w:eastAsia="ru-RU"/>
          </w:rPr>
          <w:t>1. </w:t>
        </w:r>
        <w:r>
          <w:rPr>
            <w:rStyle w:val="a3"/>
            <w:noProof/>
            <w:u w:color="000000"/>
            <w:bdr w:val="nil"/>
            <w:lang w:eastAsia="ru-RU"/>
          </w:rPr>
          <w:t xml:space="preserve"> П</w:t>
        </w:r>
        <w:r w:rsidRPr="008A5877">
          <w:rPr>
            <w:rStyle w:val="a3"/>
            <w:noProof/>
            <w:u w:color="000000"/>
            <w:bdr w:val="nil"/>
            <w:lang w:eastAsia="ru-RU"/>
          </w:rPr>
          <w:t xml:space="preserve">рограмма развития универсальных учебных действий при </w:t>
        </w:r>
        <w:r w:rsidRPr="008A5877">
          <w:rPr>
            <w:rStyle w:val="a3"/>
            <w:noProof/>
          </w:rPr>
          <w:t>получении</w:t>
        </w:r>
        <w:r w:rsidRPr="008A5877">
          <w:rPr>
            <w:rStyle w:val="a3"/>
            <w:noProof/>
            <w:u w:color="000000"/>
            <w:bdr w:val="nil"/>
            <w:lang w:eastAsia="ru-RU"/>
          </w:rPr>
          <w:t xml:space="preserve"> </w:t>
        </w:r>
        <w:r w:rsidRPr="008A5877">
          <w:rPr>
            <w:rStyle w:val="a3"/>
            <w:noProof/>
          </w:rPr>
          <w:t>среднего</w:t>
        </w:r>
        <w:r w:rsidRPr="008A5877">
          <w:rPr>
            <w:rStyle w:val="a3"/>
            <w:noProof/>
            <w:u w:color="000000"/>
            <w:bdr w:val="nil"/>
            <w:lang w:eastAsia="ru-RU"/>
          </w:rPr>
          <w:t xml:space="preserve"> общего образования, включающая формирование компетенций обучающихся в области учебно-исследовательской и проектной деятельности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69" w:history="1">
        <w:r w:rsidRPr="008A5877">
          <w:rPr>
            <w:rStyle w:val="a3"/>
            <w:noProof/>
          </w:rPr>
          <w:t>II.</w:t>
        </w:r>
        <w:r w:rsidRPr="008A5877">
          <w:rPr>
            <w:rStyle w:val="a3"/>
            <w:noProof/>
            <w:u w:color="000000"/>
          </w:rPr>
          <w:t>1.1. </w:t>
        </w:r>
        <w:r w:rsidRPr="008A5877">
          <w:rPr>
            <w:rStyle w:val="a3"/>
            <w:noProof/>
          </w:rPr>
          <w:t xml:space="preserve">Цели и задачи, включающие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</w:t>
        </w:r>
        <w:r>
          <w:rPr>
            <w:rStyle w:val="a3"/>
            <w:noProof/>
          </w:rPr>
          <w:t>ФГОС СОО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0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.2. </w:t>
        </w:r>
        <w:r w:rsidRPr="008A5877">
          <w:rPr>
            <w:rStyle w:val="a3"/>
            <w:noProof/>
          </w:rPr>
  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1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.3. </w:t>
        </w:r>
        <w:r w:rsidRPr="008A5877">
          <w:rPr>
            <w:rStyle w:val="a3"/>
            <w:noProof/>
          </w:rPr>
          <w:t>Типовые задачи по формированию универсальных учебных действий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2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.4. </w:t>
        </w:r>
        <w:r w:rsidRPr="008A5877">
          <w:rPr>
            <w:rStyle w:val="a3"/>
            <w:noProof/>
          </w:rPr>
          <w:t>Описание особенностей учебно-исследовательской и проектной деятельности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3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.5. </w:t>
        </w:r>
        <w:r w:rsidRPr="008A5877">
          <w:rPr>
            <w:rStyle w:val="a3"/>
            <w:noProof/>
          </w:rPr>
          <w:t>Описание основных направлений учебно-исследовательской и проектной деятельности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4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</w:t>
        </w:r>
        <w:r w:rsidRPr="008A5877">
          <w:rPr>
            <w:rStyle w:val="a3"/>
            <w:rFonts w:eastAsia="Times"/>
            <w:bCs/>
            <w:noProof/>
            <w:u w:color="000000"/>
          </w:rPr>
          <w:t>6. </w:t>
        </w:r>
        <w:r w:rsidRPr="008A5877">
          <w:rPr>
            <w:rStyle w:val="a3"/>
            <w:noProof/>
            <w:u w:color="000000"/>
          </w:rPr>
          <w:t>Планируемые результаты учебно-исследовательской и проектной деятельности обучающихся в рамках урочной и внеурочной деятельности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5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.7. </w:t>
        </w:r>
        <w:r w:rsidRPr="008A5877">
          <w:rPr>
            <w:rStyle w:val="a3"/>
            <w:noProof/>
          </w:rPr>
  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6" w:history="1">
        <w:r w:rsidRPr="008A5877">
          <w:rPr>
            <w:rStyle w:val="a3"/>
            <w:noProof/>
          </w:rPr>
          <w:t>II.1</w:t>
        </w:r>
        <w:r w:rsidRPr="008A5877">
          <w:rPr>
            <w:rStyle w:val="a3"/>
            <w:noProof/>
            <w:u w:color="000000"/>
          </w:rPr>
          <w:t>.8. </w:t>
        </w:r>
        <w:r w:rsidRPr="008A5877">
          <w:rPr>
            <w:rStyle w:val="a3"/>
            <w:noProof/>
          </w:rPr>
          <w:t>Методика и инструментарий оценки успешности освоения и применения обучающимися универсальных учебных действий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177" w:history="1">
        <w:r w:rsidRPr="008A5877">
          <w:rPr>
            <w:rStyle w:val="a3"/>
            <w:noProof/>
          </w:rPr>
          <w:t>II.2. </w:t>
        </w:r>
        <w:r>
          <w:rPr>
            <w:rStyle w:val="a3"/>
            <w:noProof/>
            <w:lang w:eastAsia="ru-RU"/>
          </w:rPr>
          <w:t xml:space="preserve"> П</w:t>
        </w:r>
        <w:r w:rsidRPr="008A5877">
          <w:rPr>
            <w:rStyle w:val="a3"/>
            <w:noProof/>
            <w:lang w:eastAsia="ru-RU"/>
          </w:rPr>
          <w:t>рограммы отдельных учебных предметов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8" w:history="1">
        <w:r w:rsidRPr="008A5877">
          <w:rPr>
            <w:rStyle w:val="a3"/>
            <w:noProof/>
          </w:rPr>
          <w:t>Русский язык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79" w:history="1">
        <w:r w:rsidRPr="008A5877">
          <w:rPr>
            <w:rStyle w:val="a3"/>
            <w:noProof/>
          </w:rPr>
          <w:t>Литература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0" w:history="1">
        <w:r w:rsidRPr="008A5877">
          <w:rPr>
            <w:rStyle w:val="a3"/>
            <w:noProof/>
          </w:rPr>
          <w:t>Иностранный язык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1" w:history="1">
        <w:r w:rsidRPr="008A5877">
          <w:rPr>
            <w:rStyle w:val="a3"/>
            <w:noProof/>
          </w:rPr>
          <w:t>История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2" w:history="1">
        <w:r w:rsidRPr="008A5877">
          <w:rPr>
            <w:rStyle w:val="a3"/>
            <w:noProof/>
          </w:rPr>
          <w:t>География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3" w:history="1">
        <w:r w:rsidRPr="008A5877">
          <w:rPr>
            <w:rStyle w:val="a3"/>
            <w:noProof/>
            <w:lang w:eastAsia="ru-RU"/>
          </w:rPr>
          <w:t>Экономика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4" w:history="1">
        <w:r w:rsidRPr="008A5877">
          <w:rPr>
            <w:rStyle w:val="a3"/>
            <w:noProof/>
          </w:rPr>
          <w:t>Право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5" w:history="1">
        <w:r w:rsidRPr="008A5877">
          <w:rPr>
            <w:rStyle w:val="a3"/>
            <w:noProof/>
          </w:rPr>
          <w:t>Обществознание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6" w:history="1">
        <w:r w:rsidRPr="008A5877">
          <w:rPr>
            <w:rStyle w:val="a3"/>
            <w:noProof/>
          </w:rPr>
          <w:t>Россия в мире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7" w:history="1">
        <w:r w:rsidRPr="008A5877">
          <w:rPr>
            <w:rStyle w:val="a3"/>
            <w:noProof/>
          </w:rPr>
          <w:t>Математика: алгебра и начала математического анализа, геометрия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8" w:history="1">
        <w:r w:rsidRPr="008A5877">
          <w:rPr>
            <w:rStyle w:val="a3"/>
            <w:noProof/>
          </w:rPr>
          <w:t>Информатика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89" w:history="1">
        <w:r w:rsidRPr="008A5877">
          <w:rPr>
            <w:rStyle w:val="a3"/>
            <w:noProof/>
          </w:rPr>
          <w:t>Физика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0" w:history="1">
        <w:r w:rsidRPr="008A5877">
          <w:rPr>
            <w:rStyle w:val="a3"/>
            <w:noProof/>
          </w:rPr>
          <w:t>Химия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1" w:history="1">
        <w:r w:rsidRPr="008A5877">
          <w:rPr>
            <w:rStyle w:val="a3"/>
            <w:noProof/>
          </w:rPr>
          <w:t>Биология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2" w:history="1">
        <w:r>
          <w:rPr>
            <w:rStyle w:val="a3"/>
            <w:noProof/>
          </w:rPr>
          <w:t>Астрономия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3" w:history="1">
        <w:r w:rsidRPr="008A5877">
          <w:rPr>
            <w:rStyle w:val="a3"/>
            <w:noProof/>
          </w:rPr>
          <w:t>Физическая культура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4" w:history="1">
        <w:r w:rsidRPr="008A5877">
          <w:rPr>
            <w:rStyle w:val="a3"/>
            <w:noProof/>
          </w:rPr>
          <w:t>Экология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5" w:history="1">
        <w:r w:rsidRPr="008A5877">
          <w:rPr>
            <w:rStyle w:val="a3"/>
            <w:noProof/>
          </w:rPr>
          <w:t>Основы безопасности жизнедеятельности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196" w:history="1">
        <w:r w:rsidRPr="008A5877">
          <w:rPr>
            <w:rStyle w:val="a3"/>
            <w:noProof/>
          </w:rPr>
          <w:t>II.3. </w:t>
        </w:r>
        <w:r>
          <w:rPr>
            <w:rStyle w:val="a3"/>
            <w:noProof/>
          </w:rPr>
          <w:t xml:space="preserve"> П</w:t>
        </w:r>
        <w:r w:rsidRPr="008A5877">
          <w:rPr>
            <w:rStyle w:val="a3"/>
            <w:noProof/>
          </w:rPr>
          <w:t>рограмма воспитания и социализации обучающихся при получении среднего общего образования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7" w:history="1">
        <w:r w:rsidRPr="008A5877">
          <w:rPr>
            <w:rStyle w:val="a3"/>
            <w:noProof/>
          </w:rPr>
          <w:t>II.3.1. Цель и задачи духовно-нравственного развития, воспитания и социализации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8" w:history="1">
        <w:r w:rsidRPr="008A5877">
          <w:rPr>
            <w:rStyle w:val="a3"/>
            <w:noProof/>
          </w:rPr>
          <w:t>II.3.2. Основные направления и ценностные основы духовно-нравственного развития, воспитания и социализации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199" w:history="1">
        <w:r w:rsidRPr="008A5877">
          <w:rPr>
            <w:rStyle w:val="a3"/>
            <w:noProof/>
          </w:rPr>
          <w:t>II.3.3.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0" w:history="1">
        <w:r w:rsidRPr="008A5877">
          <w:rPr>
            <w:rStyle w:val="a3"/>
            <w:noProof/>
          </w:rPr>
          <w:t>II.3.4. Модель организации работы по духовно-нравственному развитию, воспитанию и социализации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1" w:history="1">
        <w:r w:rsidRPr="008A5877">
          <w:rPr>
            <w:rStyle w:val="a3"/>
            <w:noProof/>
          </w:rPr>
          <w:t>II.3.5. Описание форм и методов организации социально значимой деятельности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2" w:history="1">
        <w:r w:rsidRPr="008A5877">
          <w:rPr>
            <w:rStyle w:val="a3"/>
            <w:noProof/>
          </w:rPr>
          <w:t>II.3.6. Описание основных технологий взаимодействия и сотрудничества субъектов воспитательного процесса и социальных институтов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3" w:history="1">
        <w:r w:rsidRPr="008A5877">
          <w:rPr>
            <w:rStyle w:val="a3"/>
            <w:noProof/>
          </w:rPr>
          <w:t>II.3.7. Описание методов и форм профессиональной ориентации в организации, осуществляющей образовательную деятельность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4" w:history="1">
        <w:r w:rsidRPr="008A5877">
          <w:rPr>
            <w:rStyle w:val="a3"/>
            <w:noProof/>
          </w:rPr>
          <w:t>II.3.8.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5" w:history="1">
        <w:r w:rsidRPr="008A5877">
          <w:rPr>
            <w:rStyle w:val="a3"/>
            <w:noProof/>
          </w:rPr>
          <w:t>II.3.9. Описание форм и методов повышения педагогической культуры родителей (законных представителей) обучающихся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6" w:history="1">
        <w:r w:rsidRPr="008A5877">
          <w:rPr>
            <w:rStyle w:val="a3"/>
            <w:noProof/>
          </w:rPr>
          <w:t>II.3.10. 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7" w:history="1">
        <w:r w:rsidRPr="008A5877">
          <w:rPr>
            <w:rStyle w:val="a3"/>
            <w:noProof/>
          </w:rPr>
          <w:t>II.3.11. 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08" w:history="1">
        <w:r w:rsidRPr="008A5877">
          <w:rPr>
            <w:rStyle w:val="a3"/>
            <w:noProof/>
          </w:rPr>
          <w:t>II.4.</w:t>
        </w:r>
        <w:r w:rsidRPr="008A5877">
          <w:rPr>
            <w:rStyle w:val="a3"/>
            <w:noProof/>
            <w:lang w:eastAsia="ru-RU"/>
          </w:rPr>
          <w:t> </w:t>
        </w:r>
        <w:r>
          <w:rPr>
            <w:rStyle w:val="a3"/>
            <w:noProof/>
            <w:lang w:eastAsia="ru-RU"/>
          </w:rPr>
          <w:t xml:space="preserve"> П</w:t>
        </w:r>
        <w:r w:rsidRPr="008A5877">
          <w:rPr>
            <w:rStyle w:val="a3"/>
            <w:noProof/>
            <w:lang w:eastAsia="ru-RU"/>
          </w:rPr>
          <w:t>рограмма коррекционной работы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09" w:history="1">
        <w:r w:rsidRPr="008A5877">
          <w:rPr>
            <w:rStyle w:val="a3"/>
            <w:noProof/>
          </w:rPr>
          <w:t>II.4.1. Цели и задачи программы коррекционной работы с обучающимися с особыми образовательными потребностями, в том числе с ограниченными возможностями здоровья и инвалидами, на уровне среднего общего образования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0" w:history="1">
        <w:r w:rsidRPr="008A5877">
          <w:rPr>
            <w:rStyle w:val="a3"/>
            <w:noProof/>
          </w:rPr>
          <w:t>II.4.2.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воспитания, проведение индивидуальных и групповых занятий под руководством специалистов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1" w:history="1">
        <w:r w:rsidRPr="008A5877">
          <w:rPr>
            <w:rStyle w:val="a3"/>
            <w:noProof/>
          </w:rPr>
          <w:t>II.4.3. Система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2" w:history="1">
        <w:r w:rsidRPr="008A5877">
          <w:rPr>
            <w:rStyle w:val="a3"/>
            <w:noProof/>
          </w:rPr>
          <w:t>II.4.4.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3" w:history="1">
        <w:r w:rsidRPr="008A5877">
          <w:rPr>
            <w:rStyle w:val="a3"/>
            <w:noProof/>
          </w:rPr>
          <w:t>II.4.5. 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  </w:r>
      </w:hyperlink>
    </w:p>
    <w:p w:rsidR="005D2A45" w:rsidRPr="0094606D" w:rsidRDefault="005D2A45" w:rsidP="00FF2BAE">
      <w:pPr>
        <w:pStyle w:val="1"/>
        <w:rPr>
          <w:rFonts w:ascii="Calibri" w:eastAsia="Times New Roman" w:hAnsi="Calibri"/>
          <w:noProof/>
          <w:sz w:val="22"/>
          <w:lang w:eastAsia="ru-RU"/>
        </w:rPr>
      </w:pPr>
      <w:hyperlink w:anchor="_Toc453968214" w:history="1">
        <w:r w:rsidRPr="008A5877">
          <w:rPr>
            <w:rStyle w:val="a3"/>
            <w:noProof/>
          </w:rPr>
          <w:t>III. Организационный раздел основной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15" w:history="1">
        <w:r w:rsidRPr="008A5877">
          <w:rPr>
            <w:rStyle w:val="a3"/>
            <w:noProof/>
          </w:rPr>
          <w:t xml:space="preserve">III.1.  </w:t>
        </w:r>
        <w:r>
          <w:rPr>
            <w:rStyle w:val="a3"/>
            <w:noProof/>
          </w:rPr>
          <w:t>У</w:t>
        </w:r>
        <w:r w:rsidRPr="008A5877">
          <w:rPr>
            <w:rStyle w:val="a3"/>
            <w:noProof/>
          </w:rPr>
          <w:t>чебный план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16" w:history="1">
        <w:r w:rsidRPr="008A5877">
          <w:rPr>
            <w:rStyle w:val="a3"/>
            <w:noProof/>
          </w:rPr>
          <w:t xml:space="preserve">III.2.  </w:t>
        </w:r>
        <w:r>
          <w:rPr>
            <w:rStyle w:val="a3"/>
            <w:noProof/>
          </w:rPr>
          <w:t>П</w:t>
        </w:r>
        <w:r w:rsidRPr="008A5877">
          <w:rPr>
            <w:rStyle w:val="a3"/>
            <w:noProof/>
          </w:rPr>
          <w:t>лан внеурочной деятельности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17" w:history="1">
        <w:r w:rsidRPr="008A5877">
          <w:rPr>
            <w:rStyle w:val="a3"/>
            <w:noProof/>
          </w:rPr>
          <w:t>III.3. </w:t>
        </w:r>
        <w:r w:rsidRPr="000B1DF5">
          <w:rPr>
            <w:rStyle w:val="a3"/>
            <w:noProof/>
            <w:spacing w:val="-6"/>
          </w:rPr>
          <w:t>Система условий реализации основной образовательной программы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8" w:history="1">
        <w:r w:rsidRPr="008A5877">
          <w:rPr>
            <w:rStyle w:val="a3"/>
            <w:noProof/>
          </w:rPr>
          <w:t>III.3.1. Требования к кадровым условиям реализации основной образовательной программы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19" w:history="1">
        <w:r w:rsidRPr="008A5877">
          <w:rPr>
            <w:rStyle w:val="a3"/>
            <w:noProof/>
          </w:rPr>
          <w:t>III.3.2. Психолого-педагогические условия реализации основной образовательной программы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20" w:history="1">
        <w:r w:rsidRPr="008A5877">
          <w:rPr>
            <w:rStyle w:val="a3"/>
            <w:noProof/>
          </w:rPr>
          <w:t>III.3.3. Финансовое обеспечение реализации образовательной программы среднего общего образования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21" w:history="1">
        <w:r w:rsidRPr="008A5877">
          <w:rPr>
            <w:rStyle w:val="a3"/>
            <w:noProof/>
          </w:rPr>
          <w:t>III.3.4. Материально-технические условия реализации основной образовательной программы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22" w:history="1">
        <w:r w:rsidRPr="008A5877">
          <w:rPr>
            <w:rStyle w:val="a3"/>
            <w:noProof/>
          </w:rPr>
          <w:t>III.3.5. Информационно-методические условия реализации основной образовательной программы</w:t>
        </w:r>
      </w:hyperlink>
    </w:p>
    <w:p w:rsidR="005D2A45" w:rsidRPr="0094606D" w:rsidRDefault="005D2A45" w:rsidP="00FF2BAE">
      <w:pPr>
        <w:pStyle w:val="3"/>
        <w:rPr>
          <w:rFonts w:ascii="Calibri" w:eastAsia="Times New Roman" w:hAnsi="Calibri"/>
          <w:noProof/>
          <w:sz w:val="22"/>
          <w:lang w:eastAsia="ru-RU"/>
        </w:rPr>
      </w:pPr>
      <w:hyperlink w:anchor="_Toc453968223" w:history="1">
        <w:r w:rsidRPr="008A5877">
          <w:rPr>
            <w:rStyle w:val="a3"/>
            <w:noProof/>
          </w:rPr>
          <w:t>III.3.6. Обоснование необходимых изменений в имеющихся условиях в соответствии с основной образовательной программой среднего общего образования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24" w:history="1">
        <w:r w:rsidRPr="008A5877">
          <w:rPr>
            <w:rStyle w:val="a3"/>
            <w:noProof/>
          </w:rPr>
          <w:t>III.4. Механизмы достижения целевых ориентиров в системе условий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25" w:history="1">
        <w:r w:rsidRPr="008A5877">
          <w:rPr>
            <w:rStyle w:val="a3"/>
            <w:noProof/>
          </w:rPr>
          <w:t>III.5. Разработка сетевого графика (дорожная карта) по формированию необходимой системы условий</w:t>
        </w:r>
      </w:hyperlink>
    </w:p>
    <w:p w:rsidR="005D2A45" w:rsidRPr="0094606D" w:rsidRDefault="005D2A45" w:rsidP="00FF2BAE">
      <w:pPr>
        <w:pStyle w:val="2"/>
        <w:rPr>
          <w:rFonts w:ascii="Calibri" w:eastAsia="Times New Roman" w:hAnsi="Calibri"/>
          <w:noProof/>
          <w:sz w:val="22"/>
          <w:lang w:eastAsia="ru-RU"/>
        </w:rPr>
      </w:pPr>
      <w:hyperlink w:anchor="_Toc453968226" w:history="1">
        <w:r w:rsidRPr="008A5877">
          <w:rPr>
            <w:rStyle w:val="a3"/>
            <w:noProof/>
          </w:rPr>
          <w:t>III.6. Разработка контроля состояния системы условий</w:t>
        </w:r>
      </w:hyperlink>
    </w:p>
    <w:p w:rsidR="005D2A45" w:rsidRDefault="005D2A45" w:rsidP="00FF2BAE">
      <w:r w:rsidRPr="003026BB">
        <w:rPr>
          <w:szCs w:val="28"/>
        </w:rPr>
        <w:fldChar w:fldCharType="end"/>
      </w:r>
    </w:p>
    <w:p w:rsidR="00C458B8" w:rsidRDefault="00C458B8" w:rsidP="00821A64">
      <w:bookmarkStart w:id="0" w:name="_GoBack"/>
      <w:bookmarkEnd w:id="0"/>
    </w:p>
    <w:sectPr w:rsidR="00C458B8" w:rsidSect="009C16F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34AA9A4"/>
    <w:lvl w:ilvl="0" w:tplc="89D653E8">
      <w:start w:val="1"/>
      <w:numFmt w:val="bullet"/>
      <w:lvlText w:val="В"/>
      <w:lvlJc w:val="left"/>
    </w:lvl>
    <w:lvl w:ilvl="1" w:tplc="7F6CDC40">
      <w:numFmt w:val="decimal"/>
      <w:lvlText w:val=""/>
      <w:lvlJc w:val="left"/>
    </w:lvl>
    <w:lvl w:ilvl="2" w:tplc="4304549C">
      <w:numFmt w:val="decimal"/>
      <w:lvlText w:val=""/>
      <w:lvlJc w:val="left"/>
    </w:lvl>
    <w:lvl w:ilvl="3" w:tplc="3C72468A">
      <w:numFmt w:val="decimal"/>
      <w:lvlText w:val=""/>
      <w:lvlJc w:val="left"/>
    </w:lvl>
    <w:lvl w:ilvl="4" w:tplc="83584930">
      <w:numFmt w:val="decimal"/>
      <w:lvlText w:val=""/>
      <w:lvlJc w:val="left"/>
    </w:lvl>
    <w:lvl w:ilvl="5" w:tplc="46361990">
      <w:numFmt w:val="decimal"/>
      <w:lvlText w:val=""/>
      <w:lvlJc w:val="left"/>
    </w:lvl>
    <w:lvl w:ilvl="6" w:tplc="EB1C360C">
      <w:numFmt w:val="decimal"/>
      <w:lvlText w:val=""/>
      <w:lvlJc w:val="left"/>
    </w:lvl>
    <w:lvl w:ilvl="7" w:tplc="D4B2375A">
      <w:numFmt w:val="decimal"/>
      <w:lvlText w:val=""/>
      <w:lvlJc w:val="left"/>
    </w:lvl>
    <w:lvl w:ilvl="8" w:tplc="EACE74D0">
      <w:numFmt w:val="decimal"/>
      <w:lvlText w:val=""/>
      <w:lvlJc w:val="left"/>
    </w:lvl>
  </w:abstractNum>
  <w:abstractNum w:abstractNumId="1">
    <w:nsid w:val="00000124"/>
    <w:multiLevelType w:val="hybridMultilevel"/>
    <w:tmpl w:val="CED0C068"/>
    <w:lvl w:ilvl="0" w:tplc="02389F9A">
      <w:start w:val="1"/>
      <w:numFmt w:val="bullet"/>
      <w:lvlText w:val=""/>
      <w:lvlJc w:val="left"/>
    </w:lvl>
    <w:lvl w:ilvl="1" w:tplc="81BC7BD8">
      <w:start w:val="1"/>
      <w:numFmt w:val="decimal"/>
      <w:lvlText w:val="%2)"/>
      <w:lvlJc w:val="left"/>
    </w:lvl>
    <w:lvl w:ilvl="2" w:tplc="8362AEB0">
      <w:numFmt w:val="decimal"/>
      <w:lvlText w:val=""/>
      <w:lvlJc w:val="left"/>
    </w:lvl>
    <w:lvl w:ilvl="3" w:tplc="007C05D6">
      <w:numFmt w:val="decimal"/>
      <w:lvlText w:val=""/>
      <w:lvlJc w:val="left"/>
    </w:lvl>
    <w:lvl w:ilvl="4" w:tplc="43E2B572">
      <w:numFmt w:val="decimal"/>
      <w:lvlText w:val=""/>
      <w:lvlJc w:val="left"/>
    </w:lvl>
    <w:lvl w:ilvl="5" w:tplc="621AF71E">
      <w:numFmt w:val="decimal"/>
      <w:lvlText w:val=""/>
      <w:lvlJc w:val="left"/>
    </w:lvl>
    <w:lvl w:ilvl="6" w:tplc="E6A04796">
      <w:numFmt w:val="decimal"/>
      <w:lvlText w:val=""/>
      <w:lvlJc w:val="left"/>
    </w:lvl>
    <w:lvl w:ilvl="7" w:tplc="DC44D830">
      <w:numFmt w:val="decimal"/>
      <w:lvlText w:val=""/>
      <w:lvlJc w:val="left"/>
    </w:lvl>
    <w:lvl w:ilvl="8" w:tplc="4AA6516A">
      <w:numFmt w:val="decimal"/>
      <w:lvlText w:val=""/>
      <w:lvlJc w:val="left"/>
    </w:lvl>
  </w:abstractNum>
  <w:abstractNum w:abstractNumId="2">
    <w:nsid w:val="000001EB"/>
    <w:multiLevelType w:val="hybridMultilevel"/>
    <w:tmpl w:val="3EFCB87E"/>
    <w:lvl w:ilvl="0" w:tplc="506006F6">
      <w:start w:val="1"/>
      <w:numFmt w:val="bullet"/>
      <w:lvlText w:val=""/>
      <w:lvlJc w:val="left"/>
    </w:lvl>
    <w:lvl w:ilvl="1" w:tplc="54FCE34C">
      <w:numFmt w:val="decimal"/>
      <w:lvlText w:val=""/>
      <w:lvlJc w:val="left"/>
    </w:lvl>
    <w:lvl w:ilvl="2" w:tplc="9A041F74">
      <w:numFmt w:val="decimal"/>
      <w:lvlText w:val=""/>
      <w:lvlJc w:val="left"/>
    </w:lvl>
    <w:lvl w:ilvl="3" w:tplc="1EFE5A7C">
      <w:numFmt w:val="decimal"/>
      <w:lvlText w:val=""/>
      <w:lvlJc w:val="left"/>
    </w:lvl>
    <w:lvl w:ilvl="4" w:tplc="ACA6C9A2">
      <w:numFmt w:val="decimal"/>
      <w:lvlText w:val=""/>
      <w:lvlJc w:val="left"/>
    </w:lvl>
    <w:lvl w:ilvl="5" w:tplc="CA5CE1DE">
      <w:numFmt w:val="decimal"/>
      <w:lvlText w:val=""/>
      <w:lvlJc w:val="left"/>
    </w:lvl>
    <w:lvl w:ilvl="6" w:tplc="B0A88C0C">
      <w:numFmt w:val="decimal"/>
      <w:lvlText w:val=""/>
      <w:lvlJc w:val="left"/>
    </w:lvl>
    <w:lvl w:ilvl="7" w:tplc="27B014A2">
      <w:numFmt w:val="decimal"/>
      <w:lvlText w:val=""/>
      <w:lvlJc w:val="left"/>
    </w:lvl>
    <w:lvl w:ilvl="8" w:tplc="EF3A1414">
      <w:numFmt w:val="decimal"/>
      <w:lvlText w:val=""/>
      <w:lvlJc w:val="left"/>
    </w:lvl>
  </w:abstractNum>
  <w:abstractNum w:abstractNumId="3">
    <w:nsid w:val="00000BB3"/>
    <w:multiLevelType w:val="hybridMultilevel"/>
    <w:tmpl w:val="BE08AD7A"/>
    <w:lvl w:ilvl="0" w:tplc="C57A921A">
      <w:start w:val="1"/>
      <w:numFmt w:val="bullet"/>
      <w:lvlText w:val=""/>
      <w:lvlJc w:val="left"/>
    </w:lvl>
    <w:lvl w:ilvl="1" w:tplc="8B5A7C84">
      <w:start w:val="1"/>
      <w:numFmt w:val="bullet"/>
      <w:lvlText w:val="В"/>
      <w:lvlJc w:val="left"/>
    </w:lvl>
    <w:lvl w:ilvl="2" w:tplc="55C6F23A">
      <w:numFmt w:val="decimal"/>
      <w:lvlText w:val=""/>
      <w:lvlJc w:val="left"/>
    </w:lvl>
    <w:lvl w:ilvl="3" w:tplc="40C09AFC">
      <w:numFmt w:val="decimal"/>
      <w:lvlText w:val=""/>
      <w:lvlJc w:val="left"/>
    </w:lvl>
    <w:lvl w:ilvl="4" w:tplc="29A276EE">
      <w:numFmt w:val="decimal"/>
      <w:lvlText w:val=""/>
      <w:lvlJc w:val="left"/>
    </w:lvl>
    <w:lvl w:ilvl="5" w:tplc="1C16D17E">
      <w:numFmt w:val="decimal"/>
      <w:lvlText w:val=""/>
      <w:lvlJc w:val="left"/>
    </w:lvl>
    <w:lvl w:ilvl="6" w:tplc="8F14768C">
      <w:numFmt w:val="decimal"/>
      <w:lvlText w:val=""/>
      <w:lvlJc w:val="left"/>
    </w:lvl>
    <w:lvl w:ilvl="7" w:tplc="3EAEE2D0">
      <w:numFmt w:val="decimal"/>
      <w:lvlText w:val=""/>
      <w:lvlJc w:val="left"/>
    </w:lvl>
    <w:lvl w:ilvl="8" w:tplc="D5662DA2">
      <w:numFmt w:val="decimal"/>
      <w:lvlText w:val=""/>
      <w:lvlJc w:val="left"/>
    </w:lvl>
  </w:abstractNum>
  <w:abstractNum w:abstractNumId="4">
    <w:nsid w:val="00000F3E"/>
    <w:multiLevelType w:val="hybridMultilevel"/>
    <w:tmpl w:val="F3C46278"/>
    <w:lvl w:ilvl="0" w:tplc="0C30D840">
      <w:start w:val="1"/>
      <w:numFmt w:val="bullet"/>
      <w:lvlText w:val=""/>
      <w:lvlJc w:val="left"/>
    </w:lvl>
    <w:lvl w:ilvl="1" w:tplc="BCAE03C6">
      <w:start w:val="1"/>
      <w:numFmt w:val="bullet"/>
      <w:lvlText w:val="В"/>
      <w:lvlJc w:val="left"/>
    </w:lvl>
    <w:lvl w:ilvl="2" w:tplc="215E77DE">
      <w:numFmt w:val="decimal"/>
      <w:lvlText w:val=""/>
      <w:lvlJc w:val="left"/>
    </w:lvl>
    <w:lvl w:ilvl="3" w:tplc="E5B84F10">
      <w:numFmt w:val="decimal"/>
      <w:lvlText w:val=""/>
      <w:lvlJc w:val="left"/>
    </w:lvl>
    <w:lvl w:ilvl="4" w:tplc="8F1C9A8A">
      <w:numFmt w:val="decimal"/>
      <w:lvlText w:val=""/>
      <w:lvlJc w:val="left"/>
    </w:lvl>
    <w:lvl w:ilvl="5" w:tplc="313AE0BA">
      <w:numFmt w:val="decimal"/>
      <w:lvlText w:val=""/>
      <w:lvlJc w:val="left"/>
    </w:lvl>
    <w:lvl w:ilvl="6" w:tplc="D132F3EE">
      <w:numFmt w:val="decimal"/>
      <w:lvlText w:val=""/>
      <w:lvlJc w:val="left"/>
    </w:lvl>
    <w:lvl w:ilvl="7" w:tplc="AB626F6A">
      <w:numFmt w:val="decimal"/>
      <w:lvlText w:val=""/>
      <w:lvlJc w:val="left"/>
    </w:lvl>
    <w:lvl w:ilvl="8" w:tplc="9B162B38">
      <w:numFmt w:val="decimal"/>
      <w:lvlText w:val=""/>
      <w:lvlJc w:val="left"/>
    </w:lvl>
  </w:abstractNum>
  <w:abstractNum w:abstractNumId="5">
    <w:nsid w:val="000012DB"/>
    <w:multiLevelType w:val="hybridMultilevel"/>
    <w:tmpl w:val="7BAA8798"/>
    <w:lvl w:ilvl="0" w:tplc="70D651C2">
      <w:start w:val="1"/>
      <w:numFmt w:val="bullet"/>
      <w:lvlText w:val=""/>
      <w:lvlJc w:val="left"/>
    </w:lvl>
    <w:lvl w:ilvl="1" w:tplc="09F41DBE">
      <w:numFmt w:val="decimal"/>
      <w:lvlText w:val=""/>
      <w:lvlJc w:val="left"/>
    </w:lvl>
    <w:lvl w:ilvl="2" w:tplc="8B3E3CFC">
      <w:numFmt w:val="decimal"/>
      <w:lvlText w:val=""/>
      <w:lvlJc w:val="left"/>
    </w:lvl>
    <w:lvl w:ilvl="3" w:tplc="FEAA84C6">
      <w:numFmt w:val="decimal"/>
      <w:lvlText w:val=""/>
      <w:lvlJc w:val="left"/>
    </w:lvl>
    <w:lvl w:ilvl="4" w:tplc="32C8B08A">
      <w:numFmt w:val="decimal"/>
      <w:lvlText w:val=""/>
      <w:lvlJc w:val="left"/>
    </w:lvl>
    <w:lvl w:ilvl="5" w:tplc="3D78748E">
      <w:numFmt w:val="decimal"/>
      <w:lvlText w:val=""/>
      <w:lvlJc w:val="left"/>
    </w:lvl>
    <w:lvl w:ilvl="6" w:tplc="0B1C7FF6">
      <w:numFmt w:val="decimal"/>
      <w:lvlText w:val=""/>
      <w:lvlJc w:val="left"/>
    </w:lvl>
    <w:lvl w:ilvl="7" w:tplc="6E36973C">
      <w:numFmt w:val="decimal"/>
      <w:lvlText w:val=""/>
      <w:lvlJc w:val="left"/>
    </w:lvl>
    <w:lvl w:ilvl="8" w:tplc="490257AA">
      <w:numFmt w:val="decimal"/>
      <w:lvlText w:val=""/>
      <w:lvlJc w:val="left"/>
    </w:lvl>
  </w:abstractNum>
  <w:abstractNum w:abstractNumId="6">
    <w:nsid w:val="0000153C"/>
    <w:multiLevelType w:val="hybridMultilevel"/>
    <w:tmpl w:val="79F06DAC"/>
    <w:lvl w:ilvl="0" w:tplc="C1406726">
      <w:start w:val="1"/>
      <w:numFmt w:val="bullet"/>
      <w:lvlText w:val=""/>
      <w:lvlJc w:val="left"/>
    </w:lvl>
    <w:lvl w:ilvl="1" w:tplc="76C83D36">
      <w:numFmt w:val="decimal"/>
      <w:lvlText w:val=""/>
      <w:lvlJc w:val="left"/>
    </w:lvl>
    <w:lvl w:ilvl="2" w:tplc="B06E0712">
      <w:numFmt w:val="decimal"/>
      <w:lvlText w:val=""/>
      <w:lvlJc w:val="left"/>
    </w:lvl>
    <w:lvl w:ilvl="3" w:tplc="80281958">
      <w:numFmt w:val="decimal"/>
      <w:lvlText w:val=""/>
      <w:lvlJc w:val="left"/>
    </w:lvl>
    <w:lvl w:ilvl="4" w:tplc="B8A66514">
      <w:numFmt w:val="decimal"/>
      <w:lvlText w:val=""/>
      <w:lvlJc w:val="left"/>
    </w:lvl>
    <w:lvl w:ilvl="5" w:tplc="2B4457D0">
      <w:numFmt w:val="decimal"/>
      <w:lvlText w:val=""/>
      <w:lvlJc w:val="left"/>
    </w:lvl>
    <w:lvl w:ilvl="6" w:tplc="59E61EDC">
      <w:numFmt w:val="decimal"/>
      <w:lvlText w:val=""/>
      <w:lvlJc w:val="left"/>
    </w:lvl>
    <w:lvl w:ilvl="7" w:tplc="49BE7BF4">
      <w:numFmt w:val="decimal"/>
      <w:lvlText w:val=""/>
      <w:lvlJc w:val="left"/>
    </w:lvl>
    <w:lvl w:ilvl="8" w:tplc="A02E862A">
      <w:numFmt w:val="decimal"/>
      <w:lvlText w:val=""/>
      <w:lvlJc w:val="left"/>
    </w:lvl>
  </w:abstractNum>
  <w:abstractNum w:abstractNumId="7">
    <w:nsid w:val="00002EA6"/>
    <w:multiLevelType w:val="hybridMultilevel"/>
    <w:tmpl w:val="E6503804"/>
    <w:lvl w:ilvl="0" w:tplc="40DE18E0">
      <w:start w:val="1"/>
      <w:numFmt w:val="bullet"/>
      <w:lvlText w:val=""/>
      <w:lvlJc w:val="left"/>
    </w:lvl>
    <w:lvl w:ilvl="1" w:tplc="A76A00D0">
      <w:numFmt w:val="decimal"/>
      <w:lvlText w:val=""/>
      <w:lvlJc w:val="left"/>
    </w:lvl>
    <w:lvl w:ilvl="2" w:tplc="AA620048">
      <w:numFmt w:val="decimal"/>
      <w:lvlText w:val=""/>
      <w:lvlJc w:val="left"/>
    </w:lvl>
    <w:lvl w:ilvl="3" w:tplc="3E14D3CA">
      <w:numFmt w:val="decimal"/>
      <w:lvlText w:val=""/>
      <w:lvlJc w:val="left"/>
    </w:lvl>
    <w:lvl w:ilvl="4" w:tplc="A9B05E18">
      <w:numFmt w:val="decimal"/>
      <w:lvlText w:val=""/>
      <w:lvlJc w:val="left"/>
    </w:lvl>
    <w:lvl w:ilvl="5" w:tplc="1FC06EFC">
      <w:numFmt w:val="decimal"/>
      <w:lvlText w:val=""/>
      <w:lvlJc w:val="left"/>
    </w:lvl>
    <w:lvl w:ilvl="6" w:tplc="4A9EDF24">
      <w:numFmt w:val="decimal"/>
      <w:lvlText w:val=""/>
      <w:lvlJc w:val="left"/>
    </w:lvl>
    <w:lvl w:ilvl="7" w:tplc="01A675FC">
      <w:numFmt w:val="decimal"/>
      <w:lvlText w:val=""/>
      <w:lvlJc w:val="left"/>
    </w:lvl>
    <w:lvl w:ilvl="8" w:tplc="AF06F0F4">
      <w:numFmt w:val="decimal"/>
      <w:lvlText w:val=""/>
      <w:lvlJc w:val="left"/>
    </w:lvl>
  </w:abstractNum>
  <w:abstractNum w:abstractNumId="8">
    <w:nsid w:val="0000305E"/>
    <w:multiLevelType w:val="hybridMultilevel"/>
    <w:tmpl w:val="E2D00208"/>
    <w:lvl w:ilvl="0" w:tplc="505AE54A">
      <w:start w:val="1"/>
      <w:numFmt w:val="bullet"/>
      <w:lvlText w:val=""/>
      <w:lvlJc w:val="left"/>
    </w:lvl>
    <w:lvl w:ilvl="1" w:tplc="C3CCFAB8">
      <w:start w:val="2"/>
      <w:numFmt w:val="decimal"/>
      <w:lvlText w:val="%2)"/>
      <w:lvlJc w:val="left"/>
    </w:lvl>
    <w:lvl w:ilvl="2" w:tplc="2AA4227A">
      <w:numFmt w:val="decimal"/>
      <w:lvlText w:val=""/>
      <w:lvlJc w:val="left"/>
    </w:lvl>
    <w:lvl w:ilvl="3" w:tplc="24A89928">
      <w:numFmt w:val="decimal"/>
      <w:lvlText w:val=""/>
      <w:lvlJc w:val="left"/>
    </w:lvl>
    <w:lvl w:ilvl="4" w:tplc="26782B06">
      <w:numFmt w:val="decimal"/>
      <w:lvlText w:val=""/>
      <w:lvlJc w:val="left"/>
    </w:lvl>
    <w:lvl w:ilvl="5" w:tplc="08D2E2FC">
      <w:numFmt w:val="decimal"/>
      <w:lvlText w:val=""/>
      <w:lvlJc w:val="left"/>
    </w:lvl>
    <w:lvl w:ilvl="6" w:tplc="8796E95C">
      <w:numFmt w:val="decimal"/>
      <w:lvlText w:val=""/>
      <w:lvlJc w:val="left"/>
    </w:lvl>
    <w:lvl w:ilvl="7" w:tplc="260042FA">
      <w:numFmt w:val="decimal"/>
      <w:lvlText w:val=""/>
      <w:lvlJc w:val="left"/>
    </w:lvl>
    <w:lvl w:ilvl="8" w:tplc="EC3C75A2">
      <w:numFmt w:val="decimal"/>
      <w:lvlText w:val=""/>
      <w:lvlJc w:val="left"/>
    </w:lvl>
  </w:abstractNum>
  <w:abstractNum w:abstractNumId="9">
    <w:nsid w:val="0000390C"/>
    <w:multiLevelType w:val="hybridMultilevel"/>
    <w:tmpl w:val="67EEB2D4"/>
    <w:lvl w:ilvl="0" w:tplc="DFDCA10C">
      <w:start w:val="1"/>
      <w:numFmt w:val="bullet"/>
      <w:lvlText w:val=""/>
      <w:lvlJc w:val="left"/>
    </w:lvl>
    <w:lvl w:ilvl="1" w:tplc="BF70C1DC">
      <w:numFmt w:val="decimal"/>
      <w:lvlText w:val=""/>
      <w:lvlJc w:val="left"/>
    </w:lvl>
    <w:lvl w:ilvl="2" w:tplc="ACE8E742">
      <w:numFmt w:val="decimal"/>
      <w:lvlText w:val=""/>
      <w:lvlJc w:val="left"/>
    </w:lvl>
    <w:lvl w:ilvl="3" w:tplc="9156F862">
      <w:numFmt w:val="decimal"/>
      <w:lvlText w:val=""/>
      <w:lvlJc w:val="left"/>
    </w:lvl>
    <w:lvl w:ilvl="4" w:tplc="5944E63A">
      <w:numFmt w:val="decimal"/>
      <w:lvlText w:val=""/>
      <w:lvlJc w:val="left"/>
    </w:lvl>
    <w:lvl w:ilvl="5" w:tplc="F15E3294">
      <w:numFmt w:val="decimal"/>
      <w:lvlText w:val=""/>
      <w:lvlJc w:val="left"/>
    </w:lvl>
    <w:lvl w:ilvl="6" w:tplc="BA76F022">
      <w:numFmt w:val="decimal"/>
      <w:lvlText w:val=""/>
      <w:lvlJc w:val="left"/>
    </w:lvl>
    <w:lvl w:ilvl="7" w:tplc="EA4C29AA">
      <w:numFmt w:val="decimal"/>
      <w:lvlText w:val=""/>
      <w:lvlJc w:val="left"/>
    </w:lvl>
    <w:lvl w:ilvl="8" w:tplc="E3E8D146">
      <w:numFmt w:val="decimal"/>
      <w:lvlText w:val=""/>
      <w:lvlJc w:val="left"/>
    </w:lvl>
  </w:abstractNum>
  <w:abstractNum w:abstractNumId="10">
    <w:nsid w:val="0000440D"/>
    <w:multiLevelType w:val="hybridMultilevel"/>
    <w:tmpl w:val="3392F028"/>
    <w:lvl w:ilvl="0" w:tplc="B24449C6">
      <w:start w:val="1"/>
      <w:numFmt w:val="bullet"/>
      <w:lvlText w:val="и"/>
      <w:lvlJc w:val="left"/>
    </w:lvl>
    <w:lvl w:ilvl="1" w:tplc="964C451A">
      <w:numFmt w:val="decimal"/>
      <w:lvlText w:val=""/>
      <w:lvlJc w:val="left"/>
    </w:lvl>
    <w:lvl w:ilvl="2" w:tplc="750CB916">
      <w:numFmt w:val="decimal"/>
      <w:lvlText w:val=""/>
      <w:lvlJc w:val="left"/>
    </w:lvl>
    <w:lvl w:ilvl="3" w:tplc="2D9E4CF8">
      <w:numFmt w:val="decimal"/>
      <w:lvlText w:val=""/>
      <w:lvlJc w:val="left"/>
    </w:lvl>
    <w:lvl w:ilvl="4" w:tplc="5F56FB0A">
      <w:numFmt w:val="decimal"/>
      <w:lvlText w:val=""/>
      <w:lvlJc w:val="left"/>
    </w:lvl>
    <w:lvl w:ilvl="5" w:tplc="560A5586">
      <w:numFmt w:val="decimal"/>
      <w:lvlText w:val=""/>
      <w:lvlJc w:val="left"/>
    </w:lvl>
    <w:lvl w:ilvl="6" w:tplc="7302A7F8">
      <w:numFmt w:val="decimal"/>
      <w:lvlText w:val=""/>
      <w:lvlJc w:val="left"/>
    </w:lvl>
    <w:lvl w:ilvl="7" w:tplc="427E2EAC">
      <w:numFmt w:val="decimal"/>
      <w:lvlText w:val=""/>
      <w:lvlJc w:val="left"/>
    </w:lvl>
    <w:lvl w:ilvl="8" w:tplc="C5641D44">
      <w:numFmt w:val="decimal"/>
      <w:lvlText w:val=""/>
      <w:lvlJc w:val="left"/>
    </w:lvl>
  </w:abstractNum>
  <w:abstractNum w:abstractNumId="11">
    <w:nsid w:val="0000491C"/>
    <w:multiLevelType w:val="hybridMultilevel"/>
    <w:tmpl w:val="290C290C"/>
    <w:lvl w:ilvl="0" w:tplc="3F480274">
      <w:start w:val="1"/>
      <w:numFmt w:val="decimal"/>
      <w:lvlText w:val="%1."/>
      <w:lvlJc w:val="left"/>
    </w:lvl>
    <w:lvl w:ilvl="1" w:tplc="5BA8ABCC">
      <w:numFmt w:val="decimal"/>
      <w:lvlText w:val=""/>
      <w:lvlJc w:val="left"/>
    </w:lvl>
    <w:lvl w:ilvl="2" w:tplc="5006642A">
      <w:numFmt w:val="decimal"/>
      <w:lvlText w:val=""/>
      <w:lvlJc w:val="left"/>
    </w:lvl>
    <w:lvl w:ilvl="3" w:tplc="3C26E450">
      <w:numFmt w:val="decimal"/>
      <w:lvlText w:val=""/>
      <w:lvlJc w:val="left"/>
    </w:lvl>
    <w:lvl w:ilvl="4" w:tplc="5BD2E8D8">
      <w:numFmt w:val="decimal"/>
      <w:lvlText w:val=""/>
      <w:lvlJc w:val="left"/>
    </w:lvl>
    <w:lvl w:ilvl="5" w:tplc="29504A12">
      <w:numFmt w:val="decimal"/>
      <w:lvlText w:val=""/>
      <w:lvlJc w:val="left"/>
    </w:lvl>
    <w:lvl w:ilvl="6" w:tplc="EA54543E">
      <w:numFmt w:val="decimal"/>
      <w:lvlText w:val=""/>
      <w:lvlJc w:val="left"/>
    </w:lvl>
    <w:lvl w:ilvl="7" w:tplc="589E05AE">
      <w:numFmt w:val="decimal"/>
      <w:lvlText w:val=""/>
      <w:lvlJc w:val="left"/>
    </w:lvl>
    <w:lvl w:ilvl="8" w:tplc="2C984080">
      <w:numFmt w:val="decimal"/>
      <w:lvlText w:val=""/>
      <w:lvlJc w:val="left"/>
    </w:lvl>
  </w:abstractNum>
  <w:abstractNum w:abstractNumId="12">
    <w:nsid w:val="00004D06"/>
    <w:multiLevelType w:val="hybridMultilevel"/>
    <w:tmpl w:val="D8F6E05A"/>
    <w:lvl w:ilvl="0" w:tplc="5C442126">
      <w:start w:val="2"/>
      <w:numFmt w:val="decimal"/>
      <w:lvlText w:val="%1."/>
      <w:lvlJc w:val="left"/>
    </w:lvl>
    <w:lvl w:ilvl="1" w:tplc="38962B12">
      <w:numFmt w:val="decimal"/>
      <w:lvlText w:val=""/>
      <w:lvlJc w:val="left"/>
    </w:lvl>
    <w:lvl w:ilvl="2" w:tplc="A0AEB4A8">
      <w:numFmt w:val="decimal"/>
      <w:lvlText w:val=""/>
      <w:lvlJc w:val="left"/>
    </w:lvl>
    <w:lvl w:ilvl="3" w:tplc="38825AEA">
      <w:numFmt w:val="decimal"/>
      <w:lvlText w:val=""/>
      <w:lvlJc w:val="left"/>
    </w:lvl>
    <w:lvl w:ilvl="4" w:tplc="59A6C17A">
      <w:numFmt w:val="decimal"/>
      <w:lvlText w:val=""/>
      <w:lvlJc w:val="left"/>
    </w:lvl>
    <w:lvl w:ilvl="5" w:tplc="08EE0A76">
      <w:numFmt w:val="decimal"/>
      <w:lvlText w:val=""/>
      <w:lvlJc w:val="left"/>
    </w:lvl>
    <w:lvl w:ilvl="6" w:tplc="ABB822AE">
      <w:numFmt w:val="decimal"/>
      <w:lvlText w:val=""/>
      <w:lvlJc w:val="left"/>
    </w:lvl>
    <w:lvl w:ilvl="7" w:tplc="D02816D0">
      <w:numFmt w:val="decimal"/>
      <w:lvlText w:val=""/>
      <w:lvlJc w:val="left"/>
    </w:lvl>
    <w:lvl w:ilvl="8" w:tplc="9386FAC4">
      <w:numFmt w:val="decimal"/>
      <w:lvlText w:val=""/>
      <w:lvlJc w:val="left"/>
    </w:lvl>
  </w:abstractNum>
  <w:abstractNum w:abstractNumId="13">
    <w:nsid w:val="00004DB7"/>
    <w:multiLevelType w:val="hybridMultilevel"/>
    <w:tmpl w:val="E8E07EB2"/>
    <w:lvl w:ilvl="0" w:tplc="FD7662AE">
      <w:start w:val="3"/>
      <w:numFmt w:val="decimal"/>
      <w:lvlText w:val="%1."/>
      <w:lvlJc w:val="left"/>
    </w:lvl>
    <w:lvl w:ilvl="1" w:tplc="1D06D4CA">
      <w:numFmt w:val="decimal"/>
      <w:lvlText w:val=""/>
      <w:lvlJc w:val="left"/>
    </w:lvl>
    <w:lvl w:ilvl="2" w:tplc="D526982A">
      <w:numFmt w:val="decimal"/>
      <w:lvlText w:val=""/>
      <w:lvlJc w:val="left"/>
    </w:lvl>
    <w:lvl w:ilvl="3" w:tplc="2F983EC8">
      <w:numFmt w:val="decimal"/>
      <w:lvlText w:val=""/>
      <w:lvlJc w:val="left"/>
    </w:lvl>
    <w:lvl w:ilvl="4" w:tplc="CFF45092">
      <w:numFmt w:val="decimal"/>
      <w:lvlText w:val=""/>
      <w:lvlJc w:val="left"/>
    </w:lvl>
    <w:lvl w:ilvl="5" w:tplc="84B816C4">
      <w:numFmt w:val="decimal"/>
      <w:lvlText w:val=""/>
      <w:lvlJc w:val="left"/>
    </w:lvl>
    <w:lvl w:ilvl="6" w:tplc="9C8ACAAE">
      <w:numFmt w:val="decimal"/>
      <w:lvlText w:val=""/>
      <w:lvlJc w:val="left"/>
    </w:lvl>
    <w:lvl w:ilvl="7" w:tplc="185E4680">
      <w:numFmt w:val="decimal"/>
      <w:lvlText w:val=""/>
      <w:lvlJc w:val="left"/>
    </w:lvl>
    <w:lvl w:ilvl="8" w:tplc="1BC8095E">
      <w:numFmt w:val="decimal"/>
      <w:lvlText w:val=""/>
      <w:lvlJc w:val="left"/>
    </w:lvl>
  </w:abstractNum>
  <w:abstractNum w:abstractNumId="14">
    <w:nsid w:val="00007E87"/>
    <w:multiLevelType w:val="hybridMultilevel"/>
    <w:tmpl w:val="5A68E132"/>
    <w:lvl w:ilvl="0" w:tplc="C9100D1C">
      <w:start w:val="1"/>
      <w:numFmt w:val="bullet"/>
      <w:lvlText w:val=""/>
      <w:lvlJc w:val="left"/>
    </w:lvl>
    <w:lvl w:ilvl="1" w:tplc="302668B6">
      <w:numFmt w:val="decimal"/>
      <w:lvlText w:val=""/>
      <w:lvlJc w:val="left"/>
    </w:lvl>
    <w:lvl w:ilvl="2" w:tplc="82B83048">
      <w:numFmt w:val="decimal"/>
      <w:lvlText w:val=""/>
      <w:lvlJc w:val="left"/>
    </w:lvl>
    <w:lvl w:ilvl="3" w:tplc="83DAC2CC">
      <w:numFmt w:val="decimal"/>
      <w:lvlText w:val=""/>
      <w:lvlJc w:val="left"/>
    </w:lvl>
    <w:lvl w:ilvl="4" w:tplc="B67A084A">
      <w:numFmt w:val="decimal"/>
      <w:lvlText w:val=""/>
      <w:lvlJc w:val="left"/>
    </w:lvl>
    <w:lvl w:ilvl="5" w:tplc="38BE50D8">
      <w:numFmt w:val="decimal"/>
      <w:lvlText w:val=""/>
      <w:lvlJc w:val="left"/>
    </w:lvl>
    <w:lvl w:ilvl="6" w:tplc="D4926B04">
      <w:numFmt w:val="decimal"/>
      <w:lvlText w:val=""/>
      <w:lvlJc w:val="left"/>
    </w:lvl>
    <w:lvl w:ilvl="7" w:tplc="F592735E">
      <w:numFmt w:val="decimal"/>
      <w:lvlText w:val=""/>
      <w:lvlJc w:val="left"/>
    </w:lvl>
    <w:lvl w:ilvl="8" w:tplc="44362D0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16F6"/>
    <w:rsid w:val="001805E1"/>
    <w:rsid w:val="00300C3C"/>
    <w:rsid w:val="005D2A45"/>
    <w:rsid w:val="007D7502"/>
    <w:rsid w:val="00821A64"/>
    <w:rsid w:val="00917F36"/>
    <w:rsid w:val="009C16F6"/>
    <w:rsid w:val="00C458B8"/>
    <w:rsid w:val="00F21E1E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821A64"/>
    <w:pPr>
      <w:tabs>
        <w:tab w:val="right" w:leader="dot" w:pos="9628"/>
      </w:tabs>
      <w:suppressAutoHyphens/>
      <w:spacing w:after="100" w:line="360" w:lineRule="auto"/>
      <w:jc w:val="both"/>
    </w:pPr>
    <w:rPr>
      <w:rFonts w:eastAsia="Calibri"/>
      <w:sz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FF2BAE"/>
    <w:pPr>
      <w:shd w:val="clear" w:color="auto" w:fill="FFFFFF" w:themeFill="background1"/>
      <w:tabs>
        <w:tab w:val="right" w:leader="dot" w:pos="9628"/>
      </w:tabs>
      <w:suppressAutoHyphens/>
      <w:spacing w:after="100" w:line="360" w:lineRule="auto"/>
      <w:ind w:firstLine="1"/>
      <w:jc w:val="both"/>
    </w:pPr>
    <w:rPr>
      <w:rFonts w:eastAsia="Calibri"/>
      <w:sz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821A64"/>
    <w:pPr>
      <w:tabs>
        <w:tab w:val="right" w:leader="dot" w:pos="9628"/>
      </w:tabs>
      <w:suppressAutoHyphens/>
      <w:spacing w:after="100"/>
      <w:ind w:left="851"/>
      <w:jc w:val="both"/>
    </w:pPr>
    <w:rPr>
      <w:rFonts w:eastAsia="Calibri"/>
      <w:sz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821A64"/>
    <w:pPr>
      <w:tabs>
        <w:tab w:val="right" w:leader="dot" w:pos="9628"/>
      </w:tabs>
      <w:suppressAutoHyphens/>
      <w:spacing w:after="100" w:line="360" w:lineRule="auto"/>
      <w:ind w:left="839" w:firstLine="454"/>
      <w:jc w:val="both"/>
    </w:pPr>
    <w:rPr>
      <w:rFonts w:eastAsia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4083</Words>
  <Characters>23278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Кривоносова</cp:lastModifiedBy>
  <cp:revision>4</cp:revision>
  <dcterms:created xsi:type="dcterms:W3CDTF">2021-02-16T12:32:00Z</dcterms:created>
  <dcterms:modified xsi:type="dcterms:W3CDTF">2021-04-09T06:30:00Z</dcterms:modified>
</cp:coreProperties>
</file>