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36" w:rsidRDefault="004E4836" w:rsidP="004E4836">
      <w:pPr>
        <w:jc w:val="center"/>
        <w:rPr>
          <w:rFonts w:ascii="Times New Roman" w:hAnsi="Times New Roman" w:cs="Times New Roman"/>
          <w:sz w:val="40"/>
          <w:szCs w:val="40"/>
        </w:rPr>
      </w:pPr>
      <w:r w:rsidRPr="00172059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4E4836" w:rsidRPr="00172059" w:rsidRDefault="004E4836" w:rsidP="004E483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математического кружка</w:t>
      </w:r>
    </w:p>
    <w:p w:rsidR="004E4836" w:rsidRDefault="004E4836" w:rsidP="004E483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72059">
        <w:rPr>
          <w:rFonts w:ascii="Times New Roman" w:hAnsi="Times New Roman" w:cs="Times New Roman"/>
          <w:sz w:val="40"/>
          <w:szCs w:val="40"/>
        </w:rPr>
        <w:t xml:space="preserve"> класс (линейный курс)</w:t>
      </w:r>
    </w:p>
    <w:p w:rsidR="004E4836" w:rsidRDefault="004E4836" w:rsidP="004E48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4836" w:rsidRPr="00172059" w:rsidRDefault="004E4836" w:rsidP="004E48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4836" w:rsidRPr="00172059" w:rsidRDefault="004E4836" w:rsidP="004E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УМК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:</w:t>
      </w:r>
    </w:p>
    <w:p w:rsidR="004E4836" w:rsidRPr="00172059" w:rsidRDefault="004E4836" w:rsidP="004E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А.В.Спивак «Занимательная математика» </w:t>
      </w:r>
      <w:r>
        <w:rPr>
          <w:rFonts w:ascii="Times New Roman" w:eastAsia="TimesNewRomanPSMT" w:hAnsi="Times New Roman" w:cs="Times New Roman"/>
          <w:sz w:val="40"/>
          <w:szCs w:val="40"/>
        </w:rPr>
        <w:t>– Москва</w:t>
      </w:r>
      <w:r w:rsidRPr="00172059">
        <w:rPr>
          <w:rFonts w:ascii="Times New Roman" w:eastAsia="TimesNewRomanPSMT" w:hAnsi="Times New Roman" w:cs="Times New Roman"/>
          <w:sz w:val="40"/>
          <w:szCs w:val="40"/>
        </w:rPr>
        <w:t>,</w:t>
      </w:r>
      <w:r>
        <w:rPr>
          <w:rFonts w:ascii="Times New Roman" w:eastAsia="TimesNewRomanPSMT" w:hAnsi="Times New Roman" w:cs="Times New Roman"/>
          <w:sz w:val="40"/>
          <w:szCs w:val="40"/>
        </w:rPr>
        <w:t xml:space="preserve"> 2018</w:t>
      </w:r>
    </w:p>
    <w:p w:rsidR="004E4836" w:rsidRDefault="004E4836" w:rsidP="004E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 w:rsidRPr="00172059">
        <w:rPr>
          <w:rFonts w:ascii="Times New Roman" w:eastAsia="TimesNewRomanPSMT" w:hAnsi="Times New Roman" w:cs="Times New Roman"/>
          <w:sz w:val="40"/>
          <w:szCs w:val="40"/>
        </w:rPr>
        <w:t>ФГОС</w:t>
      </w:r>
    </w:p>
    <w:p w:rsidR="004E4836" w:rsidRDefault="004E4836" w:rsidP="004E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4E4836" w:rsidRPr="00172059" w:rsidRDefault="004E4836" w:rsidP="004E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4E4836" w:rsidRPr="00172059" w:rsidRDefault="004E4836" w:rsidP="004E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4E4836" w:rsidRDefault="004E4836" w:rsidP="004E48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 xml:space="preserve">                             7</w:t>
      </w:r>
      <w:r>
        <w:rPr>
          <w:rFonts w:ascii="Times New Roman" w:eastAsia="TimesNewRomanPSMT" w:hAnsi="Times New Roman" w:cs="Times New Roman"/>
          <w:sz w:val="40"/>
          <w:szCs w:val="40"/>
        </w:rPr>
        <w:t xml:space="preserve"> класс  1</w:t>
      </w:r>
      <w:r w:rsidRPr="00172059">
        <w:rPr>
          <w:rFonts w:ascii="Times New Roman" w:eastAsia="TimesNewRomanPSMT" w:hAnsi="Times New Roman" w:cs="Times New Roman"/>
          <w:sz w:val="40"/>
          <w:szCs w:val="40"/>
        </w:rPr>
        <w:t xml:space="preserve"> ч</w:t>
      </w:r>
      <w:r>
        <w:rPr>
          <w:rFonts w:ascii="Times New Roman" w:eastAsia="TimesNewRomanPSMT" w:hAnsi="Times New Roman" w:cs="Times New Roman"/>
          <w:sz w:val="40"/>
          <w:szCs w:val="40"/>
        </w:rPr>
        <w:t>ас х 35 недель = 35</w:t>
      </w:r>
      <w:r w:rsidRPr="00172059">
        <w:rPr>
          <w:rFonts w:ascii="Times New Roman" w:eastAsia="TimesNewRomanPSMT" w:hAnsi="Times New Roman" w:cs="Times New Roman"/>
          <w:sz w:val="40"/>
          <w:szCs w:val="40"/>
        </w:rPr>
        <w:t xml:space="preserve"> часов в год</w:t>
      </w:r>
    </w:p>
    <w:p w:rsidR="004E4836" w:rsidRDefault="004E4836" w:rsidP="004E48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 xml:space="preserve">                             </w:t>
      </w:r>
    </w:p>
    <w:p w:rsidR="004E4836" w:rsidRDefault="004E4836" w:rsidP="00324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36" w:rsidRDefault="004E4836" w:rsidP="00324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36" w:rsidRDefault="004E4836" w:rsidP="00324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36" w:rsidRDefault="004E4836" w:rsidP="00324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6D" w:rsidRPr="003241CC" w:rsidRDefault="00A2006D" w:rsidP="00324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кружка «Занимательная математика»</w:t>
      </w:r>
      <w:r w:rsidR="00E50CA7" w:rsidRPr="003241CC">
        <w:rPr>
          <w:rFonts w:ascii="Times New Roman" w:hAnsi="Times New Roman" w:cs="Times New Roman"/>
          <w:b/>
          <w:sz w:val="28"/>
          <w:szCs w:val="28"/>
        </w:rPr>
        <w:t xml:space="preserve"> в 7 классе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A2006D" w:rsidRPr="003241CC" w:rsidRDefault="00A2006D" w:rsidP="003241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006D" w:rsidRPr="003241CC" w:rsidRDefault="00A2006D" w:rsidP="003241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Описание места учебного предмета в учебном плане</w:t>
      </w:r>
    </w:p>
    <w:p w:rsidR="00A2006D" w:rsidRPr="003241CC" w:rsidRDefault="00A2006D" w:rsidP="003241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Общая характеристика учебного курса</w:t>
      </w:r>
    </w:p>
    <w:p w:rsidR="00A2006D" w:rsidRPr="003241CC" w:rsidRDefault="00A2006D" w:rsidP="003241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Личностные, метапредметные, предметные  результаты освоения конкретного учебного курса</w:t>
      </w:r>
    </w:p>
    <w:p w:rsidR="00A2006D" w:rsidRPr="003241CC" w:rsidRDefault="00A2006D" w:rsidP="003241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Содержание учебного курса</w:t>
      </w:r>
    </w:p>
    <w:p w:rsidR="00A2006D" w:rsidRPr="003241CC" w:rsidRDefault="00A2006D" w:rsidP="003241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Учебно-тематическое планирование</w:t>
      </w:r>
    </w:p>
    <w:p w:rsidR="00A2006D" w:rsidRPr="003241CC" w:rsidRDefault="00A2006D" w:rsidP="003241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Информационно-методическое обеспечение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006D" w:rsidRPr="003241CC" w:rsidRDefault="00A2006D" w:rsidP="00324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1CC">
        <w:rPr>
          <w:rFonts w:ascii="Times New Roman" w:hAnsi="Times New Roman" w:cs="Times New Roman"/>
          <w:bCs/>
          <w:sz w:val="28"/>
          <w:szCs w:val="28"/>
        </w:rPr>
        <w:t xml:space="preserve">Программа курса «Занимательная математика» по составлена в соответствии с требованиями Федерального государственного образовательного стандарта основного общего образования, Примерных программ внеурочной деятельности под редакцией </w:t>
      </w:r>
      <w:proofErr w:type="spellStart"/>
      <w:r w:rsidRPr="003241CC">
        <w:rPr>
          <w:rFonts w:ascii="Times New Roman" w:hAnsi="Times New Roman" w:cs="Times New Roman"/>
          <w:bCs/>
          <w:sz w:val="28"/>
          <w:szCs w:val="28"/>
        </w:rPr>
        <w:t>В.А.Горского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 Организация педагогом различных видов деятельности школьников во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время, позволяет закрепить знания по предмету, повысить качество успеваемости, активизировать умственную и творческую деятельность учащихся, сформировать интерес к изучению математики.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Программа данного курса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кругозора учащихся, рассчитана на 68 часов, 2 часа в неделю.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 </w:t>
      </w:r>
      <w:r w:rsidRPr="003241CC">
        <w:rPr>
          <w:rFonts w:ascii="Times New Roman" w:hAnsi="Times New Roman" w:cs="Times New Roman"/>
          <w:sz w:val="28"/>
          <w:szCs w:val="28"/>
        </w:rPr>
        <w:t>курса состоит в том, что он направлен на расширение знаний учащихся по математике, развитие их теоретического мышления и логической культуры.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>Новизна </w:t>
      </w:r>
      <w:r w:rsidRPr="003241CC">
        <w:rPr>
          <w:rFonts w:ascii="Times New Roman" w:hAnsi="Times New Roman" w:cs="Times New Roman"/>
          <w:sz w:val="28"/>
          <w:szCs w:val="28"/>
        </w:rPr>
        <w:t>данного курса заключается в том, что программа включает </w:t>
      </w:r>
      <w:r w:rsidRPr="003241CC">
        <w:rPr>
          <w:rFonts w:ascii="Times New Roman" w:hAnsi="Times New Roman" w:cs="Times New Roman"/>
          <w:sz w:val="28"/>
          <w:szCs w:val="28"/>
          <w:u w:val="single"/>
        </w:rPr>
        <w:t>новые для учащихся задачи</w:t>
      </w:r>
      <w:r w:rsidRPr="003241CC">
        <w:rPr>
          <w:rFonts w:ascii="Times New Roman" w:hAnsi="Times New Roman" w:cs="Times New Roman"/>
          <w:sz w:val="28"/>
          <w:szCs w:val="28"/>
        </w:rPr>
        <w:t xml:space="preserve">, не содержащиеся в базовом курсе. Предлагаемый курс содержит задачи по  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>. Включенные,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</w:t>
      </w:r>
      <w:r w:rsidRPr="003241CC">
        <w:rPr>
          <w:rFonts w:ascii="Times New Roman" w:hAnsi="Times New Roman" w:cs="Times New Roman"/>
          <w:sz w:val="28"/>
          <w:szCs w:val="28"/>
        </w:rPr>
        <w:t> данного курса состоит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 проблемные задания и т.д.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Создание условий и содействие интеллектуальному развитию детей.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Привитие интереса учащихся к математике.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Отрабатывать навыки решения нестандартных задач.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Воспитание настойчивости, инициативы.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Развитие математического мышления, смекалки, математической логики.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Развитие математического кругозора, мышления, исследовательских умений учащихся и повышение их общей культуры.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>Развитие у учащихся умений действовать самостоятельно  (работа с сообщением, рефератом, выполнение творческих заданий).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Создать своеобразную базу для творческой и исследовательской деятельности учащихся.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Повысить информационную и коммуникативную компетентность учащихся.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Формирование умений выдвигать гипотезы, строить логические умозаключения, пользоваться методами аналогии, анализа и синтеза.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Формы и методы проведения занятий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    Изложение теоретического материала факультативных занятий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а также интернет ресурсов.</w:t>
      </w:r>
    </w:p>
    <w:p w:rsid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    При проведении занятий по курсу на первое место выйдут следующие формы организации работы: групповая, парн</w:t>
      </w:r>
      <w:r w:rsidR="003241CC">
        <w:rPr>
          <w:rFonts w:ascii="Times New Roman" w:hAnsi="Times New Roman" w:cs="Times New Roman"/>
          <w:sz w:val="28"/>
          <w:szCs w:val="28"/>
        </w:rPr>
        <w:t xml:space="preserve">ая, индивидуальная. 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 Методы работы: частично-поисковые, эвристические, исследовательские, тренинги.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Ведущее место при проведении занятий должно быть уделено задачам, развивающим познавательную и творческую активность учащихся. Изложение материала может осуществляться с использованием активных методов обучения.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Важным условием организации процесса обучения на факультативных занятиях является выбор учителем рациональной системы форм и методов обучения, её оптимизация с учётом возрастных особенностей учащихся, уровня математической подготовки, а также специфики образовательных и воспитательных задач.</w:t>
      </w:r>
    </w:p>
    <w:p w:rsidR="003241CC" w:rsidRDefault="003241CC" w:rsidP="003241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деятельности </w:t>
      </w:r>
      <w:proofErr w:type="gramStart"/>
      <w:r w:rsidRPr="003241C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3241C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006D" w:rsidRPr="003241CC" w:rsidRDefault="00A2006D" w:rsidP="003241CC">
      <w:p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>-    индивидуально-творческая деятельность;</w:t>
      </w:r>
      <w:r w:rsidRPr="003241CC">
        <w:rPr>
          <w:rFonts w:ascii="Times New Roman" w:hAnsi="Times New Roman" w:cs="Times New Roman"/>
          <w:sz w:val="28"/>
          <w:szCs w:val="28"/>
        </w:rPr>
        <w:br/>
        <w:t>-    творческая деятельность в малой подгруппе (3-6 человек);</w:t>
      </w:r>
    </w:p>
    <w:p w:rsidR="00A2006D" w:rsidRPr="003241CC" w:rsidRDefault="00A2006D" w:rsidP="003241CC">
      <w:p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-     коллективная творческая деятельность,</w:t>
      </w:r>
    </w:p>
    <w:p w:rsidR="00A2006D" w:rsidRPr="003241CC" w:rsidRDefault="00A2006D" w:rsidP="003241CC">
      <w:p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-    работа над проектами,</w:t>
      </w:r>
      <w:r w:rsidRPr="003241CC">
        <w:rPr>
          <w:rFonts w:ascii="Times New Roman" w:hAnsi="Times New Roman" w:cs="Times New Roman"/>
          <w:sz w:val="28"/>
          <w:szCs w:val="28"/>
        </w:rPr>
        <w:br/>
        <w:t>-    учебно-игровая деятельность (познавательные игры, занятия);</w:t>
      </w:r>
      <w:r w:rsidRPr="003241CC">
        <w:rPr>
          <w:rFonts w:ascii="Times New Roman" w:hAnsi="Times New Roman" w:cs="Times New Roman"/>
          <w:sz w:val="28"/>
          <w:szCs w:val="28"/>
        </w:rPr>
        <w:br/>
        <w:t>-    игровой тренинг;</w:t>
      </w:r>
    </w:p>
    <w:p w:rsidR="00A2006D" w:rsidRPr="003241CC" w:rsidRDefault="00A2006D" w:rsidP="003241CC">
      <w:p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-    конкурсы, турниры.</w:t>
      </w:r>
    </w:p>
    <w:p w:rsidR="00A2006D" w:rsidRPr="003241CC" w:rsidRDefault="00A2006D" w:rsidP="003241CC">
      <w:pPr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Обучение детей организуется  в форме игры, обеспечивающих эмоциональное взаимодействие и общение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взрослым. Создаются условия для свободного выбора ребёнком содержания деятельности и возникновения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</w:t>
      </w:r>
      <w:r w:rsidR="003241CC">
        <w:rPr>
          <w:rFonts w:ascii="Times New Roman" w:hAnsi="Times New Roman" w:cs="Times New Roman"/>
          <w:sz w:val="28"/>
          <w:szCs w:val="28"/>
        </w:rPr>
        <w:t xml:space="preserve">ью </w:t>
      </w:r>
      <w:r w:rsidRPr="003241CC">
        <w:rPr>
          <w:rFonts w:ascii="Times New Roman" w:hAnsi="Times New Roman" w:cs="Times New Roman"/>
          <w:sz w:val="28"/>
          <w:szCs w:val="28"/>
        </w:rPr>
        <w:t xml:space="preserve"> и ценностью, способен к непрерывному развитию.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        Формируются такие качества и свойства психики детей, которые определяют собой общий характер поведения ребенка, его отношение ко всему окружающему и представляют собой «заделы» на будущее, так как именно в этот период  складывается потенциал для дальнейшего познавательного, волевого и эмоционального развития ребёнка.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Задачи   данного курса решаются в процессе ознакомления детей с разными областями математической  действительности: с количеством и счетом, измерением и сравнением величин, пространственными и временными ориентировками.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</w:t>
      </w:r>
      <w:r w:rsidRPr="003241CC">
        <w:rPr>
          <w:rFonts w:ascii="Times New Roman" w:hAnsi="Times New Roman" w:cs="Times New Roman"/>
          <w:sz w:val="28"/>
          <w:szCs w:val="28"/>
        </w:rPr>
        <w:lastRenderedPageBreak/>
        <w:t>исчезает боязнь ошибочных шагов, снижается тревожность и необоснованное беспокойство. В результате этих занятий  ребята достигают значительных успехов в своём развитии.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         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 развитие и совершенствование которых очень важно для формирования полноценной мыслящей личности.  Это – внимание, восприятие, воображение, различные виды памяти и мышление.</w:t>
      </w:r>
      <w:r w:rsidRPr="003241CC">
        <w:rPr>
          <w:rFonts w:ascii="Times New Roman" w:hAnsi="Times New Roman" w:cs="Times New Roman"/>
          <w:sz w:val="28"/>
          <w:szCs w:val="28"/>
        </w:rPr>
        <w:tab/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Личностные, метапредметные результаты освоения конкретного учебного курса: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</w:t>
      </w:r>
      <w:r w:rsidRPr="003241CC">
        <w:rPr>
          <w:rFonts w:ascii="Times New Roman" w:hAnsi="Times New Roman" w:cs="Times New Roman"/>
          <w:sz w:val="28"/>
          <w:szCs w:val="28"/>
        </w:rPr>
        <w:t xml:space="preserve">результатами изучения курса «Занимательная математика» являются </w:t>
      </w:r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sz w:val="28"/>
          <w:szCs w:val="28"/>
        </w:rPr>
        <w:t xml:space="preserve">формирование следующих умений и качеств: 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развитие умений ясно, точно и грамотно изла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гать свои мысли в устной и письменной речи, понимать смысл поставленной задачи;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тематических задач;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формирование готовности к саморазвитию, дальнейшему обучению;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выстраивать конструкции (устные и пись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менные) с использованием математической терминологии и символики, выдвигать аргу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ментацию, выполнять перевод текстов с обы</w:t>
      </w:r>
      <w:r w:rsidRPr="003241CC">
        <w:rPr>
          <w:rFonts w:ascii="Times New Roman" w:hAnsi="Times New Roman" w:cs="Times New Roman"/>
          <w:sz w:val="28"/>
          <w:szCs w:val="28"/>
        </w:rPr>
        <w:softHyphen/>
        <w:t xml:space="preserve">денного языка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математический и обратно;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стремление к самоконтролю процесса и ре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зультата деятельности;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способность к эмоциональному восприятию математических понятий,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логических рассу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ждений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>, способов решения задач, рассматри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ваемых проблем.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Метапредметным</w:t>
      </w:r>
      <w:proofErr w:type="spellEnd"/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результатом </w:t>
      </w:r>
      <w:r w:rsidRPr="003241CC">
        <w:rPr>
          <w:rFonts w:ascii="Times New Roman" w:hAnsi="Times New Roman" w:cs="Times New Roman"/>
          <w:sz w:val="28"/>
          <w:szCs w:val="28"/>
        </w:rPr>
        <w:t>изучения курса является формирование универсальных учебных действий (УУД).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</w:pPr>
      <w:r w:rsidRPr="003241CC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Регулятивные УУД: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вать учебную проблему, определять цель УД;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выдвигать версии решения проблемы, осо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знавать (и интерпретировать в случае необ</w:t>
      </w:r>
      <w:r w:rsidRPr="003241CC">
        <w:rPr>
          <w:rFonts w:ascii="Times New Roman" w:hAnsi="Times New Roman" w:cs="Times New Roman"/>
          <w:sz w:val="28"/>
          <w:szCs w:val="28"/>
        </w:rPr>
        <w:softHyphen/>
        <w:t xml:space="preserve">ходимости) конечный результат, выбирать средства достижения цели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предложенных, а также искать их самостоятельно;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разрабатывать простейшие алгоритмы на ма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териале выполнения действий с натуральны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ми числами, обыкновенными и десятичными дробями, положительными и отрицательными числами;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сверять, работая по плану, свои действия с це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совершенствовать в диалоге с учителем само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стоятельно выбранные критерии оценки.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</w:pPr>
      <w:r w:rsidRPr="003241CC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Познавательные УУД: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проводить наблюдение и эксперимент под ру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ководством учителя;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осуществлять расширенный поиск инфор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мации с использованием ресурсов библиотек и Интернета;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определять возможные источники необхо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димых сведений, анализировать найденную информацию и оценивать ее достоверность;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>использовать компьютерные и коммуника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ционные технологии для достижения своих целей;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осуществлять выбор наиболее эффектив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ных способов решения задач в зависимости от конкретных условий;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вать и обобщать факты и явления;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</w:pPr>
      <w:r w:rsidRPr="003241CC">
        <w:rPr>
          <w:rFonts w:ascii="Times New Roman" w:hAnsi="Times New Roman" w:cs="Times New Roman"/>
          <w:sz w:val="28"/>
          <w:szCs w:val="28"/>
          <w:lang w:bidi="en-US"/>
        </w:rPr>
        <w:t>давать</w:t>
      </w:r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sz w:val="28"/>
          <w:szCs w:val="28"/>
          <w:lang w:bidi="en-US"/>
        </w:rPr>
        <w:t>определения</w:t>
      </w:r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sz w:val="28"/>
          <w:szCs w:val="28"/>
          <w:lang w:bidi="en-US"/>
        </w:rPr>
        <w:t>понятиям.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</w:pPr>
      <w:r w:rsidRPr="003241CC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Коммуникативные УУД: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модействие в группе (определять общие цели, договариваться друг с другом и т. д.);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 дискуссии уметь выдвинуть аргументы и контраргументы;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относиться к своему мне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нию, с достоинством признавать ошибочность своего мнения и корректировать его;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1CC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рии);</w:t>
      </w:r>
      <w:proofErr w:type="gramEnd"/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Учащиеся должны научиться анализировать задачи, составлять план решения, решать задачи, делать выводы.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Решать задачи на смекалку, на сообразительность.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>Решать логические задачи.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Работать в коллективе и самостоятельно.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Расширить  свой математический кругозор.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Пополнить свои математические знания.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Научиться работать с дополнительной литературой.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учебного курса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Раздел 1:</w:t>
      </w:r>
      <w:r w:rsidRPr="00324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sz w:val="28"/>
          <w:szCs w:val="28"/>
        </w:rPr>
        <w:t>Решение логических задач.</w:t>
      </w:r>
      <w:r w:rsidRPr="003241CC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A2006D" w:rsidRPr="003241CC" w:rsidRDefault="003241CC" w:rsidP="003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A2006D" w:rsidRPr="003241C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2006D" w:rsidRPr="00324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06D" w:rsidRPr="003241CC">
        <w:rPr>
          <w:rFonts w:ascii="Times New Roman" w:hAnsi="Times New Roman" w:cs="Times New Roman"/>
          <w:b/>
          <w:bCs/>
          <w:i/>
          <w:sz w:val="28"/>
          <w:szCs w:val="28"/>
        </w:rPr>
        <w:t>Задачи типа "Кто есть кто?"</w:t>
      </w:r>
      <w:r w:rsidR="00A2006D" w:rsidRPr="003241CC">
        <w:rPr>
          <w:rFonts w:ascii="Times New Roman" w:hAnsi="Times New Roman" w:cs="Times New Roman"/>
          <w:sz w:val="28"/>
          <w:szCs w:val="28"/>
        </w:rPr>
        <w:br/>
        <w:t xml:space="preserve">Существует несколько методов решения задач типа «Кто есть кто?». Один из методов решения таких задач </w:t>
      </w:r>
      <w:proofErr w:type="gramStart"/>
      <w:r w:rsidR="00A2006D" w:rsidRPr="003241CC">
        <w:rPr>
          <w:rFonts w:ascii="Times New Roman" w:hAnsi="Times New Roman" w:cs="Times New Roman"/>
          <w:sz w:val="28"/>
          <w:szCs w:val="28"/>
        </w:rPr>
        <w:t>–</w:t>
      </w:r>
      <w:r w:rsidR="00A2006D" w:rsidRPr="003241CC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="00A2006D" w:rsidRPr="003241CC">
        <w:rPr>
          <w:rFonts w:ascii="Times New Roman" w:hAnsi="Times New Roman" w:cs="Times New Roman"/>
          <w:iCs/>
          <w:sz w:val="28"/>
          <w:szCs w:val="28"/>
        </w:rPr>
        <w:t>етод графов</w:t>
      </w:r>
      <w:r w:rsidR="00A2006D" w:rsidRPr="003241CC">
        <w:rPr>
          <w:rFonts w:ascii="Times New Roman" w:hAnsi="Times New Roman" w:cs="Times New Roman"/>
          <w:sz w:val="28"/>
          <w:szCs w:val="28"/>
        </w:rPr>
        <w:t>. Второй способ, которым решаются такие задачи – табличный способ.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324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bCs/>
          <w:i/>
          <w:sz w:val="28"/>
          <w:szCs w:val="28"/>
        </w:rPr>
        <w:t>Круги Эйлера.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Метод Эйлера является незаменимым при решении некоторых задач, а также упрощает рассуждения. Однако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прежде чем приступить к решению задачи, нужно проанализировать условие.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Pr="00324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bCs/>
          <w:i/>
          <w:sz w:val="28"/>
          <w:szCs w:val="28"/>
        </w:rPr>
        <w:t>Задачи на переливание.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З</w:t>
      </w:r>
      <w:r w:rsidRPr="003241CC">
        <w:rPr>
          <w:rFonts w:ascii="Times New Roman" w:hAnsi="Times New Roman" w:cs="Times New Roman"/>
          <w:iCs/>
          <w:sz w:val="28"/>
          <w:szCs w:val="28"/>
        </w:rPr>
        <w:t>адачи на переливания</w:t>
      </w:r>
      <w:r w:rsidRPr="003241CC">
        <w:rPr>
          <w:rFonts w:ascii="Times New Roman" w:hAnsi="Times New Roman" w:cs="Times New Roman"/>
          <w:sz w:val="28"/>
          <w:szCs w:val="28"/>
        </w:rPr>
        <w:t>, в которых с помощью сосудов известных емкостей требуется отмерить некоторое количество жидкости.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Pr="00324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bCs/>
          <w:i/>
          <w:sz w:val="28"/>
          <w:szCs w:val="28"/>
        </w:rPr>
        <w:t>Задачи на взвешивание.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iCs/>
          <w:sz w:val="28"/>
          <w:szCs w:val="28"/>
        </w:rPr>
        <w:lastRenderedPageBreak/>
        <w:t>Достаточно распространённый вид математических задач. Поиск решения осуществляется путем операций сравнения, правда, не только одиночных элементов, но и групп элементов между собой.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 xml:space="preserve">Тема 5. </w:t>
      </w:r>
      <w:r w:rsidRPr="003241CC">
        <w:rPr>
          <w:rFonts w:ascii="Times New Roman" w:hAnsi="Times New Roman" w:cs="Times New Roman"/>
          <w:b/>
          <w:i/>
          <w:iCs/>
          <w:sz w:val="28"/>
          <w:szCs w:val="28"/>
        </w:rPr>
        <w:t>Олимпиадные задания по математике.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CC">
        <w:rPr>
          <w:rFonts w:ascii="Times New Roman" w:hAnsi="Times New Roman" w:cs="Times New Roman"/>
          <w:iCs/>
          <w:sz w:val="28"/>
          <w:szCs w:val="28"/>
        </w:rPr>
        <w:t xml:space="preserve">Задачи повышенной сложности. 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 w:rsidRPr="003241CC">
        <w:rPr>
          <w:rFonts w:ascii="Times New Roman" w:hAnsi="Times New Roman" w:cs="Times New Roman"/>
          <w:sz w:val="28"/>
          <w:szCs w:val="28"/>
        </w:rPr>
        <w:t xml:space="preserve">  </w:t>
      </w:r>
      <w:r w:rsidRPr="003241CC">
        <w:rPr>
          <w:rFonts w:ascii="Times New Roman" w:hAnsi="Times New Roman" w:cs="Times New Roman"/>
          <w:iCs/>
          <w:sz w:val="28"/>
          <w:szCs w:val="28"/>
        </w:rPr>
        <w:t>Математический КВН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Раздел 2:</w:t>
      </w:r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6. Текстовые задачи, решаемые с конца.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Познакомить учащихся с решением текстовых задач с конца. Решение нестандартных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7. Задачи на движение.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8. Задачи на части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9. Задачи на проценты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 w:rsidRPr="003241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41CC">
        <w:rPr>
          <w:rFonts w:ascii="Times New Roman" w:hAnsi="Times New Roman" w:cs="Times New Roman"/>
          <w:sz w:val="28"/>
          <w:szCs w:val="28"/>
        </w:rPr>
        <w:t>Математическое соревнование (математическая карусель).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Объяснение правил математической карусели. Математическая карусель.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3:</w:t>
      </w:r>
      <w:r w:rsidRPr="003241CC">
        <w:rPr>
          <w:rFonts w:ascii="Times New Roman" w:hAnsi="Times New Roman" w:cs="Times New Roman"/>
          <w:b/>
          <w:sz w:val="28"/>
          <w:szCs w:val="28"/>
        </w:rPr>
        <w:t xml:space="preserve"> Геометрические задачи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10. Историческая справка. Архимед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Доклад ученика об Архимеде.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11. Геометрия на клетчатой бумаге. Формула Пика.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12. Решение задач на площадь.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13. Геометрические задачи (разрезания).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Решение геометрических задач путём разрезания на части.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 w:rsidRPr="003241CC">
        <w:rPr>
          <w:rFonts w:ascii="Times New Roman" w:hAnsi="Times New Roman" w:cs="Times New Roman"/>
          <w:sz w:val="28"/>
          <w:szCs w:val="28"/>
        </w:rPr>
        <w:t xml:space="preserve">  Математическое соревнование.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Виды математических соревнований. 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Раздел 4:</w:t>
      </w:r>
      <w:r w:rsidRPr="003241CC">
        <w:rPr>
          <w:rFonts w:ascii="Times New Roman" w:hAnsi="Times New Roman" w:cs="Times New Roman"/>
          <w:b/>
          <w:sz w:val="28"/>
          <w:szCs w:val="28"/>
        </w:rPr>
        <w:t xml:space="preserve"> Математические головоломки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14. Математические ребусы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Ввести понятие математического ребуса, совместно обсудить решения трёх заданий. Решение математических ребусов.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15. Принцип Дирихле.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Формулировка принципа Дирихле. Классификация задач, решаемых с помощью принципа Дирихле. Решение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 w:rsidRPr="003241CC">
        <w:rPr>
          <w:rFonts w:ascii="Times New Roman" w:hAnsi="Times New Roman" w:cs="Times New Roman"/>
          <w:sz w:val="28"/>
          <w:szCs w:val="28"/>
        </w:rPr>
        <w:t xml:space="preserve">  </w:t>
      </w:r>
      <w:r w:rsidRPr="003241CC">
        <w:rPr>
          <w:rFonts w:ascii="Times New Roman" w:hAnsi="Times New Roman" w:cs="Times New Roman"/>
          <w:iCs/>
          <w:sz w:val="28"/>
          <w:szCs w:val="28"/>
        </w:rPr>
        <w:t>Математический КВН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5:</w:t>
      </w:r>
      <w:r w:rsidRPr="0032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i/>
          <w:sz w:val="28"/>
          <w:szCs w:val="28"/>
        </w:rPr>
        <w:t>Решение олимпиадных задач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16. Решение олимпиадных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CC">
        <w:rPr>
          <w:rFonts w:ascii="Times New Roman" w:hAnsi="Times New Roman" w:cs="Times New Roman"/>
          <w:iCs/>
          <w:sz w:val="28"/>
          <w:szCs w:val="28"/>
        </w:rPr>
        <w:t xml:space="preserve">Задачи повышенной сложности. 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17.</w:t>
      </w:r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i/>
          <w:sz w:val="28"/>
          <w:szCs w:val="28"/>
        </w:rPr>
        <w:t>Решение задач с конкурса «Кенгуру».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CC">
        <w:rPr>
          <w:rFonts w:ascii="Times New Roman" w:hAnsi="Times New Roman" w:cs="Times New Roman"/>
          <w:iCs/>
          <w:sz w:val="28"/>
          <w:szCs w:val="28"/>
        </w:rPr>
        <w:t xml:space="preserve">Задачи повышенной сложности. 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Раздел 6:</w:t>
      </w:r>
      <w:r w:rsidRPr="003241CC">
        <w:rPr>
          <w:rFonts w:ascii="Times New Roman" w:hAnsi="Times New Roman" w:cs="Times New Roman"/>
          <w:b/>
          <w:sz w:val="28"/>
          <w:szCs w:val="28"/>
        </w:rPr>
        <w:t xml:space="preserve"> Повторение. Решение задач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Систематизировать полученные знания. Решение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 w:rsidRPr="003241CC">
        <w:rPr>
          <w:rFonts w:ascii="Times New Roman" w:hAnsi="Times New Roman" w:cs="Times New Roman"/>
          <w:sz w:val="28"/>
          <w:szCs w:val="28"/>
        </w:rPr>
        <w:t xml:space="preserve">  Олимпиада.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Самостоятельное решение олимпиадных задач с последующей проверкой.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006D" w:rsidRPr="003241CC" w:rsidRDefault="00A2006D" w:rsidP="00A2006D">
      <w:pPr>
        <w:rPr>
          <w:rFonts w:ascii="Times New Roman" w:hAnsi="Times New Roman" w:cs="Times New Roman"/>
          <w:b/>
          <w:sz w:val="28"/>
          <w:szCs w:val="28"/>
        </w:rPr>
        <w:sectPr w:rsidR="00A2006D" w:rsidRPr="003241CC" w:rsidSect="001B21FB">
          <w:pgSz w:w="16838" w:h="11906" w:orient="landscape"/>
          <w:pgMar w:top="1276" w:right="709" w:bottom="991" w:left="1134" w:header="709" w:footer="709" w:gutter="0"/>
          <w:cols w:space="708"/>
          <w:docGrid w:linePitch="360"/>
        </w:sectPr>
      </w:pPr>
    </w:p>
    <w:p w:rsidR="00A2006D" w:rsidRPr="003241CC" w:rsidRDefault="00A2006D" w:rsidP="00A2006D">
      <w:pPr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тематическое планирование:</w:t>
      </w:r>
    </w:p>
    <w:p w:rsidR="00A2006D" w:rsidRPr="003241CC" w:rsidRDefault="00A2006D" w:rsidP="00A200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3257"/>
        <w:gridCol w:w="4119"/>
        <w:gridCol w:w="992"/>
        <w:gridCol w:w="850"/>
        <w:gridCol w:w="851"/>
        <w:gridCol w:w="4252"/>
      </w:tblGrid>
      <w:tr w:rsidR="00A2006D" w:rsidRPr="003241CC" w:rsidTr="00022AE9">
        <w:trPr>
          <w:trHeight w:val="293"/>
        </w:trPr>
        <w:tc>
          <w:tcPr>
            <w:tcW w:w="1096" w:type="dxa"/>
            <w:vMerge w:val="restart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257" w:type="dxa"/>
            <w:vMerge w:val="restart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119" w:type="dxa"/>
            <w:vMerge w:val="restart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52" w:type="dxa"/>
            <w:vMerge w:val="restart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A2006D" w:rsidRPr="003241CC" w:rsidTr="00022AE9">
        <w:trPr>
          <w:trHeight w:val="292"/>
        </w:trPr>
        <w:tc>
          <w:tcPr>
            <w:tcW w:w="1096" w:type="dxa"/>
            <w:vMerge/>
            <w:shd w:val="clear" w:color="auto" w:fill="auto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2" w:type="dxa"/>
            <w:vMerge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FFFFFF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 логических задач </w:t>
            </w:r>
          </w:p>
        </w:tc>
        <w:tc>
          <w:tcPr>
            <w:tcW w:w="4119" w:type="dxa"/>
            <w:shd w:val="clear" w:color="auto" w:fill="FFFFFF"/>
            <w:vAlign w:val="bottom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06D" w:rsidRPr="009577AD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Задачи типа «Кто есть кто?» Метод графов.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Умение логически рассуждать при решении задач; 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изученные методы к решению олимпиадных задач; 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полученные знания при решении задач. Умение выдвигать гипотезы при решении учебных за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понимать необхо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димость их проверки.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цели, выбирать и созда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алго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ритмы для решения учебных матема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проб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деятельность, на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реше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 исследователь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характера</w:t>
            </w: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Задачи типа «Кто есть кто?»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Табличный способ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Cs/>
                <w:sz w:val="28"/>
                <w:szCs w:val="28"/>
              </w:rPr>
              <w:t>Круги Эйлера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переливание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взвешивание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10-12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iCs/>
                <w:sz w:val="28"/>
                <w:szCs w:val="28"/>
              </w:rPr>
              <w:t>Олимпиадные задания по математике.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Задачи повышенной сложности. 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Математический КВН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Текстовые задачи</w:t>
            </w:r>
          </w:p>
        </w:tc>
        <w:tc>
          <w:tcPr>
            <w:tcW w:w="4119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rPr>
          <w:trHeight w:val="255"/>
        </w:trPr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Текстовые задачи, решаемые с конца.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Умение логически рассуждать при решении текстовых арифметических задач; 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изученные методы к решению олимпиадных задач; 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полученные знания при решении задач. Умение выдвигать гипотезы при решении учебных за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понимать необхо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димость их проверки.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цели, выбирать и созда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алго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ритмы для решения учебных 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проб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деятельность, на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реше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 исследователь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характера</w:t>
            </w:r>
          </w:p>
        </w:tc>
      </w:tr>
      <w:tr w:rsidR="00A2006D" w:rsidRPr="003241CC" w:rsidTr="00022AE9">
        <w:trPr>
          <w:trHeight w:val="255"/>
        </w:trPr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Задачи на движение.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Задачи на части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Задачи на проценты.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Математическая карусель.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 методах и способах решения геометрических задач; 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уметь переносить знания и умения в новую, нестандартную ситуацию. Умение выдвигать гипотезы при решении учебных за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понимать необхо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димость их проверки.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цели, выбирать и созда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алго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ритмы для решения учебных матема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проб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деятельность, на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реше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 исследователь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характера</w:t>
            </w: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Геометрические задачи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справка. Архимед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Геометрия на клетчатой бумаге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Формула Пика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 на площадь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 на площадь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геометрических задач путём разрезания на части.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геометрических задач путём разрезания на части.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Математическое соревнование.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Математические головоломки  </w:t>
            </w:r>
          </w:p>
        </w:tc>
        <w:tc>
          <w:tcPr>
            <w:tcW w:w="4119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полученные знания при решении задач. Умение выдвигать гипотезы при решении учебных за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понимать необхо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димость их проверки.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цели, выбирать и созда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алго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ритмы для решения учебных матема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проб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деятельность, на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реше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 исследователь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характера</w:t>
            </w: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Принцип Дирихле.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Принцип Дирихле.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Принцип Дирихле.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rPr>
          <w:trHeight w:val="320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rPr>
          <w:trHeight w:val="320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Математический КВН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46-55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олимпиадных задач. 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выдвигать гипотезы при решении учебных за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понимать необхо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димость их 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цели, выбирать и созда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алго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ритмы для решения учебных матема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проб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деятельность, на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реше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 исследователь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характера</w:t>
            </w:r>
            <w:proofErr w:type="gramStart"/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меть применять полученные знания при решении задач.</w:t>
            </w:r>
          </w:p>
        </w:tc>
      </w:tr>
      <w:tr w:rsidR="00A2006D" w:rsidRPr="003241CC" w:rsidTr="00022AE9">
        <w:trPr>
          <w:trHeight w:val="306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56-61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конкурса 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«Кенгуру».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62-67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 Решение задач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Закрепление знаний, умений и навыков, полученных на уроках  за курс. Умение работать с различными источниками информации.</w:t>
            </w:r>
          </w:p>
        </w:tc>
      </w:tr>
      <w:tr w:rsidR="00A2006D" w:rsidRPr="003241CC" w:rsidTr="00022AE9">
        <w:trPr>
          <w:trHeight w:val="1134"/>
        </w:trPr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занятие – олимпиада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06D" w:rsidRPr="003241CC" w:rsidRDefault="00A2006D" w:rsidP="00A2006D">
      <w:pPr>
        <w:rPr>
          <w:rFonts w:ascii="Times New Roman" w:hAnsi="Times New Roman" w:cs="Times New Roman"/>
          <w:b/>
          <w:sz w:val="28"/>
          <w:szCs w:val="28"/>
        </w:rPr>
        <w:sectPr w:rsidR="00A2006D" w:rsidRPr="003241CC" w:rsidSect="00975972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курса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 ходе освоения содержания программы факультативных занятий «Занимательная математика» ожидаются: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Развитие общеучебных умений, навыков и способов познавательной деятельности школьников;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Освоение учащимися на более высоком уровне общих операций логического мышления: анализ, синтез, сравнение, обобщение, систематизация и др., в результате решения ими соответствующих задач и упражнений, дополняющих основной материал курса;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Повышение уровня математического развития школьников в результате углубления и систематизации их знаний по основному курсу;</w:t>
      </w:r>
    </w:p>
    <w:p w:rsidR="00A2006D" w:rsidRPr="003241CC" w:rsidRDefault="00A2006D" w:rsidP="00A2006D">
      <w:pPr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Основные знания и умения учащихся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 результате работы на кружке “Занимательная математика” </w:t>
      </w:r>
      <w:r w:rsidRPr="003241CC">
        <w:rPr>
          <w:rFonts w:ascii="Times New Roman" w:hAnsi="Times New Roman" w:cs="Times New Roman"/>
          <w:sz w:val="28"/>
          <w:szCs w:val="28"/>
          <w:u w:val="single"/>
        </w:rPr>
        <w:t>учащиеся должны знать</w:t>
      </w:r>
      <w:r w:rsidRPr="003241CC">
        <w:rPr>
          <w:rFonts w:ascii="Times New Roman" w:hAnsi="Times New Roman" w:cs="Times New Roman"/>
          <w:sz w:val="28"/>
          <w:szCs w:val="28"/>
        </w:rPr>
        <w:t>: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основные способы решения нестандартных задач; основные понятия, правила, теоремы.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  <w:u w:val="single"/>
        </w:rPr>
        <w:t>Учащиеся должны уметь</w:t>
      </w:r>
      <w:r w:rsidRPr="003241CC">
        <w:rPr>
          <w:rFonts w:ascii="Times New Roman" w:hAnsi="Times New Roman" w:cs="Times New Roman"/>
          <w:sz w:val="28"/>
          <w:szCs w:val="28"/>
        </w:rPr>
        <w:t>: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решать нестандартные задачи, применяя изученные методы;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применять основные понятия, правила при решении логических задач;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создавать математические модели практических задач;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проводить небольшие математические исследования, высказывать собственные гипотезы и доказывать их.</w:t>
      </w:r>
    </w:p>
    <w:p w:rsidR="00A2006D" w:rsidRPr="003241CC" w:rsidRDefault="00A2006D" w:rsidP="00A2006D">
      <w:p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Информационно-методическое обеспечение: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Примерные программы внеурочной деятельности. Начальное и основное образование. Под редакцией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В.А.Горского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. М. «Просвещение» 2011г.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деятельность школьников. Методический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конструктор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241CC">
        <w:rPr>
          <w:rFonts w:ascii="Times New Roman" w:hAnsi="Times New Roman" w:cs="Times New Roman"/>
          <w:sz w:val="28"/>
          <w:szCs w:val="28"/>
        </w:rPr>
        <w:t>. «Просвещение» 2011г.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Екимова М.А., Кукин Г.П. Задачи на разрезание. М.: МЦНМО, 2002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М.И. Математический тренинг: Развиваем комбинационные способности: Книга для учащихся 4-7 классов общеобразовательных учреждений. М.: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. изд. центр ВЛАДОС, 1996.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Игнатьев Е.И. В царстве смекалки. М: Наука, Главная редакция физико-математической литературы, 1979.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Лоповок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Л.М. Математика на досуге: Кн. для учащихся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. школьного возраста. М.: Просвещение, 1981.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Мерлин А.В., Мерлина Н.И. Задачи для внеклассной работы по математике (5-11 классы): Учеб. Пособие, 2-е изд.,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-школа, 2000.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Руденко В.Н.,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Бахурин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Г.А., Захарова Г.А. Занятия математического кружка в 5-ом классе. М.: Издательский дом «Искатель», 1999.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Седьмой турнир юных математиков Чувашии: 5-11 классы. Чебоксары, 2003.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sz w:val="28"/>
          <w:szCs w:val="28"/>
        </w:rPr>
        <w:t>Смыкалова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Е.В. Дополнительные главы по математике для учащихся 6 класса. СПб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>СМИО Пресс, 2002.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А.В. Математический кружок. 6-7 классы. М.: Посев, 2003.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А.В. Тысяча и одна задача по математике: Кн. для учащихся 5-7 кл. М.: Просвещение, 2002.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Фарков А.В. Математические олимпиады в школе. 5-11 классы. 3-е изд.,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. и доп. М.: Айрис-пресс, 2004.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Фарков А.В. Олимпиадные задачи по математике и методы их решения. М.: Дрофа, 2003.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Шарыгин И.Ф.,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А.В. Математика: Задачи на смекалку: Учеб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особие для 5-6 кл.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. учреждений. М.: Просвещение, 2000.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Шейнина О.С., Соловьева Г.М. Математика. Занятия школьного кружка. 5-6 кл. М.: Изд-во НЦ ЭНАС, 2003.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lastRenderedPageBreak/>
        <w:t>Технические средства обучения</w:t>
      </w:r>
    </w:p>
    <w:p w:rsidR="00A2006D" w:rsidRPr="003241CC" w:rsidRDefault="00A2006D" w:rsidP="00A2006D">
      <w:pPr>
        <w:numPr>
          <w:ilvl w:val="3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Мультимедийный компьютер.</w:t>
      </w:r>
    </w:p>
    <w:p w:rsidR="00A2006D" w:rsidRPr="003241CC" w:rsidRDefault="00A2006D" w:rsidP="00A2006D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r w:rsidRPr="003241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Pr="003241CC">
        <w:rPr>
          <w:rFonts w:ascii="Times New Roman" w:hAnsi="Times New Roman" w:cs="Times New Roman"/>
          <w:bCs/>
          <w:sz w:val="28"/>
          <w:szCs w:val="28"/>
        </w:rPr>
        <w:t>проектор.</w:t>
      </w:r>
    </w:p>
    <w:p w:rsidR="00A2006D" w:rsidRPr="003241CC" w:rsidRDefault="00A2006D" w:rsidP="00A2006D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Интерактивная доска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Учебно-практическое и учебно-лабораторное оборудование</w:t>
      </w:r>
    </w:p>
    <w:p w:rsidR="00A2006D" w:rsidRPr="003241CC" w:rsidRDefault="00A2006D" w:rsidP="00A2006D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Доска магнитная</w:t>
      </w:r>
      <w:proofErr w:type="gramStart"/>
      <w:r w:rsidRPr="003241C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A2006D" w:rsidRPr="003241CC" w:rsidRDefault="00A2006D" w:rsidP="00A2006D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Комплект чертежных инструментов (классных и раздаточных): ли</w:t>
      </w:r>
      <w:r w:rsidRPr="003241CC">
        <w:rPr>
          <w:rFonts w:ascii="Times New Roman" w:hAnsi="Times New Roman" w:cs="Times New Roman"/>
          <w:bCs/>
          <w:sz w:val="28"/>
          <w:szCs w:val="28"/>
        </w:rPr>
        <w:softHyphen/>
        <w:t>нейка, транспор</w:t>
      </w:r>
      <w:r w:rsidRPr="003241CC">
        <w:rPr>
          <w:rFonts w:ascii="Times New Roman" w:hAnsi="Times New Roman" w:cs="Times New Roman"/>
          <w:bCs/>
          <w:sz w:val="28"/>
          <w:szCs w:val="28"/>
        </w:rPr>
        <w:softHyphen/>
        <w:t>тир, угольник (30°, 60°, 90°), угольник (45°, 90°), цир</w:t>
      </w:r>
      <w:r w:rsidRPr="003241CC">
        <w:rPr>
          <w:rFonts w:ascii="Times New Roman" w:hAnsi="Times New Roman" w:cs="Times New Roman"/>
          <w:bCs/>
          <w:sz w:val="28"/>
          <w:szCs w:val="28"/>
        </w:rPr>
        <w:softHyphen/>
        <w:t>куль.</w:t>
      </w:r>
    </w:p>
    <w:p w:rsidR="00A2006D" w:rsidRPr="003241CC" w:rsidRDefault="00A2006D" w:rsidP="00A2006D">
      <w:pPr>
        <w:rPr>
          <w:rFonts w:ascii="Times New Roman" w:hAnsi="Times New Roman" w:cs="Times New Roman"/>
          <w:sz w:val="28"/>
          <w:szCs w:val="28"/>
        </w:rPr>
      </w:pPr>
    </w:p>
    <w:p w:rsidR="009355C0" w:rsidRPr="003241CC" w:rsidRDefault="009355C0">
      <w:pPr>
        <w:rPr>
          <w:rFonts w:ascii="Times New Roman" w:hAnsi="Times New Roman" w:cs="Times New Roman"/>
          <w:sz w:val="28"/>
          <w:szCs w:val="28"/>
        </w:rPr>
      </w:pPr>
    </w:p>
    <w:sectPr w:rsidR="009355C0" w:rsidRPr="003241CC" w:rsidSect="001B21FB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609F1"/>
    <w:multiLevelType w:val="hybridMultilevel"/>
    <w:tmpl w:val="F2F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637F"/>
    <w:multiLevelType w:val="hybridMultilevel"/>
    <w:tmpl w:val="89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35F46"/>
    <w:multiLevelType w:val="hybridMultilevel"/>
    <w:tmpl w:val="AD0C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6D"/>
    <w:rsid w:val="0013691D"/>
    <w:rsid w:val="003241CC"/>
    <w:rsid w:val="004E4836"/>
    <w:rsid w:val="009355C0"/>
    <w:rsid w:val="009577AD"/>
    <w:rsid w:val="00A2006D"/>
    <w:rsid w:val="00E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7</cp:revision>
  <cp:lastPrinted>2020-09-06T16:18:00Z</cp:lastPrinted>
  <dcterms:created xsi:type="dcterms:W3CDTF">2015-11-08T15:10:00Z</dcterms:created>
  <dcterms:modified xsi:type="dcterms:W3CDTF">2020-09-06T16:20:00Z</dcterms:modified>
</cp:coreProperties>
</file>