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0B1" w:rsidRPr="002730B1" w:rsidRDefault="002730B1" w:rsidP="002730B1">
      <w:pPr>
        <w:spacing w:after="0" w:line="240" w:lineRule="auto"/>
        <w:jc w:val="center"/>
        <w:rPr>
          <w:rFonts w:ascii="Times New Roman" w:eastAsia="Times New Roman" w:hAnsi="Times New Roman"/>
          <w:b/>
          <w:sz w:val="28"/>
          <w:szCs w:val="28"/>
          <w:lang w:eastAsia="ru-RU"/>
        </w:rPr>
      </w:pPr>
    </w:p>
    <w:p w:rsidR="00A2031B" w:rsidRDefault="00A2031B" w:rsidP="00A2031B">
      <w:pPr>
        <w:jc w:val="center"/>
        <w:rPr>
          <w:b/>
          <w:bCs/>
          <w:sz w:val="28"/>
          <w:szCs w:val="28"/>
        </w:rPr>
      </w:pPr>
      <w:r>
        <w:rPr>
          <w:b/>
          <w:bCs/>
          <w:sz w:val="28"/>
          <w:szCs w:val="28"/>
        </w:rPr>
        <w:t xml:space="preserve">РАБОЧАЯ ПРОГРАММА </w:t>
      </w:r>
    </w:p>
    <w:p w:rsidR="00A2031B" w:rsidRDefault="00A2031B" w:rsidP="00A2031B">
      <w:pPr>
        <w:jc w:val="center"/>
        <w:rPr>
          <w:b/>
          <w:bCs/>
          <w:sz w:val="28"/>
          <w:szCs w:val="28"/>
        </w:rPr>
      </w:pPr>
      <w:r>
        <w:rPr>
          <w:b/>
          <w:bCs/>
          <w:sz w:val="28"/>
          <w:szCs w:val="28"/>
        </w:rPr>
        <w:t>Учебного предмета «Физика»</w:t>
      </w:r>
    </w:p>
    <w:p w:rsidR="00A2031B" w:rsidRDefault="00A2031B" w:rsidP="00A2031B">
      <w:pPr>
        <w:jc w:val="center"/>
        <w:rPr>
          <w:b/>
          <w:bCs/>
          <w:sz w:val="28"/>
          <w:szCs w:val="28"/>
        </w:rPr>
      </w:pPr>
      <w:r>
        <w:rPr>
          <w:b/>
          <w:bCs/>
          <w:sz w:val="28"/>
          <w:szCs w:val="28"/>
        </w:rPr>
        <w:t>Уровень образования: основное общее образование</w:t>
      </w:r>
    </w:p>
    <w:p w:rsidR="00A2031B" w:rsidRDefault="00A2031B" w:rsidP="00A2031B">
      <w:pPr>
        <w:jc w:val="center"/>
        <w:rPr>
          <w:b/>
          <w:bCs/>
          <w:sz w:val="28"/>
          <w:szCs w:val="28"/>
        </w:rPr>
      </w:pPr>
      <w:r>
        <w:rPr>
          <w:b/>
          <w:bCs/>
          <w:sz w:val="28"/>
          <w:szCs w:val="28"/>
        </w:rPr>
        <w:t>11 классы</w:t>
      </w:r>
    </w:p>
    <w:p w:rsidR="00A2031B" w:rsidRDefault="00A2031B" w:rsidP="00A2031B">
      <w:pPr>
        <w:jc w:val="center"/>
        <w:rPr>
          <w:b/>
          <w:bCs/>
          <w:sz w:val="28"/>
          <w:szCs w:val="28"/>
        </w:rPr>
      </w:pPr>
      <w:r>
        <w:rPr>
          <w:b/>
          <w:bCs/>
          <w:sz w:val="28"/>
          <w:szCs w:val="28"/>
        </w:rPr>
        <w:t xml:space="preserve">Уровень изучения учебного предмета: базовый </w:t>
      </w:r>
    </w:p>
    <w:p w:rsidR="00A2031B" w:rsidRDefault="00A2031B" w:rsidP="00A2031B">
      <w:pPr>
        <w:jc w:val="center"/>
        <w:rPr>
          <w:bCs/>
          <w:sz w:val="28"/>
          <w:szCs w:val="28"/>
        </w:rPr>
      </w:pPr>
    </w:p>
    <w:p w:rsidR="00A2031B" w:rsidRDefault="00A2031B" w:rsidP="00A2031B">
      <w:pPr>
        <w:jc w:val="center"/>
        <w:rPr>
          <w:bCs/>
          <w:sz w:val="28"/>
          <w:szCs w:val="28"/>
        </w:rPr>
      </w:pPr>
    </w:p>
    <w:p w:rsidR="00A2031B" w:rsidRDefault="00A2031B" w:rsidP="00A2031B">
      <w:pPr>
        <w:rPr>
          <w:sz w:val="28"/>
          <w:szCs w:val="28"/>
        </w:rPr>
      </w:pPr>
      <w:r>
        <w:rPr>
          <w:sz w:val="28"/>
          <w:szCs w:val="28"/>
        </w:rPr>
        <w:t xml:space="preserve">Г.Я.Мякишев, Б.Б.Буховцев, Н.Н.Сотский / Под ред. Н.А.Парфентьевой,  Физика. 10 класс. Базовый уровень (комплект с электронным приложением). – М.: </w:t>
      </w:r>
    </w:p>
    <w:p w:rsidR="00A2031B" w:rsidRDefault="00A2031B" w:rsidP="00A2031B">
      <w:pPr>
        <w:rPr>
          <w:sz w:val="28"/>
          <w:szCs w:val="28"/>
        </w:rPr>
      </w:pPr>
      <w:r>
        <w:rPr>
          <w:sz w:val="28"/>
          <w:szCs w:val="28"/>
        </w:rPr>
        <w:t>Просвещение, 2020.</w:t>
      </w:r>
    </w:p>
    <w:p w:rsidR="00A2031B" w:rsidRDefault="00A2031B" w:rsidP="00A2031B">
      <w:pPr>
        <w:rPr>
          <w:sz w:val="28"/>
          <w:szCs w:val="28"/>
        </w:rPr>
      </w:pPr>
    </w:p>
    <w:p w:rsidR="00A2031B" w:rsidRDefault="00A2031B" w:rsidP="00A2031B">
      <w:pPr>
        <w:rPr>
          <w:sz w:val="28"/>
          <w:szCs w:val="28"/>
        </w:rPr>
      </w:pPr>
    </w:p>
    <w:p w:rsidR="00A2031B" w:rsidRDefault="00A2031B" w:rsidP="00A2031B">
      <w:pPr>
        <w:rPr>
          <w:sz w:val="28"/>
          <w:szCs w:val="28"/>
        </w:rPr>
      </w:pPr>
      <w:r>
        <w:rPr>
          <w:sz w:val="28"/>
          <w:szCs w:val="28"/>
        </w:rPr>
        <w:t xml:space="preserve">                                                        2часа- 68часов за год</w:t>
      </w:r>
    </w:p>
    <w:p w:rsidR="00EF480E" w:rsidRDefault="00EF480E" w:rsidP="002730B1">
      <w:pPr>
        <w:tabs>
          <w:tab w:val="left" w:pos="0"/>
        </w:tabs>
        <w:spacing w:after="0" w:line="240" w:lineRule="auto"/>
        <w:jc w:val="both"/>
        <w:rPr>
          <w:rFonts w:ascii="Times New Roman" w:eastAsia="Times New Roman" w:hAnsi="Times New Roman"/>
          <w:color w:val="000000"/>
          <w:spacing w:val="-8"/>
          <w:sz w:val="24"/>
          <w:szCs w:val="24"/>
          <w:lang w:eastAsia="ru-RU"/>
        </w:rPr>
      </w:pPr>
    </w:p>
    <w:p w:rsidR="00EF480E" w:rsidRDefault="00EF480E" w:rsidP="002730B1">
      <w:pPr>
        <w:tabs>
          <w:tab w:val="left" w:pos="0"/>
        </w:tabs>
        <w:spacing w:after="0" w:line="240" w:lineRule="auto"/>
        <w:jc w:val="both"/>
        <w:rPr>
          <w:rFonts w:ascii="Times New Roman" w:eastAsia="Times New Roman" w:hAnsi="Times New Roman"/>
          <w:color w:val="000000"/>
          <w:spacing w:val="-8"/>
          <w:sz w:val="24"/>
          <w:szCs w:val="24"/>
          <w:lang w:eastAsia="ru-RU"/>
        </w:rPr>
      </w:pPr>
    </w:p>
    <w:p w:rsidR="00EF480E" w:rsidRDefault="00EF480E" w:rsidP="002730B1">
      <w:pPr>
        <w:tabs>
          <w:tab w:val="left" w:pos="0"/>
        </w:tabs>
        <w:spacing w:after="0" w:line="240" w:lineRule="auto"/>
        <w:jc w:val="both"/>
        <w:rPr>
          <w:rFonts w:ascii="Times New Roman" w:eastAsia="Times New Roman" w:hAnsi="Times New Roman"/>
          <w:color w:val="000000"/>
          <w:spacing w:val="-8"/>
          <w:sz w:val="24"/>
          <w:szCs w:val="24"/>
          <w:lang w:eastAsia="ru-RU"/>
        </w:rPr>
      </w:pPr>
    </w:p>
    <w:p w:rsidR="00EF480E" w:rsidRDefault="00EF480E" w:rsidP="002730B1">
      <w:pPr>
        <w:tabs>
          <w:tab w:val="left" w:pos="0"/>
        </w:tabs>
        <w:spacing w:after="0" w:line="240" w:lineRule="auto"/>
        <w:jc w:val="both"/>
        <w:rPr>
          <w:rFonts w:ascii="Times New Roman" w:eastAsia="Times New Roman" w:hAnsi="Times New Roman"/>
          <w:color w:val="000000"/>
          <w:spacing w:val="-8"/>
          <w:sz w:val="24"/>
          <w:szCs w:val="24"/>
          <w:lang w:eastAsia="ru-RU"/>
        </w:rPr>
      </w:pPr>
    </w:p>
    <w:p w:rsidR="00EF480E" w:rsidRDefault="00EF480E" w:rsidP="002730B1">
      <w:pPr>
        <w:tabs>
          <w:tab w:val="left" w:pos="0"/>
        </w:tabs>
        <w:spacing w:after="0" w:line="240" w:lineRule="auto"/>
        <w:jc w:val="both"/>
        <w:rPr>
          <w:rFonts w:ascii="Times New Roman" w:eastAsia="Times New Roman" w:hAnsi="Times New Roman"/>
          <w:color w:val="000000"/>
          <w:spacing w:val="-8"/>
          <w:sz w:val="24"/>
          <w:szCs w:val="24"/>
          <w:lang w:eastAsia="ru-RU"/>
        </w:rPr>
      </w:pPr>
    </w:p>
    <w:p w:rsidR="00EF480E" w:rsidRDefault="00EF480E" w:rsidP="002730B1">
      <w:pPr>
        <w:tabs>
          <w:tab w:val="left" w:pos="0"/>
        </w:tabs>
        <w:spacing w:after="0" w:line="240" w:lineRule="auto"/>
        <w:jc w:val="both"/>
        <w:rPr>
          <w:rFonts w:ascii="Times New Roman" w:eastAsia="Times New Roman" w:hAnsi="Times New Roman"/>
          <w:color w:val="000000"/>
          <w:spacing w:val="-8"/>
          <w:sz w:val="24"/>
          <w:szCs w:val="24"/>
          <w:lang w:eastAsia="ru-RU"/>
        </w:rPr>
      </w:pPr>
    </w:p>
    <w:p w:rsidR="00EF480E" w:rsidRDefault="00EF480E" w:rsidP="002730B1">
      <w:pPr>
        <w:tabs>
          <w:tab w:val="left" w:pos="0"/>
        </w:tabs>
        <w:spacing w:after="0" w:line="240" w:lineRule="auto"/>
        <w:jc w:val="both"/>
        <w:rPr>
          <w:rFonts w:ascii="Times New Roman" w:eastAsia="Times New Roman" w:hAnsi="Times New Roman"/>
          <w:color w:val="000000"/>
          <w:spacing w:val="-8"/>
          <w:sz w:val="24"/>
          <w:szCs w:val="24"/>
          <w:lang w:eastAsia="ru-RU"/>
        </w:rPr>
      </w:pPr>
    </w:p>
    <w:p w:rsidR="00EF480E" w:rsidRDefault="00EF480E" w:rsidP="002730B1">
      <w:pPr>
        <w:tabs>
          <w:tab w:val="left" w:pos="0"/>
        </w:tabs>
        <w:spacing w:after="0" w:line="240" w:lineRule="auto"/>
        <w:jc w:val="both"/>
        <w:rPr>
          <w:rFonts w:ascii="Times New Roman" w:eastAsia="Times New Roman" w:hAnsi="Times New Roman"/>
          <w:color w:val="000000"/>
          <w:spacing w:val="-8"/>
          <w:sz w:val="24"/>
          <w:szCs w:val="24"/>
          <w:lang w:eastAsia="ru-RU"/>
        </w:rPr>
      </w:pPr>
    </w:p>
    <w:p w:rsidR="00EF480E" w:rsidRDefault="00EF480E" w:rsidP="002730B1">
      <w:pPr>
        <w:tabs>
          <w:tab w:val="left" w:pos="0"/>
        </w:tabs>
        <w:spacing w:after="0" w:line="240" w:lineRule="auto"/>
        <w:jc w:val="both"/>
        <w:rPr>
          <w:rFonts w:ascii="Times New Roman" w:eastAsia="Times New Roman" w:hAnsi="Times New Roman"/>
          <w:color w:val="000000"/>
          <w:spacing w:val="-8"/>
          <w:sz w:val="24"/>
          <w:szCs w:val="24"/>
          <w:lang w:eastAsia="ru-RU"/>
        </w:rPr>
      </w:pPr>
    </w:p>
    <w:p w:rsidR="00EF480E" w:rsidRDefault="00EF480E" w:rsidP="002730B1">
      <w:pPr>
        <w:tabs>
          <w:tab w:val="left" w:pos="0"/>
        </w:tabs>
        <w:spacing w:after="0" w:line="240" w:lineRule="auto"/>
        <w:jc w:val="both"/>
        <w:rPr>
          <w:rFonts w:ascii="Times New Roman" w:eastAsia="Times New Roman" w:hAnsi="Times New Roman"/>
          <w:color w:val="000000"/>
          <w:spacing w:val="-8"/>
          <w:sz w:val="24"/>
          <w:szCs w:val="24"/>
          <w:lang w:eastAsia="ru-RU"/>
        </w:rPr>
      </w:pPr>
    </w:p>
    <w:p w:rsidR="00EF480E" w:rsidRDefault="00EF480E" w:rsidP="002730B1">
      <w:pPr>
        <w:tabs>
          <w:tab w:val="left" w:pos="0"/>
        </w:tabs>
        <w:spacing w:after="0" w:line="240" w:lineRule="auto"/>
        <w:jc w:val="both"/>
        <w:rPr>
          <w:rFonts w:ascii="Times New Roman" w:eastAsia="Times New Roman" w:hAnsi="Times New Roman"/>
          <w:color w:val="000000"/>
          <w:spacing w:val="-8"/>
          <w:sz w:val="24"/>
          <w:szCs w:val="24"/>
          <w:lang w:eastAsia="ru-RU"/>
        </w:rPr>
      </w:pPr>
    </w:p>
    <w:p w:rsidR="00EF480E" w:rsidRDefault="00EF480E" w:rsidP="002730B1">
      <w:pPr>
        <w:tabs>
          <w:tab w:val="left" w:pos="0"/>
        </w:tabs>
        <w:spacing w:after="0" w:line="240" w:lineRule="auto"/>
        <w:jc w:val="both"/>
        <w:rPr>
          <w:rFonts w:ascii="Times New Roman" w:eastAsia="Times New Roman" w:hAnsi="Times New Roman"/>
          <w:color w:val="000000"/>
          <w:spacing w:val="-8"/>
          <w:sz w:val="24"/>
          <w:szCs w:val="24"/>
          <w:lang w:eastAsia="ru-RU"/>
        </w:rPr>
      </w:pPr>
    </w:p>
    <w:p w:rsidR="00EF480E" w:rsidRDefault="00EF480E" w:rsidP="002730B1">
      <w:pPr>
        <w:tabs>
          <w:tab w:val="left" w:pos="0"/>
        </w:tabs>
        <w:spacing w:after="0" w:line="240" w:lineRule="auto"/>
        <w:jc w:val="both"/>
        <w:rPr>
          <w:rFonts w:ascii="Times New Roman" w:eastAsia="Times New Roman" w:hAnsi="Times New Roman"/>
          <w:color w:val="000000"/>
          <w:spacing w:val="-8"/>
          <w:sz w:val="24"/>
          <w:szCs w:val="24"/>
          <w:lang w:eastAsia="ru-RU"/>
        </w:rPr>
      </w:pPr>
    </w:p>
    <w:p w:rsidR="00EF480E" w:rsidRDefault="00EF480E" w:rsidP="002730B1">
      <w:pPr>
        <w:tabs>
          <w:tab w:val="left" w:pos="0"/>
        </w:tabs>
        <w:spacing w:after="0" w:line="240" w:lineRule="auto"/>
        <w:jc w:val="both"/>
        <w:rPr>
          <w:rFonts w:ascii="Times New Roman" w:eastAsia="Times New Roman" w:hAnsi="Times New Roman"/>
          <w:color w:val="000000"/>
          <w:spacing w:val="-8"/>
          <w:sz w:val="24"/>
          <w:szCs w:val="24"/>
          <w:lang w:eastAsia="ru-RU"/>
        </w:rPr>
      </w:pPr>
    </w:p>
    <w:p w:rsidR="00EF480E" w:rsidRDefault="00EF480E" w:rsidP="002730B1">
      <w:pPr>
        <w:tabs>
          <w:tab w:val="left" w:pos="0"/>
        </w:tabs>
        <w:spacing w:after="0" w:line="240" w:lineRule="auto"/>
        <w:jc w:val="both"/>
        <w:rPr>
          <w:rFonts w:ascii="Times New Roman" w:eastAsia="Times New Roman" w:hAnsi="Times New Roman"/>
          <w:color w:val="000000"/>
          <w:spacing w:val="-8"/>
          <w:sz w:val="24"/>
          <w:szCs w:val="24"/>
          <w:lang w:eastAsia="ru-RU"/>
        </w:rPr>
      </w:pPr>
    </w:p>
    <w:p w:rsidR="00EF480E" w:rsidRDefault="00EF480E" w:rsidP="002730B1">
      <w:pPr>
        <w:tabs>
          <w:tab w:val="left" w:pos="0"/>
        </w:tabs>
        <w:spacing w:after="0" w:line="240" w:lineRule="auto"/>
        <w:jc w:val="both"/>
        <w:rPr>
          <w:rFonts w:ascii="Times New Roman" w:eastAsia="Times New Roman" w:hAnsi="Times New Roman"/>
          <w:color w:val="000000"/>
          <w:spacing w:val="-8"/>
          <w:sz w:val="24"/>
          <w:szCs w:val="24"/>
          <w:lang w:eastAsia="ru-RU"/>
        </w:rPr>
      </w:pPr>
    </w:p>
    <w:p w:rsidR="00EF480E" w:rsidRDefault="00EF480E" w:rsidP="002730B1">
      <w:pPr>
        <w:tabs>
          <w:tab w:val="left" w:pos="0"/>
        </w:tabs>
        <w:spacing w:after="0" w:line="240" w:lineRule="auto"/>
        <w:jc w:val="both"/>
        <w:rPr>
          <w:rFonts w:ascii="Times New Roman" w:eastAsia="Times New Roman" w:hAnsi="Times New Roman"/>
          <w:color w:val="000000"/>
          <w:spacing w:val="-8"/>
          <w:sz w:val="24"/>
          <w:szCs w:val="24"/>
          <w:lang w:eastAsia="ru-RU"/>
        </w:rPr>
      </w:pPr>
    </w:p>
    <w:p w:rsidR="00EF480E" w:rsidRDefault="00EF480E" w:rsidP="002730B1">
      <w:pPr>
        <w:tabs>
          <w:tab w:val="left" w:pos="0"/>
        </w:tabs>
        <w:spacing w:after="0" w:line="240" w:lineRule="auto"/>
        <w:jc w:val="both"/>
        <w:rPr>
          <w:rFonts w:ascii="Times New Roman" w:eastAsia="Times New Roman" w:hAnsi="Times New Roman"/>
          <w:color w:val="000000"/>
          <w:spacing w:val="-8"/>
          <w:sz w:val="24"/>
          <w:szCs w:val="24"/>
          <w:lang w:eastAsia="ru-RU"/>
        </w:rPr>
      </w:pPr>
    </w:p>
    <w:p w:rsidR="00EF480E" w:rsidRDefault="00EF480E" w:rsidP="002730B1">
      <w:pPr>
        <w:tabs>
          <w:tab w:val="left" w:pos="0"/>
        </w:tabs>
        <w:spacing w:after="0" w:line="240" w:lineRule="auto"/>
        <w:jc w:val="both"/>
        <w:rPr>
          <w:rFonts w:ascii="Times New Roman" w:eastAsia="Times New Roman" w:hAnsi="Times New Roman"/>
          <w:color w:val="000000"/>
          <w:spacing w:val="-8"/>
          <w:sz w:val="24"/>
          <w:szCs w:val="24"/>
          <w:lang w:eastAsia="ru-RU"/>
        </w:rPr>
      </w:pPr>
    </w:p>
    <w:p w:rsidR="00EF480E" w:rsidRDefault="00EF480E" w:rsidP="002730B1">
      <w:pPr>
        <w:tabs>
          <w:tab w:val="left" w:pos="0"/>
        </w:tabs>
        <w:spacing w:after="0" w:line="240" w:lineRule="auto"/>
        <w:jc w:val="both"/>
        <w:rPr>
          <w:rFonts w:ascii="Times New Roman" w:eastAsia="Times New Roman" w:hAnsi="Times New Roman"/>
          <w:color w:val="000000"/>
          <w:spacing w:val="-8"/>
          <w:sz w:val="24"/>
          <w:szCs w:val="24"/>
          <w:lang w:eastAsia="ru-RU"/>
        </w:rPr>
      </w:pPr>
    </w:p>
    <w:p w:rsidR="00FD7127" w:rsidRDefault="00FD7127" w:rsidP="002730B1">
      <w:pPr>
        <w:tabs>
          <w:tab w:val="left" w:pos="0"/>
        </w:tabs>
        <w:spacing w:after="0" w:line="240" w:lineRule="auto"/>
        <w:jc w:val="both"/>
        <w:rPr>
          <w:rFonts w:ascii="Times New Roman" w:eastAsia="Times New Roman" w:hAnsi="Times New Roman"/>
          <w:color w:val="000000"/>
          <w:spacing w:val="-8"/>
          <w:sz w:val="24"/>
          <w:szCs w:val="24"/>
          <w:lang w:eastAsia="ru-RU"/>
        </w:rPr>
      </w:pPr>
    </w:p>
    <w:p w:rsidR="002730B1" w:rsidRDefault="002730B1" w:rsidP="002730B1">
      <w:pPr>
        <w:shd w:val="clear" w:color="auto" w:fill="FFFFFF"/>
        <w:spacing w:after="0" w:line="240" w:lineRule="auto"/>
        <w:rPr>
          <w:rFonts w:ascii="Times New Roman" w:eastAsia="Times New Roman" w:hAnsi="Times New Roman"/>
          <w:b/>
          <w:sz w:val="24"/>
          <w:szCs w:val="24"/>
          <w:lang w:eastAsia="ru-RU"/>
        </w:rPr>
      </w:pPr>
    </w:p>
    <w:p w:rsidR="002730B1" w:rsidRDefault="002730B1" w:rsidP="002730B1">
      <w:pPr>
        <w:shd w:val="clear" w:color="auto" w:fill="FFFFFF"/>
        <w:spacing w:after="0" w:line="240" w:lineRule="auto"/>
        <w:rPr>
          <w:rFonts w:ascii="Times New Roman" w:eastAsia="Times New Roman" w:hAnsi="Times New Roman"/>
          <w:b/>
          <w:sz w:val="24"/>
          <w:szCs w:val="24"/>
          <w:lang w:eastAsia="ru-RU"/>
        </w:rPr>
      </w:pPr>
    </w:p>
    <w:p w:rsidR="002730B1" w:rsidRDefault="002730B1" w:rsidP="002730B1">
      <w:pPr>
        <w:shd w:val="clear" w:color="auto" w:fill="FFFFFF"/>
        <w:spacing w:after="0" w:line="240" w:lineRule="auto"/>
        <w:rPr>
          <w:rFonts w:ascii="Times New Roman" w:eastAsia="Times New Roman" w:hAnsi="Times New Roman"/>
          <w:b/>
          <w:sz w:val="24"/>
          <w:szCs w:val="24"/>
          <w:lang w:eastAsia="ru-RU"/>
        </w:rPr>
      </w:pPr>
    </w:p>
    <w:p w:rsidR="00622FE1" w:rsidRPr="00622FE1" w:rsidRDefault="00622FE1" w:rsidP="00622FE1">
      <w:pPr>
        <w:shd w:val="clear" w:color="auto" w:fill="FFFFFF"/>
        <w:spacing w:after="0" w:line="240" w:lineRule="auto"/>
        <w:jc w:val="center"/>
        <w:rPr>
          <w:rFonts w:ascii="Times New Roman" w:eastAsia="Times New Roman" w:hAnsi="Times New Roman"/>
          <w:b/>
          <w:bCs/>
          <w:color w:val="000000"/>
          <w:sz w:val="24"/>
          <w:szCs w:val="24"/>
          <w:lang w:eastAsia="ru-RU"/>
        </w:rPr>
      </w:pPr>
      <w:r w:rsidRPr="00622FE1">
        <w:rPr>
          <w:rFonts w:ascii="Times New Roman" w:eastAsia="Times New Roman" w:hAnsi="Times New Roman"/>
          <w:b/>
          <w:sz w:val="24"/>
          <w:szCs w:val="24"/>
          <w:lang w:eastAsia="ru-RU"/>
        </w:rPr>
        <w:lastRenderedPageBreak/>
        <w:t>I. ПОЯСНИТЕЛЬНАЯ ЗАПИСКА</w:t>
      </w:r>
      <w:r w:rsidR="00C96B6B">
        <w:rPr>
          <w:rFonts w:ascii="Times New Roman" w:eastAsia="Times New Roman" w:hAnsi="Times New Roman"/>
          <w:b/>
          <w:bCs/>
          <w:color w:val="000000"/>
          <w:sz w:val="24"/>
          <w:szCs w:val="24"/>
          <w:lang w:eastAsia="ru-RU"/>
        </w:rPr>
        <w:t>( 11 класс С-Э)</w:t>
      </w:r>
    </w:p>
    <w:p w:rsidR="00622FE1" w:rsidRPr="00622FE1" w:rsidRDefault="00622FE1" w:rsidP="00622FE1">
      <w:pPr>
        <w:shd w:val="clear" w:color="auto" w:fill="FFFFFF"/>
        <w:tabs>
          <w:tab w:val="left" w:pos="142"/>
        </w:tabs>
        <w:spacing w:after="0" w:line="240" w:lineRule="auto"/>
        <w:ind w:left="-567"/>
        <w:rPr>
          <w:rFonts w:ascii="Times New Roman" w:eastAsia="Times New Roman" w:hAnsi="Times New Roman"/>
          <w:b/>
          <w:sz w:val="24"/>
          <w:szCs w:val="24"/>
          <w:lang w:eastAsia="ru-RU"/>
        </w:rPr>
      </w:pPr>
    </w:p>
    <w:p w:rsidR="00622FE1" w:rsidRPr="00622FE1" w:rsidRDefault="00622FE1" w:rsidP="00622FE1">
      <w:pPr>
        <w:shd w:val="clear" w:color="auto" w:fill="FFFFFF"/>
        <w:tabs>
          <w:tab w:val="left" w:pos="142"/>
        </w:tabs>
        <w:spacing w:after="0" w:line="240" w:lineRule="auto"/>
        <w:ind w:left="-567"/>
        <w:jc w:val="both"/>
        <w:rPr>
          <w:rFonts w:ascii="Times New Roman" w:eastAsia="Times New Roman" w:hAnsi="Times New Roman"/>
          <w:color w:val="000000"/>
          <w:sz w:val="24"/>
          <w:szCs w:val="24"/>
          <w:lang w:eastAsia="ru-RU"/>
        </w:rPr>
      </w:pPr>
      <w:r w:rsidRPr="00622FE1">
        <w:rPr>
          <w:rFonts w:ascii="Times New Roman" w:eastAsia="Times New Roman" w:hAnsi="Times New Roman"/>
          <w:color w:val="000000"/>
          <w:sz w:val="24"/>
          <w:szCs w:val="24"/>
          <w:lang w:eastAsia="ru-RU"/>
        </w:rPr>
        <w:t>Рабочая программа по физике для основной школы разработана в соответствии:</w:t>
      </w:r>
    </w:p>
    <w:p w:rsidR="00622FE1" w:rsidRPr="00622FE1" w:rsidRDefault="00622FE1" w:rsidP="00622FE1">
      <w:pPr>
        <w:numPr>
          <w:ilvl w:val="0"/>
          <w:numId w:val="28"/>
        </w:numPr>
        <w:shd w:val="clear" w:color="auto" w:fill="FFFFFF"/>
        <w:tabs>
          <w:tab w:val="left" w:pos="142"/>
        </w:tabs>
        <w:spacing w:after="0" w:line="240" w:lineRule="auto"/>
        <w:jc w:val="both"/>
        <w:rPr>
          <w:rFonts w:ascii="Times New Roman" w:eastAsia="Times New Roman" w:hAnsi="Times New Roman"/>
          <w:color w:val="000000"/>
          <w:sz w:val="24"/>
          <w:szCs w:val="24"/>
          <w:lang w:eastAsia="ru-RU"/>
        </w:rPr>
      </w:pPr>
      <w:r w:rsidRPr="00622FE1">
        <w:rPr>
          <w:rFonts w:ascii="Times New Roman" w:eastAsia="Times New Roman" w:hAnsi="Times New Roman"/>
          <w:color w:val="000000"/>
          <w:sz w:val="24"/>
          <w:szCs w:val="24"/>
          <w:lang w:eastAsia="ru-RU"/>
        </w:rPr>
        <w:t>с требованиями Федерального Государственного образовательного стандарта общего образования (ФГОС ООО, М.: Просвещение, 2012 год);</w:t>
      </w:r>
    </w:p>
    <w:p w:rsidR="00622FE1" w:rsidRPr="00622FE1" w:rsidRDefault="00622FE1" w:rsidP="00622FE1">
      <w:pPr>
        <w:numPr>
          <w:ilvl w:val="0"/>
          <w:numId w:val="28"/>
        </w:numPr>
        <w:shd w:val="clear" w:color="auto" w:fill="FFFFFF"/>
        <w:tabs>
          <w:tab w:val="left" w:pos="142"/>
        </w:tabs>
        <w:spacing w:after="0" w:line="240" w:lineRule="auto"/>
        <w:jc w:val="both"/>
        <w:rPr>
          <w:rFonts w:ascii="Times New Roman" w:eastAsia="Times New Roman" w:hAnsi="Times New Roman"/>
          <w:color w:val="000000"/>
          <w:sz w:val="24"/>
          <w:szCs w:val="24"/>
          <w:lang w:eastAsia="ru-RU"/>
        </w:rPr>
      </w:pPr>
      <w:r w:rsidRPr="00622FE1">
        <w:rPr>
          <w:rFonts w:ascii="Times New Roman" w:eastAsia="Times New Roman" w:hAnsi="Times New Roman"/>
          <w:color w:val="000000"/>
          <w:sz w:val="24"/>
          <w:szCs w:val="24"/>
          <w:lang w:eastAsia="ru-RU"/>
        </w:rPr>
        <w:t>с рекомендациями Примерных программ (Примерные программы по учебным предметам. Физика 10-11 классы, М.: Просвещение, 2011. – 46 с.);</w:t>
      </w:r>
    </w:p>
    <w:p w:rsidR="00622FE1" w:rsidRPr="00622FE1" w:rsidRDefault="00622FE1" w:rsidP="00622FE1">
      <w:pPr>
        <w:numPr>
          <w:ilvl w:val="0"/>
          <w:numId w:val="28"/>
        </w:numPr>
        <w:shd w:val="clear" w:color="auto" w:fill="FFFFFF"/>
        <w:tabs>
          <w:tab w:val="left" w:pos="142"/>
        </w:tabs>
        <w:spacing w:after="0" w:line="240" w:lineRule="auto"/>
        <w:jc w:val="both"/>
        <w:rPr>
          <w:rFonts w:ascii="Times New Roman" w:eastAsia="Times New Roman" w:hAnsi="Times New Roman"/>
          <w:color w:val="000000"/>
          <w:sz w:val="24"/>
          <w:szCs w:val="24"/>
          <w:lang w:eastAsia="ru-RU"/>
        </w:rPr>
      </w:pPr>
      <w:r w:rsidRPr="00622FE1">
        <w:rPr>
          <w:rFonts w:ascii="Times New Roman" w:eastAsia="Times New Roman" w:hAnsi="Times New Roman"/>
          <w:color w:val="000000"/>
          <w:sz w:val="24"/>
          <w:szCs w:val="24"/>
          <w:lang w:eastAsia="ru-RU"/>
        </w:rPr>
        <w:t>с авторской программой (Г.Я. Мякишев, Программы для общеобразовательных учреждений. Физика 10-11. М.: Просвещение, 2012. – 248 с.);</w:t>
      </w:r>
    </w:p>
    <w:p w:rsidR="00622FE1" w:rsidRPr="00622FE1" w:rsidRDefault="00622FE1" w:rsidP="00622FE1">
      <w:pPr>
        <w:numPr>
          <w:ilvl w:val="0"/>
          <w:numId w:val="28"/>
        </w:numPr>
        <w:shd w:val="clear" w:color="auto" w:fill="FFFFFF"/>
        <w:tabs>
          <w:tab w:val="left" w:pos="142"/>
        </w:tabs>
        <w:spacing w:after="0" w:line="240" w:lineRule="auto"/>
        <w:jc w:val="both"/>
        <w:rPr>
          <w:rFonts w:ascii="Times New Roman" w:eastAsia="Times New Roman" w:hAnsi="Times New Roman"/>
          <w:color w:val="000000"/>
          <w:sz w:val="24"/>
          <w:szCs w:val="24"/>
          <w:lang w:eastAsia="ru-RU"/>
        </w:rPr>
      </w:pPr>
      <w:r w:rsidRPr="00622FE1">
        <w:rPr>
          <w:rFonts w:ascii="Times New Roman" w:eastAsia="Times New Roman" w:hAnsi="Times New Roman"/>
          <w:color w:val="000000"/>
          <w:sz w:val="24"/>
          <w:szCs w:val="24"/>
          <w:lang w:eastAsia="ru-RU"/>
        </w:rPr>
        <w:t>Программа курса «Физика». 10-11 кл. / авт.-сост. Э.Т. Изергин. - М.: ООО «Русское слово-учебник», 2013 – 24с. – (ФГОС. Инновационная школа).</w:t>
      </w:r>
    </w:p>
    <w:p w:rsidR="00622FE1" w:rsidRPr="00622FE1" w:rsidRDefault="00622FE1" w:rsidP="00622FE1">
      <w:pPr>
        <w:shd w:val="clear" w:color="auto" w:fill="FFFFFF"/>
        <w:tabs>
          <w:tab w:val="left" w:pos="142"/>
        </w:tabs>
        <w:spacing w:after="0" w:line="240" w:lineRule="auto"/>
        <w:ind w:left="-567"/>
        <w:jc w:val="both"/>
        <w:rPr>
          <w:rFonts w:ascii="Times New Roman" w:eastAsia="Times New Roman" w:hAnsi="Times New Roman"/>
          <w:color w:val="000000"/>
          <w:sz w:val="24"/>
          <w:szCs w:val="24"/>
          <w:lang w:eastAsia="ru-RU"/>
        </w:rPr>
      </w:pPr>
      <w:r w:rsidRPr="00622FE1">
        <w:rPr>
          <w:rFonts w:ascii="Times New Roman" w:eastAsia="Times New Roman" w:hAnsi="Times New Roman"/>
          <w:color w:val="000000"/>
          <w:sz w:val="24"/>
          <w:szCs w:val="24"/>
          <w:lang w:eastAsia="ru-RU"/>
        </w:rPr>
        <w:t>Программа по физике для полной общеобразовательной школы составлена на основе фундаментального ядра содержания общего образования и требований к результатам полного общего образования, представленных в федеральном государственном стандарте полного общего образования второго поколения. В ней также учтены основные идеи и положения программ развития и формирования универсальных учебных действий (УУД) для полного общего образования и соблюдена преемственность с программами для основного общего образования.</w:t>
      </w:r>
    </w:p>
    <w:p w:rsidR="00622FE1" w:rsidRPr="00622FE1" w:rsidRDefault="00622FE1" w:rsidP="00622FE1">
      <w:pPr>
        <w:shd w:val="clear" w:color="auto" w:fill="FFFFFF"/>
        <w:tabs>
          <w:tab w:val="left" w:pos="142"/>
        </w:tabs>
        <w:spacing w:after="0" w:line="240" w:lineRule="auto"/>
        <w:ind w:left="-567"/>
        <w:jc w:val="both"/>
        <w:rPr>
          <w:rFonts w:ascii="Times New Roman" w:eastAsia="Times New Roman" w:hAnsi="Times New Roman"/>
          <w:color w:val="000000"/>
          <w:sz w:val="24"/>
          <w:szCs w:val="24"/>
          <w:lang w:eastAsia="ru-RU"/>
        </w:rPr>
      </w:pPr>
      <w:r w:rsidRPr="00622FE1">
        <w:rPr>
          <w:rFonts w:ascii="Times New Roman" w:eastAsia="Times New Roman" w:hAnsi="Times New Roman"/>
          <w:color w:val="000000"/>
          <w:sz w:val="24"/>
          <w:szCs w:val="24"/>
          <w:lang w:eastAsia="ru-RU"/>
        </w:rPr>
        <w:t>Федеральный базисный учебный план для образовательных учреждений Российской Федерации отводит 140 часов для обязательного изучения физики на ступени полного общего образования. В том числе в X, XIклассах по 70 учебных часов из расчета 2 учебных часа в неделю.</w:t>
      </w:r>
    </w:p>
    <w:p w:rsidR="00622FE1" w:rsidRPr="00622FE1" w:rsidRDefault="00622FE1" w:rsidP="00622FE1">
      <w:pPr>
        <w:shd w:val="clear" w:color="auto" w:fill="FFFFFF"/>
        <w:tabs>
          <w:tab w:val="left" w:pos="142"/>
        </w:tabs>
        <w:spacing w:after="0" w:line="240" w:lineRule="auto"/>
        <w:ind w:left="-567"/>
        <w:jc w:val="both"/>
        <w:rPr>
          <w:rFonts w:ascii="Times New Roman" w:eastAsia="Times New Roman" w:hAnsi="Times New Roman"/>
          <w:color w:val="000000"/>
          <w:sz w:val="24"/>
          <w:szCs w:val="24"/>
          <w:lang w:eastAsia="ru-RU"/>
        </w:rPr>
      </w:pPr>
      <w:r w:rsidRPr="00622FE1">
        <w:rPr>
          <w:rFonts w:ascii="Times New Roman" w:eastAsia="Times New Roman" w:hAnsi="Times New Roman"/>
          <w:color w:val="000000"/>
          <w:sz w:val="24"/>
          <w:szCs w:val="24"/>
          <w:lang w:eastAsia="ru-RU"/>
        </w:rPr>
        <w:t>Рабочая программа по физике составлена на основе обязательного минимума в соответствии с Базисным учебным планом общеобразовательных учреждений по 2 часа в неделю в 10-11 классах, авторской программой Г.Я. Мякишева и в соответствии с выбранными учебниками:</w:t>
      </w:r>
    </w:p>
    <w:p w:rsidR="00622FE1" w:rsidRPr="00622FE1" w:rsidRDefault="00622FE1" w:rsidP="00622FE1">
      <w:pPr>
        <w:numPr>
          <w:ilvl w:val="0"/>
          <w:numId w:val="29"/>
        </w:numPr>
        <w:shd w:val="clear" w:color="auto" w:fill="FFFFFF"/>
        <w:tabs>
          <w:tab w:val="left" w:pos="142"/>
        </w:tabs>
        <w:spacing w:after="0" w:line="240" w:lineRule="auto"/>
        <w:jc w:val="both"/>
        <w:rPr>
          <w:rFonts w:ascii="Times New Roman" w:eastAsia="Times New Roman" w:hAnsi="Times New Roman"/>
          <w:color w:val="000000"/>
          <w:sz w:val="24"/>
          <w:szCs w:val="24"/>
          <w:lang w:eastAsia="ru-RU"/>
        </w:rPr>
      </w:pPr>
      <w:r w:rsidRPr="00622FE1">
        <w:rPr>
          <w:rFonts w:ascii="Times New Roman" w:eastAsia="Times New Roman" w:hAnsi="Times New Roman"/>
          <w:color w:val="000000"/>
          <w:sz w:val="24"/>
          <w:szCs w:val="24"/>
          <w:lang w:eastAsia="ru-RU"/>
        </w:rPr>
        <w:t>Г.Я Мякишев, Б.Б. Буховцев, Н.Н. Сотский, Физика 10 класс, учебник для общеобразовательных учреждений, М.: Просвещение, 2011 год.</w:t>
      </w:r>
    </w:p>
    <w:p w:rsidR="00622FE1" w:rsidRPr="00622FE1" w:rsidRDefault="00622FE1" w:rsidP="00622FE1">
      <w:pPr>
        <w:numPr>
          <w:ilvl w:val="0"/>
          <w:numId w:val="29"/>
        </w:numPr>
        <w:shd w:val="clear" w:color="auto" w:fill="FFFFFF"/>
        <w:tabs>
          <w:tab w:val="left" w:pos="142"/>
        </w:tabs>
        <w:spacing w:after="0" w:line="240" w:lineRule="auto"/>
        <w:jc w:val="both"/>
        <w:rPr>
          <w:rFonts w:ascii="Times New Roman" w:eastAsia="Times New Roman" w:hAnsi="Times New Roman"/>
          <w:color w:val="000000"/>
          <w:sz w:val="24"/>
          <w:szCs w:val="24"/>
          <w:lang w:eastAsia="ru-RU"/>
        </w:rPr>
      </w:pPr>
      <w:r w:rsidRPr="00622FE1">
        <w:rPr>
          <w:rFonts w:ascii="Times New Roman" w:eastAsia="Times New Roman" w:hAnsi="Times New Roman"/>
          <w:color w:val="000000"/>
          <w:sz w:val="24"/>
          <w:szCs w:val="24"/>
          <w:lang w:eastAsia="ru-RU"/>
        </w:rPr>
        <w:t>Г.Я Мякишев, Б.Б. Буховцев, В.М. Чаругин, Физика 11 класс, учебник для общеобразовательных учреждений, М.: Просвещение, 2011 год.</w:t>
      </w:r>
    </w:p>
    <w:p w:rsidR="00622FE1" w:rsidRPr="00622FE1" w:rsidRDefault="00622FE1" w:rsidP="00622FE1">
      <w:pPr>
        <w:shd w:val="clear" w:color="auto" w:fill="FFFFFF"/>
        <w:tabs>
          <w:tab w:val="left" w:pos="142"/>
        </w:tabs>
        <w:spacing w:after="0" w:line="240" w:lineRule="auto"/>
        <w:ind w:left="-567"/>
        <w:jc w:val="both"/>
        <w:rPr>
          <w:rFonts w:ascii="Times New Roman" w:eastAsia="Times New Roman" w:hAnsi="Times New Roman"/>
          <w:color w:val="000000"/>
          <w:sz w:val="24"/>
          <w:szCs w:val="24"/>
          <w:lang w:eastAsia="ru-RU"/>
        </w:rPr>
      </w:pPr>
      <w:r w:rsidRPr="00622FE1">
        <w:rPr>
          <w:rFonts w:ascii="Times New Roman" w:eastAsia="Times New Roman" w:hAnsi="Times New Roman"/>
          <w:color w:val="000000"/>
          <w:sz w:val="24"/>
          <w:szCs w:val="24"/>
          <w:lang w:eastAsia="ru-RU"/>
        </w:rPr>
        <w:t>В программе, кроме перечня элементов учебной информации, предъявляемой учащимся, содержится перечень демонстраций и фронтальных лабораторных работ.</w:t>
      </w:r>
    </w:p>
    <w:p w:rsidR="00622FE1" w:rsidRPr="00622FE1" w:rsidRDefault="00622FE1" w:rsidP="00622FE1">
      <w:pPr>
        <w:shd w:val="clear" w:color="auto" w:fill="FFFFFF"/>
        <w:tabs>
          <w:tab w:val="left" w:pos="142"/>
        </w:tabs>
        <w:spacing w:after="0" w:line="240" w:lineRule="auto"/>
        <w:ind w:left="-567"/>
        <w:jc w:val="both"/>
        <w:rPr>
          <w:rFonts w:ascii="Times New Roman" w:eastAsia="Times New Roman" w:hAnsi="Times New Roman"/>
          <w:color w:val="000000"/>
          <w:sz w:val="24"/>
          <w:szCs w:val="24"/>
          <w:lang w:eastAsia="ru-RU"/>
        </w:rPr>
      </w:pPr>
      <w:r w:rsidRPr="00622FE1">
        <w:rPr>
          <w:rFonts w:ascii="Times New Roman" w:eastAsia="Times New Roman" w:hAnsi="Times New Roman"/>
          <w:color w:val="000000"/>
          <w:sz w:val="24"/>
          <w:szCs w:val="24"/>
          <w:lang w:eastAsia="ru-RU"/>
        </w:rPr>
        <w:t>Важнейшие отличительные особенности программы для полной средней школы состоят в следующем:</w:t>
      </w:r>
    </w:p>
    <w:p w:rsidR="00622FE1" w:rsidRPr="00622FE1" w:rsidRDefault="00622FE1" w:rsidP="00622FE1">
      <w:pPr>
        <w:numPr>
          <w:ilvl w:val="0"/>
          <w:numId w:val="30"/>
        </w:numPr>
        <w:shd w:val="clear" w:color="auto" w:fill="FFFFFF"/>
        <w:tabs>
          <w:tab w:val="left" w:pos="142"/>
        </w:tabs>
        <w:spacing w:after="0" w:line="240" w:lineRule="auto"/>
        <w:jc w:val="both"/>
        <w:rPr>
          <w:rFonts w:ascii="Times New Roman" w:eastAsia="Times New Roman" w:hAnsi="Times New Roman"/>
          <w:color w:val="000000"/>
          <w:sz w:val="24"/>
          <w:szCs w:val="24"/>
          <w:lang w:eastAsia="ru-RU"/>
        </w:rPr>
      </w:pPr>
      <w:r w:rsidRPr="00622FE1">
        <w:rPr>
          <w:rFonts w:ascii="Times New Roman" w:eastAsia="Times New Roman" w:hAnsi="Times New Roman"/>
          <w:color w:val="000000"/>
          <w:sz w:val="24"/>
          <w:szCs w:val="24"/>
          <w:lang w:eastAsia="ru-RU"/>
        </w:rPr>
        <w:t>Основное содержание курса ориентировано на фундаментальное ядро содержания физического образования;</w:t>
      </w:r>
    </w:p>
    <w:p w:rsidR="00622FE1" w:rsidRPr="00622FE1" w:rsidRDefault="00622FE1" w:rsidP="00622FE1">
      <w:pPr>
        <w:numPr>
          <w:ilvl w:val="0"/>
          <w:numId w:val="30"/>
        </w:numPr>
        <w:shd w:val="clear" w:color="auto" w:fill="FFFFFF"/>
        <w:tabs>
          <w:tab w:val="left" w:pos="142"/>
        </w:tabs>
        <w:spacing w:after="0" w:line="240" w:lineRule="auto"/>
        <w:jc w:val="both"/>
        <w:rPr>
          <w:rFonts w:ascii="Times New Roman" w:eastAsia="Times New Roman" w:hAnsi="Times New Roman"/>
          <w:color w:val="000000"/>
          <w:sz w:val="24"/>
          <w:szCs w:val="24"/>
          <w:lang w:eastAsia="ru-RU"/>
        </w:rPr>
      </w:pPr>
      <w:r w:rsidRPr="00622FE1">
        <w:rPr>
          <w:rFonts w:ascii="Times New Roman" w:eastAsia="Times New Roman" w:hAnsi="Times New Roman"/>
          <w:color w:val="000000"/>
          <w:sz w:val="24"/>
          <w:szCs w:val="24"/>
          <w:lang w:eastAsia="ru-RU"/>
        </w:rPr>
        <w:t>Основное содержание курса представлено для базового уровня;</w:t>
      </w:r>
    </w:p>
    <w:p w:rsidR="00622FE1" w:rsidRPr="00622FE1" w:rsidRDefault="00622FE1" w:rsidP="00622FE1">
      <w:pPr>
        <w:numPr>
          <w:ilvl w:val="0"/>
          <w:numId w:val="30"/>
        </w:numPr>
        <w:shd w:val="clear" w:color="auto" w:fill="FFFFFF"/>
        <w:tabs>
          <w:tab w:val="left" w:pos="142"/>
        </w:tabs>
        <w:spacing w:after="0" w:line="240" w:lineRule="auto"/>
        <w:jc w:val="both"/>
        <w:rPr>
          <w:rFonts w:ascii="Times New Roman" w:eastAsia="Times New Roman" w:hAnsi="Times New Roman"/>
          <w:color w:val="000000"/>
          <w:sz w:val="24"/>
          <w:szCs w:val="24"/>
          <w:lang w:eastAsia="ru-RU"/>
        </w:rPr>
      </w:pPr>
      <w:r w:rsidRPr="00622FE1">
        <w:rPr>
          <w:rFonts w:ascii="Times New Roman" w:eastAsia="Times New Roman" w:hAnsi="Times New Roman"/>
          <w:color w:val="000000"/>
          <w:sz w:val="24"/>
          <w:szCs w:val="24"/>
          <w:lang w:eastAsia="ru-RU"/>
        </w:rPr>
        <w:t>Объем и глубина учебного материала определяется содержанием учебной программы, требованиями к результатам обучения, которые получают дальнейшую конкретизацию в тематическом планировании;</w:t>
      </w:r>
    </w:p>
    <w:p w:rsidR="00622FE1" w:rsidRPr="00622FE1" w:rsidRDefault="00622FE1" w:rsidP="00622FE1">
      <w:pPr>
        <w:numPr>
          <w:ilvl w:val="0"/>
          <w:numId w:val="30"/>
        </w:numPr>
        <w:shd w:val="clear" w:color="auto" w:fill="FFFFFF"/>
        <w:tabs>
          <w:tab w:val="left" w:pos="142"/>
        </w:tabs>
        <w:spacing w:after="0" w:line="240" w:lineRule="auto"/>
        <w:jc w:val="both"/>
        <w:rPr>
          <w:rFonts w:ascii="Times New Roman" w:eastAsia="Times New Roman" w:hAnsi="Times New Roman"/>
          <w:color w:val="000000"/>
          <w:sz w:val="24"/>
          <w:szCs w:val="24"/>
          <w:lang w:eastAsia="ru-RU"/>
        </w:rPr>
      </w:pPr>
      <w:r w:rsidRPr="00622FE1">
        <w:rPr>
          <w:rFonts w:ascii="Times New Roman" w:eastAsia="Times New Roman" w:hAnsi="Times New Roman"/>
          <w:color w:val="000000"/>
          <w:sz w:val="24"/>
          <w:szCs w:val="24"/>
          <w:lang w:eastAsia="ru-RU"/>
        </w:rPr>
        <w:t>Требования к результатам обучения и тематическое планирование ограничивают объем содержания, изучаемого на базовом уровне.</w:t>
      </w:r>
    </w:p>
    <w:p w:rsidR="00622FE1" w:rsidRPr="00622FE1" w:rsidRDefault="00622FE1" w:rsidP="00622FE1">
      <w:pPr>
        <w:shd w:val="clear" w:color="auto" w:fill="FFFFFF"/>
        <w:tabs>
          <w:tab w:val="left" w:pos="142"/>
        </w:tabs>
        <w:spacing w:after="0" w:line="240" w:lineRule="auto"/>
        <w:ind w:left="-567"/>
        <w:jc w:val="both"/>
        <w:rPr>
          <w:rFonts w:ascii="Times New Roman" w:eastAsia="Times New Roman" w:hAnsi="Times New Roman"/>
          <w:color w:val="000000"/>
          <w:sz w:val="24"/>
          <w:szCs w:val="24"/>
          <w:lang w:eastAsia="ru-RU"/>
        </w:rPr>
      </w:pPr>
      <w:r w:rsidRPr="00622FE1">
        <w:rPr>
          <w:rFonts w:ascii="Times New Roman" w:eastAsia="Times New Roman" w:hAnsi="Times New Roman"/>
          <w:color w:val="000000"/>
          <w:sz w:val="24"/>
          <w:szCs w:val="24"/>
          <w:lang w:eastAsia="ru-RU"/>
        </w:rPr>
        <w:t>В программе для старшей школы предусмотрено развитие всех основных видов деятельности, представленных в программах для основного общего образования. Однако содержание программы для полной школы имеет особенности, обусловленные как предметным содержанием системы полного общего образования, так и возрастными особенностями учащихся.</w:t>
      </w:r>
    </w:p>
    <w:p w:rsidR="00622FE1" w:rsidRPr="00622FE1" w:rsidRDefault="00622FE1" w:rsidP="00622FE1">
      <w:pPr>
        <w:shd w:val="clear" w:color="auto" w:fill="FFFFFF"/>
        <w:tabs>
          <w:tab w:val="left" w:pos="142"/>
        </w:tabs>
        <w:spacing w:after="0" w:line="240" w:lineRule="auto"/>
        <w:ind w:left="-567"/>
        <w:jc w:val="both"/>
        <w:rPr>
          <w:rFonts w:ascii="Times New Roman" w:eastAsia="Times New Roman" w:hAnsi="Times New Roman"/>
          <w:color w:val="000000"/>
          <w:sz w:val="24"/>
          <w:szCs w:val="24"/>
          <w:lang w:eastAsia="ru-RU"/>
        </w:rPr>
      </w:pPr>
      <w:r w:rsidRPr="00622FE1">
        <w:rPr>
          <w:rFonts w:ascii="Times New Roman" w:eastAsia="Times New Roman" w:hAnsi="Times New Roman"/>
          <w:color w:val="000000"/>
          <w:sz w:val="24"/>
          <w:szCs w:val="24"/>
          <w:lang w:eastAsia="ru-RU"/>
        </w:rPr>
        <w:t>В старшем подростковом возрасте (16 – 18 лет) ведущую роль играет деятельность по овладению системой научных понятий в контексте предварительного профессионального самоопределения. Усвоение системы научных понятий формирует тип мышления, ориентирующий подростка на общекультурные образцы, нормы, эталоны взаимодействия с окружающим миром, а также становится источником нового типа познавательных интересов (не только к фактам, но и к закономерностям), средством формирования мировоззрения.</w:t>
      </w:r>
    </w:p>
    <w:p w:rsidR="00622FE1" w:rsidRPr="00622FE1" w:rsidRDefault="00622FE1" w:rsidP="00622FE1">
      <w:pPr>
        <w:shd w:val="clear" w:color="auto" w:fill="FFFFFF"/>
        <w:tabs>
          <w:tab w:val="left" w:pos="142"/>
        </w:tabs>
        <w:spacing w:after="0" w:line="240" w:lineRule="auto"/>
        <w:ind w:left="-567"/>
        <w:jc w:val="both"/>
        <w:rPr>
          <w:rFonts w:ascii="Times New Roman" w:eastAsia="Times New Roman" w:hAnsi="Times New Roman"/>
          <w:color w:val="000000"/>
          <w:sz w:val="24"/>
          <w:szCs w:val="24"/>
          <w:lang w:eastAsia="ru-RU"/>
        </w:rPr>
      </w:pPr>
      <w:r w:rsidRPr="00622FE1">
        <w:rPr>
          <w:rFonts w:ascii="Times New Roman" w:eastAsia="Times New Roman" w:hAnsi="Times New Roman"/>
          <w:color w:val="000000"/>
          <w:sz w:val="24"/>
          <w:szCs w:val="24"/>
          <w:lang w:eastAsia="ru-RU"/>
        </w:rPr>
        <w:t>Таким образом, оптимальным способом развития познавательной потребности старшеклассников является представление содержания образования в виде системы теоретических понятий.</w:t>
      </w:r>
    </w:p>
    <w:p w:rsidR="00622FE1" w:rsidRPr="00622FE1" w:rsidRDefault="00622FE1" w:rsidP="00622FE1">
      <w:pPr>
        <w:shd w:val="clear" w:color="auto" w:fill="FFFFFF"/>
        <w:tabs>
          <w:tab w:val="left" w:pos="142"/>
        </w:tabs>
        <w:spacing w:after="0" w:line="240" w:lineRule="auto"/>
        <w:ind w:left="-567"/>
        <w:jc w:val="both"/>
        <w:rPr>
          <w:rFonts w:ascii="Times New Roman" w:eastAsia="Times New Roman" w:hAnsi="Times New Roman"/>
          <w:color w:val="000000"/>
          <w:sz w:val="24"/>
          <w:szCs w:val="24"/>
          <w:lang w:eastAsia="ru-RU"/>
        </w:rPr>
      </w:pPr>
      <w:r w:rsidRPr="00622FE1">
        <w:rPr>
          <w:rFonts w:ascii="Times New Roman" w:eastAsia="Times New Roman" w:hAnsi="Times New Roman"/>
          <w:color w:val="000000"/>
          <w:sz w:val="24"/>
          <w:szCs w:val="24"/>
          <w:lang w:eastAsia="ru-RU"/>
        </w:rPr>
        <w:lastRenderedPageBreak/>
        <w:t>Подростковый кризис связан с развитием самосознания, что влияет на характер учебной деятельности. Для старших подростков по-прежнему актуальна учебная деятельность, направленная на саморазвитие и самообразование. У них продолжают развиваться теоретическое, формальное и рефлексивное мышление, способность рассуждать гипотетико-дедуктивным способом, абстрактно-логическим способом, умение оперировать гипотезами, рефлексия как способность анализировать и оценивать собственные интеллектуальные операции.</w:t>
      </w:r>
    </w:p>
    <w:p w:rsidR="00622FE1" w:rsidRPr="00622FE1" w:rsidRDefault="00622FE1" w:rsidP="00622FE1">
      <w:pPr>
        <w:shd w:val="clear" w:color="auto" w:fill="FFFFFF"/>
        <w:tabs>
          <w:tab w:val="left" w:pos="142"/>
        </w:tabs>
        <w:spacing w:after="0" w:line="240" w:lineRule="auto"/>
        <w:ind w:left="-567"/>
        <w:jc w:val="both"/>
        <w:rPr>
          <w:rFonts w:ascii="Times New Roman" w:eastAsia="Times New Roman" w:hAnsi="Times New Roman"/>
          <w:color w:val="000000"/>
          <w:sz w:val="24"/>
          <w:szCs w:val="24"/>
          <w:lang w:eastAsia="ru-RU"/>
        </w:rPr>
      </w:pPr>
      <w:r w:rsidRPr="00622FE1">
        <w:rPr>
          <w:rFonts w:ascii="Times New Roman" w:eastAsia="Times New Roman" w:hAnsi="Times New Roman"/>
          <w:color w:val="000000"/>
          <w:sz w:val="24"/>
          <w:szCs w:val="24"/>
          <w:lang w:eastAsia="ru-RU"/>
        </w:rPr>
        <w:t>Психологическим новообразованием подросткового возраста является целеполагание и построение жизненных планов во временной перспективе, т.е. наиболее выражена мотивация, связанная с будущей взрослой жизнью, и снижена мотивация, связанная с периодом школьной жизни. В этом возрасте развивается способность к проектированию собственной учебной деятельности, построению собственной образовательной траектории.</w:t>
      </w:r>
    </w:p>
    <w:p w:rsidR="00622FE1" w:rsidRPr="00622FE1" w:rsidRDefault="00622FE1" w:rsidP="00622FE1">
      <w:pPr>
        <w:shd w:val="clear" w:color="auto" w:fill="FFFFFF"/>
        <w:tabs>
          <w:tab w:val="left" w:pos="142"/>
        </w:tabs>
        <w:spacing w:after="0" w:line="240" w:lineRule="auto"/>
        <w:ind w:left="-567"/>
        <w:jc w:val="both"/>
        <w:rPr>
          <w:rFonts w:ascii="Times New Roman" w:eastAsia="Times New Roman" w:hAnsi="Times New Roman"/>
          <w:color w:val="000000"/>
          <w:sz w:val="24"/>
          <w:szCs w:val="24"/>
          <w:lang w:eastAsia="ru-RU"/>
        </w:rPr>
      </w:pPr>
      <w:r w:rsidRPr="00622FE1">
        <w:rPr>
          <w:rFonts w:ascii="Times New Roman" w:eastAsia="Times New Roman" w:hAnsi="Times New Roman"/>
          <w:color w:val="000000"/>
          <w:sz w:val="24"/>
          <w:szCs w:val="24"/>
          <w:lang w:eastAsia="ru-RU"/>
        </w:rPr>
        <w:t>Учитывая вышеизложенное, а также положение о том, что образовательные результаты на предметном уровне должны подлежать оценке в ходе итоговой аттестации, в тематическом планировании предметные цели и планируемые результаты обучения конкретизированы до уровня учебных действий, которыми овладевают обучающиеся в процессе освоения предметного содержания. В физике, где ведущую роль играет познавательная деятельность, основные виды учебной деятельности обучающегося на уровне учебных действий включают умение характеризовать, объяснять, классифицировать, овладевать методами научного познания и т.д.</w:t>
      </w:r>
    </w:p>
    <w:p w:rsidR="00622FE1" w:rsidRPr="00622FE1" w:rsidRDefault="00622FE1" w:rsidP="00622FE1">
      <w:pPr>
        <w:shd w:val="clear" w:color="auto" w:fill="FFFFFF"/>
        <w:tabs>
          <w:tab w:val="left" w:pos="142"/>
        </w:tabs>
        <w:spacing w:after="0" w:line="240" w:lineRule="auto"/>
        <w:ind w:left="-567"/>
        <w:jc w:val="both"/>
        <w:rPr>
          <w:rFonts w:ascii="Times New Roman" w:eastAsia="Times New Roman" w:hAnsi="Times New Roman"/>
          <w:color w:val="000000"/>
          <w:sz w:val="24"/>
          <w:szCs w:val="24"/>
          <w:lang w:eastAsia="ru-RU"/>
        </w:rPr>
      </w:pPr>
      <w:r w:rsidRPr="00622FE1">
        <w:rPr>
          <w:rFonts w:ascii="Times New Roman" w:eastAsia="Times New Roman" w:hAnsi="Times New Roman"/>
          <w:color w:val="000000"/>
          <w:sz w:val="24"/>
          <w:szCs w:val="24"/>
          <w:lang w:eastAsia="ru-RU"/>
        </w:rPr>
        <w:t>Таким образом, в программе цели изучения физики представлены на разных уровнях:</w:t>
      </w:r>
    </w:p>
    <w:p w:rsidR="00622FE1" w:rsidRPr="00622FE1" w:rsidRDefault="00622FE1" w:rsidP="00622FE1">
      <w:pPr>
        <w:numPr>
          <w:ilvl w:val="0"/>
          <w:numId w:val="31"/>
        </w:numPr>
        <w:shd w:val="clear" w:color="auto" w:fill="FFFFFF"/>
        <w:tabs>
          <w:tab w:val="left" w:pos="142"/>
        </w:tabs>
        <w:spacing w:after="0" w:line="240" w:lineRule="auto"/>
        <w:jc w:val="both"/>
        <w:rPr>
          <w:rFonts w:ascii="Times New Roman" w:eastAsia="Times New Roman" w:hAnsi="Times New Roman"/>
          <w:color w:val="000000"/>
          <w:sz w:val="24"/>
          <w:szCs w:val="24"/>
          <w:lang w:eastAsia="ru-RU"/>
        </w:rPr>
      </w:pPr>
      <w:r w:rsidRPr="00622FE1">
        <w:rPr>
          <w:rFonts w:ascii="Times New Roman" w:eastAsia="Times New Roman" w:hAnsi="Times New Roman"/>
          <w:color w:val="000000"/>
          <w:sz w:val="24"/>
          <w:szCs w:val="24"/>
          <w:lang w:eastAsia="ru-RU"/>
        </w:rPr>
        <w:t>На уровне собственно целей с разделением на личностные, метапредметные и предметные;</w:t>
      </w:r>
    </w:p>
    <w:p w:rsidR="00622FE1" w:rsidRPr="00622FE1" w:rsidRDefault="00622FE1" w:rsidP="00622FE1">
      <w:pPr>
        <w:numPr>
          <w:ilvl w:val="0"/>
          <w:numId w:val="31"/>
        </w:numPr>
        <w:shd w:val="clear" w:color="auto" w:fill="FFFFFF"/>
        <w:tabs>
          <w:tab w:val="left" w:pos="142"/>
        </w:tabs>
        <w:spacing w:after="0" w:line="240" w:lineRule="auto"/>
        <w:jc w:val="both"/>
        <w:rPr>
          <w:rFonts w:ascii="Times New Roman" w:eastAsia="Times New Roman" w:hAnsi="Times New Roman"/>
          <w:color w:val="000000"/>
          <w:sz w:val="24"/>
          <w:szCs w:val="24"/>
          <w:lang w:eastAsia="ru-RU"/>
        </w:rPr>
      </w:pPr>
      <w:r w:rsidRPr="00622FE1">
        <w:rPr>
          <w:rFonts w:ascii="Times New Roman" w:eastAsia="Times New Roman" w:hAnsi="Times New Roman"/>
          <w:color w:val="000000"/>
          <w:sz w:val="24"/>
          <w:szCs w:val="24"/>
          <w:lang w:eastAsia="ru-RU"/>
        </w:rPr>
        <w:t>На уровне образовательных результатов (требований) с разделением на метапредметные, предметные и личностные;</w:t>
      </w:r>
    </w:p>
    <w:p w:rsidR="00622FE1" w:rsidRPr="00622FE1" w:rsidRDefault="00622FE1" w:rsidP="00622FE1">
      <w:pPr>
        <w:numPr>
          <w:ilvl w:val="0"/>
          <w:numId w:val="31"/>
        </w:numPr>
        <w:shd w:val="clear" w:color="auto" w:fill="FFFFFF"/>
        <w:tabs>
          <w:tab w:val="left" w:pos="142"/>
        </w:tabs>
        <w:spacing w:after="0" w:line="240" w:lineRule="auto"/>
        <w:jc w:val="both"/>
        <w:rPr>
          <w:rFonts w:ascii="Times New Roman" w:eastAsia="Times New Roman" w:hAnsi="Times New Roman"/>
          <w:color w:val="000000"/>
          <w:sz w:val="24"/>
          <w:szCs w:val="24"/>
          <w:lang w:eastAsia="ru-RU"/>
        </w:rPr>
      </w:pPr>
      <w:r w:rsidRPr="00622FE1">
        <w:rPr>
          <w:rFonts w:ascii="Times New Roman" w:eastAsia="Times New Roman" w:hAnsi="Times New Roman"/>
          <w:color w:val="000000"/>
          <w:sz w:val="24"/>
          <w:szCs w:val="24"/>
          <w:lang w:eastAsia="ru-RU"/>
        </w:rPr>
        <w:t>На уровне учебных действий.</w:t>
      </w:r>
    </w:p>
    <w:p w:rsidR="00622FE1" w:rsidRDefault="00622FE1" w:rsidP="00622FE1">
      <w:pPr>
        <w:shd w:val="clear" w:color="auto" w:fill="FFFFFF"/>
        <w:tabs>
          <w:tab w:val="left" w:pos="142"/>
        </w:tabs>
        <w:spacing w:after="0" w:line="240" w:lineRule="auto"/>
        <w:ind w:left="-567"/>
        <w:jc w:val="both"/>
        <w:rPr>
          <w:rFonts w:ascii="Times New Roman" w:eastAsia="Times New Roman" w:hAnsi="Times New Roman"/>
          <w:b/>
          <w:bCs/>
          <w:sz w:val="24"/>
          <w:szCs w:val="24"/>
          <w:lang w:eastAsia="ru-RU"/>
        </w:rPr>
      </w:pPr>
    </w:p>
    <w:p w:rsidR="00622FE1" w:rsidRPr="00622FE1" w:rsidRDefault="00622FE1" w:rsidP="00622FE1">
      <w:pPr>
        <w:shd w:val="clear" w:color="auto" w:fill="FFFFFF"/>
        <w:tabs>
          <w:tab w:val="left" w:pos="142"/>
        </w:tabs>
        <w:spacing w:after="0" w:line="240" w:lineRule="auto"/>
        <w:ind w:left="-567"/>
        <w:jc w:val="center"/>
        <w:rPr>
          <w:rFonts w:ascii="Times New Roman" w:eastAsia="Times New Roman" w:hAnsi="Times New Roman"/>
          <w:b/>
          <w:bCs/>
          <w:sz w:val="24"/>
          <w:szCs w:val="24"/>
          <w:lang w:eastAsia="ru-RU"/>
        </w:rPr>
      </w:pPr>
      <w:r w:rsidRPr="00622FE1">
        <w:rPr>
          <w:rFonts w:ascii="Times New Roman" w:eastAsia="Times New Roman" w:hAnsi="Times New Roman"/>
          <w:b/>
          <w:bCs/>
          <w:sz w:val="24"/>
          <w:szCs w:val="24"/>
          <w:lang w:eastAsia="ru-RU"/>
        </w:rPr>
        <w:t>Общая характеристика учебного предмета «Физика»</w:t>
      </w:r>
    </w:p>
    <w:p w:rsidR="00622FE1" w:rsidRPr="00622FE1" w:rsidRDefault="00622FE1" w:rsidP="00622FE1">
      <w:pPr>
        <w:tabs>
          <w:tab w:val="left" w:pos="0"/>
        </w:tabs>
        <w:spacing w:after="0" w:line="240" w:lineRule="auto"/>
        <w:ind w:left="-567" w:firstLine="567"/>
        <w:jc w:val="both"/>
        <w:rPr>
          <w:rFonts w:ascii="Times New Roman" w:eastAsia="Times New Roman" w:hAnsi="Times New Roman"/>
          <w:sz w:val="24"/>
          <w:szCs w:val="24"/>
          <w:lang w:eastAsia="ru-RU"/>
        </w:rPr>
      </w:pPr>
    </w:p>
    <w:p w:rsidR="00622FE1" w:rsidRPr="00622FE1" w:rsidRDefault="00622FE1" w:rsidP="00622FE1">
      <w:pPr>
        <w:tabs>
          <w:tab w:val="left" w:pos="0"/>
        </w:tabs>
        <w:spacing w:after="0" w:line="240" w:lineRule="auto"/>
        <w:ind w:left="-567"/>
        <w:jc w:val="both"/>
        <w:rPr>
          <w:rFonts w:ascii="Times New Roman" w:eastAsia="Times New Roman" w:hAnsi="Times New Roman"/>
          <w:sz w:val="24"/>
          <w:szCs w:val="24"/>
          <w:lang w:eastAsia="ru-RU"/>
        </w:rPr>
      </w:pPr>
      <w:r w:rsidRPr="00622FE1">
        <w:rPr>
          <w:rFonts w:ascii="Times New Roman" w:eastAsia="Times New Roman" w:hAnsi="Times New Roman"/>
          <w:sz w:val="24"/>
          <w:szCs w:val="24"/>
          <w:lang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w:t>
      </w:r>
    </w:p>
    <w:p w:rsidR="00622FE1" w:rsidRPr="00622FE1" w:rsidRDefault="00622FE1" w:rsidP="00622FE1">
      <w:pPr>
        <w:tabs>
          <w:tab w:val="left" w:pos="0"/>
        </w:tabs>
        <w:spacing w:after="0" w:line="240" w:lineRule="auto"/>
        <w:ind w:left="-567"/>
        <w:jc w:val="both"/>
        <w:rPr>
          <w:rFonts w:ascii="Times New Roman" w:eastAsia="Times New Roman" w:hAnsi="Times New Roman"/>
          <w:sz w:val="24"/>
          <w:szCs w:val="24"/>
          <w:lang w:eastAsia="ru-RU"/>
        </w:rPr>
      </w:pPr>
      <w:r w:rsidRPr="00622FE1">
        <w:rPr>
          <w:rFonts w:ascii="Times New Roman" w:eastAsia="Times New Roman" w:hAnsi="Times New Roman"/>
          <w:sz w:val="24"/>
          <w:szCs w:val="24"/>
          <w:lang w:eastAsia="ru-RU"/>
        </w:rPr>
        <w:t>Изучение физики является необходимым не только для овладения основами одной из естественных наук, являющейся компонентой современной культуры. Без знания физики в ее историческом развитии человек не поймет историю формирования других составляющих современной культуры. Изучение физики необходимо человеку для формирования миропонимания, развития научного способа мышления.</w:t>
      </w:r>
    </w:p>
    <w:p w:rsidR="00622FE1" w:rsidRPr="00622FE1" w:rsidRDefault="00622FE1" w:rsidP="00622FE1">
      <w:pPr>
        <w:tabs>
          <w:tab w:val="left" w:pos="0"/>
        </w:tabs>
        <w:spacing w:after="0" w:line="240" w:lineRule="auto"/>
        <w:ind w:left="-567"/>
        <w:jc w:val="both"/>
        <w:rPr>
          <w:rFonts w:ascii="Times New Roman" w:eastAsia="Times New Roman" w:hAnsi="Times New Roman"/>
          <w:sz w:val="24"/>
          <w:szCs w:val="24"/>
          <w:lang w:eastAsia="ru-RU"/>
        </w:rPr>
      </w:pPr>
      <w:r w:rsidRPr="00622FE1">
        <w:rPr>
          <w:rFonts w:ascii="Times New Roman" w:eastAsia="Times New Roman" w:hAnsi="Times New Roman"/>
          <w:sz w:val="24"/>
          <w:szCs w:val="24"/>
          <w:lang w:eastAsia="ru-RU"/>
        </w:rPr>
        <w:t>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622FE1" w:rsidRPr="00622FE1" w:rsidRDefault="00622FE1" w:rsidP="00622FE1">
      <w:pPr>
        <w:tabs>
          <w:tab w:val="left" w:pos="0"/>
        </w:tabs>
        <w:spacing w:after="0" w:line="240" w:lineRule="auto"/>
        <w:ind w:left="-567"/>
        <w:jc w:val="both"/>
        <w:rPr>
          <w:rFonts w:ascii="Times New Roman" w:eastAsia="Times New Roman" w:hAnsi="Times New Roman"/>
          <w:sz w:val="24"/>
          <w:szCs w:val="24"/>
          <w:lang w:eastAsia="ru-RU"/>
        </w:rPr>
      </w:pPr>
    </w:p>
    <w:p w:rsidR="00622FE1" w:rsidRPr="00622FE1" w:rsidRDefault="00622FE1" w:rsidP="00622FE1">
      <w:pPr>
        <w:tabs>
          <w:tab w:val="left" w:pos="0"/>
        </w:tabs>
        <w:spacing w:after="0" w:line="240" w:lineRule="auto"/>
        <w:ind w:left="-567"/>
        <w:jc w:val="both"/>
        <w:rPr>
          <w:rFonts w:ascii="Times New Roman" w:eastAsia="Times New Roman" w:hAnsi="Times New Roman"/>
          <w:sz w:val="24"/>
          <w:szCs w:val="24"/>
          <w:lang w:eastAsia="ru-RU"/>
        </w:rPr>
      </w:pPr>
      <w:r w:rsidRPr="00622FE1">
        <w:rPr>
          <w:rFonts w:ascii="Times New Roman" w:eastAsia="Times New Roman" w:hAnsi="Times New Roman"/>
          <w:b/>
          <w:bCs/>
          <w:sz w:val="24"/>
          <w:szCs w:val="24"/>
          <w:u w:val="single"/>
          <w:lang w:eastAsia="ru-RU"/>
        </w:rPr>
        <w:t>Цель изучения физики</w:t>
      </w:r>
    </w:p>
    <w:p w:rsidR="00622FE1" w:rsidRPr="00622FE1" w:rsidRDefault="00622FE1" w:rsidP="00622FE1">
      <w:pPr>
        <w:tabs>
          <w:tab w:val="left" w:pos="0"/>
        </w:tabs>
        <w:spacing w:after="0" w:line="240" w:lineRule="auto"/>
        <w:ind w:left="-567"/>
        <w:jc w:val="both"/>
        <w:rPr>
          <w:rFonts w:ascii="Times New Roman" w:eastAsia="Times New Roman" w:hAnsi="Times New Roman"/>
          <w:sz w:val="24"/>
          <w:szCs w:val="24"/>
          <w:lang w:eastAsia="ru-RU"/>
        </w:rPr>
      </w:pPr>
      <w:r w:rsidRPr="00622FE1">
        <w:rPr>
          <w:rFonts w:ascii="Times New Roman" w:eastAsia="Times New Roman" w:hAnsi="Times New Roman"/>
          <w:b/>
          <w:bCs/>
          <w:i/>
          <w:iCs/>
          <w:sz w:val="24"/>
          <w:szCs w:val="24"/>
          <w:lang w:eastAsia="ru-RU"/>
        </w:rPr>
        <w:t>Изучение физики в образовательных учреждениях основного общего образования направлено на достижение следующей цели:</w:t>
      </w:r>
    </w:p>
    <w:p w:rsidR="00622FE1" w:rsidRPr="00622FE1" w:rsidRDefault="00622FE1" w:rsidP="00622FE1">
      <w:pPr>
        <w:numPr>
          <w:ilvl w:val="0"/>
          <w:numId w:val="32"/>
        </w:numPr>
        <w:tabs>
          <w:tab w:val="left" w:pos="0"/>
        </w:tabs>
        <w:spacing w:after="0" w:line="240" w:lineRule="auto"/>
        <w:jc w:val="both"/>
        <w:rPr>
          <w:rFonts w:ascii="Times New Roman" w:eastAsia="Times New Roman" w:hAnsi="Times New Roman"/>
          <w:sz w:val="24"/>
          <w:szCs w:val="24"/>
          <w:lang w:eastAsia="ru-RU"/>
        </w:rPr>
      </w:pPr>
      <w:r w:rsidRPr="00622FE1">
        <w:rPr>
          <w:rFonts w:ascii="Times New Roman" w:eastAsia="Times New Roman" w:hAnsi="Times New Roman"/>
          <w:b/>
          <w:bCs/>
          <w:i/>
          <w:iCs/>
          <w:sz w:val="24"/>
          <w:szCs w:val="24"/>
          <w:lang w:eastAsia="ru-RU"/>
        </w:rPr>
        <w:t>формирование</w:t>
      </w:r>
      <w:r w:rsidRPr="00622FE1">
        <w:rPr>
          <w:rFonts w:ascii="Times New Roman" w:eastAsia="Times New Roman" w:hAnsi="Times New Roman"/>
          <w:sz w:val="24"/>
          <w:szCs w:val="24"/>
          <w:lang w:eastAsia="ru-RU"/>
        </w:rPr>
        <w:t> у обучающихся умения видеть и понимать ценность образования, значимость физического знания для каждого человека, независимо от его профессиональной деятельности;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622FE1" w:rsidRPr="00622FE1" w:rsidRDefault="00622FE1" w:rsidP="00622FE1">
      <w:pPr>
        <w:numPr>
          <w:ilvl w:val="0"/>
          <w:numId w:val="32"/>
        </w:numPr>
        <w:tabs>
          <w:tab w:val="left" w:pos="0"/>
        </w:tabs>
        <w:spacing w:after="0" w:line="240" w:lineRule="auto"/>
        <w:jc w:val="both"/>
        <w:rPr>
          <w:rFonts w:ascii="Times New Roman" w:eastAsia="Times New Roman" w:hAnsi="Times New Roman"/>
          <w:sz w:val="24"/>
          <w:szCs w:val="24"/>
          <w:lang w:eastAsia="ru-RU"/>
        </w:rPr>
      </w:pPr>
      <w:r w:rsidRPr="00622FE1">
        <w:rPr>
          <w:rFonts w:ascii="Times New Roman" w:eastAsia="Times New Roman" w:hAnsi="Times New Roman"/>
          <w:b/>
          <w:bCs/>
          <w:i/>
          <w:iCs/>
          <w:sz w:val="24"/>
          <w:szCs w:val="24"/>
          <w:lang w:eastAsia="ru-RU"/>
        </w:rPr>
        <w:lastRenderedPageBreak/>
        <w:t>формирование</w:t>
      </w:r>
      <w:r w:rsidRPr="00622FE1">
        <w:rPr>
          <w:rFonts w:ascii="Times New Roman" w:eastAsia="Times New Roman" w:hAnsi="Times New Roman"/>
          <w:sz w:val="24"/>
          <w:szCs w:val="24"/>
          <w:lang w:eastAsia="ru-RU"/>
        </w:rPr>
        <w:t> у обучающихся целостного представления о мире и роли физики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w:t>
      </w:r>
    </w:p>
    <w:p w:rsidR="00622FE1" w:rsidRPr="00622FE1" w:rsidRDefault="00622FE1" w:rsidP="00622FE1">
      <w:pPr>
        <w:numPr>
          <w:ilvl w:val="0"/>
          <w:numId w:val="32"/>
        </w:numPr>
        <w:tabs>
          <w:tab w:val="left" w:pos="0"/>
        </w:tabs>
        <w:spacing w:after="0" w:line="240" w:lineRule="auto"/>
        <w:jc w:val="both"/>
        <w:rPr>
          <w:rFonts w:ascii="Times New Roman" w:eastAsia="Times New Roman" w:hAnsi="Times New Roman"/>
          <w:sz w:val="24"/>
          <w:szCs w:val="24"/>
          <w:lang w:eastAsia="ru-RU"/>
        </w:rPr>
      </w:pPr>
      <w:r w:rsidRPr="00622FE1">
        <w:rPr>
          <w:rFonts w:ascii="Times New Roman" w:eastAsia="Times New Roman" w:hAnsi="Times New Roman"/>
          <w:b/>
          <w:bCs/>
          <w:i/>
          <w:iCs/>
          <w:sz w:val="24"/>
          <w:szCs w:val="24"/>
          <w:lang w:eastAsia="ru-RU"/>
        </w:rPr>
        <w:t>приобретение</w:t>
      </w:r>
      <w:r w:rsidRPr="00622FE1">
        <w:rPr>
          <w:rFonts w:ascii="Times New Roman" w:eastAsia="Times New Roman" w:hAnsi="Times New Roman"/>
          <w:sz w:val="24"/>
          <w:szCs w:val="24"/>
          <w:lang w:eastAsia="ru-RU"/>
        </w:rPr>
        <w:t> обучающимися опыта разнообразной деятельности, опыта познания и самопознания; ключевых навыков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навыков сотрудничества, эффективного и безопасного использования различных технических устройств;</w:t>
      </w:r>
    </w:p>
    <w:p w:rsidR="00622FE1" w:rsidRPr="00622FE1" w:rsidRDefault="00622FE1" w:rsidP="00622FE1">
      <w:pPr>
        <w:numPr>
          <w:ilvl w:val="0"/>
          <w:numId w:val="32"/>
        </w:numPr>
        <w:tabs>
          <w:tab w:val="left" w:pos="0"/>
        </w:tabs>
        <w:spacing w:after="0" w:line="240" w:lineRule="auto"/>
        <w:jc w:val="both"/>
        <w:rPr>
          <w:rFonts w:ascii="Times New Roman" w:eastAsia="Times New Roman" w:hAnsi="Times New Roman"/>
          <w:sz w:val="24"/>
          <w:szCs w:val="24"/>
          <w:lang w:eastAsia="ru-RU"/>
        </w:rPr>
      </w:pPr>
      <w:r w:rsidRPr="00622FE1">
        <w:rPr>
          <w:rFonts w:ascii="Times New Roman" w:eastAsia="Times New Roman" w:hAnsi="Times New Roman"/>
          <w:b/>
          <w:bCs/>
          <w:i/>
          <w:iCs/>
          <w:sz w:val="24"/>
          <w:szCs w:val="24"/>
          <w:lang w:eastAsia="ru-RU"/>
        </w:rPr>
        <w:t>развитие </w:t>
      </w:r>
      <w:r w:rsidRPr="00622FE1">
        <w:rPr>
          <w:rFonts w:ascii="Times New Roman" w:eastAsia="Times New Roman" w:hAnsi="Times New Roman"/>
          <w:sz w:val="24"/>
          <w:szCs w:val="24"/>
          <w:lang w:eastAsia="ru-RU"/>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622FE1" w:rsidRPr="00622FE1" w:rsidRDefault="00622FE1" w:rsidP="00622FE1">
      <w:pPr>
        <w:numPr>
          <w:ilvl w:val="0"/>
          <w:numId w:val="32"/>
        </w:numPr>
        <w:tabs>
          <w:tab w:val="left" w:pos="0"/>
        </w:tabs>
        <w:spacing w:after="0" w:line="240" w:lineRule="auto"/>
        <w:jc w:val="both"/>
        <w:rPr>
          <w:rFonts w:ascii="Times New Roman" w:eastAsia="Times New Roman" w:hAnsi="Times New Roman"/>
          <w:sz w:val="24"/>
          <w:szCs w:val="24"/>
          <w:lang w:eastAsia="ru-RU"/>
        </w:rPr>
      </w:pPr>
      <w:r w:rsidRPr="00622FE1">
        <w:rPr>
          <w:rFonts w:ascii="Times New Roman" w:eastAsia="Times New Roman" w:hAnsi="Times New Roman"/>
          <w:b/>
          <w:bCs/>
          <w:i/>
          <w:iCs/>
          <w:sz w:val="24"/>
          <w:szCs w:val="24"/>
          <w:lang w:eastAsia="ru-RU"/>
        </w:rPr>
        <w:t>применение полученных знаний и умений </w:t>
      </w:r>
      <w:r w:rsidRPr="00622FE1">
        <w:rPr>
          <w:rFonts w:ascii="Times New Roman" w:eastAsia="Times New Roman" w:hAnsi="Times New Roman"/>
          <w:sz w:val="24"/>
          <w:szCs w:val="24"/>
          <w:lang w:eastAsia="ru-RU"/>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622FE1" w:rsidRPr="00622FE1" w:rsidRDefault="00622FE1" w:rsidP="00622FE1">
      <w:pPr>
        <w:numPr>
          <w:ilvl w:val="0"/>
          <w:numId w:val="32"/>
        </w:numPr>
        <w:tabs>
          <w:tab w:val="left" w:pos="0"/>
        </w:tabs>
        <w:spacing w:after="0" w:line="240" w:lineRule="auto"/>
        <w:jc w:val="both"/>
        <w:rPr>
          <w:rFonts w:ascii="Times New Roman" w:eastAsia="Times New Roman" w:hAnsi="Times New Roman"/>
          <w:sz w:val="24"/>
          <w:szCs w:val="24"/>
          <w:lang w:eastAsia="ru-RU"/>
        </w:rPr>
      </w:pPr>
      <w:r w:rsidRPr="00622FE1">
        <w:rPr>
          <w:rFonts w:ascii="Times New Roman" w:eastAsia="Times New Roman" w:hAnsi="Times New Roman"/>
          <w:b/>
          <w:bCs/>
          <w:i/>
          <w:iCs/>
          <w:sz w:val="24"/>
          <w:szCs w:val="24"/>
          <w:lang w:eastAsia="ru-RU"/>
        </w:rPr>
        <w:t>овладение</w:t>
      </w:r>
      <w:r w:rsidRPr="00622FE1">
        <w:rPr>
          <w:rFonts w:ascii="Times New Roman" w:eastAsia="Times New Roman" w:hAnsi="Times New Roman"/>
          <w:sz w:val="24"/>
          <w:szCs w:val="24"/>
          <w:lang w:eastAsia="ru-RU"/>
        </w:rPr>
        <w:t> системой научных знаний о физических свойствах окружающего мира, об основных физических законах и способах их использования в практической жизни.</w:t>
      </w:r>
    </w:p>
    <w:p w:rsidR="00622FE1" w:rsidRPr="00622FE1" w:rsidRDefault="00622FE1" w:rsidP="00622FE1">
      <w:pPr>
        <w:tabs>
          <w:tab w:val="left" w:pos="0"/>
        </w:tabs>
        <w:spacing w:after="0" w:line="240" w:lineRule="auto"/>
        <w:ind w:left="-567"/>
        <w:jc w:val="both"/>
        <w:rPr>
          <w:rFonts w:ascii="Times New Roman" w:eastAsia="Times New Roman" w:hAnsi="Times New Roman"/>
          <w:sz w:val="24"/>
          <w:szCs w:val="24"/>
          <w:lang w:eastAsia="ru-RU"/>
        </w:rPr>
      </w:pPr>
    </w:p>
    <w:p w:rsidR="00622FE1" w:rsidRPr="00622FE1" w:rsidRDefault="00622FE1" w:rsidP="00622FE1">
      <w:pPr>
        <w:tabs>
          <w:tab w:val="left" w:pos="0"/>
        </w:tabs>
        <w:spacing w:after="0" w:line="240" w:lineRule="auto"/>
        <w:ind w:left="-567"/>
        <w:jc w:val="both"/>
        <w:rPr>
          <w:rFonts w:ascii="Times New Roman" w:eastAsia="Times New Roman" w:hAnsi="Times New Roman"/>
          <w:sz w:val="24"/>
          <w:szCs w:val="24"/>
          <w:lang w:eastAsia="ru-RU"/>
        </w:rPr>
      </w:pPr>
      <w:r w:rsidRPr="00622FE1">
        <w:rPr>
          <w:rFonts w:ascii="Times New Roman" w:eastAsia="Times New Roman" w:hAnsi="Times New Roman"/>
          <w:sz w:val="24"/>
          <w:szCs w:val="24"/>
          <w:lang w:eastAsia="ru-RU"/>
        </w:rPr>
        <w:t>Эта цель достигается благодаря решению </w:t>
      </w:r>
      <w:r w:rsidRPr="00622FE1">
        <w:rPr>
          <w:rFonts w:ascii="Times New Roman" w:eastAsia="Times New Roman" w:hAnsi="Times New Roman"/>
          <w:b/>
          <w:bCs/>
          <w:sz w:val="24"/>
          <w:szCs w:val="24"/>
          <w:u w:val="single"/>
          <w:lang w:eastAsia="ru-RU"/>
        </w:rPr>
        <w:t>задач</w:t>
      </w:r>
      <w:r w:rsidRPr="00622FE1">
        <w:rPr>
          <w:rFonts w:ascii="Times New Roman" w:eastAsia="Times New Roman" w:hAnsi="Times New Roman"/>
          <w:sz w:val="24"/>
          <w:szCs w:val="24"/>
          <w:lang w:eastAsia="ru-RU"/>
        </w:rPr>
        <w:t>, которые можно назвать</w:t>
      </w:r>
      <w:r w:rsidRPr="00622FE1">
        <w:rPr>
          <w:rFonts w:ascii="Times New Roman" w:eastAsia="Times New Roman" w:hAnsi="Times New Roman"/>
          <w:b/>
          <w:bCs/>
          <w:sz w:val="24"/>
          <w:szCs w:val="24"/>
          <w:u w:val="single"/>
          <w:lang w:eastAsia="ru-RU"/>
        </w:rPr>
        <w:t>ценностными ориентирами содержания предмета:</w:t>
      </w:r>
    </w:p>
    <w:p w:rsidR="00622FE1" w:rsidRPr="00622FE1" w:rsidRDefault="00622FE1" w:rsidP="00622FE1">
      <w:pPr>
        <w:tabs>
          <w:tab w:val="left" w:pos="0"/>
        </w:tabs>
        <w:spacing w:after="0" w:line="240" w:lineRule="auto"/>
        <w:ind w:left="-567"/>
        <w:jc w:val="both"/>
        <w:rPr>
          <w:rFonts w:ascii="Times New Roman" w:eastAsia="Times New Roman" w:hAnsi="Times New Roman"/>
          <w:sz w:val="24"/>
          <w:szCs w:val="24"/>
          <w:lang w:eastAsia="ru-RU"/>
        </w:rPr>
      </w:pPr>
      <w:r w:rsidRPr="00622FE1">
        <w:rPr>
          <w:rFonts w:ascii="Times New Roman" w:eastAsia="Times New Roman" w:hAnsi="Times New Roman"/>
          <w:sz w:val="24"/>
          <w:szCs w:val="24"/>
          <w:lang w:eastAsia="ru-RU"/>
        </w:rPr>
        <w:t>Основу познавательных ценностей составляют научные знания, научные методы познания, а ценностные ориентиры, формируемые у учащихся в процессе изучения физики, проявляются:</w:t>
      </w:r>
    </w:p>
    <w:p w:rsidR="00622FE1" w:rsidRPr="00622FE1" w:rsidRDefault="00622FE1" w:rsidP="00622FE1">
      <w:pPr>
        <w:numPr>
          <w:ilvl w:val="0"/>
          <w:numId w:val="33"/>
        </w:numPr>
        <w:tabs>
          <w:tab w:val="left" w:pos="0"/>
        </w:tabs>
        <w:spacing w:after="0" w:line="240" w:lineRule="auto"/>
        <w:jc w:val="both"/>
        <w:rPr>
          <w:rFonts w:ascii="Times New Roman" w:eastAsia="Times New Roman" w:hAnsi="Times New Roman"/>
          <w:sz w:val="24"/>
          <w:szCs w:val="24"/>
          <w:lang w:eastAsia="ru-RU"/>
        </w:rPr>
      </w:pPr>
      <w:r w:rsidRPr="00622FE1">
        <w:rPr>
          <w:rFonts w:ascii="Times New Roman" w:eastAsia="Times New Roman" w:hAnsi="Times New Roman"/>
          <w:sz w:val="24"/>
          <w:szCs w:val="24"/>
          <w:lang w:eastAsia="ru-RU"/>
        </w:rPr>
        <w:t>в признании ценности научного знания, его практической значимости, достоверности;</w:t>
      </w:r>
    </w:p>
    <w:p w:rsidR="00622FE1" w:rsidRPr="00622FE1" w:rsidRDefault="00622FE1" w:rsidP="00622FE1">
      <w:pPr>
        <w:numPr>
          <w:ilvl w:val="0"/>
          <w:numId w:val="33"/>
        </w:numPr>
        <w:tabs>
          <w:tab w:val="left" w:pos="0"/>
        </w:tabs>
        <w:spacing w:after="0" w:line="240" w:lineRule="auto"/>
        <w:jc w:val="both"/>
        <w:rPr>
          <w:rFonts w:ascii="Times New Roman" w:eastAsia="Times New Roman" w:hAnsi="Times New Roman"/>
          <w:sz w:val="24"/>
          <w:szCs w:val="24"/>
          <w:lang w:eastAsia="ru-RU"/>
        </w:rPr>
      </w:pPr>
      <w:r w:rsidRPr="00622FE1">
        <w:rPr>
          <w:rFonts w:ascii="Times New Roman" w:eastAsia="Times New Roman" w:hAnsi="Times New Roman"/>
          <w:sz w:val="24"/>
          <w:szCs w:val="24"/>
          <w:lang w:eastAsia="ru-RU"/>
        </w:rPr>
        <w:t>в ценности физических методов исследования живой и неживой природы;</w:t>
      </w:r>
    </w:p>
    <w:p w:rsidR="00622FE1" w:rsidRPr="00622FE1" w:rsidRDefault="00622FE1" w:rsidP="00622FE1">
      <w:pPr>
        <w:numPr>
          <w:ilvl w:val="0"/>
          <w:numId w:val="33"/>
        </w:numPr>
        <w:tabs>
          <w:tab w:val="left" w:pos="0"/>
        </w:tabs>
        <w:spacing w:after="0" w:line="240" w:lineRule="auto"/>
        <w:jc w:val="both"/>
        <w:rPr>
          <w:rFonts w:ascii="Times New Roman" w:eastAsia="Times New Roman" w:hAnsi="Times New Roman"/>
          <w:sz w:val="24"/>
          <w:szCs w:val="24"/>
          <w:lang w:eastAsia="ru-RU"/>
        </w:rPr>
      </w:pPr>
      <w:r w:rsidRPr="00622FE1">
        <w:rPr>
          <w:rFonts w:ascii="Times New Roman" w:eastAsia="Times New Roman" w:hAnsi="Times New Roman"/>
          <w:sz w:val="24"/>
          <w:szCs w:val="24"/>
          <w:lang w:eastAsia="ru-RU"/>
        </w:rPr>
        <w:t>в понимании сложности и противоречивости самого процесса познания как извечного стремления к истине.</w:t>
      </w:r>
    </w:p>
    <w:p w:rsidR="00622FE1" w:rsidRPr="00622FE1" w:rsidRDefault="00622FE1" w:rsidP="00622FE1">
      <w:pPr>
        <w:tabs>
          <w:tab w:val="left" w:pos="0"/>
        </w:tabs>
        <w:spacing w:after="0" w:line="240" w:lineRule="auto"/>
        <w:ind w:left="-567"/>
        <w:jc w:val="both"/>
        <w:rPr>
          <w:rFonts w:ascii="Times New Roman" w:eastAsia="Times New Roman" w:hAnsi="Times New Roman"/>
          <w:sz w:val="24"/>
          <w:szCs w:val="24"/>
          <w:lang w:eastAsia="ru-RU"/>
        </w:rPr>
      </w:pPr>
      <w:r w:rsidRPr="00622FE1">
        <w:rPr>
          <w:rFonts w:ascii="Times New Roman" w:eastAsia="Times New Roman" w:hAnsi="Times New Roman"/>
          <w:sz w:val="24"/>
          <w:szCs w:val="24"/>
          <w:lang w:eastAsia="ru-RU"/>
        </w:rPr>
        <w:t>В качестве объектов ценностей труда и быта выступают творческая созидательная деятельность, здоровый образ жизни, а ценностные ориентиры содержания курса физики могут рассматриваться как формирование:</w:t>
      </w:r>
    </w:p>
    <w:p w:rsidR="00622FE1" w:rsidRPr="00622FE1" w:rsidRDefault="00622FE1" w:rsidP="00622FE1">
      <w:pPr>
        <w:numPr>
          <w:ilvl w:val="0"/>
          <w:numId w:val="34"/>
        </w:numPr>
        <w:tabs>
          <w:tab w:val="left" w:pos="0"/>
        </w:tabs>
        <w:spacing w:after="0" w:line="240" w:lineRule="auto"/>
        <w:jc w:val="both"/>
        <w:rPr>
          <w:rFonts w:ascii="Times New Roman" w:eastAsia="Times New Roman" w:hAnsi="Times New Roman"/>
          <w:sz w:val="24"/>
          <w:szCs w:val="24"/>
          <w:lang w:eastAsia="ru-RU"/>
        </w:rPr>
      </w:pPr>
      <w:r w:rsidRPr="00622FE1">
        <w:rPr>
          <w:rFonts w:ascii="Times New Roman" w:eastAsia="Times New Roman" w:hAnsi="Times New Roman"/>
          <w:sz w:val="24"/>
          <w:szCs w:val="24"/>
          <w:lang w:eastAsia="ru-RU"/>
        </w:rPr>
        <w:t>уважительного отношения к созидательной, творческой деятельности;</w:t>
      </w:r>
    </w:p>
    <w:p w:rsidR="00622FE1" w:rsidRPr="00622FE1" w:rsidRDefault="00622FE1" w:rsidP="00622FE1">
      <w:pPr>
        <w:numPr>
          <w:ilvl w:val="0"/>
          <w:numId w:val="34"/>
        </w:numPr>
        <w:tabs>
          <w:tab w:val="left" w:pos="0"/>
        </w:tabs>
        <w:spacing w:after="0" w:line="240" w:lineRule="auto"/>
        <w:jc w:val="both"/>
        <w:rPr>
          <w:rFonts w:ascii="Times New Roman" w:eastAsia="Times New Roman" w:hAnsi="Times New Roman"/>
          <w:sz w:val="24"/>
          <w:szCs w:val="24"/>
          <w:lang w:eastAsia="ru-RU"/>
        </w:rPr>
      </w:pPr>
      <w:r w:rsidRPr="00622FE1">
        <w:rPr>
          <w:rFonts w:ascii="Times New Roman" w:eastAsia="Times New Roman" w:hAnsi="Times New Roman"/>
          <w:sz w:val="24"/>
          <w:szCs w:val="24"/>
          <w:lang w:eastAsia="ru-RU"/>
        </w:rPr>
        <w:t>понимания необходимости эффективного и безопасного использования различных технических устройств;</w:t>
      </w:r>
    </w:p>
    <w:p w:rsidR="00622FE1" w:rsidRPr="00622FE1" w:rsidRDefault="00622FE1" w:rsidP="00622FE1">
      <w:pPr>
        <w:numPr>
          <w:ilvl w:val="0"/>
          <w:numId w:val="34"/>
        </w:numPr>
        <w:tabs>
          <w:tab w:val="left" w:pos="0"/>
        </w:tabs>
        <w:spacing w:after="0" w:line="240" w:lineRule="auto"/>
        <w:jc w:val="both"/>
        <w:rPr>
          <w:rFonts w:ascii="Times New Roman" w:eastAsia="Times New Roman" w:hAnsi="Times New Roman"/>
          <w:sz w:val="24"/>
          <w:szCs w:val="24"/>
          <w:lang w:eastAsia="ru-RU"/>
        </w:rPr>
      </w:pPr>
      <w:r w:rsidRPr="00622FE1">
        <w:rPr>
          <w:rFonts w:ascii="Times New Roman" w:eastAsia="Times New Roman" w:hAnsi="Times New Roman"/>
          <w:sz w:val="24"/>
          <w:szCs w:val="24"/>
          <w:lang w:eastAsia="ru-RU"/>
        </w:rPr>
        <w:t>потребности в безусловном выполнении правил безопасного использования веществ в повседневной жизни;</w:t>
      </w:r>
    </w:p>
    <w:p w:rsidR="00622FE1" w:rsidRPr="00622FE1" w:rsidRDefault="00622FE1" w:rsidP="00622FE1">
      <w:pPr>
        <w:numPr>
          <w:ilvl w:val="0"/>
          <w:numId w:val="34"/>
        </w:numPr>
        <w:tabs>
          <w:tab w:val="left" w:pos="0"/>
        </w:tabs>
        <w:spacing w:after="0" w:line="240" w:lineRule="auto"/>
        <w:jc w:val="both"/>
        <w:rPr>
          <w:rFonts w:ascii="Times New Roman" w:eastAsia="Times New Roman" w:hAnsi="Times New Roman"/>
          <w:sz w:val="24"/>
          <w:szCs w:val="24"/>
          <w:lang w:eastAsia="ru-RU"/>
        </w:rPr>
      </w:pPr>
      <w:r w:rsidRPr="00622FE1">
        <w:rPr>
          <w:rFonts w:ascii="Times New Roman" w:eastAsia="Times New Roman" w:hAnsi="Times New Roman"/>
          <w:sz w:val="24"/>
          <w:szCs w:val="24"/>
          <w:lang w:eastAsia="ru-RU"/>
        </w:rPr>
        <w:t>сознательного выбора будущей профессиональной деятельности.</w:t>
      </w:r>
    </w:p>
    <w:p w:rsidR="00622FE1" w:rsidRPr="00622FE1" w:rsidRDefault="00622FE1" w:rsidP="00622FE1">
      <w:pPr>
        <w:tabs>
          <w:tab w:val="left" w:pos="0"/>
        </w:tabs>
        <w:spacing w:after="0" w:line="240" w:lineRule="auto"/>
        <w:ind w:left="-567"/>
        <w:jc w:val="both"/>
        <w:rPr>
          <w:rFonts w:ascii="Times New Roman" w:eastAsia="Times New Roman" w:hAnsi="Times New Roman"/>
          <w:sz w:val="24"/>
          <w:szCs w:val="24"/>
          <w:lang w:eastAsia="ru-RU"/>
        </w:rPr>
      </w:pPr>
      <w:r w:rsidRPr="00622FE1">
        <w:rPr>
          <w:rFonts w:ascii="Times New Roman" w:eastAsia="Times New Roman" w:hAnsi="Times New Roman"/>
          <w:sz w:val="24"/>
          <w:szCs w:val="24"/>
          <w:lang w:eastAsia="ru-RU"/>
        </w:rPr>
        <w:t>Курс физики обладает возможностями для формирования коммуникативных ценностей, основу которых составляют процесс общения, грамотная речь, а ценностные ориентиры направлены на воспитание у учащихся:</w:t>
      </w:r>
    </w:p>
    <w:p w:rsidR="00622FE1" w:rsidRPr="00622FE1" w:rsidRDefault="00622FE1" w:rsidP="00622FE1">
      <w:pPr>
        <w:numPr>
          <w:ilvl w:val="0"/>
          <w:numId w:val="35"/>
        </w:numPr>
        <w:tabs>
          <w:tab w:val="left" w:pos="0"/>
        </w:tabs>
        <w:spacing w:after="0" w:line="240" w:lineRule="auto"/>
        <w:jc w:val="both"/>
        <w:rPr>
          <w:rFonts w:ascii="Times New Roman" w:eastAsia="Times New Roman" w:hAnsi="Times New Roman"/>
          <w:sz w:val="24"/>
          <w:szCs w:val="24"/>
          <w:lang w:eastAsia="ru-RU"/>
        </w:rPr>
      </w:pPr>
      <w:r w:rsidRPr="00622FE1">
        <w:rPr>
          <w:rFonts w:ascii="Times New Roman" w:eastAsia="Times New Roman" w:hAnsi="Times New Roman"/>
          <w:sz w:val="24"/>
          <w:szCs w:val="24"/>
          <w:lang w:eastAsia="ru-RU"/>
        </w:rPr>
        <w:t>правильного использования физической терминологии и символики;</w:t>
      </w:r>
    </w:p>
    <w:p w:rsidR="00622FE1" w:rsidRPr="00622FE1" w:rsidRDefault="00622FE1" w:rsidP="00622FE1">
      <w:pPr>
        <w:numPr>
          <w:ilvl w:val="0"/>
          <w:numId w:val="35"/>
        </w:numPr>
        <w:tabs>
          <w:tab w:val="left" w:pos="0"/>
        </w:tabs>
        <w:spacing w:after="0" w:line="240" w:lineRule="auto"/>
        <w:jc w:val="both"/>
        <w:rPr>
          <w:rFonts w:ascii="Times New Roman" w:eastAsia="Times New Roman" w:hAnsi="Times New Roman"/>
          <w:sz w:val="24"/>
          <w:szCs w:val="24"/>
          <w:lang w:eastAsia="ru-RU"/>
        </w:rPr>
      </w:pPr>
      <w:r w:rsidRPr="00622FE1">
        <w:rPr>
          <w:rFonts w:ascii="Times New Roman" w:eastAsia="Times New Roman" w:hAnsi="Times New Roman"/>
          <w:sz w:val="24"/>
          <w:szCs w:val="24"/>
          <w:lang w:eastAsia="ru-RU"/>
        </w:rPr>
        <w:t>потребности вести диалог, выслушивать мнение оппонента, участвовать в дискуссии;</w:t>
      </w:r>
    </w:p>
    <w:p w:rsidR="00622FE1" w:rsidRPr="00622FE1" w:rsidRDefault="00622FE1" w:rsidP="00622FE1">
      <w:pPr>
        <w:numPr>
          <w:ilvl w:val="0"/>
          <w:numId w:val="35"/>
        </w:numPr>
        <w:tabs>
          <w:tab w:val="left" w:pos="0"/>
        </w:tabs>
        <w:spacing w:after="0" w:line="240" w:lineRule="auto"/>
        <w:jc w:val="both"/>
        <w:rPr>
          <w:rFonts w:ascii="Times New Roman" w:eastAsia="Times New Roman" w:hAnsi="Times New Roman"/>
          <w:sz w:val="24"/>
          <w:szCs w:val="24"/>
          <w:lang w:eastAsia="ru-RU"/>
        </w:rPr>
      </w:pPr>
      <w:r w:rsidRPr="00622FE1">
        <w:rPr>
          <w:rFonts w:ascii="Times New Roman" w:eastAsia="Times New Roman" w:hAnsi="Times New Roman"/>
          <w:sz w:val="24"/>
          <w:szCs w:val="24"/>
          <w:lang w:eastAsia="ru-RU"/>
        </w:rPr>
        <w:t>способности открыто выражать и аргументировано отстаивать свою точку зрения.</w:t>
      </w:r>
    </w:p>
    <w:p w:rsidR="003E5CE8" w:rsidRDefault="003E5CE8" w:rsidP="00622FE1">
      <w:pPr>
        <w:tabs>
          <w:tab w:val="left" w:pos="0"/>
        </w:tabs>
        <w:spacing w:after="0" w:line="240" w:lineRule="auto"/>
        <w:ind w:left="-567"/>
        <w:jc w:val="both"/>
        <w:rPr>
          <w:rFonts w:ascii="Times New Roman" w:eastAsia="Times New Roman" w:hAnsi="Times New Roman"/>
          <w:b/>
          <w:bCs/>
          <w:sz w:val="24"/>
          <w:szCs w:val="24"/>
          <w:lang w:eastAsia="ru-RU"/>
        </w:rPr>
      </w:pPr>
    </w:p>
    <w:p w:rsidR="003E5CE8" w:rsidRDefault="003E5CE8" w:rsidP="003E5CE8">
      <w:pPr>
        <w:pStyle w:val="Default"/>
        <w:ind w:left="-567" w:firstLine="567"/>
        <w:jc w:val="center"/>
        <w:rPr>
          <w:b/>
        </w:rPr>
      </w:pPr>
      <w:r>
        <w:rPr>
          <w:b/>
        </w:rPr>
        <w:t>Личностные</w:t>
      </w:r>
      <w:r w:rsidRPr="00251EB1">
        <w:rPr>
          <w:b/>
        </w:rPr>
        <w:t>,</w:t>
      </w:r>
      <w:r>
        <w:rPr>
          <w:b/>
        </w:rPr>
        <w:t xml:space="preserve"> метапредметные и предметные результаты освоения содержания курса</w:t>
      </w:r>
    </w:p>
    <w:p w:rsidR="003E5CE8" w:rsidRPr="00251EB1" w:rsidRDefault="003E5CE8" w:rsidP="003E5CE8">
      <w:pPr>
        <w:pStyle w:val="Default"/>
        <w:ind w:left="-567" w:firstLine="567"/>
        <w:jc w:val="center"/>
        <w:rPr>
          <w:b/>
        </w:rPr>
      </w:pPr>
    </w:p>
    <w:p w:rsidR="00E313D2" w:rsidRPr="00E313D2" w:rsidRDefault="00E313D2" w:rsidP="00E313D2">
      <w:pPr>
        <w:spacing w:after="0" w:line="240" w:lineRule="auto"/>
        <w:ind w:firstLine="709"/>
        <w:jc w:val="both"/>
        <w:rPr>
          <w:rFonts w:ascii="Times New Roman" w:eastAsia="Times New Roman" w:hAnsi="Times New Roman"/>
          <w:sz w:val="24"/>
          <w:szCs w:val="24"/>
          <w:lang w:eastAsia="ar-SA"/>
        </w:rPr>
      </w:pPr>
      <w:r w:rsidRPr="00E313D2">
        <w:rPr>
          <w:rFonts w:ascii="Times New Roman" w:eastAsia="Times New Roman" w:hAnsi="Times New Roman"/>
          <w:sz w:val="24"/>
          <w:szCs w:val="24"/>
          <w:lang w:eastAsia="ar-SA"/>
        </w:rPr>
        <w:t xml:space="preserve">Деятельность учителя в обучении физике в полной школе должна быть направлена на достижение обучающимися следующих </w:t>
      </w:r>
      <w:r w:rsidRPr="00E313D2">
        <w:rPr>
          <w:rFonts w:ascii="Times New Roman" w:eastAsia="Times New Roman" w:hAnsi="Times New Roman"/>
          <w:b/>
          <w:sz w:val="24"/>
          <w:szCs w:val="24"/>
          <w:u w:val="single"/>
          <w:lang w:eastAsia="ar-SA"/>
        </w:rPr>
        <w:t>личностных результатов</w:t>
      </w:r>
      <w:r w:rsidRPr="00E313D2">
        <w:rPr>
          <w:rFonts w:ascii="Times New Roman" w:eastAsia="Times New Roman" w:hAnsi="Times New Roman"/>
          <w:sz w:val="24"/>
          <w:szCs w:val="24"/>
          <w:lang w:eastAsia="ar-SA"/>
        </w:rPr>
        <w:t>:</w:t>
      </w:r>
    </w:p>
    <w:p w:rsidR="00E313D2" w:rsidRPr="00E313D2" w:rsidRDefault="00E313D2" w:rsidP="00E313D2">
      <w:pPr>
        <w:numPr>
          <w:ilvl w:val="0"/>
          <w:numId w:val="36"/>
        </w:numPr>
        <w:spacing w:after="0" w:line="240" w:lineRule="auto"/>
        <w:jc w:val="both"/>
        <w:rPr>
          <w:rFonts w:ascii="Times New Roman" w:eastAsia="Times New Roman" w:hAnsi="Times New Roman"/>
          <w:sz w:val="24"/>
          <w:szCs w:val="24"/>
          <w:lang w:eastAsia="ar-SA"/>
        </w:rPr>
      </w:pPr>
      <w:r w:rsidRPr="00E313D2">
        <w:rPr>
          <w:rFonts w:ascii="Times New Roman" w:eastAsia="Times New Roman" w:hAnsi="Times New Roman"/>
          <w:sz w:val="24"/>
          <w:szCs w:val="24"/>
          <w:lang w:eastAsia="ar-SA"/>
        </w:rPr>
        <w:t xml:space="preserve">в ценностно-ориентированной сфере – чувство гордости за российскую физическую науку, </w:t>
      </w:r>
      <w:r w:rsidRPr="00E313D2">
        <w:rPr>
          <w:rFonts w:ascii="Times New Roman" w:eastAsia="Times New Roman" w:hAnsi="Times New Roman"/>
          <w:sz w:val="24"/>
          <w:szCs w:val="24"/>
          <w:lang w:eastAsia="ru-RU"/>
        </w:rPr>
        <w:t>отношение к физике как элементу общечеловеческой культуры,</w:t>
      </w:r>
      <w:r w:rsidRPr="00E313D2">
        <w:rPr>
          <w:rFonts w:ascii="Times New Roman" w:eastAsia="Times New Roman" w:hAnsi="Times New Roman"/>
          <w:sz w:val="24"/>
          <w:szCs w:val="24"/>
          <w:lang w:eastAsia="ar-SA"/>
        </w:rPr>
        <w:t xml:space="preserve"> гуманизм, положительное отношение к труду, целеустремленность;</w:t>
      </w:r>
    </w:p>
    <w:p w:rsidR="00E313D2" w:rsidRPr="00E313D2" w:rsidRDefault="00E313D2" w:rsidP="00E313D2">
      <w:pPr>
        <w:numPr>
          <w:ilvl w:val="0"/>
          <w:numId w:val="36"/>
        </w:numPr>
        <w:autoSpaceDE w:val="0"/>
        <w:autoSpaceDN w:val="0"/>
        <w:adjustRightInd w:val="0"/>
        <w:spacing w:after="0" w:line="240" w:lineRule="auto"/>
        <w:jc w:val="both"/>
        <w:rPr>
          <w:rFonts w:ascii="Times New Roman" w:eastAsia="Times New Roman" w:hAnsi="Times New Roman"/>
          <w:sz w:val="24"/>
          <w:szCs w:val="24"/>
          <w:lang w:eastAsia="ru-RU"/>
        </w:rPr>
      </w:pPr>
      <w:r w:rsidRPr="00E313D2">
        <w:rPr>
          <w:rFonts w:ascii="Times New Roman" w:eastAsia="Times New Roman" w:hAnsi="Times New Roman"/>
          <w:sz w:val="24"/>
          <w:szCs w:val="24"/>
          <w:lang w:eastAsia="ar-SA"/>
        </w:rPr>
        <w:lastRenderedPageBreak/>
        <w:t>в трудовой сфере – готовность к осознанному выбору дальнейшей образовательной траектории</w:t>
      </w:r>
      <w:r w:rsidRPr="00E313D2">
        <w:rPr>
          <w:rFonts w:ascii="Times New Roman" w:eastAsia="Times New Roman" w:hAnsi="Times New Roman"/>
          <w:sz w:val="24"/>
          <w:szCs w:val="24"/>
          <w:lang w:eastAsia="ru-RU"/>
        </w:rPr>
        <w:t xml:space="preserve"> в соответствии с собственными интересами, склонностями и возможностями;</w:t>
      </w:r>
    </w:p>
    <w:p w:rsidR="00E313D2" w:rsidRPr="00E313D2" w:rsidRDefault="00E313D2" w:rsidP="00E313D2">
      <w:pPr>
        <w:numPr>
          <w:ilvl w:val="0"/>
          <w:numId w:val="36"/>
        </w:numPr>
        <w:spacing w:after="0" w:line="240" w:lineRule="auto"/>
        <w:jc w:val="both"/>
        <w:rPr>
          <w:rFonts w:ascii="Times New Roman" w:eastAsia="Times New Roman" w:hAnsi="Times New Roman"/>
          <w:sz w:val="24"/>
          <w:szCs w:val="24"/>
          <w:lang w:eastAsia="ar-SA"/>
        </w:rPr>
      </w:pPr>
      <w:r w:rsidRPr="00E313D2">
        <w:rPr>
          <w:rFonts w:ascii="Times New Roman" w:eastAsia="Times New Roman" w:hAnsi="Times New Roman"/>
          <w:sz w:val="24"/>
          <w:szCs w:val="24"/>
          <w:lang w:eastAsia="ar-SA"/>
        </w:rPr>
        <w:t xml:space="preserve">в познавательной сфере – </w:t>
      </w:r>
      <w:r w:rsidRPr="00E313D2">
        <w:rPr>
          <w:rFonts w:ascii="Times New Roman" w:eastAsia="Times New Roman" w:hAnsi="Times New Roman"/>
          <w:sz w:val="24"/>
          <w:szCs w:val="24"/>
          <w:lang w:eastAsia="ru-RU"/>
        </w:rPr>
        <w:t xml:space="preserve">мотивацияобразовательной деятельности, </w:t>
      </w:r>
      <w:r w:rsidRPr="00E313D2">
        <w:rPr>
          <w:rFonts w:ascii="Times New Roman" w:eastAsia="Times New Roman" w:hAnsi="Times New Roman"/>
          <w:sz w:val="24"/>
          <w:szCs w:val="24"/>
          <w:lang w:eastAsia="ar-SA"/>
        </w:rPr>
        <w:t>умение управлять своей познавательной деятельностью</w:t>
      </w:r>
      <w:r w:rsidRPr="00E313D2">
        <w:rPr>
          <w:rFonts w:ascii="Times New Roman" w:eastAsia="Times New Roman" w:hAnsi="Times New Roman"/>
          <w:sz w:val="24"/>
          <w:szCs w:val="24"/>
          <w:lang w:eastAsia="ru-RU"/>
        </w:rPr>
        <w:t>, самостоятельность в приобретении новых знаний и практических умений</w:t>
      </w:r>
      <w:r w:rsidRPr="00E313D2">
        <w:rPr>
          <w:rFonts w:ascii="Times New Roman" w:eastAsia="Times New Roman" w:hAnsi="Times New Roman"/>
          <w:sz w:val="24"/>
          <w:szCs w:val="24"/>
          <w:lang w:eastAsia="ar-SA"/>
        </w:rPr>
        <w:t>.</w:t>
      </w:r>
    </w:p>
    <w:p w:rsidR="00E313D2" w:rsidRPr="00E313D2" w:rsidRDefault="00E313D2" w:rsidP="00E313D2">
      <w:pPr>
        <w:spacing w:after="0" w:line="240" w:lineRule="auto"/>
        <w:ind w:firstLine="708"/>
        <w:jc w:val="both"/>
        <w:rPr>
          <w:rFonts w:ascii="Times New Roman" w:eastAsia="Times New Roman" w:hAnsi="Times New Roman"/>
          <w:sz w:val="24"/>
          <w:szCs w:val="24"/>
          <w:lang w:eastAsia="ar-SA"/>
        </w:rPr>
      </w:pPr>
      <w:r w:rsidRPr="00E313D2">
        <w:rPr>
          <w:rFonts w:ascii="Times New Roman" w:eastAsia="Times New Roman" w:hAnsi="Times New Roman"/>
          <w:sz w:val="24"/>
          <w:szCs w:val="24"/>
          <w:lang w:eastAsia="ar-SA"/>
        </w:rPr>
        <w:t xml:space="preserve">В области </w:t>
      </w:r>
      <w:r w:rsidRPr="00E313D2">
        <w:rPr>
          <w:rFonts w:ascii="Times New Roman" w:eastAsia="Times New Roman" w:hAnsi="Times New Roman"/>
          <w:b/>
          <w:sz w:val="24"/>
          <w:szCs w:val="24"/>
          <w:u w:val="single"/>
          <w:lang w:eastAsia="ar-SA"/>
        </w:rPr>
        <w:t>предметных</w:t>
      </w:r>
      <w:r w:rsidRPr="00E313D2">
        <w:rPr>
          <w:rFonts w:ascii="Times New Roman" w:eastAsia="Times New Roman" w:hAnsi="Times New Roman"/>
          <w:sz w:val="24"/>
          <w:szCs w:val="24"/>
          <w:lang w:eastAsia="ar-SA"/>
        </w:rPr>
        <w:t xml:space="preserve"> результатов учитель предоставляет ученику возможность на ступени полного общего образования научиться:</w:t>
      </w:r>
    </w:p>
    <w:p w:rsidR="00E313D2" w:rsidRPr="00E313D2" w:rsidRDefault="00E313D2" w:rsidP="00E313D2">
      <w:pPr>
        <w:numPr>
          <w:ilvl w:val="3"/>
          <w:numId w:val="37"/>
        </w:numPr>
        <w:spacing w:after="0" w:line="240" w:lineRule="auto"/>
        <w:ind w:left="709" w:hanging="283"/>
        <w:jc w:val="both"/>
        <w:rPr>
          <w:rFonts w:ascii="Times New Roman" w:eastAsia="Times New Roman" w:hAnsi="Times New Roman"/>
          <w:sz w:val="24"/>
          <w:szCs w:val="24"/>
          <w:lang w:eastAsia="ar-SA"/>
        </w:rPr>
      </w:pPr>
      <w:r w:rsidRPr="00E313D2">
        <w:rPr>
          <w:rFonts w:ascii="Times New Roman" w:eastAsia="Times New Roman" w:hAnsi="Times New Roman"/>
          <w:sz w:val="24"/>
          <w:szCs w:val="24"/>
          <w:lang w:eastAsia="ar-SA"/>
        </w:rPr>
        <w:t>в познавательной сфере: давать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 используя для этого русский язык и язык физики; классифицировать изученные объекты и явления; делать выводы и умозаключения из наблюдений, изученных физических закономерностей, прогнозировать возможные результаты; структурировать изученный материал; интерпретировать физическую информацию, полученную из других источников; 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природопользования и охраны окружающей среды;</w:t>
      </w:r>
    </w:p>
    <w:p w:rsidR="00E313D2" w:rsidRPr="00E313D2" w:rsidRDefault="00E313D2" w:rsidP="00E313D2">
      <w:pPr>
        <w:numPr>
          <w:ilvl w:val="3"/>
          <w:numId w:val="37"/>
        </w:numPr>
        <w:spacing w:after="0" w:line="240" w:lineRule="auto"/>
        <w:ind w:left="709" w:hanging="283"/>
        <w:jc w:val="both"/>
        <w:rPr>
          <w:rFonts w:ascii="Times New Roman" w:eastAsia="Times New Roman" w:hAnsi="Times New Roman"/>
          <w:sz w:val="24"/>
          <w:szCs w:val="24"/>
          <w:lang w:eastAsia="ar-SA"/>
        </w:rPr>
      </w:pPr>
      <w:r w:rsidRPr="00E313D2">
        <w:rPr>
          <w:rFonts w:ascii="Times New Roman" w:eastAsia="Times New Roman" w:hAnsi="Times New Roman"/>
          <w:sz w:val="24"/>
          <w:szCs w:val="24"/>
          <w:lang w:eastAsia="ar-SA"/>
        </w:rPr>
        <w:t>в ценностно-ориентационной сфере: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E313D2" w:rsidRPr="00E313D2" w:rsidRDefault="00E313D2" w:rsidP="00E313D2">
      <w:pPr>
        <w:numPr>
          <w:ilvl w:val="3"/>
          <w:numId w:val="37"/>
        </w:numPr>
        <w:spacing w:after="0" w:line="240" w:lineRule="auto"/>
        <w:ind w:left="709" w:hanging="283"/>
        <w:jc w:val="both"/>
        <w:rPr>
          <w:rFonts w:ascii="Times New Roman" w:eastAsia="Times New Roman" w:hAnsi="Times New Roman"/>
          <w:sz w:val="24"/>
          <w:szCs w:val="24"/>
          <w:lang w:eastAsia="ar-SA"/>
        </w:rPr>
      </w:pPr>
      <w:r w:rsidRPr="00E313D2">
        <w:rPr>
          <w:rFonts w:ascii="Times New Roman" w:eastAsia="Times New Roman" w:hAnsi="Times New Roman"/>
          <w:sz w:val="24"/>
          <w:szCs w:val="24"/>
          <w:lang w:eastAsia="ar-SA"/>
        </w:rPr>
        <w:t>в трудовой сфере: проводить физический эксперимент;</w:t>
      </w:r>
    </w:p>
    <w:p w:rsidR="00E313D2" w:rsidRPr="00E313D2" w:rsidRDefault="00E313D2" w:rsidP="00E313D2">
      <w:pPr>
        <w:numPr>
          <w:ilvl w:val="3"/>
          <w:numId w:val="37"/>
        </w:numPr>
        <w:spacing w:after="0" w:line="240" w:lineRule="auto"/>
        <w:ind w:left="709" w:hanging="283"/>
        <w:jc w:val="both"/>
        <w:rPr>
          <w:rFonts w:ascii="Times New Roman" w:eastAsia="Times New Roman" w:hAnsi="Times New Roman"/>
          <w:sz w:val="24"/>
          <w:szCs w:val="24"/>
          <w:lang w:eastAsia="ar-SA"/>
        </w:rPr>
      </w:pPr>
      <w:r w:rsidRPr="00E313D2">
        <w:rPr>
          <w:rFonts w:ascii="Times New Roman" w:eastAsia="Times New Roman" w:hAnsi="Times New Roman"/>
          <w:sz w:val="24"/>
          <w:szCs w:val="24"/>
          <w:lang w:eastAsia="ar-SA"/>
        </w:rPr>
        <w:t>в сфере физической культуры: оказывать первую помощь при травмах, связанных с лабораторным оборудованием и бытовыми техническими устройствами.</w:t>
      </w:r>
    </w:p>
    <w:p w:rsidR="00E313D2" w:rsidRPr="00E313D2" w:rsidRDefault="00E313D2" w:rsidP="00E313D2">
      <w:pPr>
        <w:spacing w:after="0" w:line="240" w:lineRule="auto"/>
        <w:ind w:firstLine="709"/>
        <w:jc w:val="both"/>
        <w:rPr>
          <w:rFonts w:ascii="Times New Roman" w:eastAsia="Times New Roman" w:hAnsi="Times New Roman"/>
          <w:b/>
          <w:sz w:val="24"/>
          <w:szCs w:val="24"/>
          <w:u w:val="single"/>
          <w:lang w:eastAsia="ar-SA"/>
        </w:rPr>
      </w:pPr>
    </w:p>
    <w:p w:rsidR="00E313D2" w:rsidRPr="00E313D2" w:rsidRDefault="00E313D2" w:rsidP="00E313D2">
      <w:pPr>
        <w:spacing w:after="0" w:line="240" w:lineRule="auto"/>
        <w:ind w:firstLine="709"/>
        <w:jc w:val="both"/>
        <w:rPr>
          <w:rFonts w:ascii="Times New Roman" w:eastAsia="Times New Roman" w:hAnsi="Times New Roman"/>
          <w:sz w:val="24"/>
          <w:szCs w:val="24"/>
          <w:lang w:eastAsia="ar-SA"/>
        </w:rPr>
      </w:pPr>
      <w:r w:rsidRPr="00E313D2">
        <w:rPr>
          <w:rFonts w:ascii="Times New Roman" w:eastAsia="Times New Roman" w:hAnsi="Times New Roman"/>
          <w:b/>
          <w:sz w:val="24"/>
          <w:szCs w:val="24"/>
          <w:u w:val="single"/>
          <w:lang w:eastAsia="ar-SA"/>
        </w:rPr>
        <w:t>Метапредметными</w:t>
      </w:r>
      <w:r w:rsidRPr="00E313D2">
        <w:rPr>
          <w:rFonts w:ascii="Times New Roman" w:eastAsia="Times New Roman" w:hAnsi="Times New Roman"/>
          <w:sz w:val="24"/>
          <w:szCs w:val="24"/>
          <w:lang w:eastAsia="ar-SA"/>
        </w:rPr>
        <w:t xml:space="preserve"> результатами освоения выпускниками полной школы программы по физике являются:</w:t>
      </w:r>
    </w:p>
    <w:p w:rsidR="00E313D2" w:rsidRPr="00E313D2" w:rsidRDefault="00E313D2" w:rsidP="00E313D2">
      <w:pPr>
        <w:numPr>
          <w:ilvl w:val="0"/>
          <w:numId w:val="38"/>
        </w:numPr>
        <w:spacing w:after="0" w:line="240" w:lineRule="auto"/>
        <w:ind w:left="709" w:hanging="283"/>
        <w:jc w:val="both"/>
        <w:rPr>
          <w:rFonts w:ascii="Times New Roman" w:eastAsia="Times New Roman" w:hAnsi="Times New Roman"/>
          <w:sz w:val="24"/>
          <w:szCs w:val="24"/>
          <w:lang w:eastAsia="ar-SA"/>
        </w:rPr>
      </w:pPr>
      <w:r w:rsidRPr="00E313D2">
        <w:rPr>
          <w:rFonts w:ascii="Times New Roman" w:eastAsia="Times New Roman" w:hAnsi="Times New Roman"/>
          <w:sz w:val="24"/>
          <w:szCs w:val="24"/>
          <w:lang w:eastAsia="ar-SA"/>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и т.д.) для изучения различных сторон окружающей действительности;</w:t>
      </w:r>
    </w:p>
    <w:p w:rsidR="00E313D2" w:rsidRPr="00E313D2" w:rsidRDefault="00E313D2" w:rsidP="00E313D2">
      <w:pPr>
        <w:numPr>
          <w:ilvl w:val="0"/>
          <w:numId w:val="38"/>
        </w:numPr>
        <w:spacing w:after="0" w:line="240" w:lineRule="auto"/>
        <w:ind w:left="709" w:hanging="283"/>
        <w:jc w:val="both"/>
        <w:rPr>
          <w:rFonts w:ascii="Times New Roman" w:eastAsia="Times New Roman" w:hAnsi="Times New Roman"/>
          <w:sz w:val="24"/>
          <w:szCs w:val="24"/>
          <w:lang w:eastAsia="ar-SA"/>
        </w:rPr>
      </w:pPr>
      <w:r w:rsidRPr="00E313D2">
        <w:rPr>
          <w:rFonts w:ascii="Times New Roman" w:eastAsia="Times New Roman" w:hAnsi="Times New Roman"/>
          <w:sz w:val="24"/>
          <w:szCs w:val="24"/>
          <w:lang w:eastAsia="ar-SA"/>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E313D2" w:rsidRPr="00E313D2" w:rsidRDefault="00E313D2" w:rsidP="00E313D2">
      <w:pPr>
        <w:numPr>
          <w:ilvl w:val="0"/>
          <w:numId w:val="38"/>
        </w:numPr>
        <w:spacing w:after="0" w:line="240" w:lineRule="auto"/>
        <w:ind w:left="709" w:hanging="283"/>
        <w:jc w:val="both"/>
        <w:rPr>
          <w:rFonts w:ascii="Times New Roman" w:eastAsia="Times New Roman" w:hAnsi="Times New Roman"/>
          <w:sz w:val="24"/>
          <w:szCs w:val="24"/>
          <w:lang w:eastAsia="ar-SA"/>
        </w:rPr>
      </w:pPr>
      <w:r w:rsidRPr="00E313D2">
        <w:rPr>
          <w:rFonts w:ascii="Times New Roman" w:eastAsia="Times New Roman" w:hAnsi="Times New Roman"/>
          <w:sz w:val="24"/>
          <w:szCs w:val="24"/>
          <w:lang w:eastAsia="ar-SA"/>
        </w:rPr>
        <w:t>умение генерировать идеи и определять средства, необходимые для их реализации;</w:t>
      </w:r>
    </w:p>
    <w:p w:rsidR="00E313D2" w:rsidRPr="00E313D2" w:rsidRDefault="00E313D2" w:rsidP="00E313D2">
      <w:pPr>
        <w:numPr>
          <w:ilvl w:val="0"/>
          <w:numId w:val="38"/>
        </w:numPr>
        <w:spacing w:after="0" w:line="240" w:lineRule="auto"/>
        <w:ind w:left="709" w:hanging="283"/>
        <w:jc w:val="both"/>
        <w:rPr>
          <w:rFonts w:ascii="Times New Roman" w:eastAsia="Times New Roman" w:hAnsi="Times New Roman"/>
          <w:sz w:val="24"/>
          <w:szCs w:val="24"/>
          <w:lang w:eastAsia="ar-SA"/>
        </w:rPr>
      </w:pPr>
      <w:r w:rsidRPr="00E313D2">
        <w:rPr>
          <w:rFonts w:ascii="Times New Roman" w:eastAsia="Times New Roman" w:hAnsi="Times New Roman"/>
          <w:sz w:val="24"/>
          <w:szCs w:val="24"/>
          <w:lang w:eastAsia="ar-SA"/>
        </w:rPr>
        <w:t>умение определять цели и задачи деятельности, выбирать средства реализации целей и применять их на практике;</w:t>
      </w:r>
    </w:p>
    <w:p w:rsidR="00E313D2" w:rsidRPr="00E313D2" w:rsidRDefault="00E313D2" w:rsidP="00E313D2">
      <w:pPr>
        <w:numPr>
          <w:ilvl w:val="0"/>
          <w:numId w:val="38"/>
        </w:numPr>
        <w:spacing w:after="0" w:line="240" w:lineRule="auto"/>
        <w:ind w:left="709" w:hanging="283"/>
        <w:jc w:val="both"/>
        <w:rPr>
          <w:rFonts w:ascii="Times New Roman" w:eastAsia="Times New Roman" w:hAnsi="Times New Roman"/>
          <w:sz w:val="24"/>
          <w:szCs w:val="24"/>
          <w:lang w:eastAsia="ar-SA"/>
        </w:rPr>
      </w:pPr>
      <w:r w:rsidRPr="00E313D2">
        <w:rPr>
          <w:rFonts w:ascii="Times New Roman" w:eastAsia="Times New Roman" w:hAnsi="Times New Roman"/>
          <w:sz w:val="24"/>
          <w:szCs w:val="24"/>
          <w:lang w:eastAsia="ar-SA"/>
        </w:rPr>
        <w:t>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E313D2" w:rsidRPr="00E313D2" w:rsidRDefault="00E313D2" w:rsidP="00E313D2">
      <w:pPr>
        <w:numPr>
          <w:ilvl w:val="0"/>
          <w:numId w:val="38"/>
        </w:numPr>
        <w:spacing w:after="0" w:line="240" w:lineRule="auto"/>
        <w:ind w:left="709" w:hanging="283"/>
        <w:jc w:val="both"/>
        <w:rPr>
          <w:rFonts w:ascii="Times New Roman" w:eastAsia="Times New Roman" w:hAnsi="Times New Roman"/>
          <w:sz w:val="24"/>
          <w:szCs w:val="24"/>
          <w:lang w:eastAsia="ar-SA"/>
        </w:rPr>
      </w:pPr>
      <w:r w:rsidRPr="00E313D2">
        <w:rPr>
          <w:rFonts w:ascii="Times New Roman" w:eastAsia="Times New Roman" w:hAnsi="Times New Roman"/>
          <w:sz w:val="24"/>
          <w:szCs w:val="24"/>
          <w:lang w:eastAsia="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 предвидеть возможные результаты своих действий;</w:t>
      </w:r>
    </w:p>
    <w:p w:rsidR="00E313D2" w:rsidRPr="00E313D2" w:rsidRDefault="00E313D2" w:rsidP="00E313D2">
      <w:pPr>
        <w:numPr>
          <w:ilvl w:val="0"/>
          <w:numId w:val="38"/>
        </w:numPr>
        <w:spacing w:after="0" w:line="240" w:lineRule="auto"/>
        <w:ind w:left="709" w:hanging="283"/>
        <w:jc w:val="both"/>
        <w:rPr>
          <w:rFonts w:ascii="Times New Roman" w:eastAsia="Times New Roman" w:hAnsi="Times New Roman"/>
          <w:sz w:val="24"/>
          <w:szCs w:val="24"/>
          <w:lang w:eastAsia="ar-SA"/>
        </w:rPr>
      </w:pPr>
      <w:r w:rsidRPr="00E313D2">
        <w:rPr>
          <w:rFonts w:ascii="Times New Roman" w:eastAsia="Times New Roman" w:hAnsi="Times New Roman"/>
          <w:sz w:val="24"/>
          <w:szCs w:val="24"/>
          <w:lang w:eastAsia="ru-RU"/>
        </w:rPr>
        <w:t>развитие монологической и диалогической речи, умение выражать свои мысли и выслушивать собеседника, понимать его точку зрения;</w:t>
      </w:r>
    </w:p>
    <w:p w:rsidR="00E313D2" w:rsidRPr="00E313D2" w:rsidRDefault="00E313D2" w:rsidP="00E313D2">
      <w:pPr>
        <w:numPr>
          <w:ilvl w:val="0"/>
          <w:numId w:val="38"/>
        </w:numPr>
        <w:spacing w:after="0" w:line="240" w:lineRule="auto"/>
        <w:ind w:left="709" w:hanging="283"/>
        <w:jc w:val="both"/>
        <w:rPr>
          <w:rFonts w:ascii="Times New Roman" w:eastAsia="Times New Roman" w:hAnsi="Times New Roman"/>
          <w:sz w:val="24"/>
          <w:szCs w:val="24"/>
          <w:lang w:eastAsia="ar-SA"/>
        </w:rPr>
      </w:pPr>
      <w:r w:rsidRPr="00E313D2">
        <w:rPr>
          <w:rFonts w:ascii="Times New Roman" w:eastAsia="Times New Roman" w:hAnsi="Times New Roman"/>
          <w:sz w:val="24"/>
          <w:szCs w:val="24"/>
          <w:lang w:eastAsia="ru-RU"/>
        </w:rPr>
        <w:t>умение работать в группе с выполнением различных социальных ролей, отстаивать свои взгляды, вести дискуссию.</w:t>
      </w:r>
    </w:p>
    <w:p w:rsidR="003E5CE8" w:rsidRDefault="003E5CE8" w:rsidP="008B5276">
      <w:pPr>
        <w:rPr>
          <w:rFonts w:ascii="Times New Roman" w:hAnsi="Times New Roman"/>
          <w:sz w:val="24"/>
          <w:szCs w:val="24"/>
        </w:rPr>
      </w:pPr>
    </w:p>
    <w:p w:rsidR="00E313D2" w:rsidRDefault="00E313D2" w:rsidP="003E5CE8">
      <w:pPr>
        <w:shd w:val="clear" w:color="auto" w:fill="FFFFFF"/>
        <w:autoSpaceDE w:val="0"/>
        <w:autoSpaceDN w:val="0"/>
        <w:adjustRightInd w:val="0"/>
        <w:spacing w:after="0" w:line="240" w:lineRule="auto"/>
        <w:ind w:left="-567" w:firstLine="567"/>
        <w:jc w:val="center"/>
        <w:rPr>
          <w:rFonts w:ascii="Times New Roman" w:hAnsi="Times New Roman"/>
          <w:b/>
          <w:sz w:val="24"/>
          <w:szCs w:val="24"/>
        </w:rPr>
      </w:pPr>
    </w:p>
    <w:p w:rsidR="00E313D2" w:rsidRDefault="00E313D2" w:rsidP="003E5CE8">
      <w:pPr>
        <w:shd w:val="clear" w:color="auto" w:fill="FFFFFF"/>
        <w:autoSpaceDE w:val="0"/>
        <w:autoSpaceDN w:val="0"/>
        <w:adjustRightInd w:val="0"/>
        <w:spacing w:after="0" w:line="240" w:lineRule="auto"/>
        <w:ind w:left="-567" w:firstLine="567"/>
        <w:jc w:val="center"/>
        <w:rPr>
          <w:rFonts w:ascii="Times New Roman" w:hAnsi="Times New Roman"/>
          <w:b/>
          <w:sz w:val="24"/>
          <w:szCs w:val="24"/>
        </w:rPr>
      </w:pPr>
    </w:p>
    <w:p w:rsidR="003E5CE8" w:rsidRDefault="003E5CE8" w:rsidP="003E5CE8">
      <w:pPr>
        <w:shd w:val="clear" w:color="auto" w:fill="FFFFFF"/>
        <w:autoSpaceDE w:val="0"/>
        <w:autoSpaceDN w:val="0"/>
        <w:adjustRightInd w:val="0"/>
        <w:spacing w:after="0" w:line="240" w:lineRule="auto"/>
        <w:ind w:left="-567" w:firstLine="567"/>
        <w:jc w:val="center"/>
        <w:rPr>
          <w:rFonts w:ascii="Times New Roman" w:hAnsi="Times New Roman"/>
          <w:b/>
          <w:sz w:val="24"/>
          <w:szCs w:val="24"/>
          <w:lang w:eastAsia="ru-RU"/>
        </w:rPr>
      </w:pPr>
      <w:r>
        <w:rPr>
          <w:rFonts w:ascii="Times New Roman" w:hAnsi="Times New Roman"/>
          <w:b/>
          <w:sz w:val="24"/>
          <w:szCs w:val="24"/>
        </w:rPr>
        <w:lastRenderedPageBreak/>
        <w:t>СОДЕРЖАНИЕ КУРСА ФИЗИКИ В</w:t>
      </w:r>
      <w:r w:rsidR="00E313D2">
        <w:rPr>
          <w:rFonts w:ascii="Times New Roman" w:hAnsi="Times New Roman"/>
          <w:b/>
          <w:sz w:val="24"/>
          <w:szCs w:val="24"/>
        </w:rPr>
        <w:t>1</w:t>
      </w:r>
      <w:r w:rsidR="006A1F40">
        <w:rPr>
          <w:rFonts w:ascii="Times New Roman" w:hAnsi="Times New Roman"/>
          <w:b/>
          <w:sz w:val="24"/>
          <w:szCs w:val="24"/>
        </w:rPr>
        <w:t>1</w:t>
      </w:r>
      <w:r>
        <w:rPr>
          <w:rFonts w:ascii="Times New Roman" w:hAnsi="Times New Roman"/>
          <w:b/>
          <w:sz w:val="24"/>
          <w:szCs w:val="24"/>
        </w:rPr>
        <w:t xml:space="preserve"> КЛАССЕ</w:t>
      </w:r>
    </w:p>
    <w:p w:rsidR="003E5CE8" w:rsidRPr="008A5475" w:rsidRDefault="003E5CE8" w:rsidP="003E5CE8">
      <w:pPr>
        <w:shd w:val="clear" w:color="auto" w:fill="FFFFFF"/>
        <w:autoSpaceDE w:val="0"/>
        <w:autoSpaceDN w:val="0"/>
        <w:adjustRightInd w:val="0"/>
        <w:spacing w:after="0" w:line="240" w:lineRule="auto"/>
        <w:ind w:left="-567" w:firstLine="567"/>
        <w:jc w:val="center"/>
        <w:rPr>
          <w:rFonts w:ascii="Times New Roman" w:hAnsi="Times New Roman"/>
          <w:b/>
          <w:sz w:val="24"/>
          <w:szCs w:val="24"/>
          <w:lang w:eastAsia="ru-RU"/>
        </w:rPr>
      </w:pPr>
    </w:p>
    <w:p w:rsidR="00E313D2" w:rsidRPr="00E313D2" w:rsidRDefault="00E313D2" w:rsidP="00E313D2">
      <w:pPr>
        <w:spacing w:after="0" w:line="240" w:lineRule="auto"/>
        <w:jc w:val="center"/>
        <w:rPr>
          <w:rFonts w:ascii="Times New Roman" w:eastAsia="Times New Roman" w:hAnsi="Times New Roman"/>
          <w:b/>
          <w:sz w:val="24"/>
          <w:szCs w:val="24"/>
          <w:lang w:eastAsia="ru-RU"/>
        </w:rPr>
      </w:pPr>
      <w:r w:rsidRPr="00E313D2">
        <w:rPr>
          <w:rFonts w:ascii="Times New Roman" w:eastAsia="Times New Roman" w:hAnsi="Times New Roman"/>
          <w:b/>
          <w:sz w:val="24"/>
          <w:szCs w:val="24"/>
          <w:lang w:eastAsia="ru-RU"/>
        </w:rPr>
        <w:t xml:space="preserve">Основы электродинамики (продолжение) </w:t>
      </w:r>
      <w:r w:rsidR="00CB0336">
        <w:rPr>
          <w:rFonts w:ascii="Times New Roman" w:eastAsia="Times New Roman" w:hAnsi="Times New Roman"/>
          <w:b/>
          <w:sz w:val="24"/>
          <w:szCs w:val="24"/>
          <w:lang w:eastAsia="ru-RU"/>
        </w:rPr>
        <w:t>(11</w:t>
      </w:r>
      <w:r w:rsidRPr="00E313D2">
        <w:rPr>
          <w:rFonts w:ascii="Times New Roman" w:eastAsia="Times New Roman" w:hAnsi="Times New Roman"/>
          <w:b/>
          <w:sz w:val="24"/>
          <w:szCs w:val="24"/>
          <w:lang w:eastAsia="ru-RU"/>
        </w:rPr>
        <w:t xml:space="preserve"> час</w:t>
      </w:r>
      <w:r w:rsidR="00CB0336">
        <w:rPr>
          <w:rFonts w:ascii="Times New Roman" w:eastAsia="Times New Roman" w:hAnsi="Times New Roman"/>
          <w:b/>
          <w:sz w:val="24"/>
          <w:szCs w:val="24"/>
          <w:lang w:eastAsia="ru-RU"/>
        </w:rPr>
        <w:t>ов)</w:t>
      </w:r>
    </w:p>
    <w:p w:rsidR="00E313D2" w:rsidRPr="00E313D2" w:rsidRDefault="00E313D2" w:rsidP="00E313D2">
      <w:pPr>
        <w:spacing w:after="0" w:line="240" w:lineRule="auto"/>
        <w:rPr>
          <w:rFonts w:ascii="Times New Roman" w:eastAsia="Times New Roman" w:hAnsi="Times New Roman"/>
          <w:b/>
          <w:sz w:val="24"/>
          <w:szCs w:val="24"/>
          <w:lang w:eastAsia="ru-RU"/>
        </w:rPr>
      </w:pPr>
    </w:p>
    <w:p w:rsidR="00E313D2" w:rsidRPr="00E313D2" w:rsidRDefault="00E313D2" w:rsidP="00E313D2">
      <w:pPr>
        <w:spacing w:after="0" w:line="240" w:lineRule="auto"/>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 xml:space="preserve">    Индукция магнитного поля. Принцип суперпозиции магнитных полей. Сила Ампера. Сила Лоренца. Электроизмерительные приборы. Магнитные свойства вещества.</w:t>
      </w:r>
    </w:p>
    <w:p w:rsidR="00E313D2" w:rsidRPr="00E313D2" w:rsidRDefault="00E313D2" w:rsidP="00E313D2">
      <w:pPr>
        <w:spacing w:after="0" w:line="240" w:lineRule="auto"/>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 xml:space="preserve">    Магнитный поток. Закон электромагнитной индукции Фарадея. Вихревое электрическое поле. Правило Ленца. Самоиндукция. Индуктивность. Энергия магнитного поля. </w:t>
      </w:r>
    </w:p>
    <w:p w:rsidR="00E313D2" w:rsidRPr="00E313D2" w:rsidRDefault="00E313D2" w:rsidP="00E313D2">
      <w:pPr>
        <w:spacing w:after="0" w:line="240" w:lineRule="auto"/>
        <w:rPr>
          <w:rFonts w:ascii="Times New Roman" w:eastAsia="Times New Roman" w:hAnsi="Times New Roman"/>
          <w:i/>
          <w:sz w:val="24"/>
          <w:szCs w:val="24"/>
          <w:lang w:eastAsia="ru-RU"/>
        </w:rPr>
      </w:pPr>
      <w:r w:rsidRPr="00E313D2">
        <w:rPr>
          <w:rFonts w:ascii="Times New Roman" w:eastAsia="Times New Roman" w:hAnsi="Times New Roman"/>
          <w:i/>
          <w:sz w:val="24"/>
          <w:szCs w:val="24"/>
          <w:lang w:eastAsia="ru-RU"/>
        </w:rPr>
        <w:t>Демонстрации</w:t>
      </w:r>
    </w:p>
    <w:p w:rsidR="00E313D2" w:rsidRPr="00E313D2" w:rsidRDefault="00E313D2" w:rsidP="00E313D2">
      <w:pPr>
        <w:spacing w:after="0" w:line="240" w:lineRule="auto"/>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Магнитное взаимодействие токов.</w:t>
      </w:r>
    </w:p>
    <w:p w:rsidR="00E313D2" w:rsidRPr="00E313D2" w:rsidRDefault="00E313D2" w:rsidP="00E313D2">
      <w:pPr>
        <w:spacing w:after="0" w:line="240" w:lineRule="auto"/>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Отклонение электронного пучка магнитным полем.</w:t>
      </w:r>
    </w:p>
    <w:p w:rsidR="00E313D2" w:rsidRPr="00E313D2" w:rsidRDefault="00E313D2" w:rsidP="00E313D2">
      <w:pPr>
        <w:spacing w:after="0" w:line="240" w:lineRule="auto"/>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Магнитные свойства вещества.</w:t>
      </w:r>
    </w:p>
    <w:p w:rsidR="00E313D2" w:rsidRPr="00E313D2" w:rsidRDefault="00E313D2" w:rsidP="00E313D2">
      <w:pPr>
        <w:spacing w:after="0" w:line="240" w:lineRule="auto"/>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Зависимость ЭДС самоиндукции от скорости изменения силы тока и индуктивности проводника.</w:t>
      </w:r>
    </w:p>
    <w:p w:rsidR="00E313D2" w:rsidRPr="00E313D2" w:rsidRDefault="00E313D2" w:rsidP="00E313D2">
      <w:pPr>
        <w:spacing w:after="0" w:line="240" w:lineRule="auto"/>
        <w:rPr>
          <w:rFonts w:ascii="Times New Roman" w:eastAsia="Times New Roman" w:hAnsi="Times New Roman"/>
          <w:i/>
          <w:sz w:val="24"/>
          <w:szCs w:val="24"/>
          <w:lang w:eastAsia="ru-RU"/>
        </w:rPr>
      </w:pPr>
      <w:r w:rsidRPr="00E313D2">
        <w:rPr>
          <w:rFonts w:ascii="Times New Roman" w:eastAsia="Times New Roman" w:hAnsi="Times New Roman"/>
          <w:i/>
          <w:sz w:val="24"/>
          <w:szCs w:val="24"/>
          <w:lang w:eastAsia="ru-RU"/>
        </w:rPr>
        <w:t>Лабораторные работы</w:t>
      </w:r>
    </w:p>
    <w:p w:rsidR="00E313D2" w:rsidRPr="00E313D2" w:rsidRDefault="00E313D2" w:rsidP="00E313D2">
      <w:pPr>
        <w:spacing w:after="0" w:line="240" w:lineRule="auto"/>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1.Наблюдения действия магнитного поля на ток</w:t>
      </w:r>
    </w:p>
    <w:p w:rsidR="00E313D2" w:rsidRDefault="00E313D2" w:rsidP="00E313D2">
      <w:pPr>
        <w:spacing w:after="0" w:line="240" w:lineRule="auto"/>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2.Изучения явления электромагнитной индукции</w:t>
      </w:r>
    </w:p>
    <w:p w:rsidR="00E313D2" w:rsidRPr="00E313D2" w:rsidRDefault="00E313D2" w:rsidP="00E313D2">
      <w:pPr>
        <w:spacing w:after="0" w:line="240" w:lineRule="auto"/>
        <w:rPr>
          <w:rFonts w:ascii="Times New Roman" w:eastAsia="Times New Roman" w:hAnsi="Times New Roman"/>
          <w:sz w:val="24"/>
          <w:szCs w:val="24"/>
          <w:lang w:eastAsia="ru-RU"/>
        </w:rPr>
      </w:pPr>
    </w:p>
    <w:p w:rsidR="00E313D2" w:rsidRPr="00E313D2" w:rsidRDefault="00E313D2" w:rsidP="00E313D2">
      <w:pPr>
        <w:spacing w:after="0" w:line="240" w:lineRule="auto"/>
        <w:jc w:val="center"/>
        <w:rPr>
          <w:rFonts w:ascii="Times New Roman" w:eastAsia="Times New Roman" w:hAnsi="Times New Roman"/>
          <w:b/>
          <w:sz w:val="24"/>
          <w:szCs w:val="24"/>
          <w:lang w:eastAsia="ru-RU"/>
        </w:rPr>
      </w:pPr>
      <w:r w:rsidRPr="00E313D2">
        <w:rPr>
          <w:rFonts w:ascii="Times New Roman" w:eastAsia="Times New Roman" w:hAnsi="Times New Roman"/>
          <w:b/>
          <w:sz w:val="24"/>
          <w:szCs w:val="24"/>
          <w:lang w:eastAsia="ru-RU"/>
        </w:rPr>
        <w:t>Колебания и волны (</w:t>
      </w:r>
      <w:r w:rsidR="00CB0336">
        <w:rPr>
          <w:rFonts w:ascii="Times New Roman" w:eastAsia="Times New Roman" w:hAnsi="Times New Roman"/>
          <w:b/>
          <w:sz w:val="24"/>
          <w:szCs w:val="24"/>
          <w:lang w:eastAsia="ru-RU"/>
        </w:rPr>
        <w:t>16</w:t>
      </w:r>
      <w:r w:rsidRPr="00E313D2">
        <w:rPr>
          <w:rFonts w:ascii="Times New Roman" w:eastAsia="Times New Roman" w:hAnsi="Times New Roman"/>
          <w:b/>
          <w:sz w:val="24"/>
          <w:szCs w:val="24"/>
          <w:lang w:eastAsia="ru-RU"/>
        </w:rPr>
        <w:t xml:space="preserve"> ч</w:t>
      </w:r>
      <w:r w:rsidR="00CB0336">
        <w:rPr>
          <w:rFonts w:ascii="Times New Roman" w:eastAsia="Times New Roman" w:hAnsi="Times New Roman"/>
          <w:b/>
          <w:sz w:val="24"/>
          <w:szCs w:val="24"/>
          <w:lang w:eastAsia="ru-RU"/>
        </w:rPr>
        <w:t>асов</w:t>
      </w:r>
      <w:r w:rsidRPr="00E313D2">
        <w:rPr>
          <w:rFonts w:ascii="Times New Roman" w:eastAsia="Times New Roman" w:hAnsi="Times New Roman"/>
          <w:b/>
          <w:sz w:val="24"/>
          <w:szCs w:val="24"/>
          <w:lang w:eastAsia="ru-RU"/>
        </w:rPr>
        <w:t>)</w:t>
      </w:r>
    </w:p>
    <w:p w:rsidR="00E313D2" w:rsidRPr="00E313D2" w:rsidRDefault="00E313D2" w:rsidP="00E313D2">
      <w:pPr>
        <w:spacing w:after="0" w:line="240" w:lineRule="auto"/>
        <w:jc w:val="center"/>
        <w:rPr>
          <w:rFonts w:ascii="Times New Roman" w:eastAsia="Times New Roman" w:hAnsi="Times New Roman"/>
          <w:b/>
          <w:sz w:val="24"/>
          <w:szCs w:val="24"/>
          <w:lang w:eastAsia="ru-RU"/>
        </w:rPr>
      </w:pPr>
    </w:p>
    <w:p w:rsidR="00E313D2" w:rsidRPr="00E313D2" w:rsidRDefault="00E313D2" w:rsidP="00E313D2">
      <w:pPr>
        <w:spacing w:after="0" w:line="240" w:lineRule="auto"/>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 xml:space="preserve">   Колебательный контур. Свободные электромагнитные колебания. Вынужденные электромагнитные колебания. Переменный ток.  Электрический резонанс. Трансформатор. Производство, передача и потребление электрической энергии. </w:t>
      </w:r>
    </w:p>
    <w:p w:rsidR="00E313D2" w:rsidRPr="00E313D2" w:rsidRDefault="00E313D2" w:rsidP="00E313D2">
      <w:pPr>
        <w:spacing w:after="0" w:line="240" w:lineRule="auto"/>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Электромагнитное поле. Вихревое электрическое поле. Скорость электромагнитных волн. Свойства электромагнитных волн. Принципы радиосвязи и телевидения.</w:t>
      </w:r>
    </w:p>
    <w:p w:rsidR="00E313D2" w:rsidRPr="00E313D2" w:rsidRDefault="00E313D2" w:rsidP="00E313D2">
      <w:pPr>
        <w:spacing w:after="0" w:line="240" w:lineRule="auto"/>
        <w:rPr>
          <w:rFonts w:ascii="Times New Roman" w:eastAsia="Times New Roman" w:hAnsi="Times New Roman"/>
          <w:sz w:val="24"/>
          <w:szCs w:val="24"/>
          <w:lang w:eastAsia="ru-RU"/>
        </w:rPr>
      </w:pPr>
    </w:p>
    <w:p w:rsidR="00E313D2" w:rsidRPr="00E313D2" w:rsidRDefault="00E313D2" w:rsidP="00E313D2">
      <w:pPr>
        <w:spacing w:after="0" w:line="240" w:lineRule="auto"/>
        <w:rPr>
          <w:rFonts w:ascii="Times New Roman" w:eastAsia="Times New Roman" w:hAnsi="Times New Roman"/>
          <w:i/>
          <w:sz w:val="24"/>
          <w:szCs w:val="24"/>
          <w:lang w:eastAsia="ru-RU"/>
        </w:rPr>
      </w:pPr>
      <w:r w:rsidRPr="00E313D2">
        <w:rPr>
          <w:rFonts w:ascii="Times New Roman" w:eastAsia="Times New Roman" w:hAnsi="Times New Roman"/>
          <w:i/>
          <w:sz w:val="24"/>
          <w:szCs w:val="24"/>
          <w:lang w:eastAsia="ru-RU"/>
        </w:rPr>
        <w:t>Демонстрации</w:t>
      </w:r>
    </w:p>
    <w:p w:rsidR="00E313D2" w:rsidRPr="00E313D2" w:rsidRDefault="00E313D2" w:rsidP="00E313D2">
      <w:pPr>
        <w:spacing w:after="0" w:line="240" w:lineRule="auto"/>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Свободные электромагнитные колебания.</w:t>
      </w:r>
    </w:p>
    <w:p w:rsidR="00E313D2" w:rsidRPr="00E313D2" w:rsidRDefault="00E313D2" w:rsidP="00E313D2">
      <w:pPr>
        <w:spacing w:after="0" w:line="240" w:lineRule="auto"/>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Осциллограмма переменного тока.</w:t>
      </w:r>
    </w:p>
    <w:p w:rsidR="00E313D2" w:rsidRPr="00E313D2" w:rsidRDefault="00E313D2" w:rsidP="00E313D2">
      <w:pPr>
        <w:spacing w:after="0" w:line="240" w:lineRule="auto"/>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Сложение гармонических колебаний.</w:t>
      </w:r>
    </w:p>
    <w:p w:rsidR="00E313D2" w:rsidRPr="00E313D2" w:rsidRDefault="00E313D2" w:rsidP="00E313D2">
      <w:pPr>
        <w:spacing w:after="0" w:line="240" w:lineRule="auto"/>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Генератор переменного тока.</w:t>
      </w:r>
    </w:p>
    <w:p w:rsidR="00E313D2" w:rsidRPr="00E313D2" w:rsidRDefault="00E313D2" w:rsidP="00E313D2">
      <w:pPr>
        <w:spacing w:after="0" w:line="240" w:lineRule="auto"/>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Трансформатор.</w:t>
      </w:r>
    </w:p>
    <w:p w:rsidR="00E313D2" w:rsidRPr="00E313D2" w:rsidRDefault="00E313D2" w:rsidP="00E313D2">
      <w:pPr>
        <w:spacing w:after="0" w:line="240" w:lineRule="auto"/>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Излучение и прием электромагнитных волн.</w:t>
      </w:r>
    </w:p>
    <w:p w:rsidR="00E313D2" w:rsidRPr="00E313D2" w:rsidRDefault="00E313D2" w:rsidP="00E313D2">
      <w:pPr>
        <w:spacing w:after="0" w:line="240" w:lineRule="auto"/>
        <w:rPr>
          <w:rFonts w:ascii="Times New Roman" w:eastAsia="Times New Roman" w:hAnsi="Times New Roman"/>
          <w:i/>
          <w:sz w:val="24"/>
          <w:szCs w:val="24"/>
          <w:lang w:eastAsia="ru-RU"/>
        </w:rPr>
      </w:pPr>
      <w:r w:rsidRPr="00E313D2">
        <w:rPr>
          <w:rFonts w:ascii="Times New Roman" w:eastAsia="Times New Roman" w:hAnsi="Times New Roman"/>
          <w:i/>
          <w:sz w:val="24"/>
          <w:szCs w:val="24"/>
          <w:lang w:eastAsia="ru-RU"/>
        </w:rPr>
        <w:t>Лабораторные работы</w:t>
      </w:r>
    </w:p>
    <w:p w:rsidR="00E313D2" w:rsidRPr="00E313D2" w:rsidRDefault="00E313D2" w:rsidP="00E313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E313D2">
        <w:rPr>
          <w:rFonts w:ascii="Times New Roman" w:eastAsia="Times New Roman" w:hAnsi="Times New Roman"/>
          <w:sz w:val="24"/>
          <w:szCs w:val="24"/>
          <w:lang w:eastAsia="ru-RU"/>
        </w:rPr>
        <w:t>.Определение ускорения свободного падения при помощи маятника</w:t>
      </w:r>
    </w:p>
    <w:p w:rsidR="00E313D2" w:rsidRDefault="00E313D2" w:rsidP="00E313D2">
      <w:pPr>
        <w:spacing w:after="0" w:line="240" w:lineRule="auto"/>
        <w:jc w:val="center"/>
        <w:rPr>
          <w:rFonts w:ascii="Times New Roman" w:eastAsia="Times New Roman" w:hAnsi="Times New Roman"/>
          <w:b/>
          <w:sz w:val="24"/>
          <w:szCs w:val="24"/>
          <w:lang w:eastAsia="ru-RU"/>
        </w:rPr>
      </w:pPr>
    </w:p>
    <w:p w:rsidR="00E313D2" w:rsidRPr="00E313D2" w:rsidRDefault="00E313D2" w:rsidP="00E313D2">
      <w:pPr>
        <w:spacing w:after="0" w:line="240" w:lineRule="auto"/>
        <w:jc w:val="center"/>
        <w:rPr>
          <w:rFonts w:ascii="Times New Roman" w:eastAsia="Times New Roman" w:hAnsi="Times New Roman"/>
          <w:b/>
          <w:sz w:val="24"/>
          <w:szCs w:val="24"/>
          <w:lang w:eastAsia="ru-RU"/>
        </w:rPr>
      </w:pPr>
      <w:r w:rsidRPr="00E313D2">
        <w:rPr>
          <w:rFonts w:ascii="Times New Roman" w:eastAsia="Times New Roman" w:hAnsi="Times New Roman"/>
          <w:b/>
          <w:sz w:val="24"/>
          <w:szCs w:val="24"/>
          <w:lang w:eastAsia="ru-RU"/>
        </w:rPr>
        <w:t>Оптика (</w:t>
      </w:r>
      <w:r w:rsidR="00CB0336">
        <w:rPr>
          <w:rFonts w:ascii="Times New Roman" w:eastAsia="Times New Roman" w:hAnsi="Times New Roman"/>
          <w:b/>
          <w:sz w:val="24"/>
          <w:szCs w:val="24"/>
          <w:lang w:eastAsia="ru-RU"/>
        </w:rPr>
        <w:t>15</w:t>
      </w:r>
      <w:r w:rsidRPr="00E313D2">
        <w:rPr>
          <w:rFonts w:ascii="Times New Roman" w:eastAsia="Times New Roman" w:hAnsi="Times New Roman"/>
          <w:b/>
          <w:sz w:val="24"/>
          <w:szCs w:val="24"/>
          <w:lang w:eastAsia="ru-RU"/>
        </w:rPr>
        <w:t xml:space="preserve"> часов)</w:t>
      </w:r>
    </w:p>
    <w:p w:rsidR="00E313D2" w:rsidRPr="00E313D2" w:rsidRDefault="00E313D2" w:rsidP="00E313D2">
      <w:pPr>
        <w:spacing w:after="0" w:line="240" w:lineRule="auto"/>
        <w:jc w:val="both"/>
        <w:rPr>
          <w:rFonts w:ascii="Times New Roman" w:eastAsia="Times New Roman" w:hAnsi="Times New Roman"/>
          <w:sz w:val="24"/>
          <w:szCs w:val="24"/>
          <w:lang w:eastAsia="ru-RU"/>
        </w:rPr>
      </w:pPr>
    </w:p>
    <w:p w:rsidR="00E313D2" w:rsidRPr="00E313D2" w:rsidRDefault="00E313D2" w:rsidP="00E313D2">
      <w:pPr>
        <w:spacing w:after="0" w:line="240" w:lineRule="auto"/>
        <w:jc w:val="both"/>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 xml:space="preserve">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их свойства и практические применения. Формула тонкой линзы. Оптические приборы. Разрешающая способность оптических приборов. </w:t>
      </w:r>
    </w:p>
    <w:p w:rsidR="00E313D2" w:rsidRPr="00E313D2" w:rsidRDefault="00E313D2" w:rsidP="00E313D2">
      <w:pPr>
        <w:spacing w:after="0" w:line="240" w:lineRule="auto"/>
        <w:jc w:val="both"/>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 xml:space="preserve">    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E313D2" w:rsidRPr="00E313D2" w:rsidRDefault="00E313D2" w:rsidP="00E313D2">
      <w:pPr>
        <w:spacing w:after="0" w:line="240" w:lineRule="auto"/>
        <w:jc w:val="both"/>
        <w:rPr>
          <w:rFonts w:ascii="Times New Roman" w:eastAsia="Times New Roman" w:hAnsi="Times New Roman"/>
          <w:b/>
          <w:sz w:val="24"/>
          <w:szCs w:val="24"/>
          <w:lang w:eastAsia="ru-RU"/>
        </w:rPr>
      </w:pPr>
      <w:r w:rsidRPr="00E313D2">
        <w:rPr>
          <w:rFonts w:ascii="Times New Roman" w:eastAsia="Times New Roman" w:hAnsi="Times New Roman"/>
          <w:b/>
          <w:sz w:val="24"/>
          <w:szCs w:val="24"/>
          <w:lang w:eastAsia="ru-RU"/>
        </w:rPr>
        <w:t>Демонстрации</w:t>
      </w:r>
    </w:p>
    <w:p w:rsidR="00E313D2" w:rsidRPr="00E313D2" w:rsidRDefault="00E313D2" w:rsidP="00E313D2">
      <w:pPr>
        <w:spacing w:after="0" w:line="240" w:lineRule="auto"/>
        <w:jc w:val="both"/>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Отражение и преломление электромагнитных волн.</w:t>
      </w:r>
    </w:p>
    <w:p w:rsidR="00E313D2" w:rsidRPr="00E313D2" w:rsidRDefault="00E313D2" w:rsidP="00E313D2">
      <w:pPr>
        <w:spacing w:after="0" w:line="240" w:lineRule="auto"/>
        <w:jc w:val="both"/>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Интерференция и дифракция электромагнитных волн.</w:t>
      </w:r>
    </w:p>
    <w:p w:rsidR="00E313D2" w:rsidRPr="00E313D2" w:rsidRDefault="00E313D2" w:rsidP="00E313D2">
      <w:pPr>
        <w:spacing w:after="0" w:line="240" w:lineRule="auto"/>
        <w:jc w:val="both"/>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Поляризация электромагнитных волн.</w:t>
      </w:r>
    </w:p>
    <w:p w:rsidR="00E313D2" w:rsidRPr="00E313D2" w:rsidRDefault="00E313D2" w:rsidP="00E313D2">
      <w:pPr>
        <w:spacing w:after="0" w:line="240" w:lineRule="auto"/>
        <w:jc w:val="both"/>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Модуляция и детектирование высокочастотных электромагнитных колебаний.</w:t>
      </w:r>
    </w:p>
    <w:p w:rsidR="00E313D2" w:rsidRPr="00E313D2" w:rsidRDefault="00E313D2" w:rsidP="00E313D2">
      <w:pPr>
        <w:spacing w:after="0" w:line="240" w:lineRule="auto"/>
        <w:jc w:val="both"/>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Детекторный радиоприемник.</w:t>
      </w:r>
    </w:p>
    <w:p w:rsidR="00E313D2" w:rsidRPr="00E313D2" w:rsidRDefault="00E313D2" w:rsidP="00E313D2">
      <w:pPr>
        <w:spacing w:after="0" w:line="240" w:lineRule="auto"/>
        <w:jc w:val="both"/>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lastRenderedPageBreak/>
        <w:t>Интерференция света.</w:t>
      </w:r>
    </w:p>
    <w:p w:rsidR="00E313D2" w:rsidRPr="00E313D2" w:rsidRDefault="00E313D2" w:rsidP="00E313D2">
      <w:pPr>
        <w:spacing w:after="0" w:line="240" w:lineRule="auto"/>
        <w:jc w:val="both"/>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Дифракция света.</w:t>
      </w:r>
    </w:p>
    <w:p w:rsidR="00E313D2" w:rsidRPr="00E313D2" w:rsidRDefault="00E313D2" w:rsidP="00E313D2">
      <w:pPr>
        <w:spacing w:after="0" w:line="240" w:lineRule="auto"/>
        <w:jc w:val="both"/>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Полное внутреннее отражение света.</w:t>
      </w:r>
    </w:p>
    <w:p w:rsidR="00E313D2" w:rsidRPr="00E313D2" w:rsidRDefault="00E313D2" w:rsidP="00E313D2">
      <w:pPr>
        <w:spacing w:after="0" w:line="240" w:lineRule="auto"/>
        <w:jc w:val="both"/>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Получение спектра с помощью дифракционной решетки.</w:t>
      </w:r>
    </w:p>
    <w:p w:rsidR="00E313D2" w:rsidRPr="00E313D2" w:rsidRDefault="00E313D2" w:rsidP="00E313D2">
      <w:pPr>
        <w:spacing w:after="0" w:line="240" w:lineRule="auto"/>
        <w:jc w:val="both"/>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Поляризация света.</w:t>
      </w:r>
    </w:p>
    <w:p w:rsidR="00E313D2" w:rsidRPr="00E313D2" w:rsidRDefault="00E313D2" w:rsidP="00E313D2">
      <w:pPr>
        <w:spacing w:after="0" w:line="240" w:lineRule="auto"/>
        <w:jc w:val="both"/>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Спектроскоп.</w:t>
      </w:r>
    </w:p>
    <w:p w:rsidR="00E313D2" w:rsidRPr="00E313D2" w:rsidRDefault="00E313D2" w:rsidP="00E313D2">
      <w:pPr>
        <w:spacing w:after="0" w:line="240" w:lineRule="auto"/>
        <w:jc w:val="both"/>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Микроскоп.</w:t>
      </w:r>
    </w:p>
    <w:p w:rsidR="00E313D2" w:rsidRPr="00E313D2" w:rsidRDefault="00E313D2" w:rsidP="00E313D2">
      <w:pPr>
        <w:spacing w:after="0" w:line="240" w:lineRule="auto"/>
        <w:jc w:val="both"/>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Лупа</w:t>
      </w:r>
    </w:p>
    <w:p w:rsidR="00E313D2" w:rsidRPr="00E313D2" w:rsidRDefault="00E313D2" w:rsidP="00E313D2">
      <w:pPr>
        <w:spacing w:after="0" w:line="240" w:lineRule="auto"/>
        <w:jc w:val="both"/>
        <w:rPr>
          <w:rFonts w:ascii="Times New Roman" w:eastAsia="Times New Roman" w:hAnsi="Times New Roman"/>
          <w:b/>
          <w:i/>
          <w:sz w:val="24"/>
          <w:szCs w:val="24"/>
          <w:lang w:eastAsia="ru-RU"/>
        </w:rPr>
      </w:pPr>
      <w:r w:rsidRPr="00E313D2">
        <w:rPr>
          <w:rFonts w:ascii="Times New Roman" w:eastAsia="Times New Roman" w:hAnsi="Times New Roman"/>
          <w:b/>
          <w:i/>
          <w:sz w:val="24"/>
          <w:szCs w:val="24"/>
          <w:lang w:eastAsia="ru-RU"/>
        </w:rPr>
        <w:t>Лабораторные работы</w:t>
      </w:r>
    </w:p>
    <w:p w:rsidR="00E313D2" w:rsidRPr="00E313D2" w:rsidRDefault="00E313D2" w:rsidP="00E313D2">
      <w:pPr>
        <w:spacing w:after="0" w:line="240" w:lineRule="auto"/>
        <w:jc w:val="both"/>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1.Измерение показателя преломления стекла.</w:t>
      </w:r>
    </w:p>
    <w:p w:rsidR="00E313D2" w:rsidRPr="00E313D2" w:rsidRDefault="00E313D2" w:rsidP="00E313D2">
      <w:pPr>
        <w:spacing w:after="0" w:line="240" w:lineRule="auto"/>
        <w:jc w:val="both"/>
        <w:rPr>
          <w:rFonts w:ascii="Times New Roman" w:eastAsia="Times New Roman" w:hAnsi="Times New Roman"/>
          <w:b/>
          <w:sz w:val="24"/>
          <w:szCs w:val="24"/>
          <w:lang w:eastAsia="ru-RU"/>
        </w:rPr>
      </w:pPr>
      <w:r w:rsidRPr="00E313D2">
        <w:rPr>
          <w:rFonts w:ascii="Times New Roman" w:eastAsia="Times New Roman" w:hAnsi="Times New Roman"/>
          <w:sz w:val="24"/>
          <w:szCs w:val="24"/>
          <w:lang w:eastAsia="ru-RU"/>
        </w:rPr>
        <w:t>2.Определение оптической силы и фокусного расстояния собирающей линзы.</w:t>
      </w:r>
    </w:p>
    <w:p w:rsidR="00E313D2" w:rsidRPr="00E313D2" w:rsidRDefault="00E313D2" w:rsidP="00E313D2">
      <w:pPr>
        <w:spacing w:after="0" w:line="240" w:lineRule="auto"/>
        <w:jc w:val="both"/>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3. Определение фокусного расстояния рассеивающей линзы»</w:t>
      </w:r>
    </w:p>
    <w:p w:rsidR="00E313D2" w:rsidRPr="00E313D2" w:rsidRDefault="00E313D2" w:rsidP="00E313D2">
      <w:pPr>
        <w:spacing w:after="0" w:line="240" w:lineRule="auto"/>
        <w:jc w:val="both"/>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3. Измерение длины световой волны.</w:t>
      </w:r>
    </w:p>
    <w:p w:rsidR="00E313D2" w:rsidRDefault="00E313D2" w:rsidP="00E313D2">
      <w:pPr>
        <w:spacing w:after="0" w:line="240" w:lineRule="auto"/>
        <w:jc w:val="center"/>
        <w:rPr>
          <w:rFonts w:ascii="Times New Roman" w:eastAsia="Times New Roman" w:hAnsi="Times New Roman"/>
          <w:b/>
          <w:sz w:val="24"/>
          <w:szCs w:val="24"/>
          <w:lang w:eastAsia="ru-RU"/>
        </w:rPr>
      </w:pPr>
    </w:p>
    <w:p w:rsidR="00E313D2" w:rsidRPr="00E313D2" w:rsidRDefault="00E313D2" w:rsidP="00E313D2">
      <w:pPr>
        <w:spacing w:after="0" w:line="240" w:lineRule="auto"/>
        <w:jc w:val="center"/>
        <w:rPr>
          <w:rFonts w:ascii="Times New Roman" w:eastAsia="Times New Roman" w:hAnsi="Times New Roman"/>
          <w:b/>
          <w:sz w:val="24"/>
          <w:szCs w:val="24"/>
          <w:lang w:eastAsia="ru-RU"/>
        </w:rPr>
      </w:pPr>
      <w:r w:rsidRPr="00E313D2">
        <w:rPr>
          <w:rFonts w:ascii="Times New Roman" w:eastAsia="Times New Roman" w:hAnsi="Times New Roman"/>
          <w:b/>
          <w:sz w:val="24"/>
          <w:szCs w:val="24"/>
          <w:lang w:eastAsia="ru-RU"/>
        </w:rPr>
        <w:t>Квантовая физика (</w:t>
      </w:r>
      <w:r w:rsidR="00CB0336">
        <w:rPr>
          <w:rFonts w:ascii="Times New Roman" w:eastAsia="Times New Roman" w:hAnsi="Times New Roman"/>
          <w:b/>
          <w:sz w:val="24"/>
          <w:szCs w:val="24"/>
          <w:lang w:eastAsia="ru-RU"/>
        </w:rPr>
        <w:t>1</w:t>
      </w:r>
      <w:r w:rsidRPr="00E313D2">
        <w:rPr>
          <w:rFonts w:ascii="Times New Roman" w:eastAsia="Times New Roman" w:hAnsi="Times New Roman"/>
          <w:b/>
          <w:sz w:val="24"/>
          <w:szCs w:val="24"/>
          <w:lang w:eastAsia="ru-RU"/>
        </w:rPr>
        <w:t>8 ч)</w:t>
      </w:r>
    </w:p>
    <w:p w:rsidR="00E313D2" w:rsidRPr="00E313D2" w:rsidRDefault="00E313D2" w:rsidP="00E313D2">
      <w:pPr>
        <w:spacing w:after="0" w:line="240" w:lineRule="auto"/>
        <w:jc w:val="center"/>
        <w:rPr>
          <w:rFonts w:ascii="Times New Roman" w:eastAsia="Times New Roman" w:hAnsi="Times New Roman"/>
          <w:b/>
          <w:sz w:val="24"/>
          <w:szCs w:val="24"/>
          <w:lang w:eastAsia="ru-RU"/>
        </w:rPr>
      </w:pPr>
    </w:p>
    <w:p w:rsidR="00E313D2" w:rsidRPr="00E313D2" w:rsidRDefault="00E313D2" w:rsidP="00E313D2">
      <w:pPr>
        <w:spacing w:after="0" w:line="240" w:lineRule="auto"/>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 xml:space="preserve">     Гипотеза М.Планка о квантах. Фотоэффект. Опыты А.Г.Столетова. Уравнение А.Эйнштейна для фотоэффекта. Фотон. Опыты П.Н.Лебедева и С.И.Вавилова.</w:t>
      </w:r>
    </w:p>
    <w:p w:rsidR="00E313D2" w:rsidRPr="00E313D2" w:rsidRDefault="00E313D2" w:rsidP="00E313D2">
      <w:pPr>
        <w:spacing w:after="0" w:line="240" w:lineRule="auto"/>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 xml:space="preserve">    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E313D2" w:rsidRPr="00E313D2" w:rsidRDefault="00E313D2" w:rsidP="00E313D2">
      <w:pPr>
        <w:spacing w:after="0" w:line="240" w:lineRule="auto"/>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 xml:space="preserve">    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E313D2" w:rsidRPr="00E313D2" w:rsidRDefault="00E313D2" w:rsidP="00E313D2">
      <w:pPr>
        <w:spacing w:after="0" w:line="240" w:lineRule="auto"/>
        <w:rPr>
          <w:rFonts w:ascii="Times New Roman" w:eastAsia="Times New Roman" w:hAnsi="Times New Roman"/>
          <w:b/>
          <w:i/>
          <w:sz w:val="24"/>
          <w:szCs w:val="24"/>
          <w:lang w:eastAsia="ru-RU"/>
        </w:rPr>
      </w:pPr>
      <w:r w:rsidRPr="00E313D2">
        <w:rPr>
          <w:rFonts w:ascii="Times New Roman" w:eastAsia="Times New Roman" w:hAnsi="Times New Roman"/>
          <w:b/>
          <w:i/>
          <w:sz w:val="24"/>
          <w:szCs w:val="24"/>
          <w:lang w:eastAsia="ru-RU"/>
        </w:rPr>
        <w:t>Демонстрации</w:t>
      </w:r>
    </w:p>
    <w:p w:rsidR="00E313D2" w:rsidRPr="00E313D2" w:rsidRDefault="00E313D2" w:rsidP="00E313D2">
      <w:pPr>
        <w:spacing w:after="0" w:line="240" w:lineRule="auto"/>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Фотоэффект.</w:t>
      </w:r>
    </w:p>
    <w:p w:rsidR="00E313D2" w:rsidRPr="00E313D2" w:rsidRDefault="00E313D2" w:rsidP="00E313D2">
      <w:pPr>
        <w:spacing w:after="0" w:line="240" w:lineRule="auto"/>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Линейчатые спектры излучения.</w:t>
      </w:r>
    </w:p>
    <w:p w:rsidR="00E313D2" w:rsidRPr="00E313D2" w:rsidRDefault="00E313D2" w:rsidP="00E313D2">
      <w:pPr>
        <w:spacing w:after="0" w:line="240" w:lineRule="auto"/>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Лазер.</w:t>
      </w:r>
    </w:p>
    <w:p w:rsidR="00E313D2" w:rsidRPr="00E313D2" w:rsidRDefault="00E313D2" w:rsidP="00E313D2">
      <w:pPr>
        <w:spacing w:after="0" w:line="240" w:lineRule="auto"/>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Счетчик ионизирующих частиц.</w:t>
      </w:r>
    </w:p>
    <w:p w:rsidR="00E313D2" w:rsidRPr="00E313D2" w:rsidRDefault="00E313D2" w:rsidP="00E313D2">
      <w:pPr>
        <w:spacing w:after="0" w:line="240" w:lineRule="auto"/>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Камера Вильсона.</w:t>
      </w:r>
    </w:p>
    <w:p w:rsidR="00E313D2" w:rsidRPr="00E313D2" w:rsidRDefault="00E313D2" w:rsidP="00E313D2">
      <w:pPr>
        <w:spacing w:after="0" w:line="240" w:lineRule="auto"/>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Фотографии треков заряженных частиц.</w:t>
      </w:r>
    </w:p>
    <w:p w:rsidR="00E313D2" w:rsidRPr="00E313D2" w:rsidRDefault="00E313D2" w:rsidP="00E313D2">
      <w:pPr>
        <w:spacing w:after="0" w:line="240" w:lineRule="auto"/>
        <w:rPr>
          <w:rFonts w:ascii="Times New Roman" w:eastAsia="Times New Roman" w:hAnsi="Times New Roman"/>
          <w:b/>
          <w:i/>
          <w:sz w:val="24"/>
          <w:szCs w:val="24"/>
          <w:lang w:eastAsia="ru-RU"/>
        </w:rPr>
      </w:pPr>
      <w:r w:rsidRPr="00E313D2">
        <w:rPr>
          <w:rFonts w:ascii="Times New Roman" w:eastAsia="Times New Roman" w:hAnsi="Times New Roman"/>
          <w:b/>
          <w:i/>
          <w:sz w:val="24"/>
          <w:szCs w:val="24"/>
          <w:lang w:eastAsia="ru-RU"/>
        </w:rPr>
        <w:t>Лабораторные работы</w:t>
      </w:r>
    </w:p>
    <w:p w:rsidR="00E313D2" w:rsidRPr="00E313D2" w:rsidRDefault="00E313D2" w:rsidP="00E313D2">
      <w:pPr>
        <w:spacing w:after="0" w:line="240" w:lineRule="auto"/>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 xml:space="preserve">1.Наблюдение сплошного и линейчатого спектров </w:t>
      </w:r>
    </w:p>
    <w:p w:rsidR="00E313D2" w:rsidRPr="00E313D2" w:rsidRDefault="00E313D2" w:rsidP="00E313D2">
      <w:pPr>
        <w:spacing w:after="0" w:line="240" w:lineRule="auto"/>
        <w:rPr>
          <w:rFonts w:ascii="Times New Roman" w:eastAsia="Times New Roman" w:hAnsi="Times New Roman"/>
          <w:sz w:val="24"/>
          <w:szCs w:val="24"/>
          <w:lang w:eastAsia="ru-RU"/>
        </w:rPr>
      </w:pPr>
    </w:p>
    <w:p w:rsidR="00E313D2" w:rsidRPr="00E313D2" w:rsidRDefault="00E313D2" w:rsidP="00E313D2">
      <w:pPr>
        <w:spacing w:after="0" w:line="240" w:lineRule="auto"/>
        <w:jc w:val="center"/>
        <w:rPr>
          <w:rFonts w:ascii="Times New Roman" w:eastAsia="Times New Roman" w:hAnsi="Times New Roman"/>
          <w:b/>
          <w:sz w:val="24"/>
          <w:szCs w:val="24"/>
          <w:lang w:eastAsia="ru-RU"/>
        </w:rPr>
      </w:pPr>
      <w:r w:rsidRPr="00E313D2">
        <w:rPr>
          <w:rFonts w:ascii="Times New Roman" w:eastAsia="Times New Roman" w:hAnsi="Times New Roman"/>
          <w:b/>
          <w:sz w:val="24"/>
          <w:szCs w:val="24"/>
          <w:lang w:eastAsia="ru-RU"/>
        </w:rPr>
        <w:t>Строение Вселенной (</w:t>
      </w:r>
      <w:r w:rsidR="00CB0336">
        <w:rPr>
          <w:rFonts w:ascii="Times New Roman" w:eastAsia="Times New Roman" w:hAnsi="Times New Roman"/>
          <w:b/>
          <w:sz w:val="24"/>
          <w:szCs w:val="24"/>
          <w:lang w:eastAsia="ru-RU"/>
        </w:rPr>
        <w:t>8</w:t>
      </w:r>
      <w:r w:rsidRPr="00E313D2">
        <w:rPr>
          <w:rFonts w:ascii="Times New Roman" w:eastAsia="Times New Roman" w:hAnsi="Times New Roman"/>
          <w:b/>
          <w:sz w:val="24"/>
          <w:szCs w:val="24"/>
          <w:lang w:eastAsia="ru-RU"/>
        </w:rPr>
        <w:t xml:space="preserve"> часов)</w:t>
      </w:r>
    </w:p>
    <w:p w:rsidR="00E313D2" w:rsidRPr="00E313D2" w:rsidRDefault="00E313D2" w:rsidP="00E313D2">
      <w:pPr>
        <w:spacing w:after="0" w:line="240" w:lineRule="auto"/>
        <w:jc w:val="center"/>
        <w:rPr>
          <w:rFonts w:ascii="Times New Roman" w:eastAsia="Times New Roman" w:hAnsi="Times New Roman"/>
          <w:b/>
          <w:sz w:val="24"/>
          <w:szCs w:val="24"/>
          <w:lang w:eastAsia="ru-RU"/>
        </w:rPr>
      </w:pPr>
    </w:p>
    <w:p w:rsidR="00E313D2" w:rsidRPr="00E313D2" w:rsidRDefault="00E313D2" w:rsidP="00E313D2">
      <w:pPr>
        <w:spacing w:after="0" w:line="240" w:lineRule="auto"/>
        <w:jc w:val="both"/>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 xml:space="preserve">    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E313D2" w:rsidRPr="00E313D2" w:rsidRDefault="00E313D2" w:rsidP="00E313D2">
      <w:pPr>
        <w:spacing w:after="0" w:line="240" w:lineRule="auto"/>
        <w:jc w:val="both"/>
        <w:rPr>
          <w:rFonts w:ascii="Times New Roman" w:eastAsia="Times New Roman" w:hAnsi="Times New Roman"/>
          <w:b/>
          <w:i/>
          <w:sz w:val="24"/>
          <w:szCs w:val="24"/>
          <w:lang w:eastAsia="ru-RU"/>
        </w:rPr>
      </w:pPr>
      <w:r w:rsidRPr="00E313D2">
        <w:rPr>
          <w:rFonts w:ascii="Times New Roman" w:eastAsia="Times New Roman" w:hAnsi="Times New Roman"/>
          <w:b/>
          <w:i/>
          <w:sz w:val="24"/>
          <w:szCs w:val="24"/>
          <w:lang w:eastAsia="ru-RU"/>
        </w:rPr>
        <w:t>Демонстрации</w:t>
      </w:r>
    </w:p>
    <w:p w:rsidR="00E313D2" w:rsidRPr="00E313D2" w:rsidRDefault="00E313D2" w:rsidP="00E313D2">
      <w:pPr>
        <w:spacing w:after="0" w:line="240" w:lineRule="auto"/>
        <w:jc w:val="both"/>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1. Фотографии Солнца с пятнами и протуберанцами.</w:t>
      </w:r>
    </w:p>
    <w:p w:rsidR="00E313D2" w:rsidRPr="00E313D2" w:rsidRDefault="00E313D2" w:rsidP="00E313D2">
      <w:pPr>
        <w:spacing w:after="0" w:line="240" w:lineRule="auto"/>
        <w:jc w:val="both"/>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2. Фотографии звездных скоплений и газопылевых туманностей.</w:t>
      </w:r>
    </w:p>
    <w:p w:rsidR="00E313D2" w:rsidRPr="00E313D2" w:rsidRDefault="00E313D2" w:rsidP="00E313D2">
      <w:pPr>
        <w:spacing w:after="0" w:line="240" w:lineRule="auto"/>
        <w:jc w:val="both"/>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3. Фотографии галактик.</w:t>
      </w:r>
    </w:p>
    <w:p w:rsidR="00E313D2" w:rsidRPr="00E313D2" w:rsidRDefault="00E313D2" w:rsidP="00E313D2">
      <w:pPr>
        <w:spacing w:after="0" w:line="240" w:lineRule="auto"/>
        <w:jc w:val="both"/>
        <w:rPr>
          <w:rFonts w:ascii="Times New Roman" w:eastAsia="Times New Roman" w:hAnsi="Times New Roman"/>
          <w:b/>
          <w:i/>
          <w:sz w:val="24"/>
          <w:szCs w:val="24"/>
          <w:lang w:eastAsia="ru-RU"/>
        </w:rPr>
      </w:pPr>
      <w:r w:rsidRPr="00E313D2">
        <w:rPr>
          <w:rFonts w:ascii="Times New Roman" w:eastAsia="Times New Roman" w:hAnsi="Times New Roman"/>
          <w:b/>
          <w:i/>
          <w:sz w:val="24"/>
          <w:szCs w:val="24"/>
          <w:lang w:eastAsia="ru-RU"/>
        </w:rPr>
        <w:t>Наблюдения</w:t>
      </w:r>
    </w:p>
    <w:p w:rsidR="00E313D2" w:rsidRPr="00E313D2" w:rsidRDefault="00E313D2" w:rsidP="00E313D2">
      <w:pPr>
        <w:spacing w:after="0" w:line="240" w:lineRule="auto"/>
        <w:jc w:val="both"/>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1. Наблюдение солнечных пятен.</w:t>
      </w:r>
    </w:p>
    <w:p w:rsidR="00E313D2" w:rsidRPr="00E313D2" w:rsidRDefault="00E313D2" w:rsidP="00E313D2">
      <w:pPr>
        <w:spacing w:after="0" w:line="240" w:lineRule="auto"/>
        <w:jc w:val="both"/>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2. Обнаружение вращения Солнца.</w:t>
      </w:r>
    </w:p>
    <w:p w:rsidR="00E313D2" w:rsidRPr="00E313D2" w:rsidRDefault="00E313D2" w:rsidP="00E313D2">
      <w:pPr>
        <w:spacing w:after="0" w:line="240" w:lineRule="auto"/>
        <w:jc w:val="both"/>
        <w:rPr>
          <w:rFonts w:ascii="Times New Roman" w:eastAsia="Times New Roman" w:hAnsi="Times New Roman"/>
          <w:sz w:val="24"/>
          <w:szCs w:val="24"/>
          <w:lang w:eastAsia="ru-RU"/>
        </w:rPr>
      </w:pPr>
      <w:r w:rsidRPr="00E313D2">
        <w:rPr>
          <w:rFonts w:ascii="Times New Roman" w:eastAsia="Times New Roman" w:hAnsi="Times New Roman"/>
          <w:sz w:val="24"/>
          <w:szCs w:val="24"/>
          <w:lang w:eastAsia="ru-RU"/>
        </w:rPr>
        <w:t>3. Наблюдения звездных скоплений, туманностей и галактик.</w:t>
      </w:r>
    </w:p>
    <w:p w:rsidR="003E5CE8" w:rsidRDefault="003E5CE8"/>
    <w:p w:rsidR="00CB0336" w:rsidRDefault="00CB0336"/>
    <w:p w:rsidR="003E5CE8" w:rsidRDefault="003E5CE8" w:rsidP="003E5CE8">
      <w:pPr>
        <w:ind w:left="-567"/>
        <w:rPr>
          <w:rFonts w:ascii="Times New Roman" w:hAnsi="Times New Roman"/>
          <w:b/>
          <w:sz w:val="24"/>
          <w:szCs w:val="24"/>
          <w:u w:val="single"/>
        </w:rPr>
      </w:pPr>
      <w:r w:rsidRPr="003E5CE8">
        <w:rPr>
          <w:rFonts w:ascii="Times New Roman" w:hAnsi="Times New Roman"/>
          <w:b/>
          <w:sz w:val="24"/>
          <w:szCs w:val="24"/>
          <w:u w:val="single"/>
        </w:rPr>
        <w:lastRenderedPageBreak/>
        <w:t>Учебно-методическое и материально-техническое обеспечение образовательного процесса</w:t>
      </w:r>
    </w:p>
    <w:p w:rsidR="00E313D2" w:rsidRDefault="00E313D2" w:rsidP="00E313D2">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 </w:t>
      </w:r>
      <w:r w:rsidRPr="00E313D2">
        <w:rPr>
          <w:rFonts w:ascii="Times New Roman" w:eastAsia="Times New Roman" w:hAnsi="Times New Roman"/>
          <w:sz w:val="24"/>
          <w:szCs w:val="24"/>
          <w:lang w:eastAsia="ar-SA"/>
        </w:rPr>
        <w:t>Г.Я Мякишев, Б.Б. Буховцев, Н.Н. Сотский, Физика 1</w:t>
      </w:r>
      <w:r w:rsidR="006A1F40">
        <w:rPr>
          <w:rFonts w:ascii="Times New Roman" w:eastAsia="Times New Roman" w:hAnsi="Times New Roman"/>
          <w:sz w:val="24"/>
          <w:szCs w:val="24"/>
          <w:lang w:eastAsia="ar-SA"/>
        </w:rPr>
        <w:t>1</w:t>
      </w:r>
      <w:r w:rsidRPr="00E313D2">
        <w:rPr>
          <w:rFonts w:ascii="Times New Roman" w:eastAsia="Times New Roman" w:hAnsi="Times New Roman"/>
          <w:sz w:val="24"/>
          <w:szCs w:val="24"/>
          <w:lang w:eastAsia="ar-SA"/>
        </w:rPr>
        <w:t xml:space="preserve"> класс, учебник для общеобразовательных учреждений, М.: Просвещение,  2011 год.</w:t>
      </w:r>
    </w:p>
    <w:p w:rsidR="00CF5F6C" w:rsidRDefault="00CF5F6C" w:rsidP="00CF5F6C">
      <w:pPr>
        <w:spacing w:after="0" w:line="240" w:lineRule="auto"/>
        <w:jc w:val="both"/>
        <w:rPr>
          <w:rFonts w:ascii="Times New Roman" w:hAnsi="Times New Roman"/>
          <w:sz w:val="24"/>
          <w:szCs w:val="24"/>
        </w:rPr>
      </w:pPr>
      <w:r>
        <w:rPr>
          <w:rFonts w:ascii="Times New Roman" w:eastAsia="Times New Roman" w:hAnsi="Times New Roman"/>
          <w:sz w:val="24"/>
          <w:szCs w:val="24"/>
          <w:lang w:eastAsia="ar-SA"/>
        </w:rPr>
        <w:t xml:space="preserve">2.   </w:t>
      </w:r>
      <w:r>
        <w:rPr>
          <w:rFonts w:ascii="Times New Roman" w:hAnsi="Times New Roman"/>
          <w:sz w:val="24"/>
          <w:szCs w:val="24"/>
        </w:rPr>
        <w:t>Г.Я. Мякишев,  Программы для общеобразовательных учреждений. Физика 10-11. М.: Просвещение, 2012. – 248 с.</w:t>
      </w:r>
    </w:p>
    <w:p w:rsidR="00CF5F6C" w:rsidRPr="00CF5F6C" w:rsidRDefault="00CF5F6C" w:rsidP="00CF5F6C">
      <w:pPr>
        <w:pStyle w:val="a3"/>
        <w:suppressAutoHyphens/>
        <w:jc w:val="both"/>
        <w:rPr>
          <w:rFonts w:ascii="Times New Roman" w:eastAsia="Calibri" w:hAnsi="Times New Roman" w:cs="Times New Roman"/>
          <w:sz w:val="24"/>
          <w:szCs w:val="24"/>
          <w:lang w:eastAsia="ar-SA"/>
        </w:rPr>
      </w:pPr>
      <w:r>
        <w:rPr>
          <w:rFonts w:ascii="Times New Roman" w:hAnsi="Times New Roman" w:cs="Times New Roman"/>
          <w:sz w:val="24"/>
          <w:szCs w:val="24"/>
        </w:rPr>
        <w:t xml:space="preserve">3. </w:t>
      </w:r>
      <w:r w:rsidRPr="00CF5F6C">
        <w:rPr>
          <w:rFonts w:ascii="Times New Roman" w:eastAsia="Calibri" w:hAnsi="Times New Roman" w:cs="Times New Roman"/>
          <w:sz w:val="24"/>
          <w:szCs w:val="24"/>
          <w:lang w:eastAsia="ar-SA"/>
        </w:rPr>
        <w:t>Примерные программы по учебным предметам. Физика 10-11 классы, М.: Просвещение, 2011. – 46 с.</w:t>
      </w:r>
    </w:p>
    <w:p w:rsidR="00CF5F6C" w:rsidRDefault="00CF5F6C" w:rsidP="00CF5F6C">
      <w:pPr>
        <w:pStyle w:val="a4"/>
        <w:numPr>
          <w:ilvl w:val="1"/>
          <w:numId w:val="34"/>
        </w:numPr>
        <w:tabs>
          <w:tab w:val="left" w:pos="142"/>
        </w:tabs>
        <w:spacing w:after="0" w:line="240" w:lineRule="auto"/>
        <w:ind w:left="284" w:hanging="284"/>
        <w:jc w:val="both"/>
        <w:rPr>
          <w:rFonts w:ascii="Times New Roman" w:hAnsi="Times New Roman"/>
          <w:sz w:val="24"/>
          <w:szCs w:val="24"/>
        </w:rPr>
      </w:pPr>
      <w:r w:rsidRPr="00CF5F6C">
        <w:rPr>
          <w:rFonts w:ascii="Times New Roman" w:hAnsi="Times New Roman"/>
          <w:sz w:val="24"/>
          <w:szCs w:val="24"/>
        </w:rPr>
        <w:t>Кабардин О.Ф. Задачи по физике/ О.Ф. Кабардин, В.А. Орлов, А.Р. Зильберман.- М.: Дрофа,2010.</w:t>
      </w:r>
    </w:p>
    <w:p w:rsidR="00CF5F6C" w:rsidRPr="00CF5F6C" w:rsidRDefault="00CF5F6C" w:rsidP="00CF5F6C">
      <w:pPr>
        <w:pStyle w:val="a4"/>
        <w:numPr>
          <w:ilvl w:val="1"/>
          <w:numId w:val="34"/>
        </w:numPr>
        <w:tabs>
          <w:tab w:val="left" w:pos="142"/>
        </w:tabs>
        <w:spacing w:after="0" w:line="240" w:lineRule="auto"/>
        <w:ind w:left="284" w:hanging="284"/>
        <w:jc w:val="both"/>
        <w:rPr>
          <w:rFonts w:ascii="Times New Roman" w:hAnsi="Times New Roman"/>
          <w:sz w:val="24"/>
          <w:szCs w:val="24"/>
        </w:rPr>
      </w:pPr>
      <w:r w:rsidRPr="00CF5F6C">
        <w:rPr>
          <w:rFonts w:ascii="Times New Roman" w:hAnsi="Times New Roman"/>
          <w:sz w:val="24"/>
          <w:szCs w:val="24"/>
        </w:rPr>
        <w:t>Кабардин О.Ф. Сборник экспериментальных заданий и практических работ по физике/ О.Ф. Кабардин, В.А. Орлов; под ред. Ю.И. Дика, В.А. Орлова.- М.: АСТ, Астрель,2010.</w:t>
      </w:r>
    </w:p>
    <w:p w:rsidR="008B5276" w:rsidRPr="008B5276" w:rsidRDefault="008B5276" w:rsidP="008B5276">
      <w:pPr>
        <w:spacing w:after="0" w:line="240" w:lineRule="auto"/>
        <w:jc w:val="both"/>
        <w:rPr>
          <w:rFonts w:ascii="Times New Roman" w:hAnsi="Times New Roman"/>
          <w:b/>
          <w:i/>
          <w:iCs/>
          <w:color w:val="262626"/>
          <w:sz w:val="24"/>
          <w:szCs w:val="24"/>
        </w:rPr>
      </w:pPr>
      <w:r w:rsidRPr="008B5276">
        <w:rPr>
          <w:rFonts w:ascii="Times New Roman" w:hAnsi="Times New Roman"/>
          <w:b/>
          <w:i/>
          <w:iCs/>
          <w:color w:val="262626"/>
          <w:sz w:val="24"/>
          <w:szCs w:val="24"/>
        </w:rPr>
        <w:tab/>
      </w:r>
    </w:p>
    <w:p w:rsidR="00945AFC" w:rsidRDefault="00945AFC" w:rsidP="003E5CE8">
      <w:pPr>
        <w:spacing w:line="240" w:lineRule="auto"/>
        <w:ind w:left="-567"/>
        <w:jc w:val="center"/>
        <w:rPr>
          <w:rFonts w:ascii="Times New Roman" w:hAnsi="Times New Roman"/>
          <w:b/>
          <w:i/>
          <w:iCs/>
          <w:color w:val="262626"/>
          <w:sz w:val="24"/>
          <w:szCs w:val="24"/>
        </w:rPr>
      </w:pPr>
    </w:p>
    <w:p w:rsidR="00CF5F6C" w:rsidRPr="003E5CE8" w:rsidRDefault="00CF5F6C" w:rsidP="003E5CE8">
      <w:pPr>
        <w:spacing w:line="240" w:lineRule="auto"/>
        <w:ind w:left="-567"/>
        <w:jc w:val="center"/>
        <w:rPr>
          <w:rFonts w:ascii="Times New Roman" w:hAnsi="Times New Roman"/>
          <w:b/>
          <w:i/>
          <w:iCs/>
          <w:color w:val="262626"/>
          <w:sz w:val="24"/>
          <w:szCs w:val="24"/>
        </w:rPr>
      </w:pPr>
    </w:p>
    <w:p w:rsidR="008B5276" w:rsidRPr="005E154A" w:rsidRDefault="008B5276" w:rsidP="00CF5F6C">
      <w:pPr>
        <w:rPr>
          <w:rFonts w:ascii="Times New Roman" w:hAnsi="Times New Roman"/>
          <w:iCs/>
          <w:color w:val="262626"/>
          <w:sz w:val="24"/>
          <w:szCs w:val="24"/>
        </w:rPr>
      </w:pPr>
    </w:p>
    <w:p w:rsidR="003E5CE8" w:rsidRDefault="003E5CE8" w:rsidP="003E5CE8">
      <w:pPr>
        <w:jc w:val="center"/>
        <w:rPr>
          <w:rFonts w:ascii="Times New Roman" w:hAnsi="Times New Roman"/>
          <w:b/>
          <w:i/>
          <w:iCs/>
          <w:color w:val="262626"/>
          <w:sz w:val="24"/>
          <w:szCs w:val="24"/>
        </w:rPr>
      </w:pPr>
      <w:r w:rsidRPr="003E5CE8">
        <w:rPr>
          <w:rFonts w:ascii="Times New Roman" w:hAnsi="Times New Roman"/>
          <w:b/>
          <w:i/>
          <w:iCs/>
          <w:color w:val="262626"/>
          <w:sz w:val="24"/>
          <w:szCs w:val="24"/>
        </w:rPr>
        <w:t>Перечень сайтов</w:t>
      </w:r>
    </w:p>
    <w:p w:rsidR="000C7E29" w:rsidRDefault="000C7E29" w:rsidP="003E5CE8">
      <w:pPr>
        <w:jc w:val="center"/>
        <w:rPr>
          <w:rFonts w:ascii="Times New Roman" w:hAnsi="Times New Roman"/>
          <w:b/>
          <w:i/>
          <w:iCs/>
          <w:color w:val="262626"/>
          <w:sz w:val="24"/>
          <w:szCs w:val="24"/>
        </w:rPr>
      </w:pPr>
    </w:p>
    <w:p w:rsidR="000C7E29" w:rsidRPr="000C7E29" w:rsidRDefault="000C7E29" w:rsidP="000C7E29">
      <w:pPr>
        <w:rPr>
          <w:rFonts w:ascii="Times New Roman" w:hAnsi="Times New Roman"/>
          <w:sz w:val="24"/>
          <w:szCs w:val="24"/>
        </w:rPr>
      </w:pPr>
      <w:r w:rsidRPr="000C7E29">
        <w:rPr>
          <w:rFonts w:ascii="Times New Roman" w:hAnsi="Times New Roman"/>
          <w:sz w:val="24"/>
          <w:szCs w:val="24"/>
        </w:rPr>
        <w:t>1. </w:t>
      </w:r>
      <w:hyperlink r:id="rId8" w:history="1">
        <w:r w:rsidRPr="000C7E29">
          <w:rPr>
            <w:rStyle w:val="aa"/>
            <w:rFonts w:ascii="Times New Roman" w:hAnsi="Times New Roman"/>
            <w:sz w:val="24"/>
            <w:szCs w:val="24"/>
          </w:rPr>
          <w:t>http://school-collection.edu.ru</w:t>
        </w:r>
      </w:hyperlink>
      <w:r w:rsidRPr="000C7E29">
        <w:rPr>
          <w:rFonts w:ascii="Times New Roman" w:hAnsi="Times New Roman"/>
          <w:sz w:val="24"/>
          <w:szCs w:val="24"/>
          <w:u w:val="single"/>
        </w:rPr>
        <w:t> - е</w:t>
      </w:r>
      <w:r w:rsidRPr="000C7E29">
        <w:rPr>
          <w:rFonts w:ascii="Times New Roman" w:hAnsi="Times New Roman"/>
          <w:sz w:val="24"/>
          <w:szCs w:val="24"/>
        </w:rPr>
        <w:t>диная коллекция Цифровых Образовательных Ресурсов</w:t>
      </w:r>
    </w:p>
    <w:p w:rsidR="000C7E29" w:rsidRPr="000C7E29" w:rsidRDefault="000C7E29" w:rsidP="000C7E29">
      <w:pPr>
        <w:rPr>
          <w:rFonts w:ascii="Times New Roman" w:hAnsi="Times New Roman"/>
          <w:sz w:val="24"/>
          <w:szCs w:val="24"/>
        </w:rPr>
      </w:pPr>
      <w:r w:rsidRPr="000C7E29">
        <w:rPr>
          <w:rFonts w:ascii="Times New Roman" w:hAnsi="Times New Roman"/>
          <w:sz w:val="24"/>
          <w:szCs w:val="24"/>
        </w:rPr>
        <w:t>2. http://www.fizika.ru - электронные учебники по физике.</w:t>
      </w:r>
    </w:p>
    <w:p w:rsidR="000C7E29" w:rsidRPr="000C7E29" w:rsidRDefault="000C7E29" w:rsidP="000C7E29">
      <w:pPr>
        <w:rPr>
          <w:rFonts w:ascii="Times New Roman" w:hAnsi="Times New Roman"/>
          <w:sz w:val="24"/>
          <w:szCs w:val="24"/>
        </w:rPr>
      </w:pPr>
      <w:r w:rsidRPr="000C7E29">
        <w:rPr>
          <w:rFonts w:ascii="Times New Roman" w:hAnsi="Times New Roman"/>
          <w:sz w:val="24"/>
          <w:szCs w:val="24"/>
        </w:rPr>
        <w:t>3. http://class-fizika.narod.ru  - интересные материалы к урокам физики по темам; тесты по темам; наглядные м/м пособия к урокам.</w:t>
      </w:r>
    </w:p>
    <w:p w:rsidR="000C7E29" w:rsidRPr="000C7E29" w:rsidRDefault="000C7E29" w:rsidP="000C7E29">
      <w:pPr>
        <w:rPr>
          <w:rFonts w:ascii="Times New Roman" w:hAnsi="Times New Roman"/>
          <w:sz w:val="24"/>
          <w:szCs w:val="24"/>
        </w:rPr>
      </w:pPr>
      <w:r w:rsidRPr="000C7E29">
        <w:rPr>
          <w:rFonts w:ascii="Times New Roman" w:hAnsi="Times New Roman"/>
          <w:sz w:val="24"/>
          <w:szCs w:val="24"/>
        </w:rPr>
        <w:t>4. http://fizika-class.narod.ru - видеоопыты на уроках.</w:t>
      </w:r>
    </w:p>
    <w:p w:rsidR="00A40063" w:rsidRPr="00CF5F6C" w:rsidRDefault="000C7E29" w:rsidP="00CF5F6C">
      <w:pPr>
        <w:rPr>
          <w:rFonts w:ascii="Times New Roman" w:hAnsi="Times New Roman"/>
          <w:sz w:val="24"/>
          <w:szCs w:val="24"/>
        </w:rPr>
      </w:pPr>
      <w:r w:rsidRPr="000C7E29">
        <w:rPr>
          <w:rFonts w:ascii="Times New Roman" w:hAnsi="Times New Roman"/>
          <w:sz w:val="24"/>
          <w:szCs w:val="24"/>
        </w:rPr>
        <w:t>5. http://www.openclass.ru   - цифровые образовательные ресурсы.</w:t>
      </w:r>
    </w:p>
    <w:p w:rsidR="00A40063" w:rsidRDefault="00A40063" w:rsidP="00A40063">
      <w:pPr>
        <w:ind w:left="-567"/>
        <w:rPr>
          <w:rFonts w:ascii="Times New Roman" w:hAnsi="Times New Roman"/>
          <w:sz w:val="24"/>
          <w:szCs w:val="24"/>
          <w:u w:val="single"/>
        </w:rPr>
      </w:pPr>
    </w:p>
    <w:p w:rsidR="00A40063" w:rsidRDefault="00A40063" w:rsidP="00A40063">
      <w:pPr>
        <w:rPr>
          <w:rFonts w:ascii="Times New Roman" w:hAnsi="Times New Roman"/>
          <w:sz w:val="24"/>
          <w:szCs w:val="24"/>
          <w:u w:val="single"/>
        </w:rPr>
        <w:sectPr w:rsidR="00A40063" w:rsidSect="003E5CE8">
          <w:pgSz w:w="11906" w:h="16838"/>
          <w:pgMar w:top="709" w:right="850" w:bottom="1134" w:left="1701" w:header="708" w:footer="708" w:gutter="0"/>
          <w:cols w:space="708"/>
          <w:docGrid w:linePitch="360"/>
        </w:sectPr>
      </w:pPr>
    </w:p>
    <w:p w:rsidR="00A40063" w:rsidRDefault="00A40063" w:rsidP="00A40063">
      <w:pPr>
        <w:jc w:val="center"/>
        <w:rPr>
          <w:rFonts w:ascii="Times New Roman" w:hAnsi="Times New Roman"/>
          <w:b/>
          <w:sz w:val="24"/>
          <w:szCs w:val="24"/>
        </w:rPr>
      </w:pPr>
      <w:r w:rsidRPr="00A40063">
        <w:rPr>
          <w:rFonts w:ascii="Times New Roman" w:hAnsi="Times New Roman"/>
          <w:b/>
          <w:sz w:val="24"/>
          <w:szCs w:val="24"/>
        </w:rPr>
        <w:lastRenderedPageBreak/>
        <w:t xml:space="preserve">Календарно-тематическое планирование. Физика. </w:t>
      </w:r>
      <w:r w:rsidR="00CF5F6C">
        <w:rPr>
          <w:rFonts w:ascii="Times New Roman" w:hAnsi="Times New Roman"/>
          <w:b/>
          <w:sz w:val="24"/>
          <w:szCs w:val="24"/>
        </w:rPr>
        <w:t>1</w:t>
      </w:r>
      <w:r w:rsidR="006A1F40">
        <w:rPr>
          <w:rFonts w:ascii="Times New Roman" w:hAnsi="Times New Roman"/>
          <w:b/>
          <w:sz w:val="24"/>
          <w:szCs w:val="24"/>
        </w:rPr>
        <w:t>1</w:t>
      </w:r>
      <w:r w:rsidRPr="00A40063">
        <w:rPr>
          <w:rFonts w:ascii="Times New Roman" w:hAnsi="Times New Roman"/>
          <w:b/>
          <w:sz w:val="24"/>
          <w:szCs w:val="24"/>
        </w:rPr>
        <w:t xml:space="preserve"> класс</w:t>
      </w:r>
      <w:r>
        <w:rPr>
          <w:rFonts w:ascii="Times New Roman" w:hAnsi="Times New Roman"/>
          <w:b/>
          <w:sz w:val="24"/>
          <w:szCs w:val="24"/>
        </w:rPr>
        <w:t>.</w:t>
      </w:r>
    </w:p>
    <w:tbl>
      <w:tblPr>
        <w:tblW w:w="31447"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42"/>
        <w:gridCol w:w="2621"/>
        <w:gridCol w:w="9"/>
        <w:gridCol w:w="24"/>
        <w:gridCol w:w="728"/>
        <w:gridCol w:w="36"/>
        <w:gridCol w:w="8"/>
        <w:gridCol w:w="1816"/>
        <w:gridCol w:w="10"/>
        <w:gridCol w:w="13"/>
        <w:gridCol w:w="10"/>
        <w:gridCol w:w="2488"/>
        <w:gridCol w:w="24"/>
        <w:gridCol w:w="2487"/>
        <w:gridCol w:w="38"/>
        <w:gridCol w:w="2580"/>
        <w:gridCol w:w="1339"/>
        <w:gridCol w:w="58"/>
        <w:gridCol w:w="29"/>
        <w:gridCol w:w="14"/>
        <w:gridCol w:w="900"/>
        <w:gridCol w:w="2618"/>
        <w:gridCol w:w="2618"/>
        <w:gridCol w:w="2618"/>
        <w:gridCol w:w="2618"/>
        <w:gridCol w:w="2618"/>
        <w:gridCol w:w="2618"/>
      </w:tblGrid>
      <w:tr w:rsidR="00AF7BA5" w:rsidTr="00C8082A">
        <w:trPr>
          <w:gridAfter w:val="6"/>
          <w:wAfter w:w="15708" w:type="dxa"/>
          <w:trHeight w:val="484"/>
        </w:trPr>
        <w:tc>
          <w:tcPr>
            <w:tcW w:w="507" w:type="dxa"/>
            <w:gridSpan w:val="2"/>
            <w:vMerge w:val="restart"/>
          </w:tcPr>
          <w:p w:rsidR="00A40063" w:rsidRDefault="00A40063" w:rsidP="00DD5A3E">
            <w:pPr>
              <w:jc w:val="center"/>
              <w:rPr>
                <w:rFonts w:ascii="Times New Roman" w:hAnsi="Times New Roman"/>
                <w:b/>
                <w:sz w:val="24"/>
                <w:szCs w:val="24"/>
              </w:rPr>
            </w:pPr>
            <w:r>
              <w:rPr>
                <w:rFonts w:ascii="Times New Roman" w:hAnsi="Times New Roman"/>
                <w:b/>
                <w:sz w:val="24"/>
                <w:szCs w:val="24"/>
              </w:rPr>
              <w:t>№</w:t>
            </w:r>
          </w:p>
        </w:tc>
        <w:tc>
          <w:tcPr>
            <w:tcW w:w="2630" w:type="dxa"/>
            <w:gridSpan w:val="2"/>
            <w:vMerge w:val="restart"/>
          </w:tcPr>
          <w:p w:rsidR="00A40063" w:rsidRDefault="00A40063" w:rsidP="00DD5A3E">
            <w:pPr>
              <w:jc w:val="center"/>
              <w:rPr>
                <w:rFonts w:ascii="Times New Roman" w:hAnsi="Times New Roman"/>
                <w:b/>
                <w:sz w:val="24"/>
                <w:szCs w:val="24"/>
              </w:rPr>
            </w:pPr>
            <w:r>
              <w:rPr>
                <w:rFonts w:ascii="Times New Roman" w:hAnsi="Times New Roman"/>
                <w:b/>
                <w:sz w:val="24"/>
                <w:szCs w:val="24"/>
              </w:rPr>
              <w:t>Тема урока</w:t>
            </w:r>
          </w:p>
        </w:tc>
        <w:tc>
          <w:tcPr>
            <w:tcW w:w="752" w:type="dxa"/>
            <w:gridSpan w:val="2"/>
            <w:vMerge w:val="restart"/>
            <w:textDirection w:val="btLr"/>
          </w:tcPr>
          <w:p w:rsidR="00A40063" w:rsidRDefault="00DD5A3E" w:rsidP="00DD5A3E">
            <w:pPr>
              <w:ind w:left="113" w:right="113"/>
              <w:jc w:val="center"/>
              <w:rPr>
                <w:rFonts w:ascii="Times New Roman" w:hAnsi="Times New Roman"/>
                <w:b/>
                <w:sz w:val="24"/>
                <w:szCs w:val="24"/>
              </w:rPr>
            </w:pPr>
            <w:r>
              <w:rPr>
                <w:rFonts w:ascii="Times New Roman" w:hAnsi="Times New Roman"/>
                <w:b/>
                <w:sz w:val="24"/>
                <w:szCs w:val="24"/>
              </w:rPr>
              <w:t>Кол-во часов</w:t>
            </w:r>
          </w:p>
        </w:tc>
        <w:tc>
          <w:tcPr>
            <w:tcW w:w="1870" w:type="dxa"/>
            <w:gridSpan w:val="4"/>
            <w:vMerge w:val="restart"/>
          </w:tcPr>
          <w:p w:rsidR="00A40063" w:rsidRDefault="00DD5A3E" w:rsidP="00DD5A3E">
            <w:pPr>
              <w:jc w:val="center"/>
              <w:rPr>
                <w:rFonts w:ascii="Times New Roman" w:hAnsi="Times New Roman"/>
                <w:b/>
                <w:sz w:val="24"/>
                <w:szCs w:val="24"/>
              </w:rPr>
            </w:pPr>
            <w:r>
              <w:rPr>
                <w:rFonts w:ascii="Times New Roman" w:hAnsi="Times New Roman"/>
                <w:b/>
                <w:sz w:val="24"/>
                <w:szCs w:val="24"/>
              </w:rPr>
              <w:t>Тип урока</w:t>
            </w:r>
          </w:p>
        </w:tc>
        <w:tc>
          <w:tcPr>
            <w:tcW w:w="7640" w:type="dxa"/>
            <w:gridSpan w:val="7"/>
          </w:tcPr>
          <w:p w:rsidR="00A40063" w:rsidRDefault="00DD5A3E" w:rsidP="00DD5A3E">
            <w:pPr>
              <w:jc w:val="center"/>
              <w:rPr>
                <w:rFonts w:ascii="Times New Roman" w:hAnsi="Times New Roman"/>
                <w:b/>
                <w:sz w:val="24"/>
                <w:szCs w:val="24"/>
              </w:rPr>
            </w:pPr>
            <w:r>
              <w:rPr>
                <w:rFonts w:ascii="Times New Roman" w:hAnsi="Times New Roman"/>
                <w:b/>
                <w:sz w:val="24"/>
                <w:szCs w:val="24"/>
              </w:rPr>
              <w:t>Уровни подготовки</w:t>
            </w:r>
          </w:p>
        </w:tc>
        <w:tc>
          <w:tcPr>
            <w:tcW w:w="1339" w:type="dxa"/>
            <w:vMerge w:val="restart"/>
          </w:tcPr>
          <w:p w:rsidR="00A40063" w:rsidRDefault="00DD5A3E" w:rsidP="00DD5A3E">
            <w:pPr>
              <w:jc w:val="center"/>
              <w:rPr>
                <w:rFonts w:ascii="Times New Roman" w:hAnsi="Times New Roman"/>
                <w:b/>
                <w:sz w:val="24"/>
                <w:szCs w:val="24"/>
              </w:rPr>
            </w:pPr>
            <w:r>
              <w:rPr>
                <w:rFonts w:ascii="Times New Roman" w:hAnsi="Times New Roman"/>
                <w:b/>
                <w:sz w:val="24"/>
                <w:szCs w:val="24"/>
              </w:rPr>
              <w:t>Д.З.</w:t>
            </w:r>
          </w:p>
        </w:tc>
        <w:tc>
          <w:tcPr>
            <w:tcW w:w="1001" w:type="dxa"/>
            <w:gridSpan w:val="4"/>
            <w:vMerge w:val="restart"/>
          </w:tcPr>
          <w:p w:rsidR="00A40063" w:rsidRDefault="00DD5A3E" w:rsidP="00DD5A3E">
            <w:pPr>
              <w:jc w:val="center"/>
              <w:rPr>
                <w:rFonts w:ascii="Times New Roman" w:hAnsi="Times New Roman"/>
                <w:b/>
                <w:sz w:val="24"/>
                <w:szCs w:val="24"/>
              </w:rPr>
            </w:pPr>
            <w:r>
              <w:rPr>
                <w:rFonts w:ascii="Times New Roman" w:hAnsi="Times New Roman"/>
                <w:b/>
                <w:sz w:val="24"/>
                <w:szCs w:val="24"/>
              </w:rPr>
              <w:t>Дата</w:t>
            </w:r>
          </w:p>
        </w:tc>
      </w:tr>
      <w:tr w:rsidR="00BA314C" w:rsidTr="00C8082A">
        <w:trPr>
          <w:gridAfter w:val="6"/>
          <w:wAfter w:w="15708" w:type="dxa"/>
          <w:trHeight w:val="931"/>
        </w:trPr>
        <w:tc>
          <w:tcPr>
            <w:tcW w:w="507" w:type="dxa"/>
            <w:gridSpan w:val="2"/>
            <w:vMerge/>
          </w:tcPr>
          <w:p w:rsidR="00A40063" w:rsidRDefault="00A40063" w:rsidP="00DD5A3E">
            <w:pPr>
              <w:jc w:val="center"/>
              <w:rPr>
                <w:rFonts w:ascii="Times New Roman" w:hAnsi="Times New Roman"/>
                <w:b/>
                <w:sz w:val="24"/>
                <w:szCs w:val="24"/>
              </w:rPr>
            </w:pPr>
          </w:p>
        </w:tc>
        <w:tc>
          <w:tcPr>
            <w:tcW w:w="2630" w:type="dxa"/>
            <w:gridSpan w:val="2"/>
            <w:vMerge/>
          </w:tcPr>
          <w:p w:rsidR="00A40063" w:rsidRDefault="00A40063" w:rsidP="00DD5A3E">
            <w:pPr>
              <w:jc w:val="center"/>
              <w:rPr>
                <w:rFonts w:ascii="Times New Roman" w:hAnsi="Times New Roman"/>
                <w:b/>
                <w:sz w:val="24"/>
                <w:szCs w:val="24"/>
              </w:rPr>
            </w:pPr>
          </w:p>
        </w:tc>
        <w:tc>
          <w:tcPr>
            <w:tcW w:w="752" w:type="dxa"/>
            <w:gridSpan w:val="2"/>
            <w:vMerge/>
          </w:tcPr>
          <w:p w:rsidR="00A40063" w:rsidRDefault="00A40063" w:rsidP="00DD5A3E">
            <w:pPr>
              <w:jc w:val="center"/>
              <w:rPr>
                <w:rFonts w:ascii="Times New Roman" w:hAnsi="Times New Roman"/>
                <w:b/>
                <w:sz w:val="24"/>
                <w:szCs w:val="24"/>
              </w:rPr>
            </w:pPr>
          </w:p>
        </w:tc>
        <w:tc>
          <w:tcPr>
            <w:tcW w:w="1870" w:type="dxa"/>
            <w:gridSpan w:val="4"/>
            <w:vMerge/>
          </w:tcPr>
          <w:p w:rsidR="00A40063" w:rsidRDefault="00A40063" w:rsidP="00DD5A3E">
            <w:pPr>
              <w:jc w:val="center"/>
              <w:rPr>
                <w:rFonts w:ascii="Times New Roman" w:hAnsi="Times New Roman"/>
                <w:b/>
                <w:sz w:val="24"/>
                <w:szCs w:val="24"/>
              </w:rPr>
            </w:pPr>
          </w:p>
        </w:tc>
        <w:tc>
          <w:tcPr>
            <w:tcW w:w="2511" w:type="dxa"/>
            <w:gridSpan w:val="3"/>
          </w:tcPr>
          <w:p w:rsidR="00A40063" w:rsidRDefault="00DD5A3E" w:rsidP="00DD5A3E">
            <w:pPr>
              <w:jc w:val="center"/>
              <w:rPr>
                <w:rFonts w:ascii="Times New Roman" w:hAnsi="Times New Roman"/>
                <w:b/>
                <w:sz w:val="24"/>
                <w:szCs w:val="24"/>
              </w:rPr>
            </w:pPr>
            <w:r>
              <w:rPr>
                <w:rFonts w:ascii="Times New Roman" w:hAnsi="Times New Roman"/>
                <w:b/>
                <w:sz w:val="24"/>
                <w:szCs w:val="24"/>
              </w:rPr>
              <w:t>Репродуктивный УУД</w:t>
            </w:r>
          </w:p>
        </w:tc>
        <w:tc>
          <w:tcPr>
            <w:tcW w:w="2549" w:type="dxa"/>
            <w:gridSpan w:val="3"/>
          </w:tcPr>
          <w:p w:rsidR="00A40063" w:rsidRDefault="00DD5A3E" w:rsidP="00DD5A3E">
            <w:pPr>
              <w:jc w:val="center"/>
              <w:rPr>
                <w:rFonts w:ascii="Times New Roman" w:hAnsi="Times New Roman"/>
                <w:b/>
                <w:sz w:val="24"/>
                <w:szCs w:val="24"/>
              </w:rPr>
            </w:pPr>
            <w:r>
              <w:rPr>
                <w:rFonts w:ascii="Times New Roman" w:hAnsi="Times New Roman"/>
                <w:b/>
                <w:sz w:val="24"/>
                <w:szCs w:val="24"/>
              </w:rPr>
              <w:t>Конструктивный УДД</w:t>
            </w:r>
          </w:p>
        </w:tc>
        <w:tc>
          <w:tcPr>
            <w:tcW w:w="2580" w:type="dxa"/>
          </w:tcPr>
          <w:p w:rsidR="00DD5A3E" w:rsidRDefault="00DD5A3E" w:rsidP="00DD5A3E">
            <w:pPr>
              <w:jc w:val="center"/>
              <w:rPr>
                <w:rFonts w:ascii="Times New Roman" w:hAnsi="Times New Roman"/>
                <w:b/>
                <w:sz w:val="24"/>
                <w:szCs w:val="24"/>
              </w:rPr>
            </w:pPr>
            <w:r>
              <w:rPr>
                <w:rFonts w:ascii="Times New Roman" w:hAnsi="Times New Roman"/>
                <w:b/>
                <w:sz w:val="24"/>
                <w:szCs w:val="24"/>
              </w:rPr>
              <w:t>Творческий УДД</w:t>
            </w:r>
          </w:p>
        </w:tc>
        <w:tc>
          <w:tcPr>
            <w:tcW w:w="1339" w:type="dxa"/>
            <w:vMerge/>
          </w:tcPr>
          <w:p w:rsidR="00A40063" w:rsidRDefault="00A40063" w:rsidP="00DD5A3E">
            <w:pPr>
              <w:jc w:val="center"/>
              <w:rPr>
                <w:rFonts w:ascii="Times New Roman" w:hAnsi="Times New Roman"/>
                <w:b/>
                <w:sz w:val="24"/>
                <w:szCs w:val="24"/>
              </w:rPr>
            </w:pPr>
          </w:p>
        </w:tc>
        <w:tc>
          <w:tcPr>
            <w:tcW w:w="1001" w:type="dxa"/>
            <w:gridSpan w:val="4"/>
            <w:vMerge/>
          </w:tcPr>
          <w:p w:rsidR="00A40063" w:rsidRDefault="00A40063" w:rsidP="00DD5A3E">
            <w:pPr>
              <w:jc w:val="center"/>
              <w:rPr>
                <w:rFonts w:ascii="Times New Roman" w:hAnsi="Times New Roman"/>
                <w:b/>
                <w:sz w:val="24"/>
                <w:szCs w:val="24"/>
              </w:rPr>
            </w:pPr>
          </w:p>
        </w:tc>
      </w:tr>
      <w:tr w:rsidR="00A40063" w:rsidTr="00C8082A">
        <w:trPr>
          <w:gridAfter w:val="6"/>
          <w:wAfter w:w="15708" w:type="dxa"/>
          <w:trHeight w:val="429"/>
        </w:trPr>
        <w:tc>
          <w:tcPr>
            <w:tcW w:w="15739" w:type="dxa"/>
            <w:gridSpan w:val="22"/>
          </w:tcPr>
          <w:p w:rsidR="00A40063" w:rsidRPr="00CE1CF9" w:rsidRDefault="00CF5F6C" w:rsidP="00456DF8">
            <w:pPr>
              <w:jc w:val="center"/>
              <w:rPr>
                <w:rFonts w:ascii="Times New Roman" w:hAnsi="Times New Roman"/>
                <w:b/>
                <w:sz w:val="24"/>
                <w:szCs w:val="24"/>
              </w:rPr>
            </w:pPr>
            <w:r w:rsidRPr="00CF5F6C">
              <w:rPr>
                <w:rFonts w:ascii="Times New Roman" w:hAnsi="Times New Roman"/>
                <w:b/>
                <w:bCs/>
                <w:sz w:val="24"/>
                <w:szCs w:val="24"/>
              </w:rPr>
              <w:t>Электродинамика</w:t>
            </w:r>
            <w:r w:rsidR="00A27270">
              <w:rPr>
                <w:rFonts w:ascii="Times New Roman" w:hAnsi="Times New Roman"/>
                <w:b/>
                <w:bCs/>
                <w:sz w:val="24"/>
                <w:szCs w:val="24"/>
              </w:rPr>
              <w:t xml:space="preserve"> (11 ч)</w:t>
            </w:r>
          </w:p>
        </w:tc>
      </w:tr>
      <w:tr w:rsidR="00BA314C" w:rsidTr="00C8082A">
        <w:trPr>
          <w:gridAfter w:val="6"/>
          <w:wAfter w:w="15708" w:type="dxa"/>
          <w:trHeight w:val="928"/>
        </w:trPr>
        <w:tc>
          <w:tcPr>
            <w:tcW w:w="465" w:type="dxa"/>
          </w:tcPr>
          <w:p w:rsidR="00DD5A3E" w:rsidRPr="00DD5A3E" w:rsidRDefault="00DD5A3E" w:rsidP="00764862">
            <w:pPr>
              <w:spacing w:after="0"/>
              <w:jc w:val="center"/>
              <w:rPr>
                <w:rFonts w:ascii="Times New Roman" w:hAnsi="Times New Roman"/>
                <w:sz w:val="24"/>
                <w:szCs w:val="24"/>
              </w:rPr>
            </w:pPr>
            <w:r>
              <w:rPr>
                <w:rFonts w:ascii="Times New Roman" w:hAnsi="Times New Roman"/>
                <w:sz w:val="24"/>
                <w:szCs w:val="24"/>
              </w:rPr>
              <w:t>1</w:t>
            </w:r>
          </w:p>
        </w:tc>
        <w:tc>
          <w:tcPr>
            <w:tcW w:w="2696" w:type="dxa"/>
            <w:gridSpan w:val="4"/>
          </w:tcPr>
          <w:p w:rsidR="00DD5A3E" w:rsidRPr="007C60AC" w:rsidRDefault="00DD5A3E" w:rsidP="00CC0356">
            <w:pPr>
              <w:shd w:val="clear" w:color="auto" w:fill="FFFFFF"/>
              <w:spacing w:after="0" w:line="240" w:lineRule="auto"/>
              <w:rPr>
                <w:rFonts w:ascii="Times New Roman" w:hAnsi="Times New Roman"/>
                <w:sz w:val="24"/>
                <w:szCs w:val="24"/>
              </w:rPr>
            </w:pPr>
            <w:r w:rsidRPr="007C60AC">
              <w:rPr>
                <w:rFonts w:ascii="Times New Roman" w:hAnsi="Times New Roman"/>
                <w:sz w:val="24"/>
                <w:szCs w:val="24"/>
              </w:rPr>
              <w:t>Техника безопасности</w:t>
            </w:r>
          </w:p>
          <w:p w:rsidR="00DD5A3E" w:rsidRPr="007C60AC" w:rsidRDefault="00DD5A3E" w:rsidP="00CC0356">
            <w:pPr>
              <w:spacing w:after="0" w:line="240" w:lineRule="auto"/>
              <w:rPr>
                <w:rFonts w:ascii="Times New Roman" w:hAnsi="Times New Roman"/>
                <w:b/>
                <w:sz w:val="24"/>
                <w:szCs w:val="24"/>
              </w:rPr>
            </w:pPr>
            <w:r w:rsidRPr="007C60AC">
              <w:rPr>
                <w:rFonts w:ascii="Times New Roman" w:hAnsi="Times New Roman"/>
                <w:sz w:val="24"/>
                <w:szCs w:val="24"/>
              </w:rPr>
              <w:t>(ТБ) в кабинете физи</w:t>
            </w:r>
            <w:r w:rsidRPr="007C60AC">
              <w:rPr>
                <w:rFonts w:ascii="Times New Roman" w:hAnsi="Times New Roman"/>
                <w:sz w:val="24"/>
                <w:szCs w:val="24"/>
              </w:rPr>
              <w:softHyphen/>
              <w:t xml:space="preserve">ки. </w:t>
            </w:r>
            <w:r w:rsidR="007545CF" w:rsidRPr="007545CF">
              <w:rPr>
                <w:rFonts w:ascii="Times New Roman" w:hAnsi="Times New Roman"/>
                <w:sz w:val="24"/>
                <w:szCs w:val="24"/>
              </w:rPr>
              <w:t>Магнитное поле</w:t>
            </w:r>
          </w:p>
        </w:tc>
        <w:tc>
          <w:tcPr>
            <w:tcW w:w="772" w:type="dxa"/>
            <w:gridSpan w:val="3"/>
          </w:tcPr>
          <w:p w:rsidR="00DD5A3E" w:rsidRPr="00A356CB" w:rsidRDefault="00DD5A3E" w:rsidP="00764862">
            <w:pPr>
              <w:spacing w:after="0"/>
              <w:jc w:val="center"/>
              <w:rPr>
                <w:rFonts w:ascii="Times New Roman" w:hAnsi="Times New Roman"/>
                <w:sz w:val="24"/>
                <w:szCs w:val="24"/>
              </w:rPr>
            </w:pPr>
            <w:r w:rsidRPr="00A356CB">
              <w:rPr>
                <w:rFonts w:ascii="Times New Roman" w:hAnsi="Times New Roman"/>
                <w:sz w:val="24"/>
                <w:szCs w:val="24"/>
              </w:rPr>
              <w:t>1</w:t>
            </w:r>
          </w:p>
        </w:tc>
        <w:tc>
          <w:tcPr>
            <w:tcW w:w="1839" w:type="dxa"/>
            <w:gridSpan w:val="3"/>
          </w:tcPr>
          <w:p w:rsidR="00DD5A3E" w:rsidRPr="00CC0356" w:rsidRDefault="00FE44B2" w:rsidP="00FE44B2">
            <w:pPr>
              <w:shd w:val="clear" w:color="auto" w:fill="FFFFFF"/>
              <w:autoSpaceDE w:val="0"/>
              <w:autoSpaceDN w:val="0"/>
              <w:adjustRightInd w:val="0"/>
              <w:spacing w:after="0"/>
              <w:rPr>
                <w:rFonts w:ascii="Times New Roman" w:hAnsi="Times New Roman"/>
                <w:sz w:val="20"/>
                <w:szCs w:val="20"/>
              </w:rPr>
            </w:pPr>
            <w:r w:rsidRPr="00CC0356">
              <w:rPr>
                <w:rFonts w:ascii="Times New Roman" w:hAnsi="Times New Roman"/>
                <w:sz w:val="20"/>
                <w:szCs w:val="20"/>
              </w:rPr>
              <w:t>Урок изучения нового материала</w:t>
            </w:r>
          </w:p>
        </w:tc>
        <w:tc>
          <w:tcPr>
            <w:tcW w:w="2498" w:type="dxa"/>
            <w:gridSpan w:val="2"/>
          </w:tcPr>
          <w:p w:rsidR="00DD5A3E" w:rsidRPr="007C60AC" w:rsidRDefault="007D67DA" w:rsidP="00AA69A3">
            <w:pPr>
              <w:spacing w:after="0"/>
              <w:jc w:val="center"/>
              <w:rPr>
                <w:rFonts w:ascii="Times New Roman" w:hAnsi="Times New Roman"/>
                <w:sz w:val="20"/>
                <w:szCs w:val="20"/>
              </w:rPr>
            </w:pPr>
            <w:r w:rsidRPr="007D67DA">
              <w:rPr>
                <w:rFonts w:ascii="Times New Roman" w:hAnsi="Times New Roman"/>
                <w:sz w:val="20"/>
                <w:szCs w:val="20"/>
              </w:rPr>
              <w:t>Взаимодействие проводников с током. Магнитные силы. Магнитное поле. Основные свойства магнитного поля.</w:t>
            </w:r>
          </w:p>
        </w:tc>
        <w:tc>
          <w:tcPr>
            <w:tcW w:w="2511" w:type="dxa"/>
            <w:gridSpan w:val="2"/>
          </w:tcPr>
          <w:p w:rsidR="00DD5A3E" w:rsidRPr="007C60AC" w:rsidRDefault="007545CF" w:rsidP="007D67DA">
            <w:pPr>
              <w:spacing w:after="0"/>
              <w:rPr>
                <w:rFonts w:ascii="Times New Roman" w:hAnsi="Times New Roman"/>
                <w:b/>
                <w:sz w:val="20"/>
                <w:szCs w:val="20"/>
              </w:rPr>
            </w:pPr>
            <w:r w:rsidRPr="007545CF">
              <w:rPr>
                <w:rFonts w:ascii="Times New Roman" w:hAnsi="Times New Roman"/>
                <w:b/>
                <w:sz w:val="20"/>
                <w:szCs w:val="20"/>
              </w:rPr>
              <w:t>Знать</w:t>
            </w:r>
            <w:r>
              <w:rPr>
                <w:rFonts w:ascii="Times New Roman" w:hAnsi="Times New Roman"/>
                <w:b/>
                <w:sz w:val="20"/>
                <w:szCs w:val="20"/>
              </w:rPr>
              <w:t>:</w:t>
            </w:r>
            <w:r w:rsidR="007D67DA" w:rsidRPr="007D67DA">
              <w:rPr>
                <w:rFonts w:ascii="Times New Roman" w:hAnsi="Times New Roman"/>
                <w:sz w:val="20"/>
                <w:szCs w:val="20"/>
              </w:rPr>
              <w:t>смысл физических величин: магнитные силы, магнитное поле</w:t>
            </w:r>
          </w:p>
        </w:tc>
        <w:tc>
          <w:tcPr>
            <w:tcW w:w="2618" w:type="dxa"/>
            <w:gridSpan w:val="2"/>
          </w:tcPr>
          <w:p w:rsidR="00DD5A3E" w:rsidRPr="00C8082A" w:rsidRDefault="00C8082A" w:rsidP="007545CF">
            <w:pPr>
              <w:tabs>
                <w:tab w:val="left" w:pos="3228"/>
                <w:tab w:val="center" w:pos="8097"/>
              </w:tabs>
              <w:spacing w:after="0" w:line="240" w:lineRule="auto"/>
              <w:rPr>
                <w:rFonts w:ascii="Times New Roman" w:hAnsi="Times New Roman"/>
                <w:bCs/>
                <w:sz w:val="20"/>
                <w:szCs w:val="20"/>
              </w:rPr>
            </w:pPr>
            <w:r w:rsidRPr="00C8082A">
              <w:rPr>
                <w:rFonts w:ascii="Times New Roman" w:hAnsi="Times New Roman"/>
                <w:bCs/>
                <w:sz w:val="20"/>
                <w:szCs w:val="20"/>
              </w:rPr>
              <w:t>Сообщение по теме.</w:t>
            </w:r>
          </w:p>
        </w:tc>
        <w:tc>
          <w:tcPr>
            <w:tcW w:w="1397" w:type="dxa"/>
            <w:gridSpan w:val="2"/>
          </w:tcPr>
          <w:p w:rsidR="00DD5A3E" w:rsidRDefault="007545CF" w:rsidP="00FE44B2">
            <w:pPr>
              <w:jc w:val="center"/>
              <w:rPr>
                <w:rFonts w:ascii="Times New Roman" w:hAnsi="Times New Roman"/>
                <w:b/>
                <w:sz w:val="24"/>
                <w:szCs w:val="24"/>
              </w:rPr>
            </w:pPr>
            <w:r>
              <w:rPr>
                <w:bCs/>
                <w:sz w:val="20"/>
                <w:szCs w:val="20"/>
              </w:rPr>
              <w:t>§1</w:t>
            </w:r>
          </w:p>
        </w:tc>
        <w:tc>
          <w:tcPr>
            <w:tcW w:w="943" w:type="dxa"/>
            <w:gridSpan w:val="3"/>
          </w:tcPr>
          <w:p w:rsidR="00DD5A3E" w:rsidRDefault="00DD5A3E" w:rsidP="00764862">
            <w:pPr>
              <w:spacing w:after="0"/>
              <w:jc w:val="center"/>
              <w:rPr>
                <w:rFonts w:ascii="Times New Roman" w:hAnsi="Times New Roman"/>
                <w:b/>
                <w:sz w:val="24"/>
                <w:szCs w:val="24"/>
              </w:rPr>
            </w:pPr>
          </w:p>
        </w:tc>
      </w:tr>
      <w:tr w:rsidR="00BA314C" w:rsidTr="00C8082A">
        <w:trPr>
          <w:gridAfter w:val="6"/>
          <w:wAfter w:w="15708" w:type="dxa"/>
          <w:trHeight w:val="651"/>
        </w:trPr>
        <w:tc>
          <w:tcPr>
            <w:tcW w:w="465" w:type="dxa"/>
          </w:tcPr>
          <w:p w:rsidR="00EE3588" w:rsidRPr="00764862" w:rsidRDefault="00EE3588" w:rsidP="00764862">
            <w:pPr>
              <w:spacing w:after="0"/>
              <w:jc w:val="center"/>
              <w:rPr>
                <w:rFonts w:ascii="Times New Roman" w:hAnsi="Times New Roman"/>
                <w:sz w:val="24"/>
                <w:szCs w:val="24"/>
              </w:rPr>
            </w:pPr>
            <w:r w:rsidRPr="00764862">
              <w:rPr>
                <w:rFonts w:ascii="Times New Roman" w:hAnsi="Times New Roman"/>
                <w:sz w:val="24"/>
                <w:szCs w:val="24"/>
              </w:rPr>
              <w:t>2</w:t>
            </w:r>
          </w:p>
        </w:tc>
        <w:tc>
          <w:tcPr>
            <w:tcW w:w="2696" w:type="dxa"/>
            <w:gridSpan w:val="4"/>
          </w:tcPr>
          <w:p w:rsidR="00EE3588" w:rsidRPr="007545CF" w:rsidRDefault="007545CF" w:rsidP="00CC0356">
            <w:pPr>
              <w:spacing w:after="0" w:line="240" w:lineRule="auto"/>
              <w:rPr>
                <w:rFonts w:ascii="Times New Roman" w:hAnsi="Times New Roman"/>
                <w:b/>
                <w:sz w:val="24"/>
                <w:szCs w:val="24"/>
              </w:rPr>
            </w:pPr>
            <w:r w:rsidRPr="007545CF">
              <w:rPr>
                <w:rFonts w:ascii="Times New Roman" w:hAnsi="Times New Roman"/>
                <w:color w:val="000000"/>
                <w:sz w:val="24"/>
                <w:szCs w:val="24"/>
              </w:rPr>
              <w:t>Вектор магнитной индукции. Линии магнитной индукции.</w:t>
            </w:r>
          </w:p>
        </w:tc>
        <w:tc>
          <w:tcPr>
            <w:tcW w:w="772" w:type="dxa"/>
            <w:gridSpan w:val="3"/>
          </w:tcPr>
          <w:p w:rsidR="00EE3588" w:rsidRPr="00A356CB" w:rsidRDefault="00EE3588" w:rsidP="00764862">
            <w:pPr>
              <w:spacing w:after="0"/>
              <w:jc w:val="center"/>
              <w:rPr>
                <w:rFonts w:ascii="Times New Roman" w:hAnsi="Times New Roman"/>
                <w:sz w:val="24"/>
                <w:szCs w:val="24"/>
              </w:rPr>
            </w:pPr>
            <w:r w:rsidRPr="00A356CB">
              <w:rPr>
                <w:rFonts w:ascii="Times New Roman" w:hAnsi="Times New Roman"/>
                <w:sz w:val="24"/>
                <w:szCs w:val="24"/>
              </w:rPr>
              <w:t>1</w:t>
            </w:r>
          </w:p>
        </w:tc>
        <w:tc>
          <w:tcPr>
            <w:tcW w:w="1839" w:type="dxa"/>
            <w:gridSpan w:val="3"/>
          </w:tcPr>
          <w:p w:rsidR="0007714B" w:rsidRPr="00CC0356" w:rsidRDefault="0007714B" w:rsidP="007E0AFF">
            <w:pPr>
              <w:shd w:val="clear" w:color="auto" w:fill="FFFFFF"/>
              <w:spacing w:after="0"/>
              <w:rPr>
                <w:rFonts w:ascii="Times New Roman" w:hAnsi="Times New Roman"/>
                <w:sz w:val="20"/>
                <w:szCs w:val="20"/>
              </w:rPr>
            </w:pPr>
            <w:r w:rsidRPr="00CC0356">
              <w:rPr>
                <w:rFonts w:ascii="Times New Roman" w:hAnsi="Times New Roman"/>
                <w:sz w:val="20"/>
                <w:szCs w:val="20"/>
              </w:rPr>
              <w:t>Комбинированный</w:t>
            </w:r>
          </w:p>
          <w:p w:rsidR="00EE3588" w:rsidRPr="00CC0356" w:rsidRDefault="0007714B" w:rsidP="007E0AFF">
            <w:pPr>
              <w:shd w:val="clear" w:color="auto" w:fill="FFFFFF"/>
              <w:spacing w:after="0" w:line="230" w:lineRule="exact"/>
              <w:ind w:right="173" w:firstLine="5"/>
              <w:rPr>
                <w:rFonts w:ascii="Times New Roman" w:hAnsi="Times New Roman"/>
                <w:sz w:val="20"/>
                <w:szCs w:val="20"/>
              </w:rPr>
            </w:pPr>
            <w:r w:rsidRPr="00CC0356">
              <w:rPr>
                <w:rFonts w:ascii="Times New Roman" w:hAnsi="Times New Roman"/>
                <w:sz w:val="20"/>
                <w:szCs w:val="20"/>
              </w:rPr>
              <w:t>урок</w:t>
            </w:r>
          </w:p>
        </w:tc>
        <w:tc>
          <w:tcPr>
            <w:tcW w:w="2498" w:type="dxa"/>
            <w:gridSpan w:val="2"/>
          </w:tcPr>
          <w:p w:rsidR="00EE3588" w:rsidRPr="007C60AC" w:rsidRDefault="007D67DA" w:rsidP="00936475">
            <w:pPr>
              <w:spacing w:after="0"/>
              <w:jc w:val="center"/>
              <w:rPr>
                <w:rFonts w:ascii="Times New Roman" w:hAnsi="Times New Roman"/>
                <w:b/>
                <w:sz w:val="20"/>
                <w:szCs w:val="20"/>
              </w:rPr>
            </w:pPr>
            <w:r w:rsidRPr="007D67DA">
              <w:rPr>
                <w:rFonts w:ascii="Times New Roman" w:hAnsi="Times New Roman"/>
                <w:sz w:val="20"/>
                <w:szCs w:val="20"/>
              </w:rPr>
              <w:t>Вектор магнитной индукции.  Правило «буравчика»</w:t>
            </w:r>
          </w:p>
        </w:tc>
        <w:tc>
          <w:tcPr>
            <w:tcW w:w="2511" w:type="dxa"/>
            <w:gridSpan w:val="2"/>
          </w:tcPr>
          <w:p w:rsidR="00EE3588" w:rsidRPr="007C60AC" w:rsidRDefault="007545CF" w:rsidP="00AA69A3">
            <w:pPr>
              <w:spacing w:after="0" w:line="240" w:lineRule="auto"/>
              <w:rPr>
                <w:rFonts w:ascii="Times New Roman" w:hAnsi="Times New Roman"/>
                <w:b/>
                <w:sz w:val="20"/>
                <w:szCs w:val="20"/>
              </w:rPr>
            </w:pPr>
            <w:r w:rsidRPr="007545CF">
              <w:rPr>
                <w:rFonts w:ascii="Times New Roman" w:hAnsi="Times New Roman"/>
                <w:b/>
                <w:sz w:val="20"/>
                <w:szCs w:val="20"/>
              </w:rPr>
              <w:t>Знать</w:t>
            </w:r>
            <w:r>
              <w:rPr>
                <w:rFonts w:ascii="Times New Roman" w:hAnsi="Times New Roman"/>
                <w:b/>
                <w:sz w:val="20"/>
                <w:szCs w:val="20"/>
              </w:rPr>
              <w:t>:</w:t>
            </w:r>
            <w:r w:rsidR="007D67DA" w:rsidRPr="007D67DA">
              <w:rPr>
                <w:rFonts w:ascii="Times New Roman" w:hAnsi="Times New Roman"/>
                <w:sz w:val="20"/>
                <w:szCs w:val="20"/>
              </w:rPr>
              <w:t>правило «буравчика», вектор магнитной индукции. Применять данное правило для определения направления линий магнитного поля и направления тока в проводнике</w:t>
            </w:r>
          </w:p>
        </w:tc>
        <w:tc>
          <w:tcPr>
            <w:tcW w:w="2618" w:type="dxa"/>
            <w:gridSpan w:val="2"/>
          </w:tcPr>
          <w:p w:rsidR="00EE3588" w:rsidRPr="007C60AC" w:rsidRDefault="00C8082A" w:rsidP="007545CF">
            <w:pPr>
              <w:spacing w:after="0" w:line="240" w:lineRule="auto"/>
              <w:rPr>
                <w:rFonts w:ascii="Times New Roman" w:hAnsi="Times New Roman"/>
                <w:b/>
                <w:sz w:val="20"/>
                <w:szCs w:val="20"/>
              </w:rPr>
            </w:pPr>
            <w:r w:rsidRPr="00C8082A">
              <w:rPr>
                <w:rFonts w:ascii="Times New Roman" w:hAnsi="Times New Roman"/>
                <w:bCs/>
                <w:sz w:val="20"/>
                <w:szCs w:val="20"/>
              </w:rPr>
              <w:t>Сообщение по теме.</w:t>
            </w:r>
          </w:p>
        </w:tc>
        <w:tc>
          <w:tcPr>
            <w:tcW w:w="1397" w:type="dxa"/>
            <w:gridSpan w:val="2"/>
          </w:tcPr>
          <w:p w:rsidR="00EE3588" w:rsidRDefault="007545CF" w:rsidP="00764862">
            <w:pPr>
              <w:spacing w:after="0"/>
              <w:jc w:val="center"/>
              <w:rPr>
                <w:rFonts w:ascii="Times New Roman" w:hAnsi="Times New Roman"/>
                <w:b/>
                <w:sz w:val="24"/>
                <w:szCs w:val="24"/>
              </w:rPr>
            </w:pPr>
            <w:r>
              <w:rPr>
                <w:bCs/>
                <w:sz w:val="20"/>
                <w:szCs w:val="20"/>
              </w:rPr>
              <w:t>§2</w:t>
            </w:r>
          </w:p>
        </w:tc>
        <w:tc>
          <w:tcPr>
            <w:tcW w:w="943" w:type="dxa"/>
            <w:gridSpan w:val="3"/>
          </w:tcPr>
          <w:p w:rsidR="00EE3588" w:rsidRDefault="00EE3588" w:rsidP="00764862">
            <w:pPr>
              <w:spacing w:after="0"/>
              <w:jc w:val="center"/>
              <w:rPr>
                <w:rFonts w:ascii="Times New Roman" w:hAnsi="Times New Roman"/>
                <w:b/>
                <w:sz w:val="24"/>
                <w:szCs w:val="24"/>
              </w:rPr>
            </w:pPr>
          </w:p>
        </w:tc>
      </w:tr>
      <w:tr w:rsidR="00BA314C" w:rsidTr="00C8082A">
        <w:trPr>
          <w:gridAfter w:val="6"/>
          <w:wAfter w:w="15708" w:type="dxa"/>
          <w:trHeight w:val="706"/>
        </w:trPr>
        <w:tc>
          <w:tcPr>
            <w:tcW w:w="465" w:type="dxa"/>
          </w:tcPr>
          <w:p w:rsidR="00EE3588" w:rsidRPr="00764862" w:rsidRDefault="00EE3588" w:rsidP="00764862">
            <w:pPr>
              <w:spacing w:after="0"/>
              <w:jc w:val="center"/>
              <w:rPr>
                <w:rFonts w:ascii="Times New Roman" w:hAnsi="Times New Roman"/>
                <w:sz w:val="24"/>
                <w:szCs w:val="24"/>
              </w:rPr>
            </w:pPr>
            <w:r w:rsidRPr="00764862">
              <w:rPr>
                <w:rFonts w:ascii="Times New Roman" w:hAnsi="Times New Roman"/>
                <w:sz w:val="24"/>
                <w:szCs w:val="24"/>
              </w:rPr>
              <w:t>3</w:t>
            </w:r>
          </w:p>
        </w:tc>
        <w:tc>
          <w:tcPr>
            <w:tcW w:w="2696" w:type="dxa"/>
            <w:gridSpan w:val="4"/>
          </w:tcPr>
          <w:p w:rsidR="007545CF" w:rsidRPr="007545CF" w:rsidRDefault="007545CF" w:rsidP="007545CF">
            <w:pPr>
              <w:spacing w:after="0" w:line="240" w:lineRule="auto"/>
              <w:rPr>
                <w:rFonts w:ascii="Times New Roman" w:hAnsi="Times New Roman"/>
                <w:sz w:val="24"/>
                <w:szCs w:val="24"/>
              </w:rPr>
            </w:pPr>
            <w:r w:rsidRPr="007545CF">
              <w:rPr>
                <w:rFonts w:ascii="Times New Roman" w:hAnsi="Times New Roman"/>
                <w:sz w:val="24"/>
                <w:szCs w:val="24"/>
              </w:rPr>
              <w:t xml:space="preserve">Модуль вектора магнитной индукции. Сила Ампера Лабораторная работа №1. </w:t>
            </w:r>
          </w:p>
          <w:p w:rsidR="00EE3588" w:rsidRPr="007C60AC" w:rsidRDefault="007545CF" w:rsidP="007545CF">
            <w:pPr>
              <w:spacing w:after="0" w:line="240" w:lineRule="auto"/>
              <w:rPr>
                <w:rFonts w:ascii="Times New Roman" w:hAnsi="Times New Roman"/>
                <w:sz w:val="24"/>
                <w:szCs w:val="24"/>
              </w:rPr>
            </w:pPr>
            <w:r w:rsidRPr="007545CF">
              <w:rPr>
                <w:rFonts w:ascii="Times New Roman" w:hAnsi="Times New Roman"/>
                <w:sz w:val="24"/>
                <w:szCs w:val="24"/>
              </w:rPr>
              <w:t>«Наблюдение действия магнитного поля на ток»</w:t>
            </w:r>
          </w:p>
        </w:tc>
        <w:tc>
          <w:tcPr>
            <w:tcW w:w="772" w:type="dxa"/>
            <w:gridSpan w:val="3"/>
          </w:tcPr>
          <w:p w:rsidR="00EE3588" w:rsidRPr="00A356CB" w:rsidRDefault="00EE3588" w:rsidP="00764862">
            <w:pPr>
              <w:spacing w:after="0"/>
              <w:jc w:val="center"/>
              <w:rPr>
                <w:rFonts w:ascii="Times New Roman" w:hAnsi="Times New Roman"/>
                <w:sz w:val="24"/>
                <w:szCs w:val="24"/>
              </w:rPr>
            </w:pPr>
            <w:r w:rsidRPr="00A356CB">
              <w:rPr>
                <w:rFonts w:ascii="Times New Roman" w:hAnsi="Times New Roman"/>
                <w:sz w:val="24"/>
                <w:szCs w:val="24"/>
              </w:rPr>
              <w:t>1</w:t>
            </w:r>
          </w:p>
        </w:tc>
        <w:tc>
          <w:tcPr>
            <w:tcW w:w="1839" w:type="dxa"/>
            <w:gridSpan w:val="3"/>
          </w:tcPr>
          <w:p w:rsidR="00CC0356" w:rsidRPr="00CC0356" w:rsidRDefault="00CC0356" w:rsidP="00CC0356">
            <w:pPr>
              <w:shd w:val="clear" w:color="auto" w:fill="FFFFFF"/>
              <w:spacing w:after="0"/>
              <w:rPr>
                <w:rFonts w:ascii="Times New Roman" w:hAnsi="Times New Roman"/>
                <w:sz w:val="20"/>
                <w:szCs w:val="20"/>
              </w:rPr>
            </w:pPr>
            <w:r w:rsidRPr="00CC0356">
              <w:rPr>
                <w:rFonts w:ascii="Times New Roman" w:hAnsi="Times New Roman"/>
                <w:sz w:val="20"/>
                <w:szCs w:val="20"/>
              </w:rPr>
              <w:t>Комбинированный</w:t>
            </w:r>
          </w:p>
          <w:p w:rsidR="00EE3588" w:rsidRPr="00CC0356" w:rsidRDefault="00CC0356" w:rsidP="00CC0356">
            <w:pPr>
              <w:spacing w:after="0"/>
              <w:rPr>
                <w:rFonts w:ascii="Times New Roman" w:hAnsi="Times New Roman"/>
                <w:b/>
                <w:sz w:val="20"/>
                <w:szCs w:val="20"/>
              </w:rPr>
            </w:pPr>
            <w:r w:rsidRPr="00CC0356">
              <w:rPr>
                <w:rFonts w:ascii="Times New Roman" w:hAnsi="Times New Roman"/>
                <w:sz w:val="20"/>
                <w:szCs w:val="20"/>
              </w:rPr>
              <w:t>урок</w:t>
            </w:r>
          </w:p>
        </w:tc>
        <w:tc>
          <w:tcPr>
            <w:tcW w:w="2498" w:type="dxa"/>
            <w:gridSpan w:val="2"/>
          </w:tcPr>
          <w:p w:rsidR="00EE3588" w:rsidRPr="007C60AC" w:rsidRDefault="007D67DA" w:rsidP="00936475">
            <w:pPr>
              <w:spacing w:after="0"/>
              <w:jc w:val="center"/>
              <w:rPr>
                <w:rFonts w:ascii="Times New Roman" w:hAnsi="Times New Roman"/>
                <w:sz w:val="20"/>
                <w:szCs w:val="20"/>
              </w:rPr>
            </w:pPr>
            <w:r w:rsidRPr="007D67DA">
              <w:rPr>
                <w:rFonts w:ascii="Times New Roman" w:hAnsi="Times New Roman"/>
                <w:sz w:val="20"/>
                <w:szCs w:val="20"/>
              </w:rPr>
              <w:t>Закон Ампера. Сила Ампера. Правило «левой руки». Применение закона Ампера. Наблюдение действия магнитного поля на ток</w:t>
            </w:r>
          </w:p>
        </w:tc>
        <w:tc>
          <w:tcPr>
            <w:tcW w:w="2511" w:type="dxa"/>
            <w:gridSpan w:val="2"/>
          </w:tcPr>
          <w:p w:rsidR="007D67DA" w:rsidRDefault="007D67DA" w:rsidP="007545CF">
            <w:pPr>
              <w:spacing w:after="0"/>
              <w:rPr>
                <w:rFonts w:ascii="Times New Roman" w:hAnsi="Times New Roman"/>
                <w:b/>
                <w:sz w:val="20"/>
                <w:szCs w:val="20"/>
              </w:rPr>
            </w:pPr>
            <w:r>
              <w:rPr>
                <w:rFonts w:ascii="Times New Roman" w:hAnsi="Times New Roman"/>
                <w:b/>
                <w:sz w:val="20"/>
                <w:szCs w:val="20"/>
              </w:rPr>
              <w:t>Знать:</w:t>
            </w:r>
            <w:r w:rsidRPr="007D67DA">
              <w:rPr>
                <w:rFonts w:ascii="Times New Roman" w:hAnsi="Times New Roman"/>
                <w:sz w:val="20"/>
                <w:szCs w:val="20"/>
              </w:rPr>
              <w:t>смысл закона Ампера, смысл силы Ампера как физической величины.</w:t>
            </w:r>
          </w:p>
          <w:p w:rsidR="00EE3588" w:rsidRPr="007C60AC" w:rsidRDefault="007D67DA" w:rsidP="007D67DA">
            <w:pPr>
              <w:spacing w:after="0"/>
              <w:rPr>
                <w:rFonts w:ascii="Times New Roman" w:hAnsi="Times New Roman"/>
                <w:sz w:val="20"/>
                <w:szCs w:val="20"/>
              </w:rPr>
            </w:pPr>
            <w:r>
              <w:rPr>
                <w:rFonts w:ascii="Times New Roman" w:hAnsi="Times New Roman"/>
                <w:b/>
                <w:sz w:val="20"/>
                <w:szCs w:val="20"/>
              </w:rPr>
              <w:t xml:space="preserve">Уметь: </w:t>
            </w:r>
            <w:r w:rsidRPr="007D67DA">
              <w:rPr>
                <w:rFonts w:ascii="Times New Roman" w:hAnsi="Times New Roman"/>
                <w:sz w:val="20"/>
                <w:szCs w:val="20"/>
              </w:rPr>
              <w:t xml:space="preserve">применять правило «левой руки» для определения направления действия силы Ампера (линий магнитного поля, направления тока в проводнике). </w:t>
            </w:r>
          </w:p>
        </w:tc>
        <w:tc>
          <w:tcPr>
            <w:tcW w:w="2618" w:type="dxa"/>
            <w:gridSpan w:val="2"/>
          </w:tcPr>
          <w:p w:rsidR="00EE3588" w:rsidRPr="007C60AC" w:rsidRDefault="00C8082A" w:rsidP="00936475">
            <w:pPr>
              <w:spacing w:after="0"/>
              <w:rPr>
                <w:rFonts w:ascii="Times New Roman" w:hAnsi="Times New Roman"/>
                <w:b/>
                <w:sz w:val="20"/>
                <w:szCs w:val="20"/>
              </w:rPr>
            </w:pPr>
            <w:r w:rsidRPr="00C8082A">
              <w:rPr>
                <w:rFonts w:ascii="Times New Roman" w:hAnsi="Times New Roman"/>
                <w:bCs/>
                <w:sz w:val="20"/>
                <w:szCs w:val="20"/>
              </w:rPr>
              <w:t>Сообщение по теме.</w:t>
            </w:r>
          </w:p>
        </w:tc>
        <w:tc>
          <w:tcPr>
            <w:tcW w:w="1397" w:type="dxa"/>
            <w:gridSpan w:val="2"/>
          </w:tcPr>
          <w:p w:rsidR="00EE3588" w:rsidRDefault="007C60AC" w:rsidP="007545CF">
            <w:pPr>
              <w:spacing w:after="0"/>
              <w:jc w:val="center"/>
              <w:rPr>
                <w:bCs/>
                <w:sz w:val="20"/>
                <w:szCs w:val="20"/>
              </w:rPr>
            </w:pPr>
            <w:r w:rsidRPr="009336F7">
              <w:rPr>
                <w:bCs/>
                <w:sz w:val="20"/>
                <w:szCs w:val="20"/>
              </w:rPr>
              <w:t>§</w:t>
            </w:r>
            <w:r w:rsidR="007545CF">
              <w:rPr>
                <w:bCs/>
                <w:sz w:val="20"/>
                <w:szCs w:val="20"/>
              </w:rPr>
              <w:t>3</w:t>
            </w:r>
          </w:p>
          <w:p w:rsidR="007545CF" w:rsidRDefault="007545CF" w:rsidP="007545CF">
            <w:pPr>
              <w:spacing w:after="0"/>
              <w:jc w:val="center"/>
              <w:rPr>
                <w:rFonts w:ascii="Times New Roman" w:hAnsi="Times New Roman"/>
                <w:b/>
                <w:sz w:val="24"/>
                <w:szCs w:val="24"/>
              </w:rPr>
            </w:pPr>
            <w:r>
              <w:rPr>
                <w:bCs/>
                <w:sz w:val="20"/>
                <w:szCs w:val="20"/>
              </w:rPr>
              <w:t>Упр. 1(2)</w:t>
            </w:r>
          </w:p>
        </w:tc>
        <w:tc>
          <w:tcPr>
            <w:tcW w:w="943" w:type="dxa"/>
            <w:gridSpan w:val="3"/>
          </w:tcPr>
          <w:p w:rsidR="00EE3588" w:rsidRDefault="00EE3588" w:rsidP="00764862">
            <w:pPr>
              <w:spacing w:after="0"/>
              <w:jc w:val="center"/>
              <w:rPr>
                <w:rFonts w:ascii="Times New Roman" w:hAnsi="Times New Roman"/>
                <w:b/>
                <w:sz w:val="24"/>
                <w:szCs w:val="24"/>
              </w:rPr>
            </w:pPr>
          </w:p>
        </w:tc>
      </w:tr>
      <w:tr w:rsidR="00BA314C" w:rsidTr="00C8082A">
        <w:trPr>
          <w:gridAfter w:val="6"/>
          <w:wAfter w:w="15708" w:type="dxa"/>
          <w:trHeight w:val="734"/>
        </w:trPr>
        <w:tc>
          <w:tcPr>
            <w:tcW w:w="465" w:type="dxa"/>
          </w:tcPr>
          <w:p w:rsidR="00EE3588" w:rsidRPr="00764862" w:rsidRDefault="00EE3588" w:rsidP="00764862">
            <w:pPr>
              <w:spacing w:after="0"/>
              <w:jc w:val="center"/>
              <w:rPr>
                <w:rFonts w:ascii="Times New Roman" w:hAnsi="Times New Roman"/>
                <w:sz w:val="24"/>
                <w:szCs w:val="24"/>
              </w:rPr>
            </w:pPr>
            <w:r w:rsidRPr="00764862">
              <w:rPr>
                <w:rFonts w:ascii="Times New Roman" w:hAnsi="Times New Roman"/>
                <w:sz w:val="24"/>
                <w:szCs w:val="24"/>
              </w:rPr>
              <w:t>4</w:t>
            </w:r>
          </w:p>
        </w:tc>
        <w:tc>
          <w:tcPr>
            <w:tcW w:w="2696" w:type="dxa"/>
            <w:gridSpan w:val="4"/>
          </w:tcPr>
          <w:p w:rsidR="00EE3588" w:rsidRPr="007C60AC" w:rsidRDefault="007545CF" w:rsidP="00BA314C">
            <w:pPr>
              <w:shd w:val="clear" w:color="auto" w:fill="FFFFFF"/>
              <w:autoSpaceDE w:val="0"/>
              <w:autoSpaceDN w:val="0"/>
              <w:adjustRightInd w:val="0"/>
              <w:spacing w:after="0" w:line="240" w:lineRule="auto"/>
              <w:rPr>
                <w:rFonts w:ascii="Times New Roman" w:hAnsi="Times New Roman"/>
                <w:sz w:val="24"/>
                <w:szCs w:val="24"/>
              </w:rPr>
            </w:pPr>
            <w:r w:rsidRPr="007545CF">
              <w:rPr>
                <w:rFonts w:ascii="Times New Roman" w:hAnsi="Times New Roman"/>
                <w:sz w:val="24"/>
                <w:szCs w:val="24"/>
              </w:rPr>
              <w:t>Действие магнитного поля на движущийся заряд. Сила Лоренца</w:t>
            </w:r>
          </w:p>
        </w:tc>
        <w:tc>
          <w:tcPr>
            <w:tcW w:w="772" w:type="dxa"/>
            <w:gridSpan w:val="3"/>
          </w:tcPr>
          <w:p w:rsidR="00EE3588" w:rsidRPr="0023135E" w:rsidRDefault="00EE3588" w:rsidP="00764862">
            <w:pPr>
              <w:spacing w:after="0"/>
              <w:jc w:val="center"/>
              <w:rPr>
                <w:rFonts w:ascii="Times New Roman" w:hAnsi="Times New Roman"/>
                <w:sz w:val="24"/>
                <w:szCs w:val="24"/>
              </w:rPr>
            </w:pPr>
            <w:r w:rsidRPr="0023135E">
              <w:rPr>
                <w:rFonts w:ascii="Times New Roman" w:hAnsi="Times New Roman"/>
                <w:sz w:val="24"/>
                <w:szCs w:val="24"/>
              </w:rPr>
              <w:t>1</w:t>
            </w:r>
          </w:p>
        </w:tc>
        <w:tc>
          <w:tcPr>
            <w:tcW w:w="1839" w:type="dxa"/>
            <w:gridSpan w:val="3"/>
          </w:tcPr>
          <w:p w:rsidR="0007714B" w:rsidRPr="00764862" w:rsidRDefault="0007714B" w:rsidP="007E0AFF">
            <w:pPr>
              <w:shd w:val="clear" w:color="auto" w:fill="FFFFFF"/>
              <w:spacing w:after="0"/>
              <w:rPr>
                <w:rFonts w:ascii="Times New Roman" w:hAnsi="Times New Roman"/>
                <w:sz w:val="20"/>
                <w:szCs w:val="20"/>
              </w:rPr>
            </w:pPr>
            <w:r>
              <w:rPr>
                <w:rFonts w:ascii="Times New Roman" w:hAnsi="Times New Roman"/>
                <w:sz w:val="20"/>
                <w:szCs w:val="20"/>
              </w:rPr>
              <w:t>Комбиниро</w:t>
            </w:r>
            <w:r w:rsidRPr="00764862">
              <w:rPr>
                <w:rFonts w:ascii="Times New Roman" w:hAnsi="Times New Roman"/>
                <w:sz w:val="20"/>
                <w:szCs w:val="20"/>
              </w:rPr>
              <w:t>ванный</w:t>
            </w:r>
          </w:p>
          <w:p w:rsidR="00EE3588" w:rsidRPr="00764862" w:rsidRDefault="0007714B" w:rsidP="007E0AFF">
            <w:pPr>
              <w:spacing w:after="0"/>
              <w:rPr>
                <w:rFonts w:ascii="Times New Roman" w:hAnsi="Times New Roman"/>
                <w:b/>
                <w:sz w:val="20"/>
                <w:szCs w:val="20"/>
              </w:rPr>
            </w:pPr>
            <w:r w:rsidRPr="00764862">
              <w:rPr>
                <w:rFonts w:ascii="Times New Roman" w:hAnsi="Times New Roman"/>
                <w:sz w:val="20"/>
                <w:szCs w:val="20"/>
              </w:rPr>
              <w:t>урок</w:t>
            </w:r>
          </w:p>
        </w:tc>
        <w:tc>
          <w:tcPr>
            <w:tcW w:w="2498" w:type="dxa"/>
            <w:gridSpan w:val="2"/>
          </w:tcPr>
          <w:p w:rsidR="00EE3588" w:rsidRPr="007C60AC" w:rsidRDefault="007D67DA" w:rsidP="007C60AC">
            <w:pPr>
              <w:spacing w:after="0"/>
              <w:jc w:val="center"/>
              <w:rPr>
                <w:rFonts w:ascii="Times New Roman" w:hAnsi="Times New Roman"/>
                <w:sz w:val="20"/>
                <w:szCs w:val="20"/>
              </w:rPr>
            </w:pPr>
            <w:r w:rsidRPr="007D67DA">
              <w:rPr>
                <w:rFonts w:ascii="Times New Roman" w:hAnsi="Times New Roman"/>
                <w:sz w:val="20"/>
                <w:szCs w:val="20"/>
              </w:rPr>
              <w:t xml:space="preserve">Действие магнитного поля на движущийся электрический заряд. Сила Лоренца. Правило «левой руки» для </w:t>
            </w:r>
            <w:r w:rsidRPr="007D67DA">
              <w:rPr>
                <w:rFonts w:ascii="Times New Roman" w:hAnsi="Times New Roman"/>
                <w:sz w:val="20"/>
                <w:szCs w:val="20"/>
              </w:rPr>
              <w:lastRenderedPageBreak/>
              <w:t>определения направления силы Лоренца. Движение заряженной частицы в однородном магнитном поле. Применение силы Лоренца.</w:t>
            </w:r>
          </w:p>
        </w:tc>
        <w:tc>
          <w:tcPr>
            <w:tcW w:w="2511" w:type="dxa"/>
            <w:gridSpan w:val="2"/>
          </w:tcPr>
          <w:p w:rsidR="007D67DA" w:rsidRDefault="00EC37CF" w:rsidP="007D67DA">
            <w:pPr>
              <w:spacing w:after="0" w:line="240" w:lineRule="auto"/>
              <w:rPr>
                <w:rFonts w:ascii="Times New Roman" w:hAnsi="Times New Roman"/>
                <w:sz w:val="20"/>
                <w:szCs w:val="20"/>
              </w:rPr>
            </w:pPr>
            <w:r w:rsidRPr="00EC37CF">
              <w:rPr>
                <w:rFonts w:ascii="Times New Roman" w:hAnsi="Times New Roman"/>
                <w:b/>
                <w:sz w:val="20"/>
                <w:szCs w:val="20"/>
              </w:rPr>
              <w:lastRenderedPageBreak/>
              <w:t>Знать</w:t>
            </w:r>
            <w:r>
              <w:rPr>
                <w:rFonts w:ascii="Times New Roman" w:hAnsi="Times New Roman"/>
                <w:b/>
                <w:sz w:val="20"/>
                <w:szCs w:val="20"/>
              </w:rPr>
              <w:t>:</w:t>
            </w:r>
            <w:r w:rsidR="007D67DA" w:rsidRPr="007D67DA">
              <w:rPr>
                <w:rFonts w:ascii="Times New Roman" w:hAnsi="Times New Roman"/>
                <w:sz w:val="20"/>
                <w:szCs w:val="20"/>
              </w:rPr>
              <w:t xml:space="preserve">смысл силы Лоренца как физической величины. </w:t>
            </w:r>
          </w:p>
          <w:p w:rsidR="00EE3588" w:rsidRPr="007C60AC" w:rsidRDefault="007D67DA" w:rsidP="007D67DA">
            <w:pPr>
              <w:spacing w:after="0" w:line="240" w:lineRule="auto"/>
              <w:rPr>
                <w:rFonts w:ascii="Times New Roman" w:hAnsi="Times New Roman"/>
                <w:b/>
                <w:sz w:val="20"/>
                <w:szCs w:val="20"/>
              </w:rPr>
            </w:pPr>
            <w:r>
              <w:rPr>
                <w:rFonts w:ascii="Times New Roman" w:hAnsi="Times New Roman"/>
                <w:b/>
                <w:sz w:val="20"/>
                <w:szCs w:val="20"/>
              </w:rPr>
              <w:t xml:space="preserve">Уметь: </w:t>
            </w:r>
            <w:r>
              <w:rPr>
                <w:rFonts w:ascii="Times New Roman" w:hAnsi="Times New Roman"/>
                <w:sz w:val="20"/>
                <w:szCs w:val="20"/>
              </w:rPr>
              <w:t>п</w:t>
            </w:r>
            <w:r w:rsidRPr="007D67DA">
              <w:rPr>
                <w:rFonts w:ascii="Times New Roman" w:hAnsi="Times New Roman"/>
                <w:sz w:val="20"/>
                <w:szCs w:val="20"/>
              </w:rPr>
              <w:t xml:space="preserve">рименять правило «левой руки»  </w:t>
            </w:r>
            <w:r w:rsidRPr="007D67DA">
              <w:rPr>
                <w:rFonts w:ascii="Times New Roman" w:hAnsi="Times New Roman"/>
                <w:sz w:val="20"/>
                <w:szCs w:val="20"/>
              </w:rPr>
              <w:lastRenderedPageBreak/>
              <w:t>дляопределения направления действия силы Лоренца (линий магнитного поля, направления скорости движущегося электрического заряда.</w:t>
            </w:r>
          </w:p>
        </w:tc>
        <w:tc>
          <w:tcPr>
            <w:tcW w:w="2618" w:type="dxa"/>
            <w:gridSpan w:val="2"/>
          </w:tcPr>
          <w:p w:rsidR="00EE3588" w:rsidRPr="007C60AC" w:rsidRDefault="00C8082A" w:rsidP="00936475">
            <w:pPr>
              <w:spacing w:after="0"/>
              <w:rPr>
                <w:rFonts w:ascii="Times New Roman" w:hAnsi="Times New Roman"/>
                <w:b/>
                <w:sz w:val="20"/>
                <w:szCs w:val="20"/>
              </w:rPr>
            </w:pPr>
            <w:r w:rsidRPr="00C8082A">
              <w:rPr>
                <w:rFonts w:ascii="Times New Roman" w:hAnsi="Times New Roman"/>
                <w:bCs/>
                <w:sz w:val="20"/>
                <w:szCs w:val="20"/>
              </w:rPr>
              <w:lastRenderedPageBreak/>
              <w:t>Сообщение по теме.</w:t>
            </w:r>
          </w:p>
        </w:tc>
        <w:tc>
          <w:tcPr>
            <w:tcW w:w="1397" w:type="dxa"/>
            <w:gridSpan w:val="2"/>
          </w:tcPr>
          <w:p w:rsidR="00EE3588" w:rsidRDefault="00764862" w:rsidP="00F73BEC">
            <w:pPr>
              <w:spacing w:after="0"/>
              <w:jc w:val="center"/>
              <w:rPr>
                <w:rFonts w:ascii="Times New Roman" w:hAnsi="Times New Roman"/>
                <w:sz w:val="20"/>
                <w:szCs w:val="20"/>
              </w:rPr>
            </w:pPr>
            <w:r>
              <w:rPr>
                <w:rFonts w:ascii="Times New Roman" w:hAnsi="Times New Roman"/>
                <w:sz w:val="20"/>
                <w:szCs w:val="20"/>
              </w:rPr>
              <w:t>§</w:t>
            </w:r>
            <w:r w:rsidR="00EC37CF">
              <w:rPr>
                <w:rFonts w:ascii="Times New Roman" w:hAnsi="Times New Roman"/>
                <w:sz w:val="20"/>
                <w:szCs w:val="20"/>
              </w:rPr>
              <w:t>6</w:t>
            </w:r>
          </w:p>
          <w:p w:rsidR="00B60CC3" w:rsidRDefault="00B60CC3" w:rsidP="00EC37CF">
            <w:pPr>
              <w:spacing w:after="0"/>
              <w:jc w:val="center"/>
              <w:rPr>
                <w:rFonts w:ascii="Times New Roman" w:hAnsi="Times New Roman"/>
                <w:b/>
                <w:sz w:val="24"/>
                <w:szCs w:val="24"/>
              </w:rPr>
            </w:pPr>
            <w:r>
              <w:rPr>
                <w:rFonts w:ascii="Times New Roman" w:hAnsi="Times New Roman"/>
                <w:sz w:val="20"/>
                <w:szCs w:val="20"/>
              </w:rPr>
              <w:t xml:space="preserve">Упр. </w:t>
            </w:r>
            <w:r w:rsidR="00EC37CF">
              <w:rPr>
                <w:rFonts w:ascii="Times New Roman" w:hAnsi="Times New Roman"/>
                <w:sz w:val="20"/>
                <w:szCs w:val="20"/>
              </w:rPr>
              <w:t>1</w:t>
            </w:r>
            <w:r>
              <w:rPr>
                <w:rFonts w:ascii="Times New Roman" w:hAnsi="Times New Roman"/>
                <w:sz w:val="20"/>
                <w:szCs w:val="20"/>
              </w:rPr>
              <w:t xml:space="preserve"> (</w:t>
            </w:r>
            <w:r w:rsidR="00EC37CF">
              <w:rPr>
                <w:rFonts w:ascii="Times New Roman" w:hAnsi="Times New Roman"/>
                <w:sz w:val="20"/>
                <w:szCs w:val="20"/>
              </w:rPr>
              <w:t>3</w:t>
            </w:r>
            <w:r>
              <w:rPr>
                <w:rFonts w:ascii="Times New Roman" w:hAnsi="Times New Roman"/>
                <w:sz w:val="20"/>
                <w:szCs w:val="20"/>
              </w:rPr>
              <w:t>)</w:t>
            </w:r>
          </w:p>
        </w:tc>
        <w:tc>
          <w:tcPr>
            <w:tcW w:w="943" w:type="dxa"/>
            <w:gridSpan w:val="3"/>
          </w:tcPr>
          <w:p w:rsidR="00EE3588" w:rsidRDefault="00EE3588" w:rsidP="00764862">
            <w:pPr>
              <w:spacing w:after="0"/>
              <w:jc w:val="center"/>
              <w:rPr>
                <w:rFonts w:ascii="Times New Roman" w:hAnsi="Times New Roman"/>
                <w:b/>
                <w:sz w:val="24"/>
                <w:szCs w:val="24"/>
              </w:rPr>
            </w:pPr>
          </w:p>
        </w:tc>
      </w:tr>
      <w:tr w:rsidR="00C8082A" w:rsidTr="00C8082A">
        <w:trPr>
          <w:gridAfter w:val="6"/>
          <w:wAfter w:w="15708" w:type="dxa"/>
          <w:trHeight w:val="1163"/>
        </w:trPr>
        <w:tc>
          <w:tcPr>
            <w:tcW w:w="465" w:type="dxa"/>
          </w:tcPr>
          <w:p w:rsidR="00C8082A" w:rsidRPr="00764862" w:rsidRDefault="00C8082A" w:rsidP="00C8082A">
            <w:pPr>
              <w:jc w:val="center"/>
              <w:rPr>
                <w:rFonts w:ascii="Times New Roman" w:hAnsi="Times New Roman"/>
                <w:sz w:val="24"/>
                <w:szCs w:val="24"/>
              </w:rPr>
            </w:pPr>
            <w:r>
              <w:rPr>
                <w:rFonts w:ascii="Times New Roman" w:hAnsi="Times New Roman"/>
                <w:sz w:val="24"/>
                <w:szCs w:val="24"/>
              </w:rPr>
              <w:lastRenderedPageBreak/>
              <w:t>5</w:t>
            </w:r>
          </w:p>
        </w:tc>
        <w:tc>
          <w:tcPr>
            <w:tcW w:w="2663" w:type="dxa"/>
            <w:gridSpan w:val="2"/>
          </w:tcPr>
          <w:p w:rsidR="00C8082A" w:rsidRPr="00FF1491" w:rsidRDefault="00C8082A" w:rsidP="00C8082A">
            <w:pPr>
              <w:rPr>
                <w:rFonts w:ascii="Times New Roman" w:hAnsi="Times New Roman"/>
                <w:sz w:val="24"/>
                <w:szCs w:val="24"/>
              </w:rPr>
            </w:pPr>
            <w:r w:rsidRPr="00EC37CF">
              <w:rPr>
                <w:rFonts w:ascii="Times New Roman" w:hAnsi="Times New Roman"/>
                <w:sz w:val="24"/>
                <w:szCs w:val="24"/>
              </w:rPr>
              <w:t>Магнитные свойства вещества.</w:t>
            </w:r>
          </w:p>
        </w:tc>
        <w:tc>
          <w:tcPr>
            <w:tcW w:w="797" w:type="dxa"/>
            <w:gridSpan w:val="4"/>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57" w:type="dxa"/>
            <w:gridSpan w:val="5"/>
          </w:tcPr>
          <w:p w:rsidR="00C8082A" w:rsidRPr="00F73BEC" w:rsidRDefault="00C8082A" w:rsidP="00C8082A">
            <w:pPr>
              <w:rPr>
                <w:rFonts w:ascii="Times New Roman" w:hAnsi="Times New Roman"/>
                <w:b/>
                <w:sz w:val="24"/>
                <w:szCs w:val="24"/>
              </w:rPr>
            </w:pPr>
            <w:r w:rsidRPr="00EC37CF">
              <w:rPr>
                <w:rFonts w:ascii="Times New Roman" w:hAnsi="Times New Roman"/>
                <w:sz w:val="20"/>
                <w:szCs w:val="20"/>
              </w:rPr>
              <w:t>Урок закрепления изученного материала</w:t>
            </w:r>
          </w:p>
        </w:tc>
        <w:tc>
          <w:tcPr>
            <w:tcW w:w="2488" w:type="dxa"/>
          </w:tcPr>
          <w:p w:rsidR="00C8082A" w:rsidRPr="00EC37CF" w:rsidRDefault="00C8082A" w:rsidP="00C808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EC37CF">
              <w:rPr>
                <w:rFonts w:ascii="Times New Roman" w:eastAsia="Times New Roman" w:hAnsi="Times New Roman"/>
                <w:sz w:val="24"/>
                <w:szCs w:val="24"/>
                <w:lang w:eastAsia="ru-RU"/>
              </w:rPr>
              <w:t>иа-, пара-, ферромагнетизм</w:t>
            </w:r>
            <w:r>
              <w:rPr>
                <w:rFonts w:ascii="Times New Roman" w:eastAsia="Times New Roman" w:hAnsi="Times New Roman"/>
                <w:sz w:val="24"/>
                <w:szCs w:val="24"/>
                <w:lang w:eastAsia="ru-RU"/>
              </w:rPr>
              <w:t>,</w:t>
            </w:r>
          </w:p>
          <w:p w:rsidR="00C8082A" w:rsidRPr="00EC37CF" w:rsidRDefault="00C8082A" w:rsidP="00C8082A">
            <w:pPr>
              <w:spacing w:after="0" w:line="240" w:lineRule="auto"/>
              <w:rPr>
                <w:rFonts w:ascii="Times New Roman" w:eastAsia="Times New Roman" w:hAnsi="Times New Roman"/>
                <w:sz w:val="24"/>
                <w:szCs w:val="24"/>
                <w:lang w:eastAsia="ru-RU"/>
              </w:rPr>
            </w:pPr>
            <w:r w:rsidRPr="00EC37CF">
              <w:rPr>
                <w:rFonts w:ascii="Times New Roman" w:eastAsia="Times New Roman" w:hAnsi="Times New Roman"/>
                <w:sz w:val="24"/>
                <w:szCs w:val="24"/>
                <w:lang w:eastAsia="ru-RU"/>
              </w:rPr>
              <w:t>точк</w:t>
            </w:r>
            <w:r>
              <w:rPr>
                <w:rFonts w:ascii="Times New Roman" w:eastAsia="Times New Roman" w:hAnsi="Times New Roman"/>
                <w:sz w:val="24"/>
                <w:szCs w:val="24"/>
                <w:lang w:eastAsia="ru-RU"/>
              </w:rPr>
              <w:t>а Кюри.</w:t>
            </w:r>
          </w:p>
          <w:p w:rsidR="00C8082A" w:rsidRDefault="00C8082A" w:rsidP="00C8082A">
            <w:pPr>
              <w:jc w:val="center"/>
              <w:rPr>
                <w:rFonts w:ascii="Times New Roman" w:hAnsi="Times New Roman"/>
                <w:b/>
                <w:sz w:val="24"/>
                <w:szCs w:val="24"/>
              </w:rPr>
            </w:pPr>
          </w:p>
        </w:tc>
        <w:tc>
          <w:tcPr>
            <w:tcW w:w="2549" w:type="dxa"/>
            <w:gridSpan w:val="3"/>
          </w:tcPr>
          <w:p w:rsidR="00C8082A" w:rsidRPr="00FF1491" w:rsidRDefault="00C8082A" w:rsidP="00C8082A">
            <w:pPr>
              <w:spacing w:after="0" w:line="240" w:lineRule="auto"/>
              <w:rPr>
                <w:rFonts w:ascii="Times New Roman" w:hAnsi="Times New Roman"/>
                <w:b/>
                <w:sz w:val="20"/>
                <w:szCs w:val="20"/>
              </w:rPr>
            </w:pPr>
            <w:r w:rsidRPr="00EC37CF">
              <w:rPr>
                <w:rFonts w:ascii="Times New Roman" w:hAnsi="Times New Roman"/>
                <w:b/>
                <w:sz w:val="20"/>
              </w:rPr>
              <w:t>Знать</w:t>
            </w:r>
            <w:r>
              <w:rPr>
                <w:rFonts w:ascii="Times New Roman" w:hAnsi="Times New Roman"/>
                <w:b/>
                <w:sz w:val="20"/>
              </w:rPr>
              <w:t>:</w:t>
            </w:r>
            <w:r w:rsidRPr="00EC37CF">
              <w:rPr>
                <w:rFonts w:ascii="Times New Roman" w:hAnsi="Times New Roman"/>
                <w:sz w:val="20"/>
              </w:rPr>
              <w:t>о диа-, пара-, ферромагнетизме Знают о магнитной проницаемости, точке Кюри, орбитальном и спиновом магнитном полях электронов,  Пользоваться  графиком петли гистерезиса для объяснения магнитных св-в вещества</w:t>
            </w:r>
          </w:p>
        </w:tc>
        <w:tc>
          <w:tcPr>
            <w:tcW w:w="2580" w:type="dxa"/>
          </w:tcPr>
          <w:p w:rsidR="00C8082A" w:rsidRDefault="00C8082A" w:rsidP="00C8082A">
            <w:pPr>
              <w:rPr>
                <w:rFonts w:ascii="Times New Roman" w:hAnsi="Times New Roman"/>
                <w:b/>
                <w:sz w:val="24"/>
                <w:szCs w:val="24"/>
              </w:rPr>
            </w:pPr>
            <w:r w:rsidRPr="00C8082A">
              <w:rPr>
                <w:rFonts w:ascii="Times New Roman" w:hAnsi="Times New Roman"/>
                <w:bCs/>
                <w:sz w:val="20"/>
                <w:szCs w:val="20"/>
              </w:rPr>
              <w:t>Сообщение по теме.</w:t>
            </w:r>
          </w:p>
        </w:tc>
        <w:tc>
          <w:tcPr>
            <w:tcW w:w="1426" w:type="dxa"/>
            <w:gridSpan w:val="3"/>
          </w:tcPr>
          <w:p w:rsidR="00C8082A" w:rsidRPr="00801708" w:rsidRDefault="00C8082A" w:rsidP="00C8082A">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rPr>
              <w:t>§7</w:t>
            </w:r>
          </w:p>
        </w:tc>
        <w:tc>
          <w:tcPr>
            <w:tcW w:w="914" w:type="dxa"/>
            <w:gridSpan w:val="2"/>
          </w:tcPr>
          <w:p w:rsidR="00C8082A" w:rsidRDefault="00C8082A" w:rsidP="00C8082A">
            <w:pPr>
              <w:jc w:val="center"/>
              <w:rPr>
                <w:rFonts w:ascii="Times New Roman" w:hAnsi="Times New Roman"/>
                <w:b/>
                <w:sz w:val="24"/>
                <w:szCs w:val="24"/>
              </w:rPr>
            </w:pPr>
          </w:p>
        </w:tc>
      </w:tr>
      <w:tr w:rsidR="00C8082A" w:rsidTr="00C8082A">
        <w:trPr>
          <w:gridAfter w:val="6"/>
          <w:wAfter w:w="15708" w:type="dxa"/>
          <w:trHeight w:val="1163"/>
        </w:trPr>
        <w:tc>
          <w:tcPr>
            <w:tcW w:w="465" w:type="dxa"/>
          </w:tcPr>
          <w:p w:rsidR="00C8082A" w:rsidRDefault="00C8082A" w:rsidP="00C8082A">
            <w:pPr>
              <w:jc w:val="center"/>
              <w:rPr>
                <w:rFonts w:ascii="Times New Roman" w:hAnsi="Times New Roman"/>
                <w:sz w:val="24"/>
                <w:szCs w:val="24"/>
              </w:rPr>
            </w:pPr>
            <w:r>
              <w:rPr>
                <w:rFonts w:ascii="Times New Roman" w:hAnsi="Times New Roman"/>
                <w:sz w:val="24"/>
                <w:szCs w:val="24"/>
              </w:rPr>
              <w:t>6</w:t>
            </w:r>
          </w:p>
        </w:tc>
        <w:tc>
          <w:tcPr>
            <w:tcW w:w="2663" w:type="dxa"/>
            <w:gridSpan w:val="2"/>
          </w:tcPr>
          <w:p w:rsidR="00C8082A" w:rsidRPr="00FF1491" w:rsidRDefault="00C8082A" w:rsidP="00C8082A">
            <w:pPr>
              <w:rPr>
                <w:rFonts w:ascii="Times New Roman" w:hAnsi="Times New Roman"/>
                <w:sz w:val="24"/>
                <w:szCs w:val="24"/>
              </w:rPr>
            </w:pPr>
            <w:r w:rsidRPr="00EC37CF">
              <w:rPr>
                <w:rFonts w:ascii="Times New Roman" w:hAnsi="Times New Roman"/>
                <w:sz w:val="24"/>
                <w:szCs w:val="24"/>
              </w:rPr>
              <w:t>Открытие электромагнитной индукции. Магнитный поток</w:t>
            </w:r>
          </w:p>
        </w:tc>
        <w:tc>
          <w:tcPr>
            <w:tcW w:w="797" w:type="dxa"/>
            <w:gridSpan w:val="4"/>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57" w:type="dxa"/>
            <w:gridSpan w:val="5"/>
          </w:tcPr>
          <w:p w:rsidR="00C8082A" w:rsidRPr="00CC0356" w:rsidRDefault="00C8082A" w:rsidP="00C8082A">
            <w:pPr>
              <w:shd w:val="clear" w:color="auto" w:fill="FFFFFF"/>
              <w:spacing w:after="0"/>
              <w:rPr>
                <w:rFonts w:ascii="Times New Roman" w:hAnsi="Times New Roman"/>
                <w:sz w:val="20"/>
                <w:szCs w:val="20"/>
              </w:rPr>
            </w:pPr>
            <w:r w:rsidRPr="00CC0356">
              <w:rPr>
                <w:rFonts w:ascii="Times New Roman" w:hAnsi="Times New Roman"/>
                <w:sz w:val="20"/>
                <w:szCs w:val="20"/>
              </w:rPr>
              <w:t>Комбинированный</w:t>
            </w:r>
          </w:p>
          <w:p w:rsidR="00C8082A" w:rsidRPr="00F73BEC" w:rsidRDefault="00C8082A" w:rsidP="00C8082A">
            <w:pPr>
              <w:shd w:val="clear" w:color="auto" w:fill="FFFFFF"/>
              <w:spacing w:after="0"/>
              <w:rPr>
                <w:rFonts w:ascii="Times New Roman" w:hAnsi="Times New Roman"/>
                <w:sz w:val="20"/>
                <w:szCs w:val="20"/>
              </w:rPr>
            </w:pPr>
            <w:r w:rsidRPr="00CC0356">
              <w:rPr>
                <w:rFonts w:ascii="Times New Roman" w:hAnsi="Times New Roman"/>
                <w:sz w:val="20"/>
                <w:szCs w:val="20"/>
              </w:rPr>
              <w:t>урок</w:t>
            </w:r>
          </w:p>
        </w:tc>
        <w:tc>
          <w:tcPr>
            <w:tcW w:w="2488" w:type="dxa"/>
          </w:tcPr>
          <w:p w:rsidR="00C8082A" w:rsidRDefault="00C8082A" w:rsidP="00C8082A">
            <w:pPr>
              <w:spacing w:after="0"/>
              <w:jc w:val="center"/>
              <w:rPr>
                <w:rFonts w:ascii="Times New Roman" w:hAnsi="Times New Roman"/>
                <w:sz w:val="20"/>
                <w:szCs w:val="20"/>
              </w:rPr>
            </w:pPr>
            <w:r w:rsidRPr="00EC37CF">
              <w:rPr>
                <w:rFonts w:ascii="Times New Roman" w:hAnsi="Times New Roman"/>
                <w:sz w:val="20"/>
                <w:szCs w:val="20"/>
              </w:rPr>
              <w:t>Открытие электромагнитной индукции. Магнитный поток</w:t>
            </w:r>
          </w:p>
        </w:tc>
        <w:tc>
          <w:tcPr>
            <w:tcW w:w="2549" w:type="dxa"/>
            <w:gridSpan w:val="3"/>
          </w:tcPr>
          <w:p w:rsidR="00C8082A" w:rsidRPr="00EC37CF" w:rsidRDefault="00C8082A" w:rsidP="00C8082A">
            <w:pPr>
              <w:spacing w:after="0" w:line="240" w:lineRule="auto"/>
              <w:jc w:val="center"/>
              <w:rPr>
                <w:rFonts w:ascii="Times New Roman" w:hAnsi="Times New Roman"/>
                <w:sz w:val="20"/>
              </w:rPr>
            </w:pPr>
            <w:r w:rsidRPr="00EC37CF">
              <w:rPr>
                <w:rFonts w:ascii="Times New Roman" w:hAnsi="Times New Roman"/>
                <w:b/>
                <w:sz w:val="20"/>
              </w:rPr>
              <w:t>Знать</w:t>
            </w:r>
            <w:r>
              <w:rPr>
                <w:rFonts w:ascii="Times New Roman" w:hAnsi="Times New Roman"/>
                <w:b/>
                <w:sz w:val="20"/>
              </w:rPr>
              <w:t>:</w:t>
            </w:r>
            <w:r w:rsidRPr="00EC37CF">
              <w:rPr>
                <w:rFonts w:ascii="Times New Roman" w:hAnsi="Times New Roman"/>
                <w:sz w:val="20"/>
              </w:rPr>
              <w:t>опыты Фарадея по обнаружению явления ЭМИ</w:t>
            </w:r>
          </w:p>
          <w:p w:rsidR="00C8082A" w:rsidRPr="00FF1491" w:rsidRDefault="00C8082A" w:rsidP="00C8082A">
            <w:pPr>
              <w:spacing w:after="0" w:line="240" w:lineRule="auto"/>
              <w:rPr>
                <w:rFonts w:ascii="Times New Roman" w:hAnsi="Times New Roman"/>
                <w:b/>
                <w:sz w:val="20"/>
                <w:szCs w:val="20"/>
              </w:rPr>
            </w:pPr>
          </w:p>
        </w:tc>
        <w:tc>
          <w:tcPr>
            <w:tcW w:w="2580" w:type="dxa"/>
          </w:tcPr>
          <w:p w:rsidR="00C8082A" w:rsidRDefault="00C8082A" w:rsidP="00C8082A">
            <w:pPr>
              <w:rPr>
                <w:rFonts w:ascii="Times New Roman" w:hAnsi="Times New Roman"/>
                <w:sz w:val="20"/>
                <w:szCs w:val="20"/>
              </w:rPr>
            </w:pPr>
            <w:r w:rsidRPr="00C8082A">
              <w:rPr>
                <w:rFonts w:ascii="Times New Roman" w:hAnsi="Times New Roman"/>
                <w:bCs/>
                <w:sz w:val="20"/>
                <w:szCs w:val="20"/>
              </w:rPr>
              <w:t>Сообщение по теме.</w:t>
            </w:r>
          </w:p>
        </w:tc>
        <w:tc>
          <w:tcPr>
            <w:tcW w:w="1426" w:type="dxa"/>
            <w:gridSpan w:val="3"/>
          </w:tcPr>
          <w:p w:rsidR="00C8082A" w:rsidRDefault="00C8082A" w:rsidP="00C8082A">
            <w:pPr>
              <w:autoSpaceDE w:val="0"/>
              <w:autoSpaceDN w:val="0"/>
              <w:adjustRightInd w:val="0"/>
              <w:spacing w:after="0" w:line="240" w:lineRule="auto"/>
              <w:jc w:val="center"/>
              <w:rPr>
                <w:rFonts w:ascii="Times New Roman" w:hAnsi="Times New Roman"/>
                <w:sz w:val="20"/>
                <w:szCs w:val="20"/>
              </w:rPr>
            </w:pPr>
            <w:r w:rsidRPr="00EC37CF">
              <w:rPr>
                <w:rFonts w:ascii="Times New Roman" w:hAnsi="Times New Roman"/>
                <w:sz w:val="20"/>
                <w:szCs w:val="20"/>
              </w:rPr>
              <w:t>§8,9</w:t>
            </w:r>
          </w:p>
        </w:tc>
        <w:tc>
          <w:tcPr>
            <w:tcW w:w="914" w:type="dxa"/>
            <w:gridSpan w:val="2"/>
          </w:tcPr>
          <w:p w:rsidR="00C8082A" w:rsidRDefault="00C8082A" w:rsidP="00C8082A">
            <w:pPr>
              <w:jc w:val="center"/>
              <w:rPr>
                <w:rFonts w:ascii="Times New Roman" w:hAnsi="Times New Roman"/>
                <w:b/>
                <w:sz w:val="24"/>
                <w:szCs w:val="24"/>
              </w:rPr>
            </w:pPr>
          </w:p>
        </w:tc>
      </w:tr>
      <w:tr w:rsidR="00C8082A" w:rsidTr="00C8082A">
        <w:trPr>
          <w:gridAfter w:val="6"/>
          <w:wAfter w:w="15708" w:type="dxa"/>
          <w:trHeight w:val="1163"/>
        </w:trPr>
        <w:tc>
          <w:tcPr>
            <w:tcW w:w="465" w:type="dxa"/>
          </w:tcPr>
          <w:p w:rsidR="00C8082A" w:rsidRPr="00764862" w:rsidRDefault="00C8082A" w:rsidP="00C8082A">
            <w:pPr>
              <w:jc w:val="center"/>
              <w:rPr>
                <w:rFonts w:ascii="Times New Roman" w:hAnsi="Times New Roman"/>
                <w:sz w:val="24"/>
                <w:szCs w:val="24"/>
              </w:rPr>
            </w:pPr>
            <w:r>
              <w:rPr>
                <w:rFonts w:ascii="Times New Roman" w:hAnsi="Times New Roman"/>
                <w:sz w:val="24"/>
                <w:szCs w:val="24"/>
              </w:rPr>
              <w:t>7</w:t>
            </w:r>
          </w:p>
        </w:tc>
        <w:tc>
          <w:tcPr>
            <w:tcW w:w="2663" w:type="dxa"/>
            <w:gridSpan w:val="2"/>
          </w:tcPr>
          <w:p w:rsidR="00C8082A" w:rsidRPr="005A07B9" w:rsidRDefault="00C8082A" w:rsidP="00C8082A">
            <w:pPr>
              <w:autoSpaceDE w:val="0"/>
              <w:autoSpaceDN w:val="0"/>
              <w:adjustRightInd w:val="0"/>
              <w:spacing w:after="0" w:line="240" w:lineRule="auto"/>
              <w:rPr>
                <w:rFonts w:ascii="Times New Roman" w:hAnsi="Times New Roman"/>
                <w:sz w:val="24"/>
                <w:szCs w:val="24"/>
              </w:rPr>
            </w:pPr>
            <w:r w:rsidRPr="00EC37CF">
              <w:rPr>
                <w:rFonts w:ascii="Times New Roman" w:hAnsi="Times New Roman"/>
                <w:bCs/>
                <w:sz w:val="24"/>
                <w:szCs w:val="24"/>
              </w:rPr>
              <w:t>Направление индукционного тока. Правило Ленца</w:t>
            </w:r>
          </w:p>
        </w:tc>
        <w:tc>
          <w:tcPr>
            <w:tcW w:w="797" w:type="dxa"/>
            <w:gridSpan w:val="4"/>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57" w:type="dxa"/>
            <w:gridSpan w:val="5"/>
          </w:tcPr>
          <w:p w:rsidR="00C8082A" w:rsidRPr="00F73BEC" w:rsidRDefault="00C8082A" w:rsidP="00C8082A">
            <w:pPr>
              <w:shd w:val="clear" w:color="auto" w:fill="FFFFFF"/>
              <w:spacing w:after="0"/>
              <w:rPr>
                <w:rFonts w:ascii="Times New Roman" w:hAnsi="Times New Roman"/>
                <w:sz w:val="20"/>
                <w:szCs w:val="20"/>
              </w:rPr>
            </w:pPr>
            <w:r w:rsidRPr="00EC37CF">
              <w:rPr>
                <w:rFonts w:ascii="Times New Roman" w:hAnsi="Times New Roman"/>
                <w:sz w:val="20"/>
                <w:szCs w:val="20"/>
              </w:rPr>
              <w:t>Урок изучения нового материала</w:t>
            </w:r>
          </w:p>
        </w:tc>
        <w:tc>
          <w:tcPr>
            <w:tcW w:w="2488" w:type="dxa"/>
          </w:tcPr>
          <w:p w:rsidR="00C8082A" w:rsidRPr="00F73BEC" w:rsidRDefault="00C8082A" w:rsidP="00C8082A">
            <w:pPr>
              <w:autoSpaceDE w:val="0"/>
              <w:autoSpaceDN w:val="0"/>
              <w:adjustRightInd w:val="0"/>
              <w:spacing w:after="0" w:line="240" w:lineRule="auto"/>
              <w:jc w:val="center"/>
              <w:rPr>
                <w:rFonts w:ascii="Times New Roman" w:hAnsi="Times New Roman"/>
                <w:sz w:val="20"/>
                <w:szCs w:val="20"/>
              </w:rPr>
            </w:pPr>
            <w:r w:rsidRPr="00EC37CF">
              <w:rPr>
                <w:rFonts w:ascii="Times New Roman" w:hAnsi="Times New Roman"/>
                <w:sz w:val="20"/>
                <w:szCs w:val="20"/>
              </w:rPr>
              <w:t>Использовать правила Ленца и буравчика для определения направление инд. тока</w:t>
            </w:r>
          </w:p>
        </w:tc>
        <w:tc>
          <w:tcPr>
            <w:tcW w:w="2549" w:type="dxa"/>
            <w:gridSpan w:val="3"/>
          </w:tcPr>
          <w:p w:rsidR="00C8082A" w:rsidRPr="00EC37CF" w:rsidRDefault="00C8082A" w:rsidP="00C8082A">
            <w:pPr>
              <w:spacing w:after="0" w:line="240" w:lineRule="auto"/>
              <w:rPr>
                <w:rFonts w:ascii="Times New Roman" w:hAnsi="Times New Roman"/>
                <w:sz w:val="20"/>
                <w:szCs w:val="20"/>
              </w:rPr>
            </w:pPr>
            <w:r w:rsidRPr="00EC37CF">
              <w:rPr>
                <w:rFonts w:ascii="Times New Roman" w:hAnsi="Times New Roman"/>
                <w:b/>
                <w:sz w:val="20"/>
                <w:szCs w:val="20"/>
              </w:rPr>
              <w:t>Уметь:</w:t>
            </w:r>
            <w:r>
              <w:rPr>
                <w:rFonts w:ascii="Times New Roman" w:hAnsi="Times New Roman"/>
                <w:sz w:val="20"/>
                <w:szCs w:val="20"/>
              </w:rPr>
              <w:t xml:space="preserve"> о</w:t>
            </w:r>
            <w:r w:rsidRPr="00EC37CF">
              <w:rPr>
                <w:rFonts w:ascii="Times New Roman" w:hAnsi="Times New Roman"/>
                <w:sz w:val="20"/>
                <w:szCs w:val="20"/>
              </w:rPr>
              <w:t>бъяснять изменение направления индукционного тока .</w:t>
            </w:r>
            <w:r w:rsidRPr="00EC37CF">
              <w:rPr>
                <w:rFonts w:ascii="Times New Roman" w:hAnsi="Times New Roman"/>
                <w:b/>
                <w:sz w:val="20"/>
                <w:szCs w:val="20"/>
              </w:rPr>
              <w:t>Знать</w:t>
            </w:r>
            <w:r>
              <w:rPr>
                <w:rFonts w:ascii="Times New Roman" w:hAnsi="Times New Roman"/>
                <w:b/>
                <w:sz w:val="20"/>
                <w:szCs w:val="20"/>
              </w:rPr>
              <w:t>:</w:t>
            </w:r>
            <w:r w:rsidRPr="00EC37CF">
              <w:rPr>
                <w:rFonts w:ascii="Times New Roman" w:hAnsi="Times New Roman"/>
                <w:sz w:val="20"/>
                <w:szCs w:val="20"/>
              </w:rPr>
              <w:t xml:space="preserve"> правило Ленца</w:t>
            </w:r>
          </w:p>
        </w:tc>
        <w:tc>
          <w:tcPr>
            <w:tcW w:w="2580" w:type="dxa"/>
          </w:tcPr>
          <w:p w:rsidR="00C8082A" w:rsidRDefault="00C8082A" w:rsidP="00C8082A">
            <w:pPr>
              <w:spacing w:after="0" w:line="240" w:lineRule="auto"/>
              <w:rPr>
                <w:rFonts w:ascii="Times New Roman" w:hAnsi="Times New Roman"/>
                <w:sz w:val="20"/>
                <w:szCs w:val="20"/>
              </w:rPr>
            </w:pPr>
            <w:r w:rsidRPr="00C8082A">
              <w:rPr>
                <w:rFonts w:ascii="Times New Roman" w:hAnsi="Times New Roman"/>
                <w:bCs/>
                <w:sz w:val="20"/>
                <w:szCs w:val="20"/>
              </w:rPr>
              <w:t>Сообщение по теме.</w:t>
            </w:r>
          </w:p>
        </w:tc>
        <w:tc>
          <w:tcPr>
            <w:tcW w:w="1426" w:type="dxa"/>
            <w:gridSpan w:val="3"/>
          </w:tcPr>
          <w:p w:rsidR="00C8082A" w:rsidRDefault="00C8082A" w:rsidP="00C8082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p>
          <w:p w:rsidR="00C8082A" w:rsidRDefault="00C8082A" w:rsidP="00C8082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Упр. 2 (2)</w:t>
            </w:r>
          </w:p>
        </w:tc>
        <w:tc>
          <w:tcPr>
            <w:tcW w:w="914" w:type="dxa"/>
            <w:gridSpan w:val="2"/>
          </w:tcPr>
          <w:p w:rsidR="00C8082A" w:rsidRDefault="00C8082A" w:rsidP="00C8082A">
            <w:pPr>
              <w:jc w:val="center"/>
              <w:rPr>
                <w:rFonts w:ascii="Times New Roman" w:hAnsi="Times New Roman"/>
                <w:b/>
                <w:sz w:val="24"/>
                <w:szCs w:val="24"/>
              </w:rPr>
            </w:pPr>
          </w:p>
        </w:tc>
      </w:tr>
      <w:tr w:rsidR="00C8082A" w:rsidTr="00C8082A">
        <w:trPr>
          <w:gridAfter w:val="6"/>
          <w:wAfter w:w="15708" w:type="dxa"/>
          <w:trHeight w:val="1163"/>
        </w:trPr>
        <w:tc>
          <w:tcPr>
            <w:tcW w:w="465" w:type="dxa"/>
          </w:tcPr>
          <w:p w:rsidR="00C8082A" w:rsidRPr="00764862" w:rsidRDefault="00C8082A" w:rsidP="00C8082A">
            <w:pPr>
              <w:jc w:val="center"/>
              <w:rPr>
                <w:rFonts w:ascii="Times New Roman" w:hAnsi="Times New Roman"/>
                <w:sz w:val="24"/>
                <w:szCs w:val="24"/>
              </w:rPr>
            </w:pPr>
            <w:r>
              <w:rPr>
                <w:rFonts w:ascii="Times New Roman" w:hAnsi="Times New Roman"/>
                <w:sz w:val="24"/>
                <w:szCs w:val="24"/>
              </w:rPr>
              <w:t>8</w:t>
            </w:r>
          </w:p>
        </w:tc>
        <w:tc>
          <w:tcPr>
            <w:tcW w:w="2663" w:type="dxa"/>
            <w:gridSpan w:val="2"/>
          </w:tcPr>
          <w:p w:rsidR="00C8082A" w:rsidRPr="005A07B9" w:rsidRDefault="00C8082A" w:rsidP="00C8082A">
            <w:pPr>
              <w:shd w:val="clear" w:color="auto" w:fill="FFFFFF"/>
              <w:autoSpaceDE w:val="0"/>
              <w:autoSpaceDN w:val="0"/>
              <w:adjustRightInd w:val="0"/>
              <w:spacing w:after="0"/>
              <w:rPr>
                <w:rFonts w:ascii="Times New Roman" w:hAnsi="Times New Roman"/>
                <w:sz w:val="24"/>
                <w:szCs w:val="24"/>
              </w:rPr>
            </w:pPr>
            <w:r w:rsidRPr="00EC37CF">
              <w:rPr>
                <w:rFonts w:ascii="Times New Roman" w:hAnsi="Times New Roman"/>
                <w:sz w:val="24"/>
                <w:szCs w:val="24"/>
              </w:rPr>
              <w:t>Закон электромагнитной индукции Лабораторная работа №</w:t>
            </w:r>
            <w:r>
              <w:rPr>
                <w:rFonts w:ascii="Times New Roman" w:hAnsi="Times New Roman"/>
                <w:sz w:val="24"/>
                <w:szCs w:val="24"/>
              </w:rPr>
              <w:t>2</w:t>
            </w:r>
            <w:r w:rsidRPr="00EC37CF">
              <w:rPr>
                <w:rFonts w:ascii="Times New Roman" w:hAnsi="Times New Roman"/>
                <w:sz w:val="24"/>
                <w:szCs w:val="24"/>
              </w:rPr>
              <w:t>. «Изучение явления электромагнитной индукции»</w:t>
            </w:r>
          </w:p>
        </w:tc>
        <w:tc>
          <w:tcPr>
            <w:tcW w:w="797" w:type="dxa"/>
            <w:gridSpan w:val="4"/>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57" w:type="dxa"/>
            <w:gridSpan w:val="5"/>
          </w:tcPr>
          <w:p w:rsidR="00C8082A" w:rsidRPr="000C53D8" w:rsidRDefault="00C8082A" w:rsidP="00C8082A">
            <w:pPr>
              <w:shd w:val="clear" w:color="auto" w:fill="FFFFFF"/>
              <w:spacing w:after="0" w:line="240" w:lineRule="auto"/>
              <w:rPr>
                <w:rFonts w:ascii="Times New Roman" w:hAnsi="Times New Roman"/>
                <w:sz w:val="20"/>
                <w:szCs w:val="20"/>
              </w:rPr>
            </w:pPr>
            <w:r w:rsidRPr="00EC37CF">
              <w:rPr>
                <w:rFonts w:ascii="Times New Roman" w:hAnsi="Times New Roman"/>
                <w:sz w:val="20"/>
                <w:szCs w:val="20"/>
              </w:rPr>
              <w:t>Урок-практикум</w:t>
            </w:r>
          </w:p>
        </w:tc>
        <w:tc>
          <w:tcPr>
            <w:tcW w:w="2488" w:type="dxa"/>
          </w:tcPr>
          <w:p w:rsidR="00C8082A" w:rsidRDefault="00C8082A" w:rsidP="00C8082A">
            <w:pPr>
              <w:jc w:val="center"/>
              <w:rPr>
                <w:rFonts w:ascii="Times New Roman" w:hAnsi="Times New Roman"/>
                <w:sz w:val="20"/>
                <w:szCs w:val="20"/>
              </w:rPr>
            </w:pPr>
            <w:r w:rsidRPr="008528F4">
              <w:rPr>
                <w:rFonts w:ascii="Times New Roman" w:hAnsi="Times New Roman"/>
                <w:sz w:val="20"/>
                <w:szCs w:val="20"/>
              </w:rPr>
              <w:t>Закон электромагнитной индукции</w:t>
            </w:r>
          </w:p>
        </w:tc>
        <w:tc>
          <w:tcPr>
            <w:tcW w:w="2549" w:type="dxa"/>
            <w:gridSpan w:val="3"/>
          </w:tcPr>
          <w:p w:rsidR="00C8082A" w:rsidRPr="00925CA0" w:rsidRDefault="00C8082A" w:rsidP="00C8082A">
            <w:pPr>
              <w:spacing w:after="0" w:line="240" w:lineRule="auto"/>
              <w:rPr>
                <w:rFonts w:ascii="Times New Roman" w:hAnsi="Times New Roman"/>
                <w:b/>
                <w:sz w:val="20"/>
                <w:szCs w:val="20"/>
              </w:rPr>
            </w:pPr>
            <w:r w:rsidRPr="008528F4">
              <w:rPr>
                <w:rFonts w:ascii="Times New Roman" w:hAnsi="Times New Roman"/>
                <w:b/>
                <w:sz w:val="20"/>
                <w:szCs w:val="20"/>
              </w:rPr>
              <w:t>Знать</w:t>
            </w:r>
            <w:r>
              <w:rPr>
                <w:rFonts w:ascii="Times New Roman" w:hAnsi="Times New Roman"/>
                <w:b/>
                <w:sz w:val="20"/>
                <w:szCs w:val="20"/>
              </w:rPr>
              <w:t>:</w:t>
            </w:r>
            <w:r w:rsidRPr="008528F4">
              <w:rPr>
                <w:rFonts w:ascii="Times New Roman" w:hAnsi="Times New Roman"/>
                <w:sz w:val="20"/>
                <w:szCs w:val="20"/>
              </w:rPr>
              <w:t>причины возникновения индукционного тока  и объяснять изменение направления индукционного тока</w:t>
            </w:r>
            <w:r w:rsidRPr="008528F4">
              <w:rPr>
                <w:rFonts w:ascii="Times New Roman" w:hAnsi="Times New Roman"/>
                <w:b/>
                <w:sz w:val="20"/>
                <w:szCs w:val="20"/>
              </w:rPr>
              <w:t xml:space="preserve"> Уметь</w:t>
            </w:r>
            <w:r>
              <w:rPr>
                <w:rFonts w:ascii="Times New Roman" w:hAnsi="Times New Roman"/>
                <w:b/>
                <w:sz w:val="20"/>
                <w:szCs w:val="20"/>
              </w:rPr>
              <w:t>:</w:t>
            </w:r>
            <w:r>
              <w:rPr>
                <w:rFonts w:ascii="Times New Roman" w:hAnsi="Times New Roman"/>
                <w:sz w:val="20"/>
                <w:szCs w:val="20"/>
              </w:rPr>
              <w:t>п</w:t>
            </w:r>
            <w:r w:rsidRPr="007D67DA">
              <w:rPr>
                <w:rFonts w:ascii="Times New Roman" w:hAnsi="Times New Roman"/>
                <w:sz w:val="20"/>
                <w:szCs w:val="20"/>
              </w:rPr>
              <w:t>рименять правило Ленца для определения направления индукционного тока.</w:t>
            </w:r>
          </w:p>
        </w:tc>
        <w:tc>
          <w:tcPr>
            <w:tcW w:w="2580" w:type="dxa"/>
          </w:tcPr>
          <w:p w:rsidR="00C8082A" w:rsidRPr="00866468" w:rsidRDefault="00C8082A" w:rsidP="00C8082A">
            <w:pPr>
              <w:rPr>
                <w:rFonts w:ascii="Times New Roman" w:hAnsi="Times New Roman"/>
                <w:sz w:val="20"/>
                <w:szCs w:val="20"/>
              </w:rPr>
            </w:pPr>
            <w:r w:rsidRPr="00C8082A">
              <w:rPr>
                <w:rFonts w:ascii="Times New Roman" w:hAnsi="Times New Roman"/>
                <w:bCs/>
                <w:sz w:val="20"/>
                <w:szCs w:val="20"/>
              </w:rPr>
              <w:t>Сообщение по теме.</w:t>
            </w:r>
          </w:p>
        </w:tc>
        <w:tc>
          <w:tcPr>
            <w:tcW w:w="1426" w:type="dxa"/>
            <w:gridSpan w:val="3"/>
          </w:tcPr>
          <w:p w:rsidR="00C8082A" w:rsidRDefault="00C8082A" w:rsidP="00C8082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w:t>
            </w:r>
          </w:p>
          <w:p w:rsidR="00C8082A" w:rsidRDefault="00C8082A" w:rsidP="00C8082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Упр. 2  (3)</w:t>
            </w:r>
          </w:p>
        </w:tc>
        <w:tc>
          <w:tcPr>
            <w:tcW w:w="914" w:type="dxa"/>
            <w:gridSpan w:val="2"/>
          </w:tcPr>
          <w:p w:rsidR="00C8082A" w:rsidRDefault="00C8082A" w:rsidP="00C8082A">
            <w:pPr>
              <w:jc w:val="center"/>
              <w:rPr>
                <w:rFonts w:ascii="Times New Roman" w:hAnsi="Times New Roman"/>
                <w:b/>
                <w:sz w:val="24"/>
                <w:szCs w:val="24"/>
              </w:rPr>
            </w:pPr>
          </w:p>
        </w:tc>
      </w:tr>
      <w:tr w:rsidR="00C8082A" w:rsidTr="00C8082A">
        <w:trPr>
          <w:gridAfter w:val="6"/>
          <w:wAfter w:w="15708" w:type="dxa"/>
          <w:trHeight w:val="1163"/>
        </w:trPr>
        <w:tc>
          <w:tcPr>
            <w:tcW w:w="465" w:type="dxa"/>
          </w:tcPr>
          <w:p w:rsidR="00C8082A" w:rsidRPr="00764862" w:rsidRDefault="00C8082A" w:rsidP="00C8082A">
            <w:pPr>
              <w:jc w:val="center"/>
              <w:rPr>
                <w:rFonts w:ascii="Times New Roman" w:hAnsi="Times New Roman"/>
                <w:sz w:val="24"/>
                <w:szCs w:val="24"/>
              </w:rPr>
            </w:pPr>
            <w:r>
              <w:rPr>
                <w:rFonts w:ascii="Times New Roman" w:hAnsi="Times New Roman"/>
                <w:sz w:val="24"/>
                <w:szCs w:val="24"/>
              </w:rPr>
              <w:t>9</w:t>
            </w:r>
          </w:p>
        </w:tc>
        <w:tc>
          <w:tcPr>
            <w:tcW w:w="2663" w:type="dxa"/>
            <w:gridSpan w:val="2"/>
          </w:tcPr>
          <w:p w:rsidR="00C8082A" w:rsidRPr="000C53D8" w:rsidRDefault="00C8082A" w:rsidP="00C8082A">
            <w:pPr>
              <w:spacing w:after="0"/>
              <w:rPr>
                <w:rFonts w:ascii="Times New Roman" w:hAnsi="Times New Roman"/>
                <w:sz w:val="24"/>
                <w:szCs w:val="24"/>
              </w:rPr>
            </w:pPr>
            <w:r w:rsidRPr="007D67DA">
              <w:rPr>
                <w:rFonts w:ascii="Times New Roman" w:hAnsi="Times New Roman"/>
                <w:sz w:val="24"/>
                <w:szCs w:val="24"/>
              </w:rPr>
              <w:t>Самоиндукция. Индуктивность</w:t>
            </w:r>
          </w:p>
        </w:tc>
        <w:tc>
          <w:tcPr>
            <w:tcW w:w="797" w:type="dxa"/>
            <w:gridSpan w:val="4"/>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57" w:type="dxa"/>
            <w:gridSpan w:val="5"/>
          </w:tcPr>
          <w:p w:rsidR="00C8082A" w:rsidRPr="00CC0356" w:rsidRDefault="00C8082A" w:rsidP="00C8082A">
            <w:pPr>
              <w:shd w:val="clear" w:color="auto" w:fill="FFFFFF"/>
              <w:spacing w:after="0"/>
              <w:rPr>
                <w:rFonts w:ascii="Times New Roman" w:hAnsi="Times New Roman"/>
                <w:sz w:val="20"/>
                <w:szCs w:val="20"/>
              </w:rPr>
            </w:pPr>
            <w:r w:rsidRPr="00CC0356">
              <w:rPr>
                <w:rFonts w:ascii="Times New Roman" w:hAnsi="Times New Roman"/>
                <w:sz w:val="20"/>
                <w:szCs w:val="20"/>
              </w:rPr>
              <w:t>Комбинированный</w:t>
            </w:r>
          </w:p>
          <w:p w:rsidR="00C8082A" w:rsidRPr="00764862" w:rsidRDefault="00C8082A" w:rsidP="00C8082A">
            <w:pPr>
              <w:shd w:val="clear" w:color="auto" w:fill="FFFFFF"/>
              <w:spacing w:after="0"/>
              <w:jc w:val="both"/>
              <w:rPr>
                <w:rFonts w:ascii="Times New Roman" w:hAnsi="Times New Roman"/>
                <w:sz w:val="20"/>
                <w:szCs w:val="20"/>
              </w:rPr>
            </w:pPr>
            <w:r w:rsidRPr="00CC0356">
              <w:rPr>
                <w:rFonts w:ascii="Times New Roman" w:hAnsi="Times New Roman"/>
                <w:sz w:val="20"/>
                <w:szCs w:val="20"/>
              </w:rPr>
              <w:t>урок</w:t>
            </w:r>
          </w:p>
        </w:tc>
        <w:tc>
          <w:tcPr>
            <w:tcW w:w="2488" w:type="dxa"/>
          </w:tcPr>
          <w:p w:rsidR="00C8082A" w:rsidRDefault="00C8082A" w:rsidP="00C8082A">
            <w:pPr>
              <w:jc w:val="center"/>
              <w:rPr>
                <w:rFonts w:ascii="Times New Roman" w:hAnsi="Times New Roman"/>
                <w:sz w:val="20"/>
                <w:szCs w:val="20"/>
              </w:rPr>
            </w:pPr>
            <w:r w:rsidRPr="007D67DA">
              <w:rPr>
                <w:rFonts w:ascii="Times New Roman" w:hAnsi="Times New Roman"/>
                <w:sz w:val="20"/>
                <w:szCs w:val="20"/>
              </w:rPr>
              <w:t>Явление самоиндук-ции. Индуктивность. ЭДС самоиндукции</w:t>
            </w:r>
          </w:p>
        </w:tc>
        <w:tc>
          <w:tcPr>
            <w:tcW w:w="2549" w:type="dxa"/>
            <w:gridSpan w:val="3"/>
          </w:tcPr>
          <w:p w:rsidR="00C8082A" w:rsidRPr="00925CA0" w:rsidRDefault="00C8082A" w:rsidP="00C8082A">
            <w:pPr>
              <w:spacing w:after="0" w:line="240" w:lineRule="auto"/>
              <w:rPr>
                <w:rFonts w:ascii="Times New Roman" w:hAnsi="Times New Roman"/>
                <w:b/>
                <w:sz w:val="20"/>
                <w:szCs w:val="20"/>
              </w:rPr>
            </w:pPr>
            <w:r>
              <w:rPr>
                <w:rFonts w:ascii="Times New Roman" w:hAnsi="Times New Roman"/>
                <w:b/>
                <w:sz w:val="20"/>
                <w:szCs w:val="20"/>
              </w:rPr>
              <w:t xml:space="preserve">Уметь: </w:t>
            </w:r>
            <w:r>
              <w:rPr>
                <w:rFonts w:ascii="Times New Roman" w:hAnsi="Times New Roman"/>
                <w:sz w:val="20"/>
                <w:szCs w:val="20"/>
              </w:rPr>
              <w:t>о</w:t>
            </w:r>
            <w:r w:rsidRPr="007D67DA">
              <w:rPr>
                <w:rFonts w:ascii="Times New Roman" w:hAnsi="Times New Roman"/>
                <w:sz w:val="20"/>
                <w:szCs w:val="20"/>
              </w:rPr>
              <w:t xml:space="preserve">писывать и объяснять явление самоиндукции. Понимать смысл физической величины (индуктивность). Уметь </w:t>
            </w:r>
            <w:r w:rsidRPr="007D67DA">
              <w:rPr>
                <w:rFonts w:ascii="Times New Roman" w:hAnsi="Times New Roman"/>
                <w:sz w:val="20"/>
                <w:szCs w:val="20"/>
              </w:rPr>
              <w:lastRenderedPageBreak/>
              <w:t>применять формулы при решении задач</w:t>
            </w:r>
          </w:p>
        </w:tc>
        <w:tc>
          <w:tcPr>
            <w:tcW w:w="2580" w:type="dxa"/>
          </w:tcPr>
          <w:p w:rsidR="00C8082A" w:rsidRPr="00866468" w:rsidRDefault="00C8082A" w:rsidP="00C8082A">
            <w:pPr>
              <w:spacing w:after="0" w:line="240" w:lineRule="auto"/>
              <w:rPr>
                <w:rFonts w:ascii="Times New Roman" w:hAnsi="Times New Roman"/>
                <w:sz w:val="20"/>
                <w:szCs w:val="20"/>
              </w:rPr>
            </w:pPr>
            <w:r w:rsidRPr="00C8082A">
              <w:rPr>
                <w:rFonts w:ascii="Times New Roman" w:hAnsi="Times New Roman"/>
                <w:bCs/>
                <w:sz w:val="20"/>
                <w:szCs w:val="20"/>
              </w:rPr>
              <w:lastRenderedPageBreak/>
              <w:t>Сообщение по теме.</w:t>
            </w:r>
          </w:p>
        </w:tc>
        <w:tc>
          <w:tcPr>
            <w:tcW w:w="1426" w:type="dxa"/>
            <w:gridSpan w:val="3"/>
          </w:tcPr>
          <w:p w:rsidR="00C8082A" w:rsidRPr="007D67DA" w:rsidRDefault="00C8082A" w:rsidP="00C8082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7D67DA">
              <w:rPr>
                <w:rFonts w:ascii="Times New Roman" w:hAnsi="Times New Roman"/>
                <w:sz w:val="20"/>
                <w:szCs w:val="20"/>
              </w:rPr>
              <w:t>15,</w:t>
            </w:r>
          </w:p>
          <w:p w:rsidR="00C8082A" w:rsidRDefault="00C8082A" w:rsidP="00C8082A">
            <w:pPr>
              <w:autoSpaceDE w:val="0"/>
              <w:autoSpaceDN w:val="0"/>
              <w:adjustRightInd w:val="0"/>
              <w:spacing w:after="0" w:line="240" w:lineRule="auto"/>
              <w:jc w:val="center"/>
              <w:rPr>
                <w:rFonts w:ascii="Times New Roman" w:hAnsi="Times New Roman"/>
                <w:sz w:val="20"/>
                <w:szCs w:val="20"/>
              </w:rPr>
            </w:pPr>
            <w:r w:rsidRPr="007D67DA">
              <w:rPr>
                <w:rFonts w:ascii="Times New Roman" w:hAnsi="Times New Roman"/>
                <w:sz w:val="20"/>
                <w:szCs w:val="20"/>
              </w:rPr>
              <w:t>упр.2, (5,6)</w:t>
            </w:r>
          </w:p>
        </w:tc>
        <w:tc>
          <w:tcPr>
            <w:tcW w:w="914" w:type="dxa"/>
            <w:gridSpan w:val="2"/>
          </w:tcPr>
          <w:p w:rsidR="00C8082A" w:rsidRDefault="00C8082A" w:rsidP="00C8082A">
            <w:pPr>
              <w:jc w:val="center"/>
              <w:rPr>
                <w:rFonts w:ascii="Times New Roman" w:hAnsi="Times New Roman"/>
                <w:b/>
                <w:sz w:val="24"/>
                <w:szCs w:val="24"/>
              </w:rPr>
            </w:pPr>
          </w:p>
        </w:tc>
      </w:tr>
      <w:tr w:rsidR="00C8082A" w:rsidTr="00C8082A">
        <w:trPr>
          <w:gridAfter w:val="6"/>
          <w:wAfter w:w="15708" w:type="dxa"/>
          <w:trHeight w:val="1163"/>
        </w:trPr>
        <w:tc>
          <w:tcPr>
            <w:tcW w:w="465" w:type="dxa"/>
          </w:tcPr>
          <w:p w:rsidR="00C8082A" w:rsidRPr="00764862" w:rsidRDefault="00C8082A" w:rsidP="00C8082A">
            <w:pPr>
              <w:jc w:val="center"/>
              <w:rPr>
                <w:rFonts w:ascii="Times New Roman" w:hAnsi="Times New Roman"/>
                <w:sz w:val="24"/>
                <w:szCs w:val="24"/>
              </w:rPr>
            </w:pPr>
            <w:r>
              <w:rPr>
                <w:rFonts w:ascii="Times New Roman" w:hAnsi="Times New Roman"/>
                <w:sz w:val="24"/>
                <w:szCs w:val="24"/>
              </w:rPr>
              <w:lastRenderedPageBreak/>
              <w:t>10</w:t>
            </w:r>
          </w:p>
        </w:tc>
        <w:tc>
          <w:tcPr>
            <w:tcW w:w="2663" w:type="dxa"/>
            <w:gridSpan w:val="2"/>
          </w:tcPr>
          <w:p w:rsidR="00C8082A" w:rsidRPr="005A07B9" w:rsidRDefault="00C8082A" w:rsidP="00C8082A">
            <w:pPr>
              <w:spacing w:line="240" w:lineRule="auto"/>
              <w:rPr>
                <w:rFonts w:ascii="Times New Roman" w:hAnsi="Times New Roman"/>
                <w:sz w:val="24"/>
                <w:szCs w:val="24"/>
              </w:rPr>
            </w:pPr>
            <w:r w:rsidRPr="007D67DA">
              <w:rPr>
                <w:rFonts w:ascii="Times New Roman" w:hAnsi="Times New Roman"/>
                <w:sz w:val="24"/>
                <w:szCs w:val="24"/>
              </w:rPr>
              <w:t>Энергия магнитного поля тока. Электромагнитное поле</w:t>
            </w:r>
          </w:p>
        </w:tc>
        <w:tc>
          <w:tcPr>
            <w:tcW w:w="797" w:type="dxa"/>
            <w:gridSpan w:val="4"/>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57" w:type="dxa"/>
            <w:gridSpan w:val="5"/>
          </w:tcPr>
          <w:p w:rsidR="00C8082A" w:rsidRPr="00CC0356" w:rsidRDefault="00C8082A" w:rsidP="00C8082A">
            <w:pPr>
              <w:shd w:val="clear" w:color="auto" w:fill="FFFFFF"/>
              <w:spacing w:after="0"/>
              <w:rPr>
                <w:rFonts w:ascii="Times New Roman" w:hAnsi="Times New Roman"/>
                <w:sz w:val="20"/>
                <w:szCs w:val="20"/>
              </w:rPr>
            </w:pPr>
            <w:r w:rsidRPr="00CC0356">
              <w:rPr>
                <w:rFonts w:ascii="Times New Roman" w:hAnsi="Times New Roman"/>
                <w:sz w:val="20"/>
                <w:szCs w:val="20"/>
              </w:rPr>
              <w:t>Комбинированный</w:t>
            </w:r>
          </w:p>
          <w:p w:rsidR="00C8082A" w:rsidRPr="00764862" w:rsidRDefault="00C8082A" w:rsidP="00C8082A">
            <w:pPr>
              <w:shd w:val="clear" w:color="auto" w:fill="FFFFFF"/>
              <w:spacing w:after="0"/>
              <w:jc w:val="both"/>
              <w:rPr>
                <w:rFonts w:ascii="Times New Roman" w:hAnsi="Times New Roman"/>
                <w:sz w:val="20"/>
                <w:szCs w:val="20"/>
              </w:rPr>
            </w:pPr>
            <w:r w:rsidRPr="00CC0356">
              <w:rPr>
                <w:rFonts w:ascii="Times New Roman" w:hAnsi="Times New Roman"/>
                <w:sz w:val="20"/>
                <w:szCs w:val="20"/>
              </w:rPr>
              <w:t>урок</w:t>
            </w:r>
          </w:p>
        </w:tc>
        <w:tc>
          <w:tcPr>
            <w:tcW w:w="2488" w:type="dxa"/>
          </w:tcPr>
          <w:p w:rsidR="00C8082A" w:rsidRDefault="00C8082A" w:rsidP="00C8082A">
            <w:pPr>
              <w:jc w:val="center"/>
              <w:rPr>
                <w:rFonts w:ascii="Times New Roman" w:hAnsi="Times New Roman"/>
                <w:sz w:val="20"/>
                <w:szCs w:val="20"/>
              </w:rPr>
            </w:pPr>
            <w:r w:rsidRPr="007D67DA">
              <w:rPr>
                <w:rFonts w:ascii="Times New Roman" w:hAnsi="Times New Roman"/>
                <w:sz w:val="20"/>
                <w:szCs w:val="20"/>
              </w:rPr>
              <w:t>Электромагнитное поле. Энергия магнитного поля</w:t>
            </w:r>
          </w:p>
        </w:tc>
        <w:tc>
          <w:tcPr>
            <w:tcW w:w="2549" w:type="dxa"/>
            <w:gridSpan w:val="3"/>
          </w:tcPr>
          <w:p w:rsidR="00C8082A" w:rsidRPr="00925CA0" w:rsidRDefault="00C8082A" w:rsidP="00C8082A">
            <w:pPr>
              <w:spacing w:after="0" w:line="240" w:lineRule="auto"/>
              <w:rPr>
                <w:rFonts w:ascii="Times New Roman" w:hAnsi="Times New Roman"/>
                <w:b/>
                <w:sz w:val="20"/>
                <w:szCs w:val="20"/>
              </w:rPr>
            </w:pPr>
            <w:r>
              <w:rPr>
                <w:rFonts w:ascii="Times New Roman" w:hAnsi="Times New Roman"/>
                <w:b/>
                <w:sz w:val="20"/>
              </w:rPr>
              <w:t>Знать</w:t>
            </w:r>
            <w:r w:rsidRPr="00B60CC3">
              <w:rPr>
                <w:rFonts w:ascii="Times New Roman" w:hAnsi="Times New Roman"/>
                <w:b/>
                <w:sz w:val="20"/>
              </w:rPr>
              <w:t>:</w:t>
            </w:r>
            <w:r w:rsidRPr="007D67DA">
              <w:rPr>
                <w:rFonts w:ascii="Times New Roman" w:hAnsi="Times New Roman"/>
                <w:sz w:val="20"/>
              </w:rPr>
              <w:t xml:space="preserve"> смысл физических величин: электромагнитное поле, энергия магнитного поля</w:t>
            </w:r>
          </w:p>
        </w:tc>
        <w:tc>
          <w:tcPr>
            <w:tcW w:w="2580" w:type="dxa"/>
          </w:tcPr>
          <w:p w:rsidR="00C8082A" w:rsidRPr="00866468" w:rsidRDefault="00C8082A" w:rsidP="00C8082A">
            <w:pPr>
              <w:rPr>
                <w:rFonts w:ascii="Times New Roman" w:hAnsi="Times New Roman"/>
                <w:sz w:val="20"/>
                <w:szCs w:val="20"/>
              </w:rPr>
            </w:pPr>
            <w:r w:rsidRPr="00C8082A">
              <w:rPr>
                <w:rFonts w:ascii="Times New Roman" w:hAnsi="Times New Roman"/>
                <w:bCs/>
                <w:sz w:val="20"/>
                <w:szCs w:val="20"/>
              </w:rPr>
              <w:t>Сообщение по теме.</w:t>
            </w:r>
          </w:p>
        </w:tc>
        <w:tc>
          <w:tcPr>
            <w:tcW w:w="1426" w:type="dxa"/>
            <w:gridSpan w:val="3"/>
          </w:tcPr>
          <w:p w:rsidR="00C8082A" w:rsidRDefault="00C8082A" w:rsidP="00C8082A">
            <w:pPr>
              <w:autoSpaceDE w:val="0"/>
              <w:autoSpaceDN w:val="0"/>
              <w:adjustRightInd w:val="0"/>
              <w:spacing w:after="0" w:line="240" w:lineRule="auto"/>
              <w:jc w:val="center"/>
              <w:rPr>
                <w:rFonts w:ascii="Times New Roman" w:hAnsi="Times New Roman"/>
                <w:sz w:val="20"/>
                <w:szCs w:val="20"/>
              </w:rPr>
            </w:pPr>
            <w:r w:rsidRPr="007D67DA">
              <w:rPr>
                <w:rFonts w:ascii="Times New Roman" w:hAnsi="Times New Roman"/>
                <w:sz w:val="20"/>
                <w:szCs w:val="20"/>
              </w:rPr>
              <w:t>§16,17</w:t>
            </w:r>
          </w:p>
        </w:tc>
        <w:tc>
          <w:tcPr>
            <w:tcW w:w="914" w:type="dxa"/>
            <w:gridSpan w:val="2"/>
          </w:tcPr>
          <w:p w:rsidR="00C8082A" w:rsidRDefault="00C8082A" w:rsidP="00C8082A">
            <w:pPr>
              <w:jc w:val="center"/>
              <w:rPr>
                <w:rFonts w:ascii="Times New Roman" w:hAnsi="Times New Roman"/>
                <w:b/>
                <w:sz w:val="24"/>
                <w:szCs w:val="24"/>
              </w:rPr>
            </w:pPr>
          </w:p>
        </w:tc>
      </w:tr>
      <w:tr w:rsidR="00C8082A" w:rsidRPr="00637FFB" w:rsidTr="00C8082A">
        <w:trPr>
          <w:gridAfter w:val="6"/>
          <w:wAfter w:w="15708" w:type="dxa"/>
          <w:trHeight w:val="498"/>
        </w:trPr>
        <w:tc>
          <w:tcPr>
            <w:tcW w:w="465" w:type="dxa"/>
          </w:tcPr>
          <w:p w:rsidR="00C8082A" w:rsidRPr="005A07B9" w:rsidRDefault="00C8082A" w:rsidP="00C8082A">
            <w:pPr>
              <w:spacing w:after="0"/>
              <w:jc w:val="center"/>
              <w:rPr>
                <w:rFonts w:ascii="Times New Roman" w:hAnsi="Times New Roman"/>
                <w:sz w:val="24"/>
                <w:szCs w:val="24"/>
              </w:rPr>
            </w:pPr>
            <w:r w:rsidRPr="005A07B9">
              <w:rPr>
                <w:rFonts w:ascii="Times New Roman" w:hAnsi="Times New Roman"/>
                <w:sz w:val="24"/>
                <w:szCs w:val="24"/>
              </w:rPr>
              <w:t>11</w:t>
            </w:r>
          </w:p>
        </w:tc>
        <w:tc>
          <w:tcPr>
            <w:tcW w:w="2663" w:type="dxa"/>
            <w:gridSpan w:val="2"/>
          </w:tcPr>
          <w:p w:rsidR="00C8082A" w:rsidRPr="0056754F" w:rsidRDefault="00C8082A" w:rsidP="00C8082A">
            <w:pPr>
              <w:spacing w:after="0"/>
              <w:rPr>
                <w:rFonts w:ascii="Times New Roman" w:hAnsi="Times New Roman"/>
                <w:b/>
                <w:sz w:val="24"/>
                <w:szCs w:val="24"/>
              </w:rPr>
            </w:pPr>
            <w:r w:rsidRPr="007D67DA">
              <w:rPr>
                <w:rFonts w:ascii="Times New Roman" w:hAnsi="Times New Roman"/>
                <w:b/>
                <w:sz w:val="24"/>
                <w:szCs w:val="24"/>
              </w:rPr>
              <w:t>Контрольная работа №1 по теме: «Магнитное поле. Электромагнитная индукция»</w:t>
            </w:r>
          </w:p>
        </w:tc>
        <w:tc>
          <w:tcPr>
            <w:tcW w:w="761" w:type="dxa"/>
            <w:gridSpan w:val="3"/>
          </w:tcPr>
          <w:p w:rsidR="00C8082A" w:rsidRPr="0023135E" w:rsidRDefault="00C8082A" w:rsidP="00C8082A">
            <w:pPr>
              <w:spacing w:after="0"/>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pacing w:after="0"/>
              <w:rPr>
                <w:rFonts w:ascii="Times New Roman" w:hAnsi="Times New Roman"/>
                <w:b/>
                <w:sz w:val="24"/>
                <w:szCs w:val="24"/>
              </w:rPr>
            </w:pPr>
            <w:r w:rsidRPr="0056754F">
              <w:rPr>
                <w:rFonts w:ascii="Times New Roman" w:hAnsi="Times New Roman"/>
                <w:sz w:val="20"/>
                <w:szCs w:val="20"/>
              </w:rPr>
              <w:t>Урок оценивания знаний</w:t>
            </w:r>
          </w:p>
        </w:tc>
        <w:tc>
          <w:tcPr>
            <w:tcW w:w="2545" w:type="dxa"/>
            <w:gridSpan w:val="5"/>
          </w:tcPr>
          <w:p w:rsidR="00C8082A" w:rsidRPr="00925CA0" w:rsidRDefault="00C8082A" w:rsidP="00C8082A">
            <w:pPr>
              <w:spacing w:after="0"/>
              <w:jc w:val="center"/>
              <w:rPr>
                <w:rFonts w:ascii="Times New Roman" w:hAnsi="Times New Roman"/>
                <w:b/>
                <w:sz w:val="20"/>
                <w:szCs w:val="20"/>
              </w:rPr>
            </w:pPr>
            <w:r w:rsidRPr="007D67DA">
              <w:rPr>
                <w:rFonts w:ascii="Times New Roman" w:hAnsi="Times New Roman"/>
                <w:sz w:val="20"/>
                <w:szCs w:val="20"/>
              </w:rPr>
              <w:t>Магнитное поле. Электромагнитная индукция.</w:t>
            </w:r>
          </w:p>
        </w:tc>
        <w:tc>
          <w:tcPr>
            <w:tcW w:w="2525" w:type="dxa"/>
            <w:gridSpan w:val="2"/>
          </w:tcPr>
          <w:p w:rsidR="00C8082A" w:rsidRPr="0056754F" w:rsidRDefault="00C8082A" w:rsidP="00C8082A">
            <w:pPr>
              <w:spacing w:after="0" w:line="240" w:lineRule="auto"/>
              <w:rPr>
                <w:rFonts w:ascii="Times New Roman" w:hAnsi="Times New Roman"/>
                <w:sz w:val="20"/>
                <w:szCs w:val="20"/>
              </w:rPr>
            </w:pPr>
            <w:r w:rsidRPr="00B60CC3">
              <w:rPr>
                <w:rFonts w:ascii="Times New Roman" w:hAnsi="Times New Roman"/>
                <w:b/>
                <w:sz w:val="20"/>
              </w:rPr>
              <w:t>Уметь:</w:t>
            </w:r>
            <w:r w:rsidRPr="00B60CC3">
              <w:rPr>
                <w:rFonts w:ascii="Times New Roman" w:hAnsi="Times New Roman"/>
                <w:sz w:val="20"/>
              </w:rPr>
              <w:t xml:space="preserve"> решать и оформлять задачи, применять изученные законы к решению комбинированной задачи.</w:t>
            </w:r>
          </w:p>
        </w:tc>
        <w:tc>
          <w:tcPr>
            <w:tcW w:w="2580" w:type="dxa"/>
          </w:tcPr>
          <w:p w:rsidR="00C8082A" w:rsidRPr="00866468" w:rsidRDefault="00C8082A" w:rsidP="00C8082A">
            <w:pPr>
              <w:spacing w:after="0" w:line="240" w:lineRule="auto"/>
              <w:rPr>
                <w:rFonts w:ascii="Times New Roman" w:hAnsi="Times New Roman"/>
                <w:b/>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autoSpaceDE w:val="0"/>
              <w:autoSpaceDN w:val="0"/>
              <w:adjustRightInd w:val="0"/>
              <w:spacing w:after="0" w:line="240" w:lineRule="auto"/>
              <w:jc w:val="center"/>
              <w:rPr>
                <w:rFonts w:ascii="Times New Roman" w:hAnsi="Times New Roman"/>
                <w:sz w:val="20"/>
                <w:szCs w:val="20"/>
              </w:rPr>
            </w:pPr>
          </w:p>
        </w:tc>
        <w:tc>
          <w:tcPr>
            <w:tcW w:w="900" w:type="dxa"/>
          </w:tcPr>
          <w:p w:rsidR="00C8082A" w:rsidRPr="00637FFB" w:rsidRDefault="00C8082A" w:rsidP="00C8082A">
            <w:pPr>
              <w:spacing w:after="0"/>
              <w:rPr>
                <w:rFonts w:ascii="Times New Roman" w:hAnsi="Times New Roman"/>
                <w:b/>
                <w:sz w:val="20"/>
                <w:szCs w:val="20"/>
              </w:rPr>
            </w:pPr>
          </w:p>
        </w:tc>
      </w:tr>
      <w:tr w:rsidR="00C8082A" w:rsidRPr="00637FFB" w:rsidTr="00C8082A">
        <w:trPr>
          <w:trHeight w:val="498"/>
        </w:trPr>
        <w:tc>
          <w:tcPr>
            <w:tcW w:w="15739" w:type="dxa"/>
            <w:gridSpan w:val="22"/>
          </w:tcPr>
          <w:p w:rsidR="00C8082A" w:rsidRPr="00637FFB" w:rsidRDefault="00C8082A" w:rsidP="00C8082A">
            <w:pPr>
              <w:spacing w:after="0"/>
              <w:jc w:val="center"/>
              <w:rPr>
                <w:rFonts w:ascii="Times New Roman" w:hAnsi="Times New Roman"/>
                <w:b/>
                <w:sz w:val="20"/>
                <w:szCs w:val="20"/>
              </w:rPr>
            </w:pPr>
            <w:r>
              <w:rPr>
                <w:rFonts w:ascii="Times New Roman" w:hAnsi="Times New Roman"/>
                <w:b/>
                <w:sz w:val="20"/>
                <w:szCs w:val="20"/>
              </w:rPr>
              <w:t>Колебания и волны (16 ч)</w:t>
            </w:r>
          </w:p>
        </w:tc>
        <w:tc>
          <w:tcPr>
            <w:tcW w:w="2618" w:type="dxa"/>
          </w:tcPr>
          <w:p w:rsidR="00C8082A" w:rsidRPr="00637FFB" w:rsidRDefault="00C8082A" w:rsidP="00C8082A"/>
        </w:tc>
        <w:tc>
          <w:tcPr>
            <w:tcW w:w="2618" w:type="dxa"/>
          </w:tcPr>
          <w:p w:rsidR="00C8082A" w:rsidRPr="00637FFB" w:rsidRDefault="00C8082A" w:rsidP="00C8082A"/>
        </w:tc>
        <w:tc>
          <w:tcPr>
            <w:tcW w:w="2618" w:type="dxa"/>
          </w:tcPr>
          <w:p w:rsidR="00C8082A" w:rsidRPr="00637FFB" w:rsidRDefault="00C8082A" w:rsidP="00C8082A"/>
        </w:tc>
        <w:tc>
          <w:tcPr>
            <w:tcW w:w="2618" w:type="dxa"/>
          </w:tcPr>
          <w:p w:rsidR="00C8082A" w:rsidRPr="00637FFB" w:rsidRDefault="00C8082A" w:rsidP="00C8082A"/>
        </w:tc>
        <w:tc>
          <w:tcPr>
            <w:tcW w:w="2618" w:type="dxa"/>
          </w:tcPr>
          <w:p w:rsidR="00C8082A" w:rsidRPr="00637FFB" w:rsidRDefault="00C8082A" w:rsidP="00C8082A"/>
        </w:tc>
        <w:tc>
          <w:tcPr>
            <w:tcW w:w="2618" w:type="dxa"/>
          </w:tcPr>
          <w:p w:rsidR="00C8082A" w:rsidRPr="00637FFB" w:rsidRDefault="00C8082A" w:rsidP="00C8082A">
            <w:r w:rsidRPr="00C8082A">
              <w:rPr>
                <w:rFonts w:ascii="Times New Roman" w:hAnsi="Times New Roman"/>
                <w:bCs/>
                <w:sz w:val="20"/>
                <w:szCs w:val="20"/>
              </w:rPr>
              <w:t>Сообщение по теме.</w:t>
            </w:r>
          </w:p>
        </w:tc>
      </w:tr>
      <w:tr w:rsidR="00C8082A" w:rsidRPr="00637FFB" w:rsidTr="00C8082A">
        <w:trPr>
          <w:gridAfter w:val="6"/>
          <w:wAfter w:w="15708" w:type="dxa"/>
          <w:trHeight w:val="498"/>
        </w:trPr>
        <w:tc>
          <w:tcPr>
            <w:tcW w:w="465" w:type="dxa"/>
          </w:tcPr>
          <w:p w:rsidR="00C8082A" w:rsidRPr="005A07B9" w:rsidRDefault="00C8082A" w:rsidP="00C8082A">
            <w:pPr>
              <w:spacing w:after="0"/>
              <w:jc w:val="center"/>
              <w:rPr>
                <w:rFonts w:ascii="Times New Roman" w:hAnsi="Times New Roman"/>
                <w:sz w:val="24"/>
                <w:szCs w:val="24"/>
              </w:rPr>
            </w:pPr>
            <w:r w:rsidRPr="005A07B9">
              <w:rPr>
                <w:rFonts w:ascii="Times New Roman" w:hAnsi="Times New Roman"/>
                <w:sz w:val="24"/>
                <w:szCs w:val="24"/>
              </w:rPr>
              <w:t>12</w:t>
            </w:r>
          </w:p>
        </w:tc>
        <w:tc>
          <w:tcPr>
            <w:tcW w:w="2663" w:type="dxa"/>
            <w:gridSpan w:val="2"/>
          </w:tcPr>
          <w:p w:rsidR="00C8082A" w:rsidRPr="00A27270" w:rsidRDefault="00C8082A" w:rsidP="00C8082A">
            <w:pPr>
              <w:spacing w:after="0"/>
              <w:rPr>
                <w:rFonts w:ascii="Times New Roman" w:hAnsi="Times New Roman"/>
                <w:sz w:val="24"/>
                <w:szCs w:val="24"/>
              </w:rPr>
            </w:pPr>
            <w:r w:rsidRPr="00A27270">
              <w:rPr>
                <w:rFonts w:ascii="Times New Roman" w:hAnsi="Times New Roman"/>
                <w:sz w:val="24"/>
                <w:szCs w:val="24"/>
              </w:rPr>
              <w:t>Свободные и вынужденные колебания. Условия возникновения свободных колебаний. Математический маятник. Динамика колебательного движения</w:t>
            </w:r>
          </w:p>
        </w:tc>
        <w:tc>
          <w:tcPr>
            <w:tcW w:w="761" w:type="dxa"/>
            <w:gridSpan w:val="3"/>
          </w:tcPr>
          <w:p w:rsidR="00C8082A" w:rsidRPr="0023135E" w:rsidRDefault="00C8082A" w:rsidP="00C8082A">
            <w:pPr>
              <w:spacing w:after="0"/>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CC0356" w:rsidRDefault="00C8082A" w:rsidP="00C8082A">
            <w:pPr>
              <w:shd w:val="clear" w:color="auto" w:fill="FFFFFF"/>
              <w:spacing w:after="0"/>
              <w:rPr>
                <w:rFonts w:ascii="Times New Roman" w:hAnsi="Times New Roman"/>
                <w:sz w:val="20"/>
                <w:szCs w:val="20"/>
              </w:rPr>
            </w:pPr>
            <w:r w:rsidRPr="00CC0356">
              <w:rPr>
                <w:rFonts w:ascii="Times New Roman" w:hAnsi="Times New Roman"/>
                <w:sz w:val="20"/>
                <w:szCs w:val="20"/>
              </w:rPr>
              <w:t>Комбинированный</w:t>
            </w:r>
          </w:p>
          <w:p w:rsidR="00C8082A" w:rsidRPr="0056754F" w:rsidRDefault="00C8082A" w:rsidP="00C8082A">
            <w:pPr>
              <w:spacing w:after="0"/>
              <w:rPr>
                <w:rFonts w:ascii="Times New Roman" w:hAnsi="Times New Roman"/>
                <w:sz w:val="20"/>
                <w:szCs w:val="20"/>
              </w:rPr>
            </w:pPr>
            <w:r w:rsidRPr="00CC0356">
              <w:rPr>
                <w:rFonts w:ascii="Times New Roman" w:hAnsi="Times New Roman"/>
                <w:sz w:val="20"/>
                <w:szCs w:val="20"/>
              </w:rPr>
              <w:t>урок</w:t>
            </w:r>
          </w:p>
        </w:tc>
        <w:tc>
          <w:tcPr>
            <w:tcW w:w="2545" w:type="dxa"/>
            <w:gridSpan w:val="5"/>
          </w:tcPr>
          <w:p w:rsidR="00C8082A" w:rsidRPr="00B60CC3" w:rsidRDefault="00C8082A" w:rsidP="00C8082A">
            <w:pPr>
              <w:spacing w:after="0"/>
              <w:jc w:val="center"/>
              <w:rPr>
                <w:rFonts w:ascii="Times New Roman" w:hAnsi="Times New Roman"/>
                <w:sz w:val="20"/>
                <w:szCs w:val="20"/>
              </w:rPr>
            </w:pPr>
            <w:r w:rsidRPr="00A27270">
              <w:rPr>
                <w:rFonts w:ascii="Times New Roman" w:hAnsi="Times New Roman"/>
                <w:sz w:val="20"/>
                <w:szCs w:val="24"/>
              </w:rPr>
              <w:t>Свободные и вынужденные колебания. Уравнения колебаний математического и пружинного маятников</w:t>
            </w:r>
          </w:p>
        </w:tc>
        <w:tc>
          <w:tcPr>
            <w:tcW w:w="2525" w:type="dxa"/>
            <w:gridSpan w:val="2"/>
          </w:tcPr>
          <w:p w:rsidR="00C8082A" w:rsidRPr="0056754F" w:rsidRDefault="00C8082A" w:rsidP="00C8082A">
            <w:pPr>
              <w:spacing w:after="0" w:line="240" w:lineRule="auto"/>
              <w:rPr>
                <w:rFonts w:ascii="Times New Roman" w:hAnsi="Times New Roman"/>
                <w:sz w:val="20"/>
                <w:szCs w:val="20"/>
              </w:rPr>
            </w:pPr>
            <w:r w:rsidRPr="00A27270">
              <w:rPr>
                <w:rFonts w:ascii="Times New Roman" w:hAnsi="Times New Roman"/>
                <w:b/>
                <w:sz w:val="20"/>
                <w:szCs w:val="20"/>
              </w:rPr>
              <w:t xml:space="preserve">Знать: </w:t>
            </w:r>
            <w:r w:rsidRPr="00A27270">
              <w:rPr>
                <w:rFonts w:ascii="Times New Roman" w:hAnsi="Times New Roman"/>
                <w:sz w:val="20"/>
                <w:szCs w:val="20"/>
              </w:rPr>
              <w:t>общее уравнение колебательных систем.</w:t>
            </w:r>
            <w:r w:rsidRPr="00A27270">
              <w:rPr>
                <w:rFonts w:ascii="Times New Roman" w:hAnsi="Times New Roman"/>
                <w:b/>
                <w:sz w:val="20"/>
                <w:szCs w:val="20"/>
              </w:rPr>
              <w:t xml:space="preserve"> Уметь: </w:t>
            </w:r>
            <w:r w:rsidRPr="00A27270">
              <w:rPr>
                <w:rFonts w:ascii="Times New Roman" w:hAnsi="Times New Roman"/>
                <w:sz w:val="20"/>
                <w:szCs w:val="20"/>
              </w:rPr>
              <w:t>выделять, наблюдать и описывать мех. колебания физических систем</w:t>
            </w:r>
          </w:p>
        </w:tc>
        <w:tc>
          <w:tcPr>
            <w:tcW w:w="2580" w:type="dxa"/>
          </w:tcPr>
          <w:p w:rsidR="00C8082A" w:rsidRDefault="00C8082A" w:rsidP="00C8082A">
            <w:pPr>
              <w:spacing w:after="0" w:line="240" w:lineRule="auto"/>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spacing w:after="0"/>
              <w:jc w:val="center"/>
              <w:rPr>
                <w:rFonts w:ascii="Times New Roman" w:hAnsi="Times New Roman"/>
                <w:sz w:val="20"/>
                <w:szCs w:val="20"/>
              </w:rPr>
            </w:pPr>
            <w:r w:rsidRPr="00A27270">
              <w:rPr>
                <w:rFonts w:ascii="Times New Roman" w:hAnsi="Times New Roman"/>
                <w:sz w:val="20"/>
                <w:szCs w:val="20"/>
              </w:rPr>
              <w:t>§18,19,20,21</w:t>
            </w:r>
          </w:p>
        </w:tc>
        <w:tc>
          <w:tcPr>
            <w:tcW w:w="900" w:type="dxa"/>
          </w:tcPr>
          <w:p w:rsidR="00C8082A" w:rsidRPr="00637FFB" w:rsidRDefault="00C8082A" w:rsidP="00C8082A">
            <w:pPr>
              <w:spacing w:after="0"/>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spacing w:after="0"/>
              <w:jc w:val="center"/>
              <w:rPr>
                <w:rFonts w:ascii="Times New Roman" w:hAnsi="Times New Roman"/>
                <w:sz w:val="24"/>
                <w:szCs w:val="24"/>
              </w:rPr>
            </w:pPr>
            <w:r w:rsidRPr="005A07B9">
              <w:rPr>
                <w:rFonts w:ascii="Times New Roman" w:hAnsi="Times New Roman"/>
                <w:sz w:val="24"/>
                <w:szCs w:val="24"/>
              </w:rPr>
              <w:t>13</w:t>
            </w:r>
          </w:p>
        </w:tc>
        <w:tc>
          <w:tcPr>
            <w:tcW w:w="2663" w:type="dxa"/>
            <w:gridSpan w:val="2"/>
          </w:tcPr>
          <w:p w:rsidR="00C8082A" w:rsidRPr="0056754F" w:rsidRDefault="00C8082A" w:rsidP="00C8082A">
            <w:pPr>
              <w:spacing w:after="0" w:line="240" w:lineRule="auto"/>
              <w:rPr>
                <w:rFonts w:ascii="Times New Roman" w:hAnsi="Times New Roman"/>
                <w:sz w:val="24"/>
                <w:szCs w:val="24"/>
              </w:rPr>
            </w:pPr>
            <w:r w:rsidRPr="00A27270">
              <w:rPr>
                <w:rFonts w:ascii="Times New Roman" w:hAnsi="Times New Roman"/>
                <w:sz w:val="24"/>
                <w:szCs w:val="24"/>
              </w:rPr>
              <w:t>Гармонические колебания. Фаза колебаний</w:t>
            </w:r>
          </w:p>
        </w:tc>
        <w:tc>
          <w:tcPr>
            <w:tcW w:w="761" w:type="dxa"/>
            <w:gridSpan w:val="3"/>
          </w:tcPr>
          <w:p w:rsidR="00C8082A" w:rsidRPr="0023135E" w:rsidRDefault="00C8082A" w:rsidP="00C8082A">
            <w:pPr>
              <w:spacing w:after="0"/>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CC0356" w:rsidRDefault="00C8082A" w:rsidP="00C8082A">
            <w:pPr>
              <w:shd w:val="clear" w:color="auto" w:fill="FFFFFF"/>
              <w:spacing w:after="0"/>
              <w:rPr>
                <w:rFonts w:ascii="Times New Roman" w:hAnsi="Times New Roman"/>
                <w:sz w:val="20"/>
                <w:szCs w:val="20"/>
              </w:rPr>
            </w:pPr>
            <w:r w:rsidRPr="00CC0356">
              <w:rPr>
                <w:rFonts w:ascii="Times New Roman" w:hAnsi="Times New Roman"/>
                <w:sz w:val="20"/>
                <w:szCs w:val="20"/>
              </w:rPr>
              <w:t>Комбинированный</w:t>
            </w:r>
          </w:p>
          <w:p w:rsidR="00C8082A" w:rsidRPr="007E0AFF" w:rsidRDefault="00C8082A" w:rsidP="00C8082A">
            <w:pPr>
              <w:spacing w:after="0"/>
              <w:rPr>
                <w:rFonts w:ascii="Times New Roman" w:hAnsi="Times New Roman"/>
                <w:sz w:val="20"/>
                <w:szCs w:val="20"/>
              </w:rPr>
            </w:pPr>
            <w:r w:rsidRPr="00CC0356">
              <w:rPr>
                <w:rFonts w:ascii="Times New Roman" w:hAnsi="Times New Roman"/>
                <w:sz w:val="20"/>
                <w:szCs w:val="20"/>
              </w:rPr>
              <w:t>урок</w:t>
            </w:r>
          </w:p>
        </w:tc>
        <w:tc>
          <w:tcPr>
            <w:tcW w:w="2545" w:type="dxa"/>
            <w:gridSpan w:val="5"/>
          </w:tcPr>
          <w:p w:rsidR="00C8082A" w:rsidRPr="00925CA0" w:rsidRDefault="00C8082A" w:rsidP="00C8082A">
            <w:pPr>
              <w:spacing w:after="0"/>
              <w:jc w:val="center"/>
              <w:rPr>
                <w:rFonts w:ascii="Times New Roman" w:hAnsi="Times New Roman"/>
                <w:sz w:val="20"/>
                <w:szCs w:val="20"/>
              </w:rPr>
            </w:pPr>
            <w:r w:rsidRPr="00A27270">
              <w:rPr>
                <w:rFonts w:ascii="Times New Roman" w:hAnsi="Times New Roman"/>
                <w:sz w:val="20"/>
                <w:szCs w:val="20"/>
              </w:rPr>
              <w:t>Уравнение гармонических колебаний. Зависимость периода. частоты колебаний от свойств системы. Фаза колебаний</w:t>
            </w:r>
          </w:p>
        </w:tc>
        <w:tc>
          <w:tcPr>
            <w:tcW w:w="2525" w:type="dxa"/>
            <w:gridSpan w:val="2"/>
          </w:tcPr>
          <w:p w:rsidR="00C8082A" w:rsidRPr="0015047C" w:rsidRDefault="00C8082A" w:rsidP="00C8082A">
            <w:pPr>
              <w:spacing w:after="0" w:line="240" w:lineRule="auto"/>
              <w:rPr>
                <w:rFonts w:ascii="Times New Roman" w:hAnsi="Times New Roman"/>
                <w:sz w:val="20"/>
                <w:szCs w:val="20"/>
              </w:rPr>
            </w:pPr>
            <w:r w:rsidRPr="00A27270">
              <w:rPr>
                <w:rFonts w:ascii="Times New Roman" w:hAnsi="Times New Roman"/>
                <w:b/>
                <w:sz w:val="20"/>
              </w:rPr>
              <w:t xml:space="preserve">Знать: </w:t>
            </w:r>
            <w:r w:rsidRPr="00A27270">
              <w:rPr>
                <w:rFonts w:ascii="Times New Roman" w:hAnsi="Times New Roman"/>
                <w:sz w:val="20"/>
              </w:rPr>
              <w:t>виды колебаний и колебательных систем. Анализировать график гармонических колебаний для описания колеб. движения</w:t>
            </w:r>
          </w:p>
        </w:tc>
        <w:tc>
          <w:tcPr>
            <w:tcW w:w="2580" w:type="dxa"/>
          </w:tcPr>
          <w:p w:rsidR="00C8082A" w:rsidRPr="007E0AFF" w:rsidRDefault="00C8082A" w:rsidP="00C8082A">
            <w:pPr>
              <w:spacing w:after="0"/>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Pr="005E0BD5" w:rsidRDefault="00C8082A" w:rsidP="00C8082A">
            <w:pPr>
              <w:spacing w:after="0"/>
              <w:jc w:val="center"/>
              <w:rPr>
                <w:rFonts w:ascii="Times New Roman" w:hAnsi="Times New Roman"/>
                <w:sz w:val="20"/>
                <w:szCs w:val="20"/>
                <w:lang w:val="en-US"/>
              </w:rPr>
            </w:pPr>
            <w:r>
              <w:rPr>
                <w:rFonts w:ascii="Times New Roman" w:hAnsi="Times New Roman"/>
                <w:sz w:val="20"/>
                <w:szCs w:val="20"/>
              </w:rPr>
              <w:t>§22,23</w:t>
            </w:r>
          </w:p>
          <w:p w:rsidR="00C8082A" w:rsidRPr="005E0BD5" w:rsidRDefault="00C8082A" w:rsidP="00C8082A">
            <w:pPr>
              <w:spacing w:after="0"/>
              <w:jc w:val="center"/>
              <w:rPr>
                <w:rFonts w:ascii="Times New Roman" w:hAnsi="Times New Roman"/>
                <w:sz w:val="20"/>
                <w:szCs w:val="20"/>
              </w:rPr>
            </w:pPr>
            <w:r w:rsidRPr="005E0BD5">
              <w:rPr>
                <w:rFonts w:ascii="Times New Roman" w:hAnsi="Times New Roman"/>
                <w:sz w:val="20"/>
                <w:szCs w:val="20"/>
              </w:rPr>
              <w:t>упр3(2,3)</w:t>
            </w:r>
          </w:p>
          <w:p w:rsidR="00C8082A" w:rsidRDefault="00C8082A" w:rsidP="00C8082A">
            <w:pPr>
              <w:spacing w:after="0"/>
              <w:jc w:val="center"/>
              <w:rPr>
                <w:rFonts w:ascii="Times New Roman" w:hAnsi="Times New Roman"/>
                <w:sz w:val="20"/>
                <w:szCs w:val="20"/>
              </w:rPr>
            </w:pPr>
          </w:p>
        </w:tc>
        <w:tc>
          <w:tcPr>
            <w:tcW w:w="900" w:type="dxa"/>
          </w:tcPr>
          <w:p w:rsidR="00C8082A" w:rsidRPr="00637FFB" w:rsidRDefault="00C8082A" w:rsidP="00C8082A">
            <w:pPr>
              <w:spacing w:after="0"/>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spacing w:after="0"/>
              <w:jc w:val="center"/>
              <w:rPr>
                <w:rFonts w:ascii="Times New Roman" w:hAnsi="Times New Roman"/>
                <w:sz w:val="24"/>
                <w:szCs w:val="24"/>
              </w:rPr>
            </w:pPr>
            <w:r w:rsidRPr="005A07B9">
              <w:rPr>
                <w:rFonts w:ascii="Times New Roman" w:hAnsi="Times New Roman"/>
                <w:sz w:val="24"/>
                <w:szCs w:val="24"/>
              </w:rPr>
              <w:t>14</w:t>
            </w:r>
          </w:p>
        </w:tc>
        <w:tc>
          <w:tcPr>
            <w:tcW w:w="2663" w:type="dxa"/>
            <w:gridSpan w:val="2"/>
          </w:tcPr>
          <w:p w:rsidR="00C8082A" w:rsidRPr="0015047C" w:rsidRDefault="00C8082A" w:rsidP="00C8082A">
            <w:pPr>
              <w:spacing w:after="0" w:line="240" w:lineRule="auto"/>
              <w:rPr>
                <w:rFonts w:ascii="Times New Roman" w:hAnsi="Times New Roman"/>
                <w:sz w:val="24"/>
                <w:szCs w:val="24"/>
              </w:rPr>
            </w:pPr>
            <w:r w:rsidRPr="005E0BD5">
              <w:rPr>
                <w:rFonts w:ascii="Times New Roman" w:hAnsi="Times New Roman"/>
                <w:sz w:val="24"/>
                <w:szCs w:val="24"/>
              </w:rPr>
              <w:t>Превращение энергии при гармонических колебаниях Вынужденные колебания. Резонанс.</w:t>
            </w:r>
          </w:p>
        </w:tc>
        <w:tc>
          <w:tcPr>
            <w:tcW w:w="761" w:type="dxa"/>
            <w:gridSpan w:val="3"/>
          </w:tcPr>
          <w:p w:rsidR="00C8082A" w:rsidRPr="0023135E" w:rsidRDefault="00C8082A" w:rsidP="00C8082A">
            <w:pPr>
              <w:spacing w:after="0"/>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CC0356" w:rsidRDefault="00C8082A" w:rsidP="00C8082A">
            <w:pPr>
              <w:shd w:val="clear" w:color="auto" w:fill="FFFFFF"/>
              <w:spacing w:after="0"/>
              <w:rPr>
                <w:rFonts w:ascii="Times New Roman" w:hAnsi="Times New Roman"/>
                <w:sz w:val="20"/>
                <w:szCs w:val="20"/>
              </w:rPr>
            </w:pPr>
            <w:r w:rsidRPr="00CC0356">
              <w:rPr>
                <w:rFonts w:ascii="Times New Roman" w:hAnsi="Times New Roman"/>
                <w:sz w:val="20"/>
                <w:szCs w:val="20"/>
              </w:rPr>
              <w:t>Комбинированный</w:t>
            </w:r>
          </w:p>
          <w:p w:rsidR="00C8082A" w:rsidRPr="0056754F" w:rsidRDefault="00C8082A" w:rsidP="00C8082A">
            <w:pPr>
              <w:spacing w:after="0"/>
              <w:rPr>
                <w:rFonts w:ascii="Times New Roman" w:hAnsi="Times New Roman"/>
                <w:sz w:val="20"/>
                <w:szCs w:val="20"/>
              </w:rPr>
            </w:pPr>
            <w:r w:rsidRPr="00CC0356">
              <w:rPr>
                <w:rFonts w:ascii="Times New Roman" w:hAnsi="Times New Roman"/>
                <w:sz w:val="20"/>
                <w:szCs w:val="20"/>
              </w:rPr>
              <w:t>урок</w:t>
            </w:r>
          </w:p>
        </w:tc>
        <w:tc>
          <w:tcPr>
            <w:tcW w:w="2545" w:type="dxa"/>
            <w:gridSpan w:val="5"/>
          </w:tcPr>
          <w:p w:rsidR="00C8082A" w:rsidRPr="00925CA0" w:rsidRDefault="00C8082A" w:rsidP="00C8082A">
            <w:pPr>
              <w:spacing w:after="0"/>
              <w:jc w:val="center"/>
              <w:rPr>
                <w:rFonts w:ascii="Times New Roman" w:hAnsi="Times New Roman"/>
                <w:sz w:val="20"/>
                <w:szCs w:val="20"/>
              </w:rPr>
            </w:pPr>
            <w:r w:rsidRPr="005E0BD5">
              <w:rPr>
                <w:rFonts w:ascii="Times New Roman" w:hAnsi="Times New Roman"/>
                <w:sz w:val="20"/>
              </w:rPr>
              <w:t xml:space="preserve">Превращение энергии при гармонических колебаниях. Полная механическая энергия. Уравнение движения для вынужденных колебаний </w:t>
            </w:r>
          </w:p>
        </w:tc>
        <w:tc>
          <w:tcPr>
            <w:tcW w:w="2525" w:type="dxa"/>
            <w:gridSpan w:val="2"/>
          </w:tcPr>
          <w:p w:rsidR="00C8082A" w:rsidRPr="009D701B" w:rsidRDefault="00C8082A" w:rsidP="00C8082A">
            <w:pPr>
              <w:spacing w:after="0" w:line="240" w:lineRule="auto"/>
              <w:rPr>
                <w:rFonts w:ascii="Times New Roman" w:hAnsi="Times New Roman"/>
                <w:sz w:val="20"/>
              </w:rPr>
            </w:pPr>
            <w:r w:rsidRPr="0015047C">
              <w:rPr>
                <w:rFonts w:ascii="Times New Roman" w:hAnsi="Times New Roman"/>
                <w:b/>
                <w:sz w:val="20"/>
              </w:rPr>
              <w:t>Знать:</w:t>
            </w:r>
            <w:r w:rsidRPr="005E0BD5">
              <w:rPr>
                <w:rFonts w:ascii="Times New Roman" w:hAnsi="Times New Roman"/>
                <w:sz w:val="20"/>
              </w:rPr>
              <w:t>как происходит пре</w:t>
            </w:r>
            <w:r>
              <w:rPr>
                <w:rFonts w:ascii="Times New Roman" w:hAnsi="Times New Roman"/>
                <w:sz w:val="20"/>
              </w:rPr>
              <w:t>вращение энергии при колебаниях</w:t>
            </w:r>
          </w:p>
          <w:p w:rsidR="00C8082A" w:rsidRPr="0015047C" w:rsidRDefault="00C8082A" w:rsidP="00C8082A">
            <w:pPr>
              <w:spacing w:after="0" w:line="240" w:lineRule="auto"/>
              <w:rPr>
                <w:rFonts w:ascii="Times New Roman" w:hAnsi="Times New Roman"/>
                <w:sz w:val="20"/>
                <w:szCs w:val="20"/>
              </w:rPr>
            </w:pPr>
            <w:r w:rsidRPr="005E0BD5">
              <w:rPr>
                <w:rFonts w:ascii="Times New Roman" w:hAnsi="Times New Roman"/>
                <w:b/>
                <w:sz w:val="20"/>
              </w:rPr>
              <w:t>Уметь</w:t>
            </w:r>
            <w:r>
              <w:rPr>
                <w:rFonts w:ascii="Times New Roman" w:hAnsi="Times New Roman"/>
                <w:b/>
                <w:sz w:val="20"/>
              </w:rPr>
              <w:t>:</w:t>
            </w:r>
            <w:r w:rsidRPr="005E0BD5">
              <w:rPr>
                <w:rFonts w:ascii="Times New Roman" w:hAnsi="Times New Roman"/>
                <w:sz w:val="20"/>
              </w:rPr>
              <w:t xml:space="preserve"> применять ЗСЭ</w:t>
            </w:r>
          </w:p>
        </w:tc>
        <w:tc>
          <w:tcPr>
            <w:tcW w:w="2580" w:type="dxa"/>
          </w:tcPr>
          <w:p w:rsidR="00C8082A" w:rsidRPr="007E0AFF" w:rsidRDefault="00C8082A" w:rsidP="00C8082A">
            <w:pPr>
              <w:spacing w:after="0" w:line="240" w:lineRule="auto"/>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Pr="005E0BD5" w:rsidRDefault="00C8082A" w:rsidP="00C8082A">
            <w:pPr>
              <w:spacing w:after="0"/>
              <w:jc w:val="center"/>
              <w:rPr>
                <w:rFonts w:ascii="Times New Roman" w:hAnsi="Times New Roman"/>
                <w:sz w:val="20"/>
                <w:szCs w:val="20"/>
              </w:rPr>
            </w:pPr>
            <w:r w:rsidRPr="005E0BD5">
              <w:rPr>
                <w:rFonts w:ascii="Times New Roman" w:hAnsi="Times New Roman"/>
                <w:sz w:val="20"/>
                <w:szCs w:val="20"/>
              </w:rPr>
              <w:t>§24,25,</w:t>
            </w:r>
          </w:p>
          <w:p w:rsidR="00C8082A" w:rsidRDefault="00C8082A" w:rsidP="00C8082A">
            <w:pPr>
              <w:spacing w:after="0"/>
              <w:jc w:val="center"/>
              <w:rPr>
                <w:rFonts w:ascii="Times New Roman" w:hAnsi="Times New Roman"/>
                <w:sz w:val="20"/>
                <w:szCs w:val="20"/>
              </w:rPr>
            </w:pPr>
            <w:r w:rsidRPr="005E0BD5">
              <w:rPr>
                <w:rFonts w:ascii="Times New Roman" w:hAnsi="Times New Roman"/>
                <w:sz w:val="20"/>
                <w:szCs w:val="20"/>
              </w:rPr>
              <w:t>Упр.3, (4)</w:t>
            </w:r>
          </w:p>
        </w:tc>
        <w:tc>
          <w:tcPr>
            <w:tcW w:w="900" w:type="dxa"/>
          </w:tcPr>
          <w:p w:rsidR="00C8082A" w:rsidRPr="00637FFB" w:rsidRDefault="00C8082A" w:rsidP="00C8082A">
            <w:pPr>
              <w:spacing w:after="0"/>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spacing w:after="0"/>
              <w:jc w:val="center"/>
              <w:rPr>
                <w:rFonts w:ascii="Times New Roman" w:hAnsi="Times New Roman"/>
                <w:sz w:val="24"/>
                <w:szCs w:val="24"/>
              </w:rPr>
            </w:pPr>
            <w:r w:rsidRPr="005A07B9">
              <w:rPr>
                <w:rFonts w:ascii="Times New Roman" w:hAnsi="Times New Roman"/>
                <w:sz w:val="24"/>
                <w:szCs w:val="24"/>
              </w:rPr>
              <w:lastRenderedPageBreak/>
              <w:t>15</w:t>
            </w:r>
          </w:p>
        </w:tc>
        <w:tc>
          <w:tcPr>
            <w:tcW w:w="2663" w:type="dxa"/>
            <w:gridSpan w:val="2"/>
          </w:tcPr>
          <w:p w:rsidR="00C8082A" w:rsidRPr="005E0BD5" w:rsidRDefault="00C8082A" w:rsidP="00C8082A">
            <w:pPr>
              <w:spacing w:after="0" w:line="240" w:lineRule="auto"/>
              <w:rPr>
                <w:rFonts w:ascii="Times New Roman" w:hAnsi="Times New Roman"/>
                <w:sz w:val="24"/>
                <w:szCs w:val="20"/>
              </w:rPr>
            </w:pPr>
            <w:r w:rsidRPr="005E0BD5">
              <w:rPr>
                <w:rFonts w:ascii="Times New Roman" w:hAnsi="Times New Roman"/>
                <w:sz w:val="24"/>
                <w:szCs w:val="20"/>
              </w:rPr>
              <w:t>Лабораторная работа №</w:t>
            </w:r>
            <w:r>
              <w:rPr>
                <w:rFonts w:ascii="Times New Roman" w:hAnsi="Times New Roman"/>
                <w:sz w:val="24"/>
                <w:szCs w:val="20"/>
              </w:rPr>
              <w:t>3</w:t>
            </w:r>
            <w:r w:rsidRPr="005E0BD5">
              <w:rPr>
                <w:rFonts w:ascii="Times New Roman" w:hAnsi="Times New Roman"/>
                <w:sz w:val="24"/>
                <w:szCs w:val="20"/>
              </w:rPr>
              <w:t xml:space="preserve">. </w:t>
            </w:r>
          </w:p>
          <w:p w:rsidR="00C8082A" w:rsidRPr="005E0BD5" w:rsidRDefault="00C8082A" w:rsidP="00C8082A">
            <w:pPr>
              <w:spacing w:after="0" w:line="240" w:lineRule="auto"/>
              <w:rPr>
                <w:rFonts w:ascii="Times New Roman" w:hAnsi="Times New Roman"/>
                <w:sz w:val="24"/>
                <w:szCs w:val="20"/>
              </w:rPr>
            </w:pPr>
            <w:r w:rsidRPr="005E0BD5">
              <w:rPr>
                <w:rFonts w:ascii="Times New Roman" w:hAnsi="Times New Roman"/>
                <w:sz w:val="24"/>
                <w:szCs w:val="20"/>
              </w:rPr>
              <w:t>«Определение ускорения свободного падения при помощи маятника»</w:t>
            </w:r>
          </w:p>
          <w:p w:rsidR="00C8082A" w:rsidRPr="005A07B9" w:rsidRDefault="00C8082A" w:rsidP="00C8082A">
            <w:pPr>
              <w:spacing w:after="0" w:line="240" w:lineRule="auto"/>
              <w:rPr>
                <w:rFonts w:ascii="Times New Roman" w:hAnsi="Times New Roman"/>
                <w:sz w:val="24"/>
                <w:szCs w:val="24"/>
              </w:rPr>
            </w:pPr>
            <w:r w:rsidRPr="005E0BD5">
              <w:rPr>
                <w:rFonts w:ascii="Times New Roman" w:hAnsi="Times New Roman"/>
                <w:sz w:val="24"/>
                <w:szCs w:val="20"/>
              </w:rPr>
              <w:t>Воздействие резонанса и борьба с ним</w:t>
            </w:r>
            <w:r w:rsidRPr="0015047C">
              <w:rPr>
                <w:rFonts w:ascii="Times New Roman" w:hAnsi="Times New Roman"/>
                <w:sz w:val="24"/>
                <w:szCs w:val="20"/>
              </w:rPr>
              <w:t>.</w:t>
            </w:r>
          </w:p>
        </w:tc>
        <w:tc>
          <w:tcPr>
            <w:tcW w:w="761" w:type="dxa"/>
            <w:gridSpan w:val="3"/>
          </w:tcPr>
          <w:p w:rsidR="00C8082A" w:rsidRPr="0023135E" w:rsidRDefault="00C8082A" w:rsidP="00C8082A">
            <w:pPr>
              <w:spacing w:after="0"/>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pacing w:after="0"/>
              <w:rPr>
                <w:rFonts w:ascii="Times New Roman" w:hAnsi="Times New Roman"/>
                <w:sz w:val="20"/>
                <w:szCs w:val="20"/>
              </w:rPr>
            </w:pPr>
            <w:r w:rsidRPr="005E0BD5">
              <w:rPr>
                <w:rFonts w:ascii="Times New Roman" w:hAnsi="Times New Roman"/>
                <w:sz w:val="20"/>
                <w:szCs w:val="20"/>
              </w:rPr>
              <w:t>Урок применения знаний</w:t>
            </w:r>
          </w:p>
        </w:tc>
        <w:tc>
          <w:tcPr>
            <w:tcW w:w="2545" w:type="dxa"/>
            <w:gridSpan w:val="5"/>
          </w:tcPr>
          <w:p w:rsidR="00C8082A" w:rsidRPr="0015047C" w:rsidRDefault="00C8082A" w:rsidP="00C8082A">
            <w:pPr>
              <w:spacing w:after="0"/>
              <w:jc w:val="center"/>
              <w:rPr>
                <w:rFonts w:ascii="Times New Roman" w:hAnsi="Times New Roman"/>
                <w:sz w:val="20"/>
                <w:szCs w:val="20"/>
              </w:rPr>
            </w:pPr>
            <w:r w:rsidRPr="005E0BD5">
              <w:rPr>
                <w:rFonts w:ascii="Times New Roman" w:hAnsi="Times New Roman"/>
                <w:sz w:val="20"/>
              </w:rPr>
              <w:t>Математический маятник. Динамика колебательного движения</w:t>
            </w:r>
            <w:r w:rsidRPr="0015047C">
              <w:rPr>
                <w:rFonts w:ascii="Times New Roman" w:hAnsi="Times New Roman"/>
                <w:sz w:val="18"/>
                <w:szCs w:val="20"/>
              </w:rPr>
              <w:t>.</w:t>
            </w:r>
          </w:p>
        </w:tc>
        <w:tc>
          <w:tcPr>
            <w:tcW w:w="2525" w:type="dxa"/>
            <w:gridSpan w:val="2"/>
          </w:tcPr>
          <w:p w:rsidR="00C8082A" w:rsidRPr="009713EE" w:rsidRDefault="00C8082A" w:rsidP="00C8082A">
            <w:pPr>
              <w:spacing w:after="0" w:line="240" w:lineRule="auto"/>
              <w:rPr>
                <w:rFonts w:ascii="Times New Roman" w:hAnsi="Times New Roman"/>
                <w:sz w:val="20"/>
                <w:szCs w:val="20"/>
              </w:rPr>
            </w:pPr>
            <w:r w:rsidRPr="0015047C">
              <w:rPr>
                <w:rFonts w:ascii="Times New Roman" w:hAnsi="Times New Roman"/>
                <w:b/>
              </w:rPr>
              <w:t>Уметь:</w:t>
            </w:r>
            <w:r>
              <w:rPr>
                <w:rFonts w:ascii="Times New Roman" w:hAnsi="Times New Roman"/>
              </w:rPr>
              <w:t xml:space="preserve"> применять </w:t>
            </w:r>
            <w:r w:rsidRPr="005E0BD5">
              <w:rPr>
                <w:rFonts w:ascii="Times New Roman" w:hAnsi="Times New Roman"/>
              </w:rPr>
              <w:t>полученные знания на практике</w:t>
            </w:r>
          </w:p>
        </w:tc>
        <w:tc>
          <w:tcPr>
            <w:tcW w:w="2580" w:type="dxa"/>
          </w:tcPr>
          <w:p w:rsidR="00C8082A" w:rsidRPr="007E0AFF" w:rsidRDefault="00C8082A" w:rsidP="00C8082A">
            <w:pPr>
              <w:spacing w:after="0"/>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Pr="005E0BD5" w:rsidRDefault="00C8082A" w:rsidP="00C8082A">
            <w:pPr>
              <w:rPr>
                <w:rFonts w:ascii="Times New Roman" w:hAnsi="Times New Roman"/>
                <w:sz w:val="20"/>
                <w:szCs w:val="20"/>
              </w:rPr>
            </w:pPr>
            <w:r w:rsidRPr="005E0BD5">
              <w:rPr>
                <w:rFonts w:ascii="Times New Roman" w:hAnsi="Times New Roman"/>
                <w:sz w:val="20"/>
                <w:szCs w:val="20"/>
              </w:rPr>
              <w:t>Повт. §§20-25, §26,</w:t>
            </w:r>
          </w:p>
          <w:p w:rsidR="00C8082A" w:rsidRDefault="00C8082A" w:rsidP="00C8082A">
            <w:pPr>
              <w:spacing w:after="0"/>
              <w:jc w:val="center"/>
              <w:rPr>
                <w:rFonts w:ascii="Times New Roman" w:hAnsi="Times New Roman"/>
                <w:sz w:val="20"/>
                <w:szCs w:val="20"/>
              </w:rPr>
            </w:pPr>
          </w:p>
        </w:tc>
        <w:tc>
          <w:tcPr>
            <w:tcW w:w="900" w:type="dxa"/>
          </w:tcPr>
          <w:p w:rsidR="00C8082A" w:rsidRPr="00637FFB" w:rsidRDefault="00C8082A" w:rsidP="00C8082A">
            <w:pPr>
              <w:spacing w:after="0"/>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spacing w:after="0"/>
              <w:jc w:val="center"/>
              <w:rPr>
                <w:rFonts w:ascii="Times New Roman" w:hAnsi="Times New Roman"/>
                <w:sz w:val="24"/>
                <w:szCs w:val="24"/>
              </w:rPr>
            </w:pPr>
            <w:r w:rsidRPr="005A07B9">
              <w:rPr>
                <w:rFonts w:ascii="Times New Roman" w:hAnsi="Times New Roman"/>
                <w:sz w:val="24"/>
                <w:szCs w:val="24"/>
              </w:rPr>
              <w:t>16</w:t>
            </w:r>
          </w:p>
        </w:tc>
        <w:tc>
          <w:tcPr>
            <w:tcW w:w="2663" w:type="dxa"/>
            <w:gridSpan w:val="2"/>
          </w:tcPr>
          <w:p w:rsidR="00C8082A" w:rsidRPr="009713EE" w:rsidRDefault="00C8082A" w:rsidP="00C8082A">
            <w:pPr>
              <w:shd w:val="clear" w:color="auto" w:fill="FFFFFF"/>
              <w:autoSpaceDE w:val="0"/>
              <w:autoSpaceDN w:val="0"/>
              <w:adjustRightInd w:val="0"/>
              <w:rPr>
                <w:rFonts w:ascii="Times New Roman" w:hAnsi="Times New Roman"/>
                <w:sz w:val="24"/>
                <w:szCs w:val="24"/>
              </w:rPr>
            </w:pPr>
            <w:r w:rsidRPr="005E0BD5">
              <w:rPr>
                <w:rFonts w:ascii="Times New Roman" w:hAnsi="Times New Roman"/>
                <w:sz w:val="24"/>
                <w:szCs w:val="24"/>
              </w:rPr>
              <w:t>Свободные и вынужденные электромагнитные колебания. Колебательный контур. Превращение энергии при электромагнитных колебаниях</w:t>
            </w:r>
          </w:p>
        </w:tc>
        <w:tc>
          <w:tcPr>
            <w:tcW w:w="761" w:type="dxa"/>
            <w:gridSpan w:val="3"/>
          </w:tcPr>
          <w:p w:rsidR="00C8082A" w:rsidRPr="0023135E" w:rsidRDefault="00C8082A" w:rsidP="00C8082A">
            <w:pPr>
              <w:spacing w:after="0"/>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CC0356" w:rsidRDefault="00C8082A" w:rsidP="00C8082A">
            <w:pPr>
              <w:shd w:val="clear" w:color="auto" w:fill="FFFFFF"/>
              <w:spacing w:after="0"/>
              <w:rPr>
                <w:rFonts w:ascii="Times New Roman" w:hAnsi="Times New Roman"/>
                <w:sz w:val="20"/>
                <w:szCs w:val="20"/>
              </w:rPr>
            </w:pPr>
            <w:r w:rsidRPr="00CC0356">
              <w:rPr>
                <w:rFonts w:ascii="Times New Roman" w:hAnsi="Times New Roman"/>
                <w:sz w:val="20"/>
                <w:szCs w:val="20"/>
              </w:rPr>
              <w:t>Комбинированный</w:t>
            </w:r>
          </w:p>
          <w:p w:rsidR="00C8082A" w:rsidRPr="009713EE" w:rsidRDefault="00C8082A" w:rsidP="00C8082A">
            <w:pPr>
              <w:spacing w:after="0"/>
              <w:rPr>
                <w:rFonts w:ascii="Times New Roman" w:hAnsi="Times New Roman"/>
                <w:sz w:val="20"/>
                <w:szCs w:val="20"/>
              </w:rPr>
            </w:pPr>
            <w:r w:rsidRPr="00CC0356">
              <w:rPr>
                <w:rFonts w:ascii="Times New Roman" w:hAnsi="Times New Roman"/>
                <w:sz w:val="20"/>
                <w:szCs w:val="20"/>
              </w:rPr>
              <w:t>урок</w:t>
            </w:r>
          </w:p>
        </w:tc>
        <w:tc>
          <w:tcPr>
            <w:tcW w:w="2545" w:type="dxa"/>
            <w:gridSpan w:val="5"/>
          </w:tcPr>
          <w:p w:rsidR="00C8082A" w:rsidRPr="00925CA0" w:rsidRDefault="00C8082A" w:rsidP="00C8082A">
            <w:pPr>
              <w:autoSpaceDE w:val="0"/>
              <w:autoSpaceDN w:val="0"/>
              <w:adjustRightInd w:val="0"/>
              <w:spacing w:after="0" w:line="240" w:lineRule="auto"/>
              <w:jc w:val="center"/>
              <w:rPr>
                <w:rFonts w:ascii="Times New Roman" w:hAnsi="Times New Roman"/>
                <w:sz w:val="20"/>
                <w:szCs w:val="20"/>
              </w:rPr>
            </w:pPr>
            <w:r w:rsidRPr="005E0BD5">
              <w:rPr>
                <w:rFonts w:ascii="Times New Roman" w:hAnsi="Times New Roman"/>
                <w:sz w:val="20"/>
              </w:rPr>
              <w:t>Свободные е электромагнитные колебания причины постепенного изменения заряда и тока</w:t>
            </w:r>
          </w:p>
        </w:tc>
        <w:tc>
          <w:tcPr>
            <w:tcW w:w="2525" w:type="dxa"/>
            <w:gridSpan w:val="2"/>
          </w:tcPr>
          <w:p w:rsidR="00C8082A" w:rsidRPr="009713EE" w:rsidRDefault="00C8082A" w:rsidP="00C8082A">
            <w:pPr>
              <w:spacing w:after="0" w:line="240" w:lineRule="auto"/>
              <w:rPr>
                <w:rFonts w:ascii="Times New Roman" w:hAnsi="Times New Roman"/>
                <w:sz w:val="20"/>
                <w:szCs w:val="20"/>
              </w:rPr>
            </w:pPr>
            <w:r w:rsidRPr="005E0BD5">
              <w:rPr>
                <w:rFonts w:ascii="Times New Roman" w:hAnsi="Times New Roman"/>
                <w:b/>
                <w:sz w:val="20"/>
              </w:rPr>
              <w:t>Знать</w:t>
            </w:r>
            <w:r>
              <w:rPr>
                <w:rFonts w:ascii="Times New Roman" w:hAnsi="Times New Roman"/>
                <w:b/>
                <w:sz w:val="20"/>
              </w:rPr>
              <w:t>:</w:t>
            </w:r>
            <w:r w:rsidRPr="005E0BD5">
              <w:rPr>
                <w:rFonts w:ascii="Times New Roman" w:hAnsi="Times New Roman"/>
                <w:sz w:val="20"/>
              </w:rPr>
              <w:t>схему колебате</w:t>
            </w:r>
            <w:r>
              <w:rPr>
                <w:rFonts w:ascii="Times New Roman" w:hAnsi="Times New Roman"/>
                <w:sz w:val="20"/>
              </w:rPr>
              <w:t xml:space="preserve">льного контура., формулу Томсон, </w:t>
            </w:r>
            <w:r w:rsidRPr="005E0BD5">
              <w:rPr>
                <w:rFonts w:ascii="Times New Roman" w:hAnsi="Times New Roman"/>
                <w:sz w:val="20"/>
              </w:rPr>
              <w:t>превращение энергии в колеб. контуре, используют з-н сохр. энергии</w:t>
            </w:r>
          </w:p>
        </w:tc>
        <w:tc>
          <w:tcPr>
            <w:tcW w:w="2580" w:type="dxa"/>
          </w:tcPr>
          <w:p w:rsidR="00C8082A" w:rsidRPr="007E0AFF" w:rsidRDefault="00C8082A" w:rsidP="00C8082A">
            <w:pPr>
              <w:spacing w:after="0" w:line="240" w:lineRule="auto"/>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Pr="005E0BD5" w:rsidRDefault="00C8082A" w:rsidP="00C8082A">
            <w:pPr>
              <w:adjustRightInd w:val="0"/>
              <w:spacing w:before="30" w:after="30"/>
              <w:jc w:val="center"/>
              <w:rPr>
                <w:rFonts w:ascii="Times New Roman" w:hAnsi="Times New Roman"/>
                <w:color w:val="000000"/>
                <w:sz w:val="20"/>
                <w:szCs w:val="20"/>
              </w:rPr>
            </w:pPr>
            <w:r w:rsidRPr="005E0BD5">
              <w:rPr>
                <w:rFonts w:ascii="Times New Roman" w:hAnsi="Times New Roman"/>
                <w:color w:val="000000"/>
                <w:sz w:val="20"/>
                <w:szCs w:val="20"/>
              </w:rPr>
              <w:t>§27,28,</w:t>
            </w:r>
          </w:p>
          <w:p w:rsidR="00C8082A" w:rsidRDefault="00C8082A" w:rsidP="00C8082A">
            <w:pPr>
              <w:spacing w:after="0"/>
              <w:jc w:val="center"/>
              <w:rPr>
                <w:rFonts w:ascii="Times New Roman" w:hAnsi="Times New Roman"/>
                <w:sz w:val="20"/>
                <w:szCs w:val="20"/>
              </w:rPr>
            </w:pPr>
            <w:r w:rsidRPr="005E0BD5">
              <w:rPr>
                <w:rFonts w:ascii="Times New Roman" w:hAnsi="Times New Roman"/>
                <w:color w:val="000000"/>
                <w:sz w:val="20"/>
                <w:szCs w:val="20"/>
              </w:rPr>
              <w:t>29</w:t>
            </w:r>
          </w:p>
        </w:tc>
        <w:tc>
          <w:tcPr>
            <w:tcW w:w="900" w:type="dxa"/>
          </w:tcPr>
          <w:p w:rsidR="00C8082A" w:rsidRPr="00637FFB" w:rsidRDefault="00C8082A" w:rsidP="00C8082A">
            <w:pPr>
              <w:spacing w:after="0"/>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spacing w:after="0"/>
              <w:jc w:val="center"/>
              <w:rPr>
                <w:rFonts w:ascii="Times New Roman" w:hAnsi="Times New Roman"/>
                <w:sz w:val="24"/>
                <w:szCs w:val="24"/>
              </w:rPr>
            </w:pPr>
            <w:r w:rsidRPr="005A07B9">
              <w:rPr>
                <w:rFonts w:ascii="Times New Roman" w:hAnsi="Times New Roman"/>
                <w:sz w:val="24"/>
                <w:szCs w:val="24"/>
              </w:rPr>
              <w:t>17</w:t>
            </w:r>
          </w:p>
        </w:tc>
        <w:tc>
          <w:tcPr>
            <w:tcW w:w="2663" w:type="dxa"/>
            <w:gridSpan w:val="2"/>
          </w:tcPr>
          <w:p w:rsidR="00C8082A" w:rsidRPr="001D47A0" w:rsidRDefault="00C8082A" w:rsidP="00C8082A">
            <w:pPr>
              <w:shd w:val="clear" w:color="auto" w:fill="FFFFFF"/>
              <w:spacing w:after="0"/>
              <w:rPr>
                <w:rFonts w:ascii="Times New Roman" w:hAnsi="Times New Roman"/>
                <w:sz w:val="24"/>
                <w:szCs w:val="24"/>
              </w:rPr>
            </w:pPr>
            <w:r w:rsidRPr="005E0BD5">
              <w:rPr>
                <w:rFonts w:ascii="Times New Roman" w:hAnsi="Times New Roman"/>
                <w:sz w:val="24"/>
                <w:szCs w:val="24"/>
              </w:rPr>
              <w:t>Уравнение, описывающее процессы в колебательном контуре. Период свободных электрических колебаний</w:t>
            </w:r>
          </w:p>
        </w:tc>
        <w:tc>
          <w:tcPr>
            <w:tcW w:w="761" w:type="dxa"/>
            <w:gridSpan w:val="3"/>
          </w:tcPr>
          <w:p w:rsidR="00C8082A" w:rsidRPr="0023135E" w:rsidRDefault="00C8082A" w:rsidP="00C8082A">
            <w:pPr>
              <w:spacing w:after="0"/>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pacing w:after="0"/>
              <w:rPr>
                <w:rFonts w:ascii="Times New Roman" w:hAnsi="Times New Roman"/>
                <w:sz w:val="20"/>
                <w:szCs w:val="20"/>
              </w:rPr>
            </w:pPr>
            <w:r w:rsidRPr="005E0BD5">
              <w:rPr>
                <w:rFonts w:ascii="Times New Roman" w:hAnsi="Times New Roman"/>
                <w:sz w:val="20"/>
                <w:szCs w:val="20"/>
              </w:rPr>
              <w:t>Урок изучения нового материала</w:t>
            </w:r>
          </w:p>
        </w:tc>
        <w:tc>
          <w:tcPr>
            <w:tcW w:w="2545" w:type="dxa"/>
            <w:gridSpan w:val="5"/>
          </w:tcPr>
          <w:p w:rsidR="00C8082A" w:rsidRPr="00925CA0" w:rsidRDefault="00C8082A" w:rsidP="00C8082A">
            <w:pPr>
              <w:spacing w:after="0"/>
              <w:jc w:val="center"/>
              <w:rPr>
                <w:rFonts w:ascii="Times New Roman" w:hAnsi="Times New Roman"/>
                <w:sz w:val="20"/>
                <w:szCs w:val="20"/>
              </w:rPr>
            </w:pPr>
            <w:r w:rsidRPr="005E0BD5">
              <w:rPr>
                <w:rFonts w:ascii="Times New Roman" w:hAnsi="Times New Roman"/>
                <w:sz w:val="20"/>
                <w:szCs w:val="20"/>
              </w:rPr>
              <w:t>Уравнение, описывающее процессы в колебательном контуре. Период свободных электрических колебаний</w:t>
            </w:r>
          </w:p>
        </w:tc>
        <w:tc>
          <w:tcPr>
            <w:tcW w:w="2525" w:type="dxa"/>
            <w:gridSpan w:val="2"/>
          </w:tcPr>
          <w:p w:rsidR="00C8082A" w:rsidRPr="001D47A0" w:rsidRDefault="00C8082A" w:rsidP="00C8082A">
            <w:pPr>
              <w:spacing w:after="0" w:line="240" w:lineRule="auto"/>
              <w:rPr>
                <w:rFonts w:ascii="Times New Roman" w:hAnsi="Times New Roman"/>
                <w:sz w:val="20"/>
                <w:szCs w:val="20"/>
              </w:rPr>
            </w:pPr>
            <w:r w:rsidRPr="00866468">
              <w:rPr>
                <w:rFonts w:ascii="Times New Roman" w:hAnsi="Times New Roman"/>
                <w:b/>
                <w:sz w:val="20"/>
              </w:rPr>
              <w:t>Знать:</w:t>
            </w:r>
            <w:r w:rsidRPr="005E0BD5">
              <w:rPr>
                <w:rFonts w:ascii="Times New Roman" w:hAnsi="Times New Roman"/>
                <w:sz w:val="20"/>
              </w:rPr>
              <w:t xml:space="preserve"> основное уравнение колебательного контура</w:t>
            </w:r>
            <w:r>
              <w:rPr>
                <w:rFonts w:ascii="Times New Roman" w:hAnsi="Times New Roman"/>
                <w:sz w:val="20"/>
              </w:rPr>
              <w:t>.</w:t>
            </w:r>
            <w:r w:rsidRPr="005E0BD5">
              <w:rPr>
                <w:rFonts w:ascii="Times New Roman" w:hAnsi="Times New Roman"/>
                <w:sz w:val="20"/>
              </w:rPr>
              <w:t xml:space="preserve"> Применение первой и второй производной по qt для получения основного ур-я к.к.</w:t>
            </w:r>
          </w:p>
        </w:tc>
        <w:tc>
          <w:tcPr>
            <w:tcW w:w="2580" w:type="dxa"/>
          </w:tcPr>
          <w:p w:rsidR="00C8082A" w:rsidRPr="007E0AFF" w:rsidRDefault="00C8082A" w:rsidP="00C8082A">
            <w:pPr>
              <w:spacing w:after="0" w:line="240" w:lineRule="auto"/>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Pr="005E0BD5" w:rsidRDefault="00C8082A" w:rsidP="00C8082A">
            <w:pPr>
              <w:spacing w:after="0"/>
              <w:jc w:val="center"/>
              <w:rPr>
                <w:rFonts w:ascii="Times New Roman" w:hAnsi="Times New Roman"/>
                <w:sz w:val="20"/>
                <w:szCs w:val="20"/>
              </w:rPr>
            </w:pPr>
            <w:r w:rsidRPr="005E0BD5">
              <w:rPr>
                <w:rFonts w:ascii="Times New Roman" w:hAnsi="Times New Roman"/>
                <w:sz w:val="20"/>
                <w:szCs w:val="20"/>
              </w:rPr>
              <w:t>§30,</w:t>
            </w:r>
          </w:p>
          <w:p w:rsidR="00C8082A" w:rsidRDefault="00C8082A" w:rsidP="00C8082A">
            <w:pPr>
              <w:spacing w:after="0"/>
              <w:jc w:val="center"/>
              <w:rPr>
                <w:rFonts w:ascii="Times New Roman" w:hAnsi="Times New Roman"/>
                <w:sz w:val="20"/>
                <w:szCs w:val="20"/>
              </w:rPr>
            </w:pPr>
            <w:r w:rsidRPr="005E0BD5">
              <w:rPr>
                <w:rFonts w:ascii="Times New Roman" w:hAnsi="Times New Roman"/>
                <w:sz w:val="20"/>
                <w:szCs w:val="20"/>
              </w:rPr>
              <w:t>упр.4, (2,3)</w:t>
            </w:r>
          </w:p>
        </w:tc>
        <w:tc>
          <w:tcPr>
            <w:tcW w:w="900" w:type="dxa"/>
          </w:tcPr>
          <w:p w:rsidR="00C8082A" w:rsidRPr="00637FFB" w:rsidRDefault="00C8082A" w:rsidP="00C8082A">
            <w:pPr>
              <w:spacing w:after="0"/>
              <w:jc w:val="center"/>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spacing w:after="0"/>
              <w:jc w:val="center"/>
              <w:rPr>
                <w:rFonts w:ascii="Times New Roman" w:hAnsi="Times New Roman"/>
                <w:sz w:val="24"/>
                <w:szCs w:val="24"/>
              </w:rPr>
            </w:pPr>
            <w:r w:rsidRPr="005A07B9">
              <w:rPr>
                <w:rFonts w:ascii="Times New Roman" w:hAnsi="Times New Roman"/>
                <w:sz w:val="24"/>
                <w:szCs w:val="24"/>
              </w:rPr>
              <w:t>18</w:t>
            </w:r>
          </w:p>
        </w:tc>
        <w:tc>
          <w:tcPr>
            <w:tcW w:w="2663" w:type="dxa"/>
            <w:gridSpan w:val="2"/>
          </w:tcPr>
          <w:p w:rsidR="00C8082A" w:rsidRPr="001D47A0" w:rsidRDefault="00C8082A" w:rsidP="00C8082A">
            <w:pPr>
              <w:spacing w:after="0"/>
              <w:rPr>
                <w:rFonts w:ascii="Times New Roman" w:hAnsi="Times New Roman"/>
                <w:sz w:val="24"/>
                <w:szCs w:val="24"/>
              </w:rPr>
            </w:pPr>
            <w:r w:rsidRPr="005E0BD5">
              <w:rPr>
                <w:rFonts w:ascii="Times New Roman" w:hAnsi="Times New Roman"/>
                <w:sz w:val="24"/>
                <w:szCs w:val="24"/>
              </w:rPr>
              <w:t>Переменный электрический ток</w:t>
            </w:r>
          </w:p>
        </w:tc>
        <w:tc>
          <w:tcPr>
            <w:tcW w:w="761" w:type="dxa"/>
            <w:gridSpan w:val="3"/>
          </w:tcPr>
          <w:p w:rsidR="00C8082A" w:rsidRPr="0023135E" w:rsidRDefault="00C8082A" w:rsidP="00C8082A">
            <w:pPr>
              <w:spacing w:after="0"/>
              <w:jc w:val="center"/>
              <w:rPr>
                <w:rFonts w:ascii="Times New Roman" w:hAnsi="Times New Roman"/>
                <w:sz w:val="24"/>
                <w:szCs w:val="24"/>
                <w:lang w:val="en-US"/>
              </w:rPr>
            </w:pPr>
            <w:r w:rsidRPr="0023135E">
              <w:rPr>
                <w:rFonts w:ascii="Times New Roman" w:hAnsi="Times New Roman"/>
                <w:sz w:val="24"/>
                <w:szCs w:val="24"/>
                <w:lang w:val="en-US"/>
              </w:rPr>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Комбинированный</w:t>
            </w:r>
          </w:p>
          <w:p w:rsidR="00C8082A" w:rsidRPr="007E0AFF" w:rsidRDefault="00C8082A" w:rsidP="00C8082A">
            <w:pPr>
              <w:spacing w:after="0"/>
              <w:rPr>
                <w:rFonts w:ascii="Times New Roman" w:hAnsi="Times New Roman"/>
                <w:sz w:val="20"/>
                <w:szCs w:val="20"/>
              </w:rPr>
            </w:pPr>
            <w:r w:rsidRPr="007E0AFF">
              <w:rPr>
                <w:rFonts w:ascii="Times New Roman" w:hAnsi="Times New Roman"/>
                <w:sz w:val="20"/>
                <w:szCs w:val="20"/>
              </w:rPr>
              <w:t>урок</w:t>
            </w:r>
          </w:p>
        </w:tc>
        <w:tc>
          <w:tcPr>
            <w:tcW w:w="2545" w:type="dxa"/>
            <w:gridSpan w:val="5"/>
          </w:tcPr>
          <w:p w:rsidR="00C8082A" w:rsidRPr="00925CA0" w:rsidRDefault="00C8082A" w:rsidP="00C8082A">
            <w:pPr>
              <w:spacing w:after="0"/>
              <w:jc w:val="center"/>
              <w:rPr>
                <w:rFonts w:ascii="Times New Roman" w:hAnsi="Times New Roman"/>
                <w:sz w:val="20"/>
                <w:szCs w:val="20"/>
              </w:rPr>
            </w:pPr>
            <w:r w:rsidRPr="005E0BD5">
              <w:rPr>
                <w:rFonts w:ascii="Times New Roman" w:hAnsi="Times New Roman"/>
                <w:sz w:val="20"/>
              </w:rPr>
              <w:t xml:space="preserve">Переменный электрический ток, действующие значения силы тока и напряжения </w:t>
            </w:r>
          </w:p>
        </w:tc>
        <w:tc>
          <w:tcPr>
            <w:tcW w:w="2525" w:type="dxa"/>
            <w:gridSpan w:val="2"/>
          </w:tcPr>
          <w:p w:rsidR="00C8082A" w:rsidRPr="001D47A0" w:rsidRDefault="00C8082A" w:rsidP="00C8082A">
            <w:pPr>
              <w:spacing w:after="0" w:line="240" w:lineRule="auto"/>
              <w:rPr>
                <w:rFonts w:ascii="Times New Roman" w:hAnsi="Times New Roman"/>
                <w:sz w:val="20"/>
                <w:szCs w:val="20"/>
              </w:rPr>
            </w:pPr>
            <w:r w:rsidRPr="000127A3">
              <w:rPr>
                <w:rFonts w:ascii="Times New Roman" w:hAnsi="Times New Roman"/>
                <w:b/>
                <w:sz w:val="20"/>
                <w:szCs w:val="20"/>
              </w:rPr>
              <w:t>Знать</w:t>
            </w:r>
            <w:r>
              <w:rPr>
                <w:rFonts w:ascii="Times New Roman" w:hAnsi="Times New Roman"/>
                <w:b/>
                <w:sz w:val="20"/>
                <w:szCs w:val="20"/>
              </w:rPr>
              <w:t>:</w:t>
            </w:r>
            <w:r w:rsidRPr="005E0BD5">
              <w:rPr>
                <w:rFonts w:ascii="Times New Roman" w:hAnsi="Times New Roman"/>
                <w:sz w:val="20"/>
                <w:szCs w:val="20"/>
              </w:rPr>
              <w:t xml:space="preserve">принцип действия генератора переменного тока. </w:t>
            </w:r>
          </w:p>
        </w:tc>
        <w:tc>
          <w:tcPr>
            <w:tcW w:w="2580" w:type="dxa"/>
          </w:tcPr>
          <w:p w:rsidR="00C8082A" w:rsidRPr="007E0AFF" w:rsidRDefault="00C8082A" w:rsidP="00C8082A">
            <w:pPr>
              <w:spacing w:after="0"/>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Pr="005E0BD5" w:rsidRDefault="00C8082A" w:rsidP="00C8082A">
            <w:pPr>
              <w:spacing w:after="0"/>
              <w:jc w:val="center"/>
              <w:rPr>
                <w:rFonts w:ascii="Times New Roman" w:hAnsi="Times New Roman"/>
                <w:sz w:val="20"/>
                <w:szCs w:val="20"/>
              </w:rPr>
            </w:pPr>
            <w:r w:rsidRPr="005E0BD5">
              <w:rPr>
                <w:rFonts w:ascii="Times New Roman" w:hAnsi="Times New Roman"/>
                <w:color w:val="000000"/>
                <w:sz w:val="20"/>
                <w:szCs w:val="20"/>
              </w:rPr>
              <w:t>§31</w:t>
            </w:r>
          </w:p>
        </w:tc>
        <w:tc>
          <w:tcPr>
            <w:tcW w:w="900" w:type="dxa"/>
          </w:tcPr>
          <w:p w:rsidR="00C8082A" w:rsidRPr="00637FFB" w:rsidRDefault="00C8082A" w:rsidP="00C8082A">
            <w:pPr>
              <w:spacing w:after="0"/>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spacing w:after="0"/>
              <w:jc w:val="center"/>
              <w:rPr>
                <w:rFonts w:ascii="Times New Roman" w:hAnsi="Times New Roman"/>
                <w:sz w:val="24"/>
                <w:szCs w:val="24"/>
              </w:rPr>
            </w:pPr>
            <w:r w:rsidRPr="005A07B9">
              <w:rPr>
                <w:rFonts w:ascii="Times New Roman" w:hAnsi="Times New Roman"/>
                <w:sz w:val="24"/>
                <w:szCs w:val="24"/>
              </w:rPr>
              <w:t>19</w:t>
            </w:r>
          </w:p>
        </w:tc>
        <w:tc>
          <w:tcPr>
            <w:tcW w:w="2663" w:type="dxa"/>
            <w:gridSpan w:val="2"/>
          </w:tcPr>
          <w:p w:rsidR="00C8082A" w:rsidRPr="00936475" w:rsidRDefault="00C8082A" w:rsidP="00C8082A">
            <w:pPr>
              <w:spacing w:after="0"/>
              <w:rPr>
                <w:rFonts w:ascii="Times New Roman" w:hAnsi="Times New Roman"/>
                <w:sz w:val="24"/>
                <w:szCs w:val="24"/>
              </w:rPr>
            </w:pPr>
            <w:r w:rsidRPr="005E0BD5">
              <w:rPr>
                <w:rFonts w:ascii="Times New Roman" w:hAnsi="Times New Roman"/>
                <w:sz w:val="24"/>
                <w:szCs w:val="20"/>
              </w:rPr>
              <w:t>Сопротивление в цепи переменного тока</w:t>
            </w:r>
          </w:p>
        </w:tc>
        <w:tc>
          <w:tcPr>
            <w:tcW w:w="761" w:type="dxa"/>
            <w:gridSpan w:val="3"/>
          </w:tcPr>
          <w:p w:rsidR="00C8082A" w:rsidRPr="0023135E" w:rsidRDefault="00C8082A" w:rsidP="00C8082A">
            <w:pPr>
              <w:spacing w:after="0"/>
              <w:jc w:val="center"/>
              <w:rPr>
                <w:rFonts w:ascii="Times New Roman" w:hAnsi="Times New Roman"/>
                <w:sz w:val="24"/>
                <w:szCs w:val="24"/>
                <w:lang w:val="en-US"/>
              </w:rPr>
            </w:pPr>
            <w:r w:rsidRPr="0023135E">
              <w:rPr>
                <w:rFonts w:ascii="Times New Roman" w:hAnsi="Times New Roman"/>
                <w:sz w:val="24"/>
                <w:szCs w:val="24"/>
                <w:lang w:val="en-US"/>
              </w:rPr>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Комбинированный</w:t>
            </w:r>
          </w:p>
          <w:p w:rsidR="00C8082A" w:rsidRPr="007E0AFF" w:rsidRDefault="00C8082A" w:rsidP="00C8082A">
            <w:pPr>
              <w:spacing w:after="0"/>
              <w:rPr>
                <w:rFonts w:ascii="Times New Roman" w:hAnsi="Times New Roman"/>
                <w:sz w:val="20"/>
                <w:szCs w:val="20"/>
              </w:rPr>
            </w:pPr>
            <w:r w:rsidRPr="007E0AFF">
              <w:rPr>
                <w:rFonts w:ascii="Times New Roman" w:hAnsi="Times New Roman"/>
                <w:sz w:val="20"/>
                <w:szCs w:val="20"/>
              </w:rPr>
              <w:t>урок</w:t>
            </w:r>
          </w:p>
        </w:tc>
        <w:tc>
          <w:tcPr>
            <w:tcW w:w="2545" w:type="dxa"/>
            <w:gridSpan w:val="5"/>
          </w:tcPr>
          <w:p w:rsidR="00C8082A" w:rsidRPr="00925CA0" w:rsidRDefault="00C8082A" w:rsidP="00C8082A">
            <w:pPr>
              <w:spacing w:after="0"/>
              <w:jc w:val="center"/>
              <w:rPr>
                <w:rFonts w:ascii="Times New Roman" w:hAnsi="Times New Roman"/>
                <w:sz w:val="20"/>
                <w:szCs w:val="20"/>
              </w:rPr>
            </w:pPr>
            <w:r w:rsidRPr="005E0BD5">
              <w:rPr>
                <w:rFonts w:ascii="Times New Roman" w:hAnsi="Times New Roman"/>
                <w:sz w:val="20"/>
              </w:rPr>
              <w:t xml:space="preserve">Резистор, конденсатор и катушка в цепи переменного тока </w:t>
            </w:r>
          </w:p>
        </w:tc>
        <w:tc>
          <w:tcPr>
            <w:tcW w:w="2525" w:type="dxa"/>
            <w:gridSpan w:val="2"/>
          </w:tcPr>
          <w:p w:rsidR="00C8082A" w:rsidRPr="001D47A0" w:rsidRDefault="00C8082A" w:rsidP="00C8082A">
            <w:pPr>
              <w:spacing w:after="0" w:line="240" w:lineRule="auto"/>
              <w:rPr>
                <w:rFonts w:ascii="Times New Roman" w:hAnsi="Times New Roman"/>
                <w:sz w:val="20"/>
                <w:szCs w:val="20"/>
              </w:rPr>
            </w:pPr>
            <w:r w:rsidRPr="000127A3">
              <w:rPr>
                <w:rFonts w:ascii="Times New Roman" w:hAnsi="Times New Roman"/>
                <w:b/>
                <w:sz w:val="20"/>
                <w:szCs w:val="20"/>
              </w:rPr>
              <w:t>Уметь</w:t>
            </w:r>
            <w:r>
              <w:rPr>
                <w:rFonts w:ascii="Times New Roman" w:hAnsi="Times New Roman"/>
                <w:b/>
                <w:sz w:val="20"/>
                <w:szCs w:val="20"/>
              </w:rPr>
              <w:t>:</w:t>
            </w:r>
            <w:r w:rsidRPr="005E0BD5">
              <w:rPr>
                <w:rFonts w:ascii="Times New Roman" w:hAnsi="Times New Roman"/>
                <w:sz w:val="20"/>
                <w:szCs w:val="20"/>
              </w:rPr>
              <w:t>рассчитывать параметры цепи при различных видах сопротивлений</w:t>
            </w:r>
          </w:p>
        </w:tc>
        <w:tc>
          <w:tcPr>
            <w:tcW w:w="2580" w:type="dxa"/>
          </w:tcPr>
          <w:p w:rsidR="00C8082A" w:rsidRPr="007E0AFF" w:rsidRDefault="00C8082A" w:rsidP="00C8082A">
            <w:pPr>
              <w:spacing w:after="0" w:line="240" w:lineRule="auto"/>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spacing w:after="0"/>
              <w:jc w:val="center"/>
              <w:rPr>
                <w:rFonts w:ascii="Times New Roman" w:hAnsi="Times New Roman"/>
                <w:sz w:val="20"/>
                <w:szCs w:val="20"/>
              </w:rPr>
            </w:pPr>
            <w:r w:rsidRPr="005E0BD5">
              <w:rPr>
                <w:rFonts w:ascii="Times New Roman" w:hAnsi="Times New Roman"/>
                <w:color w:val="000000"/>
                <w:sz w:val="20"/>
                <w:szCs w:val="20"/>
              </w:rPr>
              <w:t>§3</w:t>
            </w:r>
            <w:r>
              <w:rPr>
                <w:rFonts w:ascii="Times New Roman" w:hAnsi="Times New Roman"/>
                <w:color w:val="000000"/>
                <w:sz w:val="20"/>
                <w:szCs w:val="20"/>
              </w:rPr>
              <w:t>2, 34</w:t>
            </w:r>
          </w:p>
        </w:tc>
        <w:tc>
          <w:tcPr>
            <w:tcW w:w="900" w:type="dxa"/>
          </w:tcPr>
          <w:p w:rsidR="00C8082A" w:rsidRPr="00637FFB" w:rsidRDefault="00C8082A" w:rsidP="00C8082A">
            <w:pPr>
              <w:spacing w:after="0"/>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spacing w:after="0"/>
              <w:jc w:val="center"/>
              <w:rPr>
                <w:rFonts w:ascii="Times New Roman" w:hAnsi="Times New Roman"/>
                <w:sz w:val="24"/>
                <w:szCs w:val="24"/>
              </w:rPr>
            </w:pPr>
            <w:r w:rsidRPr="005A07B9">
              <w:rPr>
                <w:rFonts w:ascii="Times New Roman" w:hAnsi="Times New Roman"/>
                <w:sz w:val="24"/>
                <w:szCs w:val="24"/>
              </w:rPr>
              <w:t>20</w:t>
            </w:r>
          </w:p>
        </w:tc>
        <w:tc>
          <w:tcPr>
            <w:tcW w:w="2663" w:type="dxa"/>
            <w:gridSpan w:val="2"/>
          </w:tcPr>
          <w:p w:rsidR="00C8082A" w:rsidRPr="00936475" w:rsidRDefault="00C8082A" w:rsidP="00C8082A">
            <w:pPr>
              <w:spacing w:after="0"/>
              <w:rPr>
                <w:rFonts w:ascii="Times New Roman" w:hAnsi="Times New Roman"/>
                <w:sz w:val="24"/>
                <w:szCs w:val="24"/>
              </w:rPr>
            </w:pPr>
            <w:r w:rsidRPr="005E0BD5">
              <w:rPr>
                <w:rFonts w:ascii="Times New Roman" w:hAnsi="Times New Roman"/>
                <w:sz w:val="24"/>
                <w:szCs w:val="24"/>
              </w:rPr>
              <w:t>Резонанс в электрической цепи.</w:t>
            </w:r>
          </w:p>
        </w:tc>
        <w:tc>
          <w:tcPr>
            <w:tcW w:w="761" w:type="dxa"/>
            <w:gridSpan w:val="3"/>
          </w:tcPr>
          <w:p w:rsidR="00C8082A" w:rsidRPr="0023135E" w:rsidRDefault="00C8082A" w:rsidP="00C8082A">
            <w:pPr>
              <w:spacing w:after="0"/>
              <w:jc w:val="center"/>
              <w:rPr>
                <w:rFonts w:ascii="Times New Roman" w:hAnsi="Times New Roman"/>
                <w:sz w:val="24"/>
                <w:szCs w:val="24"/>
                <w:lang w:val="en-US"/>
              </w:rPr>
            </w:pPr>
            <w:r w:rsidRPr="0023135E">
              <w:rPr>
                <w:rFonts w:ascii="Times New Roman" w:hAnsi="Times New Roman"/>
                <w:sz w:val="24"/>
                <w:szCs w:val="24"/>
                <w:lang w:val="en-US"/>
              </w:rPr>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Комбинированный</w:t>
            </w:r>
          </w:p>
          <w:p w:rsidR="00C8082A" w:rsidRPr="007E0AFF" w:rsidRDefault="00C8082A" w:rsidP="00C8082A">
            <w:pPr>
              <w:spacing w:after="0"/>
              <w:rPr>
                <w:rFonts w:ascii="Times New Roman" w:hAnsi="Times New Roman"/>
                <w:sz w:val="20"/>
                <w:szCs w:val="20"/>
              </w:rPr>
            </w:pPr>
            <w:r w:rsidRPr="007E0AFF">
              <w:rPr>
                <w:rFonts w:ascii="Times New Roman" w:hAnsi="Times New Roman"/>
                <w:sz w:val="20"/>
                <w:szCs w:val="20"/>
              </w:rPr>
              <w:t>урок</w:t>
            </w:r>
          </w:p>
        </w:tc>
        <w:tc>
          <w:tcPr>
            <w:tcW w:w="2545" w:type="dxa"/>
            <w:gridSpan w:val="5"/>
          </w:tcPr>
          <w:p w:rsidR="00C8082A" w:rsidRPr="00925CA0" w:rsidRDefault="00C8082A" w:rsidP="00C8082A">
            <w:pPr>
              <w:spacing w:after="0"/>
              <w:jc w:val="center"/>
              <w:rPr>
                <w:rFonts w:ascii="Times New Roman" w:hAnsi="Times New Roman"/>
                <w:sz w:val="20"/>
                <w:szCs w:val="20"/>
              </w:rPr>
            </w:pPr>
            <w:r w:rsidRPr="005E0BD5">
              <w:rPr>
                <w:rFonts w:ascii="Times New Roman" w:hAnsi="Times New Roman"/>
                <w:sz w:val="20"/>
                <w:szCs w:val="20"/>
              </w:rPr>
              <w:t>Условия резонанса в цепи переменного тока</w:t>
            </w:r>
          </w:p>
        </w:tc>
        <w:tc>
          <w:tcPr>
            <w:tcW w:w="2525" w:type="dxa"/>
            <w:gridSpan w:val="2"/>
          </w:tcPr>
          <w:p w:rsidR="00C8082A" w:rsidRPr="00B3582E" w:rsidRDefault="00C8082A" w:rsidP="00C8082A">
            <w:pPr>
              <w:spacing w:after="0" w:line="240" w:lineRule="auto"/>
              <w:rPr>
                <w:rFonts w:ascii="Times New Roman" w:hAnsi="Times New Roman"/>
                <w:sz w:val="20"/>
                <w:szCs w:val="20"/>
              </w:rPr>
            </w:pPr>
            <w:r w:rsidRPr="000127A3">
              <w:rPr>
                <w:rFonts w:ascii="Times New Roman" w:hAnsi="Times New Roman"/>
                <w:b/>
                <w:sz w:val="20"/>
                <w:szCs w:val="20"/>
              </w:rPr>
              <w:t>Знать:</w:t>
            </w:r>
            <w:r w:rsidRPr="005E0BD5">
              <w:rPr>
                <w:rFonts w:ascii="Times New Roman" w:hAnsi="Times New Roman"/>
                <w:sz w:val="20"/>
                <w:szCs w:val="20"/>
              </w:rPr>
              <w:t>об условиях резонанса</w:t>
            </w:r>
          </w:p>
        </w:tc>
        <w:tc>
          <w:tcPr>
            <w:tcW w:w="2580" w:type="dxa"/>
          </w:tcPr>
          <w:p w:rsidR="00C8082A" w:rsidRPr="007E0AFF" w:rsidRDefault="00C8082A" w:rsidP="00C8082A">
            <w:pPr>
              <w:spacing w:after="0" w:line="240" w:lineRule="auto"/>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spacing w:after="0"/>
              <w:jc w:val="center"/>
              <w:rPr>
                <w:rFonts w:ascii="Times New Roman" w:hAnsi="Times New Roman"/>
                <w:sz w:val="20"/>
                <w:szCs w:val="20"/>
              </w:rPr>
            </w:pPr>
            <w:r w:rsidRPr="005E0BD5">
              <w:rPr>
                <w:rFonts w:ascii="Times New Roman" w:hAnsi="Times New Roman"/>
                <w:sz w:val="20"/>
                <w:szCs w:val="20"/>
              </w:rPr>
              <w:t>§35</w:t>
            </w:r>
          </w:p>
        </w:tc>
        <w:tc>
          <w:tcPr>
            <w:tcW w:w="900" w:type="dxa"/>
          </w:tcPr>
          <w:p w:rsidR="00C8082A" w:rsidRPr="00637FFB" w:rsidRDefault="00C8082A" w:rsidP="00C8082A">
            <w:pPr>
              <w:spacing w:after="0"/>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spacing w:after="0"/>
              <w:jc w:val="center"/>
              <w:rPr>
                <w:rFonts w:ascii="Times New Roman" w:hAnsi="Times New Roman"/>
                <w:sz w:val="24"/>
                <w:szCs w:val="24"/>
              </w:rPr>
            </w:pPr>
            <w:r w:rsidRPr="005A07B9">
              <w:rPr>
                <w:rFonts w:ascii="Times New Roman" w:hAnsi="Times New Roman"/>
                <w:sz w:val="24"/>
                <w:szCs w:val="24"/>
              </w:rPr>
              <w:lastRenderedPageBreak/>
              <w:t>21</w:t>
            </w:r>
          </w:p>
        </w:tc>
        <w:tc>
          <w:tcPr>
            <w:tcW w:w="2663" w:type="dxa"/>
            <w:gridSpan w:val="2"/>
          </w:tcPr>
          <w:p w:rsidR="00C8082A" w:rsidRPr="005E0BD5" w:rsidRDefault="00C8082A" w:rsidP="00C8082A">
            <w:pPr>
              <w:spacing w:after="0"/>
              <w:rPr>
                <w:rFonts w:ascii="Times New Roman" w:hAnsi="Times New Roman"/>
                <w:sz w:val="24"/>
                <w:szCs w:val="24"/>
              </w:rPr>
            </w:pPr>
            <w:r w:rsidRPr="005E0BD5">
              <w:rPr>
                <w:rFonts w:ascii="Times New Roman" w:hAnsi="Times New Roman"/>
                <w:sz w:val="24"/>
                <w:szCs w:val="24"/>
              </w:rPr>
              <w:t>Генерирование электрической энергии.</w:t>
            </w:r>
          </w:p>
          <w:p w:rsidR="00C8082A" w:rsidRPr="002E1828" w:rsidRDefault="00C8082A" w:rsidP="00C8082A">
            <w:pPr>
              <w:spacing w:after="0"/>
              <w:rPr>
                <w:rFonts w:ascii="Times New Roman" w:hAnsi="Times New Roman"/>
                <w:sz w:val="24"/>
                <w:szCs w:val="24"/>
              </w:rPr>
            </w:pPr>
            <w:r w:rsidRPr="005E0BD5">
              <w:rPr>
                <w:rFonts w:ascii="Times New Roman" w:hAnsi="Times New Roman"/>
                <w:sz w:val="24"/>
                <w:szCs w:val="24"/>
              </w:rPr>
              <w:t>Трансформаторы</w:t>
            </w:r>
          </w:p>
        </w:tc>
        <w:tc>
          <w:tcPr>
            <w:tcW w:w="761" w:type="dxa"/>
            <w:gridSpan w:val="3"/>
          </w:tcPr>
          <w:p w:rsidR="00C8082A" w:rsidRPr="0023135E" w:rsidRDefault="00C8082A" w:rsidP="00C8082A">
            <w:pPr>
              <w:spacing w:after="0"/>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Комбинированный</w:t>
            </w:r>
          </w:p>
          <w:p w:rsidR="00C8082A" w:rsidRPr="007E0AFF" w:rsidRDefault="00C8082A" w:rsidP="00C8082A">
            <w:pPr>
              <w:spacing w:after="0"/>
              <w:rPr>
                <w:rFonts w:ascii="Times New Roman" w:hAnsi="Times New Roman"/>
                <w:sz w:val="20"/>
                <w:szCs w:val="20"/>
              </w:rPr>
            </w:pPr>
            <w:r w:rsidRPr="007E0AFF">
              <w:rPr>
                <w:rFonts w:ascii="Times New Roman" w:hAnsi="Times New Roman"/>
                <w:sz w:val="20"/>
                <w:szCs w:val="20"/>
              </w:rPr>
              <w:t>урок</w:t>
            </w:r>
          </w:p>
        </w:tc>
        <w:tc>
          <w:tcPr>
            <w:tcW w:w="2545" w:type="dxa"/>
            <w:gridSpan w:val="5"/>
          </w:tcPr>
          <w:p w:rsidR="00C8082A" w:rsidRPr="005E0BD5" w:rsidRDefault="00C8082A" w:rsidP="00C8082A">
            <w:pPr>
              <w:spacing w:after="0"/>
              <w:jc w:val="center"/>
              <w:rPr>
                <w:rFonts w:ascii="Times New Roman" w:hAnsi="Times New Roman"/>
                <w:sz w:val="20"/>
                <w:szCs w:val="20"/>
              </w:rPr>
            </w:pPr>
            <w:r w:rsidRPr="005E0BD5">
              <w:rPr>
                <w:rFonts w:ascii="Times New Roman" w:hAnsi="Times New Roman"/>
                <w:sz w:val="20"/>
                <w:szCs w:val="20"/>
              </w:rPr>
              <w:t>Генерирование электрической энергии.</w:t>
            </w:r>
          </w:p>
          <w:p w:rsidR="00C8082A" w:rsidRPr="00925CA0" w:rsidRDefault="00C8082A" w:rsidP="00C8082A">
            <w:pPr>
              <w:spacing w:after="0"/>
              <w:jc w:val="center"/>
              <w:rPr>
                <w:rFonts w:ascii="Times New Roman" w:hAnsi="Times New Roman"/>
                <w:sz w:val="20"/>
                <w:szCs w:val="20"/>
              </w:rPr>
            </w:pPr>
            <w:r w:rsidRPr="005E0BD5">
              <w:rPr>
                <w:rFonts w:ascii="Times New Roman" w:hAnsi="Times New Roman"/>
                <w:sz w:val="20"/>
                <w:szCs w:val="20"/>
              </w:rPr>
              <w:t>Трансформаторы</w:t>
            </w:r>
          </w:p>
        </w:tc>
        <w:tc>
          <w:tcPr>
            <w:tcW w:w="2525" w:type="dxa"/>
            <w:gridSpan w:val="2"/>
          </w:tcPr>
          <w:p w:rsidR="00C8082A" w:rsidRDefault="00C8082A" w:rsidP="00C8082A">
            <w:pPr>
              <w:spacing w:after="0" w:line="240" w:lineRule="auto"/>
              <w:rPr>
                <w:rFonts w:ascii="Times New Roman" w:hAnsi="Times New Roman"/>
                <w:b/>
                <w:sz w:val="20"/>
                <w:szCs w:val="20"/>
              </w:rPr>
            </w:pPr>
            <w:r w:rsidRPr="005E0BD5">
              <w:rPr>
                <w:rFonts w:ascii="Times New Roman" w:hAnsi="Times New Roman"/>
                <w:b/>
                <w:sz w:val="20"/>
                <w:szCs w:val="20"/>
              </w:rPr>
              <w:t>Знать</w:t>
            </w:r>
            <w:r>
              <w:rPr>
                <w:rFonts w:ascii="Times New Roman" w:hAnsi="Times New Roman"/>
                <w:b/>
                <w:sz w:val="20"/>
                <w:szCs w:val="20"/>
              </w:rPr>
              <w:t>:</w:t>
            </w:r>
            <w:r w:rsidRPr="005E0BD5">
              <w:rPr>
                <w:rFonts w:ascii="Times New Roman" w:hAnsi="Times New Roman"/>
                <w:sz w:val="20"/>
                <w:szCs w:val="20"/>
              </w:rPr>
              <w:t>устройство и принцип действия индукционного генератора  и трансформатора переменного тока</w:t>
            </w:r>
          </w:p>
          <w:p w:rsidR="00C8082A" w:rsidRPr="00B3582E" w:rsidRDefault="00C8082A" w:rsidP="00C8082A">
            <w:pPr>
              <w:spacing w:after="0" w:line="240" w:lineRule="auto"/>
              <w:rPr>
                <w:rFonts w:ascii="Times New Roman" w:hAnsi="Times New Roman"/>
                <w:sz w:val="20"/>
                <w:szCs w:val="20"/>
              </w:rPr>
            </w:pPr>
            <w:r>
              <w:rPr>
                <w:rFonts w:ascii="Times New Roman" w:hAnsi="Times New Roman"/>
                <w:b/>
                <w:sz w:val="20"/>
                <w:szCs w:val="20"/>
              </w:rPr>
              <w:t>У</w:t>
            </w:r>
            <w:r w:rsidRPr="005E0BD5">
              <w:rPr>
                <w:rFonts w:ascii="Times New Roman" w:hAnsi="Times New Roman"/>
                <w:b/>
                <w:sz w:val="20"/>
                <w:szCs w:val="20"/>
              </w:rPr>
              <w:t>меть</w:t>
            </w:r>
            <w:r>
              <w:rPr>
                <w:rFonts w:ascii="Times New Roman" w:hAnsi="Times New Roman"/>
                <w:b/>
                <w:sz w:val="20"/>
                <w:szCs w:val="20"/>
              </w:rPr>
              <w:t>:</w:t>
            </w:r>
            <w:r w:rsidRPr="005E0BD5">
              <w:rPr>
                <w:rFonts w:ascii="Times New Roman" w:hAnsi="Times New Roman"/>
                <w:sz w:val="20"/>
                <w:szCs w:val="20"/>
              </w:rPr>
              <w:t>рассчитывать мощность трансформатора</w:t>
            </w:r>
          </w:p>
        </w:tc>
        <w:tc>
          <w:tcPr>
            <w:tcW w:w="2580" w:type="dxa"/>
          </w:tcPr>
          <w:p w:rsidR="00C8082A" w:rsidRPr="007E0AFF" w:rsidRDefault="00C8082A" w:rsidP="00C8082A">
            <w:pPr>
              <w:spacing w:after="0" w:line="240" w:lineRule="auto"/>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spacing w:after="0"/>
              <w:jc w:val="center"/>
              <w:rPr>
                <w:rFonts w:ascii="Times New Roman" w:hAnsi="Times New Roman"/>
                <w:sz w:val="20"/>
                <w:szCs w:val="20"/>
              </w:rPr>
            </w:pPr>
            <w:r w:rsidRPr="00F75B28">
              <w:rPr>
                <w:rFonts w:ascii="Times New Roman" w:hAnsi="Times New Roman"/>
                <w:sz w:val="20"/>
                <w:szCs w:val="20"/>
              </w:rPr>
              <w:t>§37,38</w:t>
            </w:r>
          </w:p>
        </w:tc>
        <w:tc>
          <w:tcPr>
            <w:tcW w:w="900" w:type="dxa"/>
          </w:tcPr>
          <w:p w:rsidR="00C8082A" w:rsidRPr="00637FFB" w:rsidRDefault="00C8082A" w:rsidP="00C8082A">
            <w:pPr>
              <w:spacing w:after="0"/>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spacing w:after="0"/>
              <w:jc w:val="center"/>
              <w:rPr>
                <w:rFonts w:ascii="Times New Roman" w:hAnsi="Times New Roman"/>
                <w:sz w:val="24"/>
                <w:szCs w:val="24"/>
              </w:rPr>
            </w:pPr>
            <w:r w:rsidRPr="005A07B9">
              <w:rPr>
                <w:rFonts w:ascii="Times New Roman" w:hAnsi="Times New Roman"/>
                <w:sz w:val="24"/>
                <w:szCs w:val="24"/>
              </w:rPr>
              <w:t>22</w:t>
            </w:r>
          </w:p>
        </w:tc>
        <w:tc>
          <w:tcPr>
            <w:tcW w:w="2663" w:type="dxa"/>
            <w:gridSpan w:val="2"/>
          </w:tcPr>
          <w:p w:rsidR="00C8082A" w:rsidRPr="00F75B28" w:rsidRDefault="00C8082A" w:rsidP="00C8082A">
            <w:pPr>
              <w:spacing w:after="0"/>
              <w:rPr>
                <w:rFonts w:ascii="Times New Roman" w:hAnsi="Times New Roman"/>
                <w:sz w:val="24"/>
                <w:szCs w:val="24"/>
              </w:rPr>
            </w:pPr>
            <w:r w:rsidRPr="00F75B28">
              <w:rPr>
                <w:rFonts w:ascii="Times New Roman" w:hAnsi="Times New Roman"/>
                <w:sz w:val="24"/>
                <w:szCs w:val="24"/>
              </w:rPr>
              <w:t xml:space="preserve">Передача электроэнергии Решение задач на тему: </w:t>
            </w:r>
          </w:p>
          <w:p w:rsidR="00C8082A" w:rsidRPr="002E1828" w:rsidRDefault="00C8082A" w:rsidP="00C8082A">
            <w:pPr>
              <w:spacing w:after="0"/>
              <w:rPr>
                <w:rFonts w:ascii="Times New Roman" w:hAnsi="Times New Roman"/>
                <w:sz w:val="24"/>
                <w:szCs w:val="24"/>
              </w:rPr>
            </w:pPr>
            <w:r w:rsidRPr="00F75B28">
              <w:rPr>
                <w:rFonts w:ascii="Times New Roman" w:hAnsi="Times New Roman"/>
                <w:sz w:val="24"/>
                <w:szCs w:val="24"/>
              </w:rPr>
              <w:t>«Электромагнитные колебания</w:t>
            </w:r>
          </w:p>
        </w:tc>
        <w:tc>
          <w:tcPr>
            <w:tcW w:w="761" w:type="dxa"/>
            <w:gridSpan w:val="3"/>
          </w:tcPr>
          <w:p w:rsidR="00C8082A" w:rsidRPr="0023135E" w:rsidRDefault="00C8082A" w:rsidP="00C8082A">
            <w:pPr>
              <w:spacing w:after="0"/>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pacing w:after="0"/>
              <w:rPr>
                <w:rFonts w:ascii="Times New Roman" w:hAnsi="Times New Roman"/>
                <w:sz w:val="20"/>
                <w:szCs w:val="20"/>
              </w:rPr>
            </w:pPr>
            <w:r w:rsidRPr="00F75B28">
              <w:rPr>
                <w:rFonts w:ascii="Times New Roman" w:hAnsi="Times New Roman"/>
                <w:sz w:val="20"/>
                <w:szCs w:val="20"/>
              </w:rPr>
              <w:t>Урок применения знаний</w:t>
            </w:r>
          </w:p>
        </w:tc>
        <w:tc>
          <w:tcPr>
            <w:tcW w:w="2545" w:type="dxa"/>
            <w:gridSpan w:val="5"/>
          </w:tcPr>
          <w:p w:rsidR="00C8082A" w:rsidRPr="00925CA0" w:rsidRDefault="00C8082A" w:rsidP="00C8082A">
            <w:pPr>
              <w:spacing w:after="0"/>
              <w:jc w:val="center"/>
              <w:rPr>
                <w:rFonts w:ascii="Times New Roman" w:hAnsi="Times New Roman"/>
                <w:sz w:val="20"/>
                <w:szCs w:val="20"/>
              </w:rPr>
            </w:pPr>
            <w:r>
              <w:rPr>
                <w:rFonts w:ascii="Times New Roman" w:hAnsi="Times New Roman"/>
                <w:sz w:val="20"/>
                <w:szCs w:val="20"/>
              </w:rPr>
              <w:t>Экологические</w:t>
            </w:r>
            <w:r w:rsidRPr="00F75B28">
              <w:rPr>
                <w:rFonts w:ascii="Times New Roman" w:hAnsi="Times New Roman"/>
                <w:sz w:val="20"/>
                <w:szCs w:val="20"/>
              </w:rPr>
              <w:t>, экономические политические проблемы в обеспечении энергетической безопасности стран и пути  их решения</w:t>
            </w:r>
          </w:p>
        </w:tc>
        <w:tc>
          <w:tcPr>
            <w:tcW w:w="2525" w:type="dxa"/>
            <w:gridSpan w:val="2"/>
          </w:tcPr>
          <w:p w:rsidR="00C8082A" w:rsidRPr="00B3582E" w:rsidRDefault="00C8082A" w:rsidP="00C8082A">
            <w:pPr>
              <w:spacing w:after="0" w:line="240" w:lineRule="auto"/>
              <w:rPr>
                <w:rFonts w:ascii="Times New Roman" w:hAnsi="Times New Roman"/>
                <w:b/>
                <w:sz w:val="20"/>
                <w:szCs w:val="20"/>
              </w:rPr>
            </w:pPr>
            <w:r w:rsidRPr="00F75B28">
              <w:rPr>
                <w:rFonts w:ascii="Times New Roman" w:hAnsi="Times New Roman"/>
                <w:b/>
                <w:sz w:val="20"/>
                <w:szCs w:val="20"/>
              </w:rPr>
              <w:t>Уметь</w:t>
            </w:r>
            <w:r>
              <w:rPr>
                <w:rFonts w:ascii="Times New Roman" w:hAnsi="Times New Roman"/>
                <w:b/>
                <w:sz w:val="20"/>
                <w:szCs w:val="20"/>
              </w:rPr>
              <w:t>:</w:t>
            </w:r>
            <w:r w:rsidRPr="00F75B28">
              <w:rPr>
                <w:rFonts w:ascii="Times New Roman" w:hAnsi="Times New Roman"/>
                <w:sz w:val="20"/>
                <w:szCs w:val="20"/>
              </w:rPr>
              <w:t>рассчитывать потери мощности при передаче электроэнергии</w:t>
            </w:r>
          </w:p>
        </w:tc>
        <w:tc>
          <w:tcPr>
            <w:tcW w:w="2580" w:type="dxa"/>
          </w:tcPr>
          <w:p w:rsidR="00C8082A" w:rsidRPr="007E0AFF" w:rsidRDefault="00C8082A" w:rsidP="00C8082A">
            <w:pPr>
              <w:spacing w:after="0"/>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spacing w:after="0"/>
              <w:jc w:val="center"/>
              <w:rPr>
                <w:rFonts w:ascii="Times New Roman" w:hAnsi="Times New Roman"/>
                <w:sz w:val="20"/>
                <w:szCs w:val="20"/>
              </w:rPr>
            </w:pPr>
            <w:r w:rsidRPr="00F75B28">
              <w:rPr>
                <w:rFonts w:ascii="Times New Roman" w:hAnsi="Times New Roman"/>
                <w:sz w:val="20"/>
                <w:szCs w:val="20"/>
              </w:rPr>
              <w:t>§40,</w:t>
            </w:r>
          </w:p>
          <w:p w:rsidR="00C8082A" w:rsidRDefault="00C8082A" w:rsidP="00C8082A">
            <w:pPr>
              <w:spacing w:after="0"/>
              <w:jc w:val="center"/>
              <w:rPr>
                <w:rFonts w:ascii="Times New Roman" w:hAnsi="Times New Roman"/>
                <w:sz w:val="20"/>
                <w:szCs w:val="20"/>
              </w:rPr>
            </w:pPr>
            <w:r w:rsidRPr="00F75B28">
              <w:rPr>
                <w:rFonts w:ascii="Times New Roman" w:hAnsi="Times New Roman"/>
                <w:sz w:val="20"/>
                <w:szCs w:val="20"/>
              </w:rPr>
              <w:t xml:space="preserve"> упр5 (5)</w:t>
            </w:r>
          </w:p>
        </w:tc>
        <w:tc>
          <w:tcPr>
            <w:tcW w:w="900" w:type="dxa"/>
          </w:tcPr>
          <w:p w:rsidR="00C8082A" w:rsidRPr="00637FFB" w:rsidRDefault="00C8082A" w:rsidP="00C8082A">
            <w:pPr>
              <w:spacing w:after="0"/>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spacing w:after="0"/>
              <w:jc w:val="center"/>
              <w:rPr>
                <w:rFonts w:ascii="Times New Roman" w:hAnsi="Times New Roman"/>
                <w:sz w:val="24"/>
                <w:szCs w:val="24"/>
              </w:rPr>
            </w:pPr>
            <w:r w:rsidRPr="005A07B9">
              <w:rPr>
                <w:rFonts w:ascii="Times New Roman" w:hAnsi="Times New Roman"/>
                <w:sz w:val="24"/>
                <w:szCs w:val="24"/>
              </w:rPr>
              <w:t>23</w:t>
            </w:r>
          </w:p>
        </w:tc>
        <w:tc>
          <w:tcPr>
            <w:tcW w:w="2663" w:type="dxa"/>
            <w:gridSpan w:val="2"/>
          </w:tcPr>
          <w:p w:rsidR="00C8082A" w:rsidRPr="00F75B28" w:rsidRDefault="00C8082A" w:rsidP="00C8082A">
            <w:pPr>
              <w:spacing w:after="0"/>
              <w:rPr>
                <w:rFonts w:ascii="Times New Roman" w:hAnsi="Times New Roman"/>
                <w:b/>
                <w:sz w:val="24"/>
                <w:szCs w:val="24"/>
              </w:rPr>
            </w:pPr>
            <w:r w:rsidRPr="00F75B28">
              <w:rPr>
                <w:rFonts w:ascii="Times New Roman" w:hAnsi="Times New Roman"/>
                <w:b/>
                <w:sz w:val="24"/>
                <w:szCs w:val="24"/>
              </w:rPr>
              <w:t>Контрольная работа №</w:t>
            </w:r>
            <w:r>
              <w:rPr>
                <w:rFonts w:ascii="Times New Roman" w:hAnsi="Times New Roman"/>
                <w:b/>
                <w:sz w:val="24"/>
                <w:szCs w:val="24"/>
              </w:rPr>
              <w:t>2</w:t>
            </w:r>
            <w:r w:rsidRPr="00F75B28">
              <w:rPr>
                <w:rFonts w:ascii="Times New Roman" w:hAnsi="Times New Roman"/>
                <w:b/>
                <w:sz w:val="24"/>
                <w:szCs w:val="24"/>
              </w:rPr>
              <w:t xml:space="preserve"> по теме:</w:t>
            </w:r>
          </w:p>
          <w:p w:rsidR="00C8082A" w:rsidRPr="002E1828" w:rsidRDefault="00C8082A" w:rsidP="00C8082A">
            <w:pPr>
              <w:spacing w:after="0"/>
              <w:rPr>
                <w:rFonts w:ascii="Times New Roman" w:hAnsi="Times New Roman"/>
                <w:sz w:val="24"/>
                <w:szCs w:val="24"/>
              </w:rPr>
            </w:pPr>
            <w:r w:rsidRPr="00F75B28">
              <w:rPr>
                <w:rFonts w:ascii="Times New Roman" w:hAnsi="Times New Roman"/>
                <w:b/>
                <w:sz w:val="24"/>
                <w:szCs w:val="24"/>
              </w:rPr>
              <w:t>«Механические   и электромагнитные колебания»</w:t>
            </w:r>
          </w:p>
        </w:tc>
        <w:tc>
          <w:tcPr>
            <w:tcW w:w="761" w:type="dxa"/>
            <w:gridSpan w:val="3"/>
          </w:tcPr>
          <w:p w:rsidR="00C8082A" w:rsidRPr="0023135E" w:rsidRDefault="00C8082A" w:rsidP="00C8082A">
            <w:pPr>
              <w:spacing w:after="0"/>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510A61" w:rsidRDefault="00C8082A" w:rsidP="00C8082A">
            <w:pPr>
              <w:spacing w:after="0"/>
              <w:rPr>
                <w:rFonts w:ascii="Times New Roman" w:hAnsi="Times New Roman"/>
                <w:sz w:val="20"/>
                <w:szCs w:val="20"/>
              </w:rPr>
            </w:pPr>
            <w:r w:rsidRPr="00510A61">
              <w:rPr>
                <w:rFonts w:ascii="Times New Roman" w:hAnsi="Times New Roman"/>
                <w:sz w:val="20"/>
                <w:szCs w:val="20"/>
              </w:rPr>
              <w:t>Урок оценивания</w:t>
            </w:r>
          </w:p>
          <w:p w:rsidR="00C8082A" w:rsidRPr="007E0AFF" w:rsidRDefault="00C8082A" w:rsidP="00C8082A">
            <w:pPr>
              <w:spacing w:after="0"/>
              <w:rPr>
                <w:rFonts w:ascii="Times New Roman" w:hAnsi="Times New Roman"/>
                <w:sz w:val="20"/>
                <w:szCs w:val="20"/>
              </w:rPr>
            </w:pPr>
            <w:r w:rsidRPr="00510A61">
              <w:rPr>
                <w:rFonts w:ascii="Times New Roman" w:hAnsi="Times New Roman"/>
                <w:sz w:val="20"/>
                <w:szCs w:val="20"/>
              </w:rPr>
              <w:t>знании</w:t>
            </w:r>
          </w:p>
        </w:tc>
        <w:tc>
          <w:tcPr>
            <w:tcW w:w="2545" w:type="dxa"/>
            <w:gridSpan w:val="5"/>
          </w:tcPr>
          <w:p w:rsidR="00C8082A" w:rsidRPr="00925CA0" w:rsidRDefault="00C8082A" w:rsidP="00C8082A">
            <w:pPr>
              <w:spacing w:after="0"/>
              <w:jc w:val="center"/>
              <w:rPr>
                <w:rFonts w:ascii="Times New Roman" w:hAnsi="Times New Roman"/>
                <w:sz w:val="20"/>
                <w:szCs w:val="20"/>
              </w:rPr>
            </w:pPr>
            <w:r w:rsidRPr="00F75B28">
              <w:rPr>
                <w:rFonts w:ascii="Times New Roman" w:hAnsi="Times New Roman"/>
                <w:sz w:val="20"/>
                <w:szCs w:val="20"/>
              </w:rPr>
              <w:t>Темы  «Механические   и электромагнитные колебания»</w:t>
            </w:r>
          </w:p>
        </w:tc>
        <w:tc>
          <w:tcPr>
            <w:tcW w:w="2525" w:type="dxa"/>
            <w:gridSpan w:val="2"/>
          </w:tcPr>
          <w:p w:rsidR="00C8082A" w:rsidRPr="007E0AFF" w:rsidRDefault="00C8082A" w:rsidP="00C8082A">
            <w:pPr>
              <w:spacing w:after="0" w:line="240" w:lineRule="auto"/>
              <w:rPr>
                <w:rFonts w:ascii="Times New Roman" w:hAnsi="Times New Roman"/>
                <w:sz w:val="20"/>
                <w:szCs w:val="20"/>
              </w:rPr>
            </w:pPr>
            <w:r>
              <w:rPr>
                <w:rFonts w:ascii="Times New Roman" w:hAnsi="Times New Roman"/>
                <w:b/>
                <w:sz w:val="20"/>
                <w:szCs w:val="20"/>
              </w:rPr>
              <w:t>Уметь:</w:t>
            </w:r>
            <w:r w:rsidRPr="00F75B28">
              <w:rPr>
                <w:rFonts w:ascii="Times New Roman" w:hAnsi="Times New Roman"/>
                <w:sz w:val="20"/>
                <w:szCs w:val="20"/>
              </w:rPr>
              <w:t>решать задачи по теме: «Механические   и электромагнитные колебания»</w:t>
            </w:r>
          </w:p>
        </w:tc>
        <w:tc>
          <w:tcPr>
            <w:tcW w:w="2580" w:type="dxa"/>
          </w:tcPr>
          <w:p w:rsidR="00C8082A" w:rsidRPr="007E0AFF" w:rsidRDefault="00C8082A" w:rsidP="00C8082A">
            <w:pPr>
              <w:spacing w:after="0"/>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spacing w:after="0"/>
              <w:jc w:val="center"/>
              <w:rPr>
                <w:rFonts w:ascii="Times New Roman" w:hAnsi="Times New Roman"/>
                <w:sz w:val="20"/>
                <w:szCs w:val="20"/>
              </w:rPr>
            </w:pPr>
          </w:p>
        </w:tc>
        <w:tc>
          <w:tcPr>
            <w:tcW w:w="900" w:type="dxa"/>
          </w:tcPr>
          <w:p w:rsidR="00C8082A" w:rsidRPr="00637FFB" w:rsidRDefault="00C8082A" w:rsidP="00C8082A">
            <w:pPr>
              <w:spacing w:after="0"/>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spacing w:after="0"/>
              <w:jc w:val="center"/>
              <w:rPr>
                <w:rFonts w:ascii="Times New Roman" w:hAnsi="Times New Roman"/>
                <w:sz w:val="24"/>
                <w:szCs w:val="24"/>
              </w:rPr>
            </w:pPr>
            <w:r w:rsidRPr="005A07B9">
              <w:rPr>
                <w:rFonts w:ascii="Times New Roman" w:hAnsi="Times New Roman"/>
                <w:sz w:val="24"/>
                <w:szCs w:val="24"/>
              </w:rPr>
              <w:t>24</w:t>
            </w:r>
          </w:p>
        </w:tc>
        <w:tc>
          <w:tcPr>
            <w:tcW w:w="2663" w:type="dxa"/>
            <w:gridSpan w:val="2"/>
          </w:tcPr>
          <w:p w:rsidR="00C8082A" w:rsidRPr="0017339F" w:rsidRDefault="00C8082A" w:rsidP="00C8082A">
            <w:pPr>
              <w:spacing w:after="0"/>
              <w:rPr>
                <w:rFonts w:ascii="Times New Roman" w:hAnsi="Times New Roman"/>
                <w:sz w:val="24"/>
                <w:szCs w:val="24"/>
              </w:rPr>
            </w:pPr>
            <w:r w:rsidRPr="00F75B28">
              <w:rPr>
                <w:rFonts w:ascii="Times New Roman" w:hAnsi="Times New Roman"/>
                <w:sz w:val="24"/>
              </w:rPr>
              <w:t>Волновые явления. Распространение механических волн. Длина волны. Скорость волны</w:t>
            </w:r>
          </w:p>
        </w:tc>
        <w:tc>
          <w:tcPr>
            <w:tcW w:w="761" w:type="dxa"/>
            <w:gridSpan w:val="3"/>
          </w:tcPr>
          <w:p w:rsidR="00C8082A" w:rsidRPr="0023135E" w:rsidRDefault="00C8082A" w:rsidP="00C8082A">
            <w:pPr>
              <w:spacing w:after="0"/>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Комбинированный</w:t>
            </w:r>
          </w:p>
          <w:p w:rsidR="00C8082A" w:rsidRPr="00936475" w:rsidRDefault="00C8082A" w:rsidP="00C8082A">
            <w:pPr>
              <w:autoSpaceDE w:val="0"/>
              <w:autoSpaceDN w:val="0"/>
              <w:adjustRightInd w:val="0"/>
              <w:spacing w:after="0" w:line="240" w:lineRule="auto"/>
              <w:rPr>
                <w:rFonts w:ascii="Times New Roman" w:hAnsi="Times New Roman"/>
                <w:sz w:val="20"/>
                <w:szCs w:val="20"/>
              </w:rPr>
            </w:pPr>
            <w:r w:rsidRPr="007E0AFF">
              <w:rPr>
                <w:rFonts w:ascii="Times New Roman" w:hAnsi="Times New Roman"/>
                <w:sz w:val="20"/>
                <w:szCs w:val="20"/>
              </w:rPr>
              <w:t>урок</w:t>
            </w:r>
          </w:p>
        </w:tc>
        <w:tc>
          <w:tcPr>
            <w:tcW w:w="2545" w:type="dxa"/>
            <w:gridSpan w:val="5"/>
          </w:tcPr>
          <w:p w:rsidR="00C8082A" w:rsidRPr="00925CA0" w:rsidRDefault="00C8082A" w:rsidP="00C8082A">
            <w:pPr>
              <w:autoSpaceDE w:val="0"/>
              <w:autoSpaceDN w:val="0"/>
              <w:adjustRightInd w:val="0"/>
              <w:spacing w:after="0" w:line="240" w:lineRule="auto"/>
              <w:jc w:val="center"/>
              <w:rPr>
                <w:rFonts w:ascii="Times New Roman" w:hAnsi="Times New Roman"/>
                <w:sz w:val="20"/>
                <w:szCs w:val="20"/>
              </w:rPr>
            </w:pPr>
            <w:r w:rsidRPr="00F75B28">
              <w:rPr>
                <w:rFonts w:ascii="Times New Roman" w:hAnsi="Times New Roman"/>
                <w:sz w:val="20"/>
              </w:rPr>
              <w:t>Волновые явления, виды и распространение механических волн</w:t>
            </w:r>
          </w:p>
        </w:tc>
        <w:tc>
          <w:tcPr>
            <w:tcW w:w="2525" w:type="dxa"/>
            <w:gridSpan w:val="2"/>
          </w:tcPr>
          <w:p w:rsidR="00C8082A" w:rsidRPr="007E0AFF" w:rsidRDefault="00C8082A" w:rsidP="00C8082A">
            <w:pPr>
              <w:spacing w:after="0"/>
              <w:rPr>
                <w:rFonts w:ascii="Times New Roman" w:hAnsi="Times New Roman"/>
                <w:sz w:val="20"/>
                <w:szCs w:val="20"/>
              </w:rPr>
            </w:pPr>
            <w:r w:rsidRPr="00F75B28">
              <w:rPr>
                <w:rFonts w:ascii="Times New Roman" w:hAnsi="Times New Roman"/>
                <w:b/>
                <w:sz w:val="20"/>
                <w:szCs w:val="20"/>
              </w:rPr>
              <w:t>Знать</w:t>
            </w:r>
            <w:r>
              <w:rPr>
                <w:rFonts w:ascii="Times New Roman" w:hAnsi="Times New Roman"/>
                <w:b/>
                <w:sz w:val="20"/>
                <w:szCs w:val="20"/>
              </w:rPr>
              <w:t>:</w:t>
            </w:r>
            <w:r w:rsidRPr="00F75B28">
              <w:rPr>
                <w:rFonts w:ascii="Times New Roman" w:hAnsi="Times New Roman"/>
                <w:sz w:val="20"/>
                <w:szCs w:val="20"/>
              </w:rPr>
              <w:t>понятие период, частота, длина волны, мех. волна, условия и причины  возникновения  и распространения мех. волн, их виды и особенности,</w:t>
            </w:r>
          </w:p>
        </w:tc>
        <w:tc>
          <w:tcPr>
            <w:tcW w:w="2580" w:type="dxa"/>
          </w:tcPr>
          <w:p w:rsidR="00C8082A" w:rsidRPr="007E0AFF" w:rsidRDefault="00C8082A" w:rsidP="00C8082A">
            <w:pPr>
              <w:spacing w:after="0" w:line="240" w:lineRule="auto"/>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spacing w:after="0"/>
              <w:jc w:val="center"/>
              <w:rPr>
                <w:rFonts w:ascii="Times New Roman" w:hAnsi="Times New Roman"/>
                <w:sz w:val="20"/>
                <w:szCs w:val="20"/>
              </w:rPr>
            </w:pPr>
            <w:r w:rsidRPr="00F75B28">
              <w:rPr>
                <w:rFonts w:ascii="Times New Roman" w:hAnsi="Times New Roman"/>
                <w:sz w:val="20"/>
                <w:szCs w:val="20"/>
              </w:rPr>
              <w:t>§42-44</w:t>
            </w:r>
          </w:p>
        </w:tc>
        <w:tc>
          <w:tcPr>
            <w:tcW w:w="900" w:type="dxa"/>
          </w:tcPr>
          <w:p w:rsidR="00C8082A" w:rsidRPr="00637FFB" w:rsidRDefault="00C8082A" w:rsidP="00C8082A">
            <w:pPr>
              <w:spacing w:after="0"/>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spacing w:after="0"/>
              <w:jc w:val="center"/>
              <w:rPr>
                <w:rFonts w:ascii="Times New Roman" w:hAnsi="Times New Roman"/>
                <w:sz w:val="24"/>
                <w:szCs w:val="24"/>
              </w:rPr>
            </w:pPr>
            <w:r w:rsidRPr="005A07B9">
              <w:rPr>
                <w:rFonts w:ascii="Times New Roman" w:hAnsi="Times New Roman"/>
                <w:sz w:val="24"/>
                <w:szCs w:val="24"/>
              </w:rPr>
              <w:t>25</w:t>
            </w:r>
          </w:p>
        </w:tc>
        <w:tc>
          <w:tcPr>
            <w:tcW w:w="2663" w:type="dxa"/>
            <w:gridSpan w:val="2"/>
          </w:tcPr>
          <w:p w:rsidR="00C8082A" w:rsidRPr="002E526E" w:rsidRDefault="00C8082A" w:rsidP="00C8082A">
            <w:pPr>
              <w:shd w:val="clear" w:color="auto" w:fill="FFFFFF"/>
              <w:spacing w:after="0"/>
              <w:ind w:left="10"/>
              <w:rPr>
                <w:rFonts w:ascii="Times New Roman" w:hAnsi="Times New Roman"/>
                <w:sz w:val="24"/>
                <w:szCs w:val="24"/>
              </w:rPr>
            </w:pPr>
            <w:r w:rsidRPr="00F75B28">
              <w:rPr>
                <w:rFonts w:ascii="Times New Roman" w:hAnsi="Times New Roman"/>
                <w:sz w:val="24"/>
                <w:szCs w:val="24"/>
              </w:rPr>
              <w:t>Уравнение бегущей волны.  Распространение волн в упругих средах</w:t>
            </w:r>
            <w:r w:rsidRPr="0017339F">
              <w:rPr>
                <w:rFonts w:ascii="Times New Roman" w:hAnsi="Times New Roman"/>
                <w:sz w:val="24"/>
                <w:szCs w:val="24"/>
              </w:rPr>
              <w:t>.</w:t>
            </w:r>
          </w:p>
        </w:tc>
        <w:tc>
          <w:tcPr>
            <w:tcW w:w="761" w:type="dxa"/>
            <w:gridSpan w:val="3"/>
          </w:tcPr>
          <w:p w:rsidR="00C8082A" w:rsidRPr="0023135E" w:rsidRDefault="00C8082A" w:rsidP="00C8082A">
            <w:pPr>
              <w:spacing w:after="0"/>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pacing w:after="0"/>
              <w:rPr>
                <w:rFonts w:ascii="Times New Roman" w:hAnsi="Times New Roman"/>
                <w:sz w:val="20"/>
                <w:szCs w:val="20"/>
              </w:rPr>
            </w:pPr>
            <w:r>
              <w:rPr>
                <w:rFonts w:ascii="Times New Roman" w:hAnsi="Times New Roman"/>
                <w:sz w:val="20"/>
                <w:szCs w:val="20"/>
              </w:rPr>
              <w:t>Урок изучения но</w:t>
            </w:r>
            <w:r w:rsidRPr="009713EE">
              <w:rPr>
                <w:rFonts w:ascii="Times New Roman" w:hAnsi="Times New Roman"/>
                <w:sz w:val="20"/>
                <w:szCs w:val="20"/>
              </w:rPr>
              <w:t>вого мате</w:t>
            </w:r>
            <w:r w:rsidRPr="009713EE">
              <w:rPr>
                <w:rFonts w:ascii="Times New Roman" w:hAnsi="Times New Roman"/>
                <w:sz w:val="20"/>
                <w:szCs w:val="20"/>
              </w:rPr>
              <w:softHyphen/>
              <w:t>риала</w:t>
            </w:r>
          </w:p>
        </w:tc>
        <w:tc>
          <w:tcPr>
            <w:tcW w:w="2545" w:type="dxa"/>
            <w:gridSpan w:val="5"/>
          </w:tcPr>
          <w:p w:rsidR="00C8082A" w:rsidRPr="00CD0BAC" w:rsidRDefault="00C8082A" w:rsidP="00C8082A">
            <w:pPr>
              <w:spacing w:after="0"/>
              <w:jc w:val="center"/>
              <w:rPr>
                <w:rFonts w:ascii="Times New Roman" w:hAnsi="Times New Roman"/>
                <w:sz w:val="20"/>
                <w:szCs w:val="20"/>
              </w:rPr>
            </w:pPr>
            <w:r w:rsidRPr="00F75B28">
              <w:rPr>
                <w:rFonts w:ascii="Times New Roman" w:hAnsi="Times New Roman"/>
                <w:sz w:val="20"/>
                <w:szCs w:val="20"/>
              </w:rPr>
              <w:t>Уравнение бегущей волны.  Распространение волн в упругих средах</w:t>
            </w:r>
          </w:p>
        </w:tc>
        <w:tc>
          <w:tcPr>
            <w:tcW w:w="2525" w:type="dxa"/>
            <w:gridSpan w:val="2"/>
          </w:tcPr>
          <w:p w:rsidR="00C8082A" w:rsidRPr="007E0AFF" w:rsidRDefault="00C8082A" w:rsidP="00C8082A">
            <w:pPr>
              <w:spacing w:after="0" w:line="240" w:lineRule="auto"/>
              <w:rPr>
                <w:rFonts w:ascii="Times New Roman" w:hAnsi="Times New Roman"/>
                <w:sz w:val="20"/>
                <w:szCs w:val="20"/>
              </w:rPr>
            </w:pPr>
            <w:r w:rsidRPr="0017339F">
              <w:rPr>
                <w:rFonts w:ascii="Times New Roman" w:hAnsi="Times New Roman"/>
                <w:b/>
                <w:sz w:val="20"/>
                <w:szCs w:val="20"/>
              </w:rPr>
              <w:t>Знать</w:t>
            </w:r>
            <w:r>
              <w:rPr>
                <w:rFonts w:ascii="Times New Roman" w:hAnsi="Times New Roman"/>
                <w:b/>
                <w:sz w:val="20"/>
                <w:szCs w:val="20"/>
              </w:rPr>
              <w:t>:</w:t>
            </w:r>
            <w:r w:rsidRPr="00F75B28">
              <w:rPr>
                <w:rFonts w:ascii="Times New Roman" w:hAnsi="Times New Roman"/>
                <w:sz w:val="20"/>
                <w:szCs w:val="20"/>
              </w:rPr>
              <w:t>уравнение бегущей волны;  понятия энергии, плотности энергии и интенсивности волны</w:t>
            </w:r>
          </w:p>
        </w:tc>
        <w:tc>
          <w:tcPr>
            <w:tcW w:w="2580" w:type="dxa"/>
          </w:tcPr>
          <w:p w:rsidR="00C8082A" w:rsidRPr="007E0AFF" w:rsidRDefault="00C8082A" w:rsidP="00C8082A">
            <w:pPr>
              <w:spacing w:after="0"/>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spacing w:after="0"/>
              <w:jc w:val="center"/>
              <w:rPr>
                <w:rFonts w:ascii="Times New Roman" w:hAnsi="Times New Roman"/>
                <w:sz w:val="20"/>
                <w:szCs w:val="20"/>
              </w:rPr>
            </w:pPr>
            <w:r w:rsidRPr="00F75B28">
              <w:rPr>
                <w:rFonts w:ascii="Times New Roman" w:hAnsi="Times New Roman"/>
                <w:sz w:val="20"/>
                <w:szCs w:val="20"/>
              </w:rPr>
              <w:t>§45,46</w:t>
            </w:r>
          </w:p>
        </w:tc>
        <w:tc>
          <w:tcPr>
            <w:tcW w:w="900" w:type="dxa"/>
          </w:tcPr>
          <w:p w:rsidR="00C8082A" w:rsidRPr="00637FFB" w:rsidRDefault="00C8082A" w:rsidP="00C8082A">
            <w:pPr>
              <w:spacing w:after="0"/>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spacing w:after="0"/>
              <w:jc w:val="center"/>
              <w:rPr>
                <w:rFonts w:ascii="Times New Roman" w:hAnsi="Times New Roman"/>
                <w:sz w:val="24"/>
                <w:szCs w:val="24"/>
              </w:rPr>
            </w:pPr>
            <w:r w:rsidRPr="005A07B9">
              <w:rPr>
                <w:rFonts w:ascii="Times New Roman" w:hAnsi="Times New Roman"/>
                <w:sz w:val="24"/>
                <w:szCs w:val="24"/>
              </w:rPr>
              <w:t>26</w:t>
            </w:r>
          </w:p>
        </w:tc>
        <w:tc>
          <w:tcPr>
            <w:tcW w:w="2663" w:type="dxa"/>
            <w:gridSpan w:val="2"/>
          </w:tcPr>
          <w:p w:rsidR="00C8082A" w:rsidRPr="002E526E" w:rsidRDefault="00C8082A" w:rsidP="00C8082A">
            <w:pPr>
              <w:spacing w:after="0"/>
              <w:rPr>
                <w:rFonts w:ascii="Times New Roman" w:hAnsi="Times New Roman"/>
                <w:sz w:val="24"/>
                <w:szCs w:val="24"/>
              </w:rPr>
            </w:pPr>
            <w:r>
              <w:rPr>
                <w:rFonts w:ascii="Times New Roman" w:hAnsi="Times New Roman"/>
                <w:sz w:val="24"/>
                <w:szCs w:val="24"/>
              </w:rPr>
              <w:t>Э</w:t>
            </w:r>
            <w:r w:rsidRPr="00F75B28">
              <w:rPr>
                <w:rFonts w:ascii="Times New Roman" w:hAnsi="Times New Roman"/>
                <w:sz w:val="24"/>
                <w:szCs w:val="24"/>
              </w:rPr>
              <w:t>лектромагнитная волна</w:t>
            </w:r>
          </w:p>
        </w:tc>
        <w:tc>
          <w:tcPr>
            <w:tcW w:w="761" w:type="dxa"/>
            <w:gridSpan w:val="3"/>
          </w:tcPr>
          <w:p w:rsidR="00C8082A" w:rsidRPr="0023135E" w:rsidRDefault="00C8082A" w:rsidP="00C8082A">
            <w:pPr>
              <w:spacing w:after="0"/>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pacing w:after="0"/>
              <w:rPr>
                <w:rFonts w:ascii="Times New Roman" w:hAnsi="Times New Roman"/>
                <w:sz w:val="20"/>
                <w:szCs w:val="20"/>
              </w:rPr>
            </w:pPr>
            <w:r>
              <w:rPr>
                <w:rFonts w:ascii="Times New Roman" w:hAnsi="Times New Roman"/>
                <w:sz w:val="20"/>
                <w:szCs w:val="20"/>
              </w:rPr>
              <w:t>Урок изучения но</w:t>
            </w:r>
            <w:r w:rsidRPr="009713EE">
              <w:rPr>
                <w:rFonts w:ascii="Times New Roman" w:hAnsi="Times New Roman"/>
                <w:sz w:val="20"/>
                <w:szCs w:val="20"/>
              </w:rPr>
              <w:t>вого мате</w:t>
            </w:r>
            <w:r w:rsidRPr="009713EE">
              <w:rPr>
                <w:rFonts w:ascii="Times New Roman" w:hAnsi="Times New Roman"/>
                <w:sz w:val="20"/>
                <w:szCs w:val="20"/>
              </w:rPr>
              <w:softHyphen/>
              <w:t>риала</w:t>
            </w:r>
          </w:p>
        </w:tc>
        <w:tc>
          <w:tcPr>
            <w:tcW w:w="2545" w:type="dxa"/>
            <w:gridSpan w:val="5"/>
          </w:tcPr>
          <w:p w:rsidR="00C8082A" w:rsidRPr="00CD0BAC" w:rsidRDefault="00C8082A" w:rsidP="00C8082A">
            <w:pPr>
              <w:spacing w:after="0"/>
              <w:jc w:val="center"/>
              <w:rPr>
                <w:rFonts w:ascii="Times New Roman" w:hAnsi="Times New Roman"/>
                <w:sz w:val="20"/>
                <w:szCs w:val="20"/>
              </w:rPr>
            </w:pPr>
            <w:r w:rsidRPr="00F75B28">
              <w:rPr>
                <w:rFonts w:ascii="Times New Roman" w:hAnsi="Times New Roman"/>
                <w:sz w:val="20"/>
                <w:szCs w:val="20"/>
              </w:rPr>
              <w:t>Электромагнитная волна</w:t>
            </w:r>
            <w:r w:rsidRPr="0017339F">
              <w:rPr>
                <w:rFonts w:ascii="Times New Roman" w:hAnsi="Times New Roman"/>
                <w:sz w:val="20"/>
                <w:szCs w:val="20"/>
              </w:rPr>
              <w:t xml:space="preserve">. </w:t>
            </w:r>
          </w:p>
        </w:tc>
        <w:tc>
          <w:tcPr>
            <w:tcW w:w="2525" w:type="dxa"/>
            <w:gridSpan w:val="2"/>
          </w:tcPr>
          <w:p w:rsidR="00C8082A" w:rsidRPr="00CD0BAC" w:rsidRDefault="00C8082A" w:rsidP="00C8082A">
            <w:pPr>
              <w:spacing w:after="0" w:line="240" w:lineRule="auto"/>
              <w:rPr>
                <w:rFonts w:ascii="Times New Roman" w:hAnsi="Times New Roman"/>
                <w:sz w:val="20"/>
                <w:szCs w:val="20"/>
              </w:rPr>
            </w:pPr>
            <w:r w:rsidRPr="00F75B28">
              <w:rPr>
                <w:rFonts w:ascii="Times New Roman" w:hAnsi="Times New Roman"/>
                <w:b/>
                <w:sz w:val="20"/>
                <w:szCs w:val="20"/>
              </w:rPr>
              <w:t>Знать</w:t>
            </w:r>
            <w:r>
              <w:rPr>
                <w:rFonts w:ascii="Times New Roman" w:hAnsi="Times New Roman"/>
                <w:b/>
                <w:sz w:val="20"/>
                <w:szCs w:val="20"/>
              </w:rPr>
              <w:t>:</w:t>
            </w:r>
            <w:r w:rsidRPr="00F75B28">
              <w:rPr>
                <w:rFonts w:ascii="Times New Roman" w:hAnsi="Times New Roman"/>
                <w:sz w:val="20"/>
                <w:szCs w:val="20"/>
              </w:rPr>
              <w:t>о взаимосвязи переменных эл. и м. полей и существовании единого э-м. поля, о э-м. волне и передаче э-м. вз-ви</w:t>
            </w:r>
          </w:p>
        </w:tc>
        <w:tc>
          <w:tcPr>
            <w:tcW w:w="2580" w:type="dxa"/>
          </w:tcPr>
          <w:p w:rsidR="00C8082A" w:rsidRPr="007E0AFF" w:rsidRDefault="00C8082A" w:rsidP="00C8082A">
            <w:pPr>
              <w:spacing w:after="0"/>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spacing w:after="0"/>
              <w:jc w:val="center"/>
              <w:rPr>
                <w:rFonts w:ascii="Times New Roman" w:hAnsi="Times New Roman"/>
                <w:sz w:val="20"/>
                <w:szCs w:val="20"/>
              </w:rPr>
            </w:pPr>
            <w:r w:rsidRPr="00F75B28">
              <w:rPr>
                <w:rFonts w:ascii="Times New Roman" w:hAnsi="Times New Roman"/>
                <w:sz w:val="20"/>
                <w:szCs w:val="20"/>
              </w:rPr>
              <w:t>§48</w:t>
            </w:r>
          </w:p>
        </w:tc>
        <w:tc>
          <w:tcPr>
            <w:tcW w:w="900" w:type="dxa"/>
          </w:tcPr>
          <w:p w:rsidR="00C8082A" w:rsidRPr="00637FFB" w:rsidRDefault="00C8082A" w:rsidP="00C8082A">
            <w:pPr>
              <w:spacing w:after="0"/>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spacing w:after="0"/>
              <w:jc w:val="center"/>
              <w:rPr>
                <w:rFonts w:ascii="Times New Roman" w:hAnsi="Times New Roman"/>
                <w:sz w:val="24"/>
                <w:szCs w:val="24"/>
              </w:rPr>
            </w:pPr>
            <w:r w:rsidRPr="005A07B9">
              <w:rPr>
                <w:rFonts w:ascii="Times New Roman" w:hAnsi="Times New Roman"/>
                <w:sz w:val="24"/>
                <w:szCs w:val="24"/>
              </w:rPr>
              <w:t>27</w:t>
            </w:r>
          </w:p>
        </w:tc>
        <w:tc>
          <w:tcPr>
            <w:tcW w:w="2663" w:type="dxa"/>
            <w:gridSpan w:val="2"/>
          </w:tcPr>
          <w:p w:rsidR="00C8082A" w:rsidRPr="002E526E" w:rsidRDefault="00C8082A" w:rsidP="00C8082A">
            <w:pPr>
              <w:spacing w:after="0"/>
              <w:rPr>
                <w:rFonts w:ascii="Times New Roman" w:hAnsi="Times New Roman"/>
                <w:sz w:val="24"/>
                <w:szCs w:val="24"/>
              </w:rPr>
            </w:pPr>
            <w:r w:rsidRPr="00F75B28">
              <w:rPr>
                <w:rFonts w:ascii="Times New Roman" w:hAnsi="Times New Roman"/>
                <w:sz w:val="24"/>
                <w:szCs w:val="24"/>
              </w:rPr>
              <w:t xml:space="preserve">Изобретение радио А.С.По Принципы радиосвязи. повым. </w:t>
            </w:r>
            <w:r w:rsidRPr="00F75B28">
              <w:rPr>
                <w:rFonts w:ascii="Times New Roman" w:hAnsi="Times New Roman"/>
                <w:sz w:val="24"/>
                <w:szCs w:val="24"/>
              </w:rPr>
              <w:lastRenderedPageBreak/>
              <w:t>Свойства электромагнитных волн.</w:t>
            </w:r>
          </w:p>
        </w:tc>
        <w:tc>
          <w:tcPr>
            <w:tcW w:w="761" w:type="dxa"/>
            <w:gridSpan w:val="3"/>
          </w:tcPr>
          <w:p w:rsidR="00C8082A" w:rsidRPr="0023135E" w:rsidRDefault="00C8082A" w:rsidP="00C8082A">
            <w:pPr>
              <w:spacing w:after="0"/>
              <w:jc w:val="center"/>
              <w:rPr>
                <w:rFonts w:ascii="Times New Roman" w:hAnsi="Times New Roman"/>
                <w:sz w:val="24"/>
                <w:szCs w:val="24"/>
              </w:rPr>
            </w:pPr>
            <w:r w:rsidRPr="0023135E">
              <w:rPr>
                <w:rFonts w:ascii="Times New Roman" w:hAnsi="Times New Roman"/>
                <w:sz w:val="24"/>
                <w:szCs w:val="24"/>
              </w:rPr>
              <w:lastRenderedPageBreak/>
              <w:t>1</w:t>
            </w:r>
          </w:p>
        </w:tc>
        <w:tc>
          <w:tcPr>
            <w:tcW w:w="1860" w:type="dxa"/>
            <w:gridSpan w:val="3"/>
          </w:tcPr>
          <w:p w:rsidR="00C8082A" w:rsidRPr="00510A61" w:rsidRDefault="00C8082A" w:rsidP="00C8082A">
            <w:pPr>
              <w:shd w:val="clear" w:color="auto" w:fill="FFFFFF"/>
              <w:spacing w:after="0"/>
              <w:rPr>
                <w:rFonts w:ascii="Times New Roman" w:hAnsi="Times New Roman"/>
                <w:sz w:val="20"/>
                <w:szCs w:val="20"/>
              </w:rPr>
            </w:pPr>
            <w:r w:rsidRPr="00510A61">
              <w:rPr>
                <w:rFonts w:ascii="Times New Roman" w:hAnsi="Times New Roman"/>
                <w:sz w:val="20"/>
                <w:szCs w:val="20"/>
              </w:rPr>
              <w:t>Комбинированный</w:t>
            </w:r>
          </w:p>
          <w:p w:rsidR="00C8082A" w:rsidRPr="007E0AFF" w:rsidRDefault="00C8082A" w:rsidP="00C8082A">
            <w:pPr>
              <w:spacing w:after="0"/>
              <w:rPr>
                <w:rFonts w:ascii="Times New Roman" w:hAnsi="Times New Roman"/>
                <w:sz w:val="20"/>
                <w:szCs w:val="20"/>
              </w:rPr>
            </w:pPr>
            <w:r w:rsidRPr="00510A61">
              <w:rPr>
                <w:rFonts w:ascii="Times New Roman" w:hAnsi="Times New Roman"/>
                <w:sz w:val="20"/>
                <w:szCs w:val="20"/>
              </w:rPr>
              <w:t>урок</w:t>
            </w:r>
          </w:p>
        </w:tc>
        <w:tc>
          <w:tcPr>
            <w:tcW w:w="2545" w:type="dxa"/>
            <w:gridSpan w:val="5"/>
          </w:tcPr>
          <w:p w:rsidR="00C8082A" w:rsidRPr="00F75B28" w:rsidRDefault="00C8082A" w:rsidP="00C8082A">
            <w:pPr>
              <w:spacing w:after="0"/>
              <w:jc w:val="center"/>
              <w:rPr>
                <w:rFonts w:ascii="Times New Roman" w:hAnsi="Times New Roman"/>
                <w:sz w:val="20"/>
                <w:szCs w:val="20"/>
              </w:rPr>
            </w:pPr>
            <w:r w:rsidRPr="00F75B28">
              <w:rPr>
                <w:rFonts w:ascii="Times New Roman" w:hAnsi="Times New Roman"/>
                <w:sz w:val="20"/>
                <w:szCs w:val="20"/>
              </w:rPr>
              <w:t>Модуляция и детектирование, принцип радиосвязи.</w:t>
            </w:r>
          </w:p>
        </w:tc>
        <w:tc>
          <w:tcPr>
            <w:tcW w:w="2525" w:type="dxa"/>
            <w:gridSpan w:val="2"/>
          </w:tcPr>
          <w:p w:rsidR="00C8082A" w:rsidRPr="00F75B28" w:rsidRDefault="00C8082A" w:rsidP="00C8082A">
            <w:pPr>
              <w:spacing w:after="0" w:line="240" w:lineRule="auto"/>
              <w:rPr>
                <w:rFonts w:ascii="Times New Roman" w:hAnsi="Times New Roman"/>
                <w:sz w:val="20"/>
                <w:szCs w:val="20"/>
              </w:rPr>
            </w:pPr>
            <w:r w:rsidRPr="00F75B28">
              <w:rPr>
                <w:rFonts w:ascii="Times New Roman" w:hAnsi="Times New Roman"/>
                <w:b/>
                <w:sz w:val="20"/>
                <w:szCs w:val="20"/>
              </w:rPr>
              <w:t>Уметь:</w:t>
            </w:r>
            <w:r w:rsidRPr="00F75B28">
              <w:rPr>
                <w:rFonts w:ascii="Times New Roman" w:hAnsi="Times New Roman"/>
                <w:sz w:val="20"/>
                <w:szCs w:val="20"/>
              </w:rPr>
              <w:t xml:space="preserve"> применять приобретенные знания по физике для решения практических задач, </w:t>
            </w:r>
            <w:r w:rsidRPr="00F75B28">
              <w:rPr>
                <w:rFonts w:ascii="Times New Roman" w:hAnsi="Times New Roman"/>
                <w:sz w:val="20"/>
                <w:szCs w:val="20"/>
              </w:rPr>
              <w:lastRenderedPageBreak/>
              <w:t>встречающихся в повседневной жизни, для безопасного использования бытовых технических устройств</w:t>
            </w:r>
          </w:p>
        </w:tc>
        <w:tc>
          <w:tcPr>
            <w:tcW w:w="2580" w:type="dxa"/>
          </w:tcPr>
          <w:p w:rsidR="00C8082A" w:rsidRPr="007E0AFF" w:rsidRDefault="00C8082A" w:rsidP="00C8082A">
            <w:pPr>
              <w:spacing w:after="0" w:line="240" w:lineRule="auto"/>
              <w:rPr>
                <w:rFonts w:ascii="Times New Roman" w:hAnsi="Times New Roman"/>
                <w:sz w:val="20"/>
                <w:szCs w:val="20"/>
              </w:rPr>
            </w:pPr>
            <w:r w:rsidRPr="00C8082A">
              <w:rPr>
                <w:rFonts w:ascii="Times New Roman" w:hAnsi="Times New Roman"/>
                <w:bCs/>
                <w:sz w:val="20"/>
                <w:szCs w:val="20"/>
              </w:rPr>
              <w:lastRenderedPageBreak/>
              <w:t>Сообщение по теме.</w:t>
            </w:r>
          </w:p>
        </w:tc>
        <w:tc>
          <w:tcPr>
            <w:tcW w:w="1440" w:type="dxa"/>
            <w:gridSpan w:val="4"/>
          </w:tcPr>
          <w:p w:rsidR="00C8082A" w:rsidRPr="00F75B28" w:rsidRDefault="00C8082A" w:rsidP="00C8082A">
            <w:pPr>
              <w:spacing w:after="0"/>
              <w:jc w:val="center"/>
              <w:rPr>
                <w:rFonts w:ascii="Times New Roman" w:hAnsi="Times New Roman"/>
                <w:sz w:val="20"/>
                <w:szCs w:val="20"/>
              </w:rPr>
            </w:pPr>
            <w:r>
              <w:rPr>
                <w:rFonts w:ascii="Times New Roman" w:hAnsi="Times New Roman"/>
                <w:sz w:val="20"/>
                <w:szCs w:val="20"/>
              </w:rPr>
              <w:t>§§</w:t>
            </w:r>
            <w:r w:rsidRPr="00F75B28">
              <w:rPr>
                <w:rFonts w:ascii="Times New Roman" w:hAnsi="Times New Roman"/>
                <w:sz w:val="20"/>
                <w:szCs w:val="20"/>
              </w:rPr>
              <w:t>,51,</w:t>
            </w:r>
          </w:p>
          <w:p w:rsidR="00C8082A" w:rsidRDefault="00C8082A" w:rsidP="00C8082A">
            <w:pPr>
              <w:spacing w:after="0"/>
              <w:jc w:val="center"/>
              <w:rPr>
                <w:rFonts w:ascii="Times New Roman" w:hAnsi="Times New Roman"/>
                <w:sz w:val="20"/>
                <w:szCs w:val="20"/>
              </w:rPr>
            </w:pPr>
            <w:r>
              <w:rPr>
                <w:rFonts w:ascii="Times New Roman" w:hAnsi="Times New Roman"/>
                <w:sz w:val="20"/>
                <w:szCs w:val="20"/>
              </w:rPr>
              <w:t>52</w:t>
            </w:r>
            <w:r w:rsidRPr="00F75B28">
              <w:rPr>
                <w:rFonts w:ascii="Times New Roman" w:hAnsi="Times New Roman"/>
                <w:sz w:val="20"/>
                <w:szCs w:val="20"/>
              </w:rPr>
              <w:t>,54,55</w:t>
            </w:r>
          </w:p>
        </w:tc>
        <w:tc>
          <w:tcPr>
            <w:tcW w:w="900" w:type="dxa"/>
          </w:tcPr>
          <w:p w:rsidR="00C8082A" w:rsidRPr="00637FFB" w:rsidRDefault="00C8082A" w:rsidP="00C8082A">
            <w:pPr>
              <w:spacing w:after="0"/>
              <w:rPr>
                <w:rFonts w:ascii="Times New Roman" w:hAnsi="Times New Roman"/>
                <w:b/>
                <w:sz w:val="20"/>
                <w:szCs w:val="20"/>
              </w:rPr>
            </w:pPr>
          </w:p>
        </w:tc>
      </w:tr>
      <w:tr w:rsidR="00C8082A" w:rsidRPr="00637FFB" w:rsidTr="00C8082A">
        <w:trPr>
          <w:gridAfter w:val="6"/>
          <w:wAfter w:w="15708" w:type="dxa"/>
          <w:trHeight w:val="498"/>
        </w:trPr>
        <w:tc>
          <w:tcPr>
            <w:tcW w:w="15739" w:type="dxa"/>
            <w:gridSpan w:val="22"/>
          </w:tcPr>
          <w:p w:rsidR="00C8082A" w:rsidRPr="00637FFB" w:rsidRDefault="00C8082A" w:rsidP="00C8082A">
            <w:pPr>
              <w:spacing w:after="0"/>
              <w:jc w:val="center"/>
              <w:rPr>
                <w:rFonts w:ascii="Times New Roman" w:hAnsi="Times New Roman"/>
                <w:b/>
                <w:sz w:val="20"/>
                <w:szCs w:val="20"/>
              </w:rPr>
            </w:pPr>
            <w:r w:rsidRPr="00F75B28">
              <w:rPr>
                <w:rFonts w:ascii="Times New Roman" w:hAnsi="Times New Roman"/>
                <w:b/>
                <w:sz w:val="20"/>
                <w:szCs w:val="20"/>
              </w:rPr>
              <w:lastRenderedPageBreak/>
              <w:t xml:space="preserve">Оптика  </w:t>
            </w:r>
            <w:r>
              <w:rPr>
                <w:rFonts w:ascii="Times New Roman" w:hAnsi="Times New Roman"/>
                <w:b/>
                <w:sz w:val="20"/>
                <w:szCs w:val="20"/>
              </w:rPr>
              <w:t>(</w:t>
            </w:r>
            <w:r w:rsidRPr="00F75B28">
              <w:rPr>
                <w:rFonts w:ascii="Times New Roman" w:hAnsi="Times New Roman"/>
                <w:b/>
                <w:sz w:val="20"/>
                <w:szCs w:val="20"/>
              </w:rPr>
              <w:t>18 ч</w:t>
            </w:r>
            <w:r>
              <w:rPr>
                <w:rFonts w:ascii="Times New Roman" w:hAnsi="Times New Roman"/>
                <w:b/>
                <w:sz w:val="20"/>
                <w:szCs w:val="20"/>
              </w:rPr>
              <w:t>)</w:t>
            </w:r>
          </w:p>
        </w:tc>
      </w:tr>
      <w:tr w:rsidR="00C8082A" w:rsidRPr="00637FFB" w:rsidTr="00C8082A">
        <w:trPr>
          <w:gridAfter w:val="6"/>
          <w:wAfter w:w="15708" w:type="dxa"/>
          <w:trHeight w:val="498"/>
        </w:trPr>
        <w:tc>
          <w:tcPr>
            <w:tcW w:w="465" w:type="dxa"/>
          </w:tcPr>
          <w:p w:rsidR="00C8082A" w:rsidRPr="005A07B9" w:rsidRDefault="00C8082A" w:rsidP="00C8082A">
            <w:pPr>
              <w:spacing w:after="0"/>
              <w:jc w:val="center"/>
              <w:rPr>
                <w:rFonts w:ascii="Times New Roman" w:hAnsi="Times New Roman"/>
                <w:sz w:val="24"/>
                <w:szCs w:val="24"/>
              </w:rPr>
            </w:pPr>
            <w:r w:rsidRPr="005A07B9">
              <w:rPr>
                <w:rFonts w:ascii="Times New Roman" w:hAnsi="Times New Roman"/>
                <w:sz w:val="24"/>
                <w:szCs w:val="24"/>
              </w:rPr>
              <w:t>28</w:t>
            </w:r>
          </w:p>
        </w:tc>
        <w:tc>
          <w:tcPr>
            <w:tcW w:w="2663" w:type="dxa"/>
            <w:gridSpan w:val="2"/>
          </w:tcPr>
          <w:p w:rsidR="00C8082A" w:rsidRPr="00510A61" w:rsidRDefault="00C8082A" w:rsidP="00C8082A">
            <w:pPr>
              <w:spacing w:after="0"/>
              <w:rPr>
                <w:rFonts w:ascii="Times New Roman" w:hAnsi="Times New Roman"/>
                <w:sz w:val="24"/>
                <w:szCs w:val="24"/>
              </w:rPr>
            </w:pPr>
            <w:r w:rsidRPr="00510A61">
              <w:rPr>
                <w:rFonts w:ascii="Times New Roman" w:hAnsi="Times New Roman"/>
                <w:sz w:val="24"/>
                <w:szCs w:val="24"/>
              </w:rPr>
              <w:t>Принцип Гюйгенса. Закон отражения света.</w:t>
            </w:r>
          </w:p>
        </w:tc>
        <w:tc>
          <w:tcPr>
            <w:tcW w:w="761" w:type="dxa"/>
            <w:gridSpan w:val="3"/>
          </w:tcPr>
          <w:p w:rsidR="00C8082A" w:rsidRPr="0023135E" w:rsidRDefault="00C8082A" w:rsidP="00C8082A">
            <w:pPr>
              <w:spacing w:after="0"/>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pacing w:after="0"/>
              <w:rPr>
                <w:rFonts w:ascii="Times New Roman" w:hAnsi="Times New Roman"/>
                <w:sz w:val="20"/>
                <w:szCs w:val="20"/>
              </w:rPr>
            </w:pPr>
            <w:r>
              <w:rPr>
                <w:rFonts w:ascii="Times New Roman" w:hAnsi="Times New Roman"/>
                <w:sz w:val="20"/>
                <w:szCs w:val="20"/>
              </w:rPr>
              <w:t>Урок изучения нового мате</w:t>
            </w:r>
            <w:r w:rsidRPr="00510A61">
              <w:rPr>
                <w:rFonts w:ascii="Times New Roman" w:hAnsi="Times New Roman"/>
                <w:sz w:val="20"/>
                <w:szCs w:val="20"/>
              </w:rPr>
              <w:t>риала</w:t>
            </w:r>
          </w:p>
        </w:tc>
        <w:tc>
          <w:tcPr>
            <w:tcW w:w="2545" w:type="dxa"/>
            <w:gridSpan w:val="5"/>
          </w:tcPr>
          <w:p w:rsidR="00C8082A" w:rsidRPr="0017339F" w:rsidRDefault="00C8082A" w:rsidP="00C8082A">
            <w:pPr>
              <w:spacing w:after="0"/>
              <w:jc w:val="center"/>
              <w:rPr>
                <w:rFonts w:ascii="Times New Roman" w:hAnsi="Times New Roman"/>
                <w:sz w:val="20"/>
                <w:szCs w:val="20"/>
              </w:rPr>
            </w:pPr>
            <w:r w:rsidRPr="00510A61">
              <w:rPr>
                <w:rFonts w:ascii="Times New Roman" w:hAnsi="Times New Roman"/>
                <w:sz w:val="20"/>
              </w:rPr>
              <w:t>Электромагнитная волна, корпускула, падающий луч, отраженный луч, отражающая поверхность, принцип Гюйгенса, волновая поверхность, угол падения, угол отражения.</w:t>
            </w:r>
          </w:p>
        </w:tc>
        <w:tc>
          <w:tcPr>
            <w:tcW w:w="2525" w:type="dxa"/>
            <w:gridSpan w:val="2"/>
          </w:tcPr>
          <w:p w:rsidR="00C8082A" w:rsidRPr="0017339F" w:rsidRDefault="00C8082A" w:rsidP="00C8082A">
            <w:pPr>
              <w:spacing w:after="0" w:line="240" w:lineRule="auto"/>
              <w:rPr>
                <w:rFonts w:ascii="Times New Roman" w:hAnsi="Times New Roman"/>
                <w:sz w:val="20"/>
                <w:szCs w:val="20"/>
              </w:rPr>
            </w:pPr>
            <w:r w:rsidRPr="00510A61">
              <w:rPr>
                <w:rFonts w:ascii="Times New Roman" w:hAnsi="Times New Roman"/>
                <w:b/>
                <w:sz w:val="20"/>
              </w:rPr>
              <w:t>Знать</w:t>
            </w:r>
            <w:r>
              <w:rPr>
                <w:rFonts w:ascii="Times New Roman" w:hAnsi="Times New Roman"/>
                <w:b/>
                <w:sz w:val="20"/>
              </w:rPr>
              <w:t>:</w:t>
            </w:r>
            <w:r w:rsidRPr="00510A61">
              <w:rPr>
                <w:rFonts w:ascii="Times New Roman" w:hAnsi="Times New Roman"/>
                <w:sz w:val="20"/>
              </w:rPr>
              <w:t>принцип Гюйгенса и закон отражения света</w:t>
            </w:r>
          </w:p>
        </w:tc>
        <w:tc>
          <w:tcPr>
            <w:tcW w:w="2580" w:type="dxa"/>
          </w:tcPr>
          <w:p w:rsidR="00C8082A" w:rsidRPr="007E0AFF" w:rsidRDefault="00C8082A" w:rsidP="00C8082A">
            <w:pPr>
              <w:spacing w:after="0"/>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spacing w:after="0"/>
              <w:jc w:val="center"/>
              <w:rPr>
                <w:rFonts w:ascii="Times New Roman" w:hAnsi="Times New Roman"/>
                <w:sz w:val="20"/>
                <w:szCs w:val="20"/>
              </w:rPr>
            </w:pPr>
            <w:r w:rsidRPr="00510A61">
              <w:rPr>
                <w:rFonts w:ascii="Times New Roman" w:hAnsi="Times New Roman"/>
                <w:sz w:val="20"/>
                <w:szCs w:val="20"/>
              </w:rPr>
              <w:t>§59*,60,</w:t>
            </w:r>
          </w:p>
        </w:tc>
        <w:tc>
          <w:tcPr>
            <w:tcW w:w="900" w:type="dxa"/>
          </w:tcPr>
          <w:p w:rsidR="00C8082A" w:rsidRPr="00637FFB" w:rsidRDefault="00C8082A" w:rsidP="00C8082A">
            <w:pPr>
              <w:spacing w:after="0"/>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spacing w:after="0"/>
              <w:jc w:val="center"/>
              <w:rPr>
                <w:rFonts w:ascii="Times New Roman" w:hAnsi="Times New Roman"/>
                <w:sz w:val="24"/>
                <w:szCs w:val="24"/>
              </w:rPr>
            </w:pPr>
            <w:r w:rsidRPr="005A07B9">
              <w:rPr>
                <w:rFonts w:ascii="Times New Roman" w:hAnsi="Times New Roman"/>
                <w:sz w:val="24"/>
                <w:szCs w:val="24"/>
              </w:rPr>
              <w:t>29</w:t>
            </w:r>
          </w:p>
        </w:tc>
        <w:tc>
          <w:tcPr>
            <w:tcW w:w="2663" w:type="dxa"/>
            <w:gridSpan w:val="2"/>
          </w:tcPr>
          <w:p w:rsidR="00C8082A" w:rsidRPr="002E526E" w:rsidRDefault="00C8082A" w:rsidP="00C8082A">
            <w:pPr>
              <w:spacing w:after="0"/>
              <w:rPr>
                <w:rFonts w:ascii="Times New Roman" w:hAnsi="Times New Roman"/>
                <w:sz w:val="24"/>
                <w:szCs w:val="24"/>
              </w:rPr>
            </w:pPr>
            <w:r w:rsidRPr="00510A61">
              <w:rPr>
                <w:rFonts w:ascii="Times New Roman" w:hAnsi="Times New Roman"/>
                <w:sz w:val="24"/>
                <w:szCs w:val="24"/>
              </w:rPr>
              <w:t>Закон преломления света. Полное отражение</w:t>
            </w:r>
          </w:p>
        </w:tc>
        <w:tc>
          <w:tcPr>
            <w:tcW w:w="761" w:type="dxa"/>
            <w:gridSpan w:val="3"/>
          </w:tcPr>
          <w:p w:rsidR="00C8082A" w:rsidRPr="0023135E" w:rsidRDefault="00C8082A" w:rsidP="00C8082A">
            <w:pPr>
              <w:spacing w:after="0"/>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Pr>
                <w:rFonts w:ascii="Times New Roman" w:hAnsi="Times New Roman"/>
                <w:sz w:val="20"/>
                <w:szCs w:val="20"/>
              </w:rPr>
              <w:t>Урок изучения но</w:t>
            </w:r>
            <w:r w:rsidRPr="009713EE">
              <w:rPr>
                <w:rFonts w:ascii="Times New Roman" w:hAnsi="Times New Roman"/>
                <w:sz w:val="20"/>
                <w:szCs w:val="20"/>
              </w:rPr>
              <w:t>вого мате</w:t>
            </w:r>
            <w:r w:rsidRPr="009713EE">
              <w:rPr>
                <w:rFonts w:ascii="Times New Roman" w:hAnsi="Times New Roman"/>
                <w:sz w:val="20"/>
                <w:szCs w:val="20"/>
              </w:rPr>
              <w:softHyphen/>
              <w:t>риала</w:t>
            </w:r>
          </w:p>
        </w:tc>
        <w:tc>
          <w:tcPr>
            <w:tcW w:w="2545" w:type="dxa"/>
            <w:gridSpan w:val="5"/>
          </w:tcPr>
          <w:p w:rsidR="00C8082A" w:rsidRPr="00925CA0" w:rsidRDefault="00C8082A" w:rsidP="00C8082A">
            <w:pPr>
              <w:spacing w:after="0"/>
              <w:jc w:val="center"/>
              <w:rPr>
                <w:rFonts w:ascii="Times New Roman" w:hAnsi="Times New Roman"/>
                <w:sz w:val="20"/>
                <w:szCs w:val="20"/>
              </w:rPr>
            </w:pPr>
            <w:r w:rsidRPr="00510A61">
              <w:rPr>
                <w:rFonts w:ascii="Times New Roman" w:hAnsi="Times New Roman"/>
                <w:sz w:val="20"/>
                <w:szCs w:val="20"/>
              </w:rPr>
              <w:t>Полное внутренне отражение, предельный угол полного отражения, волоконная оптика, граница раздела двух сред, относительный показатель преломления, абсолютный показатель преломления</w:t>
            </w:r>
          </w:p>
        </w:tc>
        <w:tc>
          <w:tcPr>
            <w:tcW w:w="2525" w:type="dxa"/>
            <w:gridSpan w:val="2"/>
          </w:tcPr>
          <w:p w:rsidR="00C8082A" w:rsidRDefault="00C8082A" w:rsidP="00C8082A">
            <w:pPr>
              <w:spacing w:after="0" w:line="240" w:lineRule="auto"/>
              <w:rPr>
                <w:rFonts w:ascii="Times New Roman" w:hAnsi="Times New Roman"/>
                <w:b/>
                <w:sz w:val="20"/>
                <w:szCs w:val="20"/>
              </w:rPr>
            </w:pPr>
            <w:r w:rsidRPr="00510A61">
              <w:rPr>
                <w:rFonts w:ascii="Times New Roman" w:hAnsi="Times New Roman"/>
                <w:b/>
                <w:sz w:val="20"/>
                <w:szCs w:val="20"/>
              </w:rPr>
              <w:t>Зна</w:t>
            </w:r>
            <w:r>
              <w:rPr>
                <w:rFonts w:ascii="Times New Roman" w:hAnsi="Times New Roman"/>
                <w:b/>
                <w:sz w:val="20"/>
                <w:szCs w:val="20"/>
              </w:rPr>
              <w:t>ть:</w:t>
            </w:r>
            <w:r w:rsidRPr="00510A61">
              <w:rPr>
                <w:rFonts w:ascii="Times New Roman" w:hAnsi="Times New Roman"/>
                <w:sz w:val="20"/>
                <w:szCs w:val="20"/>
              </w:rPr>
              <w:t xml:space="preserve">явление преломления </w:t>
            </w:r>
            <w:r>
              <w:rPr>
                <w:rFonts w:ascii="Times New Roman" w:hAnsi="Times New Roman"/>
                <w:sz w:val="20"/>
                <w:szCs w:val="20"/>
              </w:rPr>
              <w:t>света, закон преломления света</w:t>
            </w:r>
          </w:p>
          <w:p w:rsidR="00C8082A" w:rsidRPr="007E0AFF" w:rsidRDefault="00C8082A" w:rsidP="00C8082A">
            <w:pPr>
              <w:spacing w:after="0" w:line="240" w:lineRule="auto"/>
              <w:rPr>
                <w:rFonts w:ascii="Times New Roman" w:hAnsi="Times New Roman"/>
                <w:sz w:val="20"/>
                <w:szCs w:val="20"/>
              </w:rPr>
            </w:pPr>
            <w:r w:rsidRPr="00510A61">
              <w:rPr>
                <w:rFonts w:ascii="Times New Roman" w:hAnsi="Times New Roman"/>
                <w:b/>
                <w:sz w:val="20"/>
                <w:szCs w:val="20"/>
              </w:rPr>
              <w:t>Уметь</w:t>
            </w:r>
            <w:r>
              <w:rPr>
                <w:rFonts w:ascii="Times New Roman" w:hAnsi="Times New Roman"/>
                <w:b/>
                <w:sz w:val="20"/>
                <w:szCs w:val="20"/>
              </w:rPr>
              <w:t>:</w:t>
            </w:r>
            <w:r w:rsidRPr="00510A61">
              <w:rPr>
                <w:rFonts w:ascii="Times New Roman" w:hAnsi="Times New Roman"/>
                <w:sz w:val="20"/>
                <w:szCs w:val="20"/>
              </w:rPr>
              <w:t>доказывать закон преломления света</w:t>
            </w:r>
          </w:p>
        </w:tc>
        <w:tc>
          <w:tcPr>
            <w:tcW w:w="2580" w:type="dxa"/>
          </w:tcPr>
          <w:p w:rsidR="00C8082A" w:rsidRPr="007E0AFF" w:rsidRDefault="00C8082A" w:rsidP="00C8082A">
            <w:pPr>
              <w:spacing w:after="0"/>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spacing w:after="0"/>
              <w:jc w:val="center"/>
              <w:rPr>
                <w:rFonts w:ascii="Times New Roman" w:hAnsi="Times New Roman"/>
                <w:sz w:val="20"/>
                <w:szCs w:val="20"/>
              </w:rPr>
            </w:pPr>
            <w:r w:rsidRPr="00510A61">
              <w:rPr>
                <w:rFonts w:ascii="Times New Roman" w:hAnsi="Times New Roman"/>
                <w:sz w:val="20"/>
                <w:szCs w:val="20"/>
              </w:rPr>
              <w:t>§61,62</w:t>
            </w:r>
          </w:p>
        </w:tc>
        <w:tc>
          <w:tcPr>
            <w:tcW w:w="900" w:type="dxa"/>
          </w:tcPr>
          <w:p w:rsidR="00C8082A" w:rsidRPr="00637FFB" w:rsidRDefault="00C8082A" w:rsidP="00C8082A">
            <w:pPr>
              <w:spacing w:after="0"/>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spacing w:after="0"/>
              <w:jc w:val="center"/>
              <w:rPr>
                <w:rFonts w:ascii="Times New Roman" w:hAnsi="Times New Roman"/>
                <w:sz w:val="24"/>
                <w:szCs w:val="24"/>
              </w:rPr>
            </w:pPr>
            <w:r w:rsidRPr="005A07B9">
              <w:rPr>
                <w:rFonts w:ascii="Times New Roman" w:hAnsi="Times New Roman"/>
                <w:sz w:val="24"/>
                <w:szCs w:val="24"/>
              </w:rPr>
              <w:t>30</w:t>
            </w:r>
          </w:p>
        </w:tc>
        <w:tc>
          <w:tcPr>
            <w:tcW w:w="2663" w:type="dxa"/>
            <w:gridSpan w:val="2"/>
          </w:tcPr>
          <w:p w:rsidR="00C8082A" w:rsidRPr="00510A61" w:rsidRDefault="00C8082A" w:rsidP="00C8082A">
            <w:pPr>
              <w:spacing w:after="0"/>
              <w:rPr>
                <w:rFonts w:ascii="Times New Roman" w:hAnsi="Times New Roman"/>
                <w:sz w:val="24"/>
                <w:szCs w:val="24"/>
              </w:rPr>
            </w:pPr>
            <w:r w:rsidRPr="00510A61">
              <w:rPr>
                <w:rFonts w:ascii="Times New Roman" w:hAnsi="Times New Roman"/>
                <w:sz w:val="24"/>
                <w:szCs w:val="24"/>
              </w:rPr>
              <w:t>Лабораторная работа №</w:t>
            </w:r>
            <w:r>
              <w:rPr>
                <w:rFonts w:ascii="Times New Roman" w:hAnsi="Times New Roman"/>
                <w:sz w:val="24"/>
                <w:szCs w:val="24"/>
              </w:rPr>
              <w:t>4</w:t>
            </w:r>
            <w:r w:rsidRPr="00510A61">
              <w:rPr>
                <w:rFonts w:ascii="Times New Roman" w:hAnsi="Times New Roman"/>
                <w:sz w:val="24"/>
                <w:szCs w:val="24"/>
              </w:rPr>
              <w:t xml:space="preserve">. </w:t>
            </w:r>
          </w:p>
          <w:p w:rsidR="00C8082A" w:rsidRPr="002E526E" w:rsidRDefault="00C8082A" w:rsidP="00C8082A">
            <w:pPr>
              <w:spacing w:after="0"/>
              <w:rPr>
                <w:rFonts w:ascii="Times New Roman" w:hAnsi="Times New Roman"/>
                <w:sz w:val="24"/>
                <w:szCs w:val="24"/>
              </w:rPr>
            </w:pPr>
            <w:r w:rsidRPr="00510A61">
              <w:rPr>
                <w:rFonts w:ascii="Times New Roman" w:hAnsi="Times New Roman"/>
                <w:sz w:val="24"/>
                <w:szCs w:val="24"/>
              </w:rPr>
              <w:t>«Измерение показателя преломления стекла»</w:t>
            </w:r>
          </w:p>
        </w:tc>
        <w:tc>
          <w:tcPr>
            <w:tcW w:w="761" w:type="dxa"/>
            <w:gridSpan w:val="3"/>
          </w:tcPr>
          <w:p w:rsidR="00C8082A" w:rsidRPr="0023135E" w:rsidRDefault="00C8082A" w:rsidP="00C8082A">
            <w:pPr>
              <w:spacing w:after="0"/>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Урок-</w:t>
            </w:r>
          </w:p>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практикум</w:t>
            </w:r>
          </w:p>
        </w:tc>
        <w:tc>
          <w:tcPr>
            <w:tcW w:w="2545" w:type="dxa"/>
            <w:gridSpan w:val="5"/>
          </w:tcPr>
          <w:p w:rsidR="00C8082A" w:rsidRPr="003B4F3B" w:rsidRDefault="00C8082A" w:rsidP="00C8082A">
            <w:pPr>
              <w:spacing w:after="0" w:line="240" w:lineRule="auto"/>
              <w:jc w:val="center"/>
              <w:rPr>
                <w:rFonts w:ascii="Times New Roman" w:hAnsi="Times New Roman"/>
                <w:sz w:val="20"/>
                <w:szCs w:val="20"/>
              </w:rPr>
            </w:pPr>
            <w:r w:rsidRPr="00510A61">
              <w:rPr>
                <w:rFonts w:ascii="Times New Roman" w:hAnsi="Times New Roman"/>
                <w:sz w:val="20"/>
                <w:szCs w:val="20"/>
              </w:rPr>
              <w:t>Закон преломления света</w:t>
            </w:r>
          </w:p>
        </w:tc>
        <w:tc>
          <w:tcPr>
            <w:tcW w:w="2525" w:type="dxa"/>
            <w:gridSpan w:val="2"/>
          </w:tcPr>
          <w:p w:rsidR="00C8082A" w:rsidRPr="003B4F3B" w:rsidRDefault="00C8082A" w:rsidP="00C8082A">
            <w:pPr>
              <w:spacing w:after="0" w:line="240" w:lineRule="auto"/>
              <w:rPr>
                <w:rFonts w:ascii="Times New Roman" w:hAnsi="Times New Roman"/>
                <w:sz w:val="20"/>
                <w:szCs w:val="20"/>
              </w:rPr>
            </w:pPr>
            <w:r w:rsidRPr="00510A61">
              <w:rPr>
                <w:rFonts w:ascii="Times New Roman" w:hAnsi="Times New Roman"/>
                <w:b/>
                <w:sz w:val="20"/>
                <w:szCs w:val="20"/>
              </w:rPr>
              <w:t>Уметь</w:t>
            </w:r>
            <w:r>
              <w:rPr>
                <w:rFonts w:ascii="Times New Roman" w:hAnsi="Times New Roman"/>
                <w:sz w:val="20"/>
                <w:szCs w:val="20"/>
              </w:rPr>
              <w:t>:</w:t>
            </w:r>
            <w:r w:rsidRPr="00510A61">
              <w:rPr>
                <w:rFonts w:ascii="Times New Roman" w:hAnsi="Times New Roman"/>
                <w:sz w:val="20"/>
                <w:szCs w:val="20"/>
              </w:rPr>
              <w:t xml:space="preserve"> полученные знания применить  на практике</w:t>
            </w:r>
          </w:p>
        </w:tc>
        <w:tc>
          <w:tcPr>
            <w:tcW w:w="2580" w:type="dxa"/>
          </w:tcPr>
          <w:p w:rsidR="00C8082A" w:rsidRPr="007E0AFF" w:rsidRDefault="00C8082A" w:rsidP="00C8082A">
            <w:pPr>
              <w:spacing w:after="0"/>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spacing w:after="0"/>
              <w:jc w:val="center"/>
              <w:rPr>
                <w:rFonts w:ascii="Times New Roman" w:hAnsi="Times New Roman"/>
                <w:sz w:val="20"/>
                <w:szCs w:val="20"/>
              </w:rPr>
            </w:pPr>
            <w:r w:rsidRPr="00510A61">
              <w:rPr>
                <w:rFonts w:ascii="Times New Roman" w:hAnsi="Times New Roman"/>
                <w:sz w:val="20"/>
                <w:szCs w:val="20"/>
              </w:rPr>
              <w:t>§61-62</w:t>
            </w:r>
          </w:p>
        </w:tc>
        <w:tc>
          <w:tcPr>
            <w:tcW w:w="900" w:type="dxa"/>
          </w:tcPr>
          <w:p w:rsidR="00C8082A" w:rsidRPr="00637FFB" w:rsidRDefault="00C8082A" w:rsidP="00C8082A">
            <w:pPr>
              <w:spacing w:after="0"/>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spacing w:after="0"/>
              <w:jc w:val="center"/>
              <w:rPr>
                <w:rFonts w:ascii="Times New Roman" w:hAnsi="Times New Roman"/>
                <w:sz w:val="24"/>
                <w:szCs w:val="24"/>
              </w:rPr>
            </w:pPr>
            <w:r w:rsidRPr="005A07B9">
              <w:rPr>
                <w:rFonts w:ascii="Times New Roman" w:hAnsi="Times New Roman"/>
                <w:sz w:val="24"/>
                <w:szCs w:val="24"/>
              </w:rPr>
              <w:t>31</w:t>
            </w:r>
          </w:p>
        </w:tc>
        <w:tc>
          <w:tcPr>
            <w:tcW w:w="2663" w:type="dxa"/>
            <w:gridSpan w:val="2"/>
          </w:tcPr>
          <w:p w:rsidR="00C8082A" w:rsidRPr="002E526E" w:rsidRDefault="00C8082A" w:rsidP="00C8082A">
            <w:pPr>
              <w:spacing w:after="0"/>
              <w:rPr>
                <w:rFonts w:ascii="Times New Roman" w:hAnsi="Times New Roman"/>
                <w:sz w:val="24"/>
                <w:szCs w:val="24"/>
              </w:rPr>
            </w:pPr>
            <w:r w:rsidRPr="00510A61">
              <w:rPr>
                <w:rFonts w:ascii="Times New Roman" w:hAnsi="Times New Roman"/>
                <w:sz w:val="24"/>
                <w:szCs w:val="24"/>
              </w:rPr>
              <w:t>Линзы. Построение изображения в линзе..</w:t>
            </w:r>
          </w:p>
        </w:tc>
        <w:tc>
          <w:tcPr>
            <w:tcW w:w="761" w:type="dxa"/>
            <w:gridSpan w:val="3"/>
          </w:tcPr>
          <w:p w:rsidR="00C8082A" w:rsidRPr="0023135E" w:rsidRDefault="00C8082A" w:rsidP="00C8082A">
            <w:pPr>
              <w:spacing w:after="0"/>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510A61" w:rsidRDefault="00C8082A" w:rsidP="00C8082A">
            <w:pPr>
              <w:shd w:val="clear" w:color="auto" w:fill="FFFFFF"/>
              <w:spacing w:after="0"/>
              <w:rPr>
                <w:rFonts w:ascii="Times New Roman" w:hAnsi="Times New Roman"/>
                <w:sz w:val="20"/>
                <w:szCs w:val="20"/>
              </w:rPr>
            </w:pPr>
            <w:r w:rsidRPr="00510A61">
              <w:rPr>
                <w:rFonts w:ascii="Times New Roman" w:hAnsi="Times New Roman"/>
                <w:sz w:val="20"/>
                <w:szCs w:val="20"/>
              </w:rPr>
              <w:t>Комбинированный</w:t>
            </w:r>
          </w:p>
          <w:p w:rsidR="00C8082A" w:rsidRPr="007E0AFF" w:rsidRDefault="00C8082A" w:rsidP="00C8082A">
            <w:pPr>
              <w:spacing w:after="0"/>
              <w:rPr>
                <w:rFonts w:ascii="Times New Roman" w:hAnsi="Times New Roman"/>
                <w:sz w:val="20"/>
                <w:szCs w:val="20"/>
              </w:rPr>
            </w:pPr>
            <w:r w:rsidRPr="00510A61">
              <w:rPr>
                <w:rFonts w:ascii="Times New Roman" w:hAnsi="Times New Roman"/>
                <w:sz w:val="20"/>
                <w:szCs w:val="20"/>
              </w:rPr>
              <w:t>урок</w:t>
            </w:r>
          </w:p>
        </w:tc>
        <w:tc>
          <w:tcPr>
            <w:tcW w:w="2545" w:type="dxa"/>
            <w:gridSpan w:val="5"/>
          </w:tcPr>
          <w:p w:rsidR="00C8082A" w:rsidRPr="003B4F3B" w:rsidRDefault="00C8082A" w:rsidP="00C8082A">
            <w:pPr>
              <w:spacing w:after="0" w:line="240" w:lineRule="auto"/>
              <w:jc w:val="center"/>
              <w:rPr>
                <w:rFonts w:ascii="Times New Roman" w:hAnsi="Times New Roman"/>
                <w:sz w:val="20"/>
                <w:szCs w:val="20"/>
              </w:rPr>
            </w:pPr>
            <w:r w:rsidRPr="00510A61">
              <w:rPr>
                <w:rFonts w:ascii="Times New Roman" w:hAnsi="Times New Roman"/>
                <w:sz w:val="20"/>
                <w:szCs w:val="20"/>
              </w:rPr>
              <w:t>Линза, оптический центр линзы, главная оптическая ось, фокус, фокусное расстояние, фокальная плоскость, оптическая сила линзы.</w:t>
            </w:r>
          </w:p>
        </w:tc>
        <w:tc>
          <w:tcPr>
            <w:tcW w:w="2525" w:type="dxa"/>
            <w:gridSpan w:val="2"/>
          </w:tcPr>
          <w:p w:rsidR="00C8082A" w:rsidRPr="007E0AFF" w:rsidRDefault="00C8082A" w:rsidP="00C8082A">
            <w:pPr>
              <w:spacing w:after="0" w:line="240" w:lineRule="auto"/>
              <w:rPr>
                <w:rFonts w:ascii="Times New Roman" w:hAnsi="Times New Roman"/>
                <w:sz w:val="20"/>
                <w:szCs w:val="20"/>
              </w:rPr>
            </w:pPr>
            <w:r w:rsidRPr="00DA6DB5">
              <w:rPr>
                <w:rFonts w:ascii="Times New Roman" w:hAnsi="Times New Roman"/>
                <w:b/>
                <w:sz w:val="20"/>
                <w:szCs w:val="20"/>
              </w:rPr>
              <w:t>Знать</w:t>
            </w:r>
            <w:r>
              <w:rPr>
                <w:rFonts w:ascii="Times New Roman" w:hAnsi="Times New Roman"/>
                <w:b/>
                <w:sz w:val="20"/>
                <w:szCs w:val="20"/>
              </w:rPr>
              <w:t>:</w:t>
            </w:r>
            <w:r w:rsidRPr="00510A61">
              <w:rPr>
                <w:rFonts w:ascii="Times New Roman" w:hAnsi="Times New Roman"/>
                <w:sz w:val="20"/>
                <w:szCs w:val="20"/>
              </w:rPr>
              <w:t>основные характеристики линзы и лучи, используемые для построения изображений</w:t>
            </w:r>
          </w:p>
        </w:tc>
        <w:tc>
          <w:tcPr>
            <w:tcW w:w="2580" w:type="dxa"/>
          </w:tcPr>
          <w:p w:rsidR="00C8082A" w:rsidRPr="007E0AFF" w:rsidRDefault="00C8082A" w:rsidP="00C8082A">
            <w:pPr>
              <w:spacing w:after="0" w:line="240" w:lineRule="auto"/>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spacing w:after="0"/>
              <w:jc w:val="center"/>
              <w:rPr>
                <w:rFonts w:ascii="Times New Roman" w:hAnsi="Times New Roman"/>
                <w:sz w:val="20"/>
                <w:szCs w:val="20"/>
              </w:rPr>
            </w:pPr>
            <w:r w:rsidRPr="00510A61">
              <w:rPr>
                <w:rFonts w:ascii="Times New Roman" w:hAnsi="Times New Roman"/>
                <w:sz w:val="20"/>
                <w:szCs w:val="20"/>
              </w:rPr>
              <w:t>§63,64</w:t>
            </w:r>
          </w:p>
        </w:tc>
        <w:tc>
          <w:tcPr>
            <w:tcW w:w="900" w:type="dxa"/>
          </w:tcPr>
          <w:p w:rsidR="00C8082A" w:rsidRPr="00637FFB" w:rsidRDefault="00C8082A" w:rsidP="00C8082A">
            <w:pPr>
              <w:spacing w:after="0"/>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t>32</w:t>
            </w:r>
          </w:p>
        </w:tc>
        <w:tc>
          <w:tcPr>
            <w:tcW w:w="2663" w:type="dxa"/>
            <w:gridSpan w:val="2"/>
          </w:tcPr>
          <w:p w:rsidR="00C8082A" w:rsidRPr="002E526E" w:rsidRDefault="00C8082A" w:rsidP="00C8082A">
            <w:pPr>
              <w:rPr>
                <w:rFonts w:ascii="Times New Roman" w:hAnsi="Times New Roman"/>
                <w:sz w:val="24"/>
                <w:szCs w:val="24"/>
              </w:rPr>
            </w:pPr>
            <w:r w:rsidRPr="00510A61">
              <w:rPr>
                <w:rFonts w:ascii="Times New Roman" w:hAnsi="Times New Roman"/>
                <w:sz w:val="24"/>
                <w:szCs w:val="24"/>
              </w:rPr>
              <w:t>Формула тонкой собирающей линзы.</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Комбинированный</w:t>
            </w:r>
          </w:p>
          <w:p w:rsidR="00C8082A" w:rsidRPr="007E0AFF" w:rsidRDefault="00C8082A" w:rsidP="00C8082A">
            <w:pPr>
              <w:rPr>
                <w:rFonts w:ascii="Times New Roman" w:hAnsi="Times New Roman"/>
                <w:sz w:val="20"/>
                <w:szCs w:val="20"/>
              </w:rPr>
            </w:pPr>
            <w:r w:rsidRPr="007E0AFF">
              <w:rPr>
                <w:rFonts w:ascii="Times New Roman" w:hAnsi="Times New Roman"/>
                <w:sz w:val="20"/>
                <w:szCs w:val="20"/>
              </w:rPr>
              <w:t>урок</w:t>
            </w:r>
          </w:p>
        </w:tc>
        <w:tc>
          <w:tcPr>
            <w:tcW w:w="2545" w:type="dxa"/>
            <w:gridSpan w:val="5"/>
          </w:tcPr>
          <w:p w:rsidR="00C8082A" w:rsidRPr="00925CA0" w:rsidRDefault="00C8082A" w:rsidP="00C8082A">
            <w:pPr>
              <w:jc w:val="center"/>
              <w:rPr>
                <w:rFonts w:ascii="Times New Roman" w:hAnsi="Times New Roman"/>
                <w:sz w:val="20"/>
                <w:szCs w:val="20"/>
              </w:rPr>
            </w:pPr>
            <w:r w:rsidRPr="00510A61">
              <w:rPr>
                <w:rFonts w:ascii="Times New Roman" w:hAnsi="Times New Roman"/>
                <w:sz w:val="20"/>
                <w:szCs w:val="20"/>
              </w:rPr>
              <w:t>Формула тонкой линзы, рассеивающая линза, собирающая линза</w:t>
            </w:r>
          </w:p>
        </w:tc>
        <w:tc>
          <w:tcPr>
            <w:tcW w:w="2525" w:type="dxa"/>
            <w:gridSpan w:val="2"/>
          </w:tcPr>
          <w:p w:rsidR="00C8082A" w:rsidRPr="007E0AFF" w:rsidRDefault="00C8082A" w:rsidP="00C8082A">
            <w:pPr>
              <w:spacing w:after="0" w:line="240" w:lineRule="auto"/>
              <w:rPr>
                <w:rFonts w:ascii="Times New Roman" w:hAnsi="Times New Roman"/>
                <w:sz w:val="20"/>
                <w:szCs w:val="20"/>
              </w:rPr>
            </w:pPr>
            <w:r w:rsidRPr="00DA6DB5">
              <w:rPr>
                <w:rFonts w:ascii="Times New Roman" w:hAnsi="Times New Roman"/>
                <w:b/>
                <w:sz w:val="20"/>
                <w:szCs w:val="20"/>
              </w:rPr>
              <w:t>Уметь</w:t>
            </w:r>
            <w:r>
              <w:rPr>
                <w:rFonts w:ascii="Times New Roman" w:hAnsi="Times New Roman"/>
                <w:b/>
                <w:sz w:val="20"/>
                <w:szCs w:val="20"/>
              </w:rPr>
              <w:t>:</w:t>
            </w:r>
            <w:r w:rsidRPr="00510A61">
              <w:rPr>
                <w:rFonts w:ascii="Times New Roman" w:hAnsi="Times New Roman"/>
                <w:sz w:val="20"/>
                <w:szCs w:val="20"/>
              </w:rPr>
              <w:t>выводить и применять формулу тонкой собирающей линзы  для решения качественных и расчетных задач</w:t>
            </w:r>
          </w:p>
        </w:tc>
        <w:tc>
          <w:tcPr>
            <w:tcW w:w="2580" w:type="dxa"/>
          </w:tcPr>
          <w:p w:rsidR="00C8082A" w:rsidRPr="007E0AFF" w:rsidRDefault="00C8082A" w:rsidP="00C8082A">
            <w:pPr>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jc w:val="center"/>
              <w:rPr>
                <w:rFonts w:ascii="Times New Roman" w:hAnsi="Times New Roman"/>
                <w:sz w:val="20"/>
                <w:szCs w:val="20"/>
              </w:rPr>
            </w:pPr>
            <w:r w:rsidRPr="00510A61">
              <w:rPr>
                <w:rFonts w:ascii="Times New Roman" w:hAnsi="Times New Roman"/>
                <w:sz w:val="20"/>
                <w:szCs w:val="20"/>
              </w:rPr>
              <w:t xml:space="preserve">§65 </w:t>
            </w:r>
          </w:p>
        </w:tc>
        <w:tc>
          <w:tcPr>
            <w:tcW w:w="900" w:type="dxa"/>
          </w:tcPr>
          <w:p w:rsidR="00C8082A" w:rsidRPr="00637FFB" w:rsidRDefault="00C8082A" w:rsidP="00C8082A">
            <w:pPr>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lastRenderedPageBreak/>
              <w:t>33</w:t>
            </w:r>
          </w:p>
        </w:tc>
        <w:tc>
          <w:tcPr>
            <w:tcW w:w="2663" w:type="dxa"/>
            <w:gridSpan w:val="2"/>
          </w:tcPr>
          <w:p w:rsidR="00C8082A" w:rsidRPr="00DA6DB5" w:rsidRDefault="00C8082A" w:rsidP="00C8082A">
            <w:pPr>
              <w:rPr>
                <w:rFonts w:ascii="Times New Roman" w:hAnsi="Times New Roman"/>
                <w:sz w:val="24"/>
                <w:szCs w:val="24"/>
              </w:rPr>
            </w:pPr>
            <w:r w:rsidRPr="00510A61">
              <w:rPr>
                <w:rFonts w:ascii="Times New Roman" w:hAnsi="Times New Roman"/>
                <w:sz w:val="24"/>
              </w:rPr>
              <w:t>Лабораторная работа №5 «Определение оптической линзы и фокусного расстояния линзы»</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510A61" w:rsidRDefault="00C8082A" w:rsidP="00C8082A">
            <w:pPr>
              <w:shd w:val="clear" w:color="auto" w:fill="FFFFFF"/>
              <w:spacing w:after="0"/>
              <w:rPr>
                <w:rFonts w:ascii="Times New Roman" w:hAnsi="Times New Roman"/>
                <w:sz w:val="20"/>
                <w:szCs w:val="20"/>
              </w:rPr>
            </w:pPr>
            <w:r w:rsidRPr="00510A61">
              <w:rPr>
                <w:rFonts w:ascii="Times New Roman" w:hAnsi="Times New Roman"/>
                <w:sz w:val="20"/>
                <w:szCs w:val="20"/>
              </w:rPr>
              <w:t>Урок-</w:t>
            </w:r>
          </w:p>
          <w:p w:rsidR="00C8082A" w:rsidRPr="007E0AFF" w:rsidRDefault="00C8082A" w:rsidP="00C8082A">
            <w:pPr>
              <w:spacing w:after="0" w:line="240" w:lineRule="auto"/>
              <w:rPr>
                <w:rFonts w:ascii="Times New Roman" w:hAnsi="Times New Roman"/>
                <w:sz w:val="20"/>
                <w:szCs w:val="20"/>
              </w:rPr>
            </w:pPr>
            <w:r w:rsidRPr="00510A61">
              <w:rPr>
                <w:rFonts w:ascii="Times New Roman" w:hAnsi="Times New Roman"/>
                <w:sz w:val="20"/>
                <w:szCs w:val="20"/>
              </w:rPr>
              <w:t>практикум</w:t>
            </w:r>
          </w:p>
        </w:tc>
        <w:tc>
          <w:tcPr>
            <w:tcW w:w="2545" w:type="dxa"/>
            <w:gridSpan w:val="5"/>
          </w:tcPr>
          <w:p w:rsidR="00C8082A" w:rsidRPr="00925CA0" w:rsidRDefault="00C8082A" w:rsidP="00C8082A">
            <w:pPr>
              <w:jc w:val="center"/>
              <w:rPr>
                <w:rFonts w:ascii="Times New Roman" w:hAnsi="Times New Roman"/>
                <w:sz w:val="20"/>
                <w:szCs w:val="20"/>
              </w:rPr>
            </w:pPr>
            <w:r w:rsidRPr="00510A61">
              <w:rPr>
                <w:rFonts w:ascii="Times New Roman" w:hAnsi="Times New Roman"/>
                <w:sz w:val="20"/>
                <w:szCs w:val="20"/>
              </w:rPr>
              <w:t>Линзы</w:t>
            </w:r>
          </w:p>
        </w:tc>
        <w:tc>
          <w:tcPr>
            <w:tcW w:w="2525" w:type="dxa"/>
            <w:gridSpan w:val="2"/>
          </w:tcPr>
          <w:p w:rsidR="00C8082A" w:rsidRPr="007E0AFF" w:rsidRDefault="00C8082A" w:rsidP="00C8082A">
            <w:pPr>
              <w:spacing w:after="0" w:line="240" w:lineRule="auto"/>
              <w:rPr>
                <w:rFonts w:ascii="Times New Roman" w:hAnsi="Times New Roman"/>
                <w:sz w:val="20"/>
                <w:szCs w:val="20"/>
              </w:rPr>
            </w:pPr>
            <w:r w:rsidRPr="00DA6DB5">
              <w:rPr>
                <w:rFonts w:ascii="Times New Roman" w:hAnsi="Times New Roman"/>
                <w:b/>
                <w:sz w:val="20"/>
                <w:szCs w:val="20"/>
              </w:rPr>
              <w:t>Уметь</w:t>
            </w:r>
            <w:r>
              <w:rPr>
                <w:rFonts w:ascii="Times New Roman" w:hAnsi="Times New Roman"/>
                <w:b/>
                <w:sz w:val="20"/>
                <w:szCs w:val="20"/>
              </w:rPr>
              <w:t>:</w:t>
            </w:r>
            <w:r w:rsidRPr="00510A61">
              <w:rPr>
                <w:rFonts w:ascii="Times New Roman" w:hAnsi="Times New Roman"/>
                <w:sz w:val="20"/>
                <w:szCs w:val="20"/>
              </w:rPr>
              <w:t>полученные знания применить  на практике</w:t>
            </w:r>
            <w:r w:rsidRPr="00DA6DB5">
              <w:rPr>
                <w:rFonts w:ascii="Times New Roman" w:hAnsi="Times New Roman"/>
                <w:sz w:val="20"/>
                <w:szCs w:val="20"/>
              </w:rPr>
              <w:t>.</w:t>
            </w:r>
          </w:p>
        </w:tc>
        <w:tc>
          <w:tcPr>
            <w:tcW w:w="2580" w:type="dxa"/>
          </w:tcPr>
          <w:p w:rsidR="00C8082A" w:rsidRPr="007E0AFF" w:rsidRDefault="00C8082A" w:rsidP="00C8082A">
            <w:pPr>
              <w:spacing w:after="0" w:line="240" w:lineRule="auto"/>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jc w:val="center"/>
              <w:rPr>
                <w:rFonts w:ascii="Times New Roman" w:hAnsi="Times New Roman"/>
                <w:sz w:val="20"/>
                <w:szCs w:val="20"/>
              </w:rPr>
            </w:pPr>
            <w:r w:rsidRPr="00510A61">
              <w:rPr>
                <w:rFonts w:ascii="Times New Roman" w:hAnsi="Times New Roman"/>
                <w:sz w:val="20"/>
                <w:szCs w:val="20"/>
              </w:rPr>
              <w:t xml:space="preserve">§65 Упр.9, (6,7) </w:t>
            </w:r>
          </w:p>
        </w:tc>
        <w:tc>
          <w:tcPr>
            <w:tcW w:w="900" w:type="dxa"/>
          </w:tcPr>
          <w:p w:rsidR="00C8082A" w:rsidRPr="00637FFB" w:rsidRDefault="00C8082A" w:rsidP="00C8082A">
            <w:pPr>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t>34</w:t>
            </w:r>
          </w:p>
        </w:tc>
        <w:tc>
          <w:tcPr>
            <w:tcW w:w="2663" w:type="dxa"/>
            <w:gridSpan w:val="2"/>
          </w:tcPr>
          <w:p w:rsidR="00C8082A" w:rsidRPr="002E526E" w:rsidRDefault="00C8082A" w:rsidP="00C8082A">
            <w:pPr>
              <w:rPr>
                <w:rFonts w:ascii="Times New Roman" w:hAnsi="Times New Roman"/>
                <w:sz w:val="24"/>
                <w:szCs w:val="24"/>
              </w:rPr>
            </w:pPr>
            <w:r w:rsidRPr="00510A61">
              <w:rPr>
                <w:rFonts w:ascii="Times New Roman" w:hAnsi="Times New Roman"/>
                <w:sz w:val="24"/>
                <w:szCs w:val="24"/>
              </w:rPr>
              <w:t>Дисперсия света. Интерференция механических волн.</w:t>
            </w:r>
            <w:r w:rsidRPr="00DA6DB5">
              <w:rPr>
                <w:rFonts w:ascii="Times New Roman" w:hAnsi="Times New Roman"/>
                <w:sz w:val="24"/>
                <w:szCs w:val="24"/>
              </w:rPr>
              <w:t>.</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Комбинированный</w:t>
            </w:r>
          </w:p>
          <w:p w:rsidR="00C8082A" w:rsidRPr="007E0AFF" w:rsidRDefault="00C8082A" w:rsidP="00C8082A">
            <w:pPr>
              <w:rPr>
                <w:rFonts w:ascii="Times New Roman" w:hAnsi="Times New Roman"/>
                <w:sz w:val="20"/>
                <w:szCs w:val="20"/>
              </w:rPr>
            </w:pPr>
            <w:r w:rsidRPr="007E0AFF">
              <w:rPr>
                <w:rFonts w:ascii="Times New Roman" w:hAnsi="Times New Roman"/>
                <w:sz w:val="20"/>
                <w:szCs w:val="20"/>
              </w:rPr>
              <w:t>урок</w:t>
            </w:r>
          </w:p>
        </w:tc>
        <w:tc>
          <w:tcPr>
            <w:tcW w:w="2545" w:type="dxa"/>
            <w:gridSpan w:val="5"/>
          </w:tcPr>
          <w:p w:rsidR="00C8082A" w:rsidRPr="003B4F3B" w:rsidRDefault="00C8082A" w:rsidP="00C8082A">
            <w:pPr>
              <w:jc w:val="center"/>
              <w:rPr>
                <w:rFonts w:ascii="Times New Roman" w:hAnsi="Times New Roman"/>
                <w:sz w:val="20"/>
                <w:szCs w:val="20"/>
              </w:rPr>
            </w:pPr>
            <w:r w:rsidRPr="00510A61">
              <w:rPr>
                <w:rFonts w:ascii="Times New Roman" w:hAnsi="Times New Roman"/>
                <w:sz w:val="20"/>
                <w:szCs w:val="20"/>
              </w:rPr>
              <w:t>Дисперсия, длина волны, частота, И. Ньютон, призма, спектр.</w:t>
            </w:r>
          </w:p>
        </w:tc>
        <w:tc>
          <w:tcPr>
            <w:tcW w:w="2525" w:type="dxa"/>
            <w:gridSpan w:val="2"/>
          </w:tcPr>
          <w:p w:rsidR="00C8082A" w:rsidRPr="007E0AFF" w:rsidRDefault="00C8082A" w:rsidP="00C8082A">
            <w:pPr>
              <w:spacing w:after="0" w:line="240" w:lineRule="auto"/>
              <w:rPr>
                <w:rFonts w:ascii="Times New Roman" w:hAnsi="Times New Roman"/>
                <w:sz w:val="20"/>
                <w:szCs w:val="20"/>
              </w:rPr>
            </w:pPr>
            <w:r w:rsidRPr="00DA6DB5">
              <w:rPr>
                <w:rFonts w:ascii="Times New Roman" w:hAnsi="Times New Roman"/>
                <w:b/>
                <w:sz w:val="20"/>
                <w:szCs w:val="20"/>
              </w:rPr>
              <w:t>Знать</w:t>
            </w:r>
            <w:r>
              <w:rPr>
                <w:rFonts w:ascii="Times New Roman" w:hAnsi="Times New Roman"/>
                <w:b/>
                <w:sz w:val="20"/>
                <w:szCs w:val="20"/>
              </w:rPr>
              <w:t>:</w:t>
            </w:r>
            <w:r w:rsidRPr="00510A61">
              <w:rPr>
                <w:rFonts w:ascii="Times New Roman" w:hAnsi="Times New Roman"/>
                <w:sz w:val="20"/>
                <w:szCs w:val="20"/>
              </w:rPr>
              <w:t xml:space="preserve"> о явлениях дисперсии и поглощ. света, зависим. показателя преломления света от длины волны. Знать о явлении интерференции, понятие когерентности, находить максимумы и минимумы амплитуды</w:t>
            </w:r>
            <w:r w:rsidRPr="00DA6DB5">
              <w:rPr>
                <w:rFonts w:ascii="Times New Roman" w:hAnsi="Times New Roman"/>
                <w:sz w:val="20"/>
                <w:szCs w:val="20"/>
              </w:rPr>
              <w:t>.</w:t>
            </w:r>
          </w:p>
        </w:tc>
        <w:tc>
          <w:tcPr>
            <w:tcW w:w="2580" w:type="dxa"/>
          </w:tcPr>
          <w:p w:rsidR="00C8082A" w:rsidRPr="007E0AFF" w:rsidRDefault="00C8082A" w:rsidP="00C8082A">
            <w:pPr>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jc w:val="center"/>
              <w:rPr>
                <w:rFonts w:ascii="Times New Roman" w:hAnsi="Times New Roman"/>
                <w:sz w:val="20"/>
                <w:szCs w:val="20"/>
              </w:rPr>
            </w:pPr>
            <w:r w:rsidRPr="0058484B">
              <w:rPr>
                <w:rFonts w:ascii="Times New Roman" w:hAnsi="Times New Roman"/>
                <w:sz w:val="20"/>
                <w:szCs w:val="20"/>
              </w:rPr>
              <w:t>§66,67</w:t>
            </w:r>
          </w:p>
        </w:tc>
        <w:tc>
          <w:tcPr>
            <w:tcW w:w="900" w:type="dxa"/>
          </w:tcPr>
          <w:p w:rsidR="00C8082A" w:rsidRPr="00637FFB" w:rsidRDefault="00C8082A" w:rsidP="00C8082A">
            <w:pPr>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t>35</w:t>
            </w:r>
          </w:p>
        </w:tc>
        <w:tc>
          <w:tcPr>
            <w:tcW w:w="2663" w:type="dxa"/>
            <w:gridSpan w:val="2"/>
          </w:tcPr>
          <w:p w:rsidR="00C8082A" w:rsidRPr="002E526E" w:rsidRDefault="00C8082A" w:rsidP="00C8082A">
            <w:pPr>
              <w:rPr>
                <w:rFonts w:ascii="Times New Roman" w:hAnsi="Times New Roman"/>
                <w:sz w:val="24"/>
                <w:szCs w:val="24"/>
              </w:rPr>
            </w:pPr>
            <w:r w:rsidRPr="00510A61">
              <w:rPr>
                <w:rFonts w:ascii="Times New Roman" w:hAnsi="Times New Roman"/>
                <w:sz w:val="24"/>
                <w:szCs w:val="24"/>
              </w:rPr>
              <w:t>Интерференция света.</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Комбинированный</w:t>
            </w:r>
          </w:p>
          <w:p w:rsidR="00C8082A" w:rsidRPr="007E0AFF" w:rsidRDefault="00C8082A" w:rsidP="00C8082A">
            <w:pPr>
              <w:rPr>
                <w:rFonts w:ascii="Times New Roman" w:hAnsi="Times New Roman"/>
                <w:sz w:val="20"/>
                <w:szCs w:val="20"/>
              </w:rPr>
            </w:pPr>
            <w:r w:rsidRPr="007E0AFF">
              <w:rPr>
                <w:rFonts w:ascii="Times New Roman" w:hAnsi="Times New Roman"/>
                <w:sz w:val="20"/>
                <w:szCs w:val="20"/>
              </w:rPr>
              <w:t>урок</w:t>
            </w:r>
          </w:p>
        </w:tc>
        <w:tc>
          <w:tcPr>
            <w:tcW w:w="2545" w:type="dxa"/>
            <w:gridSpan w:val="5"/>
          </w:tcPr>
          <w:p w:rsidR="00C8082A" w:rsidRPr="002E526E" w:rsidRDefault="00C8082A" w:rsidP="00C8082A">
            <w:pPr>
              <w:spacing w:after="0" w:line="240" w:lineRule="auto"/>
              <w:jc w:val="center"/>
              <w:rPr>
                <w:rFonts w:ascii="Times New Roman" w:hAnsi="Times New Roman"/>
                <w:sz w:val="20"/>
                <w:szCs w:val="20"/>
              </w:rPr>
            </w:pPr>
            <w:r w:rsidRPr="00510A61">
              <w:rPr>
                <w:rFonts w:ascii="Times New Roman" w:hAnsi="Times New Roman"/>
                <w:sz w:val="20"/>
                <w:szCs w:val="20"/>
              </w:rPr>
              <w:t>Интерференция, интерференционная картина, условие максимума, условие минимума, когерентные волны, когерентные источники, тонкие пленки</w:t>
            </w:r>
          </w:p>
        </w:tc>
        <w:tc>
          <w:tcPr>
            <w:tcW w:w="2525" w:type="dxa"/>
            <w:gridSpan w:val="2"/>
          </w:tcPr>
          <w:p w:rsidR="00C8082A" w:rsidRPr="00CD5D2C" w:rsidRDefault="00C8082A" w:rsidP="00C8082A">
            <w:pPr>
              <w:spacing w:after="0" w:line="240" w:lineRule="auto"/>
              <w:rPr>
                <w:rFonts w:ascii="Times New Roman" w:hAnsi="Times New Roman"/>
                <w:sz w:val="20"/>
                <w:szCs w:val="20"/>
              </w:rPr>
            </w:pPr>
            <w:r w:rsidRPr="00CD5D2C">
              <w:rPr>
                <w:rFonts w:ascii="Times New Roman" w:hAnsi="Times New Roman"/>
                <w:b/>
                <w:sz w:val="20"/>
                <w:szCs w:val="20"/>
              </w:rPr>
              <w:t>Знать</w:t>
            </w:r>
            <w:r>
              <w:rPr>
                <w:rFonts w:ascii="Times New Roman" w:hAnsi="Times New Roman"/>
                <w:b/>
                <w:sz w:val="20"/>
                <w:szCs w:val="20"/>
              </w:rPr>
              <w:t>:</w:t>
            </w:r>
            <w:r>
              <w:rPr>
                <w:rFonts w:ascii="Times New Roman" w:hAnsi="Times New Roman"/>
                <w:sz w:val="20"/>
                <w:szCs w:val="20"/>
              </w:rPr>
              <w:t>понятие звуковых волн</w:t>
            </w:r>
            <w:r w:rsidRPr="00CD5D2C">
              <w:rPr>
                <w:rFonts w:ascii="Times New Roman" w:hAnsi="Times New Roman"/>
                <w:sz w:val="20"/>
                <w:szCs w:val="20"/>
              </w:rPr>
              <w:t>.</w:t>
            </w:r>
          </w:p>
          <w:p w:rsidR="00C8082A" w:rsidRPr="002E526E" w:rsidRDefault="00C8082A" w:rsidP="00C8082A">
            <w:pPr>
              <w:spacing w:after="0" w:line="240" w:lineRule="auto"/>
              <w:rPr>
                <w:rFonts w:ascii="Times New Roman" w:hAnsi="Times New Roman"/>
                <w:sz w:val="20"/>
                <w:szCs w:val="20"/>
              </w:rPr>
            </w:pPr>
            <w:r w:rsidRPr="00CD5D2C">
              <w:rPr>
                <w:rFonts w:ascii="Times New Roman" w:hAnsi="Times New Roman"/>
                <w:b/>
                <w:sz w:val="20"/>
                <w:szCs w:val="20"/>
              </w:rPr>
              <w:t>Уметь</w:t>
            </w:r>
            <w:r>
              <w:rPr>
                <w:rFonts w:ascii="Times New Roman" w:hAnsi="Times New Roman"/>
                <w:b/>
                <w:sz w:val="20"/>
                <w:szCs w:val="20"/>
              </w:rPr>
              <w:t>:</w:t>
            </w:r>
            <w:r w:rsidRPr="00CD5D2C">
              <w:rPr>
                <w:rFonts w:ascii="Times New Roman" w:hAnsi="Times New Roman"/>
                <w:sz w:val="20"/>
                <w:szCs w:val="20"/>
              </w:rPr>
              <w:t>описывать механизм получения звуковых колебаний.</w:t>
            </w:r>
          </w:p>
        </w:tc>
        <w:tc>
          <w:tcPr>
            <w:tcW w:w="2580" w:type="dxa"/>
          </w:tcPr>
          <w:p w:rsidR="00C8082A" w:rsidRPr="007E0AFF" w:rsidRDefault="00C8082A" w:rsidP="00C8082A">
            <w:pPr>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jc w:val="center"/>
              <w:rPr>
                <w:rFonts w:ascii="Times New Roman" w:hAnsi="Times New Roman"/>
                <w:sz w:val="20"/>
                <w:szCs w:val="20"/>
              </w:rPr>
            </w:pPr>
            <w:r w:rsidRPr="0058484B">
              <w:rPr>
                <w:rFonts w:ascii="Times New Roman" w:hAnsi="Times New Roman"/>
                <w:sz w:val="20"/>
                <w:szCs w:val="20"/>
              </w:rPr>
              <w:t xml:space="preserve">§68,69* упр10(1), </w:t>
            </w:r>
          </w:p>
        </w:tc>
        <w:tc>
          <w:tcPr>
            <w:tcW w:w="900" w:type="dxa"/>
          </w:tcPr>
          <w:p w:rsidR="00C8082A" w:rsidRPr="00637FFB" w:rsidRDefault="00C8082A" w:rsidP="00C8082A">
            <w:pPr>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t>36</w:t>
            </w:r>
          </w:p>
        </w:tc>
        <w:tc>
          <w:tcPr>
            <w:tcW w:w="2663" w:type="dxa"/>
            <w:gridSpan w:val="2"/>
          </w:tcPr>
          <w:p w:rsidR="00C8082A" w:rsidRPr="002E526E" w:rsidRDefault="00C8082A" w:rsidP="00C8082A">
            <w:pPr>
              <w:rPr>
                <w:rFonts w:ascii="Times New Roman" w:hAnsi="Times New Roman"/>
                <w:sz w:val="24"/>
                <w:szCs w:val="24"/>
              </w:rPr>
            </w:pPr>
            <w:r w:rsidRPr="0058484B">
              <w:rPr>
                <w:rFonts w:ascii="Times New Roman" w:hAnsi="Times New Roman"/>
                <w:sz w:val="24"/>
                <w:szCs w:val="24"/>
              </w:rPr>
              <w:t>Дифракция механических волн. Дифракционная решётка.</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Комбинированный</w:t>
            </w:r>
          </w:p>
          <w:p w:rsidR="00C8082A" w:rsidRPr="007E0AFF" w:rsidRDefault="00C8082A" w:rsidP="00C8082A">
            <w:pPr>
              <w:rPr>
                <w:rFonts w:ascii="Times New Roman" w:hAnsi="Times New Roman"/>
                <w:sz w:val="20"/>
                <w:szCs w:val="20"/>
              </w:rPr>
            </w:pPr>
            <w:r w:rsidRPr="007E0AFF">
              <w:rPr>
                <w:rFonts w:ascii="Times New Roman" w:hAnsi="Times New Roman"/>
                <w:sz w:val="20"/>
                <w:szCs w:val="20"/>
              </w:rPr>
              <w:t>урок</w:t>
            </w:r>
          </w:p>
        </w:tc>
        <w:tc>
          <w:tcPr>
            <w:tcW w:w="2545" w:type="dxa"/>
            <w:gridSpan w:val="5"/>
          </w:tcPr>
          <w:p w:rsidR="00C8082A" w:rsidRPr="00925CA0" w:rsidRDefault="00C8082A" w:rsidP="00C8082A">
            <w:pPr>
              <w:jc w:val="center"/>
              <w:rPr>
                <w:rFonts w:ascii="Times New Roman" w:hAnsi="Times New Roman"/>
                <w:sz w:val="20"/>
                <w:szCs w:val="20"/>
              </w:rPr>
            </w:pPr>
            <w:r w:rsidRPr="0058484B">
              <w:rPr>
                <w:rFonts w:ascii="Times New Roman" w:hAnsi="Times New Roman"/>
                <w:sz w:val="20"/>
                <w:szCs w:val="20"/>
              </w:rPr>
              <w:t>Дифракция, принцип Гюйгенса-Френеля, дифракционная картина</w:t>
            </w:r>
          </w:p>
        </w:tc>
        <w:tc>
          <w:tcPr>
            <w:tcW w:w="2525" w:type="dxa"/>
            <w:gridSpan w:val="2"/>
          </w:tcPr>
          <w:p w:rsidR="00C8082A" w:rsidRPr="0058484B" w:rsidRDefault="00C8082A" w:rsidP="00C8082A">
            <w:pPr>
              <w:spacing w:after="0" w:line="240" w:lineRule="auto"/>
              <w:rPr>
                <w:rFonts w:ascii="Times New Roman" w:hAnsi="Times New Roman"/>
                <w:sz w:val="20"/>
                <w:szCs w:val="20"/>
              </w:rPr>
            </w:pPr>
            <w:r w:rsidRPr="0058484B">
              <w:rPr>
                <w:rFonts w:ascii="Times New Roman" w:hAnsi="Times New Roman"/>
                <w:b/>
                <w:sz w:val="20"/>
                <w:szCs w:val="20"/>
              </w:rPr>
              <w:t xml:space="preserve">Знать и уметь </w:t>
            </w:r>
            <w:r w:rsidRPr="0058484B">
              <w:rPr>
                <w:rFonts w:ascii="Times New Roman" w:hAnsi="Times New Roman"/>
                <w:sz w:val="20"/>
                <w:szCs w:val="20"/>
              </w:rPr>
              <w:t>объяснять причины дифракции.</w:t>
            </w:r>
          </w:p>
          <w:p w:rsidR="00C8082A" w:rsidRPr="00CD5D2C" w:rsidRDefault="00C8082A" w:rsidP="00C8082A">
            <w:pPr>
              <w:spacing w:after="0" w:line="240" w:lineRule="auto"/>
              <w:rPr>
                <w:rFonts w:ascii="Times New Roman" w:hAnsi="Times New Roman"/>
                <w:b/>
                <w:sz w:val="20"/>
                <w:szCs w:val="20"/>
              </w:rPr>
            </w:pPr>
          </w:p>
        </w:tc>
        <w:tc>
          <w:tcPr>
            <w:tcW w:w="2580" w:type="dxa"/>
          </w:tcPr>
          <w:p w:rsidR="00C8082A" w:rsidRPr="007E0AFF" w:rsidRDefault="00C8082A" w:rsidP="00C8082A">
            <w:pPr>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jc w:val="center"/>
              <w:rPr>
                <w:rFonts w:ascii="Times New Roman" w:hAnsi="Times New Roman"/>
                <w:sz w:val="20"/>
                <w:szCs w:val="20"/>
              </w:rPr>
            </w:pPr>
            <w:r>
              <w:rPr>
                <w:rFonts w:ascii="Times New Roman" w:hAnsi="Times New Roman"/>
                <w:sz w:val="20"/>
                <w:szCs w:val="20"/>
              </w:rPr>
              <w:t xml:space="preserve">§70,72, </w:t>
            </w:r>
          </w:p>
        </w:tc>
        <w:tc>
          <w:tcPr>
            <w:tcW w:w="900" w:type="dxa"/>
          </w:tcPr>
          <w:p w:rsidR="00C8082A" w:rsidRPr="00637FFB" w:rsidRDefault="00C8082A" w:rsidP="00C8082A">
            <w:pPr>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t>37</w:t>
            </w:r>
          </w:p>
        </w:tc>
        <w:tc>
          <w:tcPr>
            <w:tcW w:w="2663" w:type="dxa"/>
            <w:gridSpan w:val="2"/>
          </w:tcPr>
          <w:p w:rsidR="00C8082A" w:rsidRPr="00207566" w:rsidRDefault="00C8082A" w:rsidP="00C8082A">
            <w:pPr>
              <w:rPr>
                <w:rFonts w:ascii="Times New Roman" w:hAnsi="Times New Roman"/>
                <w:sz w:val="24"/>
                <w:szCs w:val="24"/>
              </w:rPr>
            </w:pPr>
            <w:r w:rsidRPr="0058484B">
              <w:rPr>
                <w:rFonts w:ascii="Times New Roman" w:hAnsi="Times New Roman"/>
                <w:sz w:val="24"/>
                <w:szCs w:val="24"/>
              </w:rPr>
              <w:t>Поперечность световых волн. Поляризация света. Электромагнитная теория света.</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CD5D2C" w:rsidRDefault="00C8082A" w:rsidP="00C8082A">
            <w:pPr>
              <w:spacing w:after="0" w:line="240" w:lineRule="auto"/>
              <w:rPr>
                <w:rFonts w:ascii="Times New Roman" w:hAnsi="Times New Roman"/>
                <w:sz w:val="20"/>
                <w:szCs w:val="20"/>
              </w:rPr>
            </w:pPr>
            <w:r w:rsidRPr="00CD5D2C">
              <w:rPr>
                <w:rFonts w:ascii="Times New Roman" w:hAnsi="Times New Roman"/>
                <w:sz w:val="20"/>
                <w:szCs w:val="20"/>
              </w:rPr>
              <w:t>Комбинированный</w:t>
            </w:r>
          </w:p>
          <w:p w:rsidR="00C8082A" w:rsidRPr="007E0AFF" w:rsidRDefault="00C8082A" w:rsidP="00C8082A">
            <w:pPr>
              <w:spacing w:after="0" w:line="240" w:lineRule="auto"/>
              <w:rPr>
                <w:rFonts w:ascii="Times New Roman" w:hAnsi="Times New Roman"/>
                <w:sz w:val="20"/>
                <w:szCs w:val="20"/>
              </w:rPr>
            </w:pPr>
            <w:r w:rsidRPr="00CD5D2C">
              <w:rPr>
                <w:rFonts w:ascii="Times New Roman" w:hAnsi="Times New Roman"/>
                <w:sz w:val="20"/>
                <w:szCs w:val="20"/>
              </w:rPr>
              <w:t>урок</w:t>
            </w:r>
          </w:p>
        </w:tc>
        <w:tc>
          <w:tcPr>
            <w:tcW w:w="2545" w:type="dxa"/>
            <w:gridSpan w:val="5"/>
          </w:tcPr>
          <w:p w:rsidR="00C8082A" w:rsidRPr="00925CA0" w:rsidRDefault="00C8082A" w:rsidP="00C8082A">
            <w:pPr>
              <w:jc w:val="center"/>
              <w:rPr>
                <w:rFonts w:ascii="Times New Roman" w:hAnsi="Times New Roman"/>
                <w:sz w:val="20"/>
                <w:szCs w:val="20"/>
              </w:rPr>
            </w:pPr>
            <w:r w:rsidRPr="0058484B">
              <w:rPr>
                <w:rFonts w:ascii="Times New Roman" w:hAnsi="Times New Roman"/>
                <w:sz w:val="20"/>
                <w:szCs w:val="20"/>
              </w:rPr>
              <w:t xml:space="preserve">Поперечность световых волн. Поляризация света. Электромагнитная теория света </w:t>
            </w:r>
          </w:p>
        </w:tc>
        <w:tc>
          <w:tcPr>
            <w:tcW w:w="2525" w:type="dxa"/>
            <w:gridSpan w:val="2"/>
          </w:tcPr>
          <w:p w:rsidR="00C8082A" w:rsidRPr="002E526E" w:rsidRDefault="00C8082A" w:rsidP="00C8082A">
            <w:pPr>
              <w:spacing w:after="0" w:line="240" w:lineRule="auto"/>
              <w:rPr>
                <w:rFonts w:ascii="Times New Roman" w:hAnsi="Times New Roman"/>
                <w:sz w:val="20"/>
                <w:szCs w:val="20"/>
              </w:rPr>
            </w:pPr>
            <w:r w:rsidRPr="0058484B">
              <w:rPr>
                <w:rFonts w:ascii="Times New Roman" w:hAnsi="Times New Roman"/>
                <w:b/>
                <w:sz w:val="20"/>
                <w:szCs w:val="20"/>
              </w:rPr>
              <w:t>Знать</w:t>
            </w:r>
            <w:r>
              <w:rPr>
                <w:rFonts w:ascii="Times New Roman" w:hAnsi="Times New Roman"/>
                <w:b/>
                <w:sz w:val="20"/>
                <w:szCs w:val="20"/>
              </w:rPr>
              <w:t>:</w:t>
            </w:r>
            <w:r w:rsidRPr="0058484B">
              <w:rPr>
                <w:rFonts w:ascii="Times New Roman" w:hAnsi="Times New Roman"/>
                <w:sz w:val="20"/>
                <w:szCs w:val="20"/>
              </w:rPr>
              <w:t>о есте</w:t>
            </w:r>
            <w:r>
              <w:rPr>
                <w:rFonts w:ascii="Times New Roman" w:hAnsi="Times New Roman"/>
                <w:sz w:val="20"/>
                <w:szCs w:val="20"/>
              </w:rPr>
              <w:t>ственном и поляризованном свете</w:t>
            </w:r>
            <w:r>
              <w:rPr>
                <w:rFonts w:ascii="Times New Roman" w:hAnsi="Times New Roman"/>
                <w:b/>
                <w:sz w:val="20"/>
                <w:szCs w:val="20"/>
              </w:rPr>
              <w:t xml:space="preserve">  У</w:t>
            </w:r>
            <w:r w:rsidRPr="0058484B">
              <w:rPr>
                <w:rFonts w:ascii="Times New Roman" w:hAnsi="Times New Roman"/>
                <w:b/>
                <w:sz w:val="20"/>
                <w:szCs w:val="20"/>
              </w:rPr>
              <w:t>меть</w:t>
            </w:r>
            <w:r>
              <w:rPr>
                <w:rFonts w:ascii="Times New Roman" w:hAnsi="Times New Roman"/>
                <w:b/>
                <w:sz w:val="20"/>
                <w:szCs w:val="20"/>
              </w:rPr>
              <w:t>:</w:t>
            </w:r>
            <w:r w:rsidRPr="0058484B">
              <w:rPr>
                <w:rFonts w:ascii="Times New Roman" w:hAnsi="Times New Roman"/>
                <w:sz w:val="20"/>
                <w:szCs w:val="20"/>
              </w:rPr>
              <w:t>доказывать поперечность световых волн, свойства поляризованного света, примен. поляризации в технике</w:t>
            </w:r>
          </w:p>
        </w:tc>
        <w:tc>
          <w:tcPr>
            <w:tcW w:w="2580" w:type="dxa"/>
          </w:tcPr>
          <w:p w:rsidR="00C8082A" w:rsidRPr="007E0AFF" w:rsidRDefault="00C8082A" w:rsidP="00C8082A">
            <w:pPr>
              <w:spacing w:after="0" w:line="240" w:lineRule="auto"/>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jc w:val="center"/>
              <w:rPr>
                <w:rFonts w:ascii="Times New Roman" w:hAnsi="Times New Roman"/>
                <w:sz w:val="20"/>
                <w:szCs w:val="20"/>
              </w:rPr>
            </w:pPr>
            <w:r w:rsidRPr="0058484B">
              <w:rPr>
                <w:rFonts w:ascii="Times New Roman" w:hAnsi="Times New Roman"/>
                <w:sz w:val="20"/>
                <w:szCs w:val="20"/>
              </w:rPr>
              <w:t xml:space="preserve">§73*,74 </w:t>
            </w:r>
          </w:p>
        </w:tc>
        <w:tc>
          <w:tcPr>
            <w:tcW w:w="900" w:type="dxa"/>
          </w:tcPr>
          <w:p w:rsidR="00C8082A" w:rsidRPr="00637FFB" w:rsidRDefault="00C8082A" w:rsidP="00C8082A">
            <w:pPr>
              <w:rPr>
                <w:rFonts w:ascii="Times New Roman" w:hAnsi="Times New Roman"/>
                <w:b/>
                <w:sz w:val="20"/>
                <w:szCs w:val="20"/>
              </w:rPr>
            </w:pPr>
          </w:p>
        </w:tc>
      </w:tr>
      <w:tr w:rsidR="00C8082A" w:rsidRPr="00637FFB" w:rsidTr="00C8082A">
        <w:trPr>
          <w:gridAfter w:val="6"/>
          <w:wAfter w:w="15708" w:type="dxa"/>
          <w:trHeight w:val="69"/>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t>38</w:t>
            </w:r>
          </w:p>
        </w:tc>
        <w:tc>
          <w:tcPr>
            <w:tcW w:w="2663" w:type="dxa"/>
            <w:gridSpan w:val="2"/>
          </w:tcPr>
          <w:p w:rsidR="00C8082A" w:rsidRPr="00207566" w:rsidRDefault="00C8082A" w:rsidP="00C8082A">
            <w:pPr>
              <w:rPr>
                <w:rFonts w:ascii="Times New Roman" w:hAnsi="Times New Roman"/>
                <w:sz w:val="24"/>
                <w:szCs w:val="24"/>
              </w:rPr>
            </w:pPr>
            <w:r w:rsidRPr="0058484B">
              <w:rPr>
                <w:rFonts w:ascii="Times New Roman" w:hAnsi="Times New Roman"/>
                <w:sz w:val="24"/>
                <w:szCs w:val="24"/>
              </w:rPr>
              <w:t>Лабораторная работа №6.«Измерение длины световой волны»</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58484B" w:rsidRDefault="00C8082A" w:rsidP="00C8082A">
            <w:pPr>
              <w:shd w:val="clear" w:color="auto" w:fill="FFFFFF"/>
              <w:spacing w:after="0"/>
              <w:rPr>
                <w:rFonts w:ascii="Times New Roman" w:hAnsi="Times New Roman"/>
                <w:sz w:val="20"/>
                <w:szCs w:val="20"/>
              </w:rPr>
            </w:pPr>
            <w:r w:rsidRPr="0058484B">
              <w:rPr>
                <w:rFonts w:ascii="Times New Roman" w:hAnsi="Times New Roman"/>
                <w:sz w:val="20"/>
                <w:szCs w:val="20"/>
              </w:rPr>
              <w:t>Урок-</w:t>
            </w:r>
          </w:p>
          <w:p w:rsidR="00C8082A" w:rsidRPr="007E0AFF" w:rsidRDefault="00C8082A" w:rsidP="00C8082A">
            <w:pPr>
              <w:rPr>
                <w:rFonts w:ascii="Times New Roman" w:hAnsi="Times New Roman"/>
                <w:sz w:val="20"/>
                <w:szCs w:val="20"/>
              </w:rPr>
            </w:pPr>
            <w:r w:rsidRPr="0058484B">
              <w:rPr>
                <w:rFonts w:ascii="Times New Roman" w:hAnsi="Times New Roman"/>
                <w:sz w:val="20"/>
                <w:szCs w:val="20"/>
              </w:rPr>
              <w:t>практикум</w:t>
            </w:r>
          </w:p>
        </w:tc>
        <w:tc>
          <w:tcPr>
            <w:tcW w:w="2545" w:type="dxa"/>
            <w:gridSpan w:val="5"/>
          </w:tcPr>
          <w:p w:rsidR="00C8082A" w:rsidRPr="00925CA0" w:rsidRDefault="00C8082A" w:rsidP="00C8082A">
            <w:pPr>
              <w:jc w:val="center"/>
              <w:rPr>
                <w:rFonts w:ascii="Times New Roman" w:hAnsi="Times New Roman"/>
                <w:sz w:val="20"/>
                <w:szCs w:val="20"/>
              </w:rPr>
            </w:pPr>
            <w:r w:rsidRPr="0058484B">
              <w:rPr>
                <w:rFonts w:ascii="Times New Roman" w:hAnsi="Times New Roman"/>
                <w:sz w:val="20"/>
                <w:szCs w:val="20"/>
              </w:rPr>
              <w:t>Дифракция света. Дифракционная решётка.</w:t>
            </w:r>
          </w:p>
        </w:tc>
        <w:tc>
          <w:tcPr>
            <w:tcW w:w="2525" w:type="dxa"/>
            <w:gridSpan w:val="2"/>
          </w:tcPr>
          <w:p w:rsidR="00C8082A" w:rsidRPr="007E0AFF" w:rsidRDefault="00C8082A" w:rsidP="00C8082A">
            <w:pPr>
              <w:spacing w:after="0" w:line="240" w:lineRule="auto"/>
              <w:rPr>
                <w:rFonts w:ascii="Times New Roman" w:hAnsi="Times New Roman"/>
                <w:sz w:val="20"/>
                <w:szCs w:val="20"/>
              </w:rPr>
            </w:pPr>
            <w:r w:rsidRPr="00CD5D2C">
              <w:rPr>
                <w:rFonts w:ascii="Times New Roman" w:hAnsi="Times New Roman"/>
                <w:b/>
                <w:sz w:val="20"/>
              </w:rPr>
              <w:t>Уметь:</w:t>
            </w:r>
            <w:r w:rsidRPr="0058484B">
              <w:rPr>
                <w:rFonts w:ascii="Times New Roman" w:hAnsi="Times New Roman"/>
                <w:sz w:val="20"/>
              </w:rPr>
              <w:t>Уметь вычислять длину волны, различных цветов света, используя дифр.  Решетку</w:t>
            </w:r>
          </w:p>
        </w:tc>
        <w:tc>
          <w:tcPr>
            <w:tcW w:w="2580" w:type="dxa"/>
          </w:tcPr>
          <w:p w:rsidR="00C8082A" w:rsidRPr="007E0AFF" w:rsidRDefault="00C8082A" w:rsidP="00C8082A">
            <w:pPr>
              <w:spacing w:after="0" w:line="240" w:lineRule="auto"/>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jc w:val="center"/>
              <w:rPr>
                <w:rFonts w:ascii="Times New Roman" w:hAnsi="Times New Roman"/>
                <w:sz w:val="20"/>
                <w:szCs w:val="20"/>
              </w:rPr>
            </w:pPr>
          </w:p>
        </w:tc>
        <w:tc>
          <w:tcPr>
            <w:tcW w:w="900" w:type="dxa"/>
          </w:tcPr>
          <w:p w:rsidR="00C8082A" w:rsidRPr="00637FFB" w:rsidRDefault="00C8082A" w:rsidP="00C8082A">
            <w:pPr>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lastRenderedPageBreak/>
              <w:t>39</w:t>
            </w:r>
          </w:p>
        </w:tc>
        <w:tc>
          <w:tcPr>
            <w:tcW w:w="2663" w:type="dxa"/>
            <w:gridSpan w:val="2"/>
          </w:tcPr>
          <w:p w:rsidR="00C8082A" w:rsidRPr="00CD5D2C" w:rsidRDefault="00C8082A" w:rsidP="00C8082A">
            <w:pPr>
              <w:rPr>
                <w:rFonts w:ascii="Times New Roman" w:hAnsi="Times New Roman"/>
                <w:b/>
                <w:sz w:val="24"/>
                <w:szCs w:val="24"/>
              </w:rPr>
            </w:pPr>
            <w:r w:rsidRPr="0058484B">
              <w:rPr>
                <w:rFonts w:ascii="Times New Roman" w:hAnsi="Times New Roman"/>
                <w:b/>
                <w:sz w:val="24"/>
                <w:szCs w:val="24"/>
              </w:rPr>
              <w:t>Контр</w:t>
            </w:r>
            <w:r>
              <w:rPr>
                <w:rFonts w:ascii="Times New Roman" w:hAnsi="Times New Roman"/>
                <w:b/>
                <w:sz w:val="24"/>
                <w:szCs w:val="24"/>
              </w:rPr>
              <w:t xml:space="preserve">ольная работа №3 по теме: </w:t>
            </w:r>
            <w:r w:rsidRPr="0058484B">
              <w:rPr>
                <w:rFonts w:ascii="Times New Roman" w:hAnsi="Times New Roman"/>
                <w:b/>
                <w:sz w:val="24"/>
                <w:szCs w:val="24"/>
              </w:rPr>
              <w:t>«Геометрическая и волновая оптика»</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3B4F3B" w:rsidRDefault="00C8082A" w:rsidP="00C8082A">
            <w:pPr>
              <w:shd w:val="clear" w:color="auto" w:fill="FFFFFF"/>
              <w:autoSpaceDE w:val="0"/>
              <w:autoSpaceDN w:val="0"/>
              <w:adjustRightInd w:val="0"/>
              <w:spacing w:after="0" w:line="240" w:lineRule="auto"/>
              <w:rPr>
                <w:rFonts w:ascii="Times New Roman" w:hAnsi="Times New Roman"/>
                <w:sz w:val="20"/>
                <w:szCs w:val="20"/>
              </w:rPr>
            </w:pPr>
            <w:r w:rsidRPr="003B4F3B">
              <w:rPr>
                <w:rFonts w:ascii="Times New Roman" w:hAnsi="Times New Roman"/>
                <w:sz w:val="20"/>
                <w:szCs w:val="20"/>
              </w:rPr>
              <w:t>Урок оценивания</w:t>
            </w:r>
          </w:p>
          <w:p w:rsidR="00C8082A" w:rsidRPr="007E0AFF" w:rsidRDefault="00C8082A" w:rsidP="00C8082A">
            <w:pPr>
              <w:rPr>
                <w:rFonts w:ascii="Times New Roman" w:hAnsi="Times New Roman"/>
                <w:sz w:val="20"/>
                <w:szCs w:val="20"/>
              </w:rPr>
            </w:pPr>
            <w:r w:rsidRPr="003B4F3B">
              <w:rPr>
                <w:rFonts w:ascii="Times New Roman" w:hAnsi="Times New Roman"/>
                <w:sz w:val="20"/>
                <w:szCs w:val="20"/>
              </w:rPr>
              <w:t>знании</w:t>
            </w:r>
          </w:p>
        </w:tc>
        <w:tc>
          <w:tcPr>
            <w:tcW w:w="2545" w:type="dxa"/>
            <w:gridSpan w:val="5"/>
          </w:tcPr>
          <w:p w:rsidR="00C8082A" w:rsidRPr="00925CA0" w:rsidRDefault="00C8082A" w:rsidP="00C8082A">
            <w:pPr>
              <w:jc w:val="center"/>
              <w:rPr>
                <w:rFonts w:ascii="Times New Roman" w:hAnsi="Times New Roman"/>
                <w:sz w:val="20"/>
                <w:szCs w:val="20"/>
              </w:rPr>
            </w:pPr>
            <w:r w:rsidRPr="0058484B">
              <w:rPr>
                <w:rFonts w:ascii="Times New Roman" w:hAnsi="Times New Roman"/>
                <w:sz w:val="20"/>
                <w:szCs w:val="20"/>
              </w:rPr>
              <w:t>Геометрическая и волновая оптика</w:t>
            </w:r>
          </w:p>
        </w:tc>
        <w:tc>
          <w:tcPr>
            <w:tcW w:w="2525" w:type="dxa"/>
            <w:gridSpan w:val="2"/>
          </w:tcPr>
          <w:p w:rsidR="00C8082A" w:rsidRPr="007E0AFF" w:rsidRDefault="00C8082A" w:rsidP="00C8082A">
            <w:pPr>
              <w:spacing w:after="0" w:line="240" w:lineRule="auto"/>
              <w:rPr>
                <w:rFonts w:ascii="Times New Roman" w:hAnsi="Times New Roman"/>
                <w:sz w:val="20"/>
                <w:szCs w:val="20"/>
              </w:rPr>
            </w:pPr>
            <w:r>
              <w:rPr>
                <w:rFonts w:ascii="Times New Roman" w:hAnsi="Times New Roman"/>
                <w:b/>
                <w:sz w:val="20"/>
              </w:rPr>
              <w:t>Уметь:</w:t>
            </w:r>
            <w:r w:rsidRPr="0058484B">
              <w:rPr>
                <w:rFonts w:ascii="Times New Roman" w:hAnsi="Times New Roman"/>
                <w:sz w:val="20"/>
              </w:rPr>
              <w:t xml:space="preserve"> применить полученные знания при решении задач и тестов.</w:t>
            </w:r>
          </w:p>
        </w:tc>
        <w:tc>
          <w:tcPr>
            <w:tcW w:w="2580" w:type="dxa"/>
          </w:tcPr>
          <w:p w:rsidR="00C8082A" w:rsidRPr="007E0AFF" w:rsidRDefault="00C8082A" w:rsidP="00C8082A">
            <w:pPr>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jc w:val="center"/>
              <w:rPr>
                <w:rFonts w:ascii="Times New Roman" w:hAnsi="Times New Roman"/>
                <w:sz w:val="20"/>
                <w:szCs w:val="20"/>
              </w:rPr>
            </w:pPr>
          </w:p>
        </w:tc>
        <w:tc>
          <w:tcPr>
            <w:tcW w:w="900" w:type="dxa"/>
          </w:tcPr>
          <w:p w:rsidR="00C8082A" w:rsidRPr="00637FFB" w:rsidRDefault="00C8082A" w:rsidP="00C8082A">
            <w:pPr>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t>40</w:t>
            </w:r>
          </w:p>
        </w:tc>
        <w:tc>
          <w:tcPr>
            <w:tcW w:w="2663" w:type="dxa"/>
            <w:gridSpan w:val="2"/>
          </w:tcPr>
          <w:p w:rsidR="00C8082A" w:rsidRPr="00207566" w:rsidRDefault="00C8082A" w:rsidP="00C8082A">
            <w:pPr>
              <w:rPr>
                <w:rFonts w:ascii="Times New Roman" w:hAnsi="Times New Roman"/>
                <w:sz w:val="24"/>
                <w:szCs w:val="24"/>
              </w:rPr>
            </w:pPr>
            <w:r w:rsidRPr="00B76E51">
              <w:rPr>
                <w:rFonts w:ascii="Times New Roman" w:hAnsi="Times New Roman"/>
                <w:sz w:val="24"/>
                <w:szCs w:val="24"/>
              </w:rPr>
              <w:t>Постулаты теории относительности Относительность одновременности. Основные следствия, вытекающие из постулатов теории относительности</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rPr>
                <w:rFonts w:ascii="Times New Roman" w:hAnsi="Times New Roman"/>
                <w:sz w:val="20"/>
                <w:szCs w:val="20"/>
              </w:rPr>
            </w:pPr>
            <w:r>
              <w:rPr>
                <w:rFonts w:ascii="Times New Roman" w:hAnsi="Times New Roman"/>
                <w:sz w:val="20"/>
                <w:szCs w:val="20"/>
              </w:rPr>
              <w:t>Урок изучения но</w:t>
            </w:r>
            <w:r w:rsidRPr="009713EE">
              <w:rPr>
                <w:rFonts w:ascii="Times New Roman" w:hAnsi="Times New Roman"/>
                <w:sz w:val="20"/>
                <w:szCs w:val="20"/>
              </w:rPr>
              <w:t>вого мате</w:t>
            </w:r>
            <w:r w:rsidRPr="009713EE">
              <w:rPr>
                <w:rFonts w:ascii="Times New Roman" w:hAnsi="Times New Roman"/>
                <w:sz w:val="20"/>
                <w:szCs w:val="20"/>
              </w:rPr>
              <w:softHyphen/>
              <w:t>риала</w:t>
            </w:r>
          </w:p>
        </w:tc>
        <w:tc>
          <w:tcPr>
            <w:tcW w:w="2545" w:type="dxa"/>
            <w:gridSpan w:val="5"/>
          </w:tcPr>
          <w:p w:rsidR="00C8082A" w:rsidRPr="00A82A0F" w:rsidRDefault="00C8082A" w:rsidP="00C8082A">
            <w:pPr>
              <w:jc w:val="center"/>
              <w:rPr>
                <w:rFonts w:ascii="Times New Roman" w:hAnsi="Times New Roman"/>
                <w:sz w:val="20"/>
                <w:szCs w:val="20"/>
              </w:rPr>
            </w:pPr>
            <w:r w:rsidRPr="00B76E51">
              <w:rPr>
                <w:rFonts w:ascii="Times New Roman" w:hAnsi="Times New Roman"/>
              </w:rPr>
              <w:t xml:space="preserve">А.Эйнштейн, постулат, релятивистские эффекты, границы применения законов. </w:t>
            </w:r>
          </w:p>
        </w:tc>
        <w:tc>
          <w:tcPr>
            <w:tcW w:w="2525" w:type="dxa"/>
            <w:gridSpan w:val="2"/>
          </w:tcPr>
          <w:p w:rsidR="00C8082A" w:rsidRPr="00A82A0F" w:rsidRDefault="00C8082A" w:rsidP="00C8082A">
            <w:pPr>
              <w:spacing w:after="0" w:line="240" w:lineRule="auto"/>
              <w:rPr>
                <w:rFonts w:ascii="Times New Roman" w:hAnsi="Times New Roman"/>
                <w:sz w:val="20"/>
                <w:szCs w:val="20"/>
              </w:rPr>
            </w:pPr>
            <w:r w:rsidRPr="00B76E51">
              <w:rPr>
                <w:rFonts w:ascii="Times New Roman" w:hAnsi="Times New Roman"/>
                <w:b/>
                <w:sz w:val="20"/>
              </w:rPr>
              <w:t>Уметь</w:t>
            </w:r>
            <w:r>
              <w:rPr>
                <w:rFonts w:ascii="Times New Roman" w:hAnsi="Times New Roman"/>
                <w:b/>
                <w:sz w:val="20"/>
              </w:rPr>
              <w:t>:</w:t>
            </w:r>
            <w:r w:rsidRPr="00B76E51">
              <w:rPr>
                <w:rFonts w:ascii="Times New Roman" w:hAnsi="Times New Roman"/>
                <w:sz w:val="20"/>
              </w:rPr>
              <w:t>объяснять противоречие м/у классической мех-кой и электродин, постулаты СТО, относительность одновременности и линейных размеров тела, об увеличении интервалов времени в движущейся СО»</w:t>
            </w:r>
          </w:p>
        </w:tc>
        <w:tc>
          <w:tcPr>
            <w:tcW w:w="2580" w:type="dxa"/>
          </w:tcPr>
          <w:p w:rsidR="00C8082A" w:rsidRPr="007E0AFF" w:rsidRDefault="00C8082A" w:rsidP="00C8082A">
            <w:pPr>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Pr="00B76E51" w:rsidRDefault="00C8082A" w:rsidP="00C8082A">
            <w:pPr>
              <w:spacing w:after="0"/>
              <w:jc w:val="center"/>
              <w:rPr>
                <w:rFonts w:ascii="Times New Roman" w:hAnsi="Times New Roman"/>
                <w:sz w:val="20"/>
                <w:szCs w:val="20"/>
              </w:rPr>
            </w:pPr>
            <w:r w:rsidRPr="00B76E51">
              <w:rPr>
                <w:rFonts w:ascii="Times New Roman" w:hAnsi="Times New Roman"/>
                <w:sz w:val="20"/>
                <w:szCs w:val="20"/>
              </w:rPr>
              <w:t>§75*,76, §77,78,</w:t>
            </w:r>
          </w:p>
          <w:p w:rsidR="00C8082A" w:rsidRDefault="00C8082A" w:rsidP="00C8082A">
            <w:pPr>
              <w:jc w:val="center"/>
              <w:rPr>
                <w:rFonts w:ascii="Times New Roman" w:hAnsi="Times New Roman"/>
                <w:sz w:val="20"/>
                <w:szCs w:val="20"/>
              </w:rPr>
            </w:pPr>
            <w:r w:rsidRPr="00B76E51">
              <w:rPr>
                <w:rFonts w:ascii="Times New Roman" w:hAnsi="Times New Roman"/>
                <w:sz w:val="20"/>
                <w:szCs w:val="20"/>
              </w:rPr>
              <w:t xml:space="preserve">упр11(1) </w:t>
            </w:r>
          </w:p>
        </w:tc>
        <w:tc>
          <w:tcPr>
            <w:tcW w:w="900" w:type="dxa"/>
          </w:tcPr>
          <w:p w:rsidR="00C8082A" w:rsidRPr="00637FFB" w:rsidRDefault="00C8082A" w:rsidP="00C8082A">
            <w:pPr>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t>41</w:t>
            </w:r>
          </w:p>
        </w:tc>
        <w:tc>
          <w:tcPr>
            <w:tcW w:w="2663" w:type="dxa"/>
            <w:gridSpan w:val="2"/>
          </w:tcPr>
          <w:p w:rsidR="00C8082A" w:rsidRPr="00207566" w:rsidRDefault="00C8082A" w:rsidP="00C8082A">
            <w:pPr>
              <w:shd w:val="clear" w:color="auto" w:fill="FFFFFF"/>
              <w:autoSpaceDE w:val="0"/>
              <w:autoSpaceDN w:val="0"/>
              <w:adjustRightInd w:val="0"/>
              <w:rPr>
                <w:rFonts w:ascii="Times New Roman" w:hAnsi="Times New Roman"/>
                <w:sz w:val="24"/>
                <w:szCs w:val="24"/>
              </w:rPr>
            </w:pPr>
            <w:r w:rsidRPr="00B76E51">
              <w:rPr>
                <w:rFonts w:ascii="Times New Roman" w:hAnsi="Times New Roman"/>
                <w:sz w:val="24"/>
                <w:szCs w:val="24"/>
              </w:rPr>
              <w:t>Элементы релятивистской динамики</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Комбинированный</w:t>
            </w:r>
          </w:p>
          <w:p w:rsidR="00C8082A" w:rsidRPr="007E0AFF" w:rsidRDefault="00C8082A" w:rsidP="00C8082A">
            <w:pPr>
              <w:rPr>
                <w:rFonts w:ascii="Times New Roman" w:hAnsi="Times New Roman"/>
                <w:sz w:val="20"/>
                <w:szCs w:val="20"/>
              </w:rPr>
            </w:pPr>
            <w:r w:rsidRPr="007E0AFF">
              <w:rPr>
                <w:rFonts w:ascii="Times New Roman" w:hAnsi="Times New Roman"/>
                <w:sz w:val="20"/>
                <w:szCs w:val="20"/>
              </w:rPr>
              <w:t>урок</w:t>
            </w:r>
          </w:p>
        </w:tc>
        <w:tc>
          <w:tcPr>
            <w:tcW w:w="2545" w:type="dxa"/>
            <w:gridSpan w:val="5"/>
          </w:tcPr>
          <w:p w:rsidR="00C8082A" w:rsidRPr="00A82A0F" w:rsidRDefault="00C8082A" w:rsidP="00C8082A">
            <w:pPr>
              <w:jc w:val="center"/>
              <w:rPr>
                <w:rFonts w:ascii="Times New Roman" w:hAnsi="Times New Roman"/>
                <w:sz w:val="20"/>
                <w:szCs w:val="20"/>
              </w:rPr>
            </w:pPr>
            <w:r w:rsidRPr="00B76E51">
              <w:rPr>
                <w:rFonts w:ascii="Times New Roman" w:hAnsi="Times New Roman"/>
                <w:sz w:val="20"/>
                <w:szCs w:val="20"/>
              </w:rPr>
              <w:t>Энергия покоя, формула Эйнштейна</w:t>
            </w:r>
          </w:p>
        </w:tc>
        <w:tc>
          <w:tcPr>
            <w:tcW w:w="2525" w:type="dxa"/>
            <w:gridSpan w:val="2"/>
          </w:tcPr>
          <w:p w:rsidR="00C8082A" w:rsidRPr="007E0AFF" w:rsidRDefault="00C8082A" w:rsidP="00C8082A">
            <w:pPr>
              <w:spacing w:after="0" w:line="240" w:lineRule="auto"/>
              <w:rPr>
                <w:rFonts w:ascii="Times New Roman" w:hAnsi="Times New Roman"/>
                <w:sz w:val="20"/>
                <w:szCs w:val="20"/>
              </w:rPr>
            </w:pPr>
            <w:r>
              <w:rPr>
                <w:rFonts w:ascii="Times New Roman" w:hAnsi="Times New Roman"/>
                <w:b/>
                <w:sz w:val="20"/>
                <w:szCs w:val="20"/>
              </w:rPr>
              <w:t>Знать :</w:t>
            </w:r>
            <w:r w:rsidRPr="00B76E51">
              <w:rPr>
                <w:rFonts w:ascii="Times New Roman" w:hAnsi="Times New Roman"/>
                <w:sz w:val="20"/>
                <w:szCs w:val="20"/>
              </w:rPr>
              <w:t>об изменении массы и импульса движущ</w:t>
            </w:r>
            <w:r>
              <w:rPr>
                <w:rFonts w:ascii="Times New Roman" w:hAnsi="Times New Roman"/>
                <w:sz w:val="20"/>
                <w:szCs w:val="20"/>
              </w:rPr>
              <w:t>егося тела, понятие массы покоя</w:t>
            </w:r>
            <w:r>
              <w:rPr>
                <w:rFonts w:ascii="Times New Roman" w:hAnsi="Times New Roman"/>
                <w:b/>
                <w:sz w:val="20"/>
                <w:szCs w:val="20"/>
              </w:rPr>
              <w:t xml:space="preserve"> У</w:t>
            </w:r>
            <w:r w:rsidRPr="00B76E51">
              <w:rPr>
                <w:rFonts w:ascii="Times New Roman" w:hAnsi="Times New Roman"/>
                <w:b/>
                <w:sz w:val="20"/>
                <w:szCs w:val="20"/>
              </w:rPr>
              <w:t>ме</w:t>
            </w:r>
            <w:r>
              <w:rPr>
                <w:rFonts w:ascii="Times New Roman" w:hAnsi="Times New Roman"/>
                <w:b/>
                <w:sz w:val="20"/>
                <w:szCs w:val="20"/>
              </w:rPr>
              <w:t>ть:</w:t>
            </w:r>
            <w:r w:rsidRPr="00B76E51">
              <w:rPr>
                <w:rFonts w:ascii="Times New Roman" w:hAnsi="Times New Roman"/>
                <w:sz w:val="20"/>
                <w:szCs w:val="20"/>
              </w:rPr>
              <w:t>рассчитывать массу и импульс движущегося тел</w:t>
            </w:r>
          </w:p>
        </w:tc>
        <w:tc>
          <w:tcPr>
            <w:tcW w:w="2580" w:type="dxa"/>
          </w:tcPr>
          <w:p w:rsidR="00C8082A" w:rsidRPr="007E0AFF" w:rsidRDefault="00C8082A" w:rsidP="00C8082A">
            <w:pPr>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Pr="00B76E51" w:rsidRDefault="00C8082A" w:rsidP="00C8082A">
            <w:pPr>
              <w:autoSpaceDE w:val="0"/>
              <w:autoSpaceDN w:val="0"/>
              <w:adjustRightInd w:val="0"/>
              <w:spacing w:after="0" w:line="240" w:lineRule="auto"/>
              <w:jc w:val="center"/>
              <w:rPr>
                <w:rFonts w:ascii="Times New Roman" w:hAnsi="Times New Roman"/>
                <w:sz w:val="20"/>
                <w:szCs w:val="20"/>
              </w:rPr>
            </w:pPr>
            <w:r w:rsidRPr="00B76E51">
              <w:rPr>
                <w:rFonts w:ascii="Times New Roman" w:hAnsi="Times New Roman"/>
                <w:sz w:val="20"/>
                <w:szCs w:val="20"/>
              </w:rPr>
              <w:t>§79,</w:t>
            </w:r>
          </w:p>
          <w:p w:rsidR="00C8082A" w:rsidRDefault="00C8082A" w:rsidP="00C8082A">
            <w:pPr>
              <w:autoSpaceDE w:val="0"/>
              <w:autoSpaceDN w:val="0"/>
              <w:adjustRightInd w:val="0"/>
              <w:spacing w:after="0" w:line="240" w:lineRule="auto"/>
              <w:jc w:val="center"/>
              <w:rPr>
                <w:rFonts w:ascii="Times New Roman" w:hAnsi="Times New Roman"/>
                <w:sz w:val="20"/>
                <w:szCs w:val="20"/>
              </w:rPr>
            </w:pPr>
            <w:r w:rsidRPr="00B76E51">
              <w:rPr>
                <w:rFonts w:ascii="Times New Roman" w:hAnsi="Times New Roman"/>
                <w:sz w:val="20"/>
                <w:szCs w:val="20"/>
              </w:rPr>
              <w:t>упр.11(2,3)</w:t>
            </w:r>
          </w:p>
        </w:tc>
        <w:tc>
          <w:tcPr>
            <w:tcW w:w="900" w:type="dxa"/>
          </w:tcPr>
          <w:p w:rsidR="00C8082A" w:rsidRPr="00637FFB" w:rsidRDefault="00C8082A" w:rsidP="00C8082A">
            <w:pPr>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spacing w:after="0"/>
              <w:jc w:val="center"/>
              <w:rPr>
                <w:rFonts w:ascii="Times New Roman" w:hAnsi="Times New Roman"/>
                <w:sz w:val="24"/>
                <w:szCs w:val="24"/>
              </w:rPr>
            </w:pPr>
            <w:r w:rsidRPr="005A07B9">
              <w:rPr>
                <w:rFonts w:ascii="Times New Roman" w:hAnsi="Times New Roman"/>
                <w:sz w:val="24"/>
                <w:szCs w:val="24"/>
              </w:rPr>
              <w:t>42</w:t>
            </w:r>
          </w:p>
        </w:tc>
        <w:tc>
          <w:tcPr>
            <w:tcW w:w="2663" w:type="dxa"/>
            <w:gridSpan w:val="2"/>
          </w:tcPr>
          <w:p w:rsidR="00C8082A" w:rsidRPr="00207566" w:rsidRDefault="00C8082A" w:rsidP="00C8082A">
            <w:pPr>
              <w:spacing w:after="0"/>
              <w:rPr>
                <w:rFonts w:ascii="Times New Roman" w:hAnsi="Times New Roman"/>
                <w:sz w:val="24"/>
                <w:szCs w:val="24"/>
              </w:rPr>
            </w:pPr>
            <w:r w:rsidRPr="00B76E51">
              <w:rPr>
                <w:rFonts w:ascii="Times New Roman" w:hAnsi="Times New Roman"/>
                <w:sz w:val="24"/>
                <w:szCs w:val="24"/>
              </w:rPr>
              <w:t>Виды излучений. Источники света.</w:t>
            </w:r>
          </w:p>
        </w:tc>
        <w:tc>
          <w:tcPr>
            <w:tcW w:w="761" w:type="dxa"/>
            <w:gridSpan w:val="3"/>
          </w:tcPr>
          <w:p w:rsidR="00C8082A" w:rsidRPr="0023135E" w:rsidRDefault="00C8082A" w:rsidP="00C8082A">
            <w:pPr>
              <w:spacing w:after="0"/>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Комбинированный</w:t>
            </w:r>
          </w:p>
          <w:p w:rsidR="00C8082A" w:rsidRPr="007E0AFF" w:rsidRDefault="00C8082A" w:rsidP="00C8082A">
            <w:pPr>
              <w:spacing w:after="0"/>
              <w:rPr>
                <w:rFonts w:ascii="Times New Roman" w:hAnsi="Times New Roman"/>
                <w:sz w:val="20"/>
                <w:szCs w:val="20"/>
              </w:rPr>
            </w:pPr>
            <w:r w:rsidRPr="007E0AFF">
              <w:rPr>
                <w:rFonts w:ascii="Times New Roman" w:hAnsi="Times New Roman"/>
                <w:sz w:val="20"/>
                <w:szCs w:val="20"/>
              </w:rPr>
              <w:t>урок</w:t>
            </w:r>
          </w:p>
        </w:tc>
        <w:tc>
          <w:tcPr>
            <w:tcW w:w="2545" w:type="dxa"/>
            <w:gridSpan w:val="5"/>
          </w:tcPr>
          <w:p w:rsidR="00C8082A" w:rsidRPr="00925CA0" w:rsidRDefault="00C8082A" w:rsidP="00C8082A">
            <w:pPr>
              <w:spacing w:after="0" w:line="240" w:lineRule="auto"/>
              <w:jc w:val="center"/>
              <w:rPr>
                <w:rFonts w:ascii="Times New Roman" w:hAnsi="Times New Roman"/>
                <w:sz w:val="20"/>
                <w:szCs w:val="20"/>
              </w:rPr>
            </w:pPr>
            <w:r>
              <w:rPr>
                <w:rFonts w:ascii="Times New Roman" w:hAnsi="Times New Roman"/>
                <w:sz w:val="20"/>
                <w:szCs w:val="20"/>
              </w:rPr>
              <w:t>Л</w:t>
            </w:r>
            <w:r w:rsidRPr="00B76E51">
              <w:rPr>
                <w:rFonts w:ascii="Times New Roman" w:hAnsi="Times New Roman"/>
                <w:sz w:val="20"/>
                <w:szCs w:val="20"/>
              </w:rPr>
              <w:t>инейчатый, сплошной, полосовой спектры, спектр излучения, спектр поглощения</w:t>
            </w:r>
          </w:p>
        </w:tc>
        <w:tc>
          <w:tcPr>
            <w:tcW w:w="2525" w:type="dxa"/>
            <w:gridSpan w:val="2"/>
          </w:tcPr>
          <w:p w:rsidR="00C8082A" w:rsidRPr="00A82A0F" w:rsidRDefault="00C8082A" w:rsidP="00C8082A">
            <w:pPr>
              <w:spacing w:after="0" w:line="240" w:lineRule="auto"/>
              <w:rPr>
                <w:rFonts w:ascii="Times New Roman" w:hAnsi="Times New Roman"/>
                <w:sz w:val="20"/>
                <w:szCs w:val="20"/>
              </w:rPr>
            </w:pPr>
            <w:r>
              <w:rPr>
                <w:rFonts w:ascii="Times New Roman" w:hAnsi="Times New Roman"/>
                <w:b/>
                <w:sz w:val="20"/>
                <w:szCs w:val="20"/>
              </w:rPr>
              <w:t xml:space="preserve">Знать: </w:t>
            </w:r>
            <w:r w:rsidRPr="00B76E51">
              <w:rPr>
                <w:rFonts w:ascii="Times New Roman" w:hAnsi="Times New Roman"/>
                <w:sz w:val="20"/>
                <w:szCs w:val="20"/>
              </w:rPr>
              <w:t>о природе излучения и поглощения света телами</w:t>
            </w:r>
          </w:p>
        </w:tc>
        <w:tc>
          <w:tcPr>
            <w:tcW w:w="2580" w:type="dxa"/>
          </w:tcPr>
          <w:p w:rsidR="00C8082A" w:rsidRPr="007E0AFF" w:rsidRDefault="00C8082A" w:rsidP="00C8082A">
            <w:pPr>
              <w:spacing w:after="0"/>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spacing w:after="0"/>
              <w:jc w:val="center"/>
              <w:rPr>
                <w:rFonts w:ascii="Times New Roman" w:hAnsi="Times New Roman"/>
                <w:sz w:val="20"/>
                <w:szCs w:val="20"/>
              </w:rPr>
            </w:pPr>
            <w:r w:rsidRPr="00B76E51">
              <w:rPr>
                <w:rFonts w:ascii="Times New Roman" w:hAnsi="Times New Roman"/>
                <w:sz w:val="20"/>
                <w:szCs w:val="20"/>
              </w:rPr>
              <w:t>§80</w:t>
            </w:r>
            <w:r>
              <w:rPr>
                <w:rFonts w:ascii="Times New Roman" w:hAnsi="Times New Roman"/>
                <w:sz w:val="20"/>
                <w:szCs w:val="20"/>
              </w:rPr>
              <w:t>,</w:t>
            </w:r>
            <w:r w:rsidRPr="00B76E51">
              <w:rPr>
                <w:rFonts w:ascii="Times New Roman" w:hAnsi="Times New Roman"/>
                <w:sz w:val="20"/>
                <w:szCs w:val="20"/>
              </w:rPr>
              <w:t xml:space="preserve">83 </w:t>
            </w:r>
          </w:p>
        </w:tc>
        <w:tc>
          <w:tcPr>
            <w:tcW w:w="900" w:type="dxa"/>
          </w:tcPr>
          <w:p w:rsidR="00C8082A" w:rsidRPr="00637FFB" w:rsidRDefault="00C8082A" w:rsidP="00C8082A">
            <w:pPr>
              <w:spacing w:after="0"/>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t>43</w:t>
            </w:r>
          </w:p>
        </w:tc>
        <w:tc>
          <w:tcPr>
            <w:tcW w:w="2663" w:type="dxa"/>
            <w:gridSpan w:val="2"/>
          </w:tcPr>
          <w:p w:rsidR="00C8082A" w:rsidRPr="00207566" w:rsidRDefault="00C8082A" w:rsidP="00C8082A">
            <w:pPr>
              <w:rPr>
                <w:rFonts w:ascii="Times New Roman" w:hAnsi="Times New Roman"/>
                <w:sz w:val="24"/>
                <w:szCs w:val="24"/>
              </w:rPr>
            </w:pPr>
            <w:r w:rsidRPr="00B76E51">
              <w:rPr>
                <w:rFonts w:ascii="Times New Roman" w:hAnsi="Times New Roman"/>
                <w:sz w:val="24"/>
                <w:szCs w:val="24"/>
              </w:rPr>
              <w:t>Спектральный анализ «Лабораторная работа №7.«Наблюдение сплошного и линейчатого спектров»</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rPr>
                <w:rFonts w:ascii="Times New Roman" w:hAnsi="Times New Roman"/>
                <w:sz w:val="20"/>
                <w:szCs w:val="20"/>
              </w:rPr>
            </w:pPr>
            <w:r>
              <w:rPr>
                <w:rFonts w:ascii="Times New Roman" w:hAnsi="Times New Roman"/>
                <w:sz w:val="20"/>
                <w:szCs w:val="20"/>
              </w:rPr>
              <w:t xml:space="preserve">Урок- </w:t>
            </w:r>
            <w:r w:rsidRPr="00B76E51">
              <w:rPr>
                <w:rFonts w:ascii="Times New Roman" w:hAnsi="Times New Roman"/>
                <w:sz w:val="20"/>
                <w:szCs w:val="20"/>
              </w:rPr>
              <w:t>практикум</w:t>
            </w:r>
          </w:p>
        </w:tc>
        <w:tc>
          <w:tcPr>
            <w:tcW w:w="2545" w:type="dxa"/>
            <w:gridSpan w:val="5"/>
          </w:tcPr>
          <w:p w:rsidR="00C8082A" w:rsidRPr="00925CA0" w:rsidRDefault="00C8082A" w:rsidP="00C8082A">
            <w:pPr>
              <w:jc w:val="center"/>
              <w:rPr>
                <w:rFonts w:ascii="Times New Roman" w:hAnsi="Times New Roman"/>
                <w:sz w:val="20"/>
                <w:szCs w:val="20"/>
              </w:rPr>
            </w:pPr>
            <w:r w:rsidRPr="00B76E51">
              <w:rPr>
                <w:rFonts w:ascii="Times New Roman" w:hAnsi="Times New Roman"/>
                <w:sz w:val="20"/>
                <w:szCs w:val="20"/>
              </w:rPr>
              <w:t>Спектры</w:t>
            </w:r>
            <w:r w:rsidRPr="004D40F6">
              <w:rPr>
                <w:rFonts w:ascii="Times New Roman" w:hAnsi="Times New Roman"/>
                <w:sz w:val="20"/>
                <w:szCs w:val="20"/>
              </w:rPr>
              <w:t xml:space="preserve">. </w:t>
            </w:r>
          </w:p>
        </w:tc>
        <w:tc>
          <w:tcPr>
            <w:tcW w:w="2525" w:type="dxa"/>
            <w:gridSpan w:val="2"/>
          </w:tcPr>
          <w:p w:rsidR="00C8082A" w:rsidRPr="007E0AFF" w:rsidRDefault="00C8082A" w:rsidP="00C8082A">
            <w:pPr>
              <w:spacing w:after="0" w:line="240" w:lineRule="auto"/>
              <w:rPr>
                <w:rFonts w:ascii="Times New Roman" w:hAnsi="Times New Roman"/>
                <w:sz w:val="20"/>
                <w:szCs w:val="20"/>
              </w:rPr>
            </w:pPr>
            <w:r w:rsidRPr="004D40F6">
              <w:rPr>
                <w:rFonts w:ascii="Times New Roman" w:hAnsi="Times New Roman"/>
                <w:b/>
                <w:sz w:val="20"/>
                <w:szCs w:val="20"/>
              </w:rPr>
              <w:t>Уметь</w:t>
            </w:r>
            <w:r>
              <w:rPr>
                <w:rFonts w:ascii="Times New Roman" w:hAnsi="Times New Roman"/>
                <w:b/>
                <w:sz w:val="20"/>
                <w:szCs w:val="20"/>
              </w:rPr>
              <w:t>:</w:t>
            </w:r>
            <w:r w:rsidRPr="00B76E51">
              <w:rPr>
                <w:rFonts w:ascii="Times New Roman" w:hAnsi="Times New Roman"/>
                <w:sz w:val="20"/>
                <w:szCs w:val="20"/>
              </w:rPr>
              <w:t>анализировать спектры исп. и погл., знают методы спектр. анализа</w:t>
            </w:r>
          </w:p>
        </w:tc>
        <w:tc>
          <w:tcPr>
            <w:tcW w:w="2580" w:type="dxa"/>
          </w:tcPr>
          <w:p w:rsidR="00C8082A" w:rsidRPr="007E0AFF" w:rsidRDefault="00C8082A" w:rsidP="00C8082A">
            <w:pPr>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jc w:val="center"/>
              <w:rPr>
                <w:rFonts w:ascii="Times New Roman" w:hAnsi="Times New Roman"/>
                <w:sz w:val="20"/>
                <w:szCs w:val="20"/>
              </w:rPr>
            </w:pPr>
            <w:r w:rsidRPr="00B76E51">
              <w:rPr>
                <w:rFonts w:ascii="Times New Roman" w:hAnsi="Times New Roman"/>
                <w:sz w:val="20"/>
                <w:szCs w:val="20"/>
              </w:rPr>
              <w:t>§8</w:t>
            </w:r>
            <w:r>
              <w:rPr>
                <w:rFonts w:ascii="Times New Roman" w:hAnsi="Times New Roman"/>
                <w:sz w:val="20"/>
                <w:szCs w:val="20"/>
              </w:rPr>
              <w:t>2</w:t>
            </w:r>
            <w:r w:rsidRPr="00B76E51">
              <w:rPr>
                <w:rFonts w:ascii="Times New Roman" w:hAnsi="Times New Roman"/>
                <w:sz w:val="20"/>
                <w:szCs w:val="20"/>
              </w:rPr>
              <w:t xml:space="preserve">,83 </w:t>
            </w:r>
          </w:p>
        </w:tc>
        <w:tc>
          <w:tcPr>
            <w:tcW w:w="900" w:type="dxa"/>
          </w:tcPr>
          <w:p w:rsidR="00C8082A" w:rsidRPr="00637FFB" w:rsidRDefault="00C8082A" w:rsidP="00C8082A">
            <w:pPr>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t>44</w:t>
            </w:r>
          </w:p>
        </w:tc>
        <w:tc>
          <w:tcPr>
            <w:tcW w:w="2663" w:type="dxa"/>
            <w:gridSpan w:val="2"/>
          </w:tcPr>
          <w:p w:rsidR="00C8082A" w:rsidRPr="00207566" w:rsidRDefault="00C8082A" w:rsidP="00C8082A">
            <w:pPr>
              <w:rPr>
                <w:rFonts w:ascii="Times New Roman" w:hAnsi="Times New Roman"/>
                <w:sz w:val="24"/>
                <w:szCs w:val="24"/>
              </w:rPr>
            </w:pPr>
            <w:r w:rsidRPr="00B76E51">
              <w:rPr>
                <w:rFonts w:ascii="Times New Roman" w:hAnsi="Times New Roman"/>
                <w:sz w:val="24"/>
                <w:szCs w:val="24"/>
              </w:rPr>
              <w:t xml:space="preserve">Шкала электромагнитных волн.  Инфракрасное и ультрафиолетовое излучение. </w:t>
            </w:r>
            <w:r w:rsidRPr="00B76E51">
              <w:rPr>
                <w:rFonts w:ascii="Times New Roman" w:hAnsi="Times New Roman"/>
                <w:sz w:val="24"/>
                <w:szCs w:val="24"/>
              </w:rPr>
              <w:lastRenderedPageBreak/>
              <w:t>Рентгеновские лучи.  сем</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lastRenderedPageBreak/>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Комбинированный</w:t>
            </w:r>
          </w:p>
          <w:p w:rsidR="00C8082A" w:rsidRPr="007E0AFF" w:rsidRDefault="00C8082A" w:rsidP="00C8082A">
            <w:pPr>
              <w:rPr>
                <w:rFonts w:ascii="Times New Roman" w:hAnsi="Times New Roman"/>
                <w:sz w:val="20"/>
                <w:szCs w:val="20"/>
              </w:rPr>
            </w:pPr>
            <w:r w:rsidRPr="007E0AFF">
              <w:rPr>
                <w:rFonts w:ascii="Times New Roman" w:hAnsi="Times New Roman"/>
                <w:sz w:val="20"/>
                <w:szCs w:val="20"/>
              </w:rPr>
              <w:t>урок</w:t>
            </w:r>
          </w:p>
        </w:tc>
        <w:tc>
          <w:tcPr>
            <w:tcW w:w="2545" w:type="dxa"/>
            <w:gridSpan w:val="5"/>
          </w:tcPr>
          <w:p w:rsidR="00C8082A" w:rsidRPr="00925CA0" w:rsidRDefault="00C8082A" w:rsidP="00C8082A">
            <w:pPr>
              <w:spacing w:after="0" w:line="240" w:lineRule="auto"/>
              <w:jc w:val="center"/>
              <w:rPr>
                <w:rFonts w:ascii="Times New Roman" w:hAnsi="Times New Roman"/>
                <w:sz w:val="20"/>
                <w:szCs w:val="20"/>
              </w:rPr>
            </w:pPr>
            <w:r w:rsidRPr="00B76E51">
              <w:rPr>
                <w:rFonts w:ascii="Times New Roman" w:hAnsi="Times New Roman"/>
                <w:sz w:val="20"/>
                <w:szCs w:val="20"/>
              </w:rPr>
              <w:t>Шкала электромагнитных волн, радиоволны, СВЧ-излучение, инфракрасное излучение, видимое излучение, ультрафиолетовое излучение, рентгеновское излучение, гамма-</w:t>
            </w:r>
            <w:r w:rsidRPr="00B76E51">
              <w:rPr>
                <w:rFonts w:ascii="Times New Roman" w:hAnsi="Times New Roman"/>
                <w:sz w:val="20"/>
                <w:szCs w:val="20"/>
              </w:rPr>
              <w:lastRenderedPageBreak/>
              <w:t>излучение.</w:t>
            </w:r>
            <w:r w:rsidRPr="004D40F6">
              <w:rPr>
                <w:rFonts w:ascii="Times New Roman" w:hAnsi="Times New Roman"/>
                <w:sz w:val="20"/>
                <w:szCs w:val="20"/>
              </w:rPr>
              <w:t>.</w:t>
            </w:r>
          </w:p>
        </w:tc>
        <w:tc>
          <w:tcPr>
            <w:tcW w:w="2525" w:type="dxa"/>
            <w:gridSpan w:val="2"/>
          </w:tcPr>
          <w:p w:rsidR="00C8082A" w:rsidRPr="004D40F6" w:rsidRDefault="00C8082A" w:rsidP="00C8082A">
            <w:pPr>
              <w:spacing w:after="0" w:line="240" w:lineRule="auto"/>
              <w:rPr>
                <w:rFonts w:ascii="Times New Roman" w:hAnsi="Times New Roman"/>
                <w:sz w:val="20"/>
                <w:szCs w:val="20"/>
              </w:rPr>
            </w:pPr>
            <w:r w:rsidRPr="004D40F6">
              <w:rPr>
                <w:rFonts w:ascii="Times New Roman" w:hAnsi="Times New Roman"/>
                <w:b/>
                <w:sz w:val="20"/>
                <w:szCs w:val="20"/>
              </w:rPr>
              <w:lastRenderedPageBreak/>
              <w:t xml:space="preserve">Уметь: </w:t>
            </w:r>
            <w:r w:rsidRPr="00B76E51">
              <w:rPr>
                <w:rFonts w:ascii="Times New Roman" w:hAnsi="Times New Roman"/>
                <w:sz w:val="20"/>
                <w:szCs w:val="20"/>
              </w:rPr>
              <w:t>об источниках и осн. св-вах инфракр. и ультрафиол. Излучения, причины возникновения рентгеновского излучения и его применение</w:t>
            </w:r>
          </w:p>
        </w:tc>
        <w:tc>
          <w:tcPr>
            <w:tcW w:w="2580" w:type="dxa"/>
          </w:tcPr>
          <w:p w:rsidR="00C8082A" w:rsidRPr="007E0AFF" w:rsidRDefault="00C8082A" w:rsidP="00C8082A">
            <w:pPr>
              <w:spacing w:after="0" w:line="240" w:lineRule="auto"/>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jc w:val="center"/>
              <w:rPr>
                <w:rFonts w:ascii="Times New Roman" w:hAnsi="Times New Roman"/>
                <w:sz w:val="20"/>
                <w:szCs w:val="20"/>
              </w:rPr>
            </w:pPr>
            <w:r w:rsidRPr="005975C8">
              <w:rPr>
                <w:rFonts w:ascii="Times New Roman" w:hAnsi="Times New Roman"/>
                <w:sz w:val="20"/>
                <w:szCs w:val="20"/>
              </w:rPr>
              <w:t>§84,85,86</w:t>
            </w:r>
          </w:p>
        </w:tc>
        <w:tc>
          <w:tcPr>
            <w:tcW w:w="900" w:type="dxa"/>
          </w:tcPr>
          <w:p w:rsidR="00C8082A" w:rsidRPr="00207566" w:rsidRDefault="00C8082A" w:rsidP="00C8082A">
            <w:pPr>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lastRenderedPageBreak/>
              <w:t>45</w:t>
            </w:r>
          </w:p>
        </w:tc>
        <w:tc>
          <w:tcPr>
            <w:tcW w:w="2663" w:type="dxa"/>
            <w:gridSpan w:val="2"/>
          </w:tcPr>
          <w:p w:rsidR="00C8082A" w:rsidRPr="00207566" w:rsidRDefault="00C8082A" w:rsidP="00C8082A">
            <w:pPr>
              <w:rPr>
                <w:rFonts w:ascii="Times New Roman" w:hAnsi="Times New Roman"/>
                <w:sz w:val="24"/>
                <w:szCs w:val="24"/>
              </w:rPr>
            </w:pPr>
            <w:r w:rsidRPr="005975C8">
              <w:rPr>
                <w:rFonts w:ascii="Times New Roman" w:hAnsi="Times New Roman"/>
                <w:sz w:val="24"/>
                <w:szCs w:val="24"/>
              </w:rPr>
              <w:t xml:space="preserve">Обобщающий урок по теме  «Элементы теории относительности и излучения и спектры» </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rPr>
                <w:rFonts w:ascii="Times New Roman" w:hAnsi="Times New Roman"/>
                <w:sz w:val="20"/>
                <w:szCs w:val="20"/>
              </w:rPr>
            </w:pPr>
            <w:r w:rsidRPr="005975C8">
              <w:rPr>
                <w:rFonts w:ascii="Times New Roman" w:hAnsi="Times New Roman"/>
                <w:sz w:val="20"/>
                <w:szCs w:val="20"/>
              </w:rPr>
              <w:t>Урок  обобщения контроля знаний</w:t>
            </w:r>
          </w:p>
        </w:tc>
        <w:tc>
          <w:tcPr>
            <w:tcW w:w="2545" w:type="dxa"/>
            <w:gridSpan w:val="5"/>
          </w:tcPr>
          <w:p w:rsidR="00C8082A" w:rsidRPr="00925CA0" w:rsidRDefault="00C8082A" w:rsidP="00C8082A">
            <w:pPr>
              <w:jc w:val="center"/>
              <w:rPr>
                <w:rFonts w:ascii="Times New Roman" w:hAnsi="Times New Roman"/>
                <w:sz w:val="20"/>
                <w:szCs w:val="20"/>
              </w:rPr>
            </w:pPr>
            <w:r w:rsidRPr="005975C8">
              <w:rPr>
                <w:rFonts w:ascii="Times New Roman" w:hAnsi="Times New Roman"/>
                <w:sz w:val="20"/>
                <w:szCs w:val="20"/>
              </w:rPr>
              <w:t>Темы  «Элементы теории относительности и излучения и спектры»</w:t>
            </w:r>
          </w:p>
        </w:tc>
        <w:tc>
          <w:tcPr>
            <w:tcW w:w="2525" w:type="dxa"/>
            <w:gridSpan w:val="2"/>
          </w:tcPr>
          <w:p w:rsidR="00C8082A" w:rsidRPr="00207566" w:rsidRDefault="00C8082A" w:rsidP="00C8082A">
            <w:pPr>
              <w:spacing w:after="0" w:line="240" w:lineRule="auto"/>
              <w:rPr>
                <w:rFonts w:ascii="Times New Roman" w:hAnsi="Times New Roman"/>
                <w:sz w:val="20"/>
                <w:szCs w:val="20"/>
              </w:rPr>
            </w:pPr>
            <w:r w:rsidRPr="004D40F6">
              <w:rPr>
                <w:rFonts w:ascii="Times New Roman" w:hAnsi="Times New Roman"/>
                <w:b/>
                <w:sz w:val="20"/>
                <w:szCs w:val="20"/>
              </w:rPr>
              <w:t>Знать</w:t>
            </w:r>
            <w:r>
              <w:rPr>
                <w:rFonts w:ascii="Times New Roman" w:hAnsi="Times New Roman"/>
                <w:b/>
                <w:sz w:val="20"/>
                <w:szCs w:val="20"/>
              </w:rPr>
              <w:t>:</w:t>
            </w:r>
            <w:r w:rsidRPr="005975C8">
              <w:rPr>
                <w:rFonts w:ascii="Times New Roman" w:hAnsi="Times New Roman"/>
                <w:sz w:val="20"/>
                <w:szCs w:val="20"/>
              </w:rPr>
              <w:t>теоретического  материала по теме: «Элементы теории относительности и излучения и спектры»</w:t>
            </w:r>
          </w:p>
        </w:tc>
        <w:tc>
          <w:tcPr>
            <w:tcW w:w="2580" w:type="dxa"/>
          </w:tcPr>
          <w:p w:rsidR="00C8082A" w:rsidRPr="007E0AFF" w:rsidRDefault="00C8082A" w:rsidP="00C8082A">
            <w:pPr>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jc w:val="center"/>
              <w:rPr>
                <w:rFonts w:ascii="Times New Roman" w:hAnsi="Times New Roman"/>
                <w:sz w:val="20"/>
                <w:szCs w:val="20"/>
              </w:rPr>
            </w:pPr>
          </w:p>
        </w:tc>
        <w:tc>
          <w:tcPr>
            <w:tcW w:w="900" w:type="dxa"/>
          </w:tcPr>
          <w:p w:rsidR="00C8082A" w:rsidRPr="00637FFB" w:rsidRDefault="00C8082A" w:rsidP="00C8082A">
            <w:pPr>
              <w:rPr>
                <w:rFonts w:ascii="Times New Roman" w:hAnsi="Times New Roman"/>
                <w:b/>
                <w:sz w:val="20"/>
                <w:szCs w:val="20"/>
              </w:rPr>
            </w:pPr>
          </w:p>
        </w:tc>
      </w:tr>
      <w:tr w:rsidR="00C8082A" w:rsidRPr="00637FFB" w:rsidTr="0024301E">
        <w:trPr>
          <w:trHeight w:val="498"/>
        </w:trPr>
        <w:tc>
          <w:tcPr>
            <w:tcW w:w="15739" w:type="dxa"/>
            <w:gridSpan w:val="22"/>
          </w:tcPr>
          <w:p w:rsidR="00C8082A" w:rsidRPr="00637FFB" w:rsidRDefault="00C8082A" w:rsidP="00C8082A">
            <w:pPr>
              <w:jc w:val="center"/>
              <w:rPr>
                <w:rFonts w:ascii="Times New Roman" w:hAnsi="Times New Roman"/>
                <w:b/>
                <w:sz w:val="20"/>
                <w:szCs w:val="20"/>
              </w:rPr>
            </w:pPr>
            <w:r w:rsidRPr="005975C8">
              <w:rPr>
                <w:rFonts w:ascii="Times New Roman" w:hAnsi="Times New Roman"/>
                <w:b/>
                <w:sz w:val="20"/>
                <w:szCs w:val="20"/>
              </w:rPr>
              <w:t xml:space="preserve">Квантовая физика  </w:t>
            </w:r>
            <w:r>
              <w:rPr>
                <w:rFonts w:ascii="Times New Roman" w:hAnsi="Times New Roman"/>
                <w:b/>
                <w:sz w:val="20"/>
                <w:szCs w:val="20"/>
              </w:rPr>
              <w:t>(15 ч)</w:t>
            </w:r>
          </w:p>
        </w:tc>
        <w:tc>
          <w:tcPr>
            <w:tcW w:w="2618" w:type="dxa"/>
          </w:tcPr>
          <w:p w:rsidR="00C8082A" w:rsidRPr="00637FFB" w:rsidRDefault="00C8082A" w:rsidP="00C8082A"/>
        </w:tc>
        <w:tc>
          <w:tcPr>
            <w:tcW w:w="2618" w:type="dxa"/>
          </w:tcPr>
          <w:p w:rsidR="00C8082A" w:rsidRPr="00637FFB" w:rsidRDefault="00C8082A" w:rsidP="00C8082A"/>
        </w:tc>
        <w:tc>
          <w:tcPr>
            <w:tcW w:w="2618" w:type="dxa"/>
          </w:tcPr>
          <w:p w:rsidR="00C8082A" w:rsidRPr="00637FFB" w:rsidRDefault="00C8082A" w:rsidP="00C8082A"/>
        </w:tc>
        <w:tc>
          <w:tcPr>
            <w:tcW w:w="2618" w:type="dxa"/>
          </w:tcPr>
          <w:p w:rsidR="00C8082A" w:rsidRPr="00637FFB" w:rsidRDefault="00C8082A" w:rsidP="00C8082A"/>
        </w:tc>
        <w:tc>
          <w:tcPr>
            <w:tcW w:w="2618" w:type="dxa"/>
          </w:tcPr>
          <w:p w:rsidR="00C8082A" w:rsidRPr="00637FFB" w:rsidRDefault="00C8082A" w:rsidP="00C8082A"/>
        </w:tc>
        <w:tc>
          <w:tcPr>
            <w:tcW w:w="2618" w:type="dxa"/>
          </w:tcPr>
          <w:p w:rsidR="00C8082A" w:rsidRPr="00637FFB" w:rsidRDefault="00C8082A" w:rsidP="00C8082A">
            <w:r w:rsidRPr="00C8082A">
              <w:rPr>
                <w:rFonts w:ascii="Times New Roman" w:hAnsi="Times New Roman"/>
                <w:bCs/>
                <w:sz w:val="20"/>
                <w:szCs w:val="20"/>
              </w:rPr>
              <w:t>Сообщение по теме.</w:t>
            </w: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t>46</w:t>
            </w:r>
          </w:p>
        </w:tc>
        <w:tc>
          <w:tcPr>
            <w:tcW w:w="2663" w:type="dxa"/>
            <w:gridSpan w:val="2"/>
          </w:tcPr>
          <w:p w:rsidR="00C8082A" w:rsidRPr="00207566" w:rsidRDefault="00C8082A" w:rsidP="00C8082A">
            <w:pPr>
              <w:shd w:val="clear" w:color="auto" w:fill="FFFFFF"/>
              <w:spacing w:line="230" w:lineRule="exact"/>
              <w:ind w:right="67"/>
              <w:rPr>
                <w:rFonts w:ascii="Times New Roman" w:hAnsi="Times New Roman"/>
                <w:sz w:val="24"/>
                <w:szCs w:val="24"/>
              </w:rPr>
            </w:pPr>
            <w:r w:rsidRPr="005975C8">
              <w:rPr>
                <w:rFonts w:ascii="Times New Roman" w:hAnsi="Times New Roman"/>
                <w:sz w:val="24"/>
                <w:szCs w:val="24"/>
              </w:rPr>
              <w:t>Фотоэффект. Теория фотоэффекта</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Комбинированный</w:t>
            </w:r>
          </w:p>
          <w:p w:rsidR="00C8082A" w:rsidRPr="007E0AFF" w:rsidRDefault="00C8082A" w:rsidP="00C8082A">
            <w:pPr>
              <w:rPr>
                <w:rFonts w:ascii="Times New Roman" w:hAnsi="Times New Roman"/>
                <w:sz w:val="20"/>
                <w:szCs w:val="20"/>
              </w:rPr>
            </w:pPr>
            <w:r w:rsidRPr="007E0AFF">
              <w:rPr>
                <w:rFonts w:ascii="Times New Roman" w:hAnsi="Times New Roman"/>
                <w:sz w:val="20"/>
                <w:szCs w:val="20"/>
              </w:rPr>
              <w:t>урок</w:t>
            </w:r>
          </w:p>
        </w:tc>
        <w:tc>
          <w:tcPr>
            <w:tcW w:w="2545" w:type="dxa"/>
            <w:gridSpan w:val="5"/>
          </w:tcPr>
          <w:p w:rsidR="00C8082A" w:rsidRPr="00925CA0" w:rsidRDefault="00C8082A" w:rsidP="00C8082A">
            <w:pPr>
              <w:spacing w:line="240" w:lineRule="auto"/>
              <w:jc w:val="center"/>
              <w:rPr>
                <w:rFonts w:ascii="Times New Roman" w:hAnsi="Times New Roman"/>
                <w:sz w:val="20"/>
                <w:szCs w:val="20"/>
              </w:rPr>
            </w:pPr>
            <w:r w:rsidRPr="005975C8">
              <w:rPr>
                <w:rFonts w:ascii="Times New Roman" w:hAnsi="Times New Roman"/>
                <w:sz w:val="20"/>
                <w:szCs w:val="20"/>
              </w:rPr>
              <w:t>Фотоэффект, формула Планка, законы фотоэффекта, А.Г. Столетов, работа выхода, фотоэлектроны.</w:t>
            </w:r>
          </w:p>
        </w:tc>
        <w:tc>
          <w:tcPr>
            <w:tcW w:w="2525" w:type="dxa"/>
            <w:gridSpan w:val="2"/>
          </w:tcPr>
          <w:p w:rsidR="00C8082A" w:rsidRDefault="00C8082A" w:rsidP="00C8082A">
            <w:pPr>
              <w:spacing w:after="0" w:line="240" w:lineRule="auto"/>
              <w:rPr>
                <w:rFonts w:ascii="Times New Roman" w:hAnsi="Times New Roman"/>
                <w:b/>
                <w:sz w:val="20"/>
                <w:szCs w:val="20"/>
              </w:rPr>
            </w:pPr>
            <w:r w:rsidRPr="005975C8">
              <w:rPr>
                <w:rFonts w:ascii="Times New Roman" w:hAnsi="Times New Roman"/>
                <w:b/>
                <w:sz w:val="20"/>
                <w:szCs w:val="20"/>
              </w:rPr>
              <w:t>Знать</w:t>
            </w:r>
            <w:r>
              <w:rPr>
                <w:rFonts w:ascii="Times New Roman" w:hAnsi="Times New Roman"/>
                <w:b/>
                <w:sz w:val="20"/>
                <w:szCs w:val="20"/>
              </w:rPr>
              <w:t>:</w:t>
            </w:r>
            <w:r w:rsidRPr="005975C8">
              <w:rPr>
                <w:rFonts w:ascii="Times New Roman" w:hAnsi="Times New Roman"/>
                <w:sz w:val="20"/>
                <w:szCs w:val="20"/>
              </w:rPr>
              <w:t>о законы Столетова</w:t>
            </w:r>
          </w:p>
          <w:p w:rsidR="00C8082A" w:rsidRPr="007E0AFF" w:rsidRDefault="00C8082A" w:rsidP="00C8082A">
            <w:pPr>
              <w:spacing w:after="0" w:line="240" w:lineRule="auto"/>
              <w:rPr>
                <w:rFonts w:ascii="Times New Roman" w:hAnsi="Times New Roman"/>
                <w:sz w:val="20"/>
                <w:szCs w:val="20"/>
              </w:rPr>
            </w:pPr>
            <w:r>
              <w:rPr>
                <w:rFonts w:ascii="Times New Roman" w:hAnsi="Times New Roman"/>
                <w:b/>
                <w:sz w:val="20"/>
                <w:szCs w:val="20"/>
              </w:rPr>
              <w:t>У</w:t>
            </w:r>
            <w:r w:rsidRPr="005975C8">
              <w:rPr>
                <w:rFonts w:ascii="Times New Roman" w:hAnsi="Times New Roman"/>
                <w:b/>
                <w:sz w:val="20"/>
                <w:szCs w:val="20"/>
              </w:rPr>
              <w:t>меть</w:t>
            </w:r>
            <w:r>
              <w:rPr>
                <w:rFonts w:ascii="Times New Roman" w:hAnsi="Times New Roman"/>
                <w:b/>
                <w:sz w:val="20"/>
                <w:szCs w:val="20"/>
              </w:rPr>
              <w:t>:</w:t>
            </w:r>
            <w:r w:rsidRPr="005975C8">
              <w:rPr>
                <w:rFonts w:ascii="Times New Roman" w:hAnsi="Times New Roman"/>
                <w:sz w:val="20"/>
                <w:szCs w:val="20"/>
              </w:rPr>
              <w:t>объяснять их на основе уравнение Эйнштейна</w:t>
            </w:r>
          </w:p>
        </w:tc>
        <w:tc>
          <w:tcPr>
            <w:tcW w:w="2580" w:type="dxa"/>
          </w:tcPr>
          <w:p w:rsidR="00C8082A" w:rsidRPr="007E0AFF" w:rsidRDefault="00C8082A" w:rsidP="00C8082A">
            <w:pPr>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Pr="005975C8" w:rsidRDefault="00C8082A" w:rsidP="00C8082A">
            <w:pPr>
              <w:adjustRightInd w:val="0"/>
              <w:spacing w:before="30" w:after="30"/>
              <w:jc w:val="center"/>
              <w:rPr>
                <w:rFonts w:ascii="Times New Roman" w:hAnsi="Times New Roman"/>
                <w:color w:val="000000"/>
                <w:sz w:val="20"/>
                <w:szCs w:val="20"/>
              </w:rPr>
            </w:pPr>
            <w:r w:rsidRPr="005975C8">
              <w:rPr>
                <w:rFonts w:ascii="Times New Roman" w:hAnsi="Times New Roman"/>
                <w:color w:val="000000"/>
                <w:sz w:val="20"/>
                <w:szCs w:val="20"/>
              </w:rPr>
              <w:t>§87,88,</w:t>
            </w:r>
          </w:p>
          <w:p w:rsidR="00C8082A" w:rsidRDefault="00C8082A" w:rsidP="00C8082A">
            <w:pPr>
              <w:jc w:val="center"/>
              <w:rPr>
                <w:rFonts w:ascii="Times New Roman" w:hAnsi="Times New Roman"/>
                <w:sz w:val="20"/>
                <w:szCs w:val="20"/>
              </w:rPr>
            </w:pPr>
            <w:r w:rsidRPr="005975C8">
              <w:rPr>
                <w:rFonts w:ascii="Times New Roman" w:hAnsi="Times New Roman"/>
                <w:color w:val="000000"/>
                <w:sz w:val="20"/>
                <w:szCs w:val="20"/>
              </w:rPr>
              <w:t>упр 12(1)</w:t>
            </w:r>
          </w:p>
        </w:tc>
        <w:tc>
          <w:tcPr>
            <w:tcW w:w="900" w:type="dxa"/>
          </w:tcPr>
          <w:p w:rsidR="00C8082A" w:rsidRPr="00637FFB" w:rsidRDefault="00C8082A" w:rsidP="00C8082A">
            <w:pPr>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t>47</w:t>
            </w:r>
          </w:p>
        </w:tc>
        <w:tc>
          <w:tcPr>
            <w:tcW w:w="2663" w:type="dxa"/>
            <w:gridSpan w:val="2"/>
          </w:tcPr>
          <w:p w:rsidR="00C8082A" w:rsidRPr="00207566" w:rsidRDefault="00C8082A" w:rsidP="00C8082A">
            <w:pPr>
              <w:rPr>
                <w:rFonts w:ascii="Times New Roman" w:hAnsi="Times New Roman"/>
                <w:sz w:val="24"/>
                <w:szCs w:val="24"/>
              </w:rPr>
            </w:pPr>
            <w:r w:rsidRPr="005975C8">
              <w:rPr>
                <w:rFonts w:ascii="Times New Roman" w:hAnsi="Times New Roman"/>
                <w:sz w:val="24"/>
                <w:szCs w:val="24"/>
              </w:rPr>
              <w:t>Фотоны</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Комбинированный</w:t>
            </w:r>
          </w:p>
          <w:p w:rsidR="00C8082A" w:rsidRPr="007E0AFF" w:rsidRDefault="00C8082A" w:rsidP="00C8082A">
            <w:pPr>
              <w:rPr>
                <w:rFonts w:ascii="Times New Roman" w:hAnsi="Times New Roman"/>
                <w:sz w:val="20"/>
                <w:szCs w:val="20"/>
              </w:rPr>
            </w:pPr>
            <w:r w:rsidRPr="007E0AFF">
              <w:rPr>
                <w:rFonts w:ascii="Times New Roman" w:hAnsi="Times New Roman"/>
                <w:sz w:val="20"/>
                <w:szCs w:val="20"/>
              </w:rPr>
              <w:t>урок</w:t>
            </w:r>
          </w:p>
        </w:tc>
        <w:tc>
          <w:tcPr>
            <w:tcW w:w="2545" w:type="dxa"/>
            <w:gridSpan w:val="5"/>
          </w:tcPr>
          <w:p w:rsidR="00C8082A" w:rsidRPr="00925CA0" w:rsidRDefault="00C8082A" w:rsidP="00C8082A">
            <w:pPr>
              <w:spacing w:after="0" w:line="240" w:lineRule="auto"/>
              <w:jc w:val="center"/>
              <w:rPr>
                <w:rFonts w:ascii="Times New Roman" w:hAnsi="Times New Roman"/>
                <w:sz w:val="20"/>
                <w:szCs w:val="20"/>
              </w:rPr>
            </w:pPr>
            <w:r w:rsidRPr="005975C8">
              <w:rPr>
                <w:rFonts w:ascii="Times New Roman" w:hAnsi="Times New Roman"/>
                <w:sz w:val="20"/>
                <w:szCs w:val="20"/>
              </w:rPr>
              <w:t>Энергия и импульс фотона</w:t>
            </w:r>
          </w:p>
        </w:tc>
        <w:tc>
          <w:tcPr>
            <w:tcW w:w="2525" w:type="dxa"/>
            <w:gridSpan w:val="2"/>
          </w:tcPr>
          <w:p w:rsidR="00C8082A" w:rsidRPr="007C5DD8" w:rsidRDefault="00C8082A" w:rsidP="00C8082A">
            <w:pPr>
              <w:spacing w:after="0" w:line="240" w:lineRule="auto"/>
              <w:rPr>
                <w:rFonts w:ascii="Times New Roman" w:hAnsi="Times New Roman"/>
                <w:b/>
                <w:sz w:val="20"/>
                <w:szCs w:val="20"/>
              </w:rPr>
            </w:pPr>
            <w:r w:rsidRPr="005975C8">
              <w:rPr>
                <w:rFonts w:ascii="Times New Roman" w:hAnsi="Times New Roman"/>
                <w:b/>
                <w:sz w:val="20"/>
                <w:szCs w:val="20"/>
              </w:rPr>
              <w:t>Уметь</w:t>
            </w:r>
            <w:r>
              <w:rPr>
                <w:rFonts w:ascii="Times New Roman" w:hAnsi="Times New Roman"/>
                <w:b/>
                <w:sz w:val="20"/>
                <w:szCs w:val="20"/>
              </w:rPr>
              <w:t>:</w:t>
            </w:r>
            <w:r w:rsidRPr="005975C8">
              <w:rPr>
                <w:rFonts w:ascii="Times New Roman" w:hAnsi="Times New Roman"/>
                <w:sz w:val="20"/>
                <w:szCs w:val="20"/>
              </w:rPr>
              <w:t>определять параметры фотона</w:t>
            </w:r>
          </w:p>
        </w:tc>
        <w:tc>
          <w:tcPr>
            <w:tcW w:w="2580" w:type="dxa"/>
          </w:tcPr>
          <w:p w:rsidR="00C8082A" w:rsidRPr="007E0AFF" w:rsidRDefault="00C8082A" w:rsidP="00C8082A">
            <w:pPr>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Pr="005975C8" w:rsidRDefault="00C8082A" w:rsidP="00C8082A">
            <w:pPr>
              <w:jc w:val="center"/>
              <w:rPr>
                <w:rFonts w:ascii="Times New Roman" w:hAnsi="Times New Roman"/>
                <w:sz w:val="20"/>
                <w:szCs w:val="20"/>
              </w:rPr>
            </w:pPr>
            <w:r w:rsidRPr="005975C8">
              <w:rPr>
                <w:rFonts w:ascii="Times New Roman" w:hAnsi="Times New Roman"/>
                <w:sz w:val="20"/>
                <w:szCs w:val="20"/>
              </w:rPr>
              <w:t>§89, 90*</w:t>
            </w:r>
          </w:p>
          <w:p w:rsidR="00C8082A" w:rsidRDefault="00C8082A" w:rsidP="00C8082A">
            <w:pPr>
              <w:jc w:val="center"/>
              <w:rPr>
                <w:rFonts w:ascii="Times New Roman" w:hAnsi="Times New Roman"/>
                <w:sz w:val="20"/>
                <w:szCs w:val="20"/>
              </w:rPr>
            </w:pPr>
            <w:r w:rsidRPr="005975C8">
              <w:rPr>
                <w:rFonts w:ascii="Times New Roman" w:hAnsi="Times New Roman"/>
                <w:sz w:val="20"/>
                <w:szCs w:val="20"/>
              </w:rPr>
              <w:t>упр.12, (2)</w:t>
            </w:r>
          </w:p>
        </w:tc>
        <w:tc>
          <w:tcPr>
            <w:tcW w:w="900" w:type="dxa"/>
          </w:tcPr>
          <w:p w:rsidR="00C8082A" w:rsidRPr="00637FFB" w:rsidRDefault="00C8082A" w:rsidP="00C8082A">
            <w:pPr>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t>48</w:t>
            </w:r>
          </w:p>
        </w:tc>
        <w:tc>
          <w:tcPr>
            <w:tcW w:w="2663" w:type="dxa"/>
            <w:gridSpan w:val="2"/>
          </w:tcPr>
          <w:p w:rsidR="00C8082A" w:rsidRPr="00207566" w:rsidRDefault="00C8082A" w:rsidP="00C8082A">
            <w:pPr>
              <w:shd w:val="clear" w:color="auto" w:fill="FFFFFF"/>
              <w:ind w:left="10"/>
              <w:rPr>
                <w:rFonts w:ascii="Times New Roman" w:hAnsi="Times New Roman"/>
                <w:sz w:val="24"/>
                <w:szCs w:val="24"/>
              </w:rPr>
            </w:pPr>
            <w:r w:rsidRPr="005975C8">
              <w:rPr>
                <w:rFonts w:ascii="Times New Roman" w:hAnsi="Times New Roman"/>
                <w:sz w:val="24"/>
                <w:szCs w:val="24"/>
              </w:rPr>
              <w:t>Повторительно-обобщающий урок по  теме  «Световые кванты»</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5975C8">
              <w:rPr>
                <w:rFonts w:ascii="Times New Roman" w:hAnsi="Times New Roman"/>
                <w:sz w:val="20"/>
                <w:szCs w:val="20"/>
              </w:rPr>
              <w:t>Урок применения знаний</w:t>
            </w:r>
          </w:p>
        </w:tc>
        <w:tc>
          <w:tcPr>
            <w:tcW w:w="2545" w:type="dxa"/>
            <w:gridSpan w:val="5"/>
          </w:tcPr>
          <w:p w:rsidR="00C8082A" w:rsidRPr="00925CA0" w:rsidRDefault="00C8082A" w:rsidP="00C8082A">
            <w:pPr>
              <w:jc w:val="center"/>
              <w:rPr>
                <w:rFonts w:ascii="Times New Roman" w:hAnsi="Times New Roman"/>
                <w:sz w:val="20"/>
                <w:szCs w:val="20"/>
              </w:rPr>
            </w:pPr>
            <w:r w:rsidRPr="005975C8">
              <w:rPr>
                <w:rFonts w:ascii="Times New Roman" w:hAnsi="Times New Roman"/>
                <w:sz w:val="20"/>
                <w:szCs w:val="20"/>
              </w:rPr>
              <w:t>Световые кванты</w:t>
            </w:r>
          </w:p>
        </w:tc>
        <w:tc>
          <w:tcPr>
            <w:tcW w:w="2525" w:type="dxa"/>
            <w:gridSpan w:val="2"/>
          </w:tcPr>
          <w:p w:rsidR="00C8082A" w:rsidRPr="007E0AFF" w:rsidRDefault="00C8082A" w:rsidP="00C8082A">
            <w:pPr>
              <w:spacing w:after="0" w:line="240" w:lineRule="auto"/>
              <w:rPr>
                <w:rFonts w:ascii="Times New Roman" w:hAnsi="Times New Roman"/>
                <w:b/>
                <w:sz w:val="20"/>
                <w:szCs w:val="20"/>
              </w:rPr>
            </w:pPr>
            <w:r w:rsidRPr="007C5DD8">
              <w:rPr>
                <w:rFonts w:ascii="Times New Roman" w:hAnsi="Times New Roman"/>
                <w:b/>
                <w:sz w:val="20"/>
                <w:szCs w:val="20"/>
              </w:rPr>
              <w:t>Уметь</w:t>
            </w:r>
            <w:r>
              <w:rPr>
                <w:rFonts w:ascii="Times New Roman" w:hAnsi="Times New Roman"/>
                <w:b/>
                <w:sz w:val="20"/>
                <w:szCs w:val="20"/>
              </w:rPr>
              <w:t>:</w:t>
            </w:r>
            <w:r w:rsidRPr="005975C8">
              <w:rPr>
                <w:rFonts w:ascii="Times New Roman" w:hAnsi="Times New Roman"/>
                <w:sz w:val="20"/>
                <w:szCs w:val="20"/>
              </w:rPr>
              <w:t>использовать ур-е Планка и ур-е Эйнштейна для решения задач по теме «Фотоэффект»</w:t>
            </w:r>
          </w:p>
        </w:tc>
        <w:tc>
          <w:tcPr>
            <w:tcW w:w="2580" w:type="dxa"/>
          </w:tcPr>
          <w:p w:rsidR="00C8082A" w:rsidRPr="007C5DD8" w:rsidRDefault="00C8082A" w:rsidP="00C8082A">
            <w:pPr>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Pr="005975C8" w:rsidRDefault="00C8082A" w:rsidP="00C8082A">
            <w:pPr>
              <w:jc w:val="center"/>
              <w:rPr>
                <w:rFonts w:ascii="Times New Roman" w:hAnsi="Times New Roman"/>
                <w:sz w:val="20"/>
                <w:szCs w:val="20"/>
              </w:rPr>
            </w:pPr>
            <w:r w:rsidRPr="005975C8">
              <w:rPr>
                <w:rFonts w:ascii="Times New Roman" w:hAnsi="Times New Roman"/>
                <w:sz w:val="20"/>
                <w:szCs w:val="20"/>
              </w:rPr>
              <w:t>§91*,92*,</w:t>
            </w:r>
          </w:p>
          <w:p w:rsidR="00C8082A" w:rsidRDefault="00C8082A" w:rsidP="00C8082A">
            <w:pPr>
              <w:jc w:val="center"/>
              <w:rPr>
                <w:rFonts w:ascii="Times New Roman" w:hAnsi="Times New Roman"/>
                <w:sz w:val="20"/>
                <w:szCs w:val="20"/>
              </w:rPr>
            </w:pPr>
            <w:r w:rsidRPr="005975C8">
              <w:rPr>
                <w:rFonts w:ascii="Times New Roman" w:hAnsi="Times New Roman"/>
                <w:sz w:val="20"/>
                <w:szCs w:val="20"/>
              </w:rPr>
              <w:t>упр.12, (3,4)</w:t>
            </w:r>
          </w:p>
        </w:tc>
        <w:tc>
          <w:tcPr>
            <w:tcW w:w="900" w:type="dxa"/>
          </w:tcPr>
          <w:p w:rsidR="00C8082A" w:rsidRPr="00637FFB" w:rsidRDefault="00C8082A" w:rsidP="00C8082A">
            <w:pPr>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t>49</w:t>
            </w:r>
          </w:p>
        </w:tc>
        <w:tc>
          <w:tcPr>
            <w:tcW w:w="2663" w:type="dxa"/>
            <w:gridSpan w:val="2"/>
          </w:tcPr>
          <w:p w:rsidR="00C8082A" w:rsidRPr="005975C8" w:rsidRDefault="00C8082A" w:rsidP="00C8082A">
            <w:pPr>
              <w:shd w:val="clear" w:color="auto" w:fill="FFFFFF"/>
              <w:ind w:left="10"/>
              <w:rPr>
                <w:rFonts w:ascii="Times New Roman" w:hAnsi="Times New Roman"/>
                <w:b/>
                <w:sz w:val="24"/>
                <w:szCs w:val="24"/>
              </w:rPr>
            </w:pPr>
            <w:r w:rsidRPr="005975C8">
              <w:rPr>
                <w:rFonts w:ascii="Times New Roman" w:hAnsi="Times New Roman"/>
                <w:b/>
                <w:sz w:val="24"/>
                <w:szCs w:val="24"/>
              </w:rPr>
              <w:t>Контрольная работа №</w:t>
            </w:r>
            <w:r>
              <w:rPr>
                <w:rFonts w:ascii="Times New Roman" w:hAnsi="Times New Roman"/>
                <w:b/>
                <w:sz w:val="24"/>
                <w:szCs w:val="24"/>
              </w:rPr>
              <w:t>4</w:t>
            </w:r>
            <w:r w:rsidRPr="005975C8">
              <w:rPr>
                <w:rFonts w:ascii="Times New Roman" w:hAnsi="Times New Roman"/>
                <w:b/>
                <w:sz w:val="24"/>
                <w:szCs w:val="24"/>
              </w:rPr>
              <w:t xml:space="preserve"> по темам: «Излучения и спектры». «Световые кванты»</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5975C8">
              <w:rPr>
                <w:rFonts w:ascii="Times New Roman" w:hAnsi="Times New Roman"/>
                <w:sz w:val="20"/>
                <w:szCs w:val="20"/>
              </w:rPr>
              <w:t>Урок  обобщения контроля знаний</w:t>
            </w:r>
          </w:p>
        </w:tc>
        <w:tc>
          <w:tcPr>
            <w:tcW w:w="2545" w:type="dxa"/>
            <w:gridSpan w:val="5"/>
          </w:tcPr>
          <w:p w:rsidR="00C8082A" w:rsidRDefault="00C8082A" w:rsidP="00C8082A">
            <w:pPr>
              <w:jc w:val="center"/>
              <w:rPr>
                <w:rFonts w:ascii="Times New Roman" w:hAnsi="Times New Roman"/>
                <w:sz w:val="20"/>
                <w:szCs w:val="20"/>
              </w:rPr>
            </w:pPr>
            <w:r w:rsidRPr="005975C8">
              <w:rPr>
                <w:rFonts w:ascii="Times New Roman" w:hAnsi="Times New Roman"/>
                <w:sz w:val="20"/>
                <w:szCs w:val="20"/>
              </w:rPr>
              <w:t>Излучения и спектры.Световые кванты</w:t>
            </w:r>
          </w:p>
        </w:tc>
        <w:tc>
          <w:tcPr>
            <w:tcW w:w="2525" w:type="dxa"/>
            <w:gridSpan w:val="2"/>
          </w:tcPr>
          <w:p w:rsidR="00C8082A" w:rsidRPr="007E0AFF" w:rsidRDefault="00C8082A" w:rsidP="00C8082A">
            <w:pPr>
              <w:spacing w:after="0" w:line="240" w:lineRule="auto"/>
              <w:rPr>
                <w:rFonts w:ascii="Times New Roman" w:hAnsi="Times New Roman"/>
                <w:b/>
                <w:sz w:val="20"/>
                <w:szCs w:val="20"/>
              </w:rPr>
            </w:pPr>
            <w:r w:rsidRPr="005975C8">
              <w:rPr>
                <w:rFonts w:ascii="Times New Roman" w:hAnsi="Times New Roman"/>
                <w:b/>
                <w:sz w:val="20"/>
                <w:szCs w:val="20"/>
              </w:rPr>
              <w:t>Уметь</w:t>
            </w:r>
            <w:r>
              <w:rPr>
                <w:rFonts w:ascii="Times New Roman" w:hAnsi="Times New Roman"/>
                <w:b/>
                <w:sz w:val="20"/>
                <w:szCs w:val="20"/>
              </w:rPr>
              <w:t>:</w:t>
            </w:r>
            <w:r w:rsidRPr="005975C8">
              <w:rPr>
                <w:rFonts w:ascii="Times New Roman" w:hAnsi="Times New Roman"/>
                <w:sz w:val="20"/>
                <w:szCs w:val="20"/>
              </w:rPr>
              <w:t>применить полученные знания при решении задач и тестов.</w:t>
            </w:r>
          </w:p>
        </w:tc>
        <w:tc>
          <w:tcPr>
            <w:tcW w:w="2580" w:type="dxa"/>
          </w:tcPr>
          <w:p w:rsidR="00C8082A" w:rsidRPr="007E0AFF" w:rsidRDefault="00C8082A" w:rsidP="00C8082A">
            <w:pPr>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jc w:val="center"/>
              <w:rPr>
                <w:rFonts w:ascii="Times New Roman" w:hAnsi="Times New Roman"/>
                <w:sz w:val="20"/>
                <w:szCs w:val="20"/>
              </w:rPr>
            </w:pPr>
          </w:p>
        </w:tc>
        <w:tc>
          <w:tcPr>
            <w:tcW w:w="900" w:type="dxa"/>
          </w:tcPr>
          <w:p w:rsidR="00C8082A" w:rsidRPr="00637FFB" w:rsidRDefault="00C8082A" w:rsidP="00C8082A">
            <w:pPr>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t>50</w:t>
            </w:r>
          </w:p>
        </w:tc>
        <w:tc>
          <w:tcPr>
            <w:tcW w:w="2663" w:type="dxa"/>
            <w:gridSpan w:val="2"/>
          </w:tcPr>
          <w:p w:rsidR="00C8082A" w:rsidRPr="001F4C21" w:rsidRDefault="00C8082A" w:rsidP="00C8082A">
            <w:pPr>
              <w:shd w:val="clear" w:color="auto" w:fill="FFFFFF"/>
              <w:ind w:left="10"/>
              <w:rPr>
                <w:rFonts w:ascii="Times New Roman" w:hAnsi="Times New Roman"/>
                <w:sz w:val="24"/>
                <w:szCs w:val="24"/>
              </w:rPr>
            </w:pPr>
            <w:r w:rsidRPr="005975C8">
              <w:rPr>
                <w:rFonts w:ascii="Times New Roman" w:hAnsi="Times New Roman"/>
                <w:sz w:val="24"/>
                <w:szCs w:val="24"/>
              </w:rPr>
              <w:t>Строение атома. Опыты Резерфорда</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5975C8">
              <w:rPr>
                <w:rFonts w:ascii="Times New Roman" w:hAnsi="Times New Roman"/>
                <w:sz w:val="20"/>
                <w:szCs w:val="20"/>
              </w:rPr>
              <w:t>Урок изучения новых знаний</w:t>
            </w:r>
          </w:p>
        </w:tc>
        <w:tc>
          <w:tcPr>
            <w:tcW w:w="2545" w:type="dxa"/>
            <w:gridSpan w:val="5"/>
          </w:tcPr>
          <w:p w:rsidR="00C8082A" w:rsidRDefault="00C8082A" w:rsidP="00C8082A">
            <w:pPr>
              <w:autoSpaceDE w:val="0"/>
              <w:autoSpaceDN w:val="0"/>
              <w:adjustRightInd w:val="0"/>
              <w:spacing w:after="0" w:line="240" w:lineRule="auto"/>
              <w:jc w:val="center"/>
              <w:rPr>
                <w:rFonts w:ascii="Times New Roman" w:hAnsi="Times New Roman"/>
                <w:sz w:val="20"/>
                <w:szCs w:val="20"/>
              </w:rPr>
            </w:pPr>
            <w:r w:rsidRPr="005975C8">
              <w:rPr>
                <w:rFonts w:ascii="Times New Roman" w:hAnsi="Times New Roman"/>
                <w:sz w:val="20"/>
                <w:szCs w:val="20"/>
              </w:rPr>
              <w:t>Модель атома по Томсону, опыт Резерфорда, планетарная модель атома, анализ опыта Резерфорда и  выводы из него</w:t>
            </w:r>
          </w:p>
        </w:tc>
        <w:tc>
          <w:tcPr>
            <w:tcW w:w="2525" w:type="dxa"/>
            <w:gridSpan w:val="2"/>
          </w:tcPr>
          <w:p w:rsidR="00C8082A" w:rsidRPr="00543E21" w:rsidRDefault="00C8082A" w:rsidP="00C8082A">
            <w:pPr>
              <w:spacing w:after="0" w:line="240" w:lineRule="auto"/>
              <w:rPr>
                <w:rFonts w:ascii="Times New Roman" w:hAnsi="Times New Roman"/>
                <w:sz w:val="20"/>
                <w:szCs w:val="20"/>
              </w:rPr>
            </w:pPr>
            <w:r w:rsidRPr="00DC0752">
              <w:rPr>
                <w:rFonts w:ascii="Times New Roman" w:hAnsi="Times New Roman"/>
                <w:b/>
                <w:sz w:val="20"/>
                <w:szCs w:val="20"/>
              </w:rPr>
              <w:t>Знать</w:t>
            </w:r>
            <w:r>
              <w:rPr>
                <w:rFonts w:ascii="Times New Roman" w:hAnsi="Times New Roman"/>
                <w:b/>
                <w:sz w:val="20"/>
                <w:szCs w:val="20"/>
              </w:rPr>
              <w:t>:</w:t>
            </w:r>
            <w:r w:rsidRPr="005975C8">
              <w:rPr>
                <w:rFonts w:ascii="Times New Roman" w:hAnsi="Times New Roman"/>
                <w:sz w:val="20"/>
                <w:szCs w:val="20"/>
              </w:rPr>
              <w:t xml:space="preserve"> о противоречиях между ядерной моделью атома Резерфорда и законом сохранения энергии</w:t>
            </w:r>
          </w:p>
        </w:tc>
        <w:tc>
          <w:tcPr>
            <w:tcW w:w="2580" w:type="dxa"/>
          </w:tcPr>
          <w:p w:rsidR="00C8082A" w:rsidRPr="007E0AFF" w:rsidRDefault="00C8082A" w:rsidP="00C8082A">
            <w:pPr>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jc w:val="center"/>
              <w:rPr>
                <w:rFonts w:ascii="Times New Roman" w:hAnsi="Times New Roman"/>
                <w:sz w:val="20"/>
                <w:szCs w:val="20"/>
              </w:rPr>
            </w:pPr>
            <w:r w:rsidRPr="0086554B">
              <w:rPr>
                <w:rFonts w:ascii="Times New Roman" w:hAnsi="Times New Roman"/>
                <w:sz w:val="20"/>
                <w:szCs w:val="20"/>
              </w:rPr>
              <w:t xml:space="preserve">§93 </w:t>
            </w:r>
          </w:p>
        </w:tc>
        <w:tc>
          <w:tcPr>
            <w:tcW w:w="900" w:type="dxa"/>
          </w:tcPr>
          <w:p w:rsidR="00C8082A" w:rsidRPr="00637FFB" w:rsidRDefault="00C8082A" w:rsidP="00C8082A">
            <w:pPr>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t>51</w:t>
            </w:r>
          </w:p>
        </w:tc>
        <w:tc>
          <w:tcPr>
            <w:tcW w:w="2663" w:type="dxa"/>
            <w:gridSpan w:val="2"/>
          </w:tcPr>
          <w:p w:rsidR="00C8082A" w:rsidRPr="0086554B" w:rsidRDefault="00C8082A" w:rsidP="00C8082A">
            <w:pPr>
              <w:shd w:val="clear" w:color="auto" w:fill="FFFFFF"/>
              <w:spacing w:after="0"/>
              <w:ind w:left="10"/>
              <w:rPr>
                <w:sz w:val="24"/>
                <w:szCs w:val="24"/>
              </w:rPr>
            </w:pPr>
            <w:r w:rsidRPr="0086554B">
              <w:rPr>
                <w:rFonts w:ascii="Times New Roman" w:hAnsi="Times New Roman"/>
                <w:sz w:val="24"/>
                <w:szCs w:val="24"/>
              </w:rPr>
              <w:t xml:space="preserve">Квантовые постулаты </w:t>
            </w:r>
            <w:r w:rsidRPr="0086554B">
              <w:rPr>
                <w:rFonts w:ascii="Times New Roman" w:hAnsi="Times New Roman"/>
                <w:sz w:val="24"/>
                <w:szCs w:val="24"/>
              </w:rPr>
              <w:lastRenderedPageBreak/>
              <w:t>Бора.</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lastRenderedPageBreak/>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86554B">
              <w:rPr>
                <w:rFonts w:ascii="Times New Roman" w:hAnsi="Times New Roman"/>
                <w:sz w:val="20"/>
                <w:szCs w:val="20"/>
              </w:rPr>
              <w:t>Урок изучения нового материала</w:t>
            </w:r>
          </w:p>
        </w:tc>
        <w:tc>
          <w:tcPr>
            <w:tcW w:w="2545" w:type="dxa"/>
            <w:gridSpan w:val="5"/>
          </w:tcPr>
          <w:p w:rsidR="00C8082A" w:rsidRDefault="00C8082A" w:rsidP="00C8082A">
            <w:pPr>
              <w:jc w:val="center"/>
              <w:rPr>
                <w:rFonts w:ascii="Times New Roman" w:hAnsi="Times New Roman"/>
                <w:sz w:val="20"/>
                <w:szCs w:val="20"/>
              </w:rPr>
            </w:pPr>
            <w:r>
              <w:rPr>
                <w:rFonts w:ascii="Times New Roman" w:hAnsi="Times New Roman"/>
                <w:sz w:val="20"/>
              </w:rPr>
              <w:t>П</w:t>
            </w:r>
            <w:r w:rsidRPr="0086554B">
              <w:rPr>
                <w:rFonts w:ascii="Times New Roman" w:hAnsi="Times New Roman"/>
                <w:sz w:val="20"/>
              </w:rPr>
              <w:t xml:space="preserve">остулаты Бора, энергетический уровень, </w:t>
            </w:r>
            <w:r w:rsidRPr="0086554B">
              <w:rPr>
                <w:rFonts w:ascii="Times New Roman" w:hAnsi="Times New Roman"/>
                <w:sz w:val="20"/>
              </w:rPr>
              <w:lastRenderedPageBreak/>
              <w:t>основное состояние атома, возбужденное состояние атома.</w:t>
            </w:r>
          </w:p>
        </w:tc>
        <w:tc>
          <w:tcPr>
            <w:tcW w:w="2525" w:type="dxa"/>
            <w:gridSpan w:val="2"/>
          </w:tcPr>
          <w:p w:rsidR="00C8082A" w:rsidRDefault="00C8082A" w:rsidP="00C8082A">
            <w:pPr>
              <w:spacing w:after="0" w:line="240" w:lineRule="auto"/>
              <w:rPr>
                <w:rFonts w:ascii="Times New Roman" w:hAnsi="Times New Roman"/>
                <w:sz w:val="20"/>
                <w:szCs w:val="20"/>
              </w:rPr>
            </w:pPr>
            <w:r w:rsidRPr="0086554B">
              <w:rPr>
                <w:rFonts w:ascii="Times New Roman" w:hAnsi="Times New Roman"/>
                <w:b/>
                <w:sz w:val="20"/>
                <w:szCs w:val="20"/>
              </w:rPr>
              <w:lastRenderedPageBreak/>
              <w:t>Знать</w:t>
            </w:r>
            <w:r>
              <w:rPr>
                <w:rFonts w:ascii="Times New Roman" w:hAnsi="Times New Roman"/>
                <w:b/>
                <w:sz w:val="20"/>
                <w:szCs w:val="20"/>
              </w:rPr>
              <w:t>:</w:t>
            </w:r>
            <w:r w:rsidRPr="0086554B">
              <w:rPr>
                <w:rFonts w:ascii="Times New Roman" w:hAnsi="Times New Roman"/>
                <w:sz w:val="20"/>
                <w:szCs w:val="20"/>
              </w:rPr>
              <w:t xml:space="preserve">квантовые постулаты </w:t>
            </w:r>
            <w:r w:rsidRPr="0086554B">
              <w:rPr>
                <w:rFonts w:ascii="Times New Roman" w:hAnsi="Times New Roman"/>
                <w:sz w:val="20"/>
                <w:szCs w:val="20"/>
              </w:rPr>
              <w:lastRenderedPageBreak/>
              <w:t>Бора,</w:t>
            </w:r>
            <w:r>
              <w:rPr>
                <w:rFonts w:ascii="Times New Roman" w:hAnsi="Times New Roman"/>
                <w:sz w:val="20"/>
                <w:szCs w:val="20"/>
              </w:rPr>
              <w:t>рассчитывать частоту излучения</w:t>
            </w:r>
          </w:p>
          <w:p w:rsidR="00C8082A" w:rsidRPr="00543E21" w:rsidRDefault="00C8082A" w:rsidP="00C8082A">
            <w:pPr>
              <w:spacing w:after="0" w:line="240" w:lineRule="auto"/>
              <w:rPr>
                <w:rFonts w:ascii="Times New Roman" w:hAnsi="Times New Roman"/>
                <w:sz w:val="20"/>
                <w:szCs w:val="20"/>
              </w:rPr>
            </w:pPr>
            <w:r>
              <w:rPr>
                <w:rFonts w:ascii="Times New Roman" w:hAnsi="Times New Roman"/>
                <w:b/>
                <w:sz w:val="20"/>
                <w:szCs w:val="20"/>
              </w:rPr>
              <w:t>У</w:t>
            </w:r>
            <w:r w:rsidRPr="0086554B">
              <w:rPr>
                <w:rFonts w:ascii="Times New Roman" w:hAnsi="Times New Roman"/>
                <w:b/>
                <w:sz w:val="20"/>
                <w:szCs w:val="20"/>
              </w:rPr>
              <w:t>меть</w:t>
            </w:r>
            <w:r>
              <w:rPr>
                <w:rFonts w:ascii="Times New Roman" w:hAnsi="Times New Roman"/>
                <w:b/>
                <w:sz w:val="20"/>
                <w:szCs w:val="20"/>
              </w:rPr>
              <w:t>:</w:t>
            </w:r>
            <w:r w:rsidRPr="0086554B">
              <w:rPr>
                <w:rFonts w:ascii="Times New Roman" w:hAnsi="Times New Roman"/>
                <w:sz w:val="20"/>
                <w:szCs w:val="20"/>
              </w:rPr>
              <w:t>объяснять линейчатые спектры излучения и поглощения</w:t>
            </w:r>
          </w:p>
        </w:tc>
        <w:tc>
          <w:tcPr>
            <w:tcW w:w="2580" w:type="dxa"/>
          </w:tcPr>
          <w:p w:rsidR="00C8082A" w:rsidRPr="007E0AFF" w:rsidRDefault="00C8082A" w:rsidP="00C8082A">
            <w:pPr>
              <w:spacing w:after="0" w:line="240" w:lineRule="auto"/>
              <w:jc w:val="both"/>
              <w:rPr>
                <w:rFonts w:ascii="Times New Roman" w:hAnsi="Times New Roman"/>
                <w:sz w:val="20"/>
                <w:szCs w:val="20"/>
              </w:rPr>
            </w:pPr>
            <w:r w:rsidRPr="00C8082A">
              <w:rPr>
                <w:rFonts w:ascii="Times New Roman" w:hAnsi="Times New Roman"/>
                <w:bCs/>
                <w:sz w:val="20"/>
                <w:szCs w:val="20"/>
              </w:rPr>
              <w:lastRenderedPageBreak/>
              <w:t>Сообщение по теме.</w:t>
            </w:r>
          </w:p>
        </w:tc>
        <w:tc>
          <w:tcPr>
            <w:tcW w:w="1440" w:type="dxa"/>
            <w:gridSpan w:val="4"/>
          </w:tcPr>
          <w:p w:rsidR="00C8082A" w:rsidRDefault="00C8082A" w:rsidP="00C8082A">
            <w:pPr>
              <w:jc w:val="center"/>
              <w:rPr>
                <w:rFonts w:ascii="Times New Roman" w:hAnsi="Times New Roman"/>
                <w:sz w:val="20"/>
                <w:szCs w:val="20"/>
              </w:rPr>
            </w:pPr>
            <w:r w:rsidRPr="0086554B">
              <w:rPr>
                <w:rFonts w:ascii="Times New Roman" w:hAnsi="Times New Roman"/>
                <w:sz w:val="20"/>
                <w:szCs w:val="20"/>
              </w:rPr>
              <w:t>§94,95*, 96*</w:t>
            </w:r>
          </w:p>
        </w:tc>
        <w:tc>
          <w:tcPr>
            <w:tcW w:w="900" w:type="dxa"/>
          </w:tcPr>
          <w:p w:rsidR="00C8082A" w:rsidRPr="00637FFB" w:rsidRDefault="00C8082A" w:rsidP="00C8082A">
            <w:pPr>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lastRenderedPageBreak/>
              <w:t>52</w:t>
            </w:r>
          </w:p>
        </w:tc>
        <w:tc>
          <w:tcPr>
            <w:tcW w:w="2663" w:type="dxa"/>
            <w:gridSpan w:val="2"/>
          </w:tcPr>
          <w:p w:rsidR="00C8082A" w:rsidRPr="001F4C21" w:rsidRDefault="00C8082A" w:rsidP="00C8082A">
            <w:pPr>
              <w:shd w:val="clear" w:color="auto" w:fill="FFFFFF"/>
              <w:ind w:left="10"/>
              <w:rPr>
                <w:sz w:val="24"/>
                <w:szCs w:val="24"/>
              </w:rPr>
            </w:pPr>
            <w:r w:rsidRPr="0086554B">
              <w:rPr>
                <w:rFonts w:ascii="Times New Roman" w:hAnsi="Times New Roman"/>
                <w:sz w:val="24"/>
                <w:szCs w:val="24"/>
              </w:rPr>
              <w:t xml:space="preserve">Методы наблюдения и </w:t>
            </w:r>
            <w:r>
              <w:rPr>
                <w:rFonts w:ascii="Times New Roman" w:hAnsi="Times New Roman"/>
                <w:sz w:val="24"/>
                <w:szCs w:val="24"/>
              </w:rPr>
              <w:t>регистрации элементарных частиц</w:t>
            </w:r>
            <w:r w:rsidRPr="0086554B">
              <w:rPr>
                <w:rFonts w:ascii="Times New Roman" w:hAnsi="Times New Roman"/>
                <w:sz w:val="24"/>
                <w:szCs w:val="24"/>
              </w:rPr>
              <w:t>. Открытие радиоактивности</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 xml:space="preserve">Урок </w:t>
            </w:r>
            <w:r w:rsidRPr="007E0AFF">
              <w:rPr>
                <w:rFonts w:ascii="Times New Roman" w:hAnsi="Times New Roman"/>
                <w:spacing w:val="-4"/>
                <w:sz w:val="20"/>
                <w:szCs w:val="20"/>
              </w:rPr>
              <w:t xml:space="preserve">изучения </w:t>
            </w:r>
            <w:r w:rsidRPr="007E0AFF">
              <w:rPr>
                <w:rFonts w:ascii="Times New Roman" w:hAnsi="Times New Roman"/>
                <w:sz w:val="20"/>
                <w:szCs w:val="20"/>
              </w:rPr>
              <w:t>новых знаний</w:t>
            </w:r>
          </w:p>
        </w:tc>
        <w:tc>
          <w:tcPr>
            <w:tcW w:w="2545" w:type="dxa"/>
            <w:gridSpan w:val="5"/>
          </w:tcPr>
          <w:p w:rsidR="00C8082A" w:rsidRDefault="00C8082A" w:rsidP="00C8082A">
            <w:pPr>
              <w:jc w:val="center"/>
              <w:rPr>
                <w:rFonts w:ascii="Times New Roman" w:hAnsi="Times New Roman"/>
                <w:sz w:val="20"/>
                <w:szCs w:val="20"/>
              </w:rPr>
            </w:pPr>
            <w:r w:rsidRPr="0086554B">
              <w:rPr>
                <w:rFonts w:ascii="Times New Roman" w:hAnsi="Times New Roman"/>
                <w:sz w:val="20"/>
                <w:szCs w:val="20"/>
              </w:rPr>
              <w:t>Беккерель, радиоактивность, альфа-, бета-, гамма- излучение, правила смещения</w:t>
            </w:r>
          </w:p>
        </w:tc>
        <w:tc>
          <w:tcPr>
            <w:tcW w:w="2525" w:type="dxa"/>
            <w:gridSpan w:val="2"/>
          </w:tcPr>
          <w:p w:rsidR="00C8082A" w:rsidRPr="007E0AFF" w:rsidRDefault="00C8082A" w:rsidP="00C8082A">
            <w:pPr>
              <w:spacing w:after="0" w:line="240" w:lineRule="auto"/>
              <w:rPr>
                <w:rFonts w:ascii="Times New Roman" w:hAnsi="Times New Roman"/>
                <w:b/>
                <w:sz w:val="20"/>
                <w:szCs w:val="20"/>
              </w:rPr>
            </w:pPr>
            <w:r w:rsidRPr="0086554B">
              <w:rPr>
                <w:rFonts w:ascii="Times New Roman" w:hAnsi="Times New Roman"/>
                <w:b/>
                <w:sz w:val="20"/>
                <w:szCs w:val="20"/>
              </w:rPr>
              <w:t>Знать</w:t>
            </w:r>
            <w:r>
              <w:rPr>
                <w:rFonts w:ascii="Times New Roman" w:hAnsi="Times New Roman"/>
                <w:b/>
                <w:sz w:val="20"/>
                <w:szCs w:val="20"/>
              </w:rPr>
              <w:t>:</w:t>
            </w:r>
            <w:r w:rsidRPr="0086554B">
              <w:rPr>
                <w:rFonts w:ascii="Times New Roman" w:hAnsi="Times New Roman"/>
                <w:sz w:val="20"/>
                <w:szCs w:val="20"/>
              </w:rPr>
              <w:t>устройство и принцип действия счетчика Гейгера, камер Вильсона и пузырьковой историю открытия радиоакт., суть явления, состав излучения</w:t>
            </w:r>
          </w:p>
        </w:tc>
        <w:tc>
          <w:tcPr>
            <w:tcW w:w="2580" w:type="dxa"/>
          </w:tcPr>
          <w:p w:rsidR="00C8082A" w:rsidRPr="007E0AFF" w:rsidRDefault="00C8082A" w:rsidP="00C8082A">
            <w:pPr>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jc w:val="center"/>
              <w:rPr>
                <w:rFonts w:ascii="Times New Roman" w:hAnsi="Times New Roman"/>
                <w:sz w:val="20"/>
                <w:szCs w:val="20"/>
              </w:rPr>
            </w:pPr>
            <w:r w:rsidRPr="0086554B">
              <w:rPr>
                <w:rFonts w:ascii="Times New Roman" w:hAnsi="Times New Roman"/>
                <w:sz w:val="20"/>
                <w:szCs w:val="20"/>
              </w:rPr>
              <w:t>§97,98</w:t>
            </w:r>
          </w:p>
        </w:tc>
        <w:tc>
          <w:tcPr>
            <w:tcW w:w="900" w:type="dxa"/>
          </w:tcPr>
          <w:p w:rsidR="00C8082A" w:rsidRPr="00637FFB" w:rsidRDefault="00C8082A" w:rsidP="00C8082A">
            <w:pPr>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t>53</w:t>
            </w:r>
          </w:p>
        </w:tc>
        <w:tc>
          <w:tcPr>
            <w:tcW w:w="2663" w:type="dxa"/>
            <w:gridSpan w:val="2"/>
          </w:tcPr>
          <w:p w:rsidR="00C8082A" w:rsidRPr="002E1828" w:rsidRDefault="00C8082A" w:rsidP="00C8082A">
            <w:pPr>
              <w:shd w:val="clear" w:color="auto" w:fill="FFFFFF"/>
              <w:ind w:left="10"/>
              <w:rPr>
                <w:rFonts w:ascii="Times New Roman" w:hAnsi="Times New Roman"/>
                <w:sz w:val="24"/>
                <w:szCs w:val="24"/>
              </w:rPr>
            </w:pPr>
            <w:r w:rsidRPr="0086554B">
              <w:rPr>
                <w:rFonts w:ascii="Times New Roman" w:hAnsi="Times New Roman"/>
                <w:sz w:val="24"/>
                <w:szCs w:val="24"/>
              </w:rPr>
              <w:t>Альфа-, бета- и гамма-излучения.  Радиоактивные превращения. Изотопы.</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 xml:space="preserve">Урок </w:t>
            </w:r>
            <w:r w:rsidRPr="007E0AFF">
              <w:rPr>
                <w:rFonts w:ascii="Times New Roman" w:hAnsi="Times New Roman"/>
                <w:spacing w:val="-4"/>
                <w:sz w:val="20"/>
                <w:szCs w:val="20"/>
              </w:rPr>
              <w:t xml:space="preserve">изучения </w:t>
            </w:r>
            <w:r w:rsidRPr="007E0AFF">
              <w:rPr>
                <w:rFonts w:ascii="Times New Roman" w:hAnsi="Times New Roman"/>
                <w:sz w:val="20"/>
                <w:szCs w:val="20"/>
              </w:rPr>
              <w:t>новых знаний</w:t>
            </w:r>
          </w:p>
        </w:tc>
        <w:tc>
          <w:tcPr>
            <w:tcW w:w="2545" w:type="dxa"/>
            <w:gridSpan w:val="5"/>
          </w:tcPr>
          <w:p w:rsidR="00C8082A" w:rsidRDefault="00C8082A" w:rsidP="00C8082A">
            <w:pPr>
              <w:jc w:val="center"/>
              <w:rPr>
                <w:rFonts w:ascii="Times New Roman" w:hAnsi="Times New Roman"/>
                <w:sz w:val="20"/>
                <w:szCs w:val="20"/>
              </w:rPr>
            </w:pPr>
            <w:r w:rsidRPr="0086554B">
              <w:rPr>
                <w:rFonts w:ascii="Times New Roman" w:hAnsi="Times New Roman"/>
                <w:sz w:val="20"/>
                <w:szCs w:val="20"/>
              </w:rPr>
              <w:t>Радиоактивные превращения</w:t>
            </w:r>
          </w:p>
        </w:tc>
        <w:tc>
          <w:tcPr>
            <w:tcW w:w="2525" w:type="dxa"/>
            <w:gridSpan w:val="2"/>
          </w:tcPr>
          <w:p w:rsidR="00C8082A" w:rsidRPr="007E0AFF" w:rsidRDefault="00C8082A" w:rsidP="00C8082A">
            <w:pPr>
              <w:spacing w:after="0" w:line="240" w:lineRule="auto"/>
              <w:rPr>
                <w:rFonts w:ascii="Times New Roman" w:hAnsi="Times New Roman"/>
                <w:b/>
                <w:sz w:val="20"/>
                <w:szCs w:val="20"/>
              </w:rPr>
            </w:pPr>
            <w:r>
              <w:rPr>
                <w:rFonts w:ascii="Times New Roman" w:hAnsi="Times New Roman"/>
                <w:b/>
                <w:sz w:val="20"/>
                <w:szCs w:val="20"/>
              </w:rPr>
              <w:t>Уметь:</w:t>
            </w:r>
            <w:r w:rsidRPr="0086554B">
              <w:rPr>
                <w:rFonts w:ascii="Times New Roman" w:hAnsi="Times New Roman"/>
                <w:sz w:val="20"/>
                <w:szCs w:val="20"/>
              </w:rPr>
              <w:t>описывать и объяснять процесс радиоактивного распада. записывать Альфа-, бета- и гамма распады</w:t>
            </w:r>
          </w:p>
        </w:tc>
        <w:tc>
          <w:tcPr>
            <w:tcW w:w="2580" w:type="dxa"/>
          </w:tcPr>
          <w:p w:rsidR="00C8082A" w:rsidRPr="007E0AFF" w:rsidRDefault="00C8082A" w:rsidP="00C8082A">
            <w:pPr>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Pr="0086554B" w:rsidRDefault="00C8082A" w:rsidP="00C8082A">
            <w:pPr>
              <w:jc w:val="center"/>
              <w:rPr>
                <w:rFonts w:ascii="Times New Roman" w:hAnsi="Times New Roman"/>
                <w:sz w:val="20"/>
                <w:szCs w:val="20"/>
              </w:rPr>
            </w:pPr>
            <w:r w:rsidRPr="0086554B">
              <w:rPr>
                <w:rFonts w:ascii="Times New Roman" w:hAnsi="Times New Roman"/>
                <w:sz w:val="20"/>
                <w:szCs w:val="20"/>
              </w:rPr>
              <w:t>§99,100,</w:t>
            </w:r>
          </w:p>
          <w:p w:rsidR="00C8082A" w:rsidRDefault="00C8082A" w:rsidP="00C8082A">
            <w:pPr>
              <w:jc w:val="center"/>
              <w:rPr>
                <w:rFonts w:ascii="Times New Roman" w:hAnsi="Times New Roman"/>
                <w:sz w:val="20"/>
                <w:szCs w:val="20"/>
              </w:rPr>
            </w:pPr>
            <w:r w:rsidRPr="0086554B">
              <w:rPr>
                <w:rFonts w:ascii="Times New Roman" w:hAnsi="Times New Roman"/>
                <w:sz w:val="20"/>
                <w:szCs w:val="20"/>
              </w:rPr>
              <w:t>102</w:t>
            </w:r>
          </w:p>
        </w:tc>
        <w:tc>
          <w:tcPr>
            <w:tcW w:w="900" w:type="dxa"/>
          </w:tcPr>
          <w:p w:rsidR="00C8082A" w:rsidRPr="00637FFB" w:rsidRDefault="00C8082A" w:rsidP="00C8082A">
            <w:pPr>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t>54</w:t>
            </w:r>
          </w:p>
        </w:tc>
        <w:tc>
          <w:tcPr>
            <w:tcW w:w="2663" w:type="dxa"/>
            <w:gridSpan w:val="2"/>
          </w:tcPr>
          <w:p w:rsidR="00C8082A" w:rsidRPr="002E1828" w:rsidRDefault="00C8082A" w:rsidP="00C8082A">
            <w:pPr>
              <w:shd w:val="clear" w:color="auto" w:fill="FFFFFF"/>
              <w:ind w:left="10"/>
              <w:rPr>
                <w:sz w:val="24"/>
                <w:szCs w:val="24"/>
              </w:rPr>
            </w:pPr>
            <w:r w:rsidRPr="0086554B">
              <w:rPr>
                <w:rFonts w:ascii="Times New Roman" w:hAnsi="Times New Roman"/>
                <w:sz w:val="24"/>
                <w:szCs w:val="24"/>
              </w:rPr>
              <w:t>Закон радиоактивного распада. Период полураспада</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Комбинированный</w:t>
            </w:r>
          </w:p>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урок</w:t>
            </w:r>
          </w:p>
        </w:tc>
        <w:tc>
          <w:tcPr>
            <w:tcW w:w="2545" w:type="dxa"/>
            <w:gridSpan w:val="5"/>
          </w:tcPr>
          <w:p w:rsidR="00C8082A" w:rsidRDefault="00C8082A" w:rsidP="00C8082A">
            <w:pPr>
              <w:jc w:val="center"/>
              <w:rPr>
                <w:rFonts w:ascii="Times New Roman" w:hAnsi="Times New Roman"/>
                <w:sz w:val="20"/>
                <w:szCs w:val="20"/>
              </w:rPr>
            </w:pPr>
            <w:r w:rsidRPr="0086554B">
              <w:rPr>
                <w:rFonts w:ascii="Times New Roman" w:hAnsi="Times New Roman"/>
                <w:sz w:val="20"/>
                <w:szCs w:val="20"/>
              </w:rPr>
              <w:t>Статистический смысл закона, период полураспада, закон радиоактивного распада, активность</w:t>
            </w:r>
          </w:p>
        </w:tc>
        <w:tc>
          <w:tcPr>
            <w:tcW w:w="2525" w:type="dxa"/>
            <w:gridSpan w:val="2"/>
          </w:tcPr>
          <w:p w:rsidR="00C8082A" w:rsidRDefault="00C8082A" w:rsidP="00C8082A">
            <w:pPr>
              <w:spacing w:after="0" w:line="240" w:lineRule="auto"/>
              <w:rPr>
                <w:rFonts w:ascii="Times New Roman" w:hAnsi="Times New Roman"/>
                <w:b/>
                <w:sz w:val="20"/>
                <w:szCs w:val="20"/>
              </w:rPr>
            </w:pPr>
            <w:r w:rsidRPr="0086554B">
              <w:rPr>
                <w:rFonts w:ascii="Times New Roman" w:hAnsi="Times New Roman"/>
                <w:b/>
                <w:sz w:val="20"/>
                <w:szCs w:val="20"/>
              </w:rPr>
              <w:t>Знать</w:t>
            </w:r>
            <w:r>
              <w:rPr>
                <w:rFonts w:ascii="Times New Roman" w:hAnsi="Times New Roman"/>
                <w:b/>
                <w:sz w:val="20"/>
                <w:szCs w:val="20"/>
              </w:rPr>
              <w:t>:</w:t>
            </w:r>
            <w:r w:rsidRPr="0086554B">
              <w:rPr>
                <w:rFonts w:ascii="Times New Roman" w:hAnsi="Times New Roman"/>
                <w:sz w:val="20"/>
                <w:szCs w:val="20"/>
              </w:rPr>
              <w:t>закон радиоактивного распада</w:t>
            </w:r>
          </w:p>
          <w:p w:rsidR="00C8082A" w:rsidRPr="007E0AFF" w:rsidRDefault="00C8082A" w:rsidP="00C8082A">
            <w:pPr>
              <w:spacing w:after="0" w:line="240" w:lineRule="auto"/>
              <w:rPr>
                <w:rFonts w:ascii="Times New Roman" w:hAnsi="Times New Roman"/>
                <w:b/>
                <w:sz w:val="20"/>
                <w:szCs w:val="20"/>
              </w:rPr>
            </w:pPr>
            <w:r>
              <w:rPr>
                <w:rFonts w:ascii="Times New Roman" w:hAnsi="Times New Roman"/>
                <w:b/>
                <w:sz w:val="20"/>
                <w:szCs w:val="20"/>
              </w:rPr>
              <w:t>У</w:t>
            </w:r>
            <w:r w:rsidRPr="0086554B">
              <w:rPr>
                <w:rFonts w:ascii="Times New Roman" w:hAnsi="Times New Roman"/>
                <w:b/>
                <w:sz w:val="20"/>
                <w:szCs w:val="20"/>
              </w:rPr>
              <w:t>меть</w:t>
            </w:r>
            <w:r>
              <w:rPr>
                <w:rFonts w:ascii="Times New Roman" w:hAnsi="Times New Roman"/>
                <w:b/>
                <w:sz w:val="20"/>
                <w:szCs w:val="20"/>
              </w:rPr>
              <w:t>:</w:t>
            </w:r>
            <w:r w:rsidRPr="0086554B">
              <w:rPr>
                <w:rFonts w:ascii="Times New Roman" w:hAnsi="Times New Roman"/>
                <w:sz w:val="20"/>
                <w:szCs w:val="20"/>
              </w:rPr>
              <w:t>рассчитывать количество радиоактивных ядер в любой промежуток времени</w:t>
            </w:r>
            <w:r w:rsidRPr="0086554B">
              <w:rPr>
                <w:rFonts w:ascii="Times New Roman" w:hAnsi="Times New Roman"/>
                <w:b/>
                <w:sz w:val="20"/>
                <w:szCs w:val="20"/>
              </w:rPr>
              <w:t xml:space="preserve">. </w:t>
            </w:r>
          </w:p>
        </w:tc>
        <w:tc>
          <w:tcPr>
            <w:tcW w:w="2580" w:type="dxa"/>
          </w:tcPr>
          <w:p w:rsidR="00C8082A" w:rsidRPr="007E0AFF" w:rsidRDefault="00C8082A" w:rsidP="00C8082A">
            <w:pPr>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jc w:val="center"/>
              <w:rPr>
                <w:rFonts w:ascii="Times New Roman" w:hAnsi="Times New Roman"/>
                <w:sz w:val="20"/>
                <w:szCs w:val="20"/>
              </w:rPr>
            </w:pPr>
            <w:r w:rsidRPr="0086554B">
              <w:rPr>
                <w:rFonts w:ascii="Times New Roman" w:hAnsi="Times New Roman"/>
                <w:sz w:val="20"/>
                <w:szCs w:val="20"/>
              </w:rPr>
              <w:t xml:space="preserve">§101 </w:t>
            </w:r>
          </w:p>
          <w:p w:rsidR="00C8082A" w:rsidRDefault="00C8082A" w:rsidP="00C8082A">
            <w:pPr>
              <w:jc w:val="center"/>
              <w:rPr>
                <w:rFonts w:ascii="Times New Roman" w:hAnsi="Times New Roman"/>
                <w:sz w:val="20"/>
                <w:szCs w:val="20"/>
              </w:rPr>
            </w:pPr>
            <w:r w:rsidRPr="0086554B">
              <w:rPr>
                <w:rFonts w:ascii="Times New Roman" w:hAnsi="Times New Roman"/>
                <w:sz w:val="20"/>
                <w:szCs w:val="20"/>
              </w:rPr>
              <w:t>упр14(3)</w:t>
            </w:r>
          </w:p>
        </w:tc>
        <w:tc>
          <w:tcPr>
            <w:tcW w:w="900" w:type="dxa"/>
          </w:tcPr>
          <w:p w:rsidR="00C8082A" w:rsidRPr="00637FFB" w:rsidRDefault="00C8082A" w:rsidP="00C8082A">
            <w:pPr>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t>55</w:t>
            </w:r>
          </w:p>
        </w:tc>
        <w:tc>
          <w:tcPr>
            <w:tcW w:w="2663" w:type="dxa"/>
            <w:gridSpan w:val="2"/>
          </w:tcPr>
          <w:p w:rsidR="00C8082A" w:rsidRPr="00DC0752" w:rsidRDefault="00C8082A" w:rsidP="00C8082A">
            <w:pPr>
              <w:shd w:val="clear" w:color="auto" w:fill="FFFFFF"/>
              <w:ind w:left="10"/>
              <w:rPr>
                <w:sz w:val="24"/>
                <w:szCs w:val="24"/>
              </w:rPr>
            </w:pPr>
            <w:r w:rsidRPr="0086554B">
              <w:rPr>
                <w:rFonts w:ascii="Times New Roman" w:hAnsi="Times New Roman"/>
                <w:sz w:val="24"/>
                <w:szCs w:val="24"/>
              </w:rPr>
              <w:t>Открытие нейтрона. Строение атомного ядра. Ядерные силы</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Комбинированный</w:t>
            </w:r>
          </w:p>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урок</w:t>
            </w:r>
          </w:p>
        </w:tc>
        <w:tc>
          <w:tcPr>
            <w:tcW w:w="2545" w:type="dxa"/>
            <w:gridSpan w:val="5"/>
          </w:tcPr>
          <w:p w:rsidR="00C8082A" w:rsidRDefault="00C8082A" w:rsidP="00C8082A">
            <w:pPr>
              <w:jc w:val="center"/>
              <w:rPr>
                <w:rFonts w:ascii="Times New Roman" w:hAnsi="Times New Roman"/>
                <w:sz w:val="20"/>
                <w:szCs w:val="20"/>
              </w:rPr>
            </w:pPr>
            <w:r w:rsidRPr="0086554B">
              <w:rPr>
                <w:rFonts w:ascii="Times New Roman" w:hAnsi="Times New Roman"/>
                <w:sz w:val="20"/>
                <w:szCs w:val="20"/>
              </w:rPr>
              <w:t>Протонно-нейтронная модель, ядерные силы, изотоп, нуклоны, протон, нейтрон, обменный характер взаимодействия</w:t>
            </w:r>
          </w:p>
        </w:tc>
        <w:tc>
          <w:tcPr>
            <w:tcW w:w="2525" w:type="dxa"/>
            <w:gridSpan w:val="2"/>
          </w:tcPr>
          <w:p w:rsidR="00C8082A" w:rsidRPr="007E0AFF" w:rsidRDefault="00C8082A" w:rsidP="00C8082A">
            <w:pPr>
              <w:spacing w:after="0" w:line="240" w:lineRule="auto"/>
              <w:rPr>
                <w:rFonts w:ascii="Times New Roman" w:hAnsi="Times New Roman"/>
                <w:sz w:val="20"/>
                <w:szCs w:val="20"/>
              </w:rPr>
            </w:pPr>
            <w:r w:rsidRPr="0086554B">
              <w:rPr>
                <w:rFonts w:ascii="Times New Roman" w:hAnsi="Times New Roman"/>
                <w:b/>
                <w:sz w:val="20"/>
                <w:szCs w:val="20"/>
              </w:rPr>
              <w:t>Уметь</w:t>
            </w:r>
            <w:r>
              <w:rPr>
                <w:rFonts w:ascii="Times New Roman" w:hAnsi="Times New Roman"/>
                <w:b/>
                <w:sz w:val="20"/>
                <w:szCs w:val="20"/>
              </w:rPr>
              <w:t>:</w:t>
            </w:r>
            <w:r w:rsidRPr="0086554B">
              <w:rPr>
                <w:rFonts w:ascii="Times New Roman" w:hAnsi="Times New Roman"/>
                <w:sz w:val="20"/>
                <w:szCs w:val="20"/>
              </w:rPr>
              <w:t>определять зарядовое и массовое число</w:t>
            </w:r>
          </w:p>
        </w:tc>
        <w:tc>
          <w:tcPr>
            <w:tcW w:w="2580" w:type="dxa"/>
          </w:tcPr>
          <w:p w:rsidR="00C8082A" w:rsidRPr="007E0AFF" w:rsidRDefault="00C8082A" w:rsidP="00C8082A">
            <w:pPr>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jc w:val="center"/>
              <w:rPr>
                <w:rFonts w:ascii="Times New Roman" w:hAnsi="Times New Roman"/>
                <w:sz w:val="20"/>
                <w:szCs w:val="20"/>
              </w:rPr>
            </w:pPr>
            <w:r w:rsidRPr="0086554B">
              <w:rPr>
                <w:rFonts w:ascii="Times New Roman" w:hAnsi="Times New Roman"/>
                <w:sz w:val="20"/>
                <w:szCs w:val="20"/>
              </w:rPr>
              <w:t>§103, 104</w:t>
            </w:r>
          </w:p>
        </w:tc>
        <w:tc>
          <w:tcPr>
            <w:tcW w:w="900" w:type="dxa"/>
          </w:tcPr>
          <w:p w:rsidR="00C8082A" w:rsidRPr="00637FFB" w:rsidRDefault="00C8082A" w:rsidP="00C8082A">
            <w:pPr>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t>56</w:t>
            </w:r>
          </w:p>
        </w:tc>
        <w:tc>
          <w:tcPr>
            <w:tcW w:w="2663" w:type="dxa"/>
            <w:gridSpan w:val="2"/>
          </w:tcPr>
          <w:p w:rsidR="00C8082A" w:rsidRPr="0023135E" w:rsidRDefault="00C8082A" w:rsidP="00C8082A">
            <w:pPr>
              <w:shd w:val="clear" w:color="auto" w:fill="FFFFFF"/>
              <w:ind w:left="10"/>
              <w:rPr>
                <w:sz w:val="24"/>
                <w:szCs w:val="24"/>
              </w:rPr>
            </w:pPr>
            <w:r w:rsidRPr="0086554B">
              <w:rPr>
                <w:rFonts w:ascii="Times New Roman" w:hAnsi="Times New Roman"/>
                <w:sz w:val="24"/>
                <w:szCs w:val="24"/>
              </w:rPr>
              <w:t>Энергия связи атомных ядер. Ядерные реакции</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Комбинированный</w:t>
            </w:r>
          </w:p>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урок</w:t>
            </w:r>
          </w:p>
        </w:tc>
        <w:tc>
          <w:tcPr>
            <w:tcW w:w="2545" w:type="dxa"/>
            <w:gridSpan w:val="5"/>
          </w:tcPr>
          <w:p w:rsidR="00C8082A" w:rsidRPr="00434A9F" w:rsidRDefault="00C8082A" w:rsidP="00C8082A">
            <w:pPr>
              <w:spacing w:after="0" w:line="240" w:lineRule="auto"/>
              <w:jc w:val="center"/>
              <w:rPr>
                <w:rFonts w:ascii="Times New Roman" w:hAnsi="Times New Roman"/>
                <w:sz w:val="20"/>
                <w:szCs w:val="20"/>
              </w:rPr>
            </w:pPr>
            <w:r w:rsidRPr="0086554B">
              <w:rPr>
                <w:rFonts w:ascii="Times New Roman" w:hAnsi="Times New Roman"/>
                <w:sz w:val="20"/>
                <w:szCs w:val="20"/>
              </w:rPr>
              <w:t>Энергия покоя, дефект масс, энергия связи, удельная энергия связи, синтез и деление ядер</w:t>
            </w:r>
          </w:p>
        </w:tc>
        <w:tc>
          <w:tcPr>
            <w:tcW w:w="2525" w:type="dxa"/>
            <w:gridSpan w:val="2"/>
          </w:tcPr>
          <w:p w:rsidR="00C8082A" w:rsidRPr="007E0AFF" w:rsidRDefault="00C8082A" w:rsidP="00C8082A">
            <w:pPr>
              <w:spacing w:after="0" w:line="240" w:lineRule="auto"/>
              <w:rPr>
                <w:rFonts w:ascii="Times New Roman" w:hAnsi="Times New Roman"/>
                <w:b/>
                <w:sz w:val="20"/>
                <w:szCs w:val="20"/>
              </w:rPr>
            </w:pPr>
            <w:r>
              <w:rPr>
                <w:rFonts w:ascii="Times New Roman" w:hAnsi="Times New Roman"/>
                <w:b/>
                <w:sz w:val="20"/>
                <w:szCs w:val="20"/>
              </w:rPr>
              <w:t>Уметь:</w:t>
            </w:r>
            <w:r>
              <w:rPr>
                <w:rFonts w:ascii="Times New Roman" w:hAnsi="Times New Roman"/>
                <w:sz w:val="20"/>
                <w:szCs w:val="20"/>
              </w:rPr>
              <w:t>п</w:t>
            </w:r>
            <w:r w:rsidRPr="0086554B">
              <w:rPr>
                <w:rFonts w:ascii="Times New Roman" w:hAnsi="Times New Roman"/>
                <w:sz w:val="20"/>
                <w:szCs w:val="20"/>
              </w:rPr>
              <w:t>онимать энергию связи нуклонов</w:t>
            </w:r>
          </w:p>
        </w:tc>
        <w:tc>
          <w:tcPr>
            <w:tcW w:w="2580" w:type="dxa"/>
          </w:tcPr>
          <w:p w:rsidR="00C8082A" w:rsidRPr="007E0AFF" w:rsidRDefault="00C8082A" w:rsidP="00C8082A">
            <w:pPr>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jc w:val="center"/>
              <w:rPr>
                <w:rFonts w:ascii="Times New Roman" w:hAnsi="Times New Roman"/>
                <w:sz w:val="20"/>
                <w:szCs w:val="20"/>
              </w:rPr>
            </w:pPr>
            <w:r w:rsidRPr="0086554B">
              <w:rPr>
                <w:rFonts w:ascii="Times New Roman" w:hAnsi="Times New Roman"/>
                <w:sz w:val="20"/>
                <w:szCs w:val="20"/>
              </w:rPr>
              <w:t xml:space="preserve">§105, 106 </w:t>
            </w:r>
          </w:p>
        </w:tc>
        <w:tc>
          <w:tcPr>
            <w:tcW w:w="900" w:type="dxa"/>
          </w:tcPr>
          <w:p w:rsidR="00C8082A" w:rsidRPr="00637FFB" w:rsidRDefault="00C8082A" w:rsidP="00C8082A">
            <w:pPr>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t>57</w:t>
            </w:r>
          </w:p>
        </w:tc>
        <w:tc>
          <w:tcPr>
            <w:tcW w:w="2663" w:type="dxa"/>
            <w:gridSpan w:val="2"/>
          </w:tcPr>
          <w:p w:rsidR="00C8082A" w:rsidRPr="0023135E" w:rsidRDefault="00C8082A" w:rsidP="00C8082A">
            <w:pPr>
              <w:shd w:val="clear" w:color="auto" w:fill="FFFFFF"/>
              <w:ind w:left="10"/>
              <w:rPr>
                <w:sz w:val="24"/>
                <w:szCs w:val="24"/>
              </w:rPr>
            </w:pPr>
            <w:r w:rsidRPr="0086554B">
              <w:rPr>
                <w:rFonts w:ascii="Times New Roman" w:hAnsi="Times New Roman"/>
                <w:sz w:val="24"/>
                <w:szCs w:val="24"/>
              </w:rPr>
              <w:t>Деление ядер урана Цепные ядерные реакции. Ядерный реактор</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Комбинированный</w:t>
            </w:r>
          </w:p>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урок</w:t>
            </w:r>
          </w:p>
        </w:tc>
        <w:tc>
          <w:tcPr>
            <w:tcW w:w="2545" w:type="dxa"/>
            <w:gridSpan w:val="5"/>
          </w:tcPr>
          <w:p w:rsidR="00C8082A" w:rsidRDefault="00C8082A" w:rsidP="00C8082A">
            <w:pPr>
              <w:jc w:val="center"/>
              <w:rPr>
                <w:rFonts w:ascii="Times New Roman" w:hAnsi="Times New Roman"/>
                <w:sz w:val="20"/>
                <w:szCs w:val="20"/>
              </w:rPr>
            </w:pPr>
            <w:r w:rsidRPr="0086554B">
              <w:rPr>
                <w:rFonts w:ascii="Times New Roman" w:hAnsi="Times New Roman"/>
                <w:sz w:val="20"/>
                <w:szCs w:val="20"/>
              </w:rPr>
              <w:t>Цепные ядерные реакции. Ядерный реактор</w:t>
            </w:r>
          </w:p>
        </w:tc>
        <w:tc>
          <w:tcPr>
            <w:tcW w:w="2525" w:type="dxa"/>
            <w:gridSpan w:val="2"/>
          </w:tcPr>
          <w:p w:rsidR="00C8082A" w:rsidRPr="007E0AFF" w:rsidRDefault="00C8082A" w:rsidP="00C8082A">
            <w:pPr>
              <w:spacing w:after="0" w:line="240" w:lineRule="auto"/>
              <w:rPr>
                <w:rFonts w:ascii="Times New Roman" w:hAnsi="Times New Roman"/>
                <w:b/>
                <w:sz w:val="20"/>
                <w:szCs w:val="20"/>
              </w:rPr>
            </w:pPr>
            <w:r w:rsidRPr="007D058F">
              <w:rPr>
                <w:rFonts w:ascii="Times New Roman" w:hAnsi="Times New Roman"/>
                <w:b/>
                <w:sz w:val="20"/>
                <w:szCs w:val="20"/>
              </w:rPr>
              <w:t>Уметь</w:t>
            </w:r>
            <w:r>
              <w:rPr>
                <w:rFonts w:ascii="Times New Roman" w:hAnsi="Times New Roman"/>
                <w:b/>
                <w:sz w:val="20"/>
                <w:szCs w:val="20"/>
              </w:rPr>
              <w:t>:</w:t>
            </w:r>
            <w:r>
              <w:rPr>
                <w:rFonts w:ascii="Times New Roman" w:hAnsi="Times New Roman"/>
                <w:sz w:val="20"/>
                <w:szCs w:val="20"/>
              </w:rPr>
              <w:t>п</w:t>
            </w:r>
            <w:r w:rsidRPr="0086554B">
              <w:rPr>
                <w:rFonts w:ascii="Times New Roman" w:hAnsi="Times New Roman"/>
                <w:sz w:val="20"/>
                <w:szCs w:val="20"/>
              </w:rPr>
              <w:t>онимать условия и механизм ядерных реакций</w:t>
            </w:r>
          </w:p>
        </w:tc>
        <w:tc>
          <w:tcPr>
            <w:tcW w:w="2580" w:type="dxa"/>
          </w:tcPr>
          <w:p w:rsidR="00C8082A" w:rsidRPr="007E0AFF" w:rsidRDefault="00C8082A" w:rsidP="00C8082A">
            <w:pPr>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jc w:val="center"/>
              <w:rPr>
                <w:rFonts w:ascii="Times New Roman" w:hAnsi="Times New Roman"/>
                <w:sz w:val="20"/>
                <w:szCs w:val="20"/>
              </w:rPr>
            </w:pPr>
            <w:r w:rsidRPr="0086554B">
              <w:rPr>
                <w:rFonts w:ascii="Times New Roman" w:hAnsi="Times New Roman"/>
                <w:sz w:val="20"/>
                <w:szCs w:val="20"/>
              </w:rPr>
              <w:t>§107, 108,109</w:t>
            </w:r>
          </w:p>
        </w:tc>
        <w:tc>
          <w:tcPr>
            <w:tcW w:w="900" w:type="dxa"/>
          </w:tcPr>
          <w:p w:rsidR="00C8082A" w:rsidRPr="00637FFB" w:rsidRDefault="00C8082A" w:rsidP="00C8082A">
            <w:pPr>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lastRenderedPageBreak/>
              <w:t>58</w:t>
            </w:r>
          </w:p>
        </w:tc>
        <w:tc>
          <w:tcPr>
            <w:tcW w:w="2663" w:type="dxa"/>
            <w:gridSpan w:val="2"/>
          </w:tcPr>
          <w:p w:rsidR="00C8082A" w:rsidRPr="0023135E" w:rsidRDefault="00C8082A" w:rsidP="00C8082A">
            <w:pPr>
              <w:shd w:val="clear" w:color="auto" w:fill="FFFFFF"/>
              <w:spacing w:after="0" w:line="240" w:lineRule="auto"/>
              <w:ind w:left="10"/>
              <w:rPr>
                <w:sz w:val="24"/>
                <w:szCs w:val="24"/>
              </w:rPr>
            </w:pPr>
            <w:r w:rsidRPr="0086554B">
              <w:rPr>
                <w:rFonts w:ascii="Times New Roman" w:hAnsi="Times New Roman"/>
                <w:sz w:val="24"/>
                <w:szCs w:val="24"/>
              </w:rPr>
              <w:t>Термоядерные реакции. Применение ядерной энергии. Биологическое действие радиоактивных излучений</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D74315" w:rsidRDefault="00C8082A" w:rsidP="00C8082A">
            <w:pPr>
              <w:shd w:val="clear" w:color="auto" w:fill="FFFFFF"/>
              <w:spacing w:after="0"/>
              <w:rPr>
                <w:rFonts w:ascii="Times New Roman" w:hAnsi="Times New Roman"/>
                <w:sz w:val="20"/>
                <w:szCs w:val="20"/>
              </w:rPr>
            </w:pPr>
            <w:r w:rsidRPr="00D74315">
              <w:rPr>
                <w:rFonts w:ascii="Times New Roman" w:hAnsi="Times New Roman"/>
                <w:sz w:val="20"/>
                <w:szCs w:val="20"/>
              </w:rPr>
              <w:t>Урок применения знаний</w:t>
            </w:r>
          </w:p>
        </w:tc>
        <w:tc>
          <w:tcPr>
            <w:tcW w:w="2545" w:type="dxa"/>
            <w:gridSpan w:val="5"/>
          </w:tcPr>
          <w:p w:rsidR="00C8082A" w:rsidRPr="00434A9F" w:rsidRDefault="00C8082A" w:rsidP="00C8082A">
            <w:pPr>
              <w:spacing w:after="0" w:line="240" w:lineRule="auto"/>
              <w:jc w:val="center"/>
              <w:rPr>
                <w:rFonts w:ascii="Times New Roman" w:hAnsi="Times New Roman"/>
                <w:sz w:val="20"/>
                <w:szCs w:val="20"/>
              </w:rPr>
            </w:pPr>
            <w:r w:rsidRPr="0086554B">
              <w:rPr>
                <w:rFonts w:ascii="Times New Roman" w:hAnsi="Times New Roman"/>
                <w:sz w:val="20"/>
                <w:szCs w:val="20"/>
              </w:rPr>
              <w:t>Термоядерные реакции. Применение ядерной энергии. Биологическое действие радиоактивных излучений</w:t>
            </w:r>
          </w:p>
        </w:tc>
        <w:tc>
          <w:tcPr>
            <w:tcW w:w="2525" w:type="dxa"/>
            <w:gridSpan w:val="2"/>
          </w:tcPr>
          <w:p w:rsidR="00C8082A" w:rsidRPr="00D74315" w:rsidRDefault="00C8082A" w:rsidP="00C8082A">
            <w:pPr>
              <w:spacing w:after="0" w:line="240" w:lineRule="auto"/>
              <w:rPr>
                <w:rFonts w:ascii="Times New Roman" w:hAnsi="Times New Roman"/>
                <w:sz w:val="20"/>
                <w:szCs w:val="20"/>
              </w:rPr>
            </w:pPr>
            <w:r w:rsidRPr="00D74315">
              <w:rPr>
                <w:rFonts w:ascii="Times New Roman" w:hAnsi="Times New Roman"/>
                <w:sz w:val="20"/>
                <w:szCs w:val="20"/>
              </w:rPr>
              <w:t>Понимать важнейшие факторы. Определяющие перспективность различных направлений развития энергетики в том числе термоядерной</w:t>
            </w:r>
          </w:p>
        </w:tc>
        <w:tc>
          <w:tcPr>
            <w:tcW w:w="2580" w:type="dxa"/>
          </w:tcPr>
          <w:p w:rsidR="00C8082A" w:rsidRPr="007E0AFF" w:rsidRDefault="00C8082A" w:rsidP="00C8082A">
            <w:pPr>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jc w:val="center"/>
              <w:rPr>
                <w:rFonts w:ascii="Times New Roman" w:hAnsi="Times New Roman"/>
                <w:sz w:val="20"/>
                <w:szCs w:val="20"/>
              </w:rPr>
            </w:pPr>
            <w:r w:rsidRPr="00D74315">
              <w:rPr>
                <w:rFonts w:ascii="Times New Roman" w:hAnsi="Times New Roman"/>
                <w:sz w:val="20"/>
                <w:szCs w:val="20"/>
              </w:rPr>
              <w:t xml:space="preserve">§110,111 </w:t>
            </w:r>
          </w:p>
        </w:tc>
        <w:tc>
          <w:tcPr>
            <w:tcW w:w="900" w:type="dxa"/>
          </w:tcPr>
          <w:p w:rsidR="00C8082A" w:rsidRPr="00637FFB" w:rsidRDefault="00C8082A" w:rsidP="00C8082A">
            <w:pPr>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t>59</w:t>
            </w:r>
          </w:p>
        </w:tc>
        <w:tc>
          <w:tcPr>
            <w:tcW w:w="2663" w:type="dxa"/>
            <w:gridSpan w:val="2"/>
          </w:tcPr>
          <w:p w:rsidR="00C8082A" w:rsidRPr="00D74315" w:rsidRDefault="00C8082A" w:rsidP="00C8082A">
            <w:pPr>
              <w:shd w:val="clear" w:color="auto" w:fill="FFFFFF"/>
              <w:rPr>
                <w:rFonts w:ascii="Times New Roman" w:hAnsi="Times New Roman"/>
                <w:b/>
                <w:sz w:val="24"/>
                <w:szCs w:val="24"/>
              </w:rPr>
            </w:pPr>
            <w:r w:rsidRPr="00D74315">
              <w:rPr>
                <w:rFonts w:ascii="Times New Roman" w:hAnsi="Times New Roman"/>
                <w:sz w:val="24"/>
                <w:szCs w:val="24"/>
              </w:rPr>
              <w:t>Три этапа в развитии физики элементарных частиц.</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Комбинированный</w:t>
            </w:r>
          </w:p>
          <w:p w:rsidR="00C8082A" w:rsidRPr="00D74315"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урок</w:t>
            </w:r>
          </w:p>
        </w:tc>
        <w:tc>
          <w:tcPr>
            <w:tcW w:w="2545" w:type="dxa"/>
            <w:gridSpan w:val="5"/>
          </w:tcPr>
          <w:p w:rsidR="00C8082A" w:rsidRDefault="00C8082A" w:rsidP="00C8082A">
            <w:pPr>
              <w:spacing w:after="0" w:line="240" w:lineRule="auto"/>
              <w:jc w:val="center"/>
              <w:rPr>
                <w:rFonts w:ascii="Times New Roman" w:hAnsi="Times New Roman"/>
                <w:sz w:val="20"/>
                <w:szCs w:val="20"/>
              </w:rPr>
            </w:pPr>
            <w:r w:rsidRPr="00D74315">
              <w:rPr>
                <w:rFonts w:ascii="Times New Roman" w:hAnsi="Times New Roman"/>
                <w:sz w:val="20"/>
                <w:szCs w:val="20"/>
              </w:rPr>
              <w:t>»Развитие физики элементарных частиц</w:t>
            </w:r>
          </w:p>
        </w:tc>
        <w:tc>
          <w:tcPr>
            <w:tcW w:w="2525" w:type="dxa"/>
            <w:gridSpan w:val="2"/>
          </w:tcPr>
          <w:p w:rsidR="00C8082A" w:rsidRPr="007E0AFF" w:rsidRDefault="00C8082A" w:rsidP="00C8082A">
            <w:pPr>
              <w:shd w:val="clear" w:color="auto" w:fill="FFFFFF"/>
              <w:spacing w:line="221" w:lineRule="exact"/>
              <w:rPr>
                <w:rFonts w:ascii="Times New Roman" w:hAnsi="Times New Roman"/>
                <w:sz w:val="20"/>
                <w:szCs w:val="20"/>
              </w:rPr>
            </w:pPr>
            <w:r w:rsidRPr="00D74315">
              <w:rPr>
                <w:rFonts w:ascii="Times New Roman" w:hAnsi="Times New Roman"/>
                <w:b/>
                <w:sz w:val="20"/>
                <w:szCs w:val="20"/>
              </w:rPr>
              <w:t>Уметь</w:t>
            </w:r>
            <w:r>
              <w:rPr>
                <w:rFonts w:ascii="Times New Roman" w:hAnsi="Times New Roman"/>
                <w:sz w:val="20"/>
                <w:szCs w:val="20"/>
              </w:rPr>
              <w:t>:</w:t>
            </w:r>
            <w:r w:rsidRPr="00D74315">
              <w:rPr>
                <w:rFonts w:ascii="Times New Roman" w:hAnsi="Times New Roman"/>
                <w:sz w:val="20"/>
                <w:szCs w:val="20"/>
              </w:rPr>
              <w:t xml:space="preserve"> объяснять классификационную таблицу</w:t>
            </w:r>
          </w:p>
        </w:tc>
        <w:tc>
          <w:tcPr>
            <w:tcW w:w="2580" w:type="dxa"/>
          </w:tcPr>
          <w:p w:rsidR="00C8082A" w:rsidRPr="007E0AFF" w:rsidRDefault="00C8082A" w:rsidP="00C8082A">
            <w:pPr>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Pr="00D74315" w:rsidRDefault="00C8082A" w:rsidP="00C8082A">
            <w:pPr>
              <w:jc w:val="center"/>
              <w:rPr>
                <w:rFonts w:ascii="Times New Roman" w:hAnsi="Times New Roman"/>
                <w:sz w:val="20"/>
                <w:szCs w:val="20"/>
              </w:rPr>
            </w:pPr>
            <w:r w:rsidRPr="00D74315">
              <w:rPr>
                <w:rFonts w:ascii="Times New Roman" w:hAnsi="Times New Roman"/>
                <w:color w:val="000000"/>
                <w:sz w:val="20"/>
                <w:szCs w:val="16"/>
              </w:rPr>
              <w:t xml:space="preserve">§114,115 </w:t>
            </w:r>
          </w:p>
        </w:tc>
        <w:tc>
          <w:tcPr>
            <w:tcW w:w="900" w:type="dxa"/>
          </w:tcPr>
          <w:p w:rsidR="00C8082A" w:rsidRPr="00637FFB" w:rsidRDefault="00C8082A" w:rsidP="00C8082A">
            <w:pPr>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t>60</w:t>
            </w:r>
          </w:p>
        </w:tc>
        <w:tc>
          <w:tcPr>
            <w:tcW w:w="2663" w:type="dxa"/>
            <w:gridSpan w:val="2"/>
          </w:tcPr>
          <w:p w:rsidR="00C8082A" w:rsidRPr="0023135E" w:rsidRDefault="00C8082A" w:rsidP="00C8082A">
            <w:pPr>
              <w:shd w:val="clear" w:color="auto" w:fill="FFFFFF"/>
              <w:ind w:left="10"/>
              <w:rPr>
                <w:sz w:val="24"/>
                <w:szCs w:val="24"/>
              </w:rPr>
            </w:pPr>
            <w:r w:rsidRPr="00D74315">
              <w:rPr>
                <w:rFonts w:ascii="Times New Roman" w:hAnsi="Times New Roman"/>
                <w:b/>
                <w:sz w:val="24"/>
                <w:szCs w:val="24"/>
              </w:rPr>
              <w:t>Контрольная работа №</w:t>
            </w:r>
            <w:r>
              <w:rPr>
                <w:rFonts w:ascii="Times New Roman" w:hAnsi="Times New Roman"/>
                <w:b/>
                <w:sz w:val="24"/>
                <w:szCs w:val="24"/>
              </w:rPr>
              <w:t>5</w:t>
            </w:r>
            <w:r w:rsidRPr="00D74315">
              <w:rPr>
                <w:rFonts w:ascii="Times New Roman" w:hAnsi="Times New Roman"/>
                <w:b/>
                <w:sz w:val="24"/>
                <w:szCs w:val="24"/>
              </w:rPr>
              <w:t xml:space="preserve"> по темам: «Атомная физика». «Физика атомного ядра»</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D74315">
              <w:rPr>
                <w:rFonts w:ascii="Times New Roman" w:hAnsi="Times New Roman"/>
                <w:color w:val="000000"/>
                <w:sz w:val="20"/>
                <w:szCs w:val="20"/>
              </w:rPr>
              <w:t>Урок  обобщения контроля знаний</w:t>
            </w:r>
          </w:p>
        </w:tc>
        <w:tc>
          <w:tcPr>
            <w:tcW w:w="2545" w:type="dxa"/>
            <w:gridSpan w:val="5"/>
          </w:tcPr>
          <w:p w:rsidR="00C8082A" w:rsidRPr="00D74315" w:rsidRDefault="00C8082A" w:rsidP="00C8082A">
            <w:pPr>
              <w:spacing w:after="0" w:line="240" w:lineRule="auto"/>
              <w:jc w:val="center"/>
              <w:rPr>
                <w:rFonts w:ascii="Times New Roman" w:hAnsi="Times New Roman"/>
                <w:sz w:val="20"/>
                <w:szCs w:val="20"/>
              </w:rPr>
            </w:pPr>
            <w:r w:rsidRPr="007D058F">
              <w:rPr>
                <w:rFonts w:ascii="Times New Roman" w:hAnsi="Times New Roman"/>
                <w:sz w:val="20"/>
                <w:szCs w:val="20"/>
              </w:rPr>
              <w:t>Эн</w:t>
            </w:r>
            <w:r w:rsidRPr="00D74315">
              <w:rPr>
                <w:rFonts w:ascii="Times New Roman" w:hAnsi="Times New Roman"/>
                <w:sz w:val="20"/>
                <w:szCs w:val="20"/>
              </w:rPr>
              <w:t>Темы: «Атомная физика».</w:t>
            </w:r>
          </w:p>
          <w:p w:rsidR="00C8082A" w:rsidRDefault="00C8082A" w:rsidP="00C8082A">
            <w:pPr>
              <w:spacing w:after="0" w:line="240" w:lineRule="auto"/>
              <w:jc w:val="center"/>
              <w:rPr>
                <w:rFonts w:ascii="Times New Roman" w:hAnsi="Times New Roman"/>
                <w:sz w:val="20"/>
                <w:szCs w:val="20"/>
              </w:rPr>
            </w:pPr>
            <w:r w:rsidRPr="00D74315">
              <w:rPr>
                <w:rFonts w:ascii="Times New Roman" w:hAnsi="Times New Roman"/>
                <w:sz w:val="20"/>
                <w:szCs w:val="20"/>
              </w:rPr>
              <w:t>«Физика атомного ядра</w:t>
            </w:r>
          </w:p>
        </w:tc>
        <w:tc>
          <w:tcPr>
            <w:tcW w:w="2525" w:type="dxa"/>
            <w:gridSpan w:val="2"/>
          </w:tcPr>
          <w:p w:rsidR="00C8082A" w:rsidRPr="00434A9F" w:rsidRDefault="00C8082A" w:rsidP="00C8082A">
            <w:pPr>
              <w:spacing w:after="0" w:line="240" w:lineRule="auto"/>
              <w:rPr>
                <w:rFonts w:ascii="Times New Roman" w:hAnsi="Times New Roman"/>
                <w:sz w:val="20"/>
                <w:szCs w:val="20"/>
              </w:rPr>
            </w:pPr>
            <w:r w:rsidRPr="007D058F">
              <w:rPr>
                <w:rFonts w:ascii="Times New Roman" w:hAnsi="Times New Roman"/>
                <w:b/>
                <w:sz w:val="20"/>
                <w:szCs w:val="20"/>
              </w:rPr>
              <w:t xml:space="preserve">Уметь: </w:t>
            </w:r>
            <w:r w:rsidRPr="00D74315">
              <w:rPr>
                <w:rFonts w:ascii="Times New Roman" w:hAnsi="Times New Roman"/>
                <w:sz w:val="20"/>
                <w:szCs w:val="20"/>
              </w:rPr>
              <w:t>применить полученные знания при решении задач и тестов</w:t>
            </w:r>
          </w:p>
        </w:tc>
        <w:tc>
          <w:tcPr>
            <w:tcW w:w="2580" w:type="dxa"/>
          </w:tcPr>
          <w:p w:rsidR="00C8082A" w:rsidRPr="007E0AFF" w:rsidRDefault="00C8082A" w:rsidP="00C8082A">
            <w:pPr>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jc w:val="center"/>
              <w:rPr>
                <w:rFonts w:ascii="Times New Roman" w:hAnsi="Times New Roman"/>
                <w:sz w:val="20"/>
                <w:szCs w:val="20"/>
              </w:rPr>
            </w:pPr>
            <w:r w:rsidRPr="00D74315">
              <w:rPr>
                <w:rFonts w:ascii="Times New Roman" w:hAnsi="Times New Roman"/>
                <w:sz w:val="20"/>
                <w:szCs w:val="20"/>
              </w:rPr>
              <w:t>§96-113</w:t>
            </w:r>
          </w:p>
        </w:tc>
        <w:tc>
          <w:tcPr>
            <w:tcW w:w="900" w:type="dxa"/>
          </w:tcPr>
          <w:p w:rsidR="00C8082A" w:rsidRPr="00637FFB" w:rsidRDefault="00C8082A" w:rsidP="00C8082A">
            <w:pPr>
              <w:rPr>
                <w:rFonts w:ascii="Times New Roman" w:hAnsi="Times New Roman"/>
                <w:b/>
                <w:sz w:val="20"/>
                <w:szCs w:val="20"/>
              </w:rPr>
            </w:pPr>
          </w:p>
        </w:tc>
      </w:tr>
      <w:tr w:rsidR="00C8082A" w:rsidRPr="00637FFB" w:rsidTr="006C296F">
        <w:trPr>
          <w:trHeight w:val="498"/>
        </w:trPr>
        <w:tc>
          <w:tcPr>
            <w:tcW w:w="15739" w:type="dxa"/>
            <w:gridSpan w:val="22"/>
          </w:tcPr>
          <w:p w:rsidR="00C8082A" w:rsidRPr="00D74315" w:rsidRDefault="00C8082A" w:rsidP="00C8082A">
            <w:pPr>
              <w:jc w:val="center"/>
              <w:rPr>
                <w:rFonts w:ascii="Times New Roman" w:hAnsi="Times New Roman"/>
                <w:b/>
                <w:sz w:val="24"/>
                <w:szCs w:val="24"/>
              </w:rPr>
            </w:pPr>
            <w:r w:rsidRPr="00D74315">
              <w:rPr>
                <w:rFonts w:ascii="Times New Roman" w:hAnsi="Times New Roman"/>
                <w:b/>
                <w:sz w:val="24"/>
                <w:szCs w:val="24"/>
              </w:rPr>
              <w:t>Строение Вселенной</w:t>
            </w:r>
            <w:r>
              <w:rPr>
                <w:rFonts w:ascii="Times New Roman" w:hAnsi="Times New Roman"/>
                <w:b/>
                <w:sz w:val="24"/>
                <w:szCs w:val="24"/>
              </w:rPr>
              <w:t xml:space="preserve"> (8 ч)</w:t>
            </w:r>
          </w:p>
        </w:tc>
        <w:tc>
          <w:tcPr>
            <w:tcW w:w="2618" w:type="dxa"/>
          </w:tcPr>
          <w:p w:rsidR="00C8082A" w:rsidRPr="00637FFB" w:rsidRDefault="00C8082A" w:rsidP="00C8082A"/>
        </w:tc>
        <w:tc>
          <w:tcPr>
            <w:tcW w:w="2618" w:type="dxa"/>
          </w:tcPr>
          <w:p w:rsidR="00C8082A" w:rsidRPr="00637FFB" w:rsidRDefault="00C8082A" w:rsidP="00C8082A"/>
        </w:tc>
        <w:tc>
          <w:tcPr>
            <w:tcW w:w="2618" w:type="dxa"/>
          </w:tcPr>
          <w:p w:rsidR="00C8082A" w:rsidRPr="00637FFB" w:rsidRDefault="00C8082A" w:rsidP="00C8082A"/>
        </w:tc>
        <w:tc>
          <w:tcPr>
            <w:tcW w:w="2618" w:type="dxa"/>
          </w:tcPr>
          <w:p w:rsidR="00C8082A" w:rsidRPr="00637FFB" w:rsidRDefault="00C8082A" w:rsidP="00C8082A"/>
        </w:tc>
        <w:tc>
          <w:tcPr>
            <w:tcW w:w="2618" w:type="dxa"/>
          </w:tcPr>
          <w:p w:rsidR="00C8082A" w:rsidRPr="00637FFB" w:rsidRDefault="00C8082A" w:rsidP="00C8082A"/>
        </w:tc>
        <w:tc>
          <w:tcPr>
            <w:tcW w:w="2618" w:type="dxa"/>
          </w:tcPr>
          <w:p w:rsidR="00C8082A" w:rsidRPr="00637FFB" w:rsidRDefault="00C8082A" w:rsidP="00C8082A">
            <w:r w:rsidRPr="00C8082A">
              <w:rPr>
                <w:rFonts w:ascii="Times New Roman" w:hAnsi="Times New Roman"/>
                <w:bCs/>
                <w:sz w:val="20"/>
                <w:szCs w:val="20"/>
              </w:rPr>
              <w:t>Сообщение по теме.</w:t>
            </w: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t>61</w:t>
            </w:r>
          </w:p>
        </w:tc>
        <w:tc>
          <w:tcPr>
            <w:tcW w:w="2663" w:type="dxa"/>
            <w:gridSpan w:val="2"/>
          </w:tcPr>
          <w:p w:rsidR="00C8082A" w:rsidRPr="0023135E" w:rsidRDefault="00C8082A" w:rsidP="00C8082A">
            <w:pPr>
              <w:shd w:val="clear" w:color="auto" w:fill="FFFFFF"/>
              <w:ind w:left="10"/>
              <w:rPr>
                <w:sz w:val="24"/>
                <w:szCs w:val="24"/>
              </w:rPr>
            </w:pPr>
            <w:r w:rsidRPr="00D74315">
              <w:rPr>
                <w:rFonts w:ascii="Times New Roman" w:hAnsi="Times New Roman"/>
                <w:sz w:val="24"/>
                <w:szCs w:val="24"/>
              </w:rPr>
              <w:t>Движение небесных тел. Законы движения планет.</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Комбинированный</w:t>
            </w:r>
          </w:p>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урок</w:t>
            </w:r>
          </w:p>
        </w:tc>
        <w:tc>
          <w:tcPr>
            <w:tcW w:w="2545" w:type="dxa"/>
            <w:gridSpan w:val="5"/>
          </w:tcPr>
          <w:p w:rsidR="00C8082A" w:rsidRPr="007D058F" w:rsidRDefault="00C8082A" w:rsidP="00C8082A">
            <w:pPr>
              <w:spacing w:after="0" w:line="240" w:lineRule="auto"/>
              <w:jc w:val="center"/>
              <w:rPr>
                <w:rFonts w:ascii="Times New Roman" w:hAnsi="Times New Roman"/>
                <w:sz w:val="20"/>
                <w:szCs w:val="20"/>
              </w:rPr>
            </w:pPr>
            <w:r w:rsidRPr="00D74315">
              <w:rPr>
                <w:rFonts w:ascii="Times New Roman" w:hAnsi="Times New Roman"/>
                <w:sz w:val="20"/>
                <w:szCs w:val="20"/>
              </w:rPr>
              <w:t>Движение небесных тел и планет</w:t>
            </w:r>
          </w:p>
        </w:tc>
        <w:tc>
          <w:tcPr>
            <w:tcW w:w="2525" w:type="dxa"/>
            <w:gridSpan w:val="2"/>
          </w:tcPr>
          <w:p w:rsidR="00C8082A" w:rsidRPr="007E0AFF" w:rsidRDefault="00C8082A" w:rsidP="00C8082A">
            <w:pPr>
              <w:spacing w:after="0" w:line="240" w:lineRule="auto"/>
              <w:rPr>
                <w:rFonts w:ascii="Times New Roman" w:hAnsi="Times New Roman"/>
                <w:b/>
                <w:sz w:val="20"/>
                <w:szCs w:val="20"/>
              </w:rPr>
            </w:pPr>
            <w:r w:rsidRPr="007D058F">
              <w:rPr>
                <w:rFonts w:ascii="Times New Roman" w:hAnsi="Times New Roman"/>
                <w:b/>
                <w:sz w:val="20"/>
                <w:szCs w:val="20"/>
              </w:rPr>
              <w:t>Уметь</w:t>
            </w:r>
            <w:r>
              <w:rPr>
                <w:rFonts w:ascii="Times New Roman" w:hAnsi="Times New Roman"/>
                <w:b/>
                <w:sz w:val="20"/>
                <w:szCs w:val="20"/>
              </w:rPr>
              <w:t>:</w:t>
            </w:r>
            <w:r w:rsidRPr="00D74315">
              <w:rPr>
                <w:rFonts w:ascii="Times New Roman" w:hAnsi="Times New Roman"/>
                <w:sz w:val="20"/>
                <w:szCs w:val="20"/>
              </w:rPr>
              <w:t>объяснить законы движения небесных тел и планет</w:t>
            </w:r>
          </w:p>
        </w:tc>
        <w:tc>
          <w:tcPr>
            <w:tcW w:w="2580" w:type="dxa"/>
          </w:tcPr>
          <w:p w:rsidR="00C8082A" w:rsidRPr="00434A9F" w:rsidRDefault="00C8082A" w:rsidP="00C8082A">
            <w:pPr>
              <w:rPr>
                <w:rFonts w:ascii="Times New Roman" w:hAnsi="Times New Roman"/>
                <w:b/>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jc w:val="center"/>
              <w:rPr>
                <w:rFonts w:ascii="Times New Roman" w:hAnsi="Times New Roman"/>
                <w:sz w:val="20"/>
                <w:szCs w:val="20"/>
              </w:rPr>
            </w:pPr>
            <w:r>
              <w:rPr>
                <w:rFonts w:ascii="Times New Roman" w:hAnsi="Times New Roman"/>
                <w:sz w:val="20"/>
                <w:szCs w:val="20"/>
              </w:rPr>
              <w:t>§116, 117,118</w:t>
            </w:r>
          </w:p>
        </w:tc>
        <w:tc>
          <w:tcPr>
            <w:tcW w:w="900" w:type="dxa"/>
          </w:tcPr>
          <w:p w:rsidR="00C8082A" w:rsidRPr="00637FFB" w:rsidRDefault="00C8082A" w:rsidP="00C8082A">
            <w:pPr>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t>62</w:t>
            </w:r>
          </w:p>
        </w:tc>
        <w:tc>
          <w:tcPr>
            <w:tcW w:w="2663" w:type="dxa"/>
            <w:gridSpan w:val="2"/>
          </w:tcPr>
          <w:p w:rsidR="00C8082A" w:rsidRPr="0023135E" w:rsidRDefault="00C8082A" w:rsidP="00C8082A">
            <w:pPr>
              <w:shd w:val="clear" w:color="auto" w:fill="FFFFFF"/>
              <w:ind w:left="10"/>
              <w:rPr>
                <w:sz w:val="24"/>
                <w:szCs w:val="24"/>
              </w:rPr>
            </w:pPr>
            <w:r w:rsidRPr="00D74315">
              <w:rPr>
                <w:rFonts w:ascii="Times New Roman" w:hAnsi="Times New Roman"/>
                <w:sz w:val="24"/>
                <w:szCs w:val="24"/>
              </w:rPr>
              <w:t>Физическая природа планет и малых тел солнечной системы</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Комбинированный</w:t>
            </w:r>
          </w:p>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урок</w:t>
            </w:r>
          </w:p>
        </w:tc>
        <w:tc>
          <w:tcPr>
            <w:tcW w:w="2545" w:type="dxa"/>
            <w:gridSpan w:val="5"/>
          </w:tcPr>
          <w:p w:rsidR="00C8082A" w:rsidRPr="00F3430F" w:rsidRDefault="00C8082A" w:rsidP="00C8082A">
            <w:pPr>
              <w:jc w:val="center"/>
              <w:rPr>
                <w:rFonts w:ascii="Times New Roman" w:hAnsi="Times New Roman"/>
                <w:sz w:val="20"/>
                <w:szCs w:val="20"/>
              </w:rPr>
            </w:pPr>
            <w:r w:rsidRPr="00F3430F">
              <w:rPr>
                <w:rFonts w:ascii="Times New Roman" w:hAnsi="Times New Roman"/>
                <w:sz w:val="20"/>
                <w:szCs w:val="20"/>
              </w:rPr>
              <w:t>Физическая природа планет и малых тел солнечной системы</w:t>
            </w:r>
          </w:p>
        </w:tc>
        <w:tc>
          <w:tcPr>
            <w:tcW w:w="2525" w:type="dxa"/>
            <w:gridSpan w:val="2"/>
          </w:tcPr>
          <w:p w:rsidR="00C8082A" w:rsidRPr="00D74315" w:rsidRDefault="00C8082A" w:rsidP="00C8082A">
            <w:pPr>
              <w:spacing w:after="0" w:line="240" w:lineRule="auto"/>
              <w:rPr>
                <w:rFonts w:ascii="Times New Roman" w:hAnsi="Times New Roman"/>
                <w:sz w:val="20"/>
                <w:szCs w:val="20"/>
              </w:rPr>
            </w:pPr>
            <w:r w:rsidRPr="00D74315">
              <w:rPr>
                <w:rFonts w:ascii="Times New Roman" w:hAnsi="Times New Roman"/>
                <w:b/>
                <w:sz w:val="20"/>
                <w:szCs w:val="20"/>
              </w:rPr>
              <w:t>Знать</w:t>
            </w:r>
            <w:r w:rsidRPr="00D74315">
              <w:rPr>
                <w:rFonts w:ascii="Times New Roman" w:hAnsi="Times New Roman"/>
                <w:sz w:val="20"/>
                <w:szCs w:val="20"/>
              </w:rPr>
              <w:t>: класс-цию малых тел Солн. системы, основные отличия планет.</w:t>
            </w:r>
          </w:p>
          <w:p w:rsidR="00C8082A" w:rsidRPr="00434A9F" w:rsidRDefault="00C8082A" w:rsidP="00C8082A">
            <w:pPr>
              <w:spacing w:after="0" w:line="240" w:lineRule="auto"/>
              <w:rPr>
                <w:rFonts w:ascii="Times New Roman" w:hAnsi="Times New Roman"/>
                <w:sz w:val="20"/>
                <w:szCs w:val="20"/>
              </w:rPr>
            </w:pPr>
            <w:r w:rsidRPr="00D74315">
              <w:rPr>
                <w:rFonts w:ascii="Times New Roman" w:hAnsi="Times New Roman"/>
                <w:b/>
                <w:sz w:val="20"/>
                <w:szCs w:val="20"/>
              </w:rPr>
              <w:t>Уметь</w:t>
            </w:r>
            <w:r>
              <w:rPr>
                <w:rFonts w:ascii="Times New Roman" w:hAnsi="Times New Roman"/>
                <w:b/>
                <w:sz w:val="20"/>
                <w:szCs w:val="20"/>
              </w:rPr>
              <w:t>:</w:t>
            </w:r>
            <w:r w:rsidRPr="00D74315">
              <w:rPr>
                <w:rFonts w:ascii="Times New Roman" w:hAnsi="Times New Roman"/>
                <w:sz w:val="20"/>
                <w:szCs w:val="20"/>
              </w:rPr>
              <w:t>объяснять астрономические явл., связанные с Солнцем, Луной и Землёй</w:t>
            </w:r>
          </w:p>
        </w:tc>
        <w:tc>
          <w:tcPr>
            <w:tcW w:w="2580" w:type="dxa"/>
          </w:tcPr>
          <w:p w:rsidR="00C8082A" w:rsidRPr="007E0AFF" w:rsidRDefault="00C8082A" w:rsidP="00C8082A">
            <w:pPr>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jc w:val="center"/>
              <w:rPr>
                <w:rFonts w:ascii="Times New Roman" w:hAnsi="Times New Roman"/>
                <w:sz w:val="20"/>
                <w:szCs w:val="20"/>
              </w:rPr>
            </w:pPr>
            <w:r w:rsidRPr="00D74315">
              <w:rPr>
                <w:rFonts w:ascii="Times New Roman" w:hAnsi="Times New Roman"/>
                <w:sz w:val="20"/>
                <w:szCs w:val="20"/>
              </w:rPr>
              <w:t>§11</w:t>
            </w:r>
            <w:r>
              <w:rPr>
                <w:rFonts w:ascii="Times New Roman" w:hAnsi="Times New Roman"/>
                <w:sz w:val="20"/>
                <w:szCs w:val="20"/>
              </w:rPr>
              <w:t>9</w:t>
            </w:r>
          </w:p>
        </w:tc>
        <w:tc>
          <w:tcPr>
            <w:tcW w:w="900" w:type="dxa"/>
          </w:tcPr>
          <w:p w:rsidR="00C8082A" w:rsidRPr="00637FFB" w:rsidRDefault="00C8082A" w:rsidP="00C8082A">
            <w:pPr>
              <w:jc w:val="center"/>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t>63</w:t>
            </w:r>
          </w:p>
        </w:tc>
        <w:tc>
          <w:tcPr>
            <w:tcW w:w="2663" w:type="dxa"/>
            <w:gridSpan w:val="2"/>
          </w:tcPr>
          <w:p w:rsidR="00C8082A" w:rsidRPr="007C0F71" w:rsidRDefault="00C8082A" w:rsidP="00C8082A">
            <w:pPr>
              <w:shd w:val="clear" w:color="auto" w:fill="FFFFFF"/>
              <w:ind w:left="10"/>
              <w:rPr>
                <w:sz w:val="24"/>
                <w:szCs w:val="24"/>
              </w:rPr>
            </w:pPr>
            <w:r w:rsidRPr="00F3430F">
              <w:rPr>
                <w:rFonts w:ascii="Times New Roman" w:hAnsi="Times New Roman"/>
                <w:sz w:val="24"/>
                <w:szCs w:val="24"/>
              </w:rPr>
              <w:t>Солнце</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Комбинированный</w:t>
            </w:r>
          </w:p>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урок</w:t>
            </w:r>
          </w:p>
        </w:tc>
        <w:tc>
          <w:tcPr>
            <w:tcW w:w="2545" w:type="dxa"/>
            <w:gridSpan w:val="5"/>
          </w:tcPr>
          <w:p w:rsidR="00C8082A" w:rsidRDefault="00C8082A" w:rsidP="00C8082A">
            <w:pPr>
              <w:jc w:val="center"/>
              <w:rPr>
                <w:rFonts w:ascii="Times New Roman" w:hAnsi="Times New Roman"/>
                <w:sz w:val="20"/>
                <w:szCs w:val="20"/>
              </w:rPr>
            </w:pPr>
            <w:r w:rsidRPr="00F3430F">
              <w:rPr>
                <w:rFonts w:ascii="Times New Roman" w:hAnsi="Times New Roman"/>
                <w:sz w:val="20"/>
                <w:szCs w:val="20"/>
              </w:rPr>
              <w:t xml:space="preserve">Основные характеристики </w:t>
            </w:r>
            <w:r>
              <w:rPr>
                <w:rFonts w:ascii="Times New Roman" w:hAnsi="Times New Roman"/>
                <w:sz w:val="20"/>
                <w:szCs w:val="20"/>
              </w:rPr>
              <w:t>С</w:t>
            </w:r>
            <w:r w:rsidRPr="00F3430F">
              <w:rPr>
                <w:rFonts w:ascii="Times New Roman" w:hAnsi="Times New Roman"/>
                <w:sz w:val="20"/>
                <w:szCs w:val="20"/>
              </w:rPr>
              <w:t>олнца</w:t>
            </w:r>
          </w:p>
        </w:tc>
        <w:tc>
          <w:tcPr>
            <w:tcW w:w="2525" w:type="dxa"/>
            <w:gridSpan w:val="2"/>
          </w:tcPr>
          <w:p w:rsidR="00C8082A" w:rsidRDefault="00C8082A" w:rsidP="00C8082A">
            <w:pPr>
              <w:spacing w:after="0" w:line="240" w:lineRule="auto"/>
              <w:rPr>
                <w:rFonts w:ascii="Times New Roman" w:hAnsi="Times New Roman"/>
                <w:sz w:val="20"/>
                <w:szCs w:val="20"/>
              </w:rPr>
            </w:pPr>
            <w:r w:rsidRPr="00F3430F">
              <w:rPr>
                <w:rFonts w:ascii="Times New Roman" w:hAnsi="Times New Roman"/>
                <w:b/>
                <w:sz w:val="20"/>
                <w:szCs w:val="20"/>
              </w:rPr>
              <w:t>Знать</w:t>
            </w:r>
            <w:r>
              <w:rPr>
                <w:rFonts w:ascii="Times New Roman" w:hAnsi="Times New Roman"/>
                <w:sz w:val="20"/>
                <w:szCs w:val="20"/>
              </w:rPr>
              <w:t>:</w:t>
            </w:r>
            <w:r w:rsidRPr="00F3430F">
              <w:rPr>
                <w:rFonts w:ascii="Times New Roman" w:hAnsi="Times New Roman"/>
                <w:sz w:val="20"/>
                <w:szCs w:val="20"/>
              </w:rPr>
              <w:t xml:space="preserve"> основные хар-ки Солнца, влияние Солнца на жизнь на Земле </w:t>
            </w:r>
          </w:p>
          <w:p w:rsidR="00C8082A" w:rsidRPr="007C0F71" w:rsidRDefault="00C8082A" w:rsidP="00C8082A">
            <w:pPr>
              <w:spacing w:after="0" w:line="240" w:lineRule="auto"/>
              <w:rPr>
                <w:rFonts w:ascii="Times New Roman" w:hAnsi="Times New Roman"/>
                <w:b/>
                <w:sz w:val="20"/>
                <w:szCs w:val="20"/>
              </w:rPr>
            </w:pPr>
            <w:r w:rsidRPr="00F3430F">
              <w:rPr>
                <w:rFonts w:ascii="Times New Roman" w:hAnsi="Times New Roman"/>
                <w:b/>
                <w:sz w:val="20"/>
                <w:szCs w:val="20"/>
              </w:rPr>
              <w:t>Уметь</w:t>
            </w:r>
            <w:r>
              <w:rPr>
                <w:rFonts w:ascii="Times New Roman" w:hAnsi="Times New Roman"/>
                <w:b/>
                <w:sz w:val="20"/>
                <w:szCs w:val="20"/>
              </w:rPr>
              <w:t>:</w:t>
            </w:r>
            <w:r w:rsidRPr="00F3430F">
              <w:rPr>
                <w:rFonts w:ascii="Times New Roman" w:hAnsi="Times New Roman"/>
                <w:sz w:val="20"/>
                <w:szCs w:val="20"/>
              </w:rPr>
              <w:t xml:space="preserve"> об-тьастрономич. явл., связанные с Солнцем</w:t>
            </w:r>
          </w:p>
        </w:tc>
        <w:tc>
          <w:tcPr>
            <w:tcW w:w="2580" w:type="dxa"/>
          </w:tcPr>
          <w:p w:rsidR="00C8082A" w:rsidRPr="007E0AFF" w:rsidRDefault="00C8082A" w:rsidP="00C8082A">
            <w:pPr>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jc w:val="center"/>
              <w:rPr>
                <w:rFonts w:ascii="Times New Roman" w:hAnsi="Times New Roman"/>
                <w:sz w:val="20"/>
                <w:szCs w:val="20"/>
              </w:rPr>
            </w:pPr>
            <w:r>
              <w:t>§120</w:t>
            </w:r>
          </w:p>
        </w:tc>
        <w:tc>
          <w:tcPr>
            <w:tcW w:w="900" w:type="dxa"/>
          </w:tcPr>
          <w:p w:rsidR="00C8082A" w:rsidRPr="00637FFB" w:rsidRDefault="00C8082A" w:rsidP="00C8082A">
            <w:pPr>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t>64</w:t>
            </w:r>
          </w:p>
        </w:tc>
        <w:tc>
          <w:tcPr>
            <w:tcW w:w="2663" w:type="dxa"/>
            <w:gridSpan w:val="2"/>
          </w:tcPr>
          <w:p w:rsidR="00C8082A" w:rsidRPr="007C0F71" w:rsidRDefault="00C8082A" w:rsidP="00C8082A">
            <w:pPr>
              <w:shd w:val="clear" w:color="auto" w:fill="FFFFFF"/>
              <w:ind w:left="10"/>
              <w:rPr>
                <w:sz w:val="24"/>
                <w:szCs w:val="24"/>
              </w:rPr>
            </w:pPr>
            <w:r w:rsidRPr="00F3430F">
              <w:rPr>
                <w:rFonts w:ascii="Times New Roman" w:hAnsi="Times New Roman"/>
                <w:sz w:val="24"/>
                <w:szCs w:val="24"/>
              </w:rPr>
              <w:t>Эволюция звезд</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Комбинированный</w:t>
            </w:r>
          </w:p>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урок</w:t>
            </w:r>
          </w:p>
        </w:tc>
        <w:tc>
          <w:tcPr>
            <w:tcW w:w="2545" w:type="dxa"/>
            <w:gridSpan w:val="5"/>
          </w:tcPr>
          <w:p w:rsidR="00C8082A" w:rsidRDefault="00C8082A" w:rsidP="00C8082A">
            <w:pPr>
              <w:jc w:val="center"/>
              <w:rPr>
                <w:rFonts w:ascii="Times New Roman" w:hAnsi="Times New Roman"/>
                <w:sz w:val="20"/>
                <w:szCs w:val="20"/>
              </w:rPr>
            </w:pPr>
            <w:r>
              <w:rPr>
                <w:rFonts w:ascii="Times New Roman" w:hAnsi="Times New Roman"/>
                <w:sz w:val="20"/>
                <w:szCs w:val="20"/>
              </w:rPr>
              <w:t>Диаграмма Герцшпрунга –Рассела. Термоядерные реакции в звездах</w:t>
            </w:r>
          </w:p>
        </w:tc>
        <w:tc>
          <w:tcPr>
            <w:tcW w:w="2525" w:type="dxa"/>
            <w:gridSpan w:val="2"/>
          </w:tcPr>
          <w:p w:rsidR="00C8082A" w:rsidRPr="0023135E" w:rsidRDefault="00C8082A" w:rsidP="00C8082A">
            <w:pPr>
              <w:spacing w:after="0" w:line="240" w:lineRule="auto"/>
              <w:rPr>
                <w:rFonts w:ascii="Times New Roman" w:hAnsi="Times New Roman"/>
                <w:sz w:val="20"/>
                <w:szCs w:val="20"/>
              </w:rPr>
            </w:pPr>
            <w:r w:rsidRPr="00F3430F">
              <w:rPr>
                <w:rFonts w:ascii="Times New Roman" w:hAnsi="Times New Roman"/>
                <w:b/>
                <w:sz w:val="20"/>
                <w:szCs w:val="20"/>
              </w:rPr>
              <w:t>Знать</w:t>
            </w:r>
            <w:r>
              <w:rPr>
                <w:rFonts w:ascii="Times New Roman" w:hAnsi="Times New Roman"/>
                <w:b/>
                <w:sz w:val="20"/>
                <w:szCs w:val="20"/>
              </w:rPr>
              <w:t>:</w:t>
            </w:r>
            <w:r w:rsidRPr="00F3430F">
              <w:rPr>
                <w:rFonts w:ascii="Times New Roman" w:hAnsi="Times New Roman"/>
                <w:sz w:val="20"/>
                <w:szCs w:val="20"/>
              </w:rPr>
              <w:t>источники энергии звёзд, диаграмму спектр-светимость.</w:t>
            </w:r>
          </w:p>
        </w:tc>
        <w:tc>
          <w:tcPr>
            <w:tcW w:w="2580" w:type="dxa"/>
          </w:tcPr>
          <w:p w:rsidR="00C8082A" w:rsidRPr="007E0AFF" w:rsidRDefault="00C8082A" w:rsidP="00C8082A">
            <w:pPr>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jc w:val="center"/>
              <w:rPr>
                <w:rFonts w:ascii="Times New Roman" w:hAnsi="Times New Roman"/>
                <w:sz w:val="20"/>
                <w:szCs w:val="20"/>
              </w:rPr>
            </w:pPr>
            <w:r w:rsidRPr="00F3430F">
              <w:rPr>
                <w:rFonts w:ascii="Times New Roman" w:hAnsi="Times New Roman"/>
                <w:sz w:val="20"/>
                <w:szCs w:val="20"/>
              </w:rPr>
              <w:t>§123</w:t>
            </w:r>
          </w:p>
        </w:tc>
        <w:tc>
          <w:tcPr>
            <w:tcW w:w="900" w:type="dxa"/>
          </w:tcPr>
          <w:p w:rsidR="00C8082A" w:rsidRPr="00637FFB" w:rsidRDefault="00C8082A" w:rsidP="00C8082A">
            <w:pPr>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lastRenderedPageBreak/>
              <w:t>65</w:t>
            </w:r>
          </w:p>
        </w:tc>
        <w:tc>
          <w:tcPr>
            <w:tcW w:w="2663" w:type="dxa"/>
            <w:gridSpan w:val="2"/>
          </w:tcPr>
          <w:p w:rsidR="00C8082A" w:rsidRPr="0023135E" w:rsidRDefault="00C8082A" w:rsidP="00C8082A">
            <w:pPr>
              <w:shd w:val="clear" w:color="auto" w:fill="FFFFFF"/>
              <w:ind w:left="10"/>
              <w:rPr>
                <w:sz w:val="24"/>
                <w:szCs w:val="24"/>
              </w:rPr>
            </w:pPr>
            <w:r w:rsidRPr="00F3430F">
              <w:rPr>
                <w:rFonts w:ascii="Times New Roman" w:hAnsi="Times New Roman"/>
                <w:sz w:val="24"/>
                <w:szCs w:val="24"/>
              </w:rPr>
              <w:t>Строение Вселенной</w:t>
            </w:r>
            <w:r w:rsidRPr="007C0F71">
              <w:rPr>
                <w:rFonts w:ascii="Times New Roman" w:hAnsi="Times New Roman"/>
                <w:sz w:val="24"/>
                <w:szCs w:val="24"/>
              </w:rPr>
              <w:t>.</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Комбинированный</w:t>
            </w:r>
          </w:p>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урок</w:t>
            </w:r>
          </w:p>
        </w:tc>
        <w:tc>
          <w:tcPr>
            <w:tcW w:w="2545" w:type="dxa"/>
            <w:gridSpan w:val="5"/>
          </w:tcPr>
          <w:p w:rsidR="00C8082A" w:rsidRDefault="00C8082A" w:rsidP="00C8082A">
            <w:pPr>
              <w:jc w:val="center"/>
              <w:rPr>
                <w:rFonts w:ascii="Times New Roman" w:hAnsi="Times New Roman"/>
                <w:sz w:val="20"/>
                <w:szCs w:val="20"/>
              </w:rPr>
            </w:pPr>
            <w:r w:rsidRPr="00F3430F">
              <w:rPr>
                <w:rFonts w:ascii="Times New Roman" w:hAnsi="Times New Roman"/>
                <w:sz w:val="20"/>
                <w:szCs w:val="20"/>
              </w:rPr>
              <w:t>Строение и эволюция Вселенной</w:t>
            </w:r>
          </w:p>
        </w:tc>
        <w:tc>
          <w:tcPr>
            <w:tcW w:w="2525" w:type="dxa"/>
            <w:gridSpan w:val="2"/>
          </w:tcPr>
          <w:p w:rsidR="00C8082A" w:rsidRPr="0023135E" w:rsidRDefault="00C8082A" w:rsidP="00C8082A">
            <w:pPr>
              <w:spacing w:after="0" w:line="240" w:lineRule="auto"/>
              <w:rPr>
                <w:rFonts w:ascii="Times New Roman" w:hAnsi="Times New Roman"/>
                <w:sz w:val="20"/>
                <w:szCs w:val="20"/>
              </w:rPr>
            </w:pPr>
            <w:r w:rsidRPr="00F3430F">
              <w:rPr>
                <w:rFonts w:ascii="Times New Roman" w:hAnsi="Times New Roman"/>
                <w:b/>
                <w:sz w:val="20"/>
                <w:szCs w:val="20"/>
              </w:rPr>
              <w:t>Уметь</w:t>
            </w:r>
            <w:r>
              <w:rPr>
                <w:rFonts w:ascii="Times New Roman" w:hAnsi="Times New Roman"/>
                <w:b/>
                <w:sz w:val="20"/>
                <w:szCs w:val="20"/>
              </w:rPr>
              <w:t>:</w:t>
            </w:r>
            <w:r w:rsidRPr="00F3430F">
              <w:rPr>
                <w:rFonts w:ascii="Times New Roman" w:hAnsi="Times New Roman"/>
                <w:sz w:val="20"/>
                <w:szCs w:val="20"/>
              </w:rPr>
              <w:t>объяснить звездные системы, Галактики</w:t>
            </w:r>
          </w:p>
        </w:tc>
        <w:tc>
          <w:tcPr>
            <w:tcW w:w="2580" w:type="dxa"/>
          </w:tcPr>
          <w:p w:rsidR="00C8082A" w:rsidRPr="007E0AFF" w:rsidRDefault="00C8082A" w:rsidP="00C8082A">
            <w:pPr>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jc w:val="center"/>
              <w:rPr>
                <w:rFonts w:ascii="Times New Roman" w:hAnsi="Times New Roman"/>
                <w:sz w:val="20"/>
                <w:szCs w:val="20"/>
              </w:rPr>
            </w:pPr>
            <w:r w:rsidRPr="00F3430F">
              <w:rPr>
                <w:rFonts w:ascii="Times New Roman" w:hAnsi="Times New Roman"/>
                <w:sz w:val="20"/>
                <w:szCs w:val="20"/>
              </w:rPr>
              <w:t>§124-126</w:t>
            </w:r>
          </w:p>
        </w:tc>
        <w:tc>
          <w:tcPr>
            <w:tcW w:w="900" w:type="dxa"/>
          </w:tcPr>
          <w:p w:rsidR="00C8082A" w:rsidRPr="00637FFB" w:rsidRDefault="00C8082A" w:rsidP="00C8082A">
            <w:pPr>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t>66</w:t>
            </w:r>
          </w:p>
        </w:tc>
        <w:tc>
          <w:tcPr>
            <w:tcW w:w="2663" w:type="dxa"/>
            <w:gridSpan w:val="2"/>
          </w:tcPr>
          <w:p w:rsidR="00C8082A" w:rsidRPr="00F3430F" w:rsidRDefault="00C8082A" w:rsidP="00C8082A">
            <w:pPr>
              <w:shd w:val="clear" w:color="auto" w:fill="FFFFFF"/>
              <w:ind w:left="10"/>
              <w:rPr>
                <w:sz w:val="24"/>
                <w:szCs w:val="24"/>
              </w:rPr>
            </w:pPr>
            <w:r w:rsidRPr="00CB0336">
              <w:rPr>
                <w:rFonts w:ascii="Times New Roman" w:hAnsi="Times New Roman"/>
                <w:sz w:val="24"/>
                <w:szCs w:val="24"/>
              </w:rPr>
              <w:t>Современная физическая картина мира</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F3430F" w:rsidRDefault="00C8082A" w:rsidP="00C8082A">
            <w:pPr>
              <w:shd w:val="clear" w:color="auto" w:fill="FFFFFF"/>
              <w:spacing w:after="0"/>
              <w:rPr>
                <w:rFonts w:ascii="Times New Roman" w:hAnsi="Times New Roman"/>
                <w:sz w:val="20"/>
                <w:szCs w:val="20"/>
              </w:rPr>
            </w:pPr>
            <w:r w:rsidRPr="00F3430F">
              <w:rPr>
                <w:rFonts w:ascii="Times New Roman" w:hAnsi="Times New Roman"/>
                <w:color w:val="000000"/>
                <w:sz w:val="20"/>
                <w:szCs w:val="20"/>
              </w:rPr>
              <w:t>Урок  обобщения контроля знаний</w:t>
            </w:r>
          </w:p>
        </w:tc>
        <w:tc>
          <w:tcPr>
            <w:tcW w:w="2545" w:type="dxa"/>
            <w:gridSpan w:val="5"/>
          </w:tcPr>
          <w:p w:rsidR="00C8082A" w:rsidRDefault="00C8082A" w:rsidP="00C8082A">
            <w:pPr>
              <w:jc w:val="center"/>
              <w:rPr>
                <w:rFonts w:ascii="Times New Roman" w:hAnsi="Times New Roman"/>
                <w:sz w:val="20"/>
                <w:szCs w:val="20"/>
              </w:rPr>
            </w:pPr>
            <w:r w:rsidRPr="00CB0336">
              <w:rPr>
                <w:rFonts w:ascii="Times New Roman" w:hAnsi="Times New Roman"/>
                <w:sz w:val="20"/>
                <w:szCs w:val="20"/>
              </w:rPr>
              <w:t>Подготовка презентаций по теме «Область и объекты физического познания»</w:t>
            </w:r>
          </w:p>
        </w:tc>
        <w:tc>
          <w:tcPr>
            <w:tcW w:w="2525" w:type="dxa"/>
            <w:gridSpan w:val="2"/>
          </w:tcPr>
          <w:p w:rsidR="00C8082A" w:rsidRPr="00CB0336" w:rsidRDefault="00C8082A" w:rsidP="00C8082A">
            <w:pPr>
              <w:spacing w:after="0" w:line="240" w:lineRule="auto"/>
              <w:rPr>
                <w:rFonts w:ascii="Times New Roman" w:hAnsi="Times New Roman"/>
                <w:sz w:val="20"/>
                <w:szCs w:val="20"/>
              </w:rPr>
            </w:pPr>
            <w:r>
              <w:rPr>
                <w:rFonts w:ascii="Times New Roman" w:hAnsi="Times New Roman"/>
                <w:sz w:val="20"/>
                <w:szCs w:val="20"/>
              </w:rPr>
              <w:t>Ф</w:t>
            </w:r>
            <w:r w:rsidRPr="00CB0336">
              <w:rPr>
                <w:rFonts w:ascii="Times New Roman" w:hAnsi="Times New Roman"/>
                <w:sz w:val="20"/>
                <w:szCs w:val="20"/>
              </w:rPr>
              <w:t xml:space="preserve">ормирование </w:t>
            </w:r>
          </w:p>
          <w:p w:rsidR="00C8082A" w:rsidRPr="00CB0336" w:rsidRDefault="00C8082A" w:rsidP="00C8082A">
            <w:pPr>
              <w:spacing w:after="0" w:line="240" w:lineRule="auto"/>
              <w:rPr>
                <w:rFonts w:ascii="Times New Roman" w:hAnsi="Times New Roman"/>
                <w:sz w:val="20"/>
                <w:szCs w:val="20"/>
              </w:rPr>
            </w:pPr>
            <w:r w:rsidRPr="00CB0336">
              <w:rPr>
                <w:rFonts w:ascii="Times New Roman" w:hAnsi="Times New Roman"/>
                <w:sz w:val="20"/>
                <w:szCs w:val="20"/>
              </w:rPr>
              <w:t xml:space="preserve">познавательных </w:t>
            </w:r>
          </w:p>
          <w:p w:rsidR="00C8082A" w:rsidRPr="00CB0336" w:rsidRDefault="00C8082A" w:rsidP="00C8082A">
            <w:pPr>
              <w:spacing w:after="0" w:line="240" w:lineRule="auto"/>
              <w:rPr>
                <w:rFonts w:ascii="Times New Roman" w:hAnsi="Times New Roman"/>
                <w:sz w:val="20"/>
                <w:szCs w:val="20"/>
              </w:rPr>
            </w:pPr>
            <w:r w:rsidRPr="00CB0336">
              <w:rPr>
                <w:rFonts w:ascii="Times New Roman" w:hAnsi="Times New Roman"/>
                <w:sz w:val="20"/>
                <w:szCs w:val="20"/>
              </w:rPr>
              <w:t xml:space="preserve">интересов и </w:t>
            </w:r>
          </w:p>
          <w:p w:rsidR="00C8082A" w:rsidRPr="00CB0336" w:rsidRDefault="00C8082A" w:rsidP="00C8082A">
            <w:pPr>
              <w:spacing w:after="0" w:line="240" w:lineRule="auto"/>
              <w:rPr>
                <w:rFonts w:ascii="Times New Roman" w:hAnsi="Times New Roman"/>
                <w:sz w:val="20"/>
                <w:szCs w:val="20"/>
              </w:rPr>
            </w:pPr>
            <w:r w:rsidRPr="00CB0336">
              <w:rPr>
                <w:rFonts w:ascii="Times New Roman" w:hAnsi="Times New Roman"/>
                <w:sz w:val="20"/>
                <w:szCs w:val="20"/>
              </w:rPr>
              <w:t xml:space="preserve">интеллектуальных </w:t>
            </w:r>
          </w:p>
          <w:p w:rsidR="00C8082A" w:rsidRPr="00CB0336" w:rsidRDefault="00C8082A" w:rsidP="00C8082A">
            <w:pPr>
              <w:spacing w:after="0" w:line="240" w:lineRule="auto"/>
              <w:rPr>
                <w:rFonts w:ascii="Times New Roman" w:hAnsi="Times New Roman"/>
                <w:sz w:val="20"/>
                <w:szCs w:val="20"/>
              </w:rPr>
            </w:pPr>
            <w:r w:rsidRPr="00CB0336">
              <w:rPr>
                <w:rFonts w:ascii="Times New Roman" w:hAnsi="Times New Roman"/>
                <w:sz w:val="20"/>
                <w:szCs w:val="20"/>
              </w:rPr>
              <w:t xml:space="preserve">способностей </w:t>
            </w:r>
          </w:p>
          <w:p w:rsidR="00C8082A" w:rsidRPr="007E0AFF" w:rsidRDefault="00C8082A" w:rsidP="00C8082A">
            <w:pPr>
              <w:spacing w:after="0" w:line="240" w:lineRule="auto"/>
              <w:rPr>
                <w:rFonts w:ascii="Times New Roman" w:hAnsi="Times New Roman"/>
                <w:sz w:val="20"/>
                <w:szCs w:val="20"/>
              </w:rPr>
            </w:pPr>
            <w:r w:rsidRPr="00CB0336">
              <w:rPr>
                <w:rFonts w:ascii="Times New Roman" w:hAnsi="Times New Roman"/>
                <w:sz w:val="20"/>
                <w:szCs w:val="20"/>
              </w:rPr>
              <w:t>учащихся</w:t>
            </w:r>
          </w:p>
        </w:tc>
        <w:tc>
          <w:tcPr>
            <w:tcW w:w="2580" w:type="dxa"/>
          </w:tcPr>
          <w:p w:rsidR="00C8082A" w:rsidRPr="007E0AFF" w:rsidRDefault="00C8082A" w:rsidP="00C8082A">
            <w:pPr>
              <w:rPr>
                <w:rFonts w:ascii="Times New Roman" w:hAnsi="Times New Roman"/>
                <w:sz w:val="20"/>
                <w:szCs w:val="20"/>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jc w:val="center"/>
              <w:rPr>
                <w:rFonts w:ascii="Times New Roman" w:hAnsi="Times New Roman"/>
                <w:sz w:val="20"/>
                <w:szCs w:val="20"/>
              </w:rPr>
            </w:pPr>
          </w:p>
        </w:tc>
        <w:tc>
          <w:tcPr>
            <w:tcW w:w="900" w:type="dxa"/>
          </w:tcPr>
          <w:p w:rsidR="00C8082A" w:rsidRPr="00637FFB" w:rsidRDefault="00C8082A" w:rsidP="00C8082A">
            <w:pPr>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t>67</w:t>
            </w:r>
          </w:p>
        </w:tc>
        <w:tc>
          <w:tcPr>
            <w:tcW w:w="2663" w:type="dxa"/>
            <w:gridSpan w:val="2"/>
          </w:tcPr>
          <w:p w:rsidR="00C8082A" w:rsidRPr="0023135E" w:rsidRDefault="00C8082A" w:rsidP="00C8082A">
            <w:pPr>
              <w:shd w:val="clear" w:color="auto" w:fill="FFFFFF"/>
              <w:ind w:left="10"/>
              <w:rPr>
                <w:b/>
                <w:sz w:val="24"/>
                <w:szCs w:val="24"/>
              </w:rPr>
            </w:pPr>
            <w:r w:rsidRPr="00F3430F">
              <w:rPr>
                <w:rFonts w:ascii="Times New Roman" w:hAnsi="Times New Roman"/>
                <w:sz w:val="24"/>
                <w:szCs w:val="24"/>
              </w:rPr>
              <w:t>Обобщающий урок по теме: Солнечная система. Звезды</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F3430F">
              <w:rPr>
                <w:rFonts w:ascii="Times New Roman" w:hAnsi="Times New Roman"/>
                <w:color w:val="000000"/>
                <w:sz w:val="20"/>
                <w:szCs w:val="20"/>
              </w:rPr>
              <w:t>Урок  обобщения контроля знаний</w:t>
            </w:r>
          </w:p>
        </w:tc>
        <w:tc>
          <w:tcPr>
            <w:tcW w:w="2545" w:type="dxa"/>
            <w:gridSpan w:val="5"/>
          </w:tcPr>
          <w:p w:rsidR="00C8082A" w:rsidRDefault="00C8082A" w:rsidP="00C8082A">
            <w:pPr>
              <w:spacing w:after="0" w:line="240" w:lineRule="auto"/>
              <w:jc w:val="center"/>
              <w:rPr>
                <w:rFonts w:ascii="Times New Roman" w:hAnsi="Times New Roman"/>
                <w:sz w:val="20"/>
                <w:szCs w:val="20"/>
              </w:rPr>
            </w:pPr>
          </w:p>
        </w:tc>
        <w:tc>
          <w:tcPr>
            <w:tcW w:w="2525" w:type="dxa"/>
            <w:gridSpan w:val="2"/>
          </w:tcPr>
          <w:p w:rsidR="00C8082A" w:rsidRPr="0023135E" w:rsidRDefault="00C8082A" w:rsidP="00C8082A">
            <w:pPr>
              <w:spacing w:after="0" w:line="240" w:lineRule="auto"/>
              <w:rPr>
                <w:rFonts w:ascii="Times New Roman" w:hAnsi="Times New Roman"/>
                <w:sz w:val="20"/>
                <w:szCs w:val="20"/>
              </w:rPr>
            </w:pPr>
            <w:r w:rsidRPr="007C0F71">
              <w:rPr>
                <w:rFonts w:ascii="Times New Roman" w:hAnsi="Times New Roman"/>
                <w:b/>
                <w:sz w:val="20"/>
                <w:szCs w:val="20"/>
              </w:rPr>
              <w:t>Уметь</w:t>
            </w:r>
            <w:r>
              <w:rPr>
                <w:rFonts w:ascii="Times New Roman" w:hAnsi="Times New Roman"/>
                <w:b/>
                <w:sz w:val="20"/>
                <w:szCs w:val="20"/>
              </w:rPr>
              <w:t>:</w:t>
            </w:r>
            <w:r w:rsidRPr="00F3430F">
              <w:rPr>
                <w:rFonts w:ascii="Times New Roman" w:hAnsi="Times New Roman"/>
                <w:sz w:val="20"/>
                <w:szCs w:val="20"/>
              </w:rPr>
              <w:t>решать задачи и объяснить строения Солнечной системы и галактик</w:t>
            </w:r>
          </w:p>
        </w:tc>
        <w:tc>
          <w:tcPr>
            <w:tcW w:w="2580" w:type="dxa"/>
          </w:tcPr>
          <w:p w:rsidR="00C8082A" w:rsidRDefault="00C8082A" w:rsidP="00C8082A">
            <w:pPr>
              <w:rPr>
                <w:rFonts w:ascii="Times New Roman" w:hAnsi="Times New Roman"/>
                <w:sz w:val="24"/>
                <w:szCs w:val="24"/>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jc w:val="center"/>
              <w:rPr>
                <w:rFonts w:ascii="Times New Roman" w:hAnsi="Times New Roman"/>
                <w:sz w:val="20"/>
                <w:szCs w:val="20"/>
              </w:rPr>
            </w:pPr>
          </w:p>
        </w:tc>
        <w:tc>
          <w:tcPr>
            <w:tcW w:w="900" w:type="dxa"/>
          </w:tcPr>
          <w:p w:rsidR="00C8082A" w:rsidRPr="00637FFB" w:rsidRDefault="00C8082A" w:rsidP="00C8082A">
            <w:pPr>
              <w:rPr>
                <w:rFonts w:ascii="Times New Roman" w:hAnsi="Times New Roman"/>
                <w:b/>
                <w:sz w:val="20"/>
                <w:szCs w:val="20"/>
              </w:rPr>
            </w:pPr>
          </w:p>
        </w:tc>
      </w:tr>
      <w:tr w:rsidR="00C8082A" w:rsidRPr="00637FFB" w:rsidTr="00C8082A">
        <w:trPr>
          <w:gridAfter w:val="6"/>
          <w:wAfter w:w="15708" w:type="dxa"/>
          <w:trHeight w:val="498"/>
        </w:trPr>
        <w:tc>
          <w:tcPr>
            <w:tcW w:w="465" w:type="dxa"/>
          </w:tcPr>
          <w:p w:rsidR="00C8082A" w:rsidRPr="005A07B9" w:rsidRDefault="00C8082A" w:rsidP="00C8082A">
            <w:pPr>
              <w:jc w:val="center"/>
              <w:rPr>
                <w:rFonts w:ascii="Times New Roman" w:hAnsi="Times New Roman"/>
                <w:sz w:val="24"/>
                <w:szCs w:val="24"/>
              </w:rPr>
            </w:pPr>
            <w:r w:rsidRPr="005A07B9">
              <w:rPr>
                <w:rFonts w:ascii="Times New Roman" w:hAnsi="Times New Roman"/>
                <w:sz w:val="24"/>
                <w:szCs w:val="24"/>
              </w:rPr>
              <w:t>68</w:t>
            </w:r>
          </w:p>
        </w:tc>
        <w:tc>
          <w:tcPr>
            <w:tcW w:w="2663" w:type="dxa"/>
            <w:gridSpan w:val="2"/>
          </w:tcPr>
          <w:p w:rsidR="00C8082A" w:rsidRPr="0023135E" w:rsidRDefault="00C8082A" w:rsidP="00C8082A">
            <w:pPr>
              <w:shd w:val="clear" w:color="auto" w:fill="FFFFFF"/>
              <w:ind w:left="10"/>
              <w:rPr>
                <w:rFonts w:ascii="Times New Roman" w:hAnsi="Times New Roman"/>
                <w:b/>
                <w:sz w:val="24"/>
                <w:szCs w:val="24"/>
              </w:rPr>
            </w:pPr>
            <w:r w:rsidRPr="0023135E">
              <w:rPr>
                <w:rFonts w:ascii="Times New Roman" w:hAnsi="Times New Roman"/>
                <w:b/>
                <w:sz w:val="24"/>
                <w:szCs w:val="24"/>
              </w:rPr>
              <w:t xml:space="preserve">Итоговая </w:t>
            </w:r>
            <w:r>
              <w:rPr>
                <w:rFonts w:ascii="Times New Roman" w:hAnsi="Times New Roman"/>
                <w:b/>
                <w:sz w:val="24"/>
                <w:szCs w:val="24"/>
              </w:rPr>
              <w:t xml:space="preserve">урок </w:t>
            </w:r>
            <w:r w:rsidRPr="0023135E">
              <w:rPr>
                <w:rFonts w:ascii="Times New Roman" w:hAnsi="Times New Roman"/>
                <w:b/>
                <w:sz w:val="24"/>
                <w:szCs w:val="24"/>
              </w:rPr>
              <w:t xml:space="preserve"> за курс физики </w:t>
            </w:r>
            <w:r>
              <w:rPr>
                <w:rFonts w:ascii="Times New Roman" w:hAnsi="Times New Roman"/>
                <w:b/>
                <w:sz w:val="24"/>
                <w:szCs w:val="24"/>
              </w:rPr>
              <w:t>11</w:t>
            </w:r>
            <w:r w:rsidRPr="0023135E">
              <w:rPr>
                <w:rFonts w:ascii="Times New Roman" w:hAnsi="Times New Roman"/>
                <w:b/>
                <w:sz w:val="24"/>
                <w:szCs w:val="24"/>
              </w:rPr>
              <w:t xml:space="preserve"> класса.</w:t>
            </w:r>
          </w:p>
        </w:tc>
        <w:tc>
          <w:tcPr>
            <w:tcW w:w="761" w:type="dxa"/>
            <w:gridSpan w:val="3"/>
          </w:tcPr>
          <w:p w:rsidR="00C8082A" w:rsidRPr="0023135E" w:rsidRDefault="00C8082A" w:rsidP="00C8082A">
            <w:pPr>
              <w:jc w:val="center"/>
              <w:rPr>
                <w:rFonts w:ascii="Times New Roman" w:hAnsi="Times New Roman"/>
                <w:sz w:val="24"/>
                <w:szCs w:val="24"/>
              </w:rPr>
            </w:pPr>
            <w:r w:rsidRPr="0023135E">
              <w:rPr>
                <w:rFonts w:ascii="Times New Roman" w:hAnsi="Times New Roman"/>
                <w:sz w:val="24"/>
                <w:szCs w:val="24"/>
              </w:rPr>
              <w:t>1</w:t>
            </w:r>
          </w:p>
        </w:tc>
        <w:tc>
          <w:tcPr>
            <w:tcW w:w="1860" w:type="dxa"/>
            <w:gridSpan w:val="3"/>
          </w:tcPr>
          <w:p w:rsidR="00C8082A" w:rsidRPr="007E0AFF" w:rsidRDefault="00C8082A" w:rsidP="00C8082A">
            <w:pPr>
              <w:shd w:val="clear" w:color="auto" w:fill="FFFFFF"/>
              <w:spacing w:after="0"/>
              <w:rPr>
                <w:rFonts w:ascii="Times New Roman" w:hAnsi="Times New Roman"/>
                <w:sz w:val="20"/>
                <w:szCs w:val="20"/>
              </w:rPr>
            </w:pPr>
            <w:r w:rsidRPr="007E0AFF">
              <w:rPr>
                <w:rFonts w:ascii="Times New Roman" w:hAnsi="Times New Roman"/>
                <w:sz w:val="20"/>
                <w:szCs w:val="20"/>
              </w:rPr>
              <w:t xml:space="preserve">Урок </w:t>
            </w:r>
            <w:r w:rsidRPr="007E0AFF">
              <w:rPr>
                <w:rFonts w:ascii="Times New Roman" w:hAnsi="Times New Roman"/>
                <w:spacing w:val="-2"/>
                <w:sz w:val="20"/>
                <w:szCs w:val="20"/>
              </w:rPr>
              <w:t>контроля</w:t>
            </w:r>
          </w:p>
        </w:tc>
        <w:tc>
          <w:tcPr>
            <w:tcW w:w="2545" w:type="dxa"/>
            <w:gridSpan w:val="5"/>
          </w:tcPr>
          <w:p w:rsidR="00C8082A" w:rsidRDefault="00C8082A" w:rsidP="00C8082A">
            <w:pPr>
              <w:jc w:val="center"/>
              <w:rPr>
                <w:rFonts w:ascii="Times New Roman" w:hAnsi="Times New Roman"/>
                <w:sz w:val="20"/>
                <w:szCs w:val="20"/>
              </w:rPr>
            </w:pPr>
            <w:r w:rsidRPr="00F3430F">
              <w:rPr>
                <w:rFonts w:ascii="Times New Roman" w:hAnsi="Times New Roman"/>
                <w:sz w:val="20"/>
                <w:szCs w:val="20"/>
              </w:rPr>
              <w:t>Итоговая урок  за курс физики 11 класса.</w:t>
            </w:r>
          </w:p>
        </w:tc>
        <w:tc>
          <w:tcPr>
            <w:tcW w:w="2525" w:type="dxa"/>
            <w:gridSpan w:val="2"/>
          </w:tcPr>
          <w:p w:rsidR="00C8082A" w:rsidRDefault="00C8082A" w:rsidP="00C8082A">
            <w:pPr>
              <w:spacing w:after="0" w:line="240" w:lineRule="auto"/>
              <w:rPr>
                <w:rFonts w:ascii="Times New Roman" w:hAnsi="Times New Roman"/>
                <w:b/>
                <w:sz w:val="20"/>
                <w:szCs w:val="20"/>
              </w:rPr>
            </w:pPr>
            <w:r>
              <w:rPr>
                <w:rFonts w:ascii="Times New Roman" w:hAnsi="Times New Roman"/>
                <w:b/>
                <w:sz w:val="20"/>
                <w:szCs w:val="20"/>
              </w:rPr>
              <w:t xml:space="preserve">Знать: </w:t>
            </w:r>
            <w:r>
              <w:rPr>
                <w:rFonts w:ascii="Times New Roman" w:hAnsi="Times New Roman"/>
                <w:sz w:val="20"/>
                <w:szCs w:val="20"/>
              </w:rPr>
              <w:t>понятия, законы и формулы для решения задач за курс физики 11 класса</w:t>
            </w:r>
          </w:p>
          <w:p w:rsidR="00C8082A" w:rsidRPr="0023135E" w:rsidRDefault="00C8082A" w:rsidP="00C8082A">
            <w:pPr>
              <w:spacing w:after="0" w:line="240" w:lineRule="auto"/>
              <w:rPr>
                <w:rFonts w:ascii="Times New Roman" w:hAnsi="Times New Roman"/>
                <w:sz w:val="20"/>
                <w:szCs w:val="20"/>
              </w:rPr>
            </w:pPr>
            <w:r>
              <w:rPr>
                <w:rFonts w:ascii="Times New Roman" w:hAnsi="Times New Roman"/>
                <w:b/>
                <w:sz w:val="20"/>
                <w:szCs w:val="20"/>
              </w:rPr>
              <w:t>Уметь:</w:t>
            </w:r>
            <w:r>
              <w:rPr>
                <w:rFonts w:ascii="Times New Roman" w:hAnsi="Times New Roman"/>
                <w:sz w:val="20"/>
                <w:szCs w:val="20"/>
              </w:rPr>
              <w:t xml:space="preserve"> применять полученные знания при решении задач</w:t>
            </w:r>
          </w:p>
        </w:tc>
        <w:tc>
          <w:tcPr>
            <w:tcW w:w="2580" w:type="dxa"/>
          </w:tcPr>
          <w:p w:rsidR="00C8082A" w:rsidRDefault="00C8082A" w:rsidP="00C8082A">
            <w:pPr>
              <w:rPr>
                <w:rFonts w:ascii="Times New Roman" w:hAnsi="Times New Roman"/>
                <w:sz w:val="24"/>
                <w:szCs w:val="24"/>
              </w:rPr>
            </w:pPr>
            <w:r w:rsidRPr="00C8082A">
              <w:rPr>
                <w:rFonts w:ascii="Times New Roman" w:hAnsi="Times New Roman"/>
                <w:bCs/>
                <w:sz w:val="20"/>
                <w:szCs w:val="20"/>
              </w:rPr>
              <w:t>Сообщение по теме.</w:t>
            </w:r>
          </w:p>
        </w:tc>
        <w:tc>
          <w:tcPr>
            <w:tcW w:w="1440" w:type="dxa"/>
            <w:gridSpan w:val="4"/>
          </w:tcPr>
          <w:p w:rsidR="00C8082A" w:rsidRDefault="00C8082A" w:rsidP="00C8082A">
            <w:pPr>
              <w:jc w:val="center"/>
              <w:rPr>
                <w:rFonts w:ascii="Times New Roman" w:hAnsi="Times New Roman"/>
                <w:sz w:val="20"/>
                <w:szCs w:val="20"/>
              </w:rPr>
            </w:pPr>
          </w:p>
        </w:tc>
        <w:tc>
          <w:tcPr>
            <w:tcW w:w="900" w:type="dxa"/>
          </w:tcPr>
          <w:p w:rsidR="00C8082A" w:rsidRPr="00637FFB" w:rsidRDefault="00C8082A" w:rsidP="00C8082A">
            <w:pPr>
              <w:rPr>
                <w:rFonts w:ascii="Times New Roman" w:hAnsi="Times New Roman"/>
                <w:b/>
                <w:sz w:val="20"/>
                <w:szCs w:val="20"/>
              </w:rPr>
            </w:pPr>
          </w:p>
        </w:tc>
      </w:tr>
    </w:tbl>
    <w:p w:rsidR="00A40063" w:rsidRPr="00A40063" w:rsidRDefault="00A40063" w:rsidP="00A40063">
      <w:pPr>
        <w:jc w:val="center"/>
        <w:rPr>
          <w:rFonts w:ascii="Times New Roman" w:hAnsi="Times New Roman"/>
          <w:b/>
          <w:sz w:val="24"/>
          <w:szCs w:val="24"/>
        </w:rPr>
      </w:pPr>
    </w:p>
    <w:sectPr w:rsidR="00A40063" w:rsidRPr="00A40063" w:rsidSect="00A40063">
      <w:pgSz w:w="16838" w:h="11906" w:orient="landscape"/>
      <w:pgMar w:top="568"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1F4" w:rsidRDefault="006A21F4" w:rsidP="00A40063">
      <w:pPr>
        <w:spacing w:after="0" w:line="240" w:lineRule="auto"/>
      </w:pPr>
      <w:r>
        <w:separator/>
      </w:r>
    </w:p>
  </w:endnote>
  <w:endnote w:type="continuationSeparator" w:id="1">
    <w:p w:rsidR="006A21F4" w:rsidRDefault="006A21F4" w:rsidP="00A400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1F4" w:rsidRDefault="006A21F4" w:rsidP="00A40063">
      <w:pPr>
        <w:spacing w:after="0" w:line="240" w:lineRule="auto"/>
      </w:pPr>
      <w:r>
        <w:separator/>
      </w:r>
    </w:p>
  </w:footnote>
  <w:footnote w:type="continuationSeparator" w:id="1">
    <w:p w:rsidR="006A21F4" w:rsidRDefault="006A21F4" w:rsidP="00A400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1344A48"/>
    <w:multiLevelType w:val="hybridMultilevel"/>
    <w:tmpl w:val="CE76F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F5A02"/>
    <w:multiLevelType w:val="multilevel"/>
    <w:tmpl w:val="88B4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742B5"/>
    <w:multiLevelType w:val="hybridMultilevel"/>
    <w:tmpl w:val="C7C2E5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8E44B3C"/>
    <w:multiLevelType w:val="hybridMultilevel"/>
    <w:tmpl w:val="89E46240"/>
    <w:lvl w:ilvl="0" w:tplc="FFFFFFFF">
      <w:start w:val="1"/>
      <w:numFmt w:val="bullet"/>
      <w:lvlText w:val=""/>
      <w:lvlJc w:val="left"/>
      <w:pPr>
        <w:tabs>
          <w:tab w:val="num" w:pos="153"/>
        </w:tabs>
        <w:ind w:left="153" w:hanging="360"/>
      </w:pPr>
      <w:rPr>
        <w:rFonts w:ascii="Symbol" w:hAnsi="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hint="default"/>
      </w:rPr>
    </w:lvl>
    <w:lvl w:ilvl="3" w:tplc="FFFFFFFF">
      <w:start w:val="1"/>
      <w:numFmt w:val="bullet"/>
      <w:lvlText w:val=""/>
      <w:lvlJc w:val="left"/>
      <w:pPr>
        <w:tabs>
          <w:tab w:val="num" w:pos="2313"/>
        </w:tabs>
        <w:ind w:left="2313" w:hanging="360"/>
      </w:pPr>
      <w:rPr>
        <w:rFonts w:ascii="Symbol" w:hAnsi="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hint="default"/>
      </w:rPr>
    </w:lvl>
    <w:lvl w:ilvl="6" w:tplc="FFFFFFFF">
      <w:start w:val="1"/>
      <w:numFmt w:val="bullet"/>
      <w:lvlText w:val=""/>
      <w:lvlJc w:val="left"/>
      <w:pPr>
        <w:tabs>
          <w:tab w:val="num" w:pos="4473"/>
        </w:tabs>
        <w:ind w:left="4473" w:hanging="360"/>
      </w:pPr>
      <w:rPr>
        <w:rFonts w:ascii="Symbol" w:hAnsi="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hint="default"/>
      </w:rPr>
    </w:lvl>
  </w:abstractNum>
  <w:abstractNum w:abstractNumId="4">
    <w:nsid w:val="0F74076E"/>
    <w:multiLevelType w:val="hybridMultilevel"/>
    <w:tmpl w:val="6456B570"/>
    <w:lvl w:ilvl="0" w:tplc="0419000F">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6F568AE"/>
    <w:multiLevelType w:val="hybridMultilevel"/>
    <w:tmpl w:val="4306AC3C"/>
    <w:lvl w:ilvl="0" w:tplc="9BE6547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BEC6099"/>
    <w:multiLevelType w:val="multilevel"/>
    <w:tmpl w:val="3E00D1F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nsid w:val="1C483168"/>
    <w:multiLevelType w:val="multilevel"/>
    <w:tmpl w:val="4CBA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3318FB"/>
    <w:multiLevelType w:val="hybridMultilevel"/>
    <w:tmpl w:val="1AEAD32E"/>
    <w:lvl w:ilvl="0" w:tplc="9BE65476">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2B9464C"/>
    <w:multiLevelType w:val="hybridMultilevel"/>
    <w:tmpl w:val="DB1C6FE2"/>
    <w:lvl w:ilvl="0" w:tplc="B7DE730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5211BBA"/>
    <w:multiLevelType w:val="multilevel"/>
    <w:tmpl w:val="C3CE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BE2FB3"/>
    <w:multiLevelType w:val="hybridMultilevel"/>
    <w:tmpl w:val="5A5AB6B8"/>
    <w:lvl w:ilvl="0" w:tplc="9BE65476">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8D959E9"/>
    <w:multiLevelType w:val="hybridMultilevel"/>
    <w:tmpl w:val="80188FE6"/>
    <w:lvl w:ilvl="0" w:tplc="3F2AAFF8">
      <w:start w:val="1"/>
      <w:numFmt w:val="decimal"/>
      <w:lvlText w:val="%1."/>
      <w:lvlJc w:val="left"/>
      <w:pPr>
        <w:tabs>
          <w:tab w:val="num" w:pos="720"/>
        </w:tabs>
        <w:ind w:left="720" w:hanging="360"/>
      </w:pPr>
    </w:lvl>
    <w:lvl w:ilvl="1" w:tplc="F68C0E8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CFA3AD3"/>
    <w:multiLevelType w:val="hybridMultilevel"/>
    <w:tmpl w:val="BD5E5F18"/>
    <w:lvl w:ilvl="0" w:tplc="9BE65476">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02110DC"/>
    <w:multiLevelType w:val="hybridMultilevel"/>
    <w:tmpl w:val="891EEAAE"/>
    <w:lvl w:ilvl="0" w:tplc="0419000F">
      <w:start w:val="1"/>
      <w:numFmt w:val="decimal"/>
      <w:lvlText w:val="%1."/>
      <w:lvlJc w:val="left"/>
      <w:pPr>
        <w:ind w:left="786" w:hanging="360"/>
      </w:pPr>
    </w:lvl>
    <w:lvl w:ilvl="1" w:tplc="9BE65476">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57C2F"/>
    <w:multiLevelType w:val="hybridMultilevel"/>
    <w:tmpl w:val="BA6C5CA0"/>
    <w:lvl w:ilvl="0" w:tplc="FBDE2A34">
      <w:start w:val="8"/>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64E0BA8"/>
    <w:multiLevelType w:val="hybridMultilevel"/>
    <w:tmpl w:val="BE1E2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561903"/>
    <w:multiLevelType w:val="multilevel"/>
    <w:tmpl w:val="618A545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600339"/>
    <w:multiLevelType w:val="hybridMultilevel"/>
    <w:tmpl w:val="AF5CE994"/>
    <w:lvl w:ilvl="0" w:tplc="F708B9C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B0F656B"/>
    <w:multiLevelType w:val="hybridMultilevel"/>
    <w:tmpl w:val="EACC5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D01342"/>
    <w:multiLevelType w:val="hybridMultilevel"/>
    <w:tmpl w:val="071AC93C"/>
    <w:lvl w:ilvl="0" w:tplc="ACB8B6D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0A36F9F"/>
    <w:multiLevelType w:val="hybridMultilevel"/>
    <w:tmpl w:val="00D2E95A"/>
    <w:lvl w:ilvl="0" w:tplc="8FE85FE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10526A9"/>
    <w:multiLevelType w:val="multilevel"/>
    <w:tmpl w:val="A496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617629"/>
    <w:multiLevelType w:val="multilevel"/>
    <w:tmpl w:val="CE5C5C4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003EF0"/>
    <w:multiLevelType w:val="hybridMultilevel"/>
    <w:tmpl w:val="7C82F0E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5">
    <w:nsid w:val="4A224C95"/>
    <w:multiLevelType w:val="multilevel"/>
    <w:tmpl w:val="8C24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236C94"/>
    <w:multiLevelType w:val="hybridMultilevel"/>
    <w:tmpl w:val="853E34F2"/>
    <w:lvl w:ilvl="0" w:tplc="DE46AC3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23616C6"/>
    <w:multiLevelType w:val="multilevel"/>
    <w:tmpl w:val="E36E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093CE6"/>
    <w:multiLevelType w:val="hybridMultilevel"/>
    <w:tmpl w:val="03AC42B8"/>
    <w:lvl w:ilvl="0" w:tplc="9BE65476">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7604E03"/>
    <w:multiLevelType w:val="multilevel"/>
    <w:tmpl w:val="36A6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7D2538"/>
    <w:multiLevelType w:val="hybridMultilevel"/>
    <w:tmpl w:val="27B8469A"/>
    <w:lvl w:ilvl="0" w:tplc="09EE57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4F0400"/>
    <w:multiLevelType w:val="hybridMultilevel"/>
    <w:tmpl w:val="488C79AC"/>
    <w:lvl w:ilvl="0" w:tplc="23909D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735131"/>
    <w:multiLevelType w:val="multilevel"/>
    <w:tmpl w:val="F492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1D3C48"/>
    <w:multiLevelType w:val="multilevel"/>
    <w:tmpl w:val="A38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6F59CF"/>
    <w:multiLevelType w:val="hybridMultilevel"/>
    <w:tmpl w:val="C624CB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C4F289A"/>
    <w:multiLevelType w:val="hybridMultilevel"/>
    <w:tmpl w:val="97E258D4"/>
    <w:lvl w:ilvl="0" w:tplc="AA1449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A81C71"/>
    <w:multiLevelType w:val="hybridMultilevel"/>
    <w:tmpl w:val="874CDEF4"/>
    <w:lvl w:ilvl="0" w:tplc="8E42FDA8">
      <w:start w:val="10"/>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0"/>
  </w:num>
  <w:num w:numId="2">
    <w:abstractNumId w:val="16"/>
  </w:num>
  <w:num w:numId="3">
    <w:abstractNumId w:val="14"/>
  </w:num>
  <w:num w:numId="4">
    <w:abstractNumId w:val="23"/>
  </w:num>
  <w:num w:numId="5">
    <w:abstractNumId w:val="28"/>
  </w:num>
  <w:num w:numId="6">
    <w:abstractNumId w:val="11"/>
  </w:num>
  <w:num w:numId="7">
    <w:abstractNumId w:val="5"/>
  </w:num>
  <w:num w:numId="8">
    <w:abstractNumId w:val="13"/>
  </w:num>
  <w:num w:numId="9">
    <w:abstractNumId w:val="8"/>
  </w:num>
  <w:num w:numId="10">
    <w:abstractNumId w:val="1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0"/>
  </w:num>
  <w:num w:numId="20">
    <w:abstractNumId w:val="12"/>
  </w:num>
  <w:num w:numId="21">
    <w:abstractNumId w:val="9"/>
  </w:num>
  <w:num w:numId="22">
    <w:abstractNumId w:val="15"/>
  </w:num>
  <w:num w:numId="23">
    <w:abstractNumId w:val="35"/>
  </w:num>
  <w:num w:numId="24">
    <w:abstractNumId w:val="36"/>
  </w:num>
  <w:num w:numId="25">
    <w:abstractNumId w:val="31"/>
  </w:num>
  <w:num w:numId="26">
    <w:abstractNumId w:val="0"/>
  </w:num>
  <w:num w:numId="27">
    <w:abstractNumId w:val="3"/>
  </w:num>
  <w:num w:numId="28">
    <w:abstractNumId w:val="32"/>
  </w:num>
  <w:num w:numId="29">
    <w:abstractNumId w:val="22"/>
  </w:num>
  <w:num w:numId="30">
    <w:abstractNumId w:val="25"/>
  </w:num>
  <w:num w:numId="31">
    <w:abstractNumId w:val="29"/>
  </w:num>
  <w:num w:numId="32">
    <w:abstractNumId w:val="33"/>
  </w:num>
  <w:num w:numId="33">
    <w:abstractNumId w:val="1"/>
  </w:num>
  <w:num w:numId="34">
    <w:abstractNumId w:val="17"/>
  </w:num>
  <w:num w:numId="35">
    <w:abstractNumId w:val="7"/>
  </w:num>
  <w:num w:numId="36">
    <w:abstractNumId w:val="34"/>
  </w:num>
  <w:num w:numId="37">
    <w:abstractNumId w:val="2"/>
  </w:num>
  <w:num w:numId="38">
    <w:abstractNumId w:val="24"/>
  </w:num>
  <w:num w:numId="39">
    <w:abstractNumId w:val="4"/>
    <w:lvlOverride w:ilvl="0">
      <w:startOverride w:val="1"/>
    </w:lvlOverride>
    <w:lvlOverride w:ilvl="1"/>
    <w:lvlOverride w:ilvl="2"/>
    <w:lvlOverride w:ilvl="3"/>
    <w:lvlOverride w:ilvl="4"/>
    <w:lvlOverride w:ilvl="5"/>
    <w:lvlOverride w:ilvl="6"/>
    <w:lvlOverride w:ilvl="7"/>
    <w:lvlOverride w:ilvl="8"/>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309FD"/>
    <w:rsid w:val="000127A3"/>
    <w:rsid w:val="0007714B"/>
    <w:rsid w:val="000A23EF"/>
    <w:rsid w:val="000C53D8"/>
    <w:rsid w:val="000C7E29"/>
    <w:rsid w:val="00100499"/>
    <w:rsid w:val="0015047C"/>
    <w:rsid w:val="0017339F"/>
    <w:rsid w:val="001D47A0"/>
    <w:rsid w:val="001E68DE"/>
    <w:rsid w:val="001F4C21"/>
    <w:rsid w:val="00207566"/>
    <w:rsid w:val="00217EA8"/>
    <w:rsid w:val="0023135E"/>
    <w:rsid w:val="002324BC"/>
    <w:rsid w:val="002730B1"/>
    <w:rsid w:val="002D6939"/>
    <w:rsid w:val="002E1828"/>
    <w:rsid w:val="002E526E"/>
    <w:rsid w:val="003309FD"/>
    <w:rsid w:val="00351ABF"/>
    <w:rsid w:val="003B4F3B"/>
    <w:rsid w:val="003E5CE8"/>
    <w:rsid w:val="00425BB2"/>
    <w:rsid w:val="00434A9F"/>
    <w:rsid w:val="004523E5"/>
    <w:rsid w:val="00456DF8"/>
    <w:rsid w:val="004D40F6"/>
    <w:rsid w:val="0050735D"/>
    <w:rsid w:val="00510A61"/>
    <w:rsid w:val="0053345B"/>
    <w:rsid w:val="00543E21"/>
    <w:rsid w:val="0056754F"/>
    <w:rsid w:val="0058484B"/>
    <w:rsid w:val="005975C8"/>
    <w:rsid w:val="005A07B9"/>
    <w:rsid w:val="005B59C2"/>
    <w:rsid w:val="005E0BD5"/>
    <w:rsid w:val="005E154A"/>
    <w:rsid w:val="00622FE1"/>
    <w:rsid w:val="00625547"/>
    <w:rsid w:val="00637FFB"/>
    <w:rsid w:val="006A1F40"/>
    <w:rsid w:val="006A21F4"/>
    <w:rsid w:val="006C1F7B"/>
    <w:rsid w:val="007545CF"/>
    <w:rsid w:val="00764862"/>
    <w:rsid w:val="00785AAC"/>
    <w:rsid w:val="007C0F71"/>
    <w:rsid w:val="007C5DD8"/>
    <w:rsid w:val="007C60AC"/>
    <w:rsid w:val="007D058F"/>
    <w:rsid w:val="007D67DA"/>
    <w:rsid w:val="007E0AFF"/>
    <w:rsid w:val="007F1625"/>
    <w:rsid w:val="00801708"/>
    <w:rsid w:val="00804852"/>
    <w:rsid w:val="008528F4"/>
    <w:rsid w:val="00857A59"/>
    <w:rsid w:val="0086554B"/>
    <w:rsid w:val="00866468"/>
    <w:rsid w:val="008B1B5C"/>
    <w:rsid w:val="008B5276"/>
    <w:rsid w:val="00925CA0"/>
    <w:rsid w:val="00936475"/>
    <w:rsid w:val="00945AFC"/>
    <w:rsid w:val="009713EE"/>
    <w:rsid w:val="009D701B"/>
    <w:rsid w:val="00A2031B"/>
    <w:rsid w:val="00A27270"/>
    <w:rsid w:val="00A356CB"/>
    <w:rsid w:val="00A40063"/>
    <w:rsid w:val="00A42D92"/>
    <w:rsid w:val="00A82A0F"/>
    <w:rsid w:val="00AA69A3"/>
    <w:rsid w:val="00AB4E18"/>
    <w:rsid w:val="00AD7A5C"/>
    <w:rsid w:val="00AF7BA5"/>
    <w:rsid w:val="00B00CEC"/>
    <w:rsid w:val="00B3582E"/>
    <w:rsid w:val="00B40DCB"/>
    <w:rsid w:val="00B60CC3"/>
    <w:rsid w:val="00B76E51"/>
    <w:rsid w:val="00BA314C"/>
    <w:rsid w:val="00BD6FE7"/>
    <w:rsid w:val="00BE0209"/>
    <w:rsid w:val="00C438F0"/>
    <w:rsid w:val="00C600F3"/>
    <w:rsid w:val="00C71BD2"/>
    <w:rsid w:val="00C8082A"/>
    <w:rsid w:val="00C814DB"/>
    <w:rsid w:val="00C84214"/>
    <w:rsid w:val="00C96B6B"/>
    <w:rsid w:val="00C976DD"/>
    <w:rsid w:val="00CA363C"/>
    <w:rsid w:val="00CB0336"/>
    <w:rsid w:val="00CC0356"/>
    <w:rsid w:val="00CD0BAC"/>
    <w:rsid w:val="00CD5D2C"/>
    <w:rsid w:val="00CE1CF9"/>
    <w:rsid w:val="00CE5A8F"/>
    <w:rsid w:val="00CF5F6C"/>
    <w:rsid w:val="00D74315"/>
    <w:rsid w:val="00DA6DB5"/>
    <w:rsid w:val="00DC0752"/>
    <w:rsid w:val="00DD43BF"/>
    <w:rsid w:val="00DD5A3E"/>
    <w:rsid w:val="00E313D2"/>
    <w:rsid w:val="00EC37CF"/>
    <w:rsid w:val="00EE3588"/>
    <w:rsid w:val="00EF480E"/>
    <w:rsid w:val="00F3430F"/>
    <w:rsid w:val="00F73BEC"/>
    <w:rsid w:val="00F75B28"/>
    <w:rsid w:val="00FB4F5C"/>
    <w:rsid w:val="00FC1903"/>
    <w:rsid w:val="00FD7127"/>
    <w:rsid w:val="00FE44B2"/>
    <w:rsid w:val="00FF14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5CE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qFormat/>
    <w:rsid w:val="003E5CE8"/>
    <w:pPr>
      <w:spacing w:after="0" w:line="240" w:lineRule="auto"/>
    </w:pPr>
  </w:style>
  <w:style w:type="paragraph" w:styleId="a4">
    <w:name w:val="List Paragraph"/>
    <w:basedOn w:val="a"/>
    <w:uiPriority w:val="34"/>
    <w:qFormat/>
    <w:rsid w:val="003E5CE8"/>
    <w:pPr>
      <w:ind w:left="720"/>
      <w:contextualSpacing/>
    </w:pPr>
  </w:style>
  <w:style w:type="paragraph" w:customStyle="1" w:styleId="msonospacing0">
    <w:name w:val="msonospacing"/>
    <w:rsid w:val="003E5CE8"/>
    <w:pPr>
      <w:spacing w:after="0" w:line="240" w:lineRule="auto"/>
    </w:pPr>
    <w:rPr>
      <w:rFonts w:ascii="Calibri" w:eastAsia="Times New Roman" w:hAnsi="Calibri" w:cs="Times New Roman"/>
      <w:lang w:eastAsia="ru-RU"/>
    </w:rPr>
  </w:style>
  <w:style w:type="table" w:styleId="a5">
    <w:name w:val="Table Grid"/>
    <w:basedOn w:val="a1"/>
    <w:uiPriority w:val="59"/>
    <w:rsid w:val="003E5C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A400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0063"/>
  </w:style>
  <w:style w:type="paragraph" w:styleId="a8">
    <w:name w:val="footer"/>
    <w:basedOn w:val="a"/>
    <w:link w:val="a9"/>
    <w:uiPriority w:val="99"/>
    <w:unhideWhenUsed/>
    <w:rsid w:val="00A400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0063"/>
  </w:style>
  <w:style w:type="character" w:customStyle="1" w:styleId="c3">
    <w:name w:val="c3"/>
    <w:basedOn w:val="a0"/>
    <w:uiPriority w:val="99"/>
    <w:rsid w:val="00C814DB"/>
  </w:style>
  <w:style w:type="character" w:styleId="aa">
    <w:name w:val="Hyperlink"/>
    <w:basedOn w:val="a0"/>
    <w:uiPriority w:val="99"/>
    <w:unhideWhenUsed/>
    <w:rsid w:val="000C7E29"/>
    <w:rPr>
      <w:color w:val="0000FF" w:themeColor="hyperlink"/>
      <w:u w:val="single"/>
    </w:rPr>
  </w:style>
  <w:style w:type="paragraph" w:styleId="ab">
    <w:name w:val="Normal (Web)"/>
    <w:basedOn w:val="a"/>
    <w:uiPriority w:val="99"/>
    <w:semiHidden/>
    <w:unhideWhenUsed/>
    <w:rsid w:val="00622FE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037072">
      <w:bodyDiv w:val="1"/>
      <w:marLeft w:val="0"/>
      <w:marRight w:val="0"/>
      <w:marTop w:val="0"/>
      <w:marBottom w:val="0"/>
      <w:divBdr>
        <w:top w:val="none" w:sz="0" w:space="0" w:color="auto"/>
        <w:left w:val="none" w:sz="0" w:space="0" w:color="auto"/>
        <w:bottom w:val="none" w:sz="0" w:space="0" w:color="auto"/>
        <w:right w:val="none" w:sz="0" w:space="0" w:color="auto"/>
      </w:divBdr>
    </w:div>
    <w:div w:id="23797968">
      <w:bodyDiv w:val="1"/>
      <w:marLeft w:val="0"/>
      <w:marRight w:val="0"/>
      <w:marTop w:val="0"/>
      <w:marBottom w:val="0"/>
      <w:divBdr>
        <w:top w:val="none" w:sz="0" w:space="0" w:color="auto"/>
        <w:left w:val="none" w:sz="0" w:space="0" w:color="auto"/>
        <w:bottom w:val="none" w:sz="0" w:space="0" w:color="auto"/>
        <w:right w:val="none" w:sz="0" w:space="0" w:color="auto"/>
      </w:divBdr>
    </w:div>
    <w:div w:id="24870720">
      <w:bodyDiv w:val="1"/>
      <w:marLeft w:val="0"/>
      <w:marRight w:val="0"/>
      <w:marTop w:val="0"/>
      <w:marBottom w:val="0"/>
      <w:divBdr>
        <w:top w:val="none" w:sz="0" w:space="0" w:color="auto"/>
        <w:left w:val="none" w:sz="0" w:space="0" w:color="auto"/>
        <w:bottom w:val="none" w:sz="0" w:space="0" w:color="auto"/>
        <w:right w:val="none" w:sz="0" w:space="0" w:color="auto"/>
      </w:divBdr>
    </w:div>
    <w:div w:id="36900673">
      <w:bodyDiv w:val="1"/>
      <w:marLeft w:val="0"/>
      <w:marRight w:val="0"/>
      <w:marTop w:val="0"/>
      <w:marBottom w:val="0"/>
      <w:divBdr>
        <w:top w:val="none" w:sz="0" w:space="0" w:color="auto"/>
        <w:left w:val="none" w:sz="0" w:space="0" w:color="auto"/>
        <w:bottom w:val="none" w:sz="0" w:space="0" w:color="auto"/>
        <w:right w:val="none" w:sz="0" w:space="0" w:color="auto"/>
      </w:divBdr>
    </w:div>
    <w:div w:id="41373425">
      <w:bodyDiv w:val="1"/>
      <w:marLeft w:val="0"/>
      <w:marRight w:val="0"/>
      <w:marTop w:val="0"/>
      <w:marBottom w:val="0"/>
      <w:divBdr>
        <w:top w:val="none" w:sz="0" w:space="0" w:color="auto"/>
        <w:left w:val="none" w:sz="0" w:space="0" w:color="auto"/>
        <w:bottom w:val="none" w:sz="0" w:space="0" w:color="auto"/>
        <w:right w:val="none" w:sz="0" w:space="0" w:color="auto"/>
      </w:divBdr>
    </w:div>
    <w:div w:id="42872945">
      <w:bodyDiv w:val="1"/>
      <w:marLeft w:val="0"/>
      <w:marRight w:val="0"/>
      <w:marTop w:val="0"/>
      <w:marBottom w:val="0"/>
      <w:divBdr>
        <w:top w:val="none" w:sz="0" w:space="0" w:color="auto"/>
        <w:left w:val="none" w:sz="0" w:space="0" w:color="auto"/>
        <w:bottom w:val="none" w:sz="0" w:space="0" w:color="auto"/>
        <w:right w:val="none" w:sz="0" w:space="0" w:color="auto"/>
      </w:divBdr>
    </w:div>
    <w:div w:id="50814760">
      <w:bodyDiv w:val="1"/>
      <w:marLeft w:val="0"/>
      <w:marRight w:val="0"/>
      <w:marTop w:val="0"/>
      <w:marBottom w:val="0"/>
      <w:divBdr>
        <w:top w:val="none" w:sz="0" w:space="0" w:color="auto"/>
        <w:left w:val="none" w:sz="0" w:space="0" w:color="auto"/>
        <w:bottom w:val="none" w:sz="0" w:space="0" w:color="auto"/>
        <w:right w:val="none" w:sz="0" w:space="0" w:color="auto"/>
      </w:divBdr>
    </w:div>
    <w:div w:id="69473731">
      <w:bodyDiv w:val="1"/>
      <w:marLeft w:val="0"/>
      <w:marRight w:val="0"/>
      <w:marTop w:val="0"/>
      <w:marBottom w:val="0"/>
      <w:divBdr>
        <w:top w:val="none" w:sz="0" w:space="0" w:color="auto"/>
        <w:left w:val="none" w:sz="0" w:space="0" w:color="auto"/>
        <w:bottom w:val="none" w:sz="0" w:space="0" w:color="auto"/>
        <w:right w:val="none" w:sz="0" w:space="0" w:color="auto"/>
      </w:divBdr>
    </w:div>
    <w:div w:id="78605190">
      <w:bodyDiv w:val="1"/>
      <w:marLeft w:val="0"/>
      <w:marRight w:val="0"/>
      <w:marTop w:val="0"/>
      <w:marBottom w:val="0"/>
      <w:divBdr>
        <w:top w:val="none" w:sz="0" w:space="0" w:color="auto"/>
        <w:left w:val="none" w:sz="0" w:space="0" w:color="auto"/>
        <w:bottom w:val="none" w:sz="0" w:space="0" w:color="auto"/>
        <w:right w:val="none" w:sz="0" w:space="0" w:color="auto"/>
      </w:divBdr>
    </w:div>
    <w:div w:id="85852756">
      <w:bodyDiv w:val="1"/>
      <w:marLeft w:val="0"/>
      <w:marRight w:val="0"/>
      <w:marTop w:val="0"/>
      <w:marBottom w:val="0"/>
      <w:divBdr>
        <w:top w:val="none" w:sz="0" w:space="0" w:color="auto"/>
        <w:left w:val="none" w:sz="0" w:space="0" w:color="auto"/>
        <w:bottom w:val="none" w:sz="0" w:space="0" w:color="auto"/>
        <w:right w:val="none" w:sz="0" w:space="0" w:color="auto"/>
      </w:divBdr>
    </w:div>
    <w:div w:id="87316254">
      <w:bodyDiv w:val="1"/>
      <w:marLeft w:val="0"/>
      <w:marRight w:val="0"/>
      <w:marTop w:val="0"/>
      <w:marBottom w:val="0"/>
      <w:divBdr>
        <w:top w:val="none" w:sz="0" w:space="0" w:color="auto"/>
        <w:left w:val="none" w:sz="0" w:space="0" w:color="auto"/>
        <w:bottom w:val="none" w:sz="0" w:space="0" w:color="auto"/>
        <w:right w:val="none" w:sz="0" w:space="0" w:color="auto"/>
      </w:divBdr>
    </w:div>
    <w:div w:id="100344765">
      <w:bodyDiv w:val="1"/>
      <w:marLeft w:val="0"/>
      <w:marRight w:val="0"/>
      <w:marTop w:val="0"/>
      <w:marBottom w:val="0"/>
      <w:divBdr>
        <w:top w:val="none" w:sz="0" w:space="0" w:color="auto"/>
        <w:left w:val="none" w:sz="0" w:space="0" w:color="auto"/>
        <w:bottom w:val="none" w:sz="0" w:space="0" w:color="auto"/>
        <w:right w:val="none" w:sz="0" w:space="0" w:color="auto"/>
      </w:divBdr>
    </w:div>
    <w:div w:id="102192395">
      <w:bodyDiv w:val="1"/>
      <w:marLeft w:val="0"/>
      <w:marRight w:val="0"/>
      <w:marTop w:val="0"/>
      <w:marBottom w:val="0"/>
      <w:divBdr>
        <w:top w:val="none" w:sz="0" w:space="0" w:color="auto"/>
        <w:left w:val="none" w:sz="0" w:space="0" w:color="auto"/>
        <w:bottom w:val="none" w:sz="0" w:space="0" w:color="auto"/>
        <w:right w:val="none" w:sz="0" w:space="0" w:color="auto"/>
      </w:divBdr>
    </w:div>
    <w:div w:id="106124020">
      <w:bodyDiv w:val="1"/>
      <w:marLeft w:val="0"/>
      <w:marRight w:val="0"/>
      <w:marTop w:val="0"/>
      <w:marBottom w:val="0"/>
      <w:divBdr>
        <w:top w:val="none" w:sz="0" w:space="0" w:color="auto"/>
        <w:left w:val="none" w:sz="0" w:space="0" w:color="auto"/>
        <w:bottom w:val="none" w:sz="0" w:space="0" w:color="auto"/>
        <w:right w:val="none" w:sz="0" w:space="0" w:color="auto"/>
      </w:divBdr>
    </w:div>
    <w:div w:id="106245273">
      <w:bodyDiv w:val="1"/>
      <w:marLeft w:val="0"/>
      <w:marRight w:val="0"/>
      <w:marTop w:val="0"/>
      <w:marBottom w:val="0"/>
      <w:divBdr>
        <w:top w:val="none" w:sz="0" w:space="0" w:color="auto"/>
        <w:left w:val="none" w:sz="0" w:space="0" w:color="auto"/>
        <w:bottom w:val="none" w:sz="0" w:space="0" w:color="auto"/>
        <w:right w:val="none" w:sz="0" w:space="0" w:color="auto"/>
      </w:divBdr>
    </w:div>
    <w:div w:id="114910071">
      <w:bodyDiv w:val="1"/>
      <w:marLeft w:val="0"/>
      <w:marRight w:val="0"/>
      <w:marTop w:val="0"/>
      <w:marBottom w:val="0"/>
      <w:divBdr>
        <w:top w:val="none" w:sz="0" w:space="0" w:color="auto"/>
        <w:left w:val="none" w:sz="0" w:space="0" w:color="auto"/>
        <w:bottom w:val="none" w:sz="0" w:space="0" w:color="auto"/>
        <w:right w:val="none" w:sz="0" w:space="0" w:color="auto"/>
      </w:divBdr>
    </w:div>
    <w:div w:id="124011503">
      <w:bodyDiv w:val="1"/>
      <w:marLeft w:val="0"/>
      <w:marRight w:val="0"/>
      <w:marTop w:val="0"/>
      <w:marBottom w:val="0"/>
      <w:divBdr>
        <w:top w:val="none" w:sz="0" w:space="0" w:color="auto"/>
        <w:left w:val="none" w:sz="0" w:space="0" w:color="auto"/>
        <w:bottom w:val="none" w:sz="0" w:space="0" w:color="auto"/>
        <w:right w:val="none" w:sz="0" w:space="0" w:color="auto"/>
      </w:divBdr>
    </w:div>
    <w:div w:id="124616302">
      <w:bodyDiv w:val="1"/>
      <w:marLeft w:val="0"/>
      <w:marRight w:val="0"/>
      <w:marTop w:val="0"/>
      <w:marBottom w:val="0"/>
      <w:divBdr>
        <w:top w:val="none" w:sz="0" w:space="0" w:color="auto"/>
        <w:left w:val="none" w:sz="0" w:space="0" w:color="auto"/>
        <w:bottom w:val="none" w:sz="0" w:space="0" w:color="auto"/>
        <w:right w:val="none" w:sz="0" w:space="0" w:color="auto"/>
      </w:divBdr>
    </w:div>
    <w:div w:id="125591117">
      <w:bodyDiv w:val="1"/>
      <w:marLeft w:val="0"/>
      <w:marRight w:val="0"/>
      <w:marTop w:val="0"/>
      <w:marBottom w:val="0"/>
      <w:divBdr>
        <w:top w:val="none" w:sz="0" w:space="0" w:color="auto"/>
        <w:left w:val="none" w:sz="0" w:space="0" w:color="auto"/>
        <w:bottom w:val="none" w:sz="0" w:space="0" w:color="auto"/>
        <w:right w:val="none" w:sz="0" w:space="0" w:color="auto"/>
      </w:divBdr>
    </w:div>
    <w:div w:id="130758247">
      <w:bodyDiv w:val="1"/>
      <w:marLeft w:val="0"/>
      <w:marRight w:val="0"/>
      <w:marTop w:val="0"/>
      <w:marBottom w:val="0"/>
      <w:divBdr>
        <w:top w:val="none" w:sz="0" w:space="0" w:color="auto"/>
        <w:left w:val="none" w:sz="0" w:space="0" w:color="auto"/>
        <w:bottom w:val="none" w:sz="0" w:space="0" w:color="auto"/>
        <w:right w:val="none" w:sz="0" w:space="0" w:color="auto"/>
      </w:divBdr>
    </w:div>
    <w:div w:id="135149217">
      <w:bodyDiv w:val="1"/>
      <w:marLeft w:val="0"/>
      <w:marRight w:val="0"/>
      <w:marTop w:val="0"/>
      <w:marBottom w:val="0"/>
      <w:divBdr>
        <w:top w:val="none" w:sz="0" w:space="0" w:color="auto"/>
        <w:left w:val="none" w:sz="0" w:space="0" w:color="auto"/>
        <w:bottom w:val="none" w:sz="0" w:space="0" w:color="auto"/>
        <w:right w:val="none" w:sz="0" w:space="0" w:color="auto"/>
      </w:divBdr>
    </w:div>
    <w:div w:id="136992492">
      <w:bodyDiv w:val="1"/>
      <w:marLeft w:val="0"/>
      <w:marRight w:val="0"/>
      <w:marTop w:val="0"/>
      <w:marBottom w:val="0"/>
      <w:divBdr>
        <w:top w:val="none" w:sz="0" w:space="0" w:color="auto"/>
        <w:left w:val="none" w:sz="0" w:space="0" w:color="auto"/>
        <w:bottom w:val="none" w:sz="0" w:space="0" w:color="auto"/>
        <w:right w:val="none" w:sz="0" w:space="0" w:color="auto"/>
      </w:divBdr>
    </w:div>
    <w:div w:id="139882368">
      <w:bodyDiv w:val="1"/>
      <w:marLeft w:val="0"/>
      <w:marRight w:val="0"/>
      <w:marTop w:val="0"/>
      <w:marBottom w:val="0"/>
      <w:divBdr>
        <w:top w:val="none" w:sz="0" w:space="0" w:color="auto"/>
        <w:left w:val="none" w:sz="0" w:space="0" w:color="auto"/>
        <w:bottom w:val="none" w:sz="0" w:space="0" w:color="auto"/>
        <w:right w:val="none" w:sz="0" w:space="0" w:color="auto"/>
      </w:divBdr>
    </w:div>
    <w:div w:id="151604753">
      <w:bodyDiv w:val="1"/>
      <w:marLeft w:val="0"/>
      <w:marRight w:val="0"/>
      <w:marTop w:val="0"/>
      <w:marBottom w:val="0"/>
      <w:divBdr>
        <w:top w:val="none" w:sz="0" w:space="0" w:color="auto"/>
        <w:left w:val="none" w:sz="0" w:space="0" w:color="auto"/>
        <w:bottom w:val="none" w:sz="0" w:space="0" w:color="auto"/>
        <w:right w:val="none" w:sz="0" w:space="0" w:color="auto"/>
      </w:divBdr>
    </w:div>
    <w:div w:id="167183497">
      <w:bodyDiv w:val="1"/>
      <w:marLeft w:val="0"/>
      <w:marRight w:val="0"/>
      <w:marTop w:val="0"/>
      <w:marBottom w:val="0"/>
      <w:divBdr>
        <w:top w:val="none" w:sz="0" w:space="0" w:color="auto"/>
        <w:left w:val="none" w:sz="0" w:space="0" w:color="auto"/>
        <w:bottom w:val="none" w:sz="0" w:space="0" w:color="auto"/>
        <w:right w:val="none" w:sz="0" w:space="0" w:color="auto"/>
      </w:divBdr>
    </w:div>
    <w:div w:id="170267386">
      <w:bodyDiv w:val="1"/>
      <w:marLeft w:val="0"/>
      <w:marRight w:val="0"/>
      <w:marTop w:val="0"/>
      <w:marBottom w:val="0"/>
      <w:divBdr>
        <w:top w:val="none" w:sz="0" w:space="0" w:color="auto"/>
        <w:left w:val="none" w:sz="0" w:space="0" w:color="auto"/>
        <w:bottom w:val="none" w:sz="0" w:space="0" w:color="auto"/>
        <w:right w:val="none" w:sz="0" w:space="0" w:color="auto"/>
      </w:divBdr>
    </w:div>
    <w:div w:id="183402484">
      <w:bodyDiv w:val="1"/>
      <w:marLeft w:val="0"/>
      <w:marRight w:val="0"/>
      <w:marTop w:val="0"/>
      <w:marBottom w:val="0"/>
      <w:divBdr>
        <w:top w:val="none" w:sz="0" w:space="0" w:color="auto"/>
        <w:left w:val="none" w:sz="0" w:space="0" w:color="auto"/>
        <w:bottom w:val="none" w:sz="0" w:space="0" w:color="auto"/>
        <w:right w:val="none" w:sz="0" w:space="0" w:color="auto"/>
      </w:divBdr>
    </w:div>
    <w:div w:id="195898251">
      <w:bodyDiv w:val="1"/>
      <w:marLeft w:val="0"/>
      <w:marRight w:val="0"/>
      <w:marTop w:val="0"/>
      <w:marBottom w:val="0"/>
      <w:divBdr>
        <w:top w:val="none" w:sz="0" w:space="0" w:color="auto"/>
        <w:left w:val="none" w:sz="0" w:space="0" w:color="auto"/>
        <w:bottom w:val="none" w:sz="0" w:space="0" w:color="auto"/>
        <w:right w:val="none" w:sz="0" w:space="0" w:color="auto"/>
      </w:divBdr>
    </w:div>
    <w:div w:id="207375839">
      <w:bodyDiv w:val="1"/>
      <w:marLeft w:val="0"/>
      <w:marRight w:val="0"/>
      <w:marTop w:val="0"/>
      <w:marBottom w:val="0"/>
      <w:divBdr>
        <w:top w:val="none" w:sz="0" w:space="0" w:color="auto"/>
        <w:left w:val="none" w:sz="0" w:space="0" w:color="auto"/>
        <w:bottom w:val="none" w:sz="0" w:space="0" w:color="auto"/>
        <w:right w:val="none" w:sz="0" w:space="0" w:color="auto"/>
      </w:divBdr>
    </w:div>
    <w:div w:id="208611875">
      <w:bodyDiv w:val="1"/>
      <w:marLeft w:val="0"/>
      <w:marRight w:val="0"/>
      <w:marTop w:val="0"/>
      <w:marBottom w:val="0"/>
      <w:divBdr>
        <w:top w:val="none" w:sz="0" w:space="0" w:color="auto"/>
        <w:left w:val="none" w:sz="0" w:space="0" w:color="auto"/>
        <w:bottom w:val="none" w:sz="0" w:space="0" w:color="auto"/>
        <w:right w:val="none" w:sz="0" w:space="0" w:color="auto"/>
      </w:divBdr>
    </w:div>
    <w:div w:id="219707102">
      <w:bodyDiv w:val="1"/>
      <w:marLeft w:val="0"/>
      <w:marRight w:val="0"/>
      <w:marTop w:val="0"/>
      <w:marBottom w:val="0"/>
      <w:divBdr>
        <w:top w:val="none" w:sz="0" w:space="0" w:color="auto"/>
        <w:left w:val="none" w:sz="0" w:space="0" w:color="auto"/>
        <w:bottom w:val="none" w:sz="0" w:space="0" w:color="auto"/>
        <w:right w:val="none" w:sz="0" w:space="0" w:color="auto"/>
      </w:divBdr>
    </w:div>
    <w:div w:id="248126736">
      <w:bodyDiv w:val="1"/>
      <w:marLeft w:val="0"/>
      <w:marRight w:val="0"/>
      <w:marTop w:val="0"/>
      <w:marBottom w:val="0"/>
      <w:divBdr>
        <w:top w:val="none" w:sz="0" w:space="0" w:color="auto"/>
        <w:left w:val="none" w:sz="0" w:space="0" w:color="auto"/>
        <w:bottom w:val="none" w:sz="0" w:space="0" w:color="auto"/>
        <w:right w:val="none" w:sz="0" w:space="0" w:color="auto"/>
      </w:divBdr>
    </w:div>
    <w:div w:id="253898649">
      <w:bodyDiv w:val="1"/>
      <w:marLeft w:val="0"/>
      <w:marRight w:val="0"/>
      <w:marTop w:val="0"/>
      <w:marBottom w:val="0"/>
      <w:divBdr>
        <w:top w:val="none" w:sz="0" w:space="0" w:color="auto"/>
        <w:left w:val="none" w:sz="0" w:space="0" w:color="auto"/>
        <w:bottom w:val="none" w:sz="0" w:space="0" w:color="auto"/>
        <w:right w:val="none" w:sz="0" w:space="0" w:color="auto"/>
      </w:divBdr>
    </w:div>
    <w:div w:id="257517993">
      <w:bodyDiv w:val="1"/>
      <w:marLeft w:val="0"/>
      <w:marRight w:val="0"/>
      <w:marTop w:val="0"/>
      <w:marBottom w:val="0"/>
      <w:divBdr>
        <w:top w:val="none" w:sz="0" w:space="0" w:color="auto"/>
        <w:left w:val="none" w:sz="0" w:space="0" w:color="auto"/>
        <w:bottom w:val="none" w:sz="0" w:space="0" w:color="auto"/>
        <w:right w:val="none" w:sz="0" w:space="0" w:color="auto"/>
      </w:divBdr>
    </w:div>
    <w:div w:id="261305979">
      <w:bodyDiv w:val="1"/>
      <w:marLeft w:val="0"/>
      <w:marRight w:val="0"/>
      <w:marTop w:val="0"/>
      <w:marBottom w:val="0"/>
      <w:divBdr>
        <w:top w:val="none" w:sz="0" w:space="0" w:color="auto"/>
        <w:left w:val="none" w:sz="0" w:space="0" w:color="auto"/>
        <w:bottom w:val="none" w:sz="0" w:space="0" w:color="auto"/>
        <w:right w:val="none" w:sz="0" w:space="0" w:color="auto"/>
      </w:divBdr>
    </w:div>
    <w:div w:id="269238194">
      <w:bodyDiv w:val="1"/>
      <w:marLeft w:val="0"/>
      <w:marRight w:val="0"/>
      <w:marTop w:val="0"/>
      <w:marBottom w:val="0"/>
      <w:divBdr>
        <w:top w:val="none" w:sz="0" w:space="0" w:color="auto"/>
        <w:left w:val="none" w:sz="0" w:space="0" w:color="auto"/>
        <w:bottom w:val="none" w:sz="0" w:space="0" w:color="auto"/>
        <w:right w:val="none" w:sz="0" w:space="0" w:color="auto"/>
      </w:divBdr>
    </w:div>
    <w:div w:id="271282805">
      <w:bodyDiv w:val="1"/>
      <w:marLeft w:val="0"/>
      <w:marRight w:val="0"/>
      <w:marTop w:val="0"/>
      <w:marBottom w:val="0"/>
      <w:divBdr>
        <w:top w:val="none" w:sz="0" w:space="0" w:color="auto"/>
        <w:left w:val="none" w:sz="0" w:space="0" w:color="auto"/>
        <w:bottom w:val="none" w:sz="0" w:space="0" w:color="auto"/>
        <w:right w:val="none" w:sz="0" w:space="0" w:color="auto"/>
      </w:divBdr>
    </w:div>
    <w:div w:id="275719849">
      <w:bodyDiv w:val="1"/>
      <w:marLeft w:val="0"/>
      <w:marRight w:val="0"/>
      <w:marTop w:val="0"/>
      <w:marBottom w:val="0"/>
      <w:divBdr>
        <w:top w:val="none" w:sz="0" w:space="0" w:color="auto"/>
        <w:left w:val="none" w:sz="0" w:space="0" w:color="auto"/>
        <w:bottom w:val="none" w:sz="0" w:space="0" w:color="auto"/>
        <w:right w:val="none" w:sz="0" w:space="0" w:color="auto"/>
      </w:divBdr>
    </w:div>
    <w:div w:id="282272466">
      <w:bodyDiv w:val="1"/>
      <w:marLeft w:val="0"/>
      <w:marRight w:val="0"/>
      <w:marTop w:val="0"/>
      <w:marBottom w:val="0"/>
      <w:divBdr>
        <w:top w:val="none" w:sz="0" w:space="0" w:color="auto"/>
        <w:left w:val="none" w:sz="0" w:space="0" w:color="auto"/>
        <w:bottom w:val="none" w:sz="0" w:space="0" w:color="auto"/>
        <w:right w:val="none" w:sz="0" w:space="0" w:color="auto"/>
      </w:divBdr>
    </w:div>
    <w:div w:id="282423507">
      <w:bodyDiv w:val="1"/>
      <w:marLeft w:val="0"/>
      <w:marRight w:val="0"/>
      <w:marTop w:val="0"/>
      <w:marBottom w:val="0"/>
      <w:divBdr>
        <w:top w:val="none" w:sz="0" w:space="0" w:color="auto"/>
        <w:left w:val="none" w:sz="0" w:space="0" w:color="auto"/>
        <w:bottom w:val="none" w:sz="0" w:space="0" w:color="auto"/>
        <w:right w:val="none" w:sz="0" w:space="0" w:color="auto"/>
      </w:divBdr>
    </w:div>
    <w:div w:id="284586371">
      <w:bodyDiv w:val="1"/>
      <w:marLeft w:val="0"/>
      <w:marRight w:val="0"/>
      <w:marTop w:val="0"/>
      <w:marBottom w:val="0"/>
      <w:divBdr>
        <w:top w:val="none" w:sz="0" w:space="0" w:color="auto"/>
        <w:left w:val="none" w:sz="0" w:space="0" w:color="auto"/>
        <w:bottom w:val="none" w:sz="0" w:space="0" w:color="auto"/>
        <w:right w:val="none" w:sz="0" w:space="0" w:color="auto"/>
      </w:divBdr>
    </w:div>
    <w:div w:id="287008588">
      <w:bodyDiv w:val="1"/>
      <w:marLeft w:val="0"/>
      <w:marRight w:val="0"/>
      <w:marTop w:val="0"/>
      <w:marBottom w:val="0"/>
      <w:divBdr>
        <w:top w:val="none" w:sz="0" w:space="0" w:color="auto"/>
        <w:left w:val="none" w:sz="0" w:space="0" w:color="auto"/>
        <w:bottom w:val="none" w:sz="0" w:space="0" w:color="auto"/>
        <w:right w:val="none" w:sz="0" w:space="0" w:color="auto"/>
      </w:divBdr>
    </w:div>
    <w:div w:id="287782726">
      <w:bodyDiv w:val="1"/>
      <w:marLeft w:val="0"/>
      <w:marRight w:val="0"/>
      <w:marTop w:val="0"/>
      <w:marBottom w:val="0"/>
      <w:divBdr>
        <w:top w:val="none" w:sz="0" w:space="0" w:color="auto"/>
        <w:left w:val="none" w:sz="0" w:space="0" w:color="auto"/>
        <w:bottom w:val="none" w:sz="0" w:space="0" w:color="auto"/>
        <w:right w:val="none" w:sz="0" w:space="0" w:color="auto"/>
      </w:divBdr>
    </w:div>
    <w:div w:id="315573983">
      <w:bodyDiv w:val="1"/>
      <w:marLeft w:val="0"/>
      <w:marRight w:val="0"/>
      <w:marTop w:val="0"/>
      <w:marBottom w:val="0"/>
      <w:divBdr>
        <w:top w:val="none" w:sz="0" w:space="0" w:color="auto"/>
        <w:left w:val="none" w:sz="0" w:space="0" w:color="auto"/>
        <w:bottom w:val="none" w:sz="0" w:space="0" w:color="auto"/>
        <w:right w:val="none" w:sz="0" w:space="0" w:color="auto"/>
      </w:divBdr>
    </w:div>
    <w:div w:id="316107636">
      <w:bodyDiv w:val="1"/>
      <w:marLeft w:val="0"/>
      <w:marRight w:val="0"/>
      <w:marTop w:val="0"/>
      <w:marBottom w:val="0"/>
      <w:divBdr>
        <w:top w:val="none" w:sz="0" w:space="0" w:color="auto"/>
        <w:left w:val="none" w:sz="0" w:space="0" w:color="auto"/>
        <w:bottom w:val="none" w:sz="0" w:space="0" w:color="auto"/>
        <w:right w:val="none" w:sz="0" w:space="0" w:color="auto"/>
      </w:divBdr>
    </w:div>
    <w:div w:id="323776262">
      <w:bodyDiv w:val="1"/>
      <w:marLeft w:val="0"/>
      <w:marRight w:val="0"/>
      <w:marTop w:val="0"/>
      <w:marBottom w:val="0"/>
      <w:divBdr>
        <w:top w:val="none" w:sz="0" w:space="0" w:color="auto"/>
        <w:left w:val="none" w:sz="0" w:space="0" w:color="auto"/>
        <w:bottom w:val="none" w:sz="0" w:space="0" w:color="auto"/>
        <w:right w:val="none" w:sz="0" w:space="0" w:color="auto"/>
      </w:divBdr>
    </w:div>
    <w:div w:id="332025439">
      <w:bodyDiv w:val="1"/>
      <w:marLeft w:val="0"/>
      <w:marRight w:val="0"/>
      <w:marTop w:val="0"/>
      <w:marBottom w:val="0"/>
      <w:divBdr>
        <w:top w:val="none" w:sz="0" w:space="0" w:color="auto"/>
        <w:left w:val="none" w:sz="0" w:space="0" w:color="auto"/>
        <w:bottom w:val="none" w:sz="0" w:space="0" w:color="auto"/>
        <w:right w:val="none" w:sz="0" w:space="0" w:color="auto"/>
      </w:divBdr>
    </w:div>
    <w:div w:id="338240214">
      <w:bodyDiv w:val="1"/>
      <w:marLeft w:val="0"/>
      <w:marRight w:val="0"/>
      <w:marTop w:val="0"/>
      <w:marBottom w:val="0"/>
      <w:divBdr>
        <w:top w:val="none" w:sz="0" w:space="0" w:color="auto"/>
        <w:left w:val="none" w:sz="0" w:space="0" w:color="auto"/>
        <w:bottom w:val="none" w:sz="0" w:space="0" w:color="auto"/>
        <w:right w:val="none" w:sz="0" w:space="0" w:color="auto"/>
      </w:divBdr>
    </w:div>
    <w:div w:id="343824521">
      <w:bodyDiv w:val="1"/>
      <w:marLeft w:val="0"/>
      <w:marRight w:val="0"/>
      <w:marTop w:val="0"/>
      <w:marBottom w:val="0"/>
      <w:divBdr>
        <w:top w:val="none" w:sz="0" w:space="0" w:color="auto"/>
        <w:left w:val="none" w:sz="0" w:space="0" w:color="auto"/>
        <w:bottom w:val="none" w:sz="0" w:space="0" w:color="auto"/>
        <w:right w:val="none" w:sz="0" w:space="0" w:color="auto"/>
      </w:divBdr>
    </w:div>
    <w:div w:id="357698854">
      <w:bodyDiv w:val="1"/>
      <w:marLeft w:val="0"/>
      <w:marRight w:val="0"/>
      <w:marTop w:val="0"/>
      <w:marBottom w:val="0"/>
      <w:divBdr>
        <w:top w:val="none" w:sz="0" w:space="0" w:color="auto"/>
        <w:left w:val="none" w:sz="0" w:space="0" w:color="auto"/>
        <w:bottom w:val="none" w:sz="0" w:space="0" w:color="auto"/>
        <w:right w:val="none" w:sz="0" w:space="0" w:color="auto"/>
      </w:divBdr>
    </w:div>
    <w:div w:id="373509106">
      <w:bodyDiv w:val="1"/>
      <w:marLeft w:val="0"/>
      <w:marRight w:val="0"/>
      <w:marTop w:val="0"/>
      <w:marBottom w:val="0"/>
      <w:divBdr>
        <w:top w:val="none" w:sz="0" w:space="0" w:color="auto"/>
        <w:left w:val="none" w:sz="0" w:space="0" w:color="auto"/>
        <w:bottom w:val="none" w:sz="0" w:space="0" w:color="auto"/>
        <w:right w:val="none" w:sz="0" w:space="0" w:color="auto"/>
      </w:divBdr>
    </w:div>
    <w:div w:id="394008237">
      <w:bodyDiv w:val="1"/>
      <w:marLeft w:val="0"/>
      <w:marRight w:val="0"/>
      <w:marTop w:val="0"/>
      <w:marBottom w:val="0"/>
      <w:divBdr>
        <w:top w:val="none" w:sz="0" w:space="0" w:color="auto"/>
        <w:left w:val="none" w:sz="0" w:space="0" w:color="auto"/>
        <w:bottom w:val="none" w:sz="0" w:space="0" w:color="auto"/>
        <w:right w:val="none" w:sz="0" w:space="0" w:color="auto"/>
      </w:divBdr>
    </w:div>
    <w:div w:id="394207934">
      <w:bodyDiv w:val="1"/>
      <w:marLeft w:val="0"/>
      <w:marRight w:val="0"/>
      <w:marTop w:val="0"/>
      <w:marBottom w:val="0"/>
      <w:divBdr>
        <w:top w:val="none" w:sz="0" w:space="0" w:color="auto"/>
        <w:left w:val="none" w:sz="0" w:space="0" w:color="auto"/>
        <w:bottom w:val="none" w:sz="0" w:space="0" w:color="auto"/>
        <w:right w:val="none" w:sz="0" w:space="0" w:color="auto"/>
      </w:divBdr>
    </w:div>
    <w:div w:id="396517751">
      <w:bodyDiv w:val="1"/>
      <w:marLeft w:val="0"/>
      <w:marRight w:val="0"/>
      <w:marTop w:val="0"/>
      <w:marBottom w:val="0"/>
      <w:divBdr>
        <w:top w:val="none" w:sz="0" w:space="0" w:color="auto"/>
        <w:left w:val="none" w:sz="0" w:space="0" w:color="auto"/>
        <w:bottom w:val="none" w:sz="0" w:space="0" w:color="auto"/>
        <w:right w:val="none" w:sz="0" w:space="0" w:color="auto"/>
      </w:divBdr>
    </w:div>
    <w:div w:id="397940871">
      <w:bodyDiv w:val="1"/>
      <w:marLeft w:val="0"/>
      <w:marRight w:val="0"/>
      <w:marTop w:val="0"/>
      <w:marBottom w:val="0"/>
      <w:divBdr>
        <w:top w:val="none" w:sz="0" w:space="0" w:color="auto"/>
        <w:left w:val="none" w:sz="0" w:space="0" w:color="auto"/>
        <w:bottom w:val="none" w:sz="0" w:space="0" w:color="auto"/>
        <w:right w:val="none" w:sz="0" w:space="0" w:color="auto"/>
      </w:divBdr>
    </w:div>
    <w:div w:id="406415405">
      <w:bodyDiv w:val="1"/>
      <w:marLeft w:val="0"/>
      <w:marRight w:val="0"/>
      <w:marTop w:val="0"/>
      <w:marBottom w:val="0"/>
      <w:divBdr>
        <w:top w:val="none" w:sz="0" w:space="0" w:color="auto"/>
        <w:left w:val="none" w:sz="0" w:space="0" w:color="auto"/>
        <w:bottom w:val="none" w:sz="0" w:space="0" w:color="auto"/>
        <w:right w:val="none" w:sz="0" w:space="0" w:color="auto"/>
      </w:divBdr>
    </w:div>
    <w:div w:id="410926176">
      <w:bodyDiv w:val="1"/>
      <w:marLeft w:val="0"/>
      <w:marRight w:val="0"/>
      <w:marTop w:val="0"/>
      <w:marBottom w:val="0"/>
      <w:divBdr>
        <w:top w:val="none" w:sz="0" w:space="0" w:color="auto"/>
        <w:left w:val="none" w:sz="0" w:space="0" w:color="auto"/>
        <w:bottom w:val="none" w:sz="0" w:space="0" w:color="auto"/>
        <w:right w:val="none" w:sz="0" w:space="0" w:color="auto"/>
      </w:divBdr>
    </w:div>
    <w:div w:id="426199443">
      <w:bodyDiv w:val="1"/>
      <w:marLeft w:val="0"/>
      <w:marRight w:val="0"/>
      <w:marTop w:val="0"/>
      <w:marBottom w:val="0"/>
      <w:divBdr>
        <w:top w:val="none" w:sz="0" w:space="0" w:color="auto"/>
        <w:left w:val="none" w:sz="0" w:space="0" w:color="auto"/>
        <w:bottom w:val="none" w:sz="0" w:space="0" w:color="auto"/>
        <w:right w:val="none" w:sz="0" w:space="0" w:color="auto"/>
      </w:divBdr>
    </w:div>
    <w:div w:id="435635243">
      <w:bodyDiv w:val="1"/>
      <w:marLeft w:val="0"/>
      <w:marRight w:val="0"/>
      <w:marTop w:val="0"/>
      <w:marBottom w:val="0"/>
      <w:divBdr>
        <w:top w:val="none" w:sz="0" w:space="0" w:color="auto"/>
        <w:left w:val="none" w:sz="0" w:space="0" w:color="auto"/>
        <w:bottom w:val="none" w:sz="0" w:space="0" w:color="auto"/>
        <w:right w:val="none" w:sz="0" w:space="0" w:color="auto"/>
      </w:divBdr>
    </w:div>
    <w:div w:id="450167610">
      <w:bodyDiv w:val="1"/>
      <w:marLeft w:val="0"/>
      <w:marRight w:val="0"/>
      <w:marTop w:val="0"/>
      <w:marBottom w:val="0"/>
      <w:divBdr>
        <w:top w:val="none" w:sz="0" w:space="0" w:color="auto"/>
        <w:left w:val="none" w:sz="0" w:space="0" w:color="auto"/>
        <w:bottom w:val="none" w:sz="0" w:space="0" w:color="auto"/>
        <w:right w:val="none" w:sz="0" w:space="0" w:color="auto"/>
      </w:divBdr>
    </w:div>
    <w:div w:id="455561462">
      <w:bodyDiv w:val="1"/>
      <w:marLeft w:val="0"/>
      <w:marRight w:val="0"/>
      <w:marTop w:val="0"/>
      <w:marBottom w:val="0"/>
      <w:divBdr>
        <w:top w:val="none" w:sz="0" w:space="0" w:color="auto"/>
        <w:left w:val="none" w:sz="0" w:space="0" w:color="auto"/>
        <w:bottom w:val="none" w:sz="0" w:space="0" w:color="auto"/>
        <w:right w:val="none" w:sz="0" w:space="0" w:color="auto"/>
      </w:divBdr>
    </w:div>
    <w:div w:id="461390015">
      <w:bodyDiv w:val="1"/>
      <w:marLeft w:val="0"/>
      <w:marRight w:val="0"/>
      <w:marTop w:val="0"/>
      <w:marBottom w:val="0"/>
      <w:divBdr>
        <w:top w:val="none" w:sz="0" w:space="0" w:color="auto"/>
        <w:left w:val="none" w:sz="0" w:space="0" w:color="auto"/>
        <w:bottom w:val="none" w:sz="0" w:space="0" w:color="auto"/>
        <w:right w:val="none" w:sz="0" w:space="0" w:color="auto"/>
      </w:divBdr>
    </w:div>
    <w:div w:id="465901128">
      <w:bodyDiv w:val="1"/>
      <w:marLeft w:val="0"/>
      <w:marRight w:val="0"/>
      <w:marTop w:val="0"/>
      <w:marBottom w:val="0"/>
      <w:divBdr>
        <w:top w:val="none" w:sz="0" w:space="0" w:color="auto"/>
        <w:left w:val="none" w:sz="0" w:space="0" w:color="auto"/>
        <w:bottom w:val="none" w:sz="0" w:space="0" w:color="auto"/>
        <w:right w:val="none" w:sz="0" w:space="0" w:color="auto"/>
      </w:divBdr>
    </w:div>
    <w:div w:id="492531857">
      <w:bodyDiv w:val="1"/>
      <w:marLeft w:val="0"/>
      <w:marRight w:val="0"/>
      <w:marTop w:val="0"/>
      <w:marBottom w:val="0"/>
      <w:divBdr>
        <w:top w:val="none" w:sz="0" w:space="0" w:color="auto"/>
        <w:left w:val="none" w:sz="0" w:space="0" w:color="auto"/>
        <w:bottom w:val="none" w:sz="0" w:space="0" w:color="auto"/>
        <w:right w:val="none" w:sz="0" w:space="0" w:color="auto"/>
      </w:divBdr>
    </w:div>
    <w:div w:id="500706311">
      <w:bodyDiv w:val="1"/>
      <w:marLeft w:val="0"/>
      <w:marRight w:val="0"/>
      <w:marTop w:val="0"/>
      <w:marBottom w:val="0"/>
      <w:divBdr>
        <w:top w:val="none" w:sz="0" w:space="0" w:color="auto"/>
        <w:left w:val="none" w:sz="0" w:space="0" w:color="auto"/>
        <w:bottom w:val="none" w:sz="0" w:space="0" w:color="auto"/>
        <w:right w:val="none" w:sz="0" w:space="0" w:color="auto"/>
      </w:divBdr>
    </w:div>
    <w:div w:id="508914019">
      <w:bodyDiv w:val="1"/>
      <w:marLeft w:val="0"/>
      <w:marRight w:val="0"/>
      <w:marTop w:val="0"/>
      <w:marBottom w:val="0"/>
      <w:divBdr>
        <w:top w:val="none" w:sz="0" w:space="0" w:color="auto"/>
        <w:left w:val="none" w:sz="0" w:space="0" w:color="auto"/>
        <w:bottom w:val="none" w:sz="0" w:space="0" w:color="auto"/>
        <w:right w:val="none" w:sz="0" w:space="0" w:color="auto"/>
      </w:divBdr>
    </w:div>
    <w:div w:id="523329853">
      <w:bodyDiv w:val="1"/>
      <w:marLeft w:val="0"/>
      <w:marRight w:val="0"/>
      <w:marTop w:val="0"/>
      <w:marBottom w:val="0"/>
      <w:divBdr>
        <w:top w:val="none" w:sz="0" w:space="0" w:color="auto"/>
        <w:left w:val="none" w:sz="0" w:space="0" w:color="auto"/>
        <w:bottom w:val="none" w:sz="0" w:space="0" w:color="auto"/>
        <w:right w:val="none" w:sz="0" w:space="0" w:color="auto"/>
      </w:divBdr>
    </w:div>
    <w:div w:id="525749228">
      <w:bodyDiv w:val="1"/>
      <w:marLeft w:val="0"/>
      <w:marRight w:val="0"/>
      <w:marTop w:val="0"/>
      <w:marBottom w:val="0"/>
      <w:divBdr>
        <w:top w:val="none" w:sz="0" w:space="0" w:color="auto"/>
        <w:left w:val="none" w:sz="0" w:space="0" w:color="auto"/>
        <w:bottom w:val="none" w:sz="0" w:space="0" w:color="auto"/>
        <w:right w:val="none" w:sz="0" w:space="0" w:color="auto"/>
      </w:divBdr>
    </w:div>
    <w:div w:id="533081700">
      <w:bodyDiv w:val="1"/>
      <w:marLeft w:val="0"/>
      <w:marRight w:val="0"/>
      <w:marTop w:val="0"/>
      <w:marBottom w:val="0"/>
      <w:divBdr>
        <w:top w:val="none" w:sz="0" w:space="0" w:color="auto"/>
        <w:left w:val="none" w:sz="0" w:space="0" w:color="auto"/>
        <w:bottom w:val="none" w:sz="0" w:space="0" w:color="auto"/>
        <w:right w:val="none" w:sz="0" w:space="0" w:color="auto"/>
      </w:divBdr>
    </w:div>
    <w:div w:id="551431943">
      <w:bodyDiv w:val="1"/>
      <w:marLeft w:val="0"/>
      <w:marRight w:val="0"/>
      <w:marTop w:val="0"/>
      <w:marBottom w:val="0"/>
      <w:divBdr>
        <w:top w:val="none" w:sz="0" w:space="0" w:color="auto"/>
        <w:left w:val="none" w:sz="0" w:space="0" w:color="auto"/>
        <w:bottom w:val="none" w:sz="0" w:space="0" w:color="auto"/>
        <w:right w:val="none" w:sz="0" w:space="0" w:color="auto"/>
      </w:divBdr>
    </w:div>
    <w:div w:id="552543752">
      <w:bodyDiv w:val="1"/>
      <w:marLeft w:val="0"/>
      <w:marRight w:val="0"/>
      <w:marTop w:val="0"/>
      <w:marBottom w:val="0"/>
      <w:divBdr>
        <w:top w:val="none" w:sz="0" w:space="0" w:color="auto"/>
        <w:left w:val="none" w:sz="0" w:space="0" w:color="auto"/>
        <w:bottom w:val="none" w:sz="0" w:space="0" w:color="auto"/>
        <w:right w:val="none" w:sz="0" w:space="0" w:color="auto"/>
      </w:divBdr>
    </w:div>
    <w:div w:id="575356533">
      <w:bodyDiv w:val="1"/>
      <w:marLeft w:val="0"/>
      <w:marRight w:val="0"/>
      <w:marTop w:val="0"/>
      <w:marBottom w:val="0"/>
      <w:divBdr>
        <w:top w:val="none" w:sz="0" w:space="0" w:color="auto"/>
        <w:left w:val="none" w:sz="0" w:space="0" w:color="auto"/>
        <w:bottom w:val="none" w:sz="0" w:space="0" w:color="auto"/>
        <w:right w:val="none" w:sz="0" w:space="0" w:color="auto"/>
      </w:divBdr>
    </w:div>
    <w:div w:id="597519527">
      <w:bodyDiv w:val="1"/>
      <w:marLeft w:val="0"/>
      <w:marRight w:val="0"/>
      <w:marTop w:val="0"/>
      <w:marBottom w:val="0"/>
      <w:divBdr>
        <w:top w:val="none" w:sz="0" w:space="0" w:color="auto"/>
        <w:left w:val="none" w:sz="0" w:space="0" w:color="auto"/>
        <w:bottom w:val="none" w:sz="0" w:space="0" w:color="auto"/>
        <w:right w:val="none" w:sz="0" w:space="0" w:color="auto"/>
      </w:divBdr>
    </w:div>
    <w:div w:id="612059035">
      <w:bodyDiv w:val="1"/>
      <w:marLeft w:val="0"/>
      <w:marRight w:val="0"/>
      <w:marTop w:val="0"/>
      <w:marBottom w:val="0"/>
      <w:divBdr>
        <w:top w:val="none" w:sz="0" w:space="0" w:color="auto"/>
        <w:left w:val="none" w:sz="0" w:space="0" w:color="auto"/>
        <w:bottom w:val="none" w:sz="0" w:space="0" w:color="auto"/>
        <w:right w:val="none" w:sz="0" w:space="0" w:color="auto"/>
      </w:divBdr>
    </w:div>
    <w:div w:id="613945338">
      <w:bodyDiv w:val="1"/>
      <w:marLeft w:val="0"/>
      <w:marRight w:val="0"/>
      <w:marTop w:val="0"/>
      <w:marBottom w:val="0"/>
      <w:divBdr>
        <w:top w:val="none" w:sz="0" w:space="0" w:color="auto"/>
        <w:left w:val="none" w:sz="0" w:space="0" w:color="auto"/>
        <w:bottom w:val="none" w:sz="0" w:space="0" w:color="auto"/>
        <w:right w:val="none" w:sz="0" w:space="0" w:color="auto"/>
      </w:divBdr>
    </w:div>
    <w:div w:id="627980384">
      <w:bodyDiv w:val="1"/>
      <w:marLeft w:val="0"/>
      <w:marRight w:val="0"/>
      <w:marTop w:val="0"/>
      <w:marBottom w:val="0"/>
      <w:divBdr>
        <w:top w:val="none" w:sz="0" w:space="0" w:color="auto"/>
        <w:left w:val="none" w:sz="0" w:space="0" w:color="auto"/>
        <w:bottom w:val="none" w:sz="0" w:space="0" w:color="auto"/>
        <w:right w:val="none" w:sz="0" w:space="0" w:color="auto"/>
      </w:divBdr>
    </w:div>
    <w:div w:id="632440531">
      <w:bodyDiv w:val="1"/>
      <w:marLeft w:val="0"/>
      <w:marRight w:val="0"/>
      <w:marTop w:val="0"/>
      <w:marBottom w:val="0"/>
      <w:divBdr>
        <w:top w:val="none" w:sz="0" w:space="0" w:color="auto"/>
        <w:left w:val="none" w:sz="0" w:space="0" w:color="auto"/>
        <w:bottom w:val="none" w:sz="0" w:space="0" w:color="auto"/>
        <w:right w:val="none" w:sz="0" w:space="0" w:color="auto"/>
      </w:divBdr>
    </w:div>
    <w:div w:id="633416034">
      <w:bodyDiv w:val="1"/>
      <w:marLeft w:val="0"/>
      <w:marRight w:val="0"/>
      <w:marTop w:val="0"/>
      <w:marBottom w:val="0"/>
      <w:divBdr>
        <w:top w:val="none" w:sz="0" w:space="0" w:color="auto"/>
        <w:left w:val="none" w:sz="0" w:space="0" w:color="auto"/>
        <w:bottom w:val="none" w:sz="0" w:space="0" w:color="auto"/>
        <w:right w:val="none" w:sz="0" w:space="0" w:color="auto"/>
      </w:divBdr>
    </w:div>
    <w:div w:id="636224482">
      <w:bodyDiv w:val="1"/>
      <w:marLeft w:val="0"/>
      <w:marRight w:val="0"/>
      <w:marTop w:val="0"/>
      <w:marBottom w:val="0"/>
      <w:divBdr>
        <w:top w:val="none" w:sz="0" w:space="0" w:color="auto"/>
        <w:left w:val="none" w:sz="0" w:space="0" w:color="auto"/>
        <w:bottom w:val="none" w:sz="0" w:space="0" w:color="auto"/>
        <w:right w:val="none" w:sz="0" w:space="0" w:color="auto"/>
      </w:divBdr>
    </w:div>
    <w:div w:id="639917491">
      <w:bodyDiv w:val="1"/>
      <w:marLeft w:val="0"/>
      <w:marRight w:val="0"/>
      <w:marTop w:val="0"/>
      <w:marBottom w:val="0"/>
      <w:divBdr>
        <w:top w:val="none" w:sz="0" w:space="0" w:color="auto"/>
        <w:left w:val="none" w:sz="0" w:space="0" w:color="auto"/>
        <w:bottom w:val="none" w:sz="0" w:space="0" w:color="auto"/>
        <w:right w:val="none" w:sz="0" w:space="0" w:color="auto"/>
      </w:divBdr>
    </w:div>
    <w:div w:id="655914508">
      <w:bodyDiv w:val="1"/>
      <w:marLeft w:val="0"/>
      <w:marRight w:val="0"/>
      <w:marTop w:val="0"/>
      <w:marBottom w:val="0"/>
      <w:divBdr>
        <w:top w:val="none" w:sz="0" w:space="0" w:color="auto"/>
        <w:left w:val="none" w:sz="0" w:space="0" w:color="auto"/>
        <w:bottom w:val="none" w:sz="0" w:space="0" w:color="auto"/>
        <w:right w:val="none" w:sz="0" w:space="0" w:color="auto"/>
      </w:divBdr>
    </w:div>
    <w:div w:id="660045225">
      <w:bodyDiv w:val="1"/>
      <w:marLeft w:val="0"/>
      <w:marRight w:val="0"/>
      <w:marTop w:val="0"/>
      <w:marBottom w:val="0"/>
      <w:divBdr>
        <w:top w:val="none" w:sz="0" w:space="0" w:color="auto"/>
        <w:left w:val="none" w:sz="0" w:space="0" w:color="auto"/>
        <w:bottom w:val="none" w:sz="0" w:space="0" w:color="auto"/>
        <w:right w:val="none" w:sz="0" w:space="0" w:color="auto"/>
      </w:divBdr>
    </w:div>
    <w:div w:id="667708581">
      <w:bodyDiv w:val="1"/>
      <w:marLeft w:val="0"/>
      <w:marRight w:val="0"/>
      <w:marTop w:val="0"/>
      <w:marBottom w:val="0"/>
      <w:divBdr>
        <w:top w:val="none" w:sz="0" w:space="0" w:color="auto"/>
        <w:left w:val="none" w:sz="0" w:space="0" w:color="auto"/>
        <w:bottom w:val="none" w:sz="0" w:space="0" w:color="auto"/>
        <w:right w:val="none" w:sz="0" w:space="0" w:color="auto"/>
      </w:divBdr>
    </w:div>
    <w:div w:id="696931210">
      <w:bodyDiv w:val="1"/>
      <w:marLeft w:val="0"/>
      <w:marRight w:val="0"/>
      <w:marTop w:val="0"/>
      <w:marBottom w:val="0"/>
      <w:divBdr>
        <w:top w:val="none" w:sz="0" w:space="0" w:color="auto"/>
        <w:left w:val="none" w:sz="0" w:space="0" w:color="auto"/>
        <w:bottom w:val="none" w:sz="0" w:space="0" w:color="auto"/>
        <w:right w:val="none" w:sz="0" w:space="0" w:color="auto"/>
      </w:divBdr>
    </w:div>
    <w:div w:id="698089687">
      <w:bodyDiv w:val="1"/>
      <w:marLeft w:val="0"/>
      <w:marRight w:val="0"/>
      <w:marTop w:val="0"/>
      <w:marBottom w:val="0"/>
      <w:divBdr>
        <w:top w:val="none" w:sz="0" w:space="0" w:color="auto"/>
        <w:left w:val="none" w:sz="0" w:space="0" w:color="auto"/>
        <w:bottom w:val="none" w:sz="0" w:space="0" w:color="auto"/>
        <w:right w:val="none" w:sz="0" w:space="0" w:color="auto"/>
      </w:divBdr>
    </w:div>
    <w:div w:id="702285917">
      <w:bodyDiv w:val="1"/>
      <w:marLeft w:val="0"/>
      <w:marRight w:val="0"/>
      <w:marTop w:val="0"/>
      <w:marBottom w:val="0"/>
      <w:divBdr>
        <w:top w:val="none" w:sz="0" w:space="0" w:color="auto"/>
        <w:left w:val="none" w:sz="0" w:space="0" w:color="auto"/>
        <w:bottom w:val="none" w:sz="0" w:space="0" w:color="auto"/>
        <w:right w:val="none" w:sz="0" w:space="0" w:color="auto"/>
      </w:divBdr>
    </w:div>
    <w:div w:id="710766979">
      <w:bodyDiv w:val="1"/>
      <w:marLeft w:val="0"/>
      <w:marRight w:val="0"/>
      <w:marTop w:val="0"/>
      <w:marBottom w:val="0"/>
      <w:divBdr>
        <w:top w:val="none" w:sz="0" w:space="0" w:color="auto"/>
        <w:left w:val="none" w:sz="0" w:space="0" w:color="auto"/>
        <w:bottom w:val="none" w:sz="0" w:space="0" w:color="auto"/>
        <w:right w:val="none" w:sz="0" w:space="0" w:color="auto"/>
      </w:divBdr>
    </w:div>
    <w:div w:id="719405446">
      <w:bodyDiv w:val="1"/>
      <w:marLeft w:val="0"/>
      <w:marRight w:val="0"/>
      <w:marTop w:val="0"/>
      <w:marBottom w:val="0"/>
      <w:divBdr>
        <w:top w:val="none" w:sz="0" w:space="0" w:color="auto"/>
        <w:left w:val="none" w:sz="0" w:space="0" w:color="auto"/>
        <w:bottom w:val="none" w:sz="0" w:space="0" w:color="auto"/>
        <w:right w:val="none" w:sz="0" w:space="0" w:color="auto"/>
      </w:divBdr>
    </w:div>
    <w:div w:id="721250040">
      <w:bodyDiv w:val="1"/>
      <w:marLeft w:val="0"/>
      <w:marRight w:val="0"/>
      <w:marTop w:val="0"/>
      <w:marBottom w:val="0"/>
      <w:divBdr>
        <w:top w:val="none" w:sz="0" w:space="0" w:color="auto"/>
        <w:left w:val="none" w:sz="0" w:space="0" w:color="auto"/>
        <w:bottom w:val="none" w:sz="0" w:space="0" w:color="auto"/>
        <w:right w:val="none" w:sz="0" w:space="0" w:color="auto"/>
      </w:divBdr>
    </w:div>
    <w:div w:id="723482119">
      <w:bodyDiv w:val="1"/>
      <w:marLeft w:val="0"/>
      <w:marRight w:val="0"/>
      <w:marTop w:val="0"/>
      <w:marBottom w:val="0"/>
      <w:divBdr>
        <w:top w:val="none" w:sz="0" w:space="0" w:color="auto"/>
        <w:left w:val="none" w:sz="0" w:space="0" w:color="auto"/>
        <w:bottom w:val="none" w:sz="0" w:space="0" w:color="auto"/>
        <w:right w:val="none" w:sz="0" w:space="0" w:color="auto"/>
      </w:divBdr>
    </w:div>
    <w:div w:id="723483644">
      <w:bodyDiv w:val="1"/>
      <w:marLeft w:val="0"/>
      <w:marRight w:val="0"/>
      <w:marTop w:val="0"/>
      <w:marBottom w:val="0"/>
      <w:divBdr>
        <w:top w:val="none" w:sz="0" w:space="0" w:color="auto"/>
        <w:left w:val="none" w:sz="0" w:space="0" w:color="auto"/>
        <w:bottom w:val="none" w:sz="0" w:space="0" w:color="auto"/>
        <w:right w:val="none" w:sz="0" w:space="0" w:color="auto"/>
      </w:divBdr>
    </w:div>
    <w:div w:id="730886478">
      <w:bodyDiv w:val="1"/>
      <w:marLeft w:val="0"/>
      <w:marRight w:val="0"/>
      <w:marTop w:val="0"/>
      <w:marBottom w:val="0"/>
      <w:divBdr>
        <w:top w:val="none" w:sz="0" w:space="0" w:color="auto"/>
        <w:left w:val="none" w:sz="0" w:space="0" w:color="auto"/>
        <w:bottom w:val="none" w:sz="0" w:space="0" w:color="auto"/>
        <w:right w:val="none" w:sz="0" w:space="0" w:color="auto"/>
      </w:divBdr>
    </w:div>
    <w:div w:id="737679115">
      <w:bodyDiv w:val="1"/>
      <w:marLeft w:val="0"/>
      <w:marRight w:val="0"/>
      <w:marTop w:val="0"/>
      <w:marBottom w:val="0"/>
      <w:divBdr>
        <w:top w:val="none" w:sz="0" w:space="0" w:color="auto"/>
        <w:left w:val="none" w:sz="0" w:space="0" w:color="auto"/>
        <w:bottom w:val="none" w:sz="0" w:space="0" w:color="auto"/>
        <w:right w:val="none" w:sz="0" w:space="0" w:color="auto"/>
      </w:divBdr>
    </w:div>
    <w:div w:id="737940389">
      <w:bodyDiv w:val="1"/>
      <w:marLeft w:val="0"/>
      <w:marRight w:val="0"/>
      <w:marTop w:val="0"/>
      <w:marBottom w:val="0"/>
      <w:divBdr>
        <w:top w:val="none" w:sz="0" w:space="0" w:color="auto"/>
        <w:left w:val="none" w:sz="0" w:space="0" w:color="auto"/>
        <w:bottom w:val="none" w:sz="0" w:space="0" w:color="auto"/>
        <w:right w:val="none" w:sz="0" w:space="0" w:color="auto"/>
      </w:divBdr>
      <w:divsChild>
        <w:div w:id="567887461">
          <w:marLeft w:val="0"/>
          <w:marRight w:val="0"/>
          <w:marTop w:val="0"/>
          <w:marBottom w:val="0"/>
          <w:divBdr>
            <w:top w:val="none" w:sz="0" w:space="0" w:color="auto"/>
            <w:left w:val="none" w:sz="0" w:space="0" w:color="auto"/>
            <w:bottom w:val="none" w:sz="0" w:space="0" w:color="auto"/>
            <w:right w:val="none" w:sz="0" w:space="0" w:color="auto"/>
          </w:divBdr>
          <w:divsChild>
            <w:div w:id="1664552221">
              <w:marLeft w:val="0"/>
              <w:marRight w:val="0"/>
              <w:marTop w:val="0"/>
              <w:marBottom w:val="0"/>
              <w:divBdr>
                <w:top w:val="none" w:sz="0" w:space="0" w:color="auto"/>
                <w:left w:val="none" w:sz="0" w:space="0" w:color="auto"/>
                <w:bottom w:val="none" w:sz="0" w:space="0" w:color="auto"/>
                <w:right w:val="none" w:sz="0" w:space="0" w:color="auto"/>
              </w:divBdr>
              <w:divsChild>
                <w:div w:id="2130852363">
                  <w:marLeft w:val="0"/>
                  <w:marRight w:val="0"/>
                  <w:marTop w:val="0"/>
                  <w:marBottom w:val="0"/>
                  <w:divBdr>
                    <w:top w:val="none" w:sz="0" w:space="0" w:color="auto"/>
                    <w:left w:val="none" w:sz="0" w:space="0" w:color="auto"/>
                    <w:bottom w:val="none" w:sz="0" w:space="0" w:color="auto"/>
                    <w:right w:val="none" w:sz="0" w:space="0" w:color="auto"/>
                  </w:divBdr>
                  <w:divsChild>
                    <w:div w:id="942417999">
                      <w:marLeft w:val="0"/>
                      <w:marRight w:val="0"/>
                      <w:marTop w:val="0"/>
                      <w:marBottom w:val="0"/>
                      <w:divBdr>
                        <w:top w:val="none" w:sz="0" w:space="0" w:color="auto"/>
                        <w:left w:val="none" w:sz="0" w:space="0" w:color="auto"/>
                        <w:bottom w:val="none" w:sz="0" w:space="0" w:color="auto"/>
                        <w:right w:val="none" w:sz="0" w:space="0" w:color="auto"/>
                      </w:divBdr>
                      <w:divsChild>
                        <w:div w:id="847643226">
                          <w:marLeft w:val="0"/>
                          <w:marRight w:val="0"/>
                          <w:marTop w:val="0"/>
                          <w:marBottom w:val="0"/>
                          <w:divBdr>
                            <w:top w:val="none" w:sz="0" w:space="0" w:color="auto"/>
                            <w:left w:val="none" w:sz="0" w:space="0" w:color="auto"/>
                            <w:bottom w:val="none" w:sz="0" w:space="0" w:color="auto"/>
                            <w:right w:val="none" w:sz="0" w:space="0" w:color="auto"/>
                          </w:divBdr>
                          <w:divsChild>
                            <w:div w:id="18491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572375">
      <w:bodyDiv w:val="1"/>
      <w:marLeft w:val="0"/>
      <w:marRight w:val="0"/>
      <w:marTop w:val="0"/>
      <w:marBottom w:val="0"/>
      <w:divBdr>
        <w:top w:val="none" w:sz="0" w:space="0" w:color="auto"/>
        <w:left w:val="none" w:sz="0" w:space="0" w:color="auto"/>
        <w:bottom w:val="none" w:sz="0" w:space="0" w:color="auto"/>
        <w:right w:val="none" w:sz="0" w:space="0" w:color="auto"/>
      </w:divBdr>
    </w:div>
    <w:div w:id="770203075">
      <w:bodyDiv w:val="1"/>
      <w:marLeft w:val="0"/>
      <w:marRight w:val="0"/>
      <w:marTop w:val="0"/>
      <w:marBottom w:val="0"/>
      <w:divBdr>
        <w:top w:val="none" w:sz="0" w:space="0" w:color="auto"/>
        <w:left w:val="none" w:sz="0" w:space="0" w:color="auto"/>
        <w:bottom w:val="none" w:sz="0" w:space="0" w:color="auto"/>
        <w:right w:val="none" w:sz="0" w:space="0" w:color="auto"/>
      </w:divBdr>
    </w:div>
    <w:div w:id="771634666">
      <w:bodyDiv w:val="1"/>
      <w:marLeft w:val="0"/>
      <w:marRight w:val="0"/>
      <w:marTop w:val="0"/>
      <w:marBottom w:val="0"/>
      <w:divBdr>
        <w:top w:val="none" w:sz="0" w:space="0" w:color="auto"/>
        <w:left w:val="none" w:sz="0" w:space="0" w:color="auto"/>
        <w:bottom w:val="none" w:sz="0" w:space="0" w:color="auto"/>
        <w:right w:val="none" w:sz="0" w:space="0" w:color="auto"/>
      </w:divBdr>
    </w:div>
    <w:div w:id="779951605">
      <w:bodyDiv w:val="1"/>
      <w:marLeft w:val="0"/>
      <w:marRight w:val="0"/>
      <w:marTop w:val="0"/>
      <w:marBottom w:val="0"/>
      <w:divBdr>
        <w:top w:val="none" w:sz="0" w:space="0" w:color="auto"/>
        <w:left w:val="none" w:sz="0" w:space="0" w:color="auto"/>
        <w:bottom w:val="none" w:sz="0" w:space="0" w:color="auto"/>
        <w:right w:val="none" w:sz="0" w:space="0" w:color="auto"/>
      </w:divBdr>
    </w:div>
    <w:div w:id="783038695">
      <w:bodyDiv w:val="1"/>
      <w:marLeft w:val="0"/>
      <w:marRight w:val="0"/>
      <w:marTop w:val="0"/>
      <w:marBottom w:val="0"/>
      <w:divBdr>
        <w:top w:val="none" w:sz="0" w:space="0" w:color="auto"/>
        <w:left w:val="none" w:sz="0" w:space="0" w:color="auto"/>
        <w:bottom w:val="none" w:sz="0" w:space="0" w:color="auto"/>
        <w:right w:val="none" w:sz="0" w:space="0" w:color="auto"/>
      </w:divBdr>
    </w:div>
    <w:div w:id="820584211">
      <w:bodyDiv w:val="1"/>
      <w:marLeft w:val="0"/>
      <w:marRight w:val="0"/>
      <w:marTop w:val="0"/>
      <w:marBottom w:val="0"/>
      <w:divBdr>
        <w:top w:val="none" w:sz="0" w:space="0" w:color="auto"/>
        <w:left w:val="none" w:sz="0" w:space="0" w:color="auto"/>
        <w:bottom w:val="none" w:sz="0" w:space="0" w:color="auto"/>
        <w:right w:val="none" w:sz="0" w:space="0" w:color="auto"/>
      </w:divBdr>
    </w:div>
    <w:div w:id="822963737">
      <w:bodyDiv w:val="1"/>
      <w:marLeft w:val="0"/>
      <w:marRight w:val="0"/>
      <w:marTop w:val="0"/>
      <w:marBottom w:val="0"/>
      <w:divBdr>
        <w:top w:val="none" w:sz="0" w:space="0" w:color="auto"/>
        <w:left w:val="none" w:sz="0" w:space="0" w:color="auto"/>
        <w:bottom w:val="none" w:sz="0" w:space="0" w:color="auto"/>
        <w:right w:val="none" w:sz="0" w:space="0" w:color="auto"/>
      </w:divBdr>
    </w:div>
    <w:div w:id="824472123">
      <w:bodyDiv w:val="1"/>
      <w:marLeft w:val="0"/>
      <w:marRight w:val="0"/>
      <w:marTop w:val="0"/>
      <w:marBottom w:val="0"/>
      <w:divBdr>
        <w:top w:val="none" w:sz="0" w:space="0" w:color="auto"/>
        <w:left w:val="none" w:sz="0" w:space="0" w:color="auto"/>
        <w:bottom w:val="none" w:sz="0" w:space="0" w:color="auto"/>
        <w:right w:val="none" w:sz="0" w:space="0" w:color="auto"/>
      </w:divBdr>
    </w:div>
    <w:div w:id="832142339">
      <w:bodyDiv w:val="1"/>
      <w:marLeft w:val="0"/>
      <w:marRight w:val="0"/>
      <w:marTop w:val="0"/>
      <w:marBottom w:val="0"/>
      <w:divBdr>
        <w:top w:val="none" w:sz="0" w:space="0" w:color="auto"/>
        <w:left w:val="none" w:sz="0" w:space="0" w:color="auto"/>
        <w:bottom w:val="none" w:sz="0" w:space="0" w:color="auto"/>
        <w:right w:val="none" w:sz="0" w:space="0" w:color="auto"/>
      </w:divBdr>
    </w:div>
    <w:div w:id="839976354">
      <w:bodyDiv w:val="1"/>
      <w:marLeft w:val="0"/>
      <w:marRight w:val="0"/>
      <w:marTop w:val="0"/>
      <w:marBottom w:val="0"/>
      <w:divBdr>
        <w:top w:val="none" w:sz="0" w:space="0" w:color="auto"/>
        <w:left w:val="none" w:sz="0" w:space="0" w:color="auto"/>
        <w:bottom w:val="none" w:sz="0" w:space="0" w:color="auto"/>
        <w:right w:val="none" w:sz="0" w:space="0" w:color="auto"/>
      </w:divBdr>
    </w:div>
    <w:div w:id="844442997">
      <w:bodyDiv w:val="1"/>
      <w:marLeft w:val="0"/>
      <w:marRight w:val="0"/>
      <w:marTop w:val="0"/>
      <w:marBottom w:val="0"/>
      <w:divBdr>
        <w:top w:val="none" w:sz="0" w:space="0" w:color="auto"/>
        <w:left w:val="none" w:sz="0" w:space="0" w:color="auto"/>
        <w:bottom w:val="none" w:sz="0" w:space="0" w:color="auto"/>
        <w:right w:val="none" w:sz="0" w:space="0" w:color="auto"/>
      </w:divBdr>
    </w:div>
    <w:div w:id="851142330">
      <w:bodyDiv w:val="1"/>
      <w:marLeft w:val="0"/>
      <w:marRight w:val="0"/>
      <w:marTop w:val="0"/>
      <w:marBottom w:val="0"/>
      <w:divBdr>
        <w:top w:val="none" w:sz="0" w:space="0" w:color="auto"/>
        <w:left w:val="none" w:sz="0" w:space="0" w:color="auto"/>
        <w:bottom w:val="none" w:sz="0" w:space="0" w:color="auto"/>
        <w:right w:val="none" w:sz="0" w:space="0" w:color="auto"/>
      </w:divBdr>
    </w:div>
    <w:div w:id="857625827">
      <w:bodyDiv w:val="1"/>
      <w:marLeft w:val="0"/>
      <w:marRight w:val="0"/>
      <w:marTop w:val="0"/>
      <w:marBottom w:val="0"/>
      <w:divBdr>
        <w:top w:val="none" w:sz="0" w:space="0" w:color="auto"/>
        <w:left w:val="none" w:sz="0" w:space="0" w:color="auto"/>
        <w:bottom w:val="none" w:sz="0" w:space="0" w:color="auto"/>
        <w:right w:val="none" w:sz="0" w:space="0" w:color="auto"/>
      </w:divBdr>
    </w:div>
    <w:div w:id="862093026">
      <w:bodyDiv w:val="1"/>
      <w:marLeft w:val="0"/>
      <w:marRight w:val="0"/>
      <w:marTop w:val="0"/>
      <w:marBottom w:val="0"/>
      <w:divBdr>
        <w:top w:val="none" w:sz="0" w:space="0" w:color="auto"/>
        <w:left w:val="none" w:sz="0" w:space="0" w:color="auto"/>
        <w:bottom w:val="none" w:sz="0" w:space="0" w:color="auto"/>
        <w:right w:val="none" w:sz="0" w:space="0" w:color="auto"/>
      </w:divBdr>
    </w:div>
    <w:div w:id="878474653">
      <w:bodyDiv w:val="1"/>
      <w:marLeft w:val="0"/>
      <w:marRight w:val="0"/>
      <w:marTop w:val="0"/>
      <w:marBottom w:val="0"/>
      <w:divBdr>
        <w:top w:val="none" w:sz="0" w:space="0" w:color="auto"/>
        <w:left w:val="none" w:sz="0" w:space="0" w:color="auto"/>
        <w:bottom w:val="none" w:sz="0" w:space="0" w:color="auto"/>
        <w:right w:val="none" w:sz="0" w:space="0" w:color="auto"/>
      </w:divBdr>
    </w:div>
    <w:div w:id="880701970">
      <w:bodyDiv w:val="1"/>
      <w:marLeft w:val="0"/>
      <w:marRight w:val="0"/>
      <w:marTop w:val="0"/>
      <w:marBottom w:val="0"/>
      <w:divBdr>
        <w:top w:val="none" w:sz="0" w:space="0" w:color="auto"/>
        <w:left w:val="none" w:sz="0" w:space="0" w:color="auto"/>
        <w:bottom w:val="none" w:sz="0" w:space="0" w:color="auto"/>
        <w:right w:val="none" w:sz="0" w:space="0" w:color="auto"/>
      </w:divBdr>
    </w:div>
    <w:div w:id="883903266">
      <w:bodyDiv w:val="1"/>
      <w:marLeft w:val="0"/>
      <w:marRight w:val="0"/>
      <w:marTop w:val="0"/>
      <w:marBottom w:val="0"/>
      <w:divBdr>
        <w:top w:val="none" w:sz="0" w:space="0" w:color="auto"/>
        <w:left w:val="none" w:sz="0" w:space="0" w:color="auto"/>
        <w:bottom w:val="none" w:sz="0" w:space="0" w:color="auto"/>
        <w:right w:val="none" w:sz="0" w:space="0" w:color="auto"/>
      </w:divBdr>
    </w:div>
    <w:div w:id="887449130">
      <w:bodyDiv w:val="1"/>
      <w:marLeft w:val="0"/>
      <w:marRight w:val="0"/>
      <w:marTop w:val="0"/>
      <w:marBottom w:val="0"/>
      <w:divBdr>
        <w:top w:val="none" w:sz="0" w:space="0" w:color="auto"/>
        <w:left w:val="none" w:sz="0" w:space="0" w:color="auto"/>
        <w:bottom w:val="none" w:sz="0" w:space="0" w:color="auto"/>
        <w:right w:val="none" w:sz="0" w:space="0" w:color="auto"/>
      </w:divBdr>
    </w:div>
    <w:div w:id="891504226">
      <w:bodyDiv w:val="1"/>
      <w:marLeft w:val="0"/>
      <w:marRight w:val="0"/>
      <w:marTop w:val="0"/>
      <w:marBottom w:val="0"/>
      <w:divBdr>
        <w:top w:val="none" w:sz="0" w:space="0" w:color="auto"/>
        <w:left w:val="none" w:sz="0" w:space="0" w:color="auto"/>
        <w:bottom w:val="none" w:sz="0" w:space="0" w:color="auto"/>
        <w:right w:val="none" w:sz="0" w:space="0" w:color="auto"/>
      </w:divBdr>
    </w:div>
    <w:div w:id="905383517">
      <w:bodyDiv w:val="1"/>
      <w:marLeft w:val="0"/>
      <w:marRight w:val="0"/>
      <w:marTop w:val="0"/>
      <w:marBottom w:val="0"/>
      <w:divBdr>
        <w:top w:val="none" w:sz="0" w:space="0" w:color="auto"/>
        <w:left w:val="none" w:sz="0" w:space="0" w:color="auto"/>
        <w:bottom w:val="none" w:sz="0" w:space="0" w:color="auto"/>
        <w:right w:val="none" w:sz="0" w:space="0" w:color="auto"/>
      </w:divBdr>
    </w:div>
    <w:div w:id="905603387">
      <w:bodyDiv w:val="1"/>
      <w:marLeft w:val="0"/>
      <w:marRight w:val="0"/>
      <w:marTop w:val="0"/>
      <w:marBottom w:val="0"/>
      <w:divBdr>
        <w:top w:val="none" w:sz="0" w:space="0" w:color="auto"/>
        <w:left w:val="none" w:sz="0" w:space="0" w:color="auto"/>
        <w:bottom w:val="none" w:sz="0" w:space="0" w:color="auto"/>
        <w:right w:val="none" w:sz="0" w:space="0" w:color="auto"/>
      </w:divBdr>
    </w:div>
    <w:div w:id="909778845">
      <w:bodyDiv w:val="1"/>
      <w:marLeft w:val="0"/>
      <w:marRight w:val="0"/>
      <w:marTop w:val="0"/>
      <w:marBottom w:val="0"/>
      <w:divBdr>
        <w:top w:val="none" w:sz="0" w:space="0" w:color="auto"/>
        <w:left w:val="none" w:sz="0" w:space="0" w:color="auto"/>
        <w:bottom w:val="none" w:sz="0" w:space="0" w:color="auto"/>
        <w:right w:val="none" w:sz="0" w:space="0" w:color="auto"/>
      </w:divBdr>
    </w:div>
    <w:div w:id="910237238">
      <w:bodyDiv w:val="1"/>
      <w:marLeft w:val="0"/>
      <w:marRight w:val="0"/>
      <w:marTop w:val="0"/>
      <w:marBottom w:val="0"/>
      <w:divBdr>
        <w:top w:val="none" w:sz="0" w:space="0" w:color="auto"/>
        <w:left w:val="none" w:sz="0" w:space="0" w:color="auto"/>
        <w:bottom w:val="none" w:sz="0" w:space="0" w:color="auto"/>
        <w:right w:val="none" w:sz="0" w:space="0" w:color="auto"/>
      </w:divBdr>
    </w:div>
    <w:div w:id="936405714">
      <w:bodyDiv w:val="1"/>
      <w:marLeft w:val="0"/>
      <w:marRight w:val="0"/>
      <w:marTop w:val="0"/>
      <w:marBottom w:val="0"/>
      <w:divBdr>
        <w:top w:val="none" w:sz="0" w:space="0" w:color="auto"/>
        <w:left w:val="none" w:sz="0" w:space="0" w:color="auto"/>
        <w:bottom w:val="none" w:sz="0" w:space="0" w:color="auto"/>
        <w:right w:val="none" w:sz="0" w:space="0" w:color="auto"/>
      </w:divBdr>
    </w:div>
    <w:div w:id="944967974">
      <w:bodyDiv w:val="1"/>
      <w:marLeft w:val="0"/>
      <w:marRight w:val="0"/>
      <w:marTop w:val="0"/>
      <w:marBottom w:val="0"/>
      <w:divBdr>
        <w:top w:val="none" w:sz="0" w:space="0" w:color="auto"/>
        <w:left w:val="none" w:sz="0" w:space="0" w:color="auto"/>
        <w:bottom w:val="none" w:sz="0" w:space="0" w:color="auto"/>
        <w:right w:val="none" w:sz="0" w:space="0" w:color="auto"/>
      </w:divBdr>
    </w:div>
    <w:div w:id="949628842">
      <w:bodyDiv w:val="1"/>
      <w:marLeft w:val="0"/>
      <w:marRight w:val="0"/>
      <w:marTop w:val="0"/>
      <w:marBottom w:val="0"/>
      <w:divBdr>
        <w:top w:val="none" w:sz="0" w:space="0" w:color="auto"/>
        <w:left w:val="none" w:sz="0" w:space="0" w:color="auto"/>
        <w:bottom w:val="none" w:sz="0" w:space="0" w:color="auto"/>
        <w:right w:val="none" w:sz="0" w:space="0" w:color="auto"/>
      </w:divBdr>
    </w:div>
    <w:div w:id="954140040">
      <w:bodyDiv w:val="1"/>
      <w:marLeft w:val="0"/>
      <w:marRight w:val="0"/>
      <w:marTop w:val="0"/>
      <w:marBottom w:val="0"/>
      <w:divBdr>
        <w:top w:val="none" w:sz="0" w:space="0" w:color="auto"/>
        <w:left w:val="none" w:sz="0" w:space="0" w:color="auto"/>
        <w:bottom w:val="none" w:sz="0" w:space="0" w:color="auto"/>
        <w:right w:val="none" w:sz="0" w:space="0" w:color="auto"/>
      </w:divBdr>
    </w:div>
    <w:div w:id="956446975">
      <w:bodyDiv w:val="1"/>
      <w:marLeft w:val="0"/>
      <w:marRight w:val="0"/>
      <w:marTop w:val="0"/>
      <w:marBottom w:val="0"/>
      <w:divBdr>
        <w:top w:val="none" w:sz="0" w:space="0" w:color="auto"/>
        <w:left w:val="none" w:sz="0" w:space="0" w:color="auto"/>
        <w:bottom w:val="none" w:sz="0" w:space="0" w:color="auto"/>
        <w:right w:val="none" w:sz="0" w:space="0" w:color="auto"/>
      </w:divBdr>
    </w:div>
    <w:div w:id="960460299">
      <w:bodyDiv w:val="1"/>
      <w:marLeft w:val="0"/>
      <w:marRight w:val="0"/>
      <w:marTop w:val="0"/>
      <w:marBottom w:val="0"/>
      <w:divBdr>
        <w:top w:val="none" w:sz="0" w:space="0" w:color="auto"/>
        <w:left w:val="none" w:sz="0" w:space="0" w:color="auto"/>
        <w:bottom w:val="none" w:sz="0" w:space="0" w:color="auto"/>
        <w:right w:val="none" w:sz="0" w:space="0" w:color="auto"/>
      </w:divBdr>
    </w:div>
    <w:div w:id="962925297">
      <w:bodyDiv w:val="1"/>
      <w:marLeft w:val="0"/>
      <w:marRight w:val="0"/>
      <w:marTop w:val="0"/>
      <w:marBottom w:val="0"/>
      <w:divBdr>
        <w:top w:val="none" w:sz="0" w:space="0" w:color="auto"/>
        <w:left w:val="none" w:sz="0" w:space="0" w:color="auto"/>
        <w:bottom w:val="none" w:sz="0" w:space="0" w:color="auto"/>
        <w:right w:val="none" w:sz="0" w:space="0" w:color="auto"/>
      </w:divBdr>
    </w:div>
    <w:div w:id="973751341">
      <w:bodyDiv w:val="1"/>
      <w:marLeft w:val="0"/>
      <w:marRight w:val="0"/>
      <w:marTop w:val="0"/>
      <w:marBottom w:val="0"/>
      <w:divBdr>
        <w:top w:val="none" w:sz="0" w:space="0" w:color="auto"/>
        <w:left w:val="none" w:sz="0" w:space="0" w:color="auto"/>
        <w:bottom w:val="none" w:sz="0" w:space="0" w:color="auto"/>
        <w:right w:val="none" w:sz="0" w:space="0" w:color="auto"/>
      </w:divBdr>
    </w:div>
    <w:div w:id="980114557">
      <w:bodyDiv w:val="1"/>
      <w:marLeft w:val="0"/>
      <w:marRight w:val="0"/>
      <w:marTop w:val="0"/>
      <w:marBottom w:val="0"/>
      <w:divBdr>
        <w:top w:val="none" w:sz="0" w:space="0" w:color="auto"/>
        <w:left w:val="none" w:sz="0" w:space="0" w:color="auto"/>
        <w:bottom w:val="none" w:sz="0" w:space="0" w:color="auto"/>
        <w:right w:val="none" w:sz="0" w:space="0" w:color="auto"/>
      </w:divBdr>
    </w:div>
    <w:div w:id="982274994">
      <w:bodyDiv w:val="1"/>
      <w:marLeft w:val="0"/>
      <w:marRight w:val="0"/>
      <w:marTop w:val="0"/>
      <w:marBottom w:val="0"/>
      <w:divBdr>
        <w:top w:val="none" w:sz="0" w:space="0" w:color="auto"/>
        <w:left w:val="none" w:sz="0" w:space="0" w:color="auto"/>
        <w:bottom w:val="none" w:sz="0" w:space="0" w:color="auto"/>
        <w:right w:val="none" w:sz="0" w:space="0" w:color="auto"/>
      </w:divBdr>
    </w:div>
    <w:div w:id="994382726">
      <w:bodyDiv w:val="1"/>
      <w:marLeft w:val="0"/>
      <w:marRight w:val="0"/>
      <w:marTop w:val="0"/>
      <w:marBottom w:val="0"/>
      <w:divBdr>
        <w:top w:val="none" w:sz="0" w:space="0" w:color="auto"/>
        <w:left w:val="none" w:sz="0" w:space="0" w:color="auto"/>
        <w:bottom w:val="none" w:sz="0" w:space="0" w:color="auto"/>
        <w:right w:val="none" w:sz="0" w:space="0" w:color="auto"/>
      </w:divBdr>
    </w:div>
    <w:div w:id="995038414">
      <w:bodyDiv w:val="1"/>
      <w:marLeft w:val="0"/>
      <w:marRight w:val="0"/>
      <w:marTop w:val="0"/>
      <w:marBottom w:val="0"/>
      <w:divBdr>
        <w:top w:val="none" w:sz="0" w:space="0" w:color="auto"/>
        <w:left w:val="none" w:sz="0" w:space="0" w:color="auto"/>
        <w:bottom w:val="none" w:sz="0" w:space="0" w:color="auto"/>
        <w:right w:val="none" w:sz="0" w:space="0" w:color="auto"/>
      </w:divBdr>
    </w:div>
    <w:div w:id="1007052512">
      <w:bodyDiv w:val="1"/>
      <w:marLeft w:val="0"/>
      <w:marRight w:val="0"/>
      <w:marTop w:val="0"/>
      <w:marBottom w:val="0"/>
      <w:divBdr>
        <w:top w:val="none" w:sz="0" w:space="0" w:color="auto"/>
        <w:left w:val="none" w:sz="0" w:space="0" w:color="auto"/>
        <w:bottom w:val="none" w:sz="0" w:space="0" w:color="auto"/>
        <w:right w:val="none" w:sz="0" w:space="0" w:color="auto"/>
      </w:divBdr>
    </w:div>
    <w:div w:id="1007053186">
      <w:bodyDiv w:val="1"/>
      <w:marLeft w:val="0"/>
      <w:marRight w:val="0"/>
      <w:marTop w:val="0"/>
      <w:marBottom w:val="0"/>
      <w:divBdr>
        <w:top w:val="none" w:sz="0" w:space="0" w:color="auto"/>
        <w:left w:val="none" w:sz="0" w:space="0" w:color="auto"/>
        <w:bottom w:val="none" w:sz="0" w:space="0" w:color="auto"/>
        <w:right w:val="none" w:sz="0" w:space="0" w:color="auto"/>
      </w:divBdr>
    </w:div>
    <w:div w:id="1010369854">
      <w:bodyDiv w:val="1"/>
      <w:marLeft w:val="0"/>
      <w:marRight w:val="0"/>
      <w:marTop w:val="0"/>
      <w:marBottom w:val="0"/>
      <w:divBdr>
        <w:top w:val="none" w:sz="0" w:space="0" w:color="auto"/>
        <w:left w:val="none" w:sz="0" w:space="0" w:color="auto"/>
        <w:bottom w:val="none" w:sz="0" w:space="0" w:color="auto"/>
        <w:right w:val="none" w:sz="0" w:space="0" w:color="auto"/>
      </w:divBdr>
    </w:div>
    <w:div w:id="1012687704">
      <w:bodyDiv w:val="1"/>
      <w:marLeft w:val="0"/>
      <w:marRight w:val="0"/>
      <w:marTop w:val="0"/>
      <w:marBottom w:val="0"/>
      <w:divBdr>
        <w:top w:val="none" w:sz="0" w:space="0" w:color="auto"/>
        <w:left w:val="none" w:sz="0" w:space="0" w:color="auto"/>
        <w:bottom w:val="none" w:sz="0" w:space="0" w:color="auto"/>
        <w:right w:val="none" w:sz="0" w:space="0" w:color="auto"/>
      </w:divBdr>
    </w:div>
    <w:div w:id="1022046930">
      <w:bodyDiv w:val="1"/>
      <w:marLeft w:val="0"/>
      <w:marRight w:val="0"/>
      <w:marTop w:val="0"/>
      <w:marBottom w:val="0"/>
      <w:divBdr>
        <w:top w:val="none" w:sz="0" w:space="0" w:color="auto"/>
        <w:left w:val="none" w:sz="0" w:space="0" w:color="auto"/>
        <w:bottom w:val="none" w:sz="0" w:space="0" w:color="auto"/>
        <w:right w:val="none" w:sz="0" w:space="0" w:color="auto"/>
      </w:divBdr>
    </w:div>
    <w:div w:id="1027370222">
      <w:bodyDiv w:val="1"/>
      <w:marLeft w:val="0"/>
      <w:marRight w:val="0"/>
      <w:marTop w:val="0"/>
      <w:marBottom w:val="0"/>
      <w:divBdr>
        <w:top w:val="none" w:sz="0" w:space="0" w:color="auto"/>
        <w:left w:val="none" w:sz="0" w:space="0" w:color="auto"/>
        <w:bottom w:val="none" w:sz="0" w:space="0" w:color="auto"/>
        <w:right w:val="none" w:sz="0" w:space="0" w:color="auto"/>
      </w:divBdr>
    </w:div>
    <w:div w:id="1031883349">
      <w:bodyDiv w:val="1"/>
      <w:marLeft w:val="0"/>
      <w:marRight w:val="0"/>
      <w:marTop w:val="0"/>
      <w:marBottom w:val="0"/>
      <w:divBdr>
        <w:top w:val="none" w:sz="0" w:space="0" w:color="auto"/>
        <w:left w:val="none" w:sz="0" w:space="0" w:color="auto"/>
        <w:bottom w:val="none" w:sz="0" w:space="0" w:color="auto"/>
        <w:right w:val="none" w:sz="0" w:space="0" w:color="auto"/>
      </w:divBdr>
    </w:div>
    <w:div w:id="1032876587">
      <w:bodyDiv w:val="1"/>
      <w:marLeft w:val="0"/>
      <w:marRight w:val="0"/>
      <w:marTop w:val="0"/>
      <w:marBottom w:val="0"/>
      <w:divBdr>
        <w:top w:val="none" w:sz="0" w:space="0" w:color="auto"/>
        <w:left w:val="none" w:sz="0" w:space="0" w:color="auto"/>
        <w:bottom w:val="none" w:sz="0" w:space="0" w:color="auto"/>
        <w:right w:val="none" w:sz="0" w:space="0" w:color="auto"/>
      </w:divBdr>
    </w:div>
    <w:div w:id="1042826387">
      <w:bodyDiv w:val="1"/>
      <w:marLeft w:val="0"/>
      <w:marRight w:val="0"/>
      <w:marTop w:val="0"/>
      <w:marBottom w:val="0"/>
      <w:divBdr>
        <w:top w:val="none" w:sz="0" w:space="0" w:color="auto"/>
        <w:left w:val="none" w:sz="0" w:space="0" w:color="auto"/>
        <w:bottom w:val="none" w:sz="0" w:space="0" w:color="auto"/>
        <w:right w:val="none" w:sz="0" w:space="0" w:color="auto"/>
      </w:divBdr>
    </w:div>
    <w:div w:id="1046488909">
      <w:bodyDiv w:val="1"/>
      <w:marLeft w:val="0"/>
      <w:marRight w:val="0"/>
      <w:marTop w:val="0"/>
      <w:marBottom w:val="0"/>
      <w:divBdr>
        <w:top w:val="none" w:sz="0" w:space="0" w:color="auto"/>
        <w:left w:val="none" w:sz="0" w:space="0" w:color="auto"/>
        <w:bottom w:val="none" w:sz="0" w:space="0" w:color="auto"/>
        <w:right w:val="none" w:sz="0" w:space="0" w:color="auto"/>
      </w:divBdr>
    </w:div>
    <w:div w:id="1046949665">
      <w:bodyDiv w:val="1"/>
      <w:marLeft w:val="0"/>
      <w:marRight w:val="0"/>
      <w:marTop w:val="0"/>
      <w:marBottom w:val="0"/>
      <w:divBdr>
        <w:top w:val="none" w:sz="0" w:space="0" w:color="auto"/>
        <w:left w:val="none" w:sz="0" w:space="0" w:color="auto"/>
        <w:bottom w:val="none" w:sz="0" w:space="0" w:color="auto"/>
        <w:right w:val="none" w:sz="0" w:space="0" w:color="auto"/>
      </w:divBdr>
    </w:div>
    <w:div w:id="1051226629">
      <w:bodyDiv w:val="1"/>
      <w:marLeft w:val="0"/>
      <w:marRight w:val="0"/>
      <w:marTop w:val="0"/>
      <w:marBottom w:val="0"/>
      <w:divBdr>
        <w:top w:val="none" w:sz="0" w:space="0" w:color="auto"/>
        <w:left w:val="none" w:sz="0" w:space="0" w:color="auto"/>
        <w:bottom w:val="none" w:sz="0" w:space="0" w:color="auto"/>
        <w:right w:val="none" w:sz="0" w:space="0" w:color="auto"/>
      </w:divBdr>
    </w:div>
    <w:div w:id="1052340215">
      <w:bodyDiv w:val="1"/>
      <w:marLeft w:val="0"/>
      <w:marRight w:val="0"/>
      <w:marTop w:val="0"/>
      <w:marBottom w:val="0"/>
      <w:divBdr>
        <w:top w:val="none" w:sz="0" w:space="0" w:color="auto"/>
        <w:left w:val="none" w:sz="0" w:space="0" w:color="auto"/>
        <w:bottom w:val="none" w:sz="0" w:space="0" w:color="auto"/>
        <w:right w:val="none" w:sz="0" w:space="0" w:color="auto"/>
      </w:divBdr>
    </w:div>
    <w:div w:id="1065760679">
      <w:bodyDiv w:val="1"/>
      <w:marLeft w:val="0"/>
      <w:marRight w:val="0"/>
      <w:marTop w:val="0"/>
      <w:marBottom w:val="0"/>
      <w:divBdr>
        <w:top w:val="none" w:sz="0" w:space="0" w:color="auto"/>
        <w:left w:val="none" w:sz="0" w:space="0" w:color="auto"/>
        <w:bottom w:val="none" w:sz="0" w:space="0" w:color="auto"/>
        <w:right w:val="none" w:sz="0" w:space="0" w:color="auto"/>
      </w:divBdr>
    </w:div>
    <w:div w:id="1066491403">
      <w:bodyDiv w:val="1"/>
      <w:marLeft w:val="0"/>
      <w:marRight w:val="0"/>
      <w:marTop w:val="0"/>
      <w:marBottom w:val="0"/>
      <w:divBdr>
        <w:top w:val="none" w:sz="0" w:space="0" w:color="auto"/>
        <w:left w:val="none" w:sz="0" w:space="0" w:color="auto"/>
        <w:bottom w:val="none" w:sz="0" w:space="0" w:color="auto"/>
        <w:right w:val="none" w:sz="0" w:space="0" w:color="auto"/>
      </w:divBdr>
    </w:div>
    <w:div w:id="1069302007">
      <w:bodyDiv w:val="1"/>
      <w:marLeft w:val="0"/>
      <w:marRight w:val="0"/>
      <w:marTop w:val="0"/>
      <w:marBottom w:val="0"/>
      <w:divBdr>
        <w:top w:val="none" w:sz="0" w:space="0" w:color="auto"/>
        <w:left w:val="none" w:sz="0" w:space="0" w:color="auto"/>
        <w:bottom w:val="none" w:sz="0" w:space="0" w:color="auto"/>
        <w:right w:val="none" w:sz="0" w:space="0" w:color="auto"/>
      </w:divBdr>
    </w:div>
    <w:div w:id="1069303555">
      <w:bodyDiv w:val="1"/>
      <w:marLeft w:val="0"/>
      <w:marRight w:val="0"/>
      <w:marTop w:val="0"/>
      <w:marBottom w:val="0"/>
      <w:divBdr>
        <w:top w:val="none" w:sz="0" w:space="0" w:color="auto"/>
        <w:left w:val="none" w:sz="0" w:space="0" w:color="auto"/>
        <w:bottom w:val="none" w:sz="0" w:space="0" w:color="auto"/>
        <w:right w:val="none" w:sz="0" w:space="0" w:color="auto"/>
      </w:divBdr>
    </w:div>
    <w:div w:id="1096024868">
      <w:bodyDiv w:val="1"/>
      <w:marLeft w:val="0"/>
      <w:marRight w:val="0"/>
      <w:marTop w:val="0"/>
      <w:marBottom w:val="0"/>
      <w:divBdr>
        <w:top w:val="none" w:sz="0" w:space="0" w:color="auto"/>
        <w:left w:val="none" w:sz="0" w:space="0" w:color="auto"/>
        <w:bottom w:val="none" w:sz="0" w:space="0" w:color="auto"/>
        <w:right w:val="none" w:sz="0" w:space="0" w:color="auto"/>
      </w:divBdr>
    </w:div>
    <w:div w:id="1100443150">
      <w:bodyDiv w:val="1"/>
      <w:marLeft w:val="0"/>
      <w:marRight w:val="0"/>
      <w:marTop w:val="0"/>
      <w:marBottom w:val="0"/>
      <w:divBdr>
        <w:top w:val="none" w:sz="0" w:space="0" w:color="auto"/>
        <w:left w:val="none" w:sz="0" w:space="0" w:color="auto"/>
        <w:bottom w:val="none" w:sz="0" w:space="0" w:color="auto"/>
        <w:right w:val="none" w:sz="0" w:space="0" w:color="auto"/>
      </w:divBdr>
    </w:div>
    <w:div w:id="1125343532">
      <w:bodyDiv w:val="1"/>
      <w:marLeft w:val="0"/>
      <w:marRight w:val="0"/>
      <w:marTop w:val="0"/>
      <w:marBottom w:val="0"/>
      <w:divBdr>
        <w:top w:val="none" w:sz="0" w:space="0" w:color="auto"/>
        <w:left w:val="none" w:sz="0" w:space="0" w:color="auto"/>
        <w:bottom w:val="none" w:sz="0" w:space="0" w:color="auto"/>
        <w:right w:val="none" w:sz="0" w:space="0" w:color="auto"/>
      </w:divBdr>
    </w:div>
    <w:div w:id="1129864218">
      <w:bodyDiv w:val="1"/>
      <w:marLeft w:val="0"/>
      <w:marRight w:val="0"/>
      <w:marTop w:val="0"/>
      <w:marBottom w:val="0"/>
      <w:divBdr>
        <w:top w:val="none" w:sz="0" w:space="0" w:color="auto"/>
        <w:left w:val="none" w:sz="0" w:space="0" w:color="auto"/>
        <w:bottom w:val="none" w:sz="0" w:space="0" w:color="auto"/>
        <w:right w:val="none" w:sz="0" w:space="0" w:color="auto"/>
      </w:divBdr>
    </w:div>
    <w:div w:id="1131165503">
      <w:bodyDiv w:val="1"/>
      <w:marLeft w:val="0"/>
      <w:marRight w:val="0"/>
      <w:marTop w:val="0"/>
      <w:marBottom w:val="0"/>
      <w:divBdr>
        <w:top w:val="none" w:sz="0" w:space="0" w:color="auto"/>
        <w:left w:val="none" w:sz="0" w:space="0" w:color="auto"/>
        <w:bottom w:val="none" w:sz="0" w:space="0" w:color="auto"/>
        <w:right w:val="none" w:sz="0" w:space="0" w:color="auto"/>
      </w:divBdr>
    </w:div>
    <w:div w:id="1133671171">
      <w:bodyDiv w:val="1"/>
      <w:marLeft w:val="0"/>
      <w:marRight w:val="0"/>
      <w:marTop w:val="0"/>
      <w:marBottom w:val="0"/>
      <w:divBdr>
        <w:top w:val="none" w:sz="0" w:space="0" w:color="auto"/>
        <w:left w:val="none" w:sz="0" w:space="0" w:color="auto"/>
        <w:bottom w:val="none" w:sz="0" w:space="0" w:color="auto"/>
        <w:right w:val="none" w:sz="0" w:space="0" w:color="auto"/>
      </w:divBdr>
    </w:div>
    <w:div w:id="1135484220">
      <w:bodyDiv w:val="1"/>
      <w:marLeft w:val="0"/>
      <w:marRight w:val="0"/>
      <w:marTop w:val="0"/>
      <w:marBottom w:val="0"/>
      <w:divBdr>
        <w:top w:val="none" w:sz="0" w:space="0" w:color="auto"/>
        <w:left w:val="none" w:sz="0" w:space="0" w:color="auto"/>
        <w:bottom w:val="none" w:sz="0" w:space="0" w:color="auto"/>
        <w:right w:val="none" w:sz="0" w:space="0" w:color="auto"/>
      </w:divBdr>
    </w:div>
    <w:div w:id="1143233235">
      <w:bodyDiv w:val="1"/>
      <w:marLeft w:val="0"/>
      <w:marRight w:val="0"/>
      <w:marTop w:val="0"/>
      <w:marBottom w:val="0"/>
      <w:divBdr>
        <w:top w:val="none" w:sz="0" w:space="0" w:color="auto"/>
        <w:left w:val="none" w:sz="0" w:space="0" w:color="auto"/>
        <w:bottom w:val="none" w:sz="0" w:space="0" w:color="auto"/>
        <w:right w:val="none" w:sz="0" w:space="0" w:color="auto"/>
      </w:divBdr>
    </w:div>
    <w:div w:id="1147941163">
      <w:bodyDiv w:val="1"/>
      <w:marLeft w:val="0"/>
      <w:marRight w:val="0"/>
      <w:marTop w:val="0"/>
      <w:marBottom w:val="0"/>
      <w:divBdr>
        <w:top w:val="none" w:sz="0" w:space="0" w:color="auto"/>
        <w:left w:val="none" w:sz="0" w:space="0" w:color="auto"/>
        <w:bottom w:val="none" w:sz="0" w:space="0" w:color="auto"/>
        <w:right w:val="none" w:sz="0" w:space="0" w:color="auto"/>
      </w:divBdr>
    </w:div>
    <w:div w:id="1148865782">
      <w:bodyDiv w:val="1"/>
      <w:marLeft w:val="0"/>
      <w:marRight w:val="0"/>
      <w:marTop w:val="0"/>
      <w:marBottom w:val="0"/>
      <w:divBdr>
        <w:top w:val="none" w:sz="0" w:space="0" w:color="auto"/>
        <w:left w:val="none" w:sz="0" w:space="0" w:color="auto"/>
        <w:bottom w:val="none" w:sz="0" w:space="0" w:color="auto"/>
        <w:right w:val="none" w:sz="0" w:space="0" w:color="auto"/>
      </w:divBdr>
    </w:div>
    <w:div w:id="1155032004">
      <w:bodyDiv w:val="1"/>
      <w:marLeft w:val="0"/>
      <w:marRight w:val="0"/>
      <w:marTop w:val="0"/>
      <w:marBottom w:val="0"/>
      <w:divBdr>
        <w:top w:val="none" w:sz="0" w:space="0" w:color="auto"/>
        <w:left w:val="none" w:sz="0" w:space="0" w:color="auto"/>
        <w:bottom w:val="none" w:sz="0" w:space="0" w:color="auto"/>
        <w:right w:val="none" w:sz="0" w:space="0" w:color="auto"/>
      </w:divBdr>
    </w:div>
    <w:div w:id="1162817407">
      <w:bodyDiv w:val="1"/>
      <w:marLeft w:val="0"/>
      <w:marRight w:val="0"/>
      <w:marTop w:val="0"/>
      <w:marBottom w:val="0"/>
      <w:divBdr>
        <w:top w:val="none" w:sz="0" w:space="0" w:color="auto"/>
        <w:left w:val="none" w:sz="0" w:space="0" w:color="auto"/>
        <w:bottom w:val="none" w:sz="0" w:space="0" w:color="auto"/>
        <w:right w:val="none" w:sz="0" w:space="0" w:color="auto"/>
      </w:divBdr>
    </w:div>
    <w:div w:id="1172716013">
      <w:bodyDiv w:val="1"/>
      <w:marLeft w:val="0"/>
      <w:marRight w:val="0"/>
      <w:marTop w:val="0"/>
      <w:marBottom w:val="0"/>
      <w:divBdr>
        <w:top w:val="none" w:sz="0" w:space="0" w:color="auto"/>
        <w:left w:val="none" w:sz="0" w:space="0" w:color="auto"/>
        <w:bottom w:val="none" w:sz="0" w:space="0" w:color="auto"/>
        <w:right w:val="none" w:sz="0" w:space="0" w:color="auto"/>
      </w:divBdr>
    </w:div>
    <w:div w:id="1176922288">
      <w:bodyDiv w:val="1"/>
      <w:marLeft w:val="0"/>
      <w:marRight w:val="0"/>
      <w:marTop w:val="0"/>
      <w:marBottom w:val="0"/>
      <w:divBdr>
        <w:top w:val="none" w:sz="0" w:space="0" w:color="auto"/>
        <w:left w:val="none" w:sz="0" w:space="0" w:color="auto"/>
        <w:bottom w:val="none" w:sz="0" w:space="0" w:color="auto"/>
        <w:right w:val="none" w:sz="0" w:space="0" w:color="auto"/>
      </w:divBdr>
    </w:div>
    <w:div w:id="1178545942">
      <w:bodyDiv w:val="1"/>
      <w:marLeft w:val="0"/>
      <w:marRight w:val="0"/>
      <w:marTop w:val="0"/>
      <w:marBottom w:val="0"/>
      <w:divBdr>
        <w:top w:val="none" w:sz="0" w:space="0" w:color="auto"/>
        <w:left w:val="none" w:sz="0" w:space="0" w:color="auto"/>
        <w:bottom w:val="none" w:sz="0" w:space="0" w:color="auto"/>
        <w:right w:val="none" w:sz="0" w:space="0" w:color="auto"/>
      </w:divBdr>
    </w:div>
    <w:div w:id="1183082864">
      <w:bodyDiv w:val="1"/>
      <w:marLeft w:val="0"/>
      <w:marRight w:val="0"/>
      <w:marTop w:val="0"/>
      <w:marBottom w:val="0"/>
      <w:divBdr>
        <w:top w:val="none" w:sz="0" w:space="0" w:color="auto"/>
        <w:left w:val="none" w:sz="0" w:space="0" w:color="auto"/>
        <w:bottom w:val="none" w:sz="0" w:space="0" w:color="auto"/>
        <w:right w:val="none" w:sz="0" w:space="0" w:color="auto"/>
      </w:divBdr>
    </w:div>
    <w:div w:id="1191987442">
      <w:bodyDiv w:val="1"/>
      <w:marLeft w:val="0"/>
      <w:marRight w:val="0"/>
      <w:marTop w:val="0"/>
      <w:marBottom w:val="0"/>
      <w:divBdr>
        <w:top w:val="none" w:sz="0" w:space="0" w:color="auto"/>
        <w:left w:val="none" w:sz="0" w:space="0" w:color="auto"/>
        <w:bottom w:val="none" w:sz="0" w:space="0" w:color="auto"/>
        <w:right w:val="none" w:sz="0" w:space="0" w:color="auto"/>
      </w:divBdr>
    </w:div>
    <w:div w:id="1194266731">
      <w:bodyDiv w:val="1"/>
      <w:marLeft w:val="0"/>
      <w:marRight w:val="0"/>
      <w:marTop w:val="0"/>
      <w:marBottom w:val="0"/>
      <w:divBdr>
        <w:top w:val="none" w:sz="0" w:space="0" w:color="auto"/>
        <w:left w:val="none" w:sz="0" w:space="0" w:color="auto"/>
        <w:bottom w:val="none" w:sz="0" w:space="0" w:color="auto"/>
        <w:right w:val="none" w:sz="0" w:space="0" w:color="auto"/>
      </w:divBdr>
    </w:div>
    <w:div w:id="1196691978">
      <w:bodyDiv w:val="1"/>
      <w:marLeft w:val="0"/>
      <w:marRight w:val="0"/>
      <w:marTop w:val="0"/>
      <w:marBottom w:val="0"/>
      <w:divBdr>
        <w:top w:val="none" w:sz="0" w:space="0" w:color="auto"/>
        <w:left w:val="none" w:sz="0" w:space="0" w:color="auto"/>
        <w:bottom w:val="none" w:sz="0" w:space="0" w:color="auto"/>
        <w:right w:val="none" w:sz="0" w:space="0" w:color="auto"/>
      </w:divBdr>
    </w:div>
    <w:div w:id="1209759842">
      <w:bodyDiv w:val="1"/>
      <w:marLeft w:val="0"/>
      <w:marRight w:val="0"/>
      <w:marTop w:val="0"/>
      <w:marBottom w:val="0"/>
      <w:divBdr>
        <w:top w:val="none" w:sz="0" w:space="0" w:color="auto"/>
        <w:left w:val="none" w:sz="0" w:space="0" w:color="auto"/>
        <w:bottom w:val="none" w:sz="0" w:space="0" w:color="auto"/>
        <w:right w:val="none" w:sz="0" w:space="0" w:color="auto"/>
      </w:divBdr>
    </w:div>
    <w:div w:id="1210260254">
      <w:bodyDiv w:val="1"/>
      <w:marLeft w:val="0"/>
      <w:marRight w:val="0"/>
      <w:marTop w:val="0"/>
      <w:marBottom w:val="0"/>
      <w:divBdr>
        <w:top w:val="none" w:sz="0" w:space="0" w:color="auto"/>
        <w:left w:val="none" w:sz="0" w:space="0" w:color="auto"/>
        <w:bottom w:val="none" w:sz="0" w:space="0" w:color="auto"/>
        <w:right w:val="none" w:sz="0" w:space="0" w:color="auto"/>
      </w:divBdr>
    </w:div>
    <w:div w:id="1216544868">
      <w:bodyDiv w:val="1"/>
      <w:marLeft w:val="0"/>
      <w:marRight w:val="0"/>
      <w:marTop w:val="0"/>
      <w:marBottom w:val="0"/>
      <w:divBdr>
        <w:top w:val="none" w:sz="0" w:space="0" w:color="auto"/>
        <w:left w:val="none" w:sz="0" w:space="0" w:color="auto"/>
        <w:bottom w:val="none" w:sz="0" w:space="0" w:color="auto"/>
        <w:right w:val="none" w:sz="0" w:space="0" w:color="auto"/>
      </w:divBdr>
    </w:div>
    <w:div w:id="1216770163">
      <w:bodyDiv w:val="1"/>
      <w:marLeft w:val="0"/>
      <w:marRight w:val="0"/>
      <w:marTop w:val="0"/>
      <w:marBottom w:val="0"/>
      <w:divBdr>
        <w:top w:val="none" w:sz="0" w:space="0" w:color="auto"/>
        <w:left w:val="none" w:sz="0" w:space="0" w:color="auto"/>
        <w:bottom w:val="none" w:sz="0" w:space="0" w:color="auto"/>
        <w:right w:val="none" w:sz="0" w:space="0" w:color="auto"/>
      </w:divBdr>
    </w:div>
    <w:div w:id="1227031371">
      <w:bodyDiv w:val="1"/>
      <w:marLeft w:val="0"/>
      <w:marRight w:val="0"/>
      <w:marTop w:val="0"/>
      <w:marBottom w:val="0"/>
      <w:divBdr>
        <w:top w:val="none" w:sz="0" w:space="0" w:color="auto"/>
        <w:left w:val="none" w:sz="0" w:space="0" w:color="auto"/>
        <w:bottom w:val="none" w:sz="0" w:space="0" w:color="auto"/>
        <w:right w:val="none" w:sz="0" w:space="0" w:color="auto"/>
      </w:divBdr>
    </w:div>
    <w:div w:id="1229803694">
      <w:bodyDiv w:val="1"/>
      <w:marLeft w:val="0"/>
      <w:marRight w:val="0"/>
      <w:marTop w:val="0"/>
      <w:marBottom w:val="0"/>
      <w:divBdr>
        <w:top w:val="none" w:sz="0" w:space="0" w:color="auto"/>
        <w:left w:val="none" w:sz="0" w:space="0" w:color="auto"/>
        <w:bottom w:val="none" w:sz="0" w:space="0" w:color="auto"/>
        <w:right w:val="none" w:sz="0" w:space="0" w:color="auto"/>
      </w:divBdr>
    </w:div>
    <w:div w:id="1234508729">
      <w:bodyDiv w:val="1"/>
      <w:marLeft w:val="0"/>
      <w:marRight w:val="0"/>
      <w:marTop w:val="0"/>
      <w:marBottom w:val="0"/>
      <w:divBdr>
        <w:top w:val="none" w:sz="0" w:space="0" w:color="auto"/>
        <w:left w:val="none" w:sz="0" w:space="0" w:color="auto"/>
        <w:bottom w:val="none" w:sz="0" w:space="0" w:color="auto"/>
        <w:right w:val="none" w:sz="0" w:space="0" w:color="auto"/>
      </w:divBdr>
    </w:div>
    <w:div w:id="1243107469">
      <w:bodyDiv w:val="1"/>
      <w:marLeft w:val="0"/>
      <w:marRight w:val="0"/>
      <w:marTop w:val="0"/>
      <w:marBottom w:val="0"/>
      <w:divBdr>
        <w:top w:val="none" w:sz="0" w:space="0" w:color="auto"/>
        <w:left w:val="none" w:sz="0" w:space="0" w:color="auto"/>
        <w:bottom w:val="none" w:sz="0" w:space="0" w:color="auto"/>
        <w:right w:val="none" w:sz="0" w:space="0" w:color="auto"/>
      </w:divBdr>
    </w:div>
    <w:div w:id="1249120481">
      <w:bodyDiv w:val="1"/>
      <w:marLeft w:val="0"/>
      <w:marRight w:val="0"/>
      <w:marTop w:val="0"/>
      <w:marBottom w:val="0"/>
      <w:divBdr>
        <w:top w:val="none" w:sz="0" w:space="0" w:color="auto"/>
        <w:left w:val="none" w:sz="0" w:space="0" w:color="auto"/>
        <w:bottom w:val="none" w:sz="0" w:space="0" w:color="auto"/>
        <w:right w:val="none" w:sz="0" w:space="0" w:color="auto"/>
      </w:divBdr>
    </w:div>
    <w:div w:id="1262908841">
      <w:bodyDiv w:val="1"/>
      <w:marLeft w:val="0"/>
      <w:marRight w:val="0"/>
      <w:marTop w:val="0"/>
      <w:marBottom w:val="0"/>
      <w:divBdr>
        <w:top w:val="none" w:sz="0" w:space="0" w:color="auto"/>
        <w:left w:val="none" w:sz="0" w:space="0" w:color="auto"/>
        <w:bottom w:val="none" w:sz="0" w:space="0" w:color="auto"/>
        <w:right w:val="none" w:sz="0" w:space="0" w:color="auto"/>
      </w:divBdr>
    </w:div>
    <w:div w:id="1269699797">
      <w:bodyDiv w:val="1"/>
      <w:marLeft w:val="0"/>
      <w:marRight w:val="0"/>
      <w:marTop w:val="0"/>
      <w:marBottom w:val="0"/>
      <w:divBdr>
        <w:top w:val="none" w:sz="0" w:space="0" w:color="auto"/>
        <w:left w:val="none" w:sz="0" w:space="0" w:color="auto"/>
        <w:bottom w:val="none" w:sz="0" w:space="0" w:color="auto"/>
        <w:right w:val="none" w:sz="0" w:space="0" w:color="auto"/>
      </w:divBdr>
    </w:div>
    <w:div w:id="1290550127">
      <w:bodyDiv w:val="1"/>
      <w:marLeft w:val="0"/>
      <w:marRight w:val="0"/>
      <w:marTop w:val="0"/>
      <w:marBottom w:val="0"/>
      <w:divBdr>
        <w:top w:val="none" w:sz="0" w:space="0" w:color="auto"/>
        <w:left w:val="none" w:sz="0" w:space="0" w:color="auto"/>
        <w:bottom w:val="none" w:sz="0" w:space="0" w:color="auto"/>
        <w:right w:val="none" w:sz="0" w:space="0" w:color="auto"/>
      </w:divBdr>
    </w:div>
    <w:div w:id="1290933525">
      <w:bodyDiv w:val="1"/>
      <w:marLeft w:val="0"/>
      <w:marRight w:val="0"/>
      <w:marTop w:val="0"/>
      <w:marBottom w:val="0"/>
      <w:divBdr>
        <w:top w:val="none" w:sz="0" w:space="0" w:color="auto"/>
        <w:left w:val="none" w:sz="0" w:space="0" w:color="auto"/>
        <w:bottom w:val="none" w:sz="0" w:space="0" w:color="auto"/>
        <w:right w:val="none" w:sz="0" w:space="0" w:color="auto"/>
      </w:divBdr>
    </w:div>
    <w:div w:id="1300068680">
      <w:bodyDiv w:val="1"/>
      <w:marLeft w:val="0"/>
      <w:marRight w:val="0"/>
      <w:marTop w:val="0"/>
      <w:marBottom w:val="0"/>
      <w:divBdr>
        <w:top w:val="none" w:sz="0" w:space="0" w:color="auto"/>
        <w:left w:val="none" w:sz="0" w:space="0" w:color="auto"/>
        <w:bottom w:val="none" w:sz="0" w:space="0" w:color="auto"/>
        <w:right w:val="none" w:sz="0" w:space="0" w:color="auto"/>
      </w:divBdr>
    </w:div>
    <w:div w:id="1303920438">
      <w:bodyDiv w:val="1"/>
      <w:marLeft w:val="0"/>
      <w:marRight w:val="0"/>
      <w:marTop w:val="0"/>
      <w:marBottom w:val="0"/>
      <w:divBdr>
        <w:top w:val="none" w:sz="0" w:space="0" w:color="auto"/>
        <w:left w:val="none" w:sz="0" w:space="0" w:color="auto"/>
        <w:bottom w:val="none" w:sz="0" w:space="0" w:color="auto"/>
        <w:right w:val="none" w:sz="0" w:space="0" w:color="auto"/>
      </w:divBdr>
    </w:div>
    <w:div w:id="1306470808">
      <w:bodyDiv w:val="1"/>
      <w:marLeft w:val="0"/>
      <w:marRight w:val="0"/>
      <w:marTop w:val="0"/>
      <w:marBottom w:val="0"/>
      <w:divBdr>
        <w:top w:val="none" w:sz="0" w:space="0" w:color="auto"/>
        <w:left w:val="none" w:sz="0" w:space="0" w:color="auto"/>
        <w:bottom w:val="none" w:sz="0" w:space="0" w:color="auto"/>
        <w:right w:val="none" w:sz="0" w:space="0" w:color="auto"/>
      </w:divBdr>
    </w:div>
    <w:div w:id="1309167345">
      <w:bodyDiv w:val="1"/>
      <w:marLeft w:val="0"/>
      <w:marRight w:val="0"/>
      <w:marTop w:val="0"/>
      <w:marBottom w:val="0"/>
      <w:divBdr>
        <w:top w:val="none" w:sz="0" w:space="0" w:color="auto"/>
        <w:left w:val="none" w:sz="0" w:space="0" w:color="auto"/>
        <w:bottom w:val="none" w:sz="0" w:space="0" w:color="auto"/>
        <w:right w:val="none" w:sz="0" w:space="0" w:color="auto"/>
      </w:divBdr>
    </w:div>
    <w:div w:id="1320500624">
      <w:bodyDiv w:val="1"/>
      <w:marLeft w:val="0"/>
      <w:marRight w:val="0"/>
      <w:marTop w:val="0"/>
      <w:marBottom w:val="0"/>
      <w:divBdr>
        <w:top w:val="none" w:sz="0" w:space="0" w:color="auto"/>
        <w:left w:val="none" w:sz="0" w:space="0" w:color="auto"/>
        <w:bottom w:val="none" w:sz="0" w:space="0" w:color="auto"/>
        <w:right w:val="none" w:sz="0" w:space="0" w:color="auto"/>
      </w:divBdr>
    </w:div>
    <w:div w:id="1322004337">
      <w:bodyDiv w:val="1"/>
      <w:marLeft w:val="0"/>
      <w:marRight w:val="0"/>
      <w:marTop w:val="0"/>
      <w:marBottom w:val="0"/>
      <w:divBdr>
        <w:top w:val="none" w:sz="0" w:space="0" w:color="auto"/>
        <w:left w:val="none" w:sz="0" w:space="0" w:color="auto"/>
        <w:bottom w:val="none" w:sz="0" w:space="0" w:color="auto"/>
        <w:right w:val="none" w:sz="0" w:space="0" w:color="auto"/>
      </w:divBdr>
    </w:div>
    <w:div w:id="1322077398">
      <w:bodyDiv w:val="1"/>
      <w:marLeft w:val="0"/>
      <w:marRight w:val="0"/>
      <w:marTop w:val="0"/>
      <w:marBottom w:val="0"/>
      <w:divBdr>
        <w:top w:val="none" w:sz="0" w:space="0" w:color="auto"/>
        <w:left w:val="none" w:sz="0" w:space="0" w:color="auto"/>
        <w:bottom w:val="none" w:sz="0" w:space="0" w:color="auto"/>
        <w:right w:val="none" w:sz="0" w:space="0" w:color="auto"/>
      </w:divBdr>
    </w:div>
    <w:div w:id="1347514441">
      <w:bodyDiv w:val="1"/>
      <w:marLeft w:val="0"/>
      <w:marRight w:val="0"/>
      <w:marTop w:val="0"/>
      <w:marBottom w:val="0"/>
      <w:divBdr>
        <w:top w:val="none" w:sz="0" w:space="0" w:color="auto"/>
        <w:left w:val="none" w:sz="0" w:space="0" w:color="auto"/>
        <w:bottom w:val="none" w:sz="0" w:space="0" w:color="auto"/>
        <w:right w:val="none" w:sz="0" w:space="0" w:color="auto"/>
      </w:divBdr>
    </w:div>
    <w:div w:id="1378972503">
      <w:bodyDiv w:val="1"/>
      <w:marLeft w:val="0"/>
      <w:marRight w:val="0"/>
      <w:marTop w:val="0"/>
      <w:marBottom w:val="0"/>
      <w:divBdr>
        <w:top w:val="none" w:sz="0" w:space="0" w:color="auto"/>
        <w:left w:val="none" w:sz="0" w:space="0" w:color="auto"/>
        <w:bottom w:val="none" w:sz="0" w:space="0" w:color="auto"/>
        <w:right w:val="none" w:sz="0" w:space="0" w:color="auto"/>
      </w:divBdr>
    </w:div>
    <w:div w:id="1383866537">
      <w:bodyDiv w:val="1"/>
      <w:marLeft w:val="0"/>
      <w:marRight w:val="0"/>
      <w:marTop w:val="0"/>
      <w:marBottom w:val="0"/>
      <w:divBdr>
        <w:top w:val="none" w:sz="0" w:space="0" w:color="auto"/>
        <w:left w:val="none" w:sz="0" w:space="0" w:color="auto"/>
        <w:bottom w:val="none" w:sz="0" w:space="0" w:color="auto"/>
        <w:right w:val="none" w:sz="0" w:space="0" w:color="auto"/>
      </w:divBdr>
    </w:div>
    <w:div w:id="1391728418">
      <w:bodyDiv w:val="1"/>
      <w:marLeft w:val="0"/>
      <w:marRight w:val="0"/>
      <w:marTop w:val="0"/>
      <w:marBottom w:val="0"/>
      <w:divBdr>
        <w:top w:val="none" w:sz="0" w:space="0" w:color="auto"/>
        <w:left w:val="none" w:sz="0" w:space="0" w:color="auto"/>
        <w:bottom w:val="none" w:sz="0" w:space="0" w:color="auto"/>
        <w:right w:val="none" w:sz="0" w:space="0" w:color="auto"/>
      </w:divBdr>
    </w:div>
    <w:div w:id="1392314642">
      <w:bodyDiv w:val="1"/>
      <w:marLeft w:val="0"/>
      <w:marRight w:val="0"/>
      <w:marTop w:val="0"/>
      <w:marBottom w:val="0"/>
      <w:divBdr>
        <w:top w:val="none" w:sz="0" w:space="0" w:color="auto"/>
        <w:left w:val="none" w:sz="0" w:space="0" w:color="auto"/>
        <w:bottom w:val="none" w:sz="0" w:space="0" w:color="auto"/>
        <w:right w:val="none" w:sz="0" w:space="0" w:color="auto"/>
      </w:divBdr>
    </w:div>
    <w:div w:id="1403791630">
      <w:bodyDiv w:val="1"/>
      <w:marLeft w:val="0"/>
      <w:marRight w:val="0"/>
      <w:marTop w:val="0"/>
      <w:marBottom w:val="0"/>
      <w:divBdr>
        <w:top w:val="none" w:sz="0" w:space="0" w:color="auto"/>
        <w:left w:val="none" w:sz="0" w:space="0" w:color="auto"/>
        <w:bottom w:val="none" w:sz="0" w:space="0" w:color="auto"/>
        <w:right w:val="none" w:sz="0" w:space="0" w:color="auto"/>
      </w:divBdr>
    </w:div>
    <w:div w:id="1406027202">
      <w:bodyDiv w:val="1"/>
      <w:marLeft w:val="0"/>
      <w:marRight w:val="0"/>
      <w:marTop w:val="0"/>
      <w:marBottom w:val="0"/>
      <w:divBdr>
        <w:top w:val="none" w:sz="0" w:space="0" w:color="auto"/>
        <w:left w:val="none" w:sz="0" w:space="0" w:color="auto"/>
        <w:bottom w:val="none" w:sz="0" w:space="0" w:color="auto"/>
        <w:right w:val="none" w:sz="0" w:space="0" w:color="auto"/>
      </w:divBdr>
    </w:div>
    <w:div w:id="1416394374">
      <w:bodyDiv w:val="1"/>
      <w:marLeft w:val="0"/>
      <w:marRight w:val="0"/>
      <w:marTop w:val="0"/>
      <w:marBottom w:val="0"/>
      <w:divBdr>
        <w:top w:val="none" w:sz="0" w:space="0" w:color="auto"/>
        <w:left w:val="none" w:sz="0" w:space="0" w:color="auto"/>
        <w:bottom w:val="none" w:sz="0" w:space="0" w:color="auto"/>
        <w:right w:val="none" w:sz="0" w:space="0" w:color="auto"/>
      </w:divBdr>
    </w:div>
    <w:div w:id="1430005250">
      <w:bodyDiv w:val="1"/>
      <w:marLeft w:val="0"/>
      <w:marRight w:val="0"/>
      <w:marTop w:val="0"/>
      <w:marBottom w:val="0"/>
      <w:divBdr>
        <w:top w:val="none" w:sz="0" w:space="0" w:color="auto"/>
        <w:left w:val="none" w:sz="0" w:space="0" w:color="auto"/>
        <w:bottom w:val="none" w:sz="0" w:space="0" w:color="auto"/>
        <w:right w:val="none" w:sz="0" w:space="0" w:color="auto"/>
      </w:divBdr>
    </w:div>
    <w:div w:id="1448742934">
      <w:bodyDiv w:val="1"/>
      <w:marLeft w:val="0"/>
      <w:marRight w:val="0"/>
      <w:marTop w:val="0"/>
      <w:marBottom w:val="0"/>
      <w:divBdr>
        <w:top w:val="none" w:sz="0" w:space="0" w:color="auto"/>
        <w:left w:val="none" w:sz="0" w:space="0" w:color="auto"/>
        <w:bottom w:val="none" w:sz="0" w:space="0" w:color="auto"/>
        <w:right w:val="none" w:sz="0" w:space="0" w:color="auto"/>
      </w:divBdr>
    </w:div>
    <w:div w:id="1464999888">
      <w:bodyDiv w:val="1"/>
      <w:marLeft w:val="0"/>
      <w:marRight w:val="0"/>
      <w:marTop w:val="0"/>
      <w:marBottom w:val="0"/>
      <w:divBdr>
        <w:top w:val="none" w:sz="0" w:space="0" w:color="auto"/>
        <w:left w:val="none" w:sz="0" w:space="0" w:color="auto"/>
        <w:bottom w:val="none" w:sz="0" w:space="0" w:color="auto"/>
        <w:right w:val="none" w:sz="0" w:space="0" w:color="auto"/>
      </w:divBdr>
    </w:div>
    <w:div w:id="1472745634">
      <w:bodyDiv w:val="1"/>
      <w:marLeft w:val="0"/>
      <w:marRight w:val="0"/>
      <w:marTop w:val="0"/>
      <w:marBottom w:val="0"/>
      <w:divBdr>
        <w:top w:val="none" w:sz="0" w:space="0" w:color="auto"/>
        <w:left w:val="none" w:sz="0" w:space="0" w:color="auto"/>
        <w:bottom w:val="none" w:sz="0" w:space="0" w:color="auto"/>
        <w:right w:val="none" w:sz="0" w:space="0" w:color="auto"/>
      </w:divBdr>
    </w:div>
    <w:div w:id="1482961641">
      <w:bodyDiv w:val="1"/>
      <w:marLeft w:val="0"/>
      <w:marRight w:val="0"/>
      <w:marTop w:val="0"/>
      <w:marBottom w:val="0"/>
      <w:divBdr>
        <w:top w:val="none" w:sz="0" w:space="0" w:color="auto"/>
        <w:left w:val="none" w:sz="0" w:space="0" w:color="auto"/>
        <w:bottom w:val="none" w:sz="0" w:space="0" w:color="auto"/>
        <w:right w:val="none" w:sz="0" w:space="0" w:color="auto"/>
      </w:divBdr>
    </w:div>
    <w:div w:id="1483767613">
      <w:bodyDiv w:val="1"/>
      <w:marLeft w:val="0"/>
      <w:marRight w:val="0"/>
      <w:marTop w:val="0"/>
      <w:marBottom w:val="0"/>
      <w:divBdr>
        <w:top w:val="none" w:sz="0" w:space="0" w:color="auto"/>
        <w:left w:val="none" w:sz="0" w:space="0" w:color="auto"/>
        <w:bottom w:val="none" w:sz="0" w:space="0" w:color="auto"/>
        <w:right w:val="none" w:sz="0" w:space="0" w:color="auto"/>
      </w:divBdr>
    </w:div>
    <w:div w:id="1487433239">
      <w:bodyDiv w:val="1"/>
      <w:marLeft w:val="0"/>
      <w:marRight w:val="0"/>
      <w:marTop w:val="0"/>
      <w:marBottom w:val="0"/>
      <w:divBdr>
        <w:top w:val="none" w:sz="0" w:space="0" w:color="auto"/>
        <w:left w:val="none" w:sz="0" w:space="0" w:color="auto"/>
        <w:bottom w:val="none" w:sz="0" w:space="0" w:color="auto"/>
        <w:right w:val="none" w:sz="0" w:space="0" w:color="auto"/>
      </w:divBdr>
    </w:div>
    <w:div w:id="1488129783">
      <w:bodyDiv w:val="1"/>
      <w:marLeft w:val="0"/>
      <w:marRight w:val="0"/>
      <w:marTop w:val="0"/>
      <w:marBottom w:val="0"/>
      <w:divBdr>
        <w:top w:val="none" w:sz="0" w:space="0" w:color="auto"/>
        <w:left w:val="none" w:sz="0" w:space="0" w:color="auto"/>
        <w:bottom w:val="none" w:sz="0" w:space="0" w:color="auto"/>
        <w:right w:val="none" w:sz="0" w:space="0" w:color="auto"/>
      </w:divBdr>
    </w:div>
    <w:div w:id="1502429539">
      <w:bodyDiv w:val="1"/>
      <w:marLeft w:val="0"/>
      <w:marRight w:val="0"/>
      <w:marTop w:val="0"/>
      <w:marBottom w:val="0"/>
      <w:divBdr>
        <w:top w:val="none" w:sz="0" w:space="0" w:color="auto"/>
        <w:left w:val="none" w:sz="0" w:space="0" w:color="auto"/>
        <w:bottom w:val="none" w:sz="0" w:space="0" w:color="auto"/>
        <w:right w:val="none" w:sz="0" w:space="0" w:color="auto"/>
      </w:divBdr>
    </w:div>
    <w:div w:id="1503086203">
      <w:bodyDiv w:val="1"/>
      <w:marLeft w:val="0"/>
      <w:marRight w:val="0"/>
      <w:marTop w:val="0"/>
      <w:marBottom w:val="0"/>
      <w:divBdr>
        <w:top w:val="none" w:sz="0" w:space="0" w:color="auto"/>
        <w:left w:val="none" w:sz="0" w:space="0" w:color="auto"/>
        <w:bottom w:val="none" w:sz="0" w:space="0" w:color="auto"/>
        <w:right w:val="none" w:sz="0" w:space="0" w:color="auto"/>
      </w:divBdr>
    </w:div>
    <w:div w:id="1509716070">
      <w:bodyDiv w:val="1"/>
      <w:marLeft w:val="0"/>
      <w:marRight w:val="0"/>
      <w:marTop w:val="0"/>
      <w:marBottom w:val="0"/>
      <w:divBdr>
        <w:top w:val="none" w:sz="0" w:space="0" w:color="auto"/>
        <w:left w:val="none" w:sz="0" w:space="0" w:color="auto"/>
        <w:bottom w:val="none" w:sz="0" w:space="0" w:color="auto"/>
        <w:right w:val="none" w:sz="0" w:space="0" w:color="auto"/>
      </w:divBdr>
    </w:div>
    <w:div w:id="1512986671">
      <w:bodyDiv w:val="1"/>
      <w:marLeft w:val="0"/>
      <w:marRight w:val="0"/>
      <w:marTop w:val="0"/>
      <w:marBottom w:val="0"/>
      <w:divBdr>
        <w:top w:val="none" w:sz="0" w:space="0" w:color="auto"/>
        <w:left w:val="none" w:sz="0" w:space="0" w:color="auto"/>
        <w:bottom w:val="none" w:sz="0" w:space="0" w:color="auto"/>
        <w:right w:val="none" w:sz="0" w:space="0" w:color="auto"/>
      </w:divBdr>
    </w:div>
    <w:div w:id="1531532577">
      <w:bodyDiv w:val="1"/>
      <w:marLeft w:val="0"/>
      <w:marRight w:val="0"/>
      <w:marTop w:val="0"/>
      <w:marBottom w:val="0"/>
      <w:divBdr>
        <w:top w:val="none" w:sz="0" w:space="0" w:color="auto"/>
        <w:left w:val="none" w:sz="0" w:space="0" w:color="auto"/>
        <w:bottom w:val="none" w:sz="0" w:space="0" w:color="auto"/>
        <w:right w:val="none" w:sz="0" w:space="0" w:color="auto"/>
      </w:divBdr>
    </w:div>
    <w:div w:id="1541430430">
      <w:bodyDiv w:val="1"/>
      <w:marLeft w:val="0"/>
      <w:marRight w:val="0"/>
      <w:marTop w:val="0"/>
      <w:marBottom w:val="0"/>
      <w:divBdr>
        <w:top w:val="none" w:sz="0" w:space="0" w:color="auto"/>
        <w:left w:val="none" w:sz="0" w:space="0" w:color="auto"/>
        <w:bottom w:val="none" w:sz="0" w:space="0" w:color="auto"/>
        <w:right w:val="none" w:sz="0" w:space="0" w:color="auto"/>
      </w:divBdr>
    </w:div>
    <w:div w:id="1548446749">
      <w:bodyDiv w:val="1"/>
      <w:marLeft w:val="0"/>
      <w:marRight w:val="0"/>
      <w:marTop w:val="0"/>
      <w:marBottom w:val="0"/>
      <w:divBdr>
        <w:top w:val="none" w:sz="0" w:space="0" w:color="auto"/>
        <w:left w:val="none" w:sz="0" w:space="0" w:color="auto"/>
        <w:bottom w:val="none" w:sz="0" w:space="0" w:color="auto"/>
        <w:right w:val="none" w:sz="0" w:space="0" w:color="auto"/>
      </w:divBdr>
    </w:div>
    <w:div w:id="1555390735">
      <w:bodyDiv w:val="1"/>
      <w:marLeft w:val="0"/>
      <w:marRight w:val="0"/>
      <w:marTop w:val="0"/>
      <w:marBottom w:val="0"/>
      <w:divBdr>
        <w:top w:val="none" w:sz="0" w:space="0" w:color="auto"/>
        <w:left w:val="none" w:sz="0" w:space="0" w:color="auto"/>
        <w:bottom w:val="none" w:sz="0" w:space="0" w:color="auto"/>
        <w:right w:val="none" w:sz="0" w:space="0" w:color="auto"/>
      </w:divBdr>
    </w:div>
    <w:div w:id="1564411254">
      <w:bodyDiv w:val="1"/>
      <w:marLeft w:val="0"/>
      <w:marRight w:val="0"/>
      <w:marTop w:val="0"/>
      <w:marBottom w:val="0"/>
      <w:divBdr>
        <w:top w:val="none" w:sz="0" w:space="0" w:color="auto"/>
        <w:left w:val="none" w:sz="0" w:space="0" w:color="auto"/>
        <w:bottom w:val="none" w:sz="0" w:space="0" w:color="auto"/>
        <w:right w:val="none" w:sz="0" w:space="0" w:color="auto"/>
      </w:divBdr>
      <w:divsChild>
        <w:div w:id="1225869206">
          <w:marLeft w:val="0"/>
          <w:marRight w:val="0"/>
          <w:marTop w:val="0"/>
          <w:marBottom w:val="0"/>
          <w:divBdr>
            <w:top w:val="none" w:sz="0" w:space="0" w:color="auto"/>
            <w:left w:val="none" w:sz="0" w:space="0" w:color="auto"/>
            <w:bottom w:val="none" w:sz="0" w:space="0" w:color="auto"/>
            <w:right w:val="none" w:sz="0" w:space="0" w:color="auto"/>
          </w:divBdr>
          <w:divsChild>
            <w:div w:id="163597296">
              <w:marLeft w:val="0"/>
              <w:marRight w:val="0"/>
              <w:marTop w:val="0"/>
              <w:marBottom w:val="0"/>
              <w:divBdr>
                <w:top w:val="none" w:sz="0" w:space="0" w:color="auto"/>
                <w:left w:val="none" w:sz="0" w:space="0" w:color="auto"/>
                <w:bottom w:val="none" w:sz="0" w:space="0" w:color="auto"/>
                <w:right w:val="none" w:sz="0" w:space="0" w:color="auto"/>
              </w:divBdr>
              <w:divsChild>
                <w:div w:id="1217161464">
                  <w:marLeft w:val="0"/>
                  <w:marRight w:val="0"/>
                  <w:marTop w:val="0"/>
                  <w:marBottom w:val="0"/>
                  <w:divBdr>
                    <w:top w:val="none" w:sz="0" w:space="0" w:color="auto"/>
                    <w:left w:val="none" w:sz="0" w:space="0" w:color="auto"/>
                    <w:bottom w:val="none" w:sz="0" w:space="0" w:color="auto"/>
                    <w:right w:val="none" w:sz="0" w:space="0" w:color="auto"/>
                  </w:divBdr>
                  <w:divsChild>
                    <w:div w:id="1622107031">
                      <w:marLeft w:val="0"/>
                      <w:marRight w:val="0"/>
                      <w:marTop w:val="0"/>
                      <w:marBottom w:val="0"/>
                      <w:divBdr>
                        <w:top w:val="none" w:sz="0" w:space="0" w:color="auto"/>
                        <w:left w:val="none" w:sz="0" w:space="0" w:color="auto"/>
                        <w:bottom w:val="none" w:sz="0" w:space="0" w:color="auto"/>
                        <w:right w:val="none" w:sz="0" w:space="0" w:color="auto"/>
                      </w:divBdr>
                      <w:divsChild>
                        <w:div w:id="1049645544">
                          <w:marLeft w:val="0"/>
                          <w:marRight w:val="0"/>
                          <w:marTop w:val="0"/>
                          <w:marBottom w:val="0"/>
                          <w:divBdr>
                            <w:top w:val="none" w:sz="0" w:space="0" w:color="auto"/>
                            <w:left w:val="none" w:sz="0" w:space="0" w:color="auto"/>
                            <w:bottom w:val="none" w:sz="0" w:space="0" w:color="auto"/>
                            <w:right w:val="none" w:sz="0" w:space="0" w:color="auto"/>
                          </w:divBdr>
                          <w:divsChild>
                            <w:div w:id="724567792">
                              <w:marLeft w:val="0"/>
                              <w:marRight w:val="0"/>
                              <w:marTop w:val="75"/>
                              <w:marBottom w:val="75"/>
                              <w:divBdr>
                                <w:top w:val="single" w:sz="6" w:space="0" w:color="D1D1D1"/>
                                <w:left w:val="single" w:sz="6" w:space="0" w:color="D1D1D1"/>
                                <w:bottom w:val="single" w:sz="6" w:space="0" w:color="D1D1D1"/>
                                <w:right w:val="single" w:sz="6" w:space="0" w:color="D1D1D1"/>
                              </w:divBdr>
                              <w:divsChild>
                                <w:div w:id="623389310">
                                  <w:marLeft w:val="0"/>
                                  <w:marRight w:val="0"/>
                                  <w:marTop w:val="0"/>
                                  <w:marBottom w:val="0"/>
                                  <w:divBdr>
                                    <w:top w:val="none" w:sz="0" w:space="0" w:color="auto"/>
                                    <w:left w:val="none" w:sz="0" w:space="0" w:color="auto"/>
                                    <w:bottom w:val="none" w:sz="0" w:space="0" w:color="auto"/>
                                    <w:right w:val="none" w:sz="0" w:space="0" w:color="auto"/>
                                  </w:divBdr>
                                  <w:divsChild>
                                    <w:div w:id="11783505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145722">
      <w:bodyDiv w:val="1"/>
      <w:marLeft w:val="0"/>
      <w:marRight w:val="0"/>
      <w:marTop w:val="0"/>
      <w:marBottom w:val="0"/>
      <w:divBdr>
        <w:top w:val="none" w:sz="0" w:space="0" w:color="auto"/>
        <w:left w:val="none" w:sz="0" w:space="0" w:color="auto"/>
        <w:bottom w:val="none" w:sz="0" w:space="0" w:color="auto"/>
        <w:right w:val="none" w:sz="0" w:space="0" w:color="auto"/>
      </w:divBdr>
    </w:div>
    <w:div w:id="1587690891">
      <w:bodyDiv w:val="1"/>
      <w:marLeft w:val="0"/>
      <w:marRight w:val="0"/>
      <w:marTop w:val="0"/>
      <w:marBottom w:val="0"/>
      <w:divBdr>
        <w:top w:val="none" w:sz="0" w:space="0" w:color="auto"/>
        <w:left w:val="none" w:sz="0" w:space="0" w:color="auto"/>
        <w:bottom w:val="none" w:sz="0" w:space="0" w:color="auto"/>
        <w:right w:val="none" w:sz="0" w:space="0" w:color="auto"/>
      </w:divBdr>
    </w:div>
    <w:div w:id="1592004017">
      <w:bodyDiv w:val="1"/>
      <w:marLeft w:val="0"/>
      <w:marRight w:val="0"/>
      <w:marTop w:val="0"/>
      <w:marBottom w:val="0"/>
      <w:divBdr>
        <w:top w:val="none" w:sz="0" w:space="0" w:color="auto"/>
        <w:left w:val="none" w:sz="0" w:space="0" w:color="auto"/>
        <w:bottom w:val="none" w:sz="0" w:space="0" w:color="auto"/>
        <w:right w:val="none" w:sz="0" w:space="0" w:color="auto"/>
      </w:divBdr>
    </w:div>
    <w:div w:id="1603225099">
      <w:bodyDiv w:val="1"/>
      <w:marLeft w:val="0"/>
      <w:marRight w:val="0"/>
      <w:marTop w:val="0"/>
      <w:marBottom w:val="0"/>
      <w:divBdr>
        <w:top w:val="none" w:sz="0" w:space="0" w:color="auto"/>
        <w:left w:val="none" w:sz="0" w:space="0" w:color="auto"/>
        <w:bottom w:val="none" w:sz="0" w:space="0" w:color="auto"/>
        <w:right w:val="none" w:sz="0" w:space="0" w:color="auto"/>
      </w:divBdr>
    </w:div>
    <w:div w:id="1606376364">
      <w:bodyDiv w:val="1"/>
      <w:marLeft w:val="0"/>
      <w:marRight w:val="0"/>
      <w:marTop w:val="0"/>
      <w:marBottom w:val="0"/>
      <w:divBdr>
        <w:top w:val="none" w:sz="0" w:space="0" w:color="auto"/>
        <w:left w:val="none" w:sz="0" w:space="0" w:color="auto"/>
        <w:bottom w:val="none" w:sz="0" w:space="0" w:color="auto"/>
        <w:right w:val="none" w:sz="0" w:space="0" w:color="auto"/>
      </w:divBdr>
    </w:div>
    <w:div w:id="1608272580">
      <w:bodyDiv w:val="1"/>
      <w:marLeft w:val="0"/>
      <w:marRight w:val="0"/>
      <w:marTop w:val="0"/>
      <w:marBottom w:val="0"/>
      <w:divBdr>
        <w:top w:val="none" w:sz="0" w:space="0" w:color="auto"/>
        <w:left w:val="none" w:sz="0" w:space="0" w:color="auto"/>
        <w:bottom w:val="none" w:sz="0" w:space="0" w:color="auto"/>
        <w:right w:val="none" w:sz="0" w:space="0" w:color="auto"/>
      </w:divBdr>
    </w:div>
    <w:div w:id="1611548468">
      <w:bodyDiv w:val="1"/>
      <w:marLeft w:val="0"/>
      <w:marRight w:val="0"/>
      <w:marTop w:val="0"/>
      <w:marBottom w:val="0"/>
      <w:divBdr>
        <w:top w:val="none" w:sz="0" w:space="0" w:color="auto"/>
        <w:left w:val="none" w:sz="0" w:space="0" w:color="auto"/>
        <w:bottom w:val="none" w:sz="0" w:space="0" w:color="auto"/>
        <w:right w:val="none" w:sz="0" w:space="0" w:color="auto"/>
      </w:divBdr>
    </w:div>
    <w:div w:id="1622031329">
      <w:bodyDiv w:val="1"/>
      <w:marLeft w:val="0"/>
      <w:marRight w:val="0"/>
      <w:marTop w:val="0"/>
      <w:marBottom w:val="0"/>
      <w:divBdr>
        <w:top w:val="none" w:sz="0" w:space="0" w:color="auto"/>
        <w:left w:val="none" w:sz="0" w:space="0" w:color="auto"/>
        <w:bottom w:val="none" w:sz="0" w:space="0" w:color="auto"/>
        <w:right w:val="none" w:sz="0" w:space="0" w:color="auto"/>
      </w:divBdr>
    </w:div>
    <w:div w:id="1622954182">
      <w:bodyDiv w:val="1"/>
      <w:marLeft w:val="0"/>
      <w:marRight w:val="0"/>
      <w:marTop w:val="0"/>
      <w:marBottom w:val="0"/>
      <w:divBdr>
        <w:top w:val="none" w:sz="0" w:space="0" w:color="auto"/>
        <w:left w:val="none" w:sz="0" w:space="0" w:color="auto"/>
        <w:bottom w:val="none" w:sz="0" w:space="0" w:color="auto"/>
        <w:right w:val="none" w:sz="0" w:space="0" w:color="auto"/>
      </w:divBdr>
    </w:div>
    <w:div w:id="1623613892">
      <w:bodyDiv w:val="1"/>
      <w:marLeft w:val="0"/>
      <w:marRight w:val="0"/>
      <w:marTop w:val="0"/>
      <w:marBottom w:val="0"/>
      <w:divBdr>
        <w:top w:val="none" w:sz="0" w:space="0" w:color="auto"/>
        <w:left w:val="none" w:sz="0" w:space="0" w:color="auto"/>
        <w:bottom w:val="none" w:sz="0" w:space="0" w:color="auto"/>
        <w:right w:val="none" w:sz="0" w:space="0" w:color="auto"/>
      </w:divBdr>
    </w:div>
    <w:div w:id="1630547209">
      <w:bodyDiv w:val="1"/>
      <w:marLeft w:val="0"/>
      <w:marRight w:val="0"/>
      <w:marTop w:val="0"/>
      <w:marBottom w:val="0"/>
      <w:divBdr>
        <w:top w:val="none" w:sz="0" w:space="0" w:color="auto"/>
        <w:left w:val="none" w:sz="0" w:space="0" w:color="auto"/>
        <w:bottom w:val="none" w:sz="0" w:space="0" w:color="auto"/>
        <w:right w:val="none" w:sz="0" w:space="0" w:color="auto"/>
      </w:divBdr>
    </w:div>
    <w:div w:id="1643851382">
      <w:bodyDiv w:val="1"/>
      <w:marLeft w:val="0"/>
      <w:marRight w:val="0"/>
      <w:marTop w:val="0"/>
      <w:marBottom w:val="0"/>
      <w:divBdr>
        <w:top w:val="none" w:sz="0" w:space="0" w:color="auto"/>
        <w:left w:val="none" w:sz="0" w:space="0" w:color="auto"/>
        <w:bottom w:val="none" w:sz="0" w:space="0" w:color="auto"/>
        <w:right w:val="none" w:sz="0" w:space="0" w:color="auto"/>
      </w:divBdr>
    </w:div>
    <w:div w:id="1644193366">
      <w:bodyDiv w:val="1"/>
      <w:marLeft w:val="0"/>
      <w:marRight w:val="0"/>
      <w:marTop w:val="0"/>
      <w:marBottom w:val="0"/>
      <w:divBdr>
        <w:top w:val="none" w:sz="0" w:space="0" w:color="auto"/>
        <w:left w:val="none" w:sz="0" w:space="0" w:color="auto"/>
        <w:bottom w:val="none" w:sz="0" w:space="0" w:color="auto"/>
        <w:right w:val="none" w:sz="0" w:space="0" w:color="auto"/>
      </w:divBdr>
    </w:div>
    <w:div w:id="1648704151">
      <w:bodyDiv w:val="1"/>
      <w:marLeft w:val="0"/>
      <w:marRight w:val="0"/>
      <w:marTop w:val="0"/>
      <w:marBottom w:val="0"/>
      <w:divBdr>
        <w:top w:val="none" w:sz="0" w:space="0" w:color="auto"/>
        <w:left w:val="none" w:sz="0" w:space="0" w:color="auto"/>
        <w:bottom w:val="none" w:sz="0" w:space="0" w:color="auto"/>
        <w:right w:val="none" w:sz="0" w:space="0" w:color="auto"/>
      </w:divBdr>
    </w:div>
    <w:div w:id="1654143775">
      <w:bodyDiv w:val="1"/>
      <w:marLeft w:val="0"/>
      <w:marRight w:val="0"/>
      <w:marTop w:val="0"/>
      <w:marBottom w:val="0"/>
      <w:divBdr>
        <w:top w:val="none" w:sz="0" w:space="0" w:color="auto"/>
        <w:left w:val="none" w:sz="0" w:space="0" w:color="auto"/>
        <w:bottom w:val="none" w:sz="0" w:space="0" w:color="auto"/>
        <w:right w:val="none" w:sz="0" w:space="0" w:color="auto"/>
      </w:divBdr>
    </w:div>
    <w:div w:id="1654220388">
      <w:bodyDiv w:val="1"/>
      <w:marLeft w:val="0"/>
      <w:marRight w:val="0"/>
      <w:marTop w:val="0"/>
      <w:marBottom w:val="0"/>
      <w:divBdr>
        <w:top w:val="none" w:sz="0" w:space="0" w:color="auto"/>
        <w:left w:val="none" w:sz="0" w:space="0" w:color="auto"/>
        <w:bottom w:val="none" w:sz="0" w:space="0" w:color="auto"/>
        <w:right w:val="none" w:sz="0" w:space="0" w:color="auto"/>
      </w:divBdr>
    </w:div>
    <w:div w:id="1657611813">
      <w:bodyDiv w:val="1"/>
      <w:marLeft w:val="0"/>
      <w:marRight w:val="0"/>
      <w:marTop w:val="0"/>
      <w:marBottom w:val="0"/>
      <w:divBdr>
        <w:top w:val="none" w:sz="0" w:space="0" w:color="auto"/>
        <w:left w:val="none" w:sz="0" w:space="0" w:color="auto"/>
        <w:bottom w:val="none" w:sz="0" w:space="0" w:color="auto"/>
        <w:right w:val="none" w:sz="0" w:space="0" w:color="auto"/>
      </w:divBdr>
    </w:div>
    <w:div w:id="1665738721">
      <w:bodyDiv w:val="1"/>
      <w:marLeft w:val="0"/>
      <w:marRight w:val="0"/>
      <w:marTop w:val="0"/>
      <w:marBottom w:val="0"/>
      <w:divBdr>
        <w:top w:val="none" w:sz="0" w:space="0" w:color="auto"/>
        <w:left w:val="none" w:sz="0" w:space="0" w:color="auto"/>
        <w:bottom w:val="none" w:sz="0" w:space="0" w:color="auto"/>
        <w:right w:val="none" w:sz="0" w:space="0" w:color="auto"/>
      </w:divBdr>
    </w:div>
    <w:div w:id="1667973044">
      <w:bodyDiv w:val="1"/>
      <w:marLeft w:val="0"/>
      <w:marRight w:val="0"/>
      <w:marTop w:val="0"/>
      <w:marBottom w:val="0"/>
      <w:divBdr>
        <w:top w:val="none" w:sz="0" w:space="0" w:color="auto"/>
        <w:left w:val="none" w:sz="0" w:space="0" w:color="auto"/>
        <w:bottom w:val="none" w:sz="0" w:space="0" w:color="auto"/>
        <w:right w:val="none" w:sz="0" w:space="0" w:color="auto"/>
      </w:divBdr>
    </w:div>
    <w:div w:id="1674451395">
      <w:bodyDiv w:val="1"/>
      <w:marLeft w:val="0"/>
      <w:marRight w:val="0"/>
      <w:marTop w:val="0"/>
      <w:marBottom w:val="0"/>
      <w:divBdr>
        <w:top w:val="none" w:sz="0" w:space="0" w:color="auto"/>
        <w:left w:val="none" w:sz="0" w:space="0" w:color="auto"/>
        <w:bottom w:val="none" w:sz="0" w:space="0" w:color="auto"/>
        <w:right w:val="none" w:sz="0" w:space="0" w:color="auto"/>
      </w:divBdr>
    </w:div>
    <w:div w:id="1679455532">
      <w:bodyDiv w:val="1"/>
      <w:marLeft w:val="0"/>
      <w:marRight w:val="0"/>
      <w:marTop w:val="0"/>
      <w:marBottom w:val="0"/>
      <w:divBdr>
        <w:top w:val="none" w:sz="0" w:space="0" w:color="auto"/>
        <w:left w:val="none" w:sz="0" w:space="0" w:color="auto"/>
        <w:bottom w:val="none" w:sz="0" w:space="0" w:color="auto"/>
        <w:right w:val="none" w:sz="0" w:space="0" w:color="auto"/>
      </w:divBdr>
    </w:div>
    <w:div w:id="1688361913">
      <w:bodyDiv w:val="1"/>
      <w:marLeft w:val="0"/>
      <w:marRight w:val="0"/>
      <w:marTop w:val="0"/>
      <w:marBottom w:val="0"/>
      <w:divBdr>
        <w:top w:val="none" w:sz="0" w:space="0" w:color="auto"/>
        <w:left w:val="none" w:sz="0" w:space="0" w:color="auto"/>
        <w:bottom w:val="none" w:sz="0" w:space="0" w:color="auto"/>
        <w:right w:val="none" w:sz="0" w:space="0" w:color="auto"/>
      </w:divBdr>
    </w:div>
    <w:div w:id="1691641341">
      <w:bodyDiv w:val="1"/>
      <w:marLeft w:val="0"/>
      <w:marRight w:val="0"/>
      <w:marTop w:val="0"/>
      <w:marBottom w:val="0"/>
      <w:divBdr>
        <w:top w:val="none" w:sz="0" w:space="0" w:color="auto"/>
        <w:left w:val="none" w:sz="0" w:space="0" w:color="auto"/>
        <w:bottom w:val="none" w:sz="0" w:space="0" w:color="auto"/>
        <w:right w:val="none" w:sz="0" w:space="0" w:color="auto"/>
      </w:divBdr>
    </w:div>
    <w:div w:id="1715931086">
      <w:bodyDiv w:val="1"/>
      <w:marLeft w:val="0"/>
      <w:marRight w:val="0"/>
      <w:marTop w:val="0"/>
      <w:marBottom w:val="0"/>
      <w:divBdr>
        <w:top w:val="none" w:sz="0" w:space="0" w:color="auto"/>
        <w:left w:val="none" w:sz="0" w:space="0" w:color="auto"/>
        <w:bottom w:val="none" w:sz="0" w:space="0" w:color="auto"/>
        <w:right w:val="none" w:sz="0" w:space="0" w:color="auto"/>
      </w:divBdr>
    </w:div>
    <w:div w:id="1718774862">
      <w:bodyDiv w:val="1"/>
      <w:marLeft w:val="0"/>
      <w:marRight w:val="0"/>
      <w:marTop w:val="0"/>
      <w:marBottom w:val="0"/>
      <w:divBdr>
        <w:top w:val="none" w:sz="0" w:space="0" w:color="auto"/>
        <w:left w:val="none" w:sz="0" w:space="0" w:color="auto"/>
        <w:bottom w:val="none" w:sz="0" w:space="0" w:color="auto"/>
        <w:right w:val="none" w:sz="0" w:space="0" w:color="auto"/>
      </w:divBdr>
    </w:div>
    <w:div w:id="1729839682">
      <w:bodyDiv w:val="1"/>
      <w:marLeft w:val="0"/>
      <w:marRight w:val="0"/>
      <w:marTop w:val="0"/>
      <w:marBottom w:val="0"/>
      <w:divBdr>
        <w:top w:val="none" w:sz="0" w:space="0" w:color="auto"/>
        <w:left w:val="none" w:sz="0" w:space="0" w:color="auto"/>
        <w:bottom w:val="none" w:sz="0" w:space="0" w:color="auto"/>
        <w:right w:val="none" w:sz="0" w:space="0" w:color="auto"/>
      </w:divBdr>
    </w:div>
    <w:div w:id="1730032261">
      <w:bodyDiv w:val="1"/>
      <w:marLeft w:val="0"/>
      <w:marRight w:val="0"/>
      <w:marTop w:val="0"/>
      <w:marBottom w:val="0"/>
      <w:divBdr>
        <w:top w:val="none" w:sz="0" w:space="0" w:color="auto"/>
        <w:left w:val="none" w:sz="0" w:space="0" w:color="auto"/>
        <w:bottom w:val="none" w:sz="0" w:space="0" w:color="auto"/>
        <w:right w:val="none" w:sz="0" w:space="0" w:color="auto"/>
      </w:divBdr>
    </w:div>
    <w:div w:id="1749228082">
      <w:bodyDiv w:val="1"/>
      <w:marLeft w:val="0"/>
      <w:marRight w:val="0"/>
      <w:marTop w:val="0"/>
      <w:marBottom w:val="0"/>
      <w:divBdr>
        <w:top w:val="none" w:sz="0" w:space="0" w:color="auto"/>
        <w:left w:val="none" w:sz="0" w:space="0" w:color="auto"/>
        <w:bottom w:val="none" w:sz="0" w:space="0" w:color="auto"/>
        <w:right w:val="none" w:sz="0" w:space="0" w:color="auto"/>
      </w:divBdr>
    </w:div>
    <w:div w:id="1763185775">
      <w:bodyDiv w:val="1"/>
      <w:marLeft w:val="0"/>
      <w:marRight w:val="0"/>
      <w:marTop w:val="0"/>
      <w:marBottom w:val="0"/>
      <w:divBdr>
        <w:top w:val="none" w:sz="0" w:space="0" w:color="auto"/>
        <w:left w:val="none" w:sz="0" w:space="0" w:color="auto"/>
        <w:bottom w:val="none" w:sz="0" w:space="0" w:color="auto"/>
        <w:right w:val="none" w:sz="0" w:space="0" w:color="auto"/>
      </w:divBdr>
    </w:div>
    <w:div w:id="1770077648">
      <w:bodyDiv w:val="1"/>
      <w:marLeft w:val="0"/>
      <w:marRight w:val="0"/>
      <w:marTop w:val="0"/>
      <w:marBottom w:val="0"/>
      <w:divBdr>
        <w:top w:val="none" w:sz="0" w:space="0" w:color="auto"/>
        <w:left w:val="none" w:sz="0" w:space="0" w:color="auto"/>
        <w:bottom w:val="none" w:sz="0" w:space="0" w:color="auto"/>
        <w:right w:val="none" w:sz="0" w:space="0" w:color="auto"/>
      </w:divBdr>
    </w:div>
    <w:div w:id="1772970267">
      <w:bodyDiv w:val="1"/>
      <w:marLeft w:val="0"/>
      <w:marRight w:val="0"/>
      <w:marTop w:val="0"/>
      <w:marBottom w:val="0"/>
      <w:divBdr>
        <w:top w:val="none" w:sz="0" w:space="0" w:color="auto"/>
        <w:left w:val="none" w:sz="0" w:space="0" w:color="auto"/>
        <w:bottom w:val="none" w:sz="0" w:space="0" w:color="auto"/>
        <w:right w:val="none" w:sz="0" w:space="0" w:color="auto"/>
      </w:divBdr>
    </w:div>
    <w:div w:id="1774085494">
      <w:bodyDiv w:val="1"/>
      <w:marLeft w:val="0"/>
      <w:marRight w:val="0"/>
      <w:marTop w:val="0"/>
      <w:marBottom w:val="0"/>
      <w:divBdr>
        <w:top w:val="none" w:sz="0" w:space="0" w:color="auto"/>
        <w:left w:val="none" w:sz="0" w:space="0" w:color="auto"/>
        <w:bottom w:val="none" w:sz="0" w:space="0" w:color="auto"/>
        <w:right w:val="none" w:sz="0" w:space="0" w:color="auto"/>
      </w:divBdr>
    </w:div>
    <w:div w:id="1785417739">
      <w:bodyDiv w:val="1"/>
      <w:marLeft w:val="0"/>
      <w:marRight w:val="0"/>
      <w:marTop w:val="0"/>
      <w:marBottom w:val="0"/>
      <w:divBdr>
        <w:top w:val="none" w:sz="0" w:space="0" w:color="auto"/>
        <w:left w:val="none" w:sz="0" w:space="0" w:color="auto"/>
        <w:bottom w:val="none" w:sz="0" w:space="0" w:color="auto"/>
        <w:right w:val="none" w:sz="0" w:space="0" w:color="auto"/>
      </w:divBdr>
    </w:div>
    <w:div w:id="1789277916">
      <w:bodyDiv w:val="1"/>
      <w:marLeft w:val="0"/>
      <w:marRight w:val="0"/>
      <w:marTop w:val="0"/>
      <w:marBottom w:val="0"/>
      <w:divBdr>
        <w:top w:val="none" w:sz="0" w:space="0" w:color="auto"/>
        <w:left w:val="none" w:sz="0" w:space="0" w:color="auto"/>
        <w:bottom w:val="none" w:sz="0" w:space="0" w:color="auto"/>
        <w:right w:val="none" w:sz="0" w:space="0" w:color="auto"/>
      </w:divBdr>
    </w:div>
    <w:div w:id="1792892614">
      <w:bodyDiv w:val="1"/>
      <w:marLeft w:val="0"/>
      <w:marRight w:val="0"/>
      <w:marTop w:val="0"/>
      <w:marBottom w:val="0"/>
      <w:divBdr>
        <w:top w:val="none" w:sz="0" w:space="0" w:color="auto"/>
        <w:left w:val="none" w:sz="0" w:space="0" w:color="auto"/>
        <w:bottom w:val="none" w:sz="0" w:space="0" w:color="auto"/>
        <w:right w:val="none" w:sz="0" w:space="0" w:color="auto"/>
      </w:divBdr>
    </w:div>
    <w:div w:id="1798716529">
      <w:bodyDiv w:val="1"/>
      <w:marLeft w:val="0"/>
      <w:marRight w:val="0"/>
      <w:marTop w:val="0"/>
      <w:marBottom w:val="0"/>
      <w:divBdr>
        <w:top w:val="none" w:sz="0" w:space="0" w:color="auto"/>
        <w:left w:val="none" w:sz="0" w:space="0" w:color="auto"/>
        <w:bottom w:val="none" w:sz="0" w:space="0" w:color="auto"/>
        <w:right w:val="none" w:sz="0" w:space="0" w:color="auto"/>
      </w:divBdr>
    </w:div>
    <w:div w:id="1809085868">
      <w:bodyDiv w:val="1"/>
      <w:marLeft w:val="0"/>
      <w:marRight w:val="0"/>
      <w:marTop w:val="0"/>
      <w:marBottom w:val="0"/>
      <w:divBdr>
        <w:top w:val="none" w:sz="0" w:space="0" w:color="auto"/>
        <w:left w:val="none" w:sz="0" w:space="0" w:color="auto"/>
        <w:bottom w:val="none" w:sz="0" w:space="0" w:color="auto"/>
        <w:right w:val="none" w:sz="0" w:space="0" w:color="auto"/>
      </w:divBdr>
    </w:div>
    <w:div w:id="1820462472">
      <w:bodyDiv w:val="1"/>
      <w:marLeft w:val="0"/>
      <w:marRight w:val="0"/>
      <w:marTop w:val="0"/>
      <w:marBottom w:val="0"/>
      <w:divBdr>
        <w:top w:val="none" w:sz="0" w:space="0" w:color="auto"/>
        <w:left w:val="none" w:sz="0" w:space="0" w:color="auto"/>
        <w:bottom w:val="none" w:sz="0" w:space="0" w:color="auto"/>
        <w:right w:val="none" w:sz="0" w:space="0" w:color="auto"/>
      </w:divBdr>
    </w:div>
    <w:div w:id="1824812682">
      <w:bodyDiv w:val="1"/>
      <w:marLeft w:val="0"/>
      <w:marRight w:val="0"/>
      <w:marTop w:val="0"/>
      <w:marBottom w:val="0"/>
      <w:divBdr>
        <w:top w:val="none" w:sz="0" w:space="0" w:color="auto"/>
        <w:left w:val="none" w:sz="0" w:space="0" w:color="auto"/>
        <w:bottom w:val="none" w:sz="0" w:space="0" w:color="auto"/>
        <w:right w:val="none" w:sz="0" w:space="0" w:color="auto"/>
      </w:divBdr>
    </w:div>
    <w:div w:id="1837458340">
      <w:bodyDiv w:val="1"/>
      <w:marLeft w:val="0"/>
      <w:marRight w:val="0"/>
      <w:marTop w:val="0"/>
      <w:marBottom w:val="0"/>
      <w:divBdr>
        <w:top w:val="none" w:sz="0" w:space="0" w:color="auto"/>
        <w:left w:val="none" w:sz="0" w:space="0" w:color="auto"/>
        <w:bottom w:val="none" w:sz="0" w:space="0" w:color="auto"/>
        <w:right w:val="none" w:sz="0" w:space="0" w:color="auto"/>
      </w:divBdr>
    </w:div>
    <w:div w:id="1838613436">
      <w:bodyDiv w:val="1"/>
      <w:marLeft w:val="0"/>
      <w:marRight w:val="0"/>
      <w:marTop w:val="0"/>
      <w:marBottom w:val="0"/>
      <w:divBdr>
        <w:top w:val="none" w:sz="0" w:space="0" w:color="auto"/>
        <w:left w:val="none" w:sz="0" w:space="0" w:color="auto"/>
        <w:bottom w:val="none" w:sz="0" w:space="0" w:color="auto"/>
        <w:right w:val="none" w:sz="0" w:space="0" w:color="auto"/>
      </w:divBdr>
    </w:div>
    <w:div w:id="1857764210">
      <w:bodyDiv w:val="1"/>
      <w:marLeft w:val="0"/>
      <w:marRight w:val="0"/>
      <w:marTop w:val="0"/>
      <w:marBottom w:val="0"/>
      <w:divBdr>
        <w:top w:val="none" w:sz="0" w:space="0" w:color="auto"/>
        <w:left w:val="none" w:sz="0" w:space="0" w:color="auto"/>
        <w:bottom w:val="none" w:sz="0" w:space="0" w:color="auto"/>
        <w:right w:val="none" w:sz="0" w:space="0" w:color="auto"/>
      </w:divBdr>
    </w:div>
    <w:div w:id="1861964330">
      <w:bodyDiv w:val="1"/>
      <w:marLeft w:val="0"/>
      <w:marRight w:val="0"/>
      <w:marTop w:val="0"/>
      <w:marBottom w:val="0"/>
      <w:divBdr>
        <w:top w:val="none" w:sz="0" w:space="0" w:color="auto"/>
        <w:left w:val="none" w:sz="0" w:space="0" w:color="auto"/>
        <w:bottom w:val="none" w:sz="0" w:space="0" w:color="auto"/>
        <w:right w:val="none" w:sz="0" w:space="0" w:color="auto"/>
      </w:divBdr>
    </w:div>
    <w:div w:id="1869491080">
      <w:bodyDiv w:val="1"/>
      <w:marLeft w:val="0"/>
      <w:marRight w:val="0"/>
      <w:marTop w:val="0"/>
      <w:marBottom w:val="0"/>
      <w:divBdr>
        <w:top w:val="none" w:sz="0" w:space="0" w:color="auto"/>
        <w:left w:val="none" w:sz="0" w:space="0" w:color="auto"/>
        <w:bottom w:val="none" w:sz="0" w:space="0" w:color="auto"/>
        <w:right w:val="none" w:sz="0" w:space="0" w:color="auto"/>
      </w:divBdr>
    </w:div>
    <w:div w:id="1876118881">
      <w:bodyDiv w:val="1"/>
      <w:marLeft w:val="0"/>
      <w:marRight w:val="0"/>
      <w:marTop w:val="0"/>
      <w:marBottom w:val="0"/>
      <w:divBdr>
        <w:top w:val="none" w:sz="0" w:space="0" w:color="auto"/>
        <w:left w:val="none" w:sz="0" w:space="0" w:color="auto"/>
        <w:bottom w:val="none" w:sz="0" w:space="0" w:color="auto"/>
        <w:right w:val="none" w:sz="0" w:space="0" w:color="auto"/>
      </w:divBdr>
    </w:div>
    <w:div w:id="1877162438">
      <w:bodyDiv w:val="1"/>
      <w:marLeft w:val="0"/>
      <w:marRight w:val="0"/>
      <w:marTop w:val="0"/>
      <w:marBottom w:val="0"/>
      <w:divBdr>
        <w:top w:val="none" w:sz="0" w:space="0" w:color="auto"/>
        <w:left w:val="none" w:sz="0" w:space="0" w:color="auto"/>
        <w:bottom w:val="none" w:sz="0" w:space="0" w:color="auto"/>
        <w:right w:val="none" w:sz="0" w:space="0" w:color="auto"/>
      </w:divBdr>
    </w:div>
    <w:div w:id="1878547568">
      <w:bodyDiv w:val="1"/>
      <w:marLeft w:val="0"/>
      <w:marRight w:val="0"/>
      <w:marTop w:val="0"/>
      <w:marBottom w:val="0"/>
      <w:divBdr>
        <w:top w:val="none" w:sz="0" w:space="0" w:color="auto"/>
        <w:left w:val="none" w:sz="0" w:space="0" w:color="auto"/>
        <w:bottom w:val="none" w:sz="0" w:space="0" w:color="auto"/>
        <w:right w:val="none" w:sz="0" w:space="0" w:color="auto"/>
      </w:divBdr>
    </w:div>
    <w:div w:id="1882934091">
      <w:bodyDiv w:val="1"/>
      <w:marLeft w:val="0"/>
      <w:marRight w:val="0"/>
      <w:marTop w:val="0"/>
      <w:marBottom w:val="0"/>
      <w:divBdr>
        <w:top w:val="none" w:sz="0" w:space="0" w:color="auto"/>
        <w:left w:val="none" w:sz="0" w:space="0" w:color="auto"/>
        <w:bottom w:val="none" w:sz="0" w:space="0" w:color="auto"/>
        <w:right w:val="none" w:sz="0" w:space="0" w:color="auto"/>
      </w:divBdr>
    </w:div>
    <w:div w:id="1889025373">
      <w:bodyDiv w:val="1"/>
      <w:marLeft w:val="0"/>
      <w:marRight w:val="0"/>
      <w:marTop w:val="0"/>
      <w:marBottom w:val="0"/>
      <w:divBdr>
        <w:top w:val="none" w:sz="0" w:space="0" w:color="auto"/>
        <w:left w:val="none" w:sz="0" w:space="0" w:color="auto"/>
        <w:bottom w:val="none" w:sz="0" w:space="0" w:color="auto"/>
        <w:right w:val="none" w:sz="0" w:space="0" w:color="auto"/>
      </w:divBdr>
    </w:div>
    <w:div w:id="1898784416">
      <w:bodyDiv w:val="1"/>
      <w:marLeft w:val="0"/>
      <w:marRight w:val="0"/>
      <w:marTop w:val="0"/>
      <w:marBottom w:val="0"/>
      <w:divBdr>
        <w:top w:val="none" w:sz="0" w:space="0" w:color="auto"/>
        <w:left w:val="none" w:sz="0" w:space="0" w:color="auto"/>
        <w:bottom w:val="none" w:sz="0" w:space="0" w:color="auto"/>
        <w:right w:val="none" w:sz="0" w:space="0" w:color="auto"/>
      </w:divBdr>
    </w:div>
    <w:div w:id="1902907813">
      <w:bodyDiv w:val="1"/>
      <w:marLeft w:val="0"/>
      <w:marRight w:val="0"/>
      <w:marTop w:val="0"/>
      <w:marBottom w:val="0"/>
      <w:divBdr>
        <w:top w:val="none" w:sz="0" w:space="0" w:color="auto"/>
        <w:left w:val="none" w:sz="0" w:space="0" w:color="auto"/>
        <w:bottom w:val="none" w:sz="0" w:space="0" w:color="auto"/>
        <w:right w:val="none" w:sz="0" w:space="0" w:color="auto"/>
      </w:divBdr>
    </w:div>
    <w:div w:id="1906600956">
      <w:bodyDiv w:val="1"/>
      <w:marLeft w:val="0"/>
      <w:marRight w:val="0"/>
      <w:marTop w:val="0"/>
      <w:marBottom w:val="0"/>
      <w:divBdr>
        <w:top w:val="none" w:sz="0" w:space="0" w:color="auto"/>
        <w:left w:val="none" w:sz="0" w:space="0" w:color="auto"/>
        <w:bottom w:val="none" w:sz="0" w:space="0" w:color="auto"/>
        <w:right w:val="none" w:sz="0" w:space="0" w:color="auto"/>
      </w:divBdr>
    </w:div>
    <w:div w:id="1910456338">
      <w:bodyDiv w:val="1"/>
      <w:marLeft w:val="0"/>
      <w:marRight w:val="0"/>
      <w:marTop w:val="0"/>
      <w:marBottom w:val="0"/>
      <w:divBdr>
        <w:top w:val="none" w:sz="0" w:space="0" w:color="auto"/>
        <w:left w:val="none" w:sz="0" w:space="0" w:color="auto"/>
        <w:bottom w:val="none" w:sz="0" w:space="0" w:color="auto"/>
        <w:right w:val="none" w:sz="0" w:space="0" w:color="auto"/>
      </w:divBdr>
    </w:div>
    <w:div w:id="1916083565">
      <w:bodyDiv w:val="1"/>
      <w:marLeft w:val="0"/>
      <w:marRight w:val="0"/>
      <w:marTop w:val="0"/>
      <w:marBottom w:val="0"/>
      <w:divBdr>
        <w:top w:val="none" w:sz="0" w:space="0" w:color="auto"/>
        <w:left w:val="none" w:sz="0" w:space="0" w:color="auto"/>
        <w:bottom w:val="none" w:sz="0" w:space="0" w:color="auto"/>
        <w:right w:val="none" w:sz="0" w:space="0" w:color="auto"/>
      </w:divBdr>
    </w:div>
    <w:div w:id="1938253146">
      <w:bodyDiv w:val="1"/>
      <w:marLeft w:val="0"/>
      <w:marRight w:val="0"/>
      <w:marTop w:val="0"/>
      <w:marBottom w:val="0"/>
      <w:divBdr>
        <w:top w:val="none" w:sz="0" w:space="0" w:color="auto"/>
        <w:left w:val="none" w:sz="0" w:space="0" w:color="auto"/>
        <w:bottom w:val="none" w:sz="0" w:space="0" w:color="auto"/>
        <w:right w:val="none" w:sz="0" w:space="0" w:color="auto"/>
      </w:divBdr>
    </w:div>
    <w:div w:id="1940139461">
      <w:bodyDiv w:val="1"/>
      <w:marLeft w:val="0"/>
      <w:marRight w:val="0"/>
      <w:marTop w:val="0"/>
      <w:marBottom w:val="0"/>
      <w:divBdr>
        <w:top w:val="none" w:sz="0" w:space="0" w:color="auto"/>
        <w:left w:val="none" w:sz="0" w:space="0" w:color="auto"/>
        <w:bottom w:val="none" w:sz="0" w:space="0" w:color="auto"/>
        <w:right w:val="none" w:sz="0" w:space="0" w:color="auto"/>
      </w:divBdr>
    </w:div>
    <w:div w:id="1961759665">
      <w:bodyDiv w:val="1"/>
      <w:marLeft w:val="0"/>
      <w:marRight w:val="0"/>
      <w:marTop w:val="0"/>
      <w:marBottom w:val="0"/>
      <w:divBdr>
        <w:top w:val="none" w:sz="0" w:space="0" w:color="auto"/>
        <w:left w:val="none" w:sz="0" w:space="0" w:color="auto"/>
        <w:bottom w:val="none" w:sz="0" w:space="0" w:color="auto"/>
        <w:right w:val="none" w:sz="0" w:space="0" w:color="auto"/>
      </w:divBdr>
    </w:div>
    <w:div w:id="1963031305">
      <w:bodyDiv w:val="1"/>
      <w:marLeft w:val="0"/>
      <w:marRight w:val="0"/>
      <w:marTop w:val="0"/>
      <w:marBottom w:val="0"/>
      <w:divBdr>
        <w:top w:val="none" w:sz="0" w:space="0" w:color="auto"/>
        <w:left w:val="none" w:sz="0" w:space="0" w:color="auto"/>
        <w:bottom w:val="none" w:sz="0" w:space="0" w:color="auto"/>
        <w:right w:val="none" w:sz="0" w:space="0" w:color="auto"/>
      </w:divBdr>
    </w:div>
    <w:div w:id="1963804015">
      <w:bodyDiv w:val="1"/>
      <w:marLeft w:val="0"/>
      <w:marRight w:val="0"/>
      <w:marTop w:val="0"/>
      <w:marBottom w:val="0"/>
      <w:divBdr>
        <w:top w:val="none" w:sz="0" w:space="0" w:color="auto"/>
        <w:left w:val="none" w:sz="0" w:space="0" w:color="auto"/>
        <w:bottom w:val="none" w:sz="0" w:space="0" w:color="auto"/>
        <w:right w:val="none" w:sz="0" w:space="0" w:color="auto"/>
      </w:divBdr>
    </w:div>
    <w:div w:id="1975136331">
      <w:bodyDiv w:val="1"/>
      <w:marLeft w:val="0"/>
      <w:marRight w:val="0"/>
      <w:marTop w:val="0"/>
      <w:marBottom w:val="0"/>
      <w:divBdr>
        <w:top w:val="none" w:sz="0" w:space="0" w:color="auto"/>
        <w:left w:val="none" w:sz="0" w:space="0" w:color="auto"/>
        <w:bottom w:val="none" w:sz="0" w:space="0" w:color="auto"/>
        <w:right w:val="none" w:sz="0" w:space="0" w:color="auto"/>
      </w:divBdr>
    </w:div>
    <w:div w:id="1979455999">
      <w:bodyDiv w:val="1"/>
      <w:marLeft w:val="0"/>
      <w:marRight w:val="0"/>
      <w:marTop w:val="0"/>
      <w:marBottom w:val="0"/>
      <w:divBdr>
        <w:top w:val="none" w:sz="0" w:space="0" w:color="auto"/>
        <w:left w:val="none" w:sz="0" w:space="0" w:color="auto"/>
        <w:bottom w:val="none" w:sz="0" w:space="0" w:color="auto"/>
        <w:right w:val="none" w:sz="0" w:space="0" w:color="auto"/>
      </w:divBdr>
    </w:div>
    <w:div w:id="1982464382">
      <w:bodyDiv w:val="1"/>
      <w:marLeft w:val="0"/>
      <w:marRight w:val="0"/>
      <w:marTop w:val="0"/>
      <w:marBottom w:val="0"/>
      <w:divBdr>
        <w:top w:val="none" w:sz="0" w:space="0" w:color="auto"/>
        <w:left w:val="none" w:sz="0" w:space="0" w:color="auto"/>
        <w:bottom w:val="none" w:sz="0" w:space="0" w:color="auto"/>
        <w:right w:val="none" w:sz="0" w:space="0" w:color="auto"/>
      </w:divBdr>
    </w:div>
    <w:div w:id="1983726498">
      <w:bodyDiv w:val="1"/>
      <w:marLeft w:val="0"/>
      <w:marRight w:val="0"/>
      <w:marTop w:val="0"/>
      <w:marBottom w:val="0"/>
      <w:divBdr>
        <w:top w:val="none" w:sz="0" w:space="0" w:color="auto"/>
        <w:left w:val="none" w:sz="0" w:space="0" w:color="auto"/>
        <w:bottom w:val="none" w:sz="0" w:space="0" w:color="auto"/>
        <w:right w:val="none" w:sz="0" w:space="0" w:color="auto"/>
      </w:divBdr>
    </w:div>
    <w:div w:id="1985498298">
      <w:bodyDiv w:val="1"/>
      <w:marLeft w:val="0"/>
      <w:marRight w:val="0"/>
      <w:marTop w:val="0"/>
      <w:marBottom w:val="0"/>
      <w:divBdr>
        <w:top w:val="none" w:sz="0" w:space="0" w:color="auto"/>
        <w:left w:val="none" w:sz="0" w:space="0" w:color="auto"/>
        <w:bottom w:val="none" w:sz="0" w:space="0" w:color="auto"/>
        <w:right w:val="none" w:sz="0" w:space="0" w:color="auto"/>
      </w:divBdr>
    </w:div>
    <w:div w:id="1993871086">
      <w:bodyDiv w:val="1"/>
      <w:marLeft w:val="0"/>
      <w:marRight w:val="0"/>
      <w:marTop w:val="0"/>
      <w:marBottom w:val="0"/>
      <w:divBdr>
        <w:top w:val="none" w:sz="0" w:space="0" w:color="auto"/>
        <w:left w:val="none" w:sz="0" w:space="0" w:color="auto"/>
        <w:bottom w:val="none" w:sz="0" w:space="0" w:color="auto"/>
        <w:right w:val="none" w:sz="0" w:space="0" w:color="auto"/>
      </w:divBdr>
    </w:div>
    <w:div w:id="1996180166">
      <w:bodyDiv w:val="1"/>
      <w:marLeft w:val="0"/>
      <w:marRight w:val="0"/>
      <w:marTop w:val="0"/>
      <w:marBottom w:val="0"/>
      <w:divBdr>
        <w:top w:val="none" w:sz="0" w:space="0" w:color="auto"/>
        <w:left w:val="none" w:sz="0" w:space="0" w:color="auto"/>
        <w:bottom w:val="none" w:sz="0" w:space="0" w:color="auto"/>
        <w:right w:val="none" w:sz="0" w:space="0" w:color="auto"/>
      </w:divBdr>
    </w:div>
    <w:div w:id="1998990895">
      <w:bodyDiv w:val="1"/>
      <w:marLeft w:val="0"/>
      <w:marRight w:val="0"/>
      <w:marTop w:val="0"/>
      <w:marBottom w:val="0"/>
      <w:divBdr>
        <w:top w:val="none" w:sz="0" w:space="0" w:color="auto"/>
        <w:left w:val="none" w:sz="0" w:space="0" w:color="auto"/>
        <w:bottom w:val="none" w:sz="0" w:space="0" w:color="auto"/>
        <w:right w:val="none" w:sz="0" w:space="0" w:color="auto"/>
      </w:divBdr>
    </w:div>
    <w:div w:id="2012827979">
      <w:bodyDiv w:val="1"/>
      <w:marLeft w:val="0"/>
      <w:marRight w:val="0"/>
      <w:marTop w:val="0"/>
      <w:marBottom w:val="0"/>
      <w:divBdr>
        <w:top w:val="none" w:sz="0" w:space="0" w:color="auto"/>
        <w:left w:val="none" w:sz="0" w:space="0" w:color="auto"/>
        <w:bottom w:val="none" w:sz="0" w:space="0" w:color="auto"/>
        <w:right w:val="none" w:sz="0" w:space="0" w:color="auto"/>
      </w:divBdr>
    </w:div>
    <w:div w:id="2016378093">
      <w:bodyDiv w:val="1"/>
      <w:marLeft w:val="0"/>
      <w:marRight w:val="0"/>
      <w:marTop w:val="0"/>
      <w:marBottom w:val="0"/>
      <w:divBdr>
        <w:top w:val="none" w:sz="0" w:space="0" w:color="auto"/>
        <w:left w:val="none" w:sz="0" w:space="0" w:color="auto"/>
        <w:bottom w:val="none" w:sz="0" w:space="0" w:color="auto"/>
        <w:right w:val="none" w:sz="0" w:space="0" w:color="auto"/>
      </w:divBdr>
    </w:div>
    <w:div w:id="2024015273">
      <w:bodyDiv w:val="1"/>
      <w:marLeft w:val="0"/>
      <w:marRight w:val="0"/>
      <w:marTop w:val="0"/>
      <w:marBottom w:val="0"/>
      <w:divBdr>
        <w:top w:val="none" w:sz="0" w:space="0" w:color="auto"/>
        <w:left w:val="none" w:sz="0" w:space="0" w:color="auto"/>
        <w:bottom w:val="none" w:sz="0" w:space="0" w:color="auto"/>
        <w:right w:val="none" w:sz="0" w:space="0" w:color="auto"/>
      </w:divBdr>
    </w:div>
    <w:div w:id="2027830258">
      <w:bodyDiv w:val="1"/>
      <w:marLeft w:val="0"/>
      <w:marRight w:val="0"/>
      <w:marTop w:val="0"/>
      <w:marBottom w:val="0"/>
      <w:divBdr>
        <w:top w:val="none" w:sz="0" w:space="0" w:color="auto"/>
        <w:left w:val="none" w:sz="0" w:space="0" w:color="auto"/>
        <w:bottom w:val="none" w:sz="0" w:space="0" w:color="auto"/>
        <w:right w:val="none" w:sz="0" w:space="0" w:color="auto"/>
      </w:divBdr>
    </w:div>
    <w:div w:id="2046517277">
      <w:bodyDiv w:val="1"/>
      <w:marLeft w:val="0"/>
      <w:marRight w:val="0"/>
      <w:marTop w:val="0"/>
      <w:marBottom w:val="0"/>
      <w:divBdr>
        <w:top w:val="none" w:sz="0" w:space="0" w:color="auto"/>
        <w:left w:val="none" w:sz="0" w:space="0" w:color="auto"/>
        <w:bottom w:val="none" w:sz="0" w:space="0" w:color="auto"/>
        <w:right w:val="none" w:sz="0" w:space="0" w:color="auto"/>
      </w:divBdr>
    </w:div>
    <w:div w:id="2057925409">
      <w:bodyDiv w:val="1"/>
      <w:marLeft w:val="0"/>
      <w:marRight w:val="0"/>
      <w:marTop w:val="0"/>
      <w:marBottom w:val="0"/>
      <w:divBdr>
        <w:top w:val="none" w:sz="0" w:space="0" w:color="auto"/>
        <w:left w:val="none" w:sz="0" w:space="0" w:color="auto"/>
        <w:bottom w:val="none" w:sz="0" w:space="0" w:color="auto"/>
        <w:right w:val="none" w:sz="0" w:space="0" w:color="auto"/>
      </w:divBdr>
    </w:div>
    <w:div w:id="2059084937">
      <w:bodyDiv w:val="1"/>
      <w:marLeft w:val="0"/>
      <w:marRight w:val="0"/>
      <w:marTop w:val="0"/>
      <w:marBottom w:val="0"/>
      <w:divBdr>
        <w:top w:val="none" w:sz="0" w:space="0" w:color="auto"/>
        <w:left w:val="none" w:sz="0" w:space="0" w:color="auto"/>
        <w:bottom w:val="none" w:sz="0" w:space="0" w:color="auto"/>
        <w:right w:val="none" w:sz="0" w:space="0" w:color="auto"/>
      </w:divBdr>
    </w:div>
    <w:div w:id="2059862988">
      <w:bodyDiv w:val="1"/>
      <w:marLeft w:val="0"/>
      <w:marRight w:val="0"/>
      <w:marTop w:val="0"/>
      <w:marBottom w:val="0"/>
      <w:divBdr>
        <w:top w:val="none" w:sz="0" w:space="0" w:color="auto"/>
        <w:left w:val="none" w:sz="0" w:space="0" w:color="auto"/>
        <w:bottom w:val="none" w:sz="0" w:space="0" w:color="auto"/>
        <w:right w:val="none" w:sz="0" w:space="0" w:color="auto"/>
      </w:divBdr>
    </w:div>
    <w:div w:id="2079205782">
      <w:bodyDiv w:val="1"/>
      <w:marLeft w:val="0"/>
      <w:marRight w:val="0"/>
      <w:marTop w:val="0"/>
      <w:marBottom w:val="0"/>
      <w:divBdr>
        <w:top w:val="none" w:sz="0" w:space="0" w:color="auto"/>
        <w:left w:val="none" w:sz="0" w:space="0" w:color="auto"/>
        <w:bottom w:val="none" w:sz="0" w:space="0" w:color="auto"/>
        <w:right w:val="none" w:sz="0" w:space="0" w:color="auto"/>
      </w:divBdr>
    </w:div>
    <w:div w:id="2081052296">
      <w:bodyDiv w:val="1"/>
      <w:marLeft w:val="0"/>
      <w:marRight w:val="0"/>
      <w:marTop w:val="0"/>
      <w:marBottom w:val="0"/>
      <w:divBdr>
        <w:top w:val="none" w:sz="0" w:space="0" w:color="auto"/>
        <w:left w:val="none" w:sz="0" w:space="0" w:color="auto"/>
        <w:bottom w:val="none" w:sz="0" w:space="0" w:color="auto"/>
        <w:right w:val="none" w:sz="0" w:space="0" w:color="auto"/>
      </w:divBdr>
    </w:div>
    <w:div w:id="2108767254">
      <w:bodyDiv w:val="1"/>
      <w:marLeft w:val="0"/>
      <w:marRight w:val="0"/>
      <w:marTop w:val="0"/>
      <w:marBottom w:val="0"/>
      <w:divBdr>
        <w:top w:val="none" w:sz="0" w:space="0" w:color="auto"/>
        <w:left w:val="none" w:sz="0" w:space="0" w:color="auto"/>
        <w:bottom w:val="none" w:sz="0" w:space="0" w:color="auto"/>
        <w:right w:val="none" w:sz="0" w:space="0" w:color="auto"/>
      </w:divBdr>
    </w:div>
    <w:div w:id="2109808659">
      <w:bodyDiv w:val="1"/>
      <w:marLeft w:val="0"/>
      <w:marRight w:val="0"/>
      <w:marTop w:val="0"/>
      <w:marBottom w:val="0"/>
      <w:divBdr>
        <w:top w:val="none" w:sz="0" w:space="0" w:color="auto"/>
        <w:left w:val="none" w:sz="0" w:space="0" w:color="auto"/>
        <w:bottom w:val="none" w:sz="0" w:space="0" w:color="auto"/>
        <w:right w:val="none" w:sz="0" w:space="0" w:color="auto"/>
      </w:divBdr>
    </w:div>
    <w:div w:id="2111386492">
      <w:bodyDiv w:val="1"/>
      <w:marLeft w:val="0"/>
      <w:marRight w:val="0"/>
      <w:marTop w:val="0"/>
      <w:marBottom w:val="0"/>
      <w:divBdr>
        <w:top w:val="none" w:sz="0" w:space="0" w:color="auto"/>
        <w:left w:val="none" w:sz="0" w:space="0" w:color="auto"/>
        <w:bottom w:val="none" w:sz="0" w:space="0" w:color="auto"/>
        <w:right w:val="none" w:sz="0" w:space="0" w:color="auto"/>
      </w:divBdr>
    </w:div>
    <w:div w:id="2115242324">
      <w:bodyDiv w:val="1"/>
      <w:marLeft w:val="0"/>
      <w:marRight w:val="0"/>
      <w:marTop w:val="0"/>
      <w:marBottom w:val="0"/>
      <w:divBdr>
        <w:top w:val="none" w:sz="0" w:space="0" w:color="auto"/>
        <w:left w:val="none" w:sz="0" w:space="0" w:color="auto"/>
        <w:bottom w:val="none" w:sz="0" w:space="0" w:color="auto"/>
        <w:right w:val="none" w:sz="0" w:space="0" w:color="auto"/>
      </w:divBdr>
    </w:div>
    <w:div w:id="2119135233">
      <w:bodyDiv w:val="1"/>
      <w:marLeft w:val="0"/>
      <w:marRight w:val="0"/>
      <w:marTop w:val="0"/>
      <w:marBottom w:val="0"/>
      <w:divBdr>
        <w:top w:val="none" w:sz="0" w:space="0" w:color="auto"/>
        <w:left w:val="none" w:sz="0" w:space="0" w:color="auto"/>
        <w:bottom w:val="none" w:sz="0" w:space="0" w:color="auto"/>
        <w:right w:val="none" w:sz="0" w:space="0" w:color="auto"/>
      </w:divBdr>
    </w:div>
    <w:div w:id="2122455700">
      <w:bodyDiv w:val="1"/>
      <w:marLeft w:val="0"/>
      <w:marRight w:val="0"/>
      <w:marTop w:val="0"/>
      <w:marBottom w:val="0"/>
      <w:divBdr>
        <w:top w:val="none" w:sz="0" w:space="0" w:color="auto"/>
        <w:left w:val="none" w:sz="0" w:space="0" w:color="auto"/>
        <w:bottom w:val="none" w:sz="0" w:space="0" w:color="auto"/>
        <w:right w:val="none" w:sz="0" w:space="0" w:color="auto"/>
      </w:divBdr>
    </w:div>
    <w:div w:id="212484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9BE0B-37FB-49E9-AC51-7002139B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5824</Words>
  <Characters>33198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Assorov</dc:creator>
  <cp:lastModifiedBy>Admin</cp:lastModifiedBy>
  <cp:revision>13</cp:revision>
  <dcterms:created xsi:type="dcterms:W3CDTF">2016-10-24T18:52:00Z</dcterms:created>
  <dcterms:modified xsi:type="dcterms:W3CDTF">2020-09-14T19:16:00Z</dcterms:modified>
</cp:coreProperties>
</file>