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1E" w:rsidRPr="000D53C8" w:rsidRDefault="00CA2E1E" w:rsidP="000D53C8">
      <w:pPr>
        <w:spacing w:after="0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0D53C8">
        <w:rPr>
          <w:rFonts w:ascii="Times New Roman" w:hAnsi="Times New Roman"/>
          <w:b/>
          <w:sz w:val="28"/>
          <w:szCs w:val="28"/>
        </w:rPr>
        <w:t>Р</w:t>
      </w:r>
      <w:r w:rsidR="0004548E" w:rsidRPr="000D53C8">
        <w:rPr>
          <w:rFonts w:ascii="Times New Roman" w:hAnsi="Times New Roman"/>
          <w:b/>
          <w:sz w:val="28"/>
          <w:szCs w:val="28"/>
        </w:rPr>
        <w:t>ЕФОРМЫ</w:t>
      </w:r>
    </w:p>
    <w:p w:rsidR="00CA2E1E" w:rsidRPr="000D53C8" w:rsidRDefault="00CA2E1E" w:rsidP="000D53C8">
      <w:pPr>
        <w:pStyle w:val="a7"/>
        <w:shd w:val="clear" w:color="auto" w:fill="FFFFFF"/>
        <w:spacing w:before="0" w:after="0" w:line="276" w:lineRule="auto"/>
        <w:ind w:right="283"/>
        <w:rPr>
          <w:color w:val="000000" w:themeColor="text1"/>
          <w:sz w:val="28"/>
          <w:szCs w:val="28"/>
        </w:rPr>
      </w:pPr>
    </w:p>
    <w:p w:rsidR="0004548E" w:rsidRPr="000D53C8" w:rsidRDefault="0004548E" w:rsidP="000D53C8">
      <w:pPr>
        <w:pStyle w:val="a7"/>
        <w:shd w:val="clear" w:color="auto" w:fill="FFFFFF"/>
        <w:spacing w:before="0" w:after="0" w:line="276" w:lineRule="auto"/>
        <w:ind w:right="283" w:firstLine="709"/>
        <w:jc w:val="center"/>
        <w:rPr>
          <w:color w:val="000000" w:themeColor="text1"/>
          <w:sz w:val="28"/>
          <w:szCs w:val="28"/>
        </w:rPr>
      </w:pPr>
      <w:r w:rsidRPr="000D53C8">
        <w:rPr>
          <w:color w:val="000000" w:themeColor="text1"/>
          <w:sz w:val="28"/>
          <w:szCs w:val="28"/>
        </w:rPr>
        <w:t xml:space="preserve">С </w:t>
      </w:r>
      <w:r w:rsidR="00E343A0" w:rsidRPr="000D53C8">
        <w:rPr>
          <w:color w:val="000000" w:themeColor="text1"/>
          <w:sz w:val="28"/>
          <w:szCs w:val="28"/>
        </w:rPr>
        <w:t>АВГУСТ</w:t>
      </w:r>
      <w:r w:rsidRPr="000D53C8">
        <w:rPr>
          <w:color w:val="000000" w:themeColor="text1"/>
          <w:sz w:val="28"/>
          <w:szCs w:val="28"/>
        </w:rPr>
        <w:t>А</w:t>
      </w:r>
      <w:r w:rsidR="00E343A0" w:rsidRPr="000D53C8">
        <w:rPr>
          <w:color w:val="000000" w:themeColor="text1"/>
          <w:sz w:val="28"/>
          <w:szCs w:val="28"/>
        </w:rPr>
        <w:t xml:space="preserve"> </w:t>
      </w:r>
      <w:r w:rsidRPr="000D53C8">
        <w:rPr>
          <w:color w:val="000000" w:themeColor="text1"/>
          <w:sz w:val="28"/>
          <w:szCs w:val="28"/>
        </w:rPr>
        <w:t>2008</w:t>
      </w:r>
      <w:r w:rsidR="00E343A0" w:rsidRPr="000D53C8">
        <w:rPr>
          <w:color w:val="000000" w:themeColor="text1"/>
          <w:sz w:val="28"/>
          <w:szCs w:val="28"/>
        </w:rPr>
        <w:t xml:space="preserve"> г.</w:t>
      </w:r>
    </w:p>
    <w:p w:rsidR="00E343A0" w:rsidRPr="000D53C8" w:rsidRDefault="00312D83" w:rsidP="000D53C8">
      <w:pPr>
        <w:pStyle w:val="a7"/>
        <w:shd w:val="clear" w:color="auto" w:fill="FFFFFF"/>
        <w:spacing w:before="0" w:after="0" w:line="276" w:lineRule="auto"/>
        <w:ind w:right="283" w:firstLine="709"/>
        <w:jc w:val="center"/>
        <w:rPr>
          <w:b/>
          <w:color w:val="000000" w:themeColor="text1"/>
          <w:sz w:val="28"/>
          <w:szCs w:val="28"/>
        </w:rPr>
      </w:pPr>
      <w:r w:rsidRPr="000D53C8">
        <w:rPr>
          <w:b/>
          <w:color w:val="000000" w:themeColor="text1"/>
          <w:sz w:val="28"/>
          <w:szCs w:val="28"/>
        </w:rPr>
        <w:t xml:space="preserve">ПЕРИОД </w:t>
      </w:r>
      <w:r w:rsidR="0004548E" w:rsidRPr="000D53C8">
        <w:rPr>
          <w:b/>
          <w:color w:val="000000" w:themeColor="text1"/>
          <w:sz w:val="28"/>
          <w:szCs w:val="28"/>
        </w:rPr>
        <w:t>ФИЛИМОНОВА</w:t>
      </w:r>
    </w:p>
    <w:p w:rsidR="00312D83" w:rsidRPr="000D53C8" w:rsidRDefault="00312D83" w:rsidP="000D53C8">
      <w:pPr>
        <w:pStyle w:val="a7"/>
        <w:shd w:val="clear" w:color="auto" w:fill="FFFFFF"/>
        <w:spacing w:before="0" w:after="0" w:line="276" w:lineRule="auto"/>
        <w:ind w:right="283" w:firstLine="709"/>
        <w:jc w:val="center"/>
        <w:rPr>
          <w:color w:val="000000" w:themeColor="text1"/>
          <w:sz w:val="28"/>
          <w:szCs w:val="28"/>
        </w:rPr>
      </w:pPr>
    </w:p>
    <w:p w:rsidR="00E343A0" w:rsidRPr="000D53C8" w:rsidRDefault="0004548E" w:rsidP="000D53C8">
      <w:pPr>
        <w:pStyle w:val="a7"/>
        <w:shd w:val="clear" w:color="auto" w:fill="FFFFFF"/>
        <w:spacing w:before="0" w:after="0" w:line="276" w:lineRule="auto"/>
        <w:ind w:right="283" w:firstLine="709"/>
        <w:jc w:val="center"/>
        <w:rPr>
          <w:color w:val="000000" w:themeColor="text1"/>
          <w:sz w:val="28"/>
          <w:szCs w:val="28"/>
        </w:rPr>
      </w:pPr>
      <w:r w:rsidRPr="000D53C8">
        <w:rPr>
          <w:color w:val="000000" w:themeColor="text1"/>
          <w:sz w:val="28"/>
          <w:szCs w:val="28"/>
        </w:rPr>
        <w:t>Сергей Васильевич ФИЛИМОНОВ</w:t>
      </w:r>
    </w:p>
    <w:p w:rsidR="00E343A0" w:rsidRPr="000D53C8" w:rsidRDefault="000D53C8" w:rsidP="000D53C8">
      <w:pPr>
        <w:pStyle w:val="a7"/>
        <w:shd w:val="clear" w:color="auto" w:fill="FFFFFF"/>
        <w:spacing w:before="0" w:after="0" w:line="276" w:lineRule="auto"/>
        <w:ind w:right="283" w:firstLine="709"/>
        <w:jc w:val="center"/>
        <w:rPr>
          <w:color w:val="000000" w:themeColor="text1"/>
          <w:sz w:val="28"/>
          <w:szCs w:val="28"/>
        </w:rPr>
      </w:pPr>
      <w:r w:rsidRPr="000D53C8">
        <w:rPr>
          <w:sz w:val="28"/>
          <w:szCs w:val="28"/>
        </w:rPr>
        <w:t>–</w:t>
      </w:r>
      <w:r w:rsidR="00E343A0" w:rsidRPr="000D53C8">
        <w:rPr>
          <w:color w:val="000000" w:themeColor="text1"/>
          <w:sz w:val="28"/>
          <w:szCs w:val="28"/>
        </w:rPr>
        <w:t xml:space="preserve"> </w:t>
      </w:r>
      <w:r w:rsidR="0004548E" w:rsidRPr="000D53C8">
        <w:rPr>
          <w:color w:val="000000" w:themeColor="text1"/>
          <w:sz w:val="28"/>
          <w:szCs w:val="28"/>
        </w:rPr>
        <w:t xml:space="preserve">генеральный </w:t>
      </w:r>
      <w:r w:rsidR="00E343A0" w:rsidRPr="000D53C8">
        <w:rPr>
          <w:color w:val="000000" w:themeColor="text1"/>
          <w:sz w:val="28"/>
          <w:szCs w:val="28"/>
        </w:rPr>
        <w:t>директор</w:t>
      </w:r>
      <w:r w:rsidR="0004548E" w:rsidRPr="000D53C8">
        <w:rPr>
          <w:color w:val="000000" w:themeColor="text1"/>
          <w:sz w:val="28"/>
          <w:szCs w:val="28"/>
        </w:rPr>
        <w:t xml:space="preserve"> ОАО «ПО «</w:t>
      </w:r>
      <w:r w:rsidR="00E343A0" w:rsidRPr="000D53C8">
        <w:rPr>
          <w:color w:val="000000" w:themeColor="text1"/>
          <w:sz w:val="28"/>
          <w:szCs w:val="28"/>
        </w:rPr>
        <w:t>Электрохимическ</w:t>
      </w:r>
      <w:r w:rsidR="0004548E" w:rsidRPr="000D53C8">
        <w:rPr>
          <w:color w:val="000000" w:themeColor="text1"/>
          <w:sz w:val="28"/>
          <w:szCs w:val="28"/>
        </w:rPr>
        <w:t>ий</w:t>
      </w:r>
      <w:r w:rsidR="00E343A0" w:rsidRPr="000D53C8">
        <w:rPr>
          <w:color w:val="000000" w:themeColor="text1"/>
          <w:sz w:val="28"/>
          <w:szCs w:val="28"/>
        </w:rPr>
        <w:t xml:space="preserve"> завод</w:t>
      </w:r>
      <w:r w:rsidR="0004548E" w:rsidRPr="000D53C8">
        <w:rPr>
          <w:color w:val="000000" w:themeColor="text1"/>
          <w:sz w:val="28"/>
          <w:szCs w:val="28"/>
        </w:rPr>
        <w:t>»</w:t>
      </w:r>
    </w:p>
    <w:p w:rsidR="00E343A0" w:rsidRPr="000D53C8" w:rsidRDefault="00E343A0" w:rsidP="000D53C8">
      <w:pPr>
        <w:pStyle w:val="a7"/>
        <w:shd w:val="clear" w:color="auto" w:fill="FFFFFF"/>
        <w:spacing w:before="0" w:after="0" w:line="276" w:lineRule="auto"/>
        <w:ind w:right="283" w:firstLine="709"/>
        <w:rPr>
          <w:color w:val="000000" w:themeColor="text1"/>
          <w:sz w:val="28"/>
          <w:szCs w:val="28"/>
        </w:rPr>
      </w:pPr>
    </w:p>
    <w:p w:rsidR="002D0956" w:rsidRPr="00116BA9" w:rsidRDefault="002D0956" w:rsidP="00116BA9">
      <w:pPr>
        <w:spacing w:after="0"/>
        <w:ind w:right="283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D53C8"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 w:rsidR="00F0357D" w:rsidRPr="000D53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A4C54" w:rsidRPr="000D53C8">
        <w:rPr>
          <w:rFonts w:ascii="Times New Roman" w:hAnsi="Times New Roman"/>
          <w:b/>
          <w:color w:val="000000" w:themeColor="text1"/>
          <w:sz w:val="28"/>
          <w:szCs w:val="28"/>
        </w:rPr>
        <w:t>СЕРДЦЕ ГОРОДА. ГОРДОСТЬ РОССИИ</w:t>
      </w:r>
    </w:p>
    <w:p w:rsidR="0004548E" w:rsidRPr="000D53C8" w:rsidRDefault="0004548E" w:rsidP="000D53C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0D53C8">
        <w:rPr>
          <w:rFonts w:ascii="Times New Roman" w:hAnsi="Times New Roman"/>
          <w:b/>
          <w:sz w:val="28"/>
          <w:szCs w:val="28"/>
        </w:rPr>
        <w:t xml:space="preserve"> 21 августа 2008 г. </w:t>
      </w:r>
      <w:r w:rsidRPr="000D53C8">
        <w:rPr>
          <w:rFonts w:ascii="Times New Roman" w:hAnsi="Times New Roman"/>
          <w:sz w:val="28"/>
          <w:szCs w:val="28"/>
        </w:rPr>
        <w:t>ФГУП «ПО «Электрохимический завод» преобразовано в ОАО «ПО «Электрохимический завод». Полномочия единственного акционера общества от имени Российской Федерации переданы Государственной корпорации по атомной энергии «Росатом».</w:t>
      </w:r>
    </w:p>
    <w:p w:rsidR="0004548E" w:rsidRPr="000D53C8" w:rsidRDefault="0004548E" w:rsidP="000D53C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0D53C8">
        <w:rPr>
          <w:rFonts w:ascii="Times New Roman" w:hAnsi="Times New Roman"/>
          <w:b/>
          <w:sz w:val="28"/>
          <w:szCs w:val="28"/>
        </w:rPr>
        <w:t xml:space="preserve"> 18 декабря 2009 г. </w:t>
      </w:r>
      <w:r w:rsidRPr="000D53C8">
        <w:rPr>
          <w:rFonts w:ascii="Times New Roman" w:hAnsi="Times New Roman"/>
          <w:sz w:val="28"/>
          <w:szCs w:val="28"/>
        </w:rPr>
        <w:t>На предприятии осуществлен ввод в эксплуатацию первой в России промышленной установки по переработке обедненного гексафторида урана (ОГФУ) в закись-окись урана – «</w:t>
      </w:r>
      <w:r w:rsidRPr="000D53C8">
        <w:rPr>
          <w:rFonts w:ascii="Times New Roman" w:hAnsi="Times New Roman"/>
          <w:sz w:val="28"/>
          <w:szCs w:val="28"/>
          <w:lang w:val="en-US"/>
        </w:rPr>
        <w:t>W</w:t>
      </w:r>
      <w:r w:rsidR="007D7BB9">
        <w:rPr>
          <w:rFonts w:ascii="Times New Roman" w:hAnsi="Times New Roman"/>
          <w:sz w:val="28"/>
          <w:szCs w:val="28"/>
        </w:rPr>
        <w:t>-ЭХЗ».</w:t>
      </w:r>
      <w:r w:rsidRPr="000D53C8">
        <w:rPr>
          <w:rFonts w:ascii="Times New Roman" w:hAnsi="Times New Roman"/>
          <w:sz w:val="28"/>
          <w:szCs w:val="28"/>
        </w:rPr>
        <w:t xml:space="preserve"> </w:t>
      </w:r>
    </w:p>
    <w:p w:rsidR="00382E69" w:rsidRPr="000D53C8" w:rsidRDefault="0004548E" w:rsidP="000D53C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0D53C8">
        <w:rPr>
          <w:rFonts w:ascii="Times New Roman" w:hAnsi="Times New Roman"/>
          <w:b/>
          <w:sz w:val="28"/>
          <w:szCs w:val="28"/>
        </w:rPr>
        <w:t xml:space="preserve"> </w:t>
      </w:r>
      <w:r w:rsidR="00946194" w:rsidRPr="000D53C8">
        <w:rPr>
          <w:rFonts w:ascii="Times New Roman" w:hAnsi="Times New Roman"/>
          <w:b/>
          <w:sz w:val="28"/>
          <w:szCs w:val="28"/>
        </w:rPr>
        <w:t xml:space="preserve">Январь </w:t>
      </w:r>
      <w:r w:rsidRPr="000D53C8">
        <w:rPr>
          <w:rFonts w:ascii="Times New Roman" w:hAnsi="Times New Roman"/>
          <w:b/>
          <w:sz w:val="28"/>
          <w:szCs w:val="28"/>
        </w:rPr>
        <w:t xml:space="preserve">2010 г. </w:t>
      </w:r>
      <w:r w:rsidRPr="000D53C8">
        <w:rPr>
          <w:rFonts w:ascii="Times New Roman" w:hAnsi="Times New Roman"/>
          <w:sz w:val="28"/>
          <w:szCs w:val="28"/>
        </w:rPr>
        <w:t xml:space="preserve">ОАО «ПО «Электрохимический завод» вошло в состав Топливной компании Росатома «ТВЭЛ». </w:t>
      </w:r>
    </w:p>
    <w:p w:rsidR="00946194" w:rsidRPr="000D53C8" w:rsidRDefault="00946194" w:rsidP="000D53C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0D53C8">
        <w:rPr>
          <w:rFonts w:ascii="Times New Roman" w:hAnsi="Times New Roman"/>
          <w:b/>
          <w:sz w:val="28"/>
          <w:szCs w:val="28"/>
        </w:rPr>
        <w:t xml:space="preserve"> 20 апреля 2010 г. </w:t>
      </w:r>
      <w:r w:rsidRPr="000D53C8">
        <w:rPr>
          <w:rFonts w:ascii="Times New Roman" w:hAnsi="Times New Roman"/>
          <w:sz w:val="28"/>
          <w:szCs w:val="28"/>
        </w:rPr>
        <w:t>Ввод в эксплуатацию первой очереди автоматизированной измерительной системы производственно-экологического мониторинга (АИСПЭМ).</w:t>
      </w:r>
    </w:p>
    <w:p w:rsidR="0004548E" w:rsidRPr="000D53C8" w:rsidRDefault="0004548E" w:rsidP="000D53C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0D53C8">
        <w:rPr>
          <w:rFonts w:ascii="Times New Roman" w:hAnsi="Times New Roman"/>
          <w:b/>
          <w:sz w:val="28"/>
          <w:szCs w:val="28"/>
        </w:rPr>
        <w:t xml:space="preserve"> </w:t>
      </w:r>
      <w:r w:rsidR="00946194" w:rsidRPr="000D53C8">
        <w:rPr>
          <w:rFonts w:ascii="Times New Roman" w:hAnsi="Times New Roman"/>
          <w:b/>
          <w:sz w:val="28"/>
          <w:szCs w:val="28"/>
        </w:rPr>
        <w:t>29 д</w:t>
      </w:r>
      <w:r w:rsidRPr="000D53C8">
        <w:rPr>
          <w:rFonts w:ascii="Times New Roman" w:hAnsi="Times New Roman"/>
          <w:b/>
          <w:sz w:val="28"/>
          <w:szCs w:val="28"/>
        </w:rPr>
        <w:t>екабр</w:t>
      </w:r>
      <w:r w:rsidR="00946194" w:rsidRPr="000D53C8">
        <w:rPr>
          <w:rFonts w:ascii="Times New Roman" w:hAnsi="Times New Roman"/>
          <w:b/>
          <w:sz w:val="28"/>
          <w:szCs w:val="28"/>
        </w:rPr>
        <w:t>я</w:t>
      </w:r>
      <w:r w:rsidRPr="000D53C8">
        <w:rPr>
          <w:rFonts w:ascii="Times New Roman" w:hAnsi="Times New Roman"/>
          <w:b/>
          <w:sz w:val="28"/>
          <w:szCs w:val="28"/>
        </w:rPr>
        <w:t xml:space="preserve"> 2010 г. </w:t>
      </w:r>
      <w:r w:rsidRPr="000D53C8">
        <w:rPr>
          <w:rFonts w:ascii="Times New Roman" w:hAnsi="Times New Roman"/>
          <w:sz w:val="28"/>
          <w:szCs w:val="28"/>
        </w:rPr>
        <w:t>В цехе вторичной переработки гексафторида урана («W-ЭХЗ») введен в опытную эксплуатацию участок ректификации 70 %</w:t>
      </w:r>
      <w:r w:rsidR="007D7BB9">
        <w:rPr>
          <w:rFonts w:ascii="Times New Roman" w:hAnsi="Times New Roman"/>
          <w:sz w:val="28"/>
          <w:szCs w:val="28"/>
        </w:rPr>
        <w:t>-ной</w:t>
      </w:r>
      <w:r w:rsidRPr="000D53C8">
        <w:rPr>
          <w:rFonts w:ascii="Times New Roman" w:hAnsi="Times New Roman"/>
          <w:sz w:val="28"/>
          <w:szCs w:val="28"/>
        </w:rPr>
        <w:t xml:space="preserve"> фтористоводородной кислоты. </w:t>
      </w:r>
    </w:p>
    <w:p w:rsidR="00946194" w:rsidRPr="000D53C8" w:rsidRDefault="00946194" w:rsidP="000D53C8">
      <w:pPr>
        <w:pStyle w:val="1"/>
        <w:spacing w:line="276" w:lineRule="auto"/>
        <w:ind w:right="283" w:firstLine="709"/>
        <w:rPr>
          <w:sz w:val="28"/>
          <w:szCs w:val="28"/>
        </w:rPr>
      </w:pPr>
      <w:r w:rsidRPr="000D53C8">
        <w:rPr>
          <w:b/>
          <w:sz w:val="28"/>
          <w:szCs w:val="28"/>
        </w:rPr>
        <w:t xml:space="preserve"> 27 февраля 2011 г. </w:t>
      </w:r>
      <w:r w:rsidRPr="000D53C8">
        <w:rPr>
          <w:sz w:val="28"/>
          <w:szCs w:val="28"/>
        </w:rPr>
        <w:t>ЭХЗ совместно с Институтом химии высокочистых веществ РАН (г. Нижний Новгород) запатентовал способ разделения изотопов германия.</w:t>
      </w:r>
    </w:p>
    <w:p w:rsidR="0004548E" w:rsidRPr="000D53C8" w:rsidRDefault="0004548E" w:rsidP="000D53C8">
      <w:pPr>
        <w:pStyle w:val="1"/>
        <w:spacing w:line="276" w:lineRule="auto"/>
        <w:ind w:right="283" w:firstLine="709"/>
        <w:rPr>
          <w:sz w:val="28"/>
          <w:szCs w:val="28"/>
        </w:rPr>
      </w:pPr>
      <w:r w:rsidRPr="000D53C8">
        <w:rPr>
          <w:b/>
          <w:sz w:val="28"/>
          <w:szCs w:val="28"/>
        </w:rPr>
        <w:t xml:space="preserve"> Март 2011 г. </w:t>
      </w:r>
      <w:r w:rsidRPr="000D53C8">
        <w:rPr>
          <w:sz w:val="28"/>
          <w:szCs w:val="28"/>
        </w:rPr>
        <w:t xml:space="preserve">В цехе химической очистки </w:t>
      </w:r>
      <w:r w:rsidR="00382E69" w:rsidRPr="000D53C8">
        <w:rPr>
          <w:sz w:val="28"/>
          <w:szCs w:val="28"/>
        </w:rPr>
        <w:t xml:space="preserve">ЭХЗ </w:t>
      </w:r>
      <w:r w:rsidRPr="000D53C8">
        <w:rPr>
          <w:sz w:val="28"/>
          <w:szCs w:val="28"/>
        </w:rPr>
        <w:t xml:space="preserve">пущена в эксплуатацию </w:t>
      </w:r>
      <w:r w:rsidR="00382E69" w:rsidRPr="000D53C8">
        <w:rPr>
          <w:sz w:val="28"/>
          <w:szCs w:val="28"/>
        </w:rPr>
        <w:t xml:space="preserve">первая </w:t>
      </w:r>
      <w:r w:rsidRPr="000D53C8">
        <w:rPr>
          <w:sz w:val="28"/>
          <w:szCs w:val="28"/>
        </w:rPr>
        <w:t xml:space="preserve">микропроцессорная система управления АКСУ-2, предназначенная для автоматизированного управления технологическим процессом, контроля работы основного технологического оборудования и его защиты. Среди всех разделительных </w:t>
      </w:r>
      <w:r w:rsidR="003C1179" w:rsidRPr="000D53C8">
        <w:rPr>
          <w:sz w:val="28"/>
          <w:szCs w:val="28"/>
        </w:rPr>
        <w:t xml:space="preserve">предприятий </w:t>
      </w:r>
      <w:r w:rsidR="007D7BB9">
        <w:rPr>
          <w:sz w:val="28"/>
          <w:szCs w:val="28"/>
        </w:rPr>
        <w:t>ТК</w:t>
      </w:r>
      <w:r w:rsidRPr="000D53C8">
        <w:rPr>
          <w:sz w:val="28"/>
          <w:szCs w:val="28"/>
        </w:rPr>
        <w:t xml:space="preserve"> «ТВЭЛ» </w:t>
      </w:r>
      <w:r w:rsidR="003C1179" w:rsidRPr="000D53C8">
        <w:rPr>
          <w:sz w:val="28"/>
          <w:szCs w:val="28"/>
        </w:rPr>
        <w:t xml:space="preserve">ЭХЗ </w:t>
      </w:r>
      <w:r w:rsidRPr="000D53C8">
        <w:rPr>
          <w:sz w:val="28"/>
          <w:szCs w:val="28"/>
        </w:rPr>
        <w:t>стал первым подразделением, полностью перешедшим на компьютеризированную систему управления основным оборудованием.</w:t>
      </w:r>
    </w:p>
    <w:p w:rsidR="0004548E" w:rsidRPr="000D53C8" w:rsidRDefault="0004548E" w:rsidP="000D53C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0D53C8">
        <w:rPr>
          <w:rFonts w:ascii="Times New Roman" w:hAnsi="Times New Roman"/>
          <w:b/>
          <w:sz w:val="28"/>
          <w:szCs w:val="28"/>
        </w:rPr>
        <w:t xml:space="preserve"> Май 2011 г. </w:t>
      </w:r>
      <w:r w:rsidR="003C1179" w:rsidRPr="000D53C8">
        <w:rPr>
          <w:rFonts w:ascii="Times New Roman" w:hAnsi="Times New Roman"/>
          <w:sz w:val="28"/>
          <w:szCs w:val="28"/>
        </w:rPr>
        <w:t>ЭХЗ</w:t>
      </w:r>
      <w:r w:rsidRPr="000D53C8">
        <w:rPr>
          <w:rFonts w:ascii="Times New Roman" w:hAnsi="Times New Roman"/>
          <w:sz w:val="28"/>
          <w:szCs w:val="28"/>
        </w:rPr>
        <w:t xml:space="preserve"> совместно с Институтом химии высокочистых веществ Р</w:t>
      </w:r>
      <w:r w:rsidR="007D7BB9">
        <w:rPr>
          <w:rFonts w:ascii="Times New Roman" w:hAnsi="Times New Roman"/>
          <w:sz w:val="28"/>
          <w:szCs w:val="28"/>
        </w:rPr>
        <w:t>АН (г. Нижний Новгород) получил</w:t>
      </w:r>
      <w:r w:rsidRPr="000D53C8">
        <w:rPr>
          <w:rFonts w:ascii="Times New Roman" w:hAnsi="Times New Roman"/>
          <w:sz w:val="28"/>
          <w:szCs w:val="28"/>
        </w:rPr>
        <w:t xml:space="preserve"> патент РФ на изобретение «Способ разделения изотопов германия». На </w:t>
      </w:r>
      <w:r w:rsidRPr="000D53C8">
        <w:rPr>
          <w:rFonts w:ascii="Times New Roman" w:hAnsi="Times New Roman"/>
          <w:sz w:val="28"/>
          <w:szCs w:val="28"/>
          <w:lang w:val="en-US"/>
        </w:rPr>
        <w:t>XIV</w:t>
      </w:r>
      <w:r w:rsidRPr="000D53C8">
        <w:rPr>
          <w:rFonts w:ascii="Times New Roman" w:hAnsi="Times New Roman"/>
          <w:sz w:val="28"/>
          <w:szCs w:val="28"/>
        </w:rPr>
        <w:t xml:space="preserve"> Московском международном Салоне изобретений и инновационных технологий «АРХИМЕД-2011» новая разработка отмечена серебряной медалью.</w:t>
      </w:r>
    </w:p>
    <w:p w:rsidR="0004548E" w:rsidRPr="000D53C8" w:rsidRDefault="0004548E" w:rsidP="000D53C8">
      <w:pPr>
        <w:spacing w:after="0"/>
        <w:ind w:right="283" w:firstLine="709"/>
        <w:rPr>
          <w:rFonts w:ascii="Times New Roman" w:hAnsi="Times New Roman"/>
          <w:b/>
          <w:sz w:val="28"/>
          <w:szCs w:val="28"/>
        </w:rPr>
      </w:pPr>
      <w:r w:rsidRPr="000D53C8">
        <w:rPr>
          <w:rFonts w:ascii="Times New Roman" w:hAnsi="Times New Roman"/>
          <w:b/>
          <w:sz w:val="28"/>
          <w:szCs w:val="28"/>
        </w:rPr>
        <w:t xml:space="preserve"> 3 июня 2011 г. </w:t>
      </w:r>
      <w:r w:rsidRPr="000D53C8">
        <w:rPr>
          <w:rFonts w:ascii="Times New Roman" w:eastAsia="MS Mincho" w:hAnsi="Times New Roman"/>
          <w:sz w:val="28"/>
          <w:szCs w:val="28"/>
          <w:lang w:eastAsia="ja-JP"/>
        </w:rPr>
        <w:t>Глава Госкорпорации «Росатом» Сергей Кириенко во время визита в Зеленог</w:t>
      </w:r>
      <w:r w:rsidR="003C1179" w:rsidRPr="000D53C8">
        <w:rPr>
          <w:rFonts w:ascii="Times New Roman" w:eastAsia="MS Mincho" w:hAnsi="Times New Roman"/>
          <w:sz w:val="28"/>
          <w:szCs w:val="28"/>
          <w:lang w:eastAsia="ja-JP"/>
        </w:rPr>
        <w:t>о</w:t>
      </w:r>
      <w:r w:rsidRPr="000D53C8">
        <w:rPr>
          <w:rFonts w:ascii="Times New Roman" w:eastAsia="MS Mincho" w:hAnsi="Times New Roman"/>
          <w:sz w:val="28"/>
          <w:szCs w:val="28"/>
          <w:lang w:eastAsia="ja-JP"/>
        </w:rPr>
        <w:t xml:space="preserve">рск заявил, что ОАО «ПО «Электрохимический завод» в ближайшее годы должно стать самым эффективным разделительным предприятием в мире. </w:t>
      </w:r>
      <w:r w:rsidR="00036BC5" w:rsidRPr="000D53C8">
        <w:rPr>
          <w:rFonts w:ascii="Times New Roman" w:eastAsia="MS Mincho" w:hAnsi="Times New Roman"/>
          <w:sz w:val="28"/>
          <w:szCs w:val="28"/>
          <w:lang w:eastAsia="ja-JP"/>
        </w:rPr>
        <w:t xml:space="preserve">За счет инвестиций </w:t>
      </w:r>
      <w:r w:rsidRPr="000D53C8">
        <w:rPr>
          <w:rFonts w:ascii="Times New Roman" w:eastAsia="MS Mincho" w:hAnsi="Times New Roman"/>
          <w:sz w:val="28"/>
          <w:szCs w:val="28"/>
          <w:lang w:eastAsia="ja-JP"/>
        </w:rPr>
        <w:t xml:space="preserve">мощности предприятия </w:t>
      </w:r>
      <w:r w:rsidR="00036BC5" w:rsidRPr="000D53C8">
        <w:rPr>
          <w:rFonts w:ascii="Times New Roman" w:eastAsia="MS Mincho" w:hAnsi="Times New Roman"/>
          <w:sz w:val="28"/>
          <w:szCs w:val="28"/>
          <w:lang w:eastAsia="ja-JP"/>
        </w:rPr>
        <w:t xml:space="preserve">должны </w:t>
      </w:r>
      <w:r w:rsidRPr="000D53C8">
        <w:rPr>
          <w:rFonts w:ascii="Times New Roman" w:eastAsia="MS Mincho" w:hAnsi="Times New Roman"/>
          <w:sz w:val="28"/>
          <w:szCs w:val="28"/>
          <w:lang w:eastAsia="ja-JP"/>
        </w:rPr>
        <w:t>увелич</w:t>
      </w:r>
      <w:r w:rsidR="00036BC5" w:rsidRPr="000D53C8">
        <w:rPr>
          <w:rFonts w:ascii="Times New Roman" w:eastAsia="MS Mincho" w:hAnsi="Times New Roman"/>
          <w:sz w:val="28"/>
          <w:szCs w:val="28"/>
          <w:lang w:eastAsia="ja-JP"/>
        </w:rPr>
        <w:t>и</w:t>
      </w:r>
      <w:r w:rsidRPr="000D53C8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036BC5" w:rsidRPr="000D53C8">
        <w:rPr>
          <w:rFonts w:ascii="Times New Roman" w:eastAsia="MS Mincho" w:hAnsi="Times New Roman"/>
          <w:sz w:val="28"/>
          <w:szCs w:val="28"/>
          <w:lang w:eastAsia="ja-JP"/>
        </w:rPr>
        <w:t>ь</w:t>
      </w:r>
      <w:r w:rsidR="00C84384">
        <w:rPr>
          <w:rFonts w:ascii="Times New Roman" w:eastAsia="MS Mincho" w:hAnsi="Times New Roman"/>
          <w:sz w:val="28"/>
          <w:szCs w:val="28"/>
          <w:lang w:eastAsia="ja-JP"/>
        </w:rPr>
        <w:t>ся в 1,6</w:t>
      </w:r>
      <w:r w:rsidR="00C84384" w:rsidRPr="000D53C8">
        <w:rPr>
          <w:rFonts w:ascii="Times New Roman" w:hAnsi="Times New Roman"/>
          <w:sz w:val="28"/>
          <w:szCs w:val="28"/>
        </w:rPr>
        <w:t>–</w:t>
      </w:r>
      <w:r w:rsidRPr="000D53C8">
        <w:rPr>
          <w:rFonts w:ascii="Times New Roman" w:eastAsia="MS Mincho" w:hAnsi="Times New Roman"/>
          <w:sz w:val="28"/>
          <w:szCs w:val="28"/>
          <w:lang w:eastAsia="ja-JP"/>
        </w:rPr>
        <w:t xml:space="preserve">2 раза. </w:t>
      </w:r>
    </w:p>
    <w:p w:rsidR="0004548E" w:rsidRPr="000D53C8" w:rsidRDefault="0004548E" w:rsidP="000D53C8">
      <w:pPr>
        <w:pStyle w:val="1"/>
        <w:spacing w:line="276" w:lineRule="auto"/>
        <w:ind w:right="283" w:firstLine="709"/>
        <w:rPr>
          <w:sz w:val="28"/>
          <w:szCs w:val="28"/>
        </w:rPr>
      </w:pPr>
      <w:r w:rsidRPr="000D53C8">
        <w:rPr>
          <w:sz w:val="28"/>
          <w:szCs w:val="28"/>
        </w:rPr>
        <w:t xml:space="preserve">Инвестиции в основном будут направлены на модернизацию оборудования. При этом </w:t>
      </w:r>
      <w:r w:rsidR="00693F03">
        <w:rPr>
          <w:sz w:val="28"/>
          <w:szCs w:val="28"/>
        </w:rPr>
        <w:t xml:space="preserve">до 90 </w:t>
      </w:r>
      <w:r w:rsidRPr="000D53C8">
        <w:rPr>
          <w:sz w:val="28"/>
          <w:szCs w:val="28"/>
        </w:rPr>
        <w:t>% центрифуг нового поколения, производящихся в стране, планируется поставлять на Э</w:t>
      </w:r>
      <w:r w:rsidR="00036BC5" w:rsidRPr="000D53C8">
        <w:rPr>
          <w:sz w:val="28"/>
          <w:szCs w:val="28"/>
        </w:rPr>
        <w:t>ХЗ</w:t>
      </w:r>
      <w:r w:rsidRPr="000D53C8">
        <w:rPr>
          <w:sz w:val="28"/>
          <w:szCs w:val="28"/>
        </w:rPr>
        <w:t xml:space="preserve">. </w:t>
      </w:r>
    </w:p>
    <w:p w:rsidR="0004548E" w:rsidRPr="000D53C8" w:rsidRDefault="0004548E" w:rsidP="000D53C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0D53C8">
        <w:rPr>
          <w:rFonts w:ascii="Times New Roman" w:hAnsi="Times New Roman"/>
          <w:b/>
          <w:sz w:val="28"/>
          <w:szCs w:val="28"/>
        </w:rPr>
        <w:t xml:space="preserve"> </w:t>
      </w:r>
      <w:r w:rsidR="00946194" w:rsidRPr="000D53C8">
        <w:rPr>
          <w:rFonts w:ascii="Times New Roman" w:hAnsi="Times New Roman"/>
          <w:b/>
          <w:sz w:val="28"/>
          <w:szCs w:val="28"/>
        </w:rPr>
        <w:t xml:space="preserve">Декабрь </w:t>
      </w:r>
      <w:r w:rsidRPr="000D53C8">
        <w:rPr>
          <w:rFonts w:ascii="Times New Roman" w:hAnsi="Times New Roman"/>
          <w:b/>
          <w:sz w:val="28"/>
          <w:szCs w:val="28"/>
        </w:rPr>
        <w:t xml:space="preserve">2011 г. </w:t>
      </w:r>
      <w:r w:rsidRPr="000D53C8">
        <w:rPr>
          <w:rFonts w:ascii="Times New Roman" w:hAnsi="Times New Roman"/>
          <w:sz w:val="28"/>
          <w:szCs w:val="28"/>
        </w:rPr>
        <w:t xml:space="preserve">Завершена реструктуризация предприятия в рамках реализации программы «Новый облик». </w:t>
      </w:r>
      <w:r w:rsidRPr="00936A78">
        <w:rPr>
          <w:rFonts w:ascii="Times New Roman" w:hAnsi="Times New Roman"/>
          <w:strike/>
          <w:sz w:val="28"/>
          <w:szCs w:val="28"/>
        </w:rPr>
        <w:t xml:space="preserve">Новые предприятия созданы на базе ремонтно-механического цеха, автохозяйства, ремонтно-строительного цеха. </w:t>
      </w:r>
      <w:r w:rsidRPr="000D53C8">
        <w:rPr>
          <w:rFonts w:ascii="Times New Roman" w:hAnsi="Times New Roman"/>
          <w:sz w:val="28"/>
          <w:szCs w:val="28"/>
        </w:rPr>
        <w:t>Два дочерних общества и 15 компаний-партнеров, образованных на ба</w:t>
      </w:r>
      <w:r w:rsidR="00C84384">
        <w:rPr>
          <w:rFonts w:ascii="Times New Roman" w:hAnsi="Times New Roman"/>
          <w:sz w:val="28"/>
          <w:szCs w:val="28"/>
        </w:rPr>
        <w:t>зе бывших подразделений ЭХЗ</w:t>
      </w:r>
      <w:r w:rsidRPr="000D53C8">
        <w:rPr>
          <w:rFonts w:ascii="Times New Roman" w:hAnsi="Times New Roman"/>
          <w:sz w:val="28"/>
          <w:szCs w:val="28"/>
        </w:rPr>
        <w:t>, успешно входят в рынок. Эффект от реализации программы «Новый облик» только в 2011 году составил 715 млн рублей.</w:t>
      </w:r>
    </w:p>
    <w:p w:rsidR="0004548E" w:rsidRPr="000D53C8" w:rsidRDefault="0004548E" w:rsidP="000D53C8">
      <w:pPr>
        <w:pStyle w:val="4"/>
        <w:spacing w:before="0" w:beforeAutospacing="0" w:after="0" w:afterAutospacing="0" w:line="276" w:lineRule="auto"/>
        <w:ind w:right="283" w:firstLine="709"/>
        <w:rPr>
          <w:b w:val="0"/>
          <w:sz w:val="28"/>
          <w:szCs w:val="28"/>
        </w:rPr>
      </w:pPr>
      <w:r w:rsidRPr="000D53C8">
        <w:rPr>
          <w:rFonts w:eastAsia="Calibri"/>
          <w:bCs w:val="0"/>
          <w:sz w:val="28"/>
          <w:szCs w:val="28"/>
          <w:lang w:eastAsia="en-US"/>
        </w:rPr>
        <w:t xml:space="preserve"> 2012 год. </w:t>
      </w:r>
      <w:r w:rsidRPr="000D53C8">
        <w:rPr>
          <w:b w:val="0"/>
          <w:sz w:val="28"/>
          <w:szCs w:val="28"/>
        </w:rPr>
        <w:t>В честь 50-летия ОАО «ПО «Электрохимический завод» 2012 год на территории ЗА</w:t>
      </w:r>
      <w:r w:rsidR="00693F03">
        <w:rPr>
          <w:b w:val="0"/>
          <w:sz w:val="28"/>
          <w:szCs w:val="28"/>
        </w:rPr>
        <w:t xml:space="preserve">ТО г. </w:t>
      </w:r>
      <w:r w:rsidR="00C84384">
        <w:rPr>
          <w:b w:val="0"/>
          <w:sz w:val="28"/>
          <w:szCs w:val="28"/>
        </w:rPr>
        <w:t>Зеленогорск был объявлен Годом ЭХЗ</w:t>
      </w:r>
      <w:r w:rsidRPr="000D53C8">
        <w:rPr>
          <w:b w:val="0"/>
          <w:sz w:val="28"/>
          <w:szCs w:val="28"/>
        </w:rPr>
        <w:t xml:space="preserve">, что позволило реализовать ряд дополнительных социальных инициатив. </w:t>
      </w:r>
      <w:r w:rsidRPr="00C84384">
        <w:rPr>
          <w:b w:val="0"/>
          <w:sz w:val="28"/>
          <w:szCs w:val="28"/>
          <w:highlight w:val="yellow"/>
        </w:rPr>
        <w:t>Финан</w:t>
      </w:r>
      <w:r w:rsidR="00C84384" w:rsidRPr="00C84384">
        <w:rPr>
          <w:b w:val="0"/>
          <w:sz w:val="28"/>
          <w:szCs w:val="28"/>
          <w:highlight w:val="yellow"/>
        </w:rPr>
        <w:t>сирование мероприятий в рамках Года ЭХЗ</w:t>
      </w:r>
      <w:r w:rsidR="00936A78">
        <w:rPr>
          <w:b w:val="0"/>
          <w:sz w:val="28"/>
          <w:szCs w:val="28"/>
          <w:highlight w:val="yellow"/>
        </w:rPr>
        <w:t>, зрителями и участниками которых стали более 10 тыс. человек,</w:t>
      </w:r>
      <w:r w:rsidRPr="00C84384">
        <w:rPr>
          <w:b w:val="0"/>
          <w:sz w:val="28"/>
          <w:szCs w:val="28"/>
          <w:highlight w:val="yellow"/>
        </w:rPr>
        <w:t xml:space="preserve"> составило 2,7 </w:t>
      </w:r>
      <w:proofErr w:type="gramStart"/>
      <w:r w:rsidRPr="00C84384">
        <w:rPr>
          <w:b w:val="0"/>
          <w:sz w:val="28"/>
          <w:szCs w:val="28"/>
          <w:highlight w:val="yellow"/>
        </w:rPr>
        <w:t>млн</w:t>
      </w:r>
      <w:proofErr w:type="gramEnd"/>
      <w:r w:rsidRPr="00C84384">
        <w:rPr>
          <w:b w:val="0"/>
          <w:sz w:val="28"/>
          <w:szCs w:val="28"/>
          <w:highlight w:val="yellow"/>
        </w:rPr>
        <w:t xml:space="preserve"> руб.</w:t>
      </w:r>
      <w:r w:rsidR="002E044B" w:rsidRPr="00C84384">
        <w:rPr>
          <w:b w:val="0"/>
          <w:sz w:val="28"/>
          <w:szCs w:val="28"/>
          <w:highlight w:val="yellow"/>
        </w:rPr>
        <w:t xml:space="preserve"> </w:t>
      </w:r>
      <w:r w:rsidRPr="00936A78">
        <w:rPr>
          <w:b w:val="0"/>
          <w:strike/>
          <w:sz w:val="28"/>
          <w:szCs w:val="28"/>
          <w:highlight w:val="yellow"/>
        </w:rPr>
        <w:t>Зрите</w:t>
      </w:r>
      <w:r w:rsidR="00C84384" w:rsidRPr="00936A78">
        <w:rPr>
          <w:b w:val="0"/>
          <w:strike/>
          <w:sz w:val="28"/>
          <w:szCs w:val="28"/>
          <w:highlight w:val="yellow"/>
        </w:rPr>
        <w:t>лями и участниками мероприятий Года ЭХЗ</w:t>
      </w:r>
      <w:r w:rsidRPr="00936A78">
        <w:rPr>
          <w:b w:val="0"/>
          <w:strike/>
          <w:sz w:val="28"/>
          <w:szCs w:val="28"/>
          <w:highlight w:val="yellow"/>
        </w:rPr>
        <w:t xml:space="preserve"> стали более 10 тыс. чел</w:t>
      </w:r>
      <w:r w:rsidRPr="00C84384">
        <w:rPr>
          <w:b w:val="0"/>
          <w:sz w:val="28"/>
          <w:szCs w:val="28"/>
          <w:highlight w:val="yellow"/>
        </w:rPr>
        <w:t>.</w:t>
      </w:r>
      <w:r w:rsidRPr="000D53C8">
        <w:rPr>
          <w:b w:val="0"/>
          <w:sz w:val="28"/>
          <w:szCs w:val="28"/>
        </w:rPr>
        <w:t xml:space="preserve">  </w:t>
      </w:r>
    </w:p>
    <w:p w:rsidR="002E044B" w:rsidRPr="000D53C8" w:rsidRDefault="00946194" w:rsidP="009C251D">
      <w:pPr>
        <w:pStyle w:val="a7"/>
        <w:spacing w:before="0" w:after="0" w:line="276" w:lineRule="auto"/>
        <w:ind w:right="283" w:firstLine="720"/>
        <w:rPr>
          <w:sz w:val="28"/>
          <w:szCs w:val="28"/>
        </w:rPr>
      </w:pPr>
      <w:r w:rsidRPr="000D53C8">
        <w:rPr>
          <w:b/>
          <w:color w:val="000000"/>
          <w:sz w:val="28"/>
          <w:szCs w:val="28"/>
        </w:rPr>
        <w:t xml:space="preserve"> </w:t>
      </w:r>
      <w:r w:rsidR="002E044B" w:rsidRPr="000D53C8">
        <w:rPr>
          <w:b/>
          <w:color w:val="000000"/>
          <w:sz w:val="28"/>
          <w:szCs w:val="28"/>
        </w:rPr>
        <w:t>26 д</w:t>
      </w:r>
      <w:r w:rsidRPr="000D53C8">
        <w:rPr>
          <w:b/>
          <w:color w:val="000000"/>
          <w:sz w:val="28"/>
          <w:szCs w:val="28"/>
        </w:rPr>
        <w:t xml:space="preserve">екабрь 2012 г. </w:t>
      </w:r>
      <w:r w:rsidRPr="000D53C8">
        <w:rPr>
          <w:color w:val="000000"/>
          <w:sz w:val="28"/>
          <w:szCs w:val="28"/>
        </w:rPr>
        <w:t>На предприятии</w:t>
      </w:r>
      <w:r w:rsidRPr="000D53C8">
        <w:rPr>
          <w:b/>
          <w:color w:val="000000"/>
          <w:sz w:val="28"/>
          <w:szCs w:val="28"/>
        </w:rPr>
        <w:t xml:space="preserve"> </w:t>
      </w:r>
      <w:r w:rsidR="002E044B" w:rsidRPr="000D53C8">
        <w:rPr>
          <w:sz w:val="28"/>
          <w:szCs w:val="28"/>
        </w:rPr>
        <w:t xml:space="preserve">состоялся успешный ввод в эксплуатацию первого промышленного блока газовых центрифуг 9-го поколения. ЭХЗ стал первым предприятием отрасли, где </w:t>
      </w:r>
      <w:r w:rsidR="00036BC5" w:rsidRPr="000D53C8">
        <w:rPr>
          <w:sz w:val="28"/>
          <w:szCs w:val="28"/>
        </w:rPr>
        <w:t xml:space="preserve">установлены </w:t>
      </w:r>
      <w:r w:rsidR="002E044B" w:rsidRPr="000D53C8">
        <w:rPr>
          <w:sz w:val="28"/>
          <w:szCs w:val="28"/>
        </w:rPr>
        <w:t xml:space="preserve">центрифуги нового поколения. </w:t>
      </w:r>
    </w:p>
    <w:p w:rsidR="00FA415B" w:rsidRPr="000D53C8" w:rsidRDefault="007575BA" w:rsidP="000D53C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0D53C8">
        <w:rPr>
          <w:rFonts w:ascii="Times New Roman" w:hAnsi="Times New Roman"/>
          <w:b/>
          <w:sz w:val="28"/>
          <w:szCs w:val="28"/>
        </w:rPr>
        <w:t xml:space="preserve"> </w:t>
      </w:r>
      <w:r w:rsidR="00FA415B" w:rsidRPr="000D53C8">
        <w:rPr>
          <w:rFonts w:ascii="Times New Roman" w:hAnsi="Times New Roman"/>
          <w:b/>
          <w:sz w:val="28"/>
          <w:szCs w:val="28"/>
        </w:rPr>
        <w:t>Ноябрь</w:t>
      </w:r>
      <w:r w:rsidRPr="000D53C8">
        <w:rPr>
          <w:rFonts w:ascii="Times New Roman" w:hAnsi="Times New Roman"/>
          <w:b/>
          <w:sz w:val="28"/>
          <w:szCs w:val="28"/>
        </w:rPr>
        <w:t xml:space="preserve"> 2012 г.</w:t>
      </w:r>
      <w:r w:rsidRPr="000D53C8">
        <w:rPr>
          <w:rFonts w:ascii="Times New Roman" w:hAnsi="Times New Roman"/>
          <w:sz w:val="28"/>
          <w:szCs w:val="28"/>
        </w:rPr>
        <w:t xml:space="preserve"> </w:t>
      </w:r>
      <w:r w:rsidR="00FA415B" w:rsidRPr="000D53C8">
        <w:rPr>
          <w:rFonts w:ascii="Times New Roman" w:hAnsi="Times New Roman"/>
          <w:sz w:val="28"/>
          <w:szCs w:val="28"/>
        </w:rPr>
        <w:t>Осуществлен ввод в эксплуатацию установки получения из</w:t>
      </w:r>
      <w:r w:rsidR="009C251D">
        <w:rPr>
          <w:rFonts w:ascii="Times New Roman" w:hAnsi="Times New Roman"/>
          <w:sz w:val="28"/>
          <w:szCs w:val="28"/>
        </w:rPr>
        <w:t xml:space="preserve"> ОУП закиси-окиси урана (ЗОУ) </w:t>
      </w:r>
      <w:r w:rsidR="009C251D" w:rsidRPr="000D53C8">
        <w:rPr>
          <w:rFonts w:ascii="Times New Roman" w:hAnsi="Times New Roman"/>
          <w:sz w:val="28"/>
          <w:szCs w:val="28"/>
        </w:rPr>
        <w:t>–</w:t>
      </w:r>
      <w:r w:rsidR="00FA415B" w:rsidRPr="000D53C8">
        <w:rPr>
          <w:rFonts w:ascii="Times New Roman" w:hAnsi="Times New Roman"/>
          <w:sz w:val="28"/>
          <w:szCs w:val="28"/>
        </w:rPr>
        <w:t xml:space="preserve"> новой для предприятия товарной продукции, являющейся сырьем для производства топлива, используемого в реакторах на быстрых нейтронах. </w:t>
      </w:r>
    </w:p>
    <w:p w:rsidR="00AE2349" w:rsidRPr="000D53C8" w:rsidRDefault="00AE2349" w:rsidP="000D53C8">
      <w:pPr>
        <w:spacing w:after="0"/>
        <w:ind w:right="283" w:firstLine="709"/>
        <w:rPr>
          <w:rFonts w:ascii="Times New Roman" w:hAnsi="Times New Roman"/>
          <w:b/>
          <w:sz w:val="28"/>
          <w:szCs w:val="28"/>
        </w:rPr>
      </w:pPr>
      <w:r w:rsidRPr="000D53C8">
        <w:rPr>
          <w:rFonts w:ascii="Times New Roman" w:hAnsi="Times New Roman"/>
          <w:b/>
          <w:sz w:val="28"/>
          <w:szCs w:val="28"/>
        </w:rPr>
        <w:t xml:space="preserve"> </w:t>
      </w:r>
      <w:r w:rsidR="0051616A" w:rsidRPr="000D53C8">
        <w:rPr>
          <w:rFonts w:ascii="Times New Roman" w:hAnsi="Times New Roman"/>
          <w:b/>
          <w:sz w:val="28"/>
          <w:szCs w:val="28"/>
        </w:rPr>
        <w:t xml:space="preserve">Декабрь 2013 г. </w:t>
      </w:r>
      <w:r w:rsidR="0051616A" w:rsidRPr="009C251D">
        <w:rPr>
          <w:rFonts w:ascii="Times New Roman" w:hAnsi="Times New Roman"/>
          <w:sz w:val="28"/>
          <w:szCs w:val="28"/>
        </w:rPr>
        <w:t>В</w:t>
      </w:r>
      <w:r w:rsidR="0051616A" w:rsidRPr="000D53C8">
        <w:rPr>
          <w:rFonts w:ascii="Times New Roman" w:hAnsi="Times New Roman"/>
          <w:sz w:val="28"/>
          <w:szCs w:val="28"/>
        </w:rPr>
        <w:t>вод в эксплуатацию второго промышленного блока газовых центрифуг 9-го поколения.</w:t>
      </w:r>
    </w:p>
    <w:p w:rsidR="00FA415B" w:rsidRPr="000D53C8" w:rsidRDefault="00FA415B" w:rsidP="000D53C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0D53C8">
        <w:rPr>
          <w:rFonts w:ascii="Times New Roman" w:hAnsi="Times New Roman"/>
          <w:b/>
          <w:sz w:val="28"/>
          <w:szCs w:val="28"/>
        </w:rPr>
        <w:t xml:space="preserve"> </w:t>
      </w:r>
      <w:r w:rsidRPr="009C251D">
        <w:rPr>
          <w:rFonts w:ascii="Times New Roman" w:hAnsi="Times New Roman"/>
          <w:b/>
          <w:sz w:val="28"/>
          <w:szCs w:val="28"/>
          <w:highlight w:val="yellow"/>
        </w:rPr>
        <w:t>2013 г.</w:t>
      </w:r>
      <w:r w:rsidR="009C251D" w:rsidRPr="009C251D">
        <w:rPr>
          <w:rFonts w:ascii="Times New Roman" w:hAnsi="Times New Roman"/>
          <w:sz w:val="28"/>
          <w:szCs w:val="28"/>
          <w:highlight w:val="yellow"/>
        </w:rPr>
        <w:t xml:space="preserve"> Завершение программы «ВОУ – </w:t>
      </w:r>
      <w:r w:rsidRPr="009C251D">
        <w:rPr>
          <w:rFonts w:ascii="Times New Roman" w:hAnsi="Times New Roman"/>
          <w:sz w:val="28"/>
          <w:szCs w:val="28"/>
          <w:highlight w:val="yellow"/>
        </w:rPr>
        <w:t>НОУ».</w:t>
      </w:r>
    </w:p>
    <w:p w:rsidR="00FA415B" w:rsidRPr="000D53C8" w:rsidRDefault="00FA415B" w:rsidP="000D53C8">
      <w:pPr>
        <w:spacing w:after="0"/>
        <w:ind w:right="28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13979" w:rsidRPr="000D53C8" w:rsidRDefault="009C251D" w:rsidP="009C251D">
      <w:pPr>
        <w:spacing w:after="0"/>
        <w:ind w:right="283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НОВЫЙ ОБЛИК ЭХЗ</w:t>
      </w:r>
    </w:p>
    <w:p w:rsidR="00562DDC" w:rsidRPr="000D53C8" w:rsidRDefault="000453B2" w:rsidP="000D53C8">
      <w:pPr>
        <w:pStyle w:val="a8"/>
        <w:spacing w:after="0" w:line="276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0D53C8">
        <w:rPr>
          <w:rFonts w:ascii="Times New Roman" w:hAnsi="Times New Roman" w:cs="Times New Roman"/>
          <w:sz w:val="28"/>
          <w:szCs w:val="28"/>
        </w:rPr>
        <w:t xml:space="preserve">Период, когда </w:t>
      </w:r>
      <w:r w:rsidRPr="009C251D">
        <w:rPr>
          <w:rFonts w:ascii="Times New Roman" w:hAnsi="Times New Roman" w:cs="Times New Roman"/>
          <w:strike/>
          <w:sz w:val="28"/>
          <w:szCs w:val="28"/>
          <w:highlight w:val="yellow"/>
        </w:rPr>
        <w:t>предприятие</w:t>
      </w:r>
      <w:r w:rsidRPr="000D53C8">
        <w:rPr>
          <w:rFonts w:ascii="Times New Roman" w:hAnsi="Times New Roman" w:cs="Times New Roman"/>
          <w:sz w:val="28"/>
          <w:szCs w:val="28"/>
        </w:rPr>
        <w:t xml:space="preserve"> </w:t>
      </w:r>
      <w:r w:rsidR="009C251D">
        <w:rPr>
          <w:rFonts w:ascii="Times New Roman" w:hAnsi="Times New Roman" w:cs="Times New Roman"/>
          <w:sz w:val="28"/>
          <w:szCs w:val="28"/>
        </w:rPr>
        <w:t xml:space="preserve">Электрохимический завод </w:t>
      </w:r>
      <w:r w:rsidRPr="000D53C8">
        <w:rPr>
          <w:rFonts w:ascii="Times New Roman" w:hAnsi="Times New Roman" w:cs="Times New Roman"/>
          <w:sz w:val="28"/>
          <w:szCs w:val="28"/>
        </w:rPr>
        <w:t>возглавил С.В. Филимонов</w:t>
      </w:r>
      <w:r w:rsidR="00196C2B" w:rsidRPr="000D53C8">
        <w:rPr>
          <w:rFonts w:ascii="Times New Roman" w:hAnsi="Times New Roman" w:cs="Times New Roman"/>
          <w:sz w:val="28"/>
          <w:szCs w:val="28"/>
        </w:rPr>
        <w:t>,</w:t>
      </w:r>
      <w:r w:rsidRPr="000D53C8">
        <w:rPr>
          <w:rFonts w:ascii="Times New Roman" w:hAnsi="Times New Roman" w:cs="Times New Roman"/>
          <w:sz w:val="28"/>
          <w:szCs w:val="28"/>
        </w:rPr>
        <w:t xml:space="preserve"> определен сложнейш</w:t>
      </w:r>
      <w:r w:rsidR="009C251D">
        <w:rPr>
          <w:rFonts w:ascii="Times New Roman" w:hAnsi="Times New Roman" w:cs="Times New Roman"/>
          <w:sz w:val="28"/>
          <w:szCs w:val="28"/>
        </w:rPr>
        <w:t>ей работой</w:t>
      </w:r>
      <w:r w:rsidRPr="000D53C8">
        <w:rPr>
          <w:rFonts w:ascii="Times New Roman" w:hAnsi="Times New Roman" w:cs="Times New Roman"/>
          <w:sz w:val="28"/>
          <w:szCs w:val="28"/>
        </w:rPr>
        <w:t xml:space="preserve"> по </w:t>
      </w:r>
      <w:r w:rsidR="00196C2B" w:rsidRPr="000D53C8">
        <w:rPr>
          <w:rFonts w:ascii="Times New Roman" w:hAnsi="Times New Roman" w:cs="Times New Roman"/>
          <w:sz w:val="28"/>
          <w:szCs w:val="28"/>
        </w:rPr>
        <w:t xml:space="preserve">акционированию </w:t>
      </w:r>
      <w:r w:rsidR="00196C2B" w:rsidRPr="009C251D">
        <w:rPr>
          <w:rFonts w:ascii="Times New Roman" w:hAnsi="Times New Roman" w:cs="Times New Roman"/>
          <w:sz w:val="28"/>
          <w:szCs w:val="28"/>
          <w:highlight w:val="yellow"/>
        </w:rPr>
        <w:t>предприятия</w:t>
      </w:r>
      <w:r w:rsidR="00196C2B" w:rsidRPr="000D53C8">
        <w:rPr>
          <w:rFonts w:ascii="Times New Roman" w:hAnsi="Times New Roman" w:cs="Times New Roman"/>
          <w:sz w:val="28"/>
          <w:szCs w:val="28"/>
        </w:rPr>
        <w:t xml:space="preserve">, модернизации производства и </w:t>
      </w:r>
      <w:r w:rsidR="00027E8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0D53C8">
        <w:rPr>
          <w:rFonts w:ascii="Times New Roman" w:hAnsi="Times New Roman" w:cs="Times New Roman"/>
          <w:sz w:val="28"/>
          <w:szCs w:val="28"/>
        </w:rPr>
        <w:t>программы «Новый облик», призванной сократить издержки и повысить эффективность про</w:t>
      </w:r>
      <w:r w:rsidR="009A1F9D">
        <w:rPr>
          <w:rFonts w:ascii="Times New Roman" w:hAnsi="Times New Roman" w:cs="Times New Roman"/>
          <w:sz w:val="28"/>
          <w:szCs w:val="28"/>
        </w:rPr>
        <w:t xml:space="preserve">изводства предприятий </w:t>
      </w:r>
      <w:r w:rsidR="009A1F9D" w:rsidRPr="009A1F9D">
        <w:rPr>
          <w:rFonts w:ascii="Times New Roman" w:hAnsi="Times New Roman" w:cs="Times New Roman"/>
          <w:sz w:val="28"/>
          <w:szCs w:val="28"/>
          <w:highlight w:val="yellow"/>
        </w:rPr>
        <w:t>ТК</w:t>
      </w:r>
      <w:r w:rsidRPr="000D53C8">
        <w:rPr>
          <w:rFonts w:ascii="Times New Roman" w:hAnsi="Times New Roman" w:cs="Times New Roman"/>
          <w:sz w:val="28"/>
          <w:szCs w:val="28"/>
        </w:rPr>
        <w:t xml:space="preserve"> «ТВЭЛ». </w:t>
      </w:r>
    </w:p>
    <w:p w:rsidR="00C47FFB" w:rsidRPr="000D53C8" w:rsidRDefault="000453B2" w:rsidP="000D53C8">
      <w:pPr>
        <w:pStyle w:val="a8"/>
        <w:spacing w:after="0" w:line="276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0D53C8">
        <w:rPr>
          <w:rFonts w:ascii="Times New Roman" w:hAnsi="Times New Roman" w:cs="Times New Roman"/>
          <w:sz w:val="28"/>
          <w:szCs w:val="28"/>
        </w:rPr>
        <w:t>В рамках</w:t>
      </w:r>
      <w:r w:rsidR="00562DDC" w:rsidRPr="000D53C8">
        <w:rPr>
          <w:rFonts w:ascii="Times New Roman" w:hAnsi="Times New Roman" w:cs="Times New Roman"/>
          <w:sz w:val="28"/>
          <w:szCs w:val="28"/>
        </w:rPr>
        <w:t xml:space="preserve"> «Нового облика»</w:t>
      </w:r>
      <w:r w:rsidRPr="000D53C8">
        <w:rPr>
          <w:rFonts w:ascii="Times New Roman" w:hAnsi="Times New Roman" w:cs="Times New Roman"/>
          <w:sz w:val="28"/>
          <w:szCs w:val="28"/>
        </w:rPr>
        <w:t xml:space="preserve"> </w:t>
      </w:r>
      <w:r w:rsidR="00E93D35" w:rsidRPr="000D53C8">
        <w:rPr>
          <w:rFonts w:ascii="Times New Roman" w:hAnsi="Times New Roman" w:cs="Times New Roman"/>
          <w:sz w:val="28"/>
          <w:szCs w:val="28"/>
        </w:rPr>
        <w:t>и</w:t>
      </w:r>
      <w:r w:rsidRPr="000D53C8">
        <w:rPr>
          <w:rFonts w:ascii="Times New Roman" w:hAnsi="Times New Roman" w:cs="Times New Roman"/>
          <w:sz w:val="28"/>
          <w:szCs w:val="28"/>
        </w:rPr>
        <w:t xml:space="preserve">з состава </w:t>
      </w:r>
      <w:r w:rsidR="00562DDC" w:rsidRPr="000D53C8">
        <w:rPr>
          <w:rFonts w:ascii="Times New Roman" w:hAnsi="Times New Roman" w:cs="Times New Roman"/>
          <w:sz w:val="28"/>
          <w:szCs w:val="28"/>
        </w:rPr>
        <w:t xml:space="preserve">ЭХЗ </w:t>
      </w:r>
      <w:r w:rsidRPr="000D53C8">
        <w:rPr>
          <w:rFonts w:ascii="Times New Roman" w:hAnsi="Times New Roman" w:cs="Times New Roman"/>
          <w:sz w:val="28"/>
          <w:szCs w:val="28"/>
        </w:rPr>
        <w:t>выделены непрофильные направления, начиная от объектов соцкультбыта</w:t>
      </w:r>
      <w:r w:rsidR="00E93D35" w:rsidRPr="000D53C8">
        <w:rPr>
          <w:rFonts w:ascii="Times New Roman" w:hAnsi="Times New Roman" w:cs="Times New Roman"/>
          <w:sz w:val="28"/>
          <w:szCs w:val="28"/>
        </w:rPr>
        <w:t xml:space="preserve"> (Дворец культуры, Дом культуры, два Дворца спорта и десять детских садов). Все объекты передавались муниципалитету после ремонта</w:t>
      </w:r>
      <w:r w:rsidR="00027E8E">
        <w:rPr>
          <w:rFonts w:ascii="Times New Roman" w:hAnsi="Times New Roman" w:cs="Times New Roman"/>
          <w:sz w:val="28"/>
          <w:szCs w:val="28"/>
        </w:rPr>
        <w:t>,</w:t>
      </w:r>
      <w:r w:rsidR="00E93D35" w:rsidRPr="000D53C8">
        <w:rPr>
          <w:rFonts w:ascii="Times New Roman" w:hAnsi="Times New Roman" w:cs="Times New Roman"/>
          <w:sz w:val="28"/>
          <w:szCs w:val="28"/>
        </w:rPr>
        <w:t xml:space="preserve"> и </w:t>
      </w:r>
      <w:r w:rsidR="00E93D35" w:rsidRPr="00027E8E">
        <w:rPr>
          <w:rFonts w:ascii="Times New Roman" w:hAnsi="Times New Roman" w:cs="Times New Roman"/>
          <w:strike/>
          <w:sz w:val="28"/>
          <w:szCs w:val="28"/>
          <w:highlight w:val="yellow"/>
        </w:rPr>
        <w:t>на</w:t>
      </w:r>
      <w:r w:rsidR="00E93D35" w:rsidRPr="000D53C8">
        <w:rPr>
          <w:rFonts w:ascii="Times New Roman" w:hAnsi="Times New Roman" w:cs="Times New Roman"/>
          <w:sz w:val="28"/>
          <w:szCs w:val="28"/>
        </w:rPr>
        <w:t xml:space="preserve"> </w:t>
      </w:r>
      <w:r w:rsidR="00027E8E" w:rsidRPr="009A1F9D">
        <w:rPr>
          <w:rFonts w:ascii="Times New Roman" w:hAnsi="Times New Roman" w:cs="Times New Roman"/>
          <w:sz w:val="28"/>
          <w:szCs w:val="28"/>
          <w:highlight w:val="yellow"/>
        </w:rPr>
        <w:t>в течение</w:t>
      </w:r>
      <w:r w:rsidR="00027E8E">
        <w:rPr>
          <w:rFonts w:ascii="Times New Roman" w:hAnsi="Times New Roman" w:cs="Times New Roman"/>
          <w:sz w:val="28"/>
          <w:szCs w:val="28"/>
        </w:rPr>
        <w:t xml:space="preserve"> переходного </w:t>
      </w:r>
      <w:r w:rsidR="00E93D35" w:rsidRPr="000D53C8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27E8E">
        <w:rPr>
          <w:rFonts w:ascii="Times New Roman" w:hAnsi="Times New Roman" w:cs="Times New Roman"/>
          <w:sz w:val="28"/>
          <w:szCs w:val="28"/>
        </w:rPr>
        <w:t>а</w:t>
      </w:r>
      <w:r w:rsidR="00E93D35" w:rsidRPr="000D53C8">
        <w:rPr>
          <w:rFonts w:ascii="Times New Roman" w:hAnsi="Times New Roman" w:cs="Times New Roman"/>
          <w:sz w:val="28"/>
          <w:szCs w:val="28"/>
        </w:rPr>
        <w:t xml:space="preserve"> его работники получали </w:t>
      </w:r>
      <w:r w:rsidR="00027E8E">
        <w:rPr>
          <w:rFonts w:ascii="Times New Roman" w:hAnsi="Times New Roman" w:cs="Times New Roman"/>
          <w:sz w:val="28"/>
          <w:szCs w:val="28"/>
        </w:rPr>
        <w:t>компенсацию от предприятия. Так</w:t>
      </w:r>
      <w:r w:rsidR="00E93D35" w:rsidRPr="000D53C8">
        <w:rPr>
          <w:rFonts w:ascii="Times New Roman" w:hAnsi="Times New Roman" w:cs="Times New Roman"/>
          <w:sz w:val="28"/>
          <w:szCs w:val="28"/>
        </w:rPr>
        <w:t>же была проведена работа по выделению непрофильных про</w:t>
      </w:r>
      <w:r w:rsidR="00027E8E">
        <w:rPr>
          <w:rFonts w:ascii="Times New Roman" w:hAnsi="Times New Roman" w:cs="Times New Roman"/>
          <w:sz w:val="28"/>
          <w:szCs w:val="28"/>
        </w:rPr>
        <w:t xml:space="preserve">изводств. На первом этапе </w:t>
      </w:r>
      <w:r w:rsidR="00E93D35" w:rsidRPr="000D53C8">
        <w:rPr>
          <w:rFonts w:ascii="Times New Roman" w:hAnsi="Times New Roman" w:cs="Times New Roman"/>
          <w:sz w:val="28"/>
          <w:szCs w:val="28"/>
        </w:rPr>
        <w:t>было определено 1</w:t>
      </w:r>
      <w:r w:rsidR="00C47FFB" w:rsidRPr="000D53C8">
        <w:rPr>
          <w:rFonts w:ascii="Times New Roman" w:hAnsi="Times New Roman" w:cs="Times New Roman"/>
          <w:sz w:val="28"/>
          <w:szCs w:val="28"/>
        </w:rPr>
        <w:t>2 сервисных и непрофильных подразделений – около 3,5 тысячи человек</w:t>
      </w:r>
      <w:r w:rsidR="00E93D35" w:rsidRPr="000D53C8">
        <w:rPr>
          <w:rFonts w:ascii="Times New Roman" w:hAnsi="Times New Roman" w:cs="Times New Roman"/>
          <w:sz w:val="28"/>
          <w:szCs w:val="28"/>
        </w:rPr>
        <w:t xml:space="preserve">. При этом большая часть работников этих подразделений перешли в дочерние предприятия или независимые общества, </w:t>
      </w:r>
      <w:r w:rsidR="00E93D35" w:rsidRPr="009A1F9D">
        <w:rPr>
          <w:rFonts w:ascii="Times New Roman" w:hAnsi="Times New Roman" w:cs="Times New Roman"/>
          <w:sz w:val="28"/>
          <w:szCs w:val="28"/>
          <w:highlight w:val="yellow"/>
        </w:rPr>
        <w:t>созданные на их базе</w:t>
      </w:r>
      <w:r w:rsidR="00E93D35" w:rsidRPr="000D53C8">
        <w:rPr>
          <w:rFonts w:ascii="Times New Roman" w:hAnsi="Times New Roman" w:cs="Times New Roman"/>
          <w:sz w:val="28"/>
          <w:szCs w:val="28"/>
        </w:rPr>
        <w:t xml:space="preserve">. </w:t>
      </w:r>
      <w:r w:rsidR="00C47FFB" w:rsidRPr="000D53C8">
        <w:rPr>
          <w:rFonts w:ascii="Times New Roman" w:hAnsi="Times New Roman" w:cs="Times New Roman"/>
          <w:sz w:val="28"/>
          <w:szCs w:val="28"/>
        </w:rPr>
        <w:t>На переходный период ЭХЗ остался их основным заказчиком, обеспечивая до 80</w:t>
      </w:r>
      <w:r w:rsidR="000524ED">
        <w:rPr>
          <w:rFonts w:ascii="Times New Roman" w:hAnsi="Times New Roman" w:cs="Times New Roman"/>
          <w:sz w:val="28"/>
          <w:szCs w:val="28"/>
        </w:rPr>
        <w:t xml:space="preserve"> </w:t>
      </w:r>
      <w:r w:rsidR="00C47FFB" w:rsidRPr="000D53C8">
        <w:rPr>
          <w:rFonts w:ascii="Times New Roman" w:hAnsi="Times New Roman" w:cs="Times New Roman"/>
          <w:sz w:val="28"/>
          <w:szCs w:val="28"/>
        </w:rPr>
        <w:t xml:space="preserve">% портфеля заказов. </w:t>
      </w:r>
    </w:p>
    <w:p w:rsidR="000453B2" w:rsidRPr="000D53C8" w:rsidRDefault="00E93D35" w:rsidP="000D53C8">
      <w:pPr>
        <w:pStyle w:val="a8"/>
        <w:spacing w:after="0" w:line="276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0D53C8">
        <w:rPr>
          <w:rFonts w:ascii="Times New Roman" w:hAnsi="Times New Roman" w:cs="Times New Roman"/>
          <w:sz w:val="28"/>
          <w:szCs w:val="28"/>
        </w:rPr>
        <w:t xml:space="preserve">Параллельно проводится оптимизация в рамках оставшегося коллектива, прежде всего – за счет закрытия вакансий, постепенного выхода работников </w:t>
      </w:r>
      <w:r w:rsidRPr="000524ED">
        <w:rPr>
          <w:rFonts w:ascii="Times New Roman" w:hAnsi="Times New Roman" w:cs="Times New Roman"/>
          <w:sz w:val="28"/>
          <w:szCs w:val="28"/>
          <w:highlight w:val="yellow"/>
        </w:rPr>
        <w:t>предпенсионного возраста</w:t>
      </w:r>
      <w:r w:rsidRPr="000D53C8">
        <w:rPr>
          <w:rFonts w:ascii="Times New Roman" w:hAnsi="Times New Roman" w:cs="Times New Roman"/>
          <w:sz w:val="28"/>
          <w:szCs w:val="28"/>
        </w:rPr>
        <w:t xml:space="preserve"> на пенсию</w:t>
      </w:r>
      <w:r w:rsidR="00C47FFB" w:rsidRPr="000D53C8">
        <w:rPr>
          <w:rFonts w:ascii="Times New Roman" w:hAnsi="Times New Roman" w:cs="Times New Roman"/>
          <w:sz w:val="28"/>
          <w:szCs w:val="28"/>
        </w:rPr>
        <w:t xml:space="preserve"> с</w:t>
      </w:r>
      <w:r w:rsidR="009E26FC" w:rsidRPr="000D53C8">
        <w:rPr>
          <w:rFonts w:ascii="Times New Roman" w:hAnsi="Times New Roman" w:cs="Times New Roman"/>
          <w:sz w:val="28"/>
          <w:szCs w:val="28"/>
        </w:rPr>
        <w:t>о</w:t>
      </w:r>
      <w:r w:rsidR="00C47FFB" w:rsidRPr="000D53C8">
        <w:rPr>
          <w:rFonts w:ascii="Times New Roman" w:hAnsi="Times New Roman" w:cs="Times New Roman"/>
          <w:sz w:val="28"/>
          <w:szCs w:val="28"/>
        </w:rPr>
        <w:t xml:space="preserve"> стиму</w:t>
      </w:r>
      <w:r w:rsidR="009E26FC" w:rsidRPr="000D53C8">
        <w:rPr>
          <w:rFonts w:ascii="Times New Roman" w:hAnsi="Times New Roman" w:cs="Times New Roman"/>
          <w:sz w:val="28"/>
          <w:szCs w:val="28"/>
        </w:rPr>
        <w:t>лирующими выплатами.</w:t>
      </w:r>
    </w:p>
    <w:p w:rsidR="00C47FFB" w:rsidRPr="000D53C8" w:rsidRDefault="00C47FFB" w:rsidP="000D53C8">
      <w:pPr>
        <w:pStyle w:val="a8"/>
        <w:spacing w:after="0" w:line="276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0D53C8">
        <w:rPr>
          <w:rFonts w:ascii="Times New Roman" w:hAnsi="Times New Roman" w:cs="Times New Roman"/>
          <w:sz w:val="28"/>
          <w:szCs w:val="28"/>
        </w:rPr>
        <w:t xml:space="preserve">Для поддержки вновь созданных предприятий и развития бизнес-сообщества в Зеленогорске </w:t>
      </w:r>
      <w:r w:rsidR="009E26FC" w:rsidRPr="000D53C8">
        <w:rPr>
          <w:rFonts w:ascii="Times New Roman" w:hAnsi="Times New Roman" w:cs="Times New Roman"/>
          <w:sz w:val="28"/>
          <w:szCs w:val="28"/>
        </w:rPr>
        <w:t xml:space="preserve">в ноябре 2011 года </w:t>
      </w:r>
      <w:r w:rsidRPr="000D53C8">
        <w:rPr>
          <w:rFonts w:ascii="Times New Roman" w:hAnsi="Times New Roman" w:cs="Times New Roman"/>
          <w:sz w:val="28"/>
          <w:szCs w:val="28"/>
        </w:rPr>
        <w:t>был создан Координационный совет (Ассоциация) «ЭХЗ и партнеры»</w:t>
      </w:r>
      <w:r w:rsidR="009E26FC" w:rsidRPr="000D53C8">
        <w:rPr>
          <w:rFonts w:ascii="Times New Roman" w:hAnsi="Times New Roman" w:cs="Times New Roman"/>
          <w:sz w:val="28"/>
          <w:szCs w:val="28"/>
        </w:rPr>
        <w:t>, в который</w:t>
      </w:r>
      <w:r w:rsidR="000524ED">
        <w:rPr>
          <w:rFonts w:ascii="Times New Roman" w:hAnsi="Times New Roman" w:cs="Times New Roman"/>
          <w:sz w:val="28"/>
          <w:szCs w:val="28"/>
        </w:rPr>
        <w:t>,</w:t>
      </w:r>
      <w:r w:rsidR="009E26FC" w:rsidRPr="000D53C8">
        <w:rPr>
          <w:rFonts w:ascii="Times New Roman" w:hAnsi="Times New Roman" w:cs="Times New Roman"/>
          <w:sz w:val="28"/>
          <w:szCs w:val="28"/>
        </w:rPr>
        <w:t xml:space="preserve"> помимо ЭХЗ</w:t>
      </w:r>
      <w:r w:rsidR="000524ED">
        <w:rPr>
          <w:rFonts w:ascii="Times New Roman" w:hAnsi="Times New Roman" w:cs="Times New Roman"/>
          <w:sz w:val="28"/>
          <w:szCs w:val="28"/>
        </w:rPr>
        <w:t>, вошли</w:t>
      </w:r>
      <w:r w:rsidR="009E26FC" w:rsidRPr="000D53C8">
        <w:rPr>
          <w:rFonts w:ascii="Times New Roman" w:hAnsi="Times New Roman" w:cs="Times New Roman"/>
          <w:sz w:val="28"/>
          <w:szCs w:val="28"/>
        </w:rPr>
        <w:t xml:space="preserve"> к 2013 году более двадцати юридических лиц</w:t>
      </w:r>
      <w:r w:rsidRPr="000D53C8">
        <w:rPr>
          <w:rFonts w:ascii="Times New Roman" w:hAnsi="Times New Roman" w:cs="Times New Roman"/>
          <w:sz w:val="28"/>
          <w:szCs w:val="28"/>
        </w:rPr>
        <w:t>.</w:t>
      </w:r>
      <w:r w:rsidR="009E26FC" w:rsidRPr="000D53C8">
        <w:rPr>
          <w:rFonts w:ascii="Times New Roman" w:hAnsi="Times New Roman" w:cs="Times New Roman"/>
          <w:sz w:val="28"/>
          <w:szCs w:val="28"/>
        </w:rPr>
        <w:t xml:space="preserve"> </w:t>
      </w:r>
      <w:r w:rsidRPr="000D53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26FC" w:rsidRPr="000D53C8" w:rsidRDefault="009E26FC" w:rsidP="000D53C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0D53C8">
        <w:rPr>
          <w:rFonts w:ascii="Times New Roman" w:hAnsi="Times New Roman"/>
          <w:sz w:val="28"/>
          <w:szCs w:val="28"/>
        </w:rPr>
        <w:t>В 2012 году было подписано Соглашение о сотрудничестве между Госкорпорацией «Росатом» и Правительством Красноярского края. Практически все дог</w:t>
      </w:r>
      <w:r w:rsidR="00E2165E">
        <w:rPr>
          <w:rFonts w:ascii="Times New Roman" w:hAnsi="Times New Roman"/>
          <w:sz w:val="28"/>
          <w:szCs w:val="28"/>
        </w:rPr>
        <w:t xml:space="preserve">оворенности, достигнутые между </w:t>
      </w:r>
      <w:proofErr w:type="spellStart"/>
      <w:r w:rsidR="00E2165E">
        <w:rPr>
          <w:rFonts w:ascii="Times New Roman" w:hAnsi="Times New Roman"/>
          <w:sz w:val="28"/>
          <w:szCs w:val="28"/>
        </w:rPr>
        <w:t>г</w:t>
      </w:r>
      <w:r w:rsidRPr="000D53C8">
        <w:rPr>
          <w:rFonts w:ascii="Times New Roman" w:hAnsi="Times New Roman"/>
          <w:sz w:val="28"/>
          <w:szCs w:val="28"/>
        </w:rPr>
        <w:t>оскорпорацией</w:t>
      </w:r>
      <w:proofErr w:type="spellEnd"/>
      <w:r w:rsidRPr="000D53C8">
        <w:rPr>
          <w:rFonts w:ascii="Times New Roman" w:hAnsi="Times New Roman"/>
          <w:sz w:val="28"/>
          <w:szCs w:val="28"/>
        </w:rPr>
        <w:t xml:space="preserve"> и региональной властью по поддержке</w:t>
      </w:r>
      <w:r w:rsidR="000524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24ED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0524ED">
        <w:rPr>
          <w:rFonts w:ascii="Times New Roman" w:hAnsi="Times New Roman"/>
          <w:sz w:val="28"/>
          <w:szCs w:val="28"/>
        </w:rPr>
        <w:t xml:space="preserve"> ЗАТО г. Зеленогорск</w:t>
      </w:r>
      <w:r w:rsidRPr="000D53C8">
        <w:rPr>
          <w:rFonts w:ascii="Times New Roman" w:hAnsi="Times New Roman"/>
          <w:sz w:val="28"/>
          <w:szCs w:val="28"/>
        </w:rPr>
        <w:t xml:space="preserve"> выполняются в полном объеме. </w:t>
      </w:r>
      <w:r w:rsidR="00811F36" w:rsidRPr="000D53C8">
        <w:rPr>
          <w:rFonts w:ascii="Times New Roman" w:hAnsi="Times New Roman"/>
          <w:sz w:val="28"/>
          <w:szCs w:val="28"/>
        </w:rPr>
        <w:t xml:space="preserve">Векторы сотрудничества расширяются. </w:t>
      </w:r>
      <w:r w:rsidRPr="000D53C8">
        <w:rPr>
          <w:rFonts w:ascii="Times New Roman" w:hAnsi="Times New Roman"/>
          <w:sz w:val="28"/>
          <w:szCs w:val="28"/>
        </w:rPr>
        <w:t>В частности</w:t>
      </w:r>
      <w:r w:rsidR="000524ED">
        <w:rPr>
          <w:rFonts w:ascii="Times New Roman" w:hAnsi="Times New Roman"/>
          <w:sz w:val="28"/>
          <w:szCs w:val="28"/>
        </w:rPr>
        <w:t>,</w:t>
      </w:r>
      <w:r w:rsidRPr="000D53C8">
        <w:rPr>
          <w:rFonts w:ascii="Times New Roman" w:hAnsi="Times New Roman"/>
          <w:sz w:val="28"/>
          <w:szCs w:val="28"/>
        </w:rPr>
        <w:t xml:space="preserve"> это касается мероприятий по открытию 1 сентября 2013 года специализированного физико</w:t>
      </w:r>
      <w:r w:rsidR="000524ED">
        <w:rPr>
          <w:rFonts w:ascii="Times New Roman" w:hAnsi="Times New Roman"/>
          <w:sz w:val="28"/>
          <w:szCs w:val="28"/>
        </w:rPr>
        <w:t>-математического лицея (Росатом-</w:t>
      </w:r>
      <w:r w:rsidRPr="000D53C8">
        <w:rPr>
          <w:rFonts w:ascii="Times New Roman" w:hAnsi="Times New Roman"/>
          <w:sz w:val="28"/>
          <w:szCs w:val="28"/>
        </w:rPr>
        <w:t>лицея), созданию НКО «Фонд развития предпринимательства города Зеленогорска», возвращению в местный бюджет средств, образующихся от растущих налоговых отчислений градообразующи</w:t>
      </w:r>
      <w:r w:rsidR="00A013CE">
        <w:rPr>
          <w:rFonts w:ascii="Times New Roman" w:hAnsi="Times New Roman"/>
          <w:sz w:val="28"/>
          <w:szCs w:val="28"/>
        </w:rPr>
        <w:t>х «атомных» предприятий региона,</w:t>
      </w:r>
      <w:r w:rsidRPr="000D53C8">
        <w:rPr>
          <w:rFonts w:ascii="Times New Roman" w:hAnsi="Times New Roman"/>
          <w:sz w:val="28"/>
          <w:szCs w:val="28"/>
        </w:rPr>
        <w:t xml:space="preserve"> и ряда других совместных проектов, направленных на благоустройство и развитие инфраструктуры Зеленогорска. </w:t>
      </w:r>
    </w:p>
    <w:p w:rsidR="009E26FC" w:rsidRPr="000D53C8" w:rsidRDefault="009E26FC" w:rsidP="000D53C8">
      <w:pPr>
        <w:autoSpaceDE w:val="0"/>
        <w:autoSpaceDN w:val="0"/>
        <w:adjustRightInd w:val="0"/>
        <w:spacing w:after="0"/>
        <w:ind w:right="283" w:firstLine="709"/>
        <w:rPr>
          <w:rFonts w:ascii="Times New Roman" w:hAnsi="Times New Roman"/>
          <w:color w:val="000000"/>
          <w:sz w:val="28"/>
          <w:szCs w:val="28"/>
        </w:rPr>
      </w:pPr>
      <w:r w:rsidRPr="000D53C8">
        <w:rPr>
          <w:rFonts w:ascii="Times New Roman" w:hAnsi="Times New Roman"/>
          <w:color w:val="000000"/>
          <w:sz w:val="28"/>
          <w:szCs w:val="28"/>
        </w:rPr>
        <w:t xml:space="preserve">Высокая социальная ответственность на протяжении 50 лет существования остается неотъемлемой частью деятельности </w:t>
      </w:r>
      <w:r w:rsidR="00A013CE" w:rsidRPr="000D53C8">
        <w:rPr>
          <w:rFonts w:ascii="Times New Roman" w:hAnsi="Times New Roman"/>
          <w:color w:val="000000"/>
          <w:sz w:val="28"/>
          <w:szCs w:val="28"/>
        </w:rPr>
        <w:t xml:space="preserve">Электрохимического завода </w:t>
      </w:r>
      <w:r w:rsidRPr="00A013CE">
        <w:rPr>
          <w:rFonts w:ascii="Times New Roman" w:hAnsi="Times New Roman"/>
          <w:strike/>
          <w:color w:val="000000"/>
          <w:sz w:val="28"/>
          <w:szCs w:val="28"/>
          <w:highlight w:val="yellow"/>
        </w:rPr>
        <w:t>предприятия</w:t>
      </w:r>
      <w:r w:rsidRPr="000D53C8">
        <w:rPr>
          <w:rFonts w:ascii="Times New Roman" w:hAnsi="Times New Roman"/>
          <w:color w:val="000000"/>
          <w:sz w:val="28"/>
          <w:szCs w:val="28"/>
        </w:rPr>
        <w:t xml:space="preserve">. Помимо различных социальных проектов на благо всего населения Зеленогорска, предприятие оказывает адресную помощь – такую возможность предоставляет программа благотворительной деятельности ОАО «ПО </w:t>
      </w:r>
      <w:r w:rsidR="00A013CE">
        <w:rPr>
          <w:rFonts w:ascii="Times New Roman" w:hAnsi="Times New Roman"/>
          <w:color w:val="000000"/>
          <w:sz w:val="28"/>
          <w:szCs w:val="28"/>
        </w:rPr>
        <w:t>«Электрохимический завод</w:t>
      </w:r>
      <w:r w:rsidRPr="000D53C8">
        <w:rPr>
          <w:rFonts w:ascii="Times New Roman" w:hAnsi="Times New Roman"/>
          <w:color w:val="000000"/>
          <w:sz w:val="28"/>
          <w:szCs w:val="28"/>
        </w:rPr>
        <w:t>».</w:t>
      </w:r>
    </w:p>
    <w:p w:rsidR="009E26FC" w:rsidRPr="000D53C8" w:rsidRDefault="00811F36" w:rsidP="000D53C8">
      <w:pPr>
        <w:spacing w:after="0"/>
        <w:ind w:right="283" w:firstLine="709"/>
        <w:rPr>
          <w:rFonts w:ascii="Times New Roman" w:hAnsi="Times New Roman"/>
          <w:color w:val="000000"/>
          <w:sz w:val="28"/>
          <w:szCs w:val="28"/>
        </w:rPr>
      </w:pPr>
      <w:r w:rsidRPr="000D53C8">
        <w:rPr>
          <w:rFonts w:ascii="Times New Roman" w:hAnsi="Times New Roman"/>
          <w:color w:val="000000"/>
          <w:sz w:val="28"/>
          <w:szCs w:val="28"/>
        </w:rPr>
        <w:t xml:space="preserve">Только в </w:t>
      </w:r>
      <w:r w:rsidR="009E26FC" w:rsidRPr="000D53C8">
        <w:rPr>
          <w:rFonts w:ascii="Times New Roman" w:hAnsi="Times New Roman"/>
          <w:color w:val="000000"/>
          <w:sz w:val="28"/>
          <w:szCs w:val="28"/>
        </w:rPr>
        <w:t>течение 2012 года поддержано 79 обращений за благотворительной помощью</w:t>
      </w:r>
      <w:r w:rsidRPr="000D53C8">
        <w:rPr>
          <w:rFonts w:ascii="Times New Roman" w:hAnsi="Times New Roman"/>
          <w:color w:val="000000"/>
          <w:sz w:val="28"/>
          <w:szCs w:val="28"/>
        </w:rPr>
        <w:t xml:space="preserve"> от различных у</w:t>
      </w:r>
      <w:r w:rsidR="009E26FC" w:rsidRPr="000D53C8">
        <w:rPr>
          <w:rFonts w:ascii="Times New Roman" w:hAnsi="Times New Roman"/>
          <w:color w:val="000000"/>
          <w:sz w:val="28"/>
          <w:szCs w:val="28"/>
        </w:rPr>
        <w:t>чебны</w:t>
      </w:r>
      <w:r w:rsidRPr="000D53C8">
        <w:rPr>
          <w:rFonts w:ascii="Times New Roman" w:hAnsi="Times New Roman"/>
          <w:color w:val="000000"/>
          <w:sz w:val="28"/>
          <w:szCs w:val="28"/>
        </w:rPr>
        <w:t>х</w:t>
      </w:r>
      <w:r w:rsidR="009E26FC" w:rsidRPr="000D53C8">
        <w:rPr>
          <w:rFonts w:ascii="Times New Roman" w:hAnsi="Times New Roman"/>
          <w:color w:val="000000"/>
          <w:sz w:val="28"/>
          <w:szCs w:val="28"/>
        </w:rPr>
        <w:t xml:space="preserve"> заведени</w:t>
      </w:r>
      <w:r w:rsidRPr="000D53C8">
        <w:rPr>
          <w:rFonts w:ascii="Times New Roman" w:hAnsi="Times New Roman"/>
          <w:color w:val="000000"/>
          <w:sz w:val="28"/>
          <w:szCs w:val="28"/>
        </w:rPr>
        <w:t>й, д</w:t>
      </w:r>
      <w:r w:rsidR="009E26FC" w:rsidRPr="000D53C8">
        <w:rPr>
          <w:rFonts w:ascii="Times New Roman" w:hAnsi="Times New Roman"/>
          <w:color w:val="000000"/>
          <w:sz w:val="28"/>
          <w:szCs w:val="28"/>
        </w:rPr>
        <w:t>етски</w:t>
      </w:r>
      <w:r w:rsidRPr="000D53C8">
        <w:rPr>
          <w:rFonts w:ascii="Times New Roman" w:hAnsi="Times New Roman"/>
          <w:color w:val="000000"/>
          <w:sz w:val="28"/>
          <w:szCs w:val="28"/>
        </w:rPr>
        <w:t>х</w:t>
      </w:r>
      <w:r w:rsidR="009E26FC" w:rsidRPr="000D53C8">
        <w:rPr>
          <w:rFonts w:ascii="Times New Roman" w:hAnsi="Times New Roman"/>
          <w:color w:val="000000"/>
          <w:sz w:val="28"/>
          <w:szCs w:val="28"/>
        </w:rPr>
        <w:t xml:space="preserve"> дом</w:t>
      </w:r>
      <w:r w:rsidRPr="000D53C8">
        <w:rPr>
          <w:rFonts w:ascii="Times New Roman" w:hAnsi="Times New Roman"/>
          <w:color w:val="000000"/>
          <w:sz w:val="28"/>
          <w:szCs w:val="28"/>
        </w:rPr>
        <w:t>ов</w:t>
      </w:r>
      <w:r w:rsidR="009E26FC" w:rsidRPr="000D53C8">
        <w:rPr>
          <w:rFonts w:ascii="Times New Roman" w:hAnsi="Times New Roman"/>
          <w:color w:val="000000"/>
          <w:sz w:val="28"/>
          <w:szCs w:val="28"/>
        </w:rPr>
        <w:t xml:space="preserve"> и приют</w:t>
      </w:r>
      <w:r w:rsidRPr="000D53C8">
        <w:rPr>
          <w:rFonts w:ascii="Times New Roman" w:hAnsi="Times New Roman"/>
          <w:color w:val="000000"/>
          <w:sz w:val="28"/>
          <w:szCs w:val="28"/>
        </w:rPr>
        <w:t>ов, с</w:t>
      </w:r>
      <w:r w:rsidR="009E26FC" w:rsidRPr="000D53C8">
        <w:rPr>
          <w:rFonts w:ascii="Times New Roman" w:hAnsi="Times New Roman"/>
          <w:color w:val="000000"/>
          <w:sz w:val="28"/>
          <w:szCs w:val="28"/>
        </w:rPr>
        <w:t>портивны</w:t>
      </w:r>
      <w:r w:rsidRPr="000D53C8">
        <w:rPr>
          <w:rFonts w:ascii="Times New Roman" w:hAnsi="Times New Roman"/>
          <w:color w:val="000000"/>
          <w:sz w:val="28"/>
          <w:szCs w:val="28"/>
        </w:rPr>
        <w:t>х</w:t>
      </w:r>
      <w:r w:rsidR="009E26FC" w:rsidRPr="000D53C8">
        <w:rPr>
          <w:rFonts w:ascii="Times New Roman" w:hAnsi="Times New Roman"/>
          <w:color w:val="000000"/>
          <w:sz w:val="28"/>
          <w:szCs w:val="28"/>
        </w:rPr>
        <w:t xml:space="preserve"> и творчески</w:t>
      </w:r>
      <w:r w:rsidRPr="000D53C8">
        <w:rPr>
          <w:rFonts w:ascii="Times New Roman" w:hAnsi="Times New Roman"/>
          <w:color w:val="000000"/>
          <w:sz w:val="28"/>
          <w:szCs w:val="28"/>
        </w:rPr>
        <w:t>х</w:t>
      </w:r>
      <w:r w:rsidR="009E26FC" w:rsidRPr="000D53C8">
        <w:rPr>
          <w:rFonts w:ascii="Times New Roman" w:hAnsi="Times New Roman"/>
          <w:color w:val="000000"/>
          <w:sz w:val="28"/>
          <w:szCs w:val="28"/>
        </w:rPr>
        <w:t xml:space="preserve"> коллектив</w:t>
      </w:r>
      <w:r w:rsidRPr="000D53C8">
        <w:rPr>
          <w:rFonts w:ascii="Times New Roman" w:hAnsi="Times New Roman"/>
          <w:color w:val="000000"/>
          <w:sz w:val="28"/>
          <w:szCs w:val="28"/>
        </w:rPr>
        <w:t>ов, о</w:t>
      </w:r>
      <w:r w:rsidR="009E26FC" w:rsidRPr="000D53C8">
        <w:rPr>
          <w:rFonts w:ascii="Times New Roman" w:hAnsi="Times New Roman"/>
          <w:color w:val="000000"/>
          <w:sz w:val="28"/>
          <w:szCs w:val="28"/>
        </w:rPr>
        <w:t>бщественны</w:t>
      </w:r>
      <w:r w:rsidRPr="000D53C8">
        <w:rPr>
          <w:rFonts w:ascii="Times New Roman" w:hAnsi="Times New Roman"/>
          <w:color w:val="000000"/>
          <w:sz w:val="28"/>
          <w:szCs w:val="28"/>
        </w:rPr>
        <w:t>х</w:t>
      </w:r>
      <w:r w:rsidR="009E26FC" w:rsidRPr="000D53C8">
        <w:rPr>
          <w:rFonts w:ascii="Times New Roman" w:hAnsi="Times New Roman"/>
          <w:color w:val="000000"/>
          <w:sz w:val="28"/>
          <w:szCs w:val="28"/>
        </w:rPr>
        <w:t xml:space="preserve"> организаци</w:t>
      </w:r>
      <w:r w:rsidRPr="000D53C8">
        <w:rPr>
          <w:rFonts w:ascii="Times New Roman" w:hAnsi="Times New Roman"/>
          <w:color w:val="000000"/>
          <w:sz w:val="28"/>
          <w:szCs w:val="28"/>
        </w:rPr>
        <w:t>й, г</w:t>
      </w:r>
      <w:r w:rsidR="009E26FC" w:rsidRPr="000D53C8">
        <w:rPr>
          <w:rFonts w:ascii="Times New Roman" w:hAnsi="Times New Roman"/>
          <w:color w:val="000000"/>
          <w:sz w:val="28"/>
          <w:szCs w:val="28"/>
        </w:rPr>
        <w:t>осударственны</w:t>
      </w:r>
      <w:r w:rsidRPr="000D53C8">
        <w:rPr>
          <w:rFonts w:ascii="Times New Roman" w:hAnsi="Times New Roman"/>
          <w:color w:val="000000"/>
          <w:sz w:val="28"/>
          <w:szCs w:val="28"/>
        </w:rPr>
        <w:t>х</w:t>
      </w:r>
      <w:r w:rsidR="009E26FC" w:rsidRPr="000D53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53C8">
        <w:rPr>
          <w:rFonts w:ascii="Times New Roman" w:hAnsi="Times New Roman"/>
          <w:color w:val="000000"/>
          <w:sz w:val="28"/>
          <w:szCs w:val="28"/>
        </w:rPr>
        <w:t xml:space="preserve">и других </w:t>
      </w:r>
      <w:r w:rsidR="009E26FC" w:rsidRPr="000D53C8">
        <w:rPr>
          <w:rFonts w:ascii="Times New Roman" w:hAnsi="Times New Roman"/>
          <w:color w:val="000000"/>
          <w:sz w:val="28"/>
          <w:szCs w:val="28"/>
        </w:rPr>
        <w:t>учреждени</w:t>
      </w:r>
      <w:r w:rsidRPr="000D53C8">
        <w:rPr>
          <w:rFonts w:ascii="Times New Roman" w:hAnsi="Times New Roman"/>
          <w:color w:val="000000"/>
          <w:sz w:val="28"/>
          <w:szCs w:val="28"/>
        </w:rPr>
        <w:t>й</w:t>
      </w:r>
      <w:r w:rsidR="00196C2B" w:rsidRPr="000D53C8">
        <w:rPr>
          <w:rFonts w:ascii="Times New Roman" w:hAnsi="Times New Roman"/>
          <w:color w:val="000000"/>
          <w:sz w:val="28"/>
          <w:szCs w:val="28"/>
        </w:rPr>
        <w:t xml:space="preserve"> на общую сумму более 27 млн рублей.</w:t>
      </w:r>
      <w:r w:rsidRPr="000D53C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E26FC" w:rsidRPr="000D53C8" w:rsidRDefault="00811F36" w:rsidP="000D53C8">
      <w:pPr>
        <w:pStyle w:val="a8"/>
        <w:spacing w:after="0" w:line="276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0D53C8">
        <w:rPr>
          <w:rFonts w:ascii="Times New Roman" w:hAnsi="Times New Roman" w:cs="Times New Roman"/>
          <w:sz w:val="28"/>
          <w:szCs w:val="28"/>
        </w:rPr>
        <w:t>Кроме этого</w:t>
      </w:r>
      <w:r w:rsidR="00A013CE">
        <w:rPr>
          <w:rFonts w:ascii="Times New Roman" w:hAnsi="Times New Roman" w:cs="Times New Roman"/>
          <w:sz w:val="28"/>
          <w:szCs w:val="28"/>
        </w:rPr>
        <w:t>,</w:t>
      </w:r>
      <w:r w:rsidRPr="000D53C8">
        <w:rPr>
          <w:rFonts w:ascii="Times New Roman" w:hAnsi="Times New Roman" w:cs="Times New Roman"/>
          <w:sz w:val="28"/>
          <w:szCs w:val="28"/>
        </w:rPr>
        <w:t xml:space="preserve"> за счет средств ЭХЗ в городе построен 8-квартирный дом для учителей, </w:t>
      </w:r>
      <w:r w:rsidR="00196C2B" w:rsidRPr="000D53C8">
        <w:rPr>
          <w:rFonts w:ascii="Times New Roman" w:hAnsi="Times New Roman" w:cs="Times New Roman"/>
          <w:sz w:val="28"/>
          <w:szCs w:val="28"/>
        </w:rPr>
        <w:t xml:space="preserve">приобретено сценическое оборудование для проведения городских праздников, </w:t>
      </w:r>
      <w:r w:rsidRPr="000D53C8">
        <w:rPr>
          <w:rFonts w:ascii="Times New Roman" w:hAnsi="Times New Roman" w:cs="Times New Roman"/>
          <w:sz w:val="28"/>
          <w:szCs w:val="28"/>
        </w:rPr>
        <w:t xml:space="preserve">за счет ТК «ТВЭЛ» установлены </w:t>
      </w:r>
      <w:r w:rsidR="00196C2B" w:rsidRPr="000D53C8">
        <w:rPr>
          <w:rFonts w:ascii="Times New Roman" w:hAnsi="Times New Roman" w:cs="Times New Roman"/>
          <w:sz w:val="28"/>
          <w:szCs w:val="28"/>
        </w:rPr>
        <w:t xml:space="preserve">десятки </w:t>
      </w:r>
      <w:r w:rsidRPr="000D53C8">
        <w:rPr>
          <w:rFonts w:ascii="Times New Roman" w:hAnsi="Times New Roman" w:cs="Times New Roman"/>
          <w:sz w:val="28"/>
          <w:szCs w:val="28"/>
        </w:rPr>
        <w:t xml:space="preserve">детских дворовых игровых комплексов, </w:t>
      </w:r>
      <w:r w:rsidR="00196C2B" w:rsidRPr="000D53C8">
        <w:rPr>
          <w:rFonts w:ascii="Times New Roman" w:hAnsi="Times New Roman" w:cs="Times New Roman"/>
          <w:sz w:val="28"/>
          <w:szCs w:val="28"/>
        </w:rPr>
        <w:t>закуплено 3</w:t>
      </w:r>
      <w:r w:rsidR="00196C2B" w:rsidRPr="000D53C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013CE">
        <w:rPr>
          <w:rFonts w:ascii="Times New Roman" w:hAnsi="Times New Roman" w:cs="Times New Roman"/>
          <w:sz w:val="28"/>
          <w:szCs w:val="28"/>
        </w:rPr>
        <w:t>-</w:t>
      </w:r>
      <w:r w:rsidR="00196C2B" w:rsidRPr="000D53C8">
        <w:rPr>
          <w:rFonts w:ascii="Times New Roman" w:hAnsi="Times New Roman" w:cs="Times New Roman"/>
          <w:sz w:val="28"/>
          <w:szCs w:val="28"/>
        </w:rPr>
        <w:t xml:space="preserve">оборудование для Центра досуга и кино, реализуется проект «Территория культуры Росатома» и многое другое. </w:t>
      </w:r>
    </w:p>
    <w:p w:rsidR="00196C2B" w:rsidRPr="000D53C8" w:rsidRDefault="00196C2B" w:rsidP="000D53C8">
      <w:pPr>
        <w:shd w:val="clear" w:color="auto" w:fill="FFFFFF"/>
        <w:spacing w:after="0"/>
        <w:ind w:right="283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D53C8">
        <w:rPr>
          <w:rFonts w:ascii="Times New Roman" w:hAnsi="Times New Roman"/>
          <w:sz w:val="28"/>
          <w:szCs w:val="28"/>
        </w:rPr>
        <w:t>Несмотря на все сложности</w:t>
      </w:r>
      <w:r w:rsidR="00A013CE">
        <w:rPr>
          <w:rFonts w:ascii="Times New Roman" w:hAnsi="Times New Roman"/>
          <w:sz w:val="28"/>
          <w:szCs w:val="28"/>
        </w:rPr>
        <w:t>,</w:t>
      </w:r>
      <w:r w:rsidRPr="000D53C8">
        <w:rPr>
          <w:rFonts w:ascii="Times New Roman" w:hAnsi="Times New Roman"/>
          <w:sz w:val="28"/>
          <w:szCs w:val="28"/>
        </w:rPr>
        <w:t xml:space="preserve"> Электрохимический завод п</w:t>
      </w:r>
      <w:r w:rsidR="00A013CE">
        <w:rPr>
          <w:rFonts w:ascii="Times New Roman" w:hAnsi="Times New Roman"/>
          <w:sz w:val="28"/>
          <w:szCs w:val="28"/>
        </w:rPr>
        <w:t xml:space="preserve">родолжает наращивать мощности. </w:t>
      </w:r>
      <w:r w:rsidR="00FF3A2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Кро</w:t>
      </w:r>
      <w:r w:rsidRPr="000D53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</w:t>
      </w:r>
      <w:r w:rsidR="00FF3A2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низкообогащенного урана, выпуска</w:t>
      </w:r>
      <w:r w:rsidRPr="000D53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ет </w:t>
      </w:r>
      <w:hyperlink r:id="rId7" w:history="1">
        <w:r w:rsidR="00FF3A2A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ста</w:t>
        </w:r>
        <w:r w:rsidR="00FF3A2A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softHyphen/>
          <w:t xml:space="preserve">бильные </w:t>
        </w:r>
      </w:hyperlink>
      <w:r w:rsidR="00FF3A2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hyperlink r:id="rId8" w:history="1">
        <w:r w:rsidR="00FF3A2A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радиоактивные изото</w:t>
        </w:r>
        <w:r w:rsidRPr="000D53C8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пы</w:t>
        </w:r>
      </w:hyperlink>
      <w:r w:rsidRPr="000D53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занимается </w:t>
      </w:r>
      <w:hyperlink r:id="rId9" w:history="1">
        <w:r w:rsidR="00AB2D96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хранением и пере</w:t>
        </w:r>
        <w:r w:rsidR="00FF3A2A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 xml:space="preserve">работкой обедненного гексафторида урана </w:t>
        </w:r>
        <w:r w:rsidRPr="000D53C8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(ОГФУ)</w:t>
        </w:r>
      </w:hyperlink>
      <w:r w:rsidRPr="000D53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производит </w:t>
      </w:r>
      <w:hyperlink r:id="rId10" w:anchor="ftor" w:history="1">
        <w:r w:rsidR="00AB2D96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 xml:space="preserve">фтористоводородную кислоту и </w:t>
        </w:r>
        <w:r w:rsidRPr="000D53C8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безводный фтористый водород</w:t>
        </w:r>
      </w:hyperlink>
      <w:r w:rsidR="00FF3A2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а </w:t>
      </w:r>
      <w:r w:rsidRPr="000D53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также реализует ряд других </w:t>
      </w:r>
      <w:hyperlink r:id="rId11" w:history="1">
        <w:r w:rsidRPr="000D53C8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высокотехнологичных товаров</w:t>
        </w:r>
      </w:hyperlink>
      <w:r w:rsidRPr="000D53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ЭХЗ является одним из мировых лидеров на рынке обогащения урана и производства изотопов. </w:t>
      </w:r>
    </w:p>
    <w:p w:rsidR="00A13979" w:rsidRPr="000D53C8" w:rsidRDefault="00A13979" w:rsidP="000D53C8">
      <w:pPr>
        <w:spacing w:after="0"/>
        <w:ind w:right="28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37EC" w:rsidRPr="000D53C8" w:rsidRDefault="00A13979" w:rsidP="000D53C8">
      <w:pPr>
        <w:spacing w:after="0"/>
        <w:ind w:right="283" w:firstLine="709"/>
        <w:jc w:val="center"/>
        <w:rPr>
          <w:rFonts w:ascii="Times New Roman" w:hAnsi="Times New Roman"/>
          <w:b/>
          <w:sz w:val="28"/>
          <w:szCs w:val="28"/>
        </w:rPr>
      </w:pPr>
      <w:r w:rsidRPr="000D53C8">
        <w:rPr>
          <w:rFonts w:ascii="Times New Roman" w:hAnsi="Times New Roman"/>
          <w:b/>
          <w:sz w:val="28"/>
          <w:szCs w:val="28"/>
        </w:rPr>
        <w:t>3</w:t>
      </w:r>
      <w:r w:rsidR="000A4C54" w:rsidRPr="000D53C8">
        <w:rPr>
          <w:rFonts w:ascii="Times New Roman" w:hAnsi="Times New Roman"/>
          <w:b/>
          <w:sz w:val="28"/>
          <w:szCs w:val="28"/>
        </w:rPr>
        <w:t>. ТРУДОВАЯ БИОГРАФИЯ</w:t>
      </w:r>
    </w:p>
    <w:p w:rsidR="000A4C54" w:rsidRPr="000D53C8" w:rsidRDefault="00A733A9" w:rsidP="000D53C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="000A4C54" w:rsidRPr="000D53C8">
        <w:rPr>
          <w:rFonts w:ascii="Times New Roman" w:hAnsi="Times New Roman"/>
          <w:sz w:val="28"/>
          <w:szCs w:val="28"/>
        </w:rPr>
        <w:t>В. Филимонов родился 22 августа 1956 г</w:t>
      </w:r>
      <w:r w:rsidR="00A13979" w:rsidRPr="000D53C8">
        <w:rPr>
          <w:rFonts w:ascii="Times New Roman" w:hAnsi="Times New Roman"/>
          <w:sz w:val="28"/>
          <w:szCs w:val="28"/>
        </w:rPr>
        <w:t>.</w:t>
      </w:r>
      <w:r w:rsidR="000A4C54" w:rsidRPr="000D53C8">
        <w:rPr>
          <w:rFonts w:ascii="Times New Roman" w:hAnsi="Times New Roman"/>
          <w:sz w:val="28"/>
          <w:szCs w:val="28"/>
        </w:rPr>
        <w:t xml:space="preserve"> в Воронежской области. В 1979 г</w:t>
      </w:r>
      <w:r>
        <w:rPr>
          <w:rFonts w:ascii="Times New Roman" w:hAnsi="Times New Roman"/>
          <w:sz w:val="28"/>
          <w:szCs w:val="28"/>
        </w:rPr>
        <w:t xml:space="preserve">оду </w:t>
      </w:r>
      <w:r w:rsidR="000A4C54" w:rsidRPr="000D53C8">
        <w:rPr>
          <w:rFonts w:ascii="Times New Roman" w:hAnsi="Times New Roman"/>
          <w:sz w:val="28"/>
          <w:szCs w:val="28"/>
        </w:rPr>
        <w:t>окончил Урал</w:t>
      </w:r>
      <w:r>
        <w:rPr>
          <w:rFonts w:ascii="Times New Roman" w:hAnsi="Times New Roman"/>
          <w:sz w:val="28"/>
          <w:szCs w:val="28"/>
        </w:rPr>
        <w:t>ьский политехнический институт и</w:t>
      </w:r>
      <w:r w:rsidR="00A13979" w:rsidRPr="000D53C8">
        <w:rPr>
          <w:rFonts w:ascii="Times New Roman" w:hAnsi="Times New Roman"/>
          <w:sz w:val="28"/>
          <w:szCs w:val="28"/>
        </w:rPr>
        <w:t xml:space="preserve"> </w:t>
      </w:r>
      <w:r w:rsidR="000A4C54" w:rsidRPr="000D53C8">
        <w:rPr>
          <w:rFonts w:ascii="Times New Roman" w:hAnsi="Times New Roman"/>
          <w:sz w:val="28"/>
          <w:szCs w:val="28"/>
        </w:rPr>
        <w:t>приступил к работе в качестве старшего техника Информационно-вычислительного центра (ИВЦ) Электрохимического завода. Затем на протяжении 19 лет он последовательно занимал различные должности</w:t>
      </w:r>
      <w:r>
        <w:rPr>
          <w:rFonts w:ascii="Times New Roman" w:hAnsi="Times New Roman"/>
          <w:sz w:val="28"/>
          <w:szCs w:val="28"/>
        </w:rPr>
        <w:t>:</w:t>
      </w:r>
      <w:r w:rsidR="00A13979" w:rsidRPr="000D53C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инженера-</w:t>
      </w:r>
      <w:r w:rsidR="000A4C54" w:rsidRPr="000D53C8">
        <w:rPr>
          <w:rFonts w:ascii="Times New Roman" w:hAnsi="Times New Roman"/>
          <w:sz w:val="28"/>
          <w:szCs w:val="28"/>
        </w:rPr>
        <w:t>системотехника ИВЦ</w:t>
      </w:r>
      <w:r w:rsidR="00A13979" w:rsidRPr="000D53C8">
        <w:rPr>
          <w:rFonts w:ascii="Times New Roman" w:hAnsi="Times New Roman"/>
          <w:sz w:val="28"/>
          <w:szCs w:val="28"/>
        </w:rPr>
        <w:t xml:space="preserve"> до </w:t>
      </w:r>
      <w:r w:rsidR="000A4C54" w:rsidRPr="000D53C8">
        <w:rPr>
          <w:rFonts w:ascii="Times New Roman" w:hAnsi="Times New Roman"/>
          <w:sz w:val="28"/>
          <w:szCs w:val="28"/>
        </w:rPr>
        <w:t>главного диспетчера производственно-технического отдела.</w:t>
      </w:r>
    </w:p>
    <w:p w:rsidR="000A4C54" w:rsidRPr="000D53C8" w:rsidRDefault="00FF3A2A" w:rsidP="000D53C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ноября 1998 г.</w:t>
      </w:r>
      <w:r w:rsidR="000A4C54" w:rsidRPr="000D53C8">
        <w:rPr>
          <w:rFonts w:ascii="Times New Roman" w:hAnsi="Times New Roman"/>
          <w:sz w:val="28"/>
          <w:szCs w:val="28"/>
        </w:rPr>
        <w:t xml:space="preserve"> С</w:t>
      </w:r>
      <w:r w:rsidR="00A13979" w:rsidRPr="000D53C8">
        <w:rPr>
          <w:rFonts w:ascii="Times New Roman" w:hAnsi="Times New Roman"/>
          <w:sz w:val="28"/>
          <w:szCs w:val="28"/>
        </w:rPr>
        <w:t>.</w:t>
      </w:r>
      <w:r w:rsidR="000A4C54" w:rsidRPr="000D53C8">
        <w:rPr>
          <w:rFonts w:ascii="Times New Roman" w:hAnsi="Times New Roman"/>
          <w:sz w:val="28"/>
          <w:szCs w:val="28"/>
        </w:rPr>
        <w:t>В</w:t>
      </w:r>
      <w:r w:rsidR="00A13979" w:rsidRPr="000D53C8">
        <w:rPr>
          <w:rFonts w:ascii="Times New Roman" w:hAnsi="Times New Roman"/>
          <w:sz w:val="28"/>
          <w:szCs w:val="28"/>
        </w:rPr>
        <w:t xml:space="preserve">. Филимонов </w:t>
      </w:r>
      <w:r w:rsidR="000A4C54" w:rsidRPr="000D53C8">
        <w:rPr>
          <w:rFonts w:ascii="Times New Roman" w:hAnsi="Times New Roman"/>
          <w:sz w:val="28"/>
          <w:szCs w:val="28"/>
        </w:rPr>
        <w:t xml:space="preserve">приступил к обязанностям заместителя главного инженера по разделительному производству. Под его руководством производственно-технологическая служба успешно осуществляла оперативное, техническое и технологическое управление основными цехами с целью получения урановой и изотопной продукции. </w:t>
      </w:r>
    </w:p>
    <w:p w:rsidR="000A4C54" w:rsidRPr="000D53C8" w:rsidRDefault="00FF3A2A" w:rsidP="000D53C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мая 2008 г.</w:t>
      </w:r>
      <w:r w:rsidR="000A4C54" w:rsidRPr="000D53C8">
        <w:rPr>
          <w:rFonts w:ascii="Times New Roman" w:hAnsi="Times New Roman"/>
          <w:sz w:val="28"/>
          <w:szCs w:val="28"/>
        </w:rPr>
        <w:t xml:space="preserve"> приказом генерального директора Государственной корпорации </w:t>
      </w:r>
      <w:r>
        <w:rPr>
          <w:rFonts w:ascii="Times New Roman" w:hAnsi="Times New Roman"/>
          <w:sz w:val="28"/>
          <w:szCs w:val="28"/>
        </w:rPr>
        <w:t>по атомной энергии «Росатом» С.</w:t>
      </w:r>
      <w:r w:rsidR="000A4C54" w:rsidRPr="000D53C8">
        <w:rPr>
          <w:rFonts w:ascii="Times New Roman" w:hAnsi="Times New Roman"/>
          <w:sz w:val="28"/>
          <w:szCs w:val="28"/>
        </w:rPr>
        <w:t>В. Филимонов был  назначен исполняющим обязанности генерального директора ФГУП «ПО «Электрохимический завод». В августе того же года, в связи с преобразованием ЭХЗ и</w:t>
      </w:r>
      <w:r>
        <w:rPr>
          <w:rFonts w:ascii="Times New Roman" w:hAnsi="Times New Roman"/>
          <w:sz w:val="28"/>
          <w:szCs w:val="28"/>
        </w:rPr>
        <w:t xml:space="preserve">з федерального государственного </w:t>
      </w:r>
      <w:r w:rsidR="000A4C54" w:rsidRPr="000D53C8">
        <w:rPr>
          <w:rFonts w:ascii="Times New Roman" w:hAnsi="Times New Roman"/>
          <w:sz w:val="28"/>
          <w:szCs w:val="28"/>
        </w:rPr>
        <w:t>унитар</w:t>
      </w:r>
      <w:r>
        <w:rPr>
          <w:rFonts w:ascii="Times New Roman" w:hAnsi="Times New Roman"/>
          <w:sz w:val="28"/>
          <w:szCs w:val="28"/>
        </w:rPr>
        <w:t>ного предприятия в о</w:t>
      </w:r>
      <w:r w:rsidR="000A4C54" w:rsidRPr="000D53C8">
        <w:rPr>
          <w:rFonts w:ascii="Times New Roman" w:hAnsi="Times New Roman"/>
          <w:sz w:val="28"/>
          <w:szCs w:val="28"/>
        </w:rPr>
        <w:t xml:space="preserve">ткрытое акционерное общество, он назначен директором и </w:t>
      </w:r>
      <w:r w:rsidR="000A4C54" w:rsidRPr="008D2DD9">
        <w:rPr>
          <w:rFonts w:ascii="Times New Roman" w:hAnsi="Times New Roman"/>
          <w:sz w:val="28"/>
          <w:szCs w:val="28"/>
          <w:highlight w:val="yellow"/>
        </w:rPr>
        <w:t>членом совета директоров ОАО «ПО «Электрохимический завод».</w:t>
      </w:r>
      <w:bookmarkStart w:id="0" w:name="_GoBack"/>
      <w:bookmarkEnd w:id="0"/>
      <w:r w:rsidR="000A4C54" w:rsidRPr="000D53C8">
        <w:rPr>
          <w:rFonts w:ascii="Times New Roman" w:hAnsi="Times New Roman"/>
          <w:sz w:val="28"/>
          <w:szCs w:val="28"/>
        </w:rPr>
        <w:t xml:space="preserve">   </w:t>
      </w:r>
    </w:p>
    <w:p w:rsidR="005F53C6" w:rsidRPr="000D53C8" w:rsidRDefault="00A13979" w:rsidP="00FF3A2A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0D53C8">
        <w:rPr>
          <w:rFonts w:ascii="Times New Roman" w:hAnsi="Times New Roman"/>
          <w:sz w:val="28"/>
          <w:szCs w:val="28"/>
        </w:rPr>
        <w:t>Н</w:t>
      </w:r>
      <w:r w:rsidR="000A4C54" w:rsidRPr="000D53C8">
        <w:rPr>
          <w:rFonts w:ascii="Times New Roman" w:hAnsi="Times New Roman"/>
          <w:sz w:val="28"/>
          <w:szCs w:val="28"/>
        </w:rPr>
        <w:t xml:space="preserve">агражден  нагрудным знаком «Академик И.В. Курчатов» III степени, нагрудным знаком «Е.П. Славский», </w:t>
      </w:r>
      <w:r w:rsidRPr="000D53C8">
        <w:rPr>
          <w:rFonts w:ascii="Times New Roman" w:hAnsi="Times New Roman"/>
          <w:sz w:val="28"/>
          <w:szCs w:val="28"/>
        </w:rPr>
        <w:t xml:space="preserve">знаком отличия «За заслуги перед городом», нагрудным знаком «За заслуги перед атомной отраслью» I степени и другими знаками и медалями. </w:t>
      </w:r>
    </w:p>
    <w:sectPr w:rsidR="005F53C6" w:rsidRPr="000D53C8" w:rsidSect="00116BA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GAvantGard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FB8"/>
    <w:multiLevelType w:val="hybridMultilevel"/>
    <w:tmpl w:val="4A5C1806"/>
    <w:lvl w:ilvl="0" w:tplc="9148E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C093A"/>
    <w:multiLevelType w:val="hybridMultilevel"/>
    <w:tmpl w:val="EFF8A900"/>
    <w:lvl w:ilvl="0" w:tplc="35404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3178CF"/>
    <w:multiLevelType w:val="multilevel"/>
    <w:tmpl w:val="BEEE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DA2EA7"/>
    <w:multiLevelType w:val="hybridMultilevel"/>
    <w:tmpl w:val="6D76A27A"/>
    <w:lvl w:ilvl="0" w:tplc="F20C5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47"/>
    <w:rsid w:val="000214DB"/>
    <w:rsid w:val="00027E8E"/>
    <w:rsid w:val="00036BC5"/>
    <w:rsid w:val="000453B2"/>
    <w:rsid w:val="0004548E"/>
    <w:rsid w:val="000524ED"/>
    <w:rsid w:val="00070508"/>
    <w:rsid w:val="000711D0"/>
    <w:rsid w:val="000905CB"/>
    <w:rsid w:val="000A4C54"/>
    <w:rsid w:val="000C138A"/>
    <w:rsid w:val="000D18A7"/>
    <w:rsid w:val="000D53C8"/>
    <w:rsid w:val="000E7CDA"/>
    <w:rsid w:val="000F1FD0"/>
    <w:rsid w:val="00116BA9"/>
    <w:rsid w:val="001213FE"/>
    <w:rsid w:val="00134CD9"/>
    <w:rsid w:val="00164C8A"/>
    <w:rsid w:val="00196C2B"/>
    <w:rsid w:val="00224C3F"/>
    <w:rsid w:val="002B4A6B"/>
    <w:rsid w:val="002B7B72"/>
    <w:rsid w:val="002C0C03"/>
    <w:rsid w:val="002D0956"/>
    <w:rsid w:val="002E044B"/>
    <w:rsid w:val="00311F89"/>
    <w:rsid w:val="00312D83"/>
    <w:rsid w:val="00346081"/>
    <w:rsid w:val="00353267"/>
    <w:rsid w:val="00382E69"/>
    <w:rsid w:val="003C1179"/>
    <w:rsid w:val="003C338D"/>
    <w:rsid w:val="0041293E"/>
    <w:rsid w:val="00473C61"/>
    <w:rsid w:val="004B44ED"/>
    <w:rsid w:val="004C4144"/>
    <w:rsid w:val="0051616A"/>
    <w:rsid w:val="00562DDC"/>
    <w:rsid w:val="00566F2F"/>
    <w:rsid w:val="005F53C6"/>
    <w:rsid w:val="00646C96"/>
    <w:rsid w:val="00693F03"/>
    <w:rsid w:val="007575BA"/>
    <w:rsid w:val="007937EC"/>
    <w:rsid w:val="007A05D7"/>
    <w:rsid w:val="007D7BB9"/>
    <w:rsid w:val="00811F36"/>
    <w:rsid w:val="008C3110"/>
    <w:rsid w:val="008D2DD9"/>
    <w:rsid w:val="008F3386"/>
    <w:rsid w:val="009026C1"/>
    <w:rsid w:val="00936A78"/>
    <w:rsid w:val="00946194"/>
    <w:rsid w:val="009A1F9D"/>
    <w:rsid w:val="009C251D"/>
    <w:rsid w:val="009E26FC"/>
    <w:rsid w:val="00A013CE"/>
    <w:rsid w:val="00A06AEA"/>
    <w:rsid w:val="00A13979"/>
    <w:rsid w:val="00A733A9"/>
    <w:rsid w:val="00AB0D23"/>
    <w:rsid w:val="00AB2D96"/>
    <w:rsid w:val="00AE2349"/>
    <w:rsid w:val="00AF4E22"/>
    <w:rsid w:val="00B86247"/>
    <w:rsid w:val="00C2168D"/>
    <w:rsid w:val="00C47FFB"/>
    <w:rsid w:val="00C6390F"/>
    <w:rsid w:val="00C83878"/>
    <w:rsid w:val="00C84384"/>
    <w:rsid w:val="00CA2E1E"/>
    <w:rsid w:val="00CD7F53"/>
    <w:rsid w:val="00D21C8E"/>
    <w:rsid w:val="00D918DB"/>
    <w:rsid w:val="00D93211"/>
    <w:rsid w:val="00DE7417"/>
    <w:rsid w:val="00E11550"/>
    <w:rsid w:val="00E2079C"/>
    <w:rsid w:val="00E2165E"/>
    <w:rsid w:val="00E343A0"/>
    <w:rsid w:val="00E642A2"/>
    <w:rsid w:val="00E93D35"/>
    <w:rsid w:val="00E94454"/>
    <w:rsid w:val="00F0357D"/>
    <w:rsid w:val="00F243C5"/>
    <w:rsid w:val="00F366BC"/>
    <w:rsid w:val="00FA415B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47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7937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_текст оглавление"/>
    <w:basedOn w:val="a"/>
    <w:uiPriority w:val="99"/>
    <w:rsid w:val="00B86247"/>
    <w:pPr>
      <w:spacing w:before="120" w:after="60" w:line="240" w:lineRule="auto"/>
      <w:jc w:val="both"/>
    </w:pPr>
    <w:rPr>
      <w:rFonts w:cs="Calibri"/>
      <w:color w:val="13569C"/>
    </w:rPr>
  </w:style>
  <w:style w:type="paragraph" w:customStyle="1" w:styleId="1">
    <w:name w:val="Стиль1"/>
    <w:basedOn w:val="a"/>
    <w:link w:val="10"/>
    <w:qFormat/>
    <w:rsid w:val="00B8624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Стиль1 Знак"/>
    <w:basedOn w:val="a0"/>
    <w:link w:val="1"/>
    <w:rsid w:val="00B86247"/>
    <w:rPr>
      <w:rFonts w:ascii="Times New Roman" w:eastAsia="Calibri" w:hAnsi="Times New Roman" w:cs="Times New Roman"/>
      <w:sz w:val="24"/>
      <w:szCs w:val="24"/>
    </w:rPr>
  </w:style>
  <w:style w:type="character" w:customStyle="1" w:styleId="11">
    <w:name w:val="Слабое выделение1"/>
    <w:rsid w:val="00B86247"/>
    <w:rPr>
      <w:i/>
    </w:rPr>
  </w:style>
  <w:style w:type="character" w:customStyle="1" w:styleId="40">
    <w:name w:val="Заголовок 4 Знак"/>
    <w:basedOn w:val="a0"/>
    <w:link w:val="4"/>
    <w:uiPriority w:val="9"/>
    <w:rsid w:val="007937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s">
    <w:name w:val="news"/>
    <w:basedOn w:val="a"/>
    <w:rsid w:val="007937EC"/>
    <w:pPr>
      <w:spacing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4">
    <w:name w:val="Body Text"/>
    <w:basedOn w:val="a"/>
    <w:link w:val="12"/>
    <w:rsid w:val="007937E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uiPriority w:val="99"/>
    <w:semiHidden/>
    <w:rsid w:val="007937EC"/>
    <w:rPr>
      <w:rFonts w:ascii="Calibri" w:eastAsia="Calibri" w:hAnsi="Calibri" w:cs="Times New Roman"/>
    </w:rPr>
  </w:style>
  <w:style w:type="character" w:customStyle="1" w:styleId="12">
    <w:name w:val="Основной текст Знак1"/>
    <w:link w:val="a4"/>
    <w:rsid w:val="007937EC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7937E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2E1E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ГО_текст"/>
    <w:basedOn w:val="a"/>
    <w:uiPriority w:val="99"/>
    <w:qFormat/>
    <w:rsid w:val="00F366BC"/>
    <w:pPr>
      <w:spacing w:after="120" w:line="240" w:lineRule="auto"/>
    </w:pPr>
    <w:rPr>
      <w:rFonts w:ascii="Franklin Gothic Book" w:hAnsi="Franklin Gothic Book" w:cs="Calibri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0453B2"/>
    <w:rPr>
      <w:strike w:val="0"/>
      <w:dstrike w:val="0"/>
      <w:color w:val="AA2E2E"/>
      <w:u w:val="none"/>
      <w:effect w:val="none"/>
    </w:rPr>
  </w:style>
  <w:style w:type="paragraph" w:customStyle="1" w:styleId="aa">
    <w:name w:val="ГО_текст Ж"/>
    <w:basedOn w:val="a8"/>
    <w:next w:val="a8"/>
    <w:rsid w:val="00562DDC"/>
    <w:pPr>
      <w:spacing w:before="120" w:after="0"/>
    </w:pPr>
    <w:rPr>
      <w:rFonts w:ascii="Franklin Gothic Medium" w:hAnsi="Franklin Gothic Medium"/>
      <w:color w:val="11559B"/>
    </w:rPr>
  </w:style>
  <w:style w:type="paragraph" w:customStyle="1" w:styleId="ab">
    <w:name w:val="ГО_ЗагОснПоказателей"/>
    <w:basedOn w:val="a7"/>
    <w:autoRedefine/>
    <w:uiPriority w:val="99"/>
    <w:rsid w:val="00562DDC"/>
    <w:pPr>
      <w:spacing w:before="60" w:after="60" w:line="216" w:lineRule="auto"/>
    </w:pPr>
    <w:rPr>
      <w:rFonts w:ascii="AGAvantGardeCyr" w:hAnsi="AGAvantGardeCyr"/>
      <w:bCs/>
      <w:color w:val="11559B"/>
      <w:sz w:val="20"/>
      <w:szCs w:val="18"/>
    </w:rPr>
  </w:style>
  <w:style w:type="paragraph" w:customStyle="1" w:styleId="ac">
    <w:name w:val="ГО_События текст"/>
    <w:basedOn w:val="a"/>
    <w:uiPriority w:val="99"/>
    <w:rsid w:val="00562DDC"/>
    <w:pPr>
      <w:spacing w:before="60" w:after="60" w:line="240" w:lineRule="auto"/>
    </w:pPr>
    <w:rPr>
      <w:rFonts w:ascii="Franklin Gothic Book" w:hAnsi="Franklin Gothic Book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47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7937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_текст оглавление"/>
    <w:basedOn w:val="a"/>
    <w:uiPriority w:val="99"/>
    <w:rsid w:val="00B86247"/>
    <w:pPr>
      <w:spacing w:before="120" w:after="60" w:line="240" w:lineRule="auto"/>
      <w:jc w:val="both"/>
    </w:pPr>
    <w:rPr>
      <w:rFonts w:cs="Calibri"/>
      <w:color w:val="13569C"/>
    </w:rPr>
  </w:style>
  <w:style w:type="paragraph" w:customStyle="1" w:styleId="1">
    <w:name w:val="Стиль1"/>
    <w:basedOn w:val="a"/>
    <w:link w:val="10"/>
    <w:qFormat/>
    <w:rsid w:val="00B8624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Стиль1 Знак"/>
    <w:basedOn w:val="a0"/>
    <w:link w:val="1"/>
    <w:rsid w:val="00B86247"/>
    <w:rPr>
      <w:rFonts w:ascii="Times New Roman" w:eastAsia="Calibri" w:hAnsi="Times New Roman" w:cs="Times New Roman"/>
      <w:sz w:val="24"/>
      <w:szCs w:val="24"/>
    </w:rPr>
  </w:style>
  <w:style w:type="character" w:customStyle="1" w:styleId="11">
    <w:name w:val="Слабое выделение1"/>
    <w:rsid w:val="00B86247"/>
    <w:rPr>
      <w:i/>
    </w:rPr>
  </w:style>
  <w:style w:type="character" w:customStyle="1" w:styleId="40">
    <w:name w:val="Заголовок 4 Знак"/>
    <w:basedOn w:val="a0"/>
    <w:link w:val="4"/>
    <w:uiPriority w:val="9"/>
    <w:rsid w:val="007937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s">
    <w:name w:val="news"/>
    <w:basedOn w:val="a"/>
    <w:rsid w:val="007937EC"/>
    <w:pPr>
      <w:spacing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4">
    <w:name w:val="Body Text"/>
    <w:basedOn w:val="a"/>
    <w:link w:val="12"/>
    <w:rsid w:val="007937E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uiPriority w:val="99"/>
    <w:semiHidden/>
    <w:rsid w:val="007937EC"/>
    <w:rPr>
      <w:rFonts w:ascii="Calibri" w:eastAsia="Calibri" w:hAnsi="Calibri" w:cs="Times New Roman"/>
    </w:rPr>
  </w:style>
  <w:style w:type="character" w:customStyle="1" w:styleId="12">
    <w:name w:val="Основной текст Знак1"/>
    <w:link w:val="a4"/>
    <w:rsid w:val="007937EC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7937E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2E1E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ГО_текст"/>
    <w:basedOn w:val="a"/>
    <w:uiPriority w:val="99"/>
    <w:qFormat/>
    <w:rsid w:val="00F366BC"/>
    <w:pPr>
      <w:spacing w:after="120" w:line="240" w:lineRule="auto"/>
    </w:pPr>
    <w:rPr>
      <w:rFonts w:ascii="Franklin Gothic Book" w:hAnsi="Franklin Gothic Book" w:cs="Calibri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0453B2"/>
    <w:rPr>
      <w:strike w:val="0"/>
      <w:dstrike w:val="0"/>
      <w:color w:val="AA2E2E"/>
      <w:u w:val="none"/>
      <w:effect w:val="none"/>
    </w:rPr>
  </w:style>
  <w:style w:type="paragraph" w:customStyle="1" w:styleId="aa">
    <w:name w:val="ГО_текст Ж"/>
    <w:basedOn w:val="a8"/>
    <w:next w:val="a8"/>
    <w:rsid w:val="00562DDC"/>
    <w:pPr>
      <w:spacing w:before="120" w:after="0"/>
    </w:pPr>
    <w:rPr>
      <w:rFonts w:ascii="Franklin Gothic Medium" w:hAnsi="Franklin Gothic Medium"/>
      <w:color w:val="11559B"/>
    </w:rPr>
  </w:style>
  <w:style w:type="paragraph" w:customStyle="1" w:styleId="ab">
    <w:name w:val="ГО_ЗагОснПоказателей"/>
    <w:basedOn w:val="a7"/>
    <w:autoRedefine/>
    <w:uiPriority w:val="99"/>
    <w:rsid w:val="00562DDC"/>
    <w:pPr>
      <w:spacing w:before="60" w:after="60" w:line="216" w:lineRule="auto"/>
    </w:pPr>
    <w:rPr>
      <w:rFonts w:ascii="AGAvantGardeCyr" w:hAnsi="AGAvantGardeCyr"/>
      <w:bCs/>
      <w:color w:val="11559B"/>
      <w:sz w:val="20"/>
      <w:szCs w:val="18"/>
    </w:rPr>
  </w:style>
  <w:style w:type="paragraph" w:customStyle="1" w:styleId="ac">
    <w:name w:val="ГО_События текст"/>
    <w:basedOn w:val="a"/>
    <w:uiPriority w:val="99"/>
    <w:rsid w:val="00562DDC"/>
    <w:pPr>
      <w:spacing w:before="60" w:after="60" w:line="240" w:lineRule="auto"/>
    </w:pPr>
    <w:rPr>
      <w:rFonts w:ascii="Franklin Gothic Book" w:hAnsi="Franklin Gothic 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0233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98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6715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0664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969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72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8" w:space="0" w:color="EBEBEB"/>
                                        <w:right w:val="none" w:sz="0" w:space="0" w:color="auto"/>
                                      </w:divBdr>
                                      <w:divsChild>
                                        <w:div w:id="61036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50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31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751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31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ecp.ru/activity/nuclear/isotope.s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1.ecp.ru/activity/nuclear/isotope.s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1.ecp.ru/activity/all.s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1.ecp.ru/activity/nuclear/ogfu.s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1.ecp.ru/activity/nuclear/ogfu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AB01-83BC-4B29-8CE2-2DDA9E53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GilmitdinovaYaV</dc:creator>
  <cp:lastModifiedBy>Исаченко Светлана Олеговна</cp:lastModifiedBy>
  <cp:revision>6</cp:revision>
  <dcterms:created xsi:type="dcterms:W3CDTF">2014-01-24T07:50:00Z</dcterms:created>
  <dcterms:modified xsi:type="dcterms:W3CDTF">2014-01-30T07:18:00Z</dcterms:modified>
</cp:coreProperties>
</file>