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7434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B7E7435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B7E7436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7E7437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7E7438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7E7439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7E743A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7E743B" w14:textId="77777777" w:rsidR="005700F0" w:rsidRDefault="005718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</w:t>
      </w:r>
    </w:p>
    <w:p w14:paraId="7B7E743C" w14:textId="77777777" w:rsidR="005700F0" w:rsidRDefault="005718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 выполненных работах по сбору и обобщению информации о качестве условий оказания услуг организациями культуры г. Зеленогорск Красноярский край</w:t>
      </w:r>
    </w:p>
    <w:p w14:paraId="7B7E743D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3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3F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0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1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2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3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4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5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6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7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8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9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A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B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E744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7B7E744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7E744F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14:paraId="3D67E7AE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Общество с ограниченной ответственностью Исследовательская компания «Лидер»</w:t>
      </w:r>
    </w:p>
    <w:p w14:paraId="562FC2B2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ООО Исследовательская компания «Лидер»</w:t>
      </w:r>
    </w:p>
    <w:p w14:paraId="014D0142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660075, Красноярский край, г. Красноярск, ул. Железнодорожников, 17, офис 801/3</w:t>
      </w:r>
    </w:p>
    <w:p w14:paraId="0235E53F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660075, Красноярский край, г. Красноярск, ул. Железнодорожников, 17, офис 801/3 (совпадает с юридическим)</w:t>
      </w:r>
    </w:p>
    <w:p w14:paraId="68A85211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133A6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2460112042</w:t>
      </w:r>
    </w:p>
    <w:p w14:paraId="58072DE3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КПП: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246001001</w:t>
      </w:r>
    </w:p>
    <w:p w14:paraId="26783B5A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ОГРН: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1192468005620</w:t>
      </w:r>
    </w:p>
    <w:p w14:paraId="6D89B606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постановки в налоговом органе: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14.02.2019 г.</w:t>
      </w:r>
    </w:p>
    <w:p w14:paraId="5718E536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ОКВЭД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14:paraId="711E2B25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A252D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Реквизиты: </w:t>
      </w:r>
    </w:p>
    <w:p w14:paraId="5C20F734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ПАО Сбербанк ИНН 7707083893 КПП 246602011 ОГРН 1027700132195 ОКПО 02783169</w:t>
      </w:r>
    </w:p>
    <w:p w14:paraId="77B86725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ОКТМО 04701000001</w:t>
      </w:r>
    </w:p>
    <w:p w14:paraId="7859EDCD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БИК 040407627</w:t>
      </w:r>
    </w:p>
    <w:p w14:paraId="2D04B8F3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к/с 30101810800000000627</w:t>
      </w:r>
    </w:p>
    <w:p w14:paraId="29381646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р/с 40702810031000025646 </w:t>
      </w:r>
    </w:p>
    <w:p w14:paraId="67BB46A8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282F6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kras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lider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</w:p>
    <w:p w14:paraId="0DB6C860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Цибина Наталья Александровна, на основании Устава</w:t>
      </w:r>
    </w:p>
    <w:p w14:paraId="3831B669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т.+7 (391) 205-10-78</w:t>
      </w:r>
    </w:p>
    <w:p w14:paraId="662FA213" w14:textId="77777777" w:rsidR="00DB65C1" w:rsidRDefault="00DB65C1" w:rsidP="00DB65C1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м.+7 (902) 940-41-37</w:t>
      </w:r>
    </w:p>
    <w:p w14:paraId="7B7E745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E745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7B7E745E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7B7E745F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a5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75"/>
        <w:gridCol w:w="1005"/>
      </w:tblGrid>
      <w:tr w:rsidR="005700F0" w14:paraId="7B7E7462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60" w14:textId="77777777" w:rsidR="005700F0" w:rsidRDefault="00571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61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5700F0" w14:paraId="7B7E7465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63" w14:textId="77777777" w:rsidR="005700F0" w:rsidRDefault="00571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64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5700F0" w14:paraId="7B7E7468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66" w14:textId="77777777" w:rsidR="005700F0" w:rsidRDefault="00571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6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00F0" w14:paraId="7B7E746B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69" w14:textId="77777777" w:rsidR="005700F0" w:rsidRDefault="00571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6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00F0" w14:paraId="7B7E746E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6C" w14:textId="77777777" w:rsidR="005700F0" w:rsidRDefault="00571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6D" w14:textId="341CCDDB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33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00F0" w14:paraId="7B7E7471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6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70" w14:textId="62EB6B11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0D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00F0" w14:paraId="7B7E7474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7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73" w14:textId="07DE8DC6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0D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0F0" w14:paraId="7B7E7477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7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76" w14:textId="72D25B0E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0D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0F0" w14:paraId="7B7E747A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47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4. Предложения по улучшению условий оказания услуг в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479" w14:textId="02D11C9B" w:rsidR="005700F0" w:rsidRDefault="0057187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</w:t>
            </w:r>
            <w:r w:rsidR="00620D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B7E747B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E747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E747D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E747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E747F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7E7480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7E7481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7E7482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B7E7483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</w:p>
    <w:p w14:paraId="7B7E7484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 w:colFirst="0" w:colLast="0"/>
      <w:bookmarkEnd w:id="0"/>
    </w:p>
    <w:p w14:paraId="7B7E7485" w14:textId="77777777" w:rsidR="005700F0" w:rsidRDefault="00571878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c3fkkib41287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В г. Зеленогорск Красноярского края сбор и обобщение информации о качестве условий оказания услуг проводились в отношении следующих организаций культуры: </w:t>
      </w:r>
    </w:p>
    <w:p w14:paraId="7B7E7486" w14:textId="77777777" w:rsidR="005700F0" w:rsidRDefault="00570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400"/>
        <w:gridCol w:w="4110"/>
      </w:tblGrid>
      <w:tr w:rsidR="005700F0" w14:paraId="7B7E7489" w14:textId="77777777"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8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8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в таблицах</w:t>
            </w:r>
          </w:p>
        </w:tc>
      </w:tr>
      <w:tr w:rsidR="005700F0" w14:paraId="7B7E748C" w14:textId="77777777">
        <w:trPr>
          <w:trHeight w:val="30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8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«Библиотека им. Маяковского»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8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</w:tr>
      <w:tr w:rsidR="005700F0" w14:paraId="7B7E748F" w14:textId="77777777">
        <w:trPr>
          <w:trHeight w:val="300"/>
        </w:trPr>
        <w:tc>
          <w:tcPr>
            <w:tcW w:w="5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8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«Зеленогорский городской дворец культуры»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8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</w:tr>
      <w:tr w:rsidR="005700F0" w14:paraId="7B7E7492" w14:textId="77777777">
        <w:trPr>
          <w:trHeight w:val="300"/>
        </w:trPr>
        <w:tc>
          <w:tcPr>
            <w:tcW w:w="5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9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«Зеленогорский музейно-выставочный центр»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9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</w:tr>
      <w:tr w:rsidR="005700F0" w14:paraId="7B7E7495" w14:textId="77777777">
        <w:trPr>
          <w:trHeight w:val="300"/>
        </w:trPr>
        <w:tc>
          <w:tcPr>
            <w:tcW w:w="5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9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«Зоопарк»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9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</w:tr>
    </w:tbl>
    <w:p w14:paraId="7B7E7496" w14:textId="77777777" w:rsidR="005700F0" w:rsidRDefault="00570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E7497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14:paraId="7B7E7498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E7499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14:paraId="7B7E749A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14:paraId="7B7E749B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14:paraId="7B7E749C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14:paraId="7B7E749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14:paraId="7B7E749E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14:paraId="7B7E749F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</w:p>
    <w:p w14:paraId="7B7E74A0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14:paraId="7B7E74A1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Опираясь на данный пункт, мы приняли решение не учитывать наличие информации на 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14:paraId="7B7E74A2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наличие и функционирование дистанционных способов обратной связи и взаимодействия с получателями услуг.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1 до 10 баллов, где 1 - это минимальный объем информации, а 10 - максимальный объем.   В Таблице 1 представлены результаты оценки учреждения. </w:t>
      </w:r>
    </w:p>
    <w:p w14:paraId="7B7E74A3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Таблица 1.</w:t>
      </w:r>
    </w:p>
    <w:p w14:paraId="7B7E74A4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Объем информации, размещенной на официальном сайте организации, в соответствии с количеством материалов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</w:p>
    <w:tbl>
      <w:tblPr>
        <w:tblStyle w:val="a7"/>
        <w:tblW w:w="93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770"/>
        <w:gridCol w:w="1560"/>
      </w:tblGrid>
      <w:tr w:rsidR="005700F0" w14:paraId="7B7E74A7" w14:textId="77777777" w:rsidTr="00DB65C1">
        <w:trPr>
          <w:trHeight w:val="495"/>
        </w:trPr>
        <w:tc>
          <w:tcPr>
            <w:tcW w:w="77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A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A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Интегральный показатель</w:t>
            </w:r>
          </w:p>
        </w:tc>
      </w:tr>
      <w:tr w:rsidR="005700F0" w14:paraId="7B7E74AA" w14:textId="77777777" w:rsidTr="00DB65C1">
        <w:trPr>
          <w:trHeight w:val="255"/>
        </w:trPr>
        <w:tc>
          <w:tcPr>
            <w:tcW w:w="77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A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A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8.0</w:t>
            </w:r>
          </w:p>
        </w:tc>
      </w:tr>
      <w:tr w:rsidR="005700F0" w14:paraId="7B7E74AD" w14:textId="77777777" w:rsidTr="00DB65C1">
        <w:trPr>
          <w:trHeight w:val="255"/>
        </w:trPr>
        <w:tc>
          <w:tcPr>
            <w:tcW w:w="77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A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A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8.0</w:t>
            </w:r>
          </w:p>
        </w:tc>
      </w:tr>
      <w:tr w:rsidR="005700F0" w14:paraId="7B7E74B0" w14:textId="77777777" w:rsidTr="00DB65C1">
        <w:trPr>
          <w:trHeight w:val="255"/>
        </w:trPr>
        <w:tc>
          <w:tcPr>
            <w:tcW w:w="77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A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A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5.0</w:t>
            </w:r>
          </w:p>
        </w:tc>
      </w:tr>
      <w:tr w:rsidR="005700F0" w14:paraId="7B7E74B3" w14:textId="77777777" w:rsidTr="00DB65C1">
        <w:trPr>
          <w:trHeight w:val="255"/>
        </w:trPr>
        <w:tc>
          <w:tcPr>
            <w:tcW w:w="77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B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B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нет сайта</w:t>
            </w:r>
          </w:p>
        </w:tc>
      </w:tr>
    </w:tbl>
    <w:p w14:paraId="7B7E74B4" w14:textId="77777777" w:rsidR="005700F0" w:rsidRDefault="005700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E74B5" w14:textId="77777777" w:rsidR="005700F0" w:rsidRDefault="00571878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организаций культуры Библиотека им. Маяковского и Зеленогорский городской дворец культуры имеет показатель оценки выше среднего, информация предоставлена не в полном объеме. Организация культуры Зеленогорский музейно-выставочный центр имеет средний показатель оценки, информация предоставлена не в полном объеме. У организации культуры Зоопарк сайт отсутствует.</w:t>
      </w:r>
    </w:p>
    <w:p w14:paraId="7B7E74B6" w14:textId="77777777" w:rsidR="005700F0" w:rsidRDefault="00571878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Вся информация, которая полностью или частично отсутствует на сайте организации, будет подробно представлена по пунктам в подразделе 5.1 “Недостатки, выявленные в ходе обобщения информации, размещенной на официальных сайте и информационных стендах в помещениях организации и предложения по их устранению” данного отчета. </w:t>
      </w:r>
    </w:p>
    <w:p w14:paraId="7B7E74B7" w14:textId="77777777" w:rsidR="005700F0" w:rsidRDefault="00571878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группе показателей 3.2. “Обеспечение в организации условий доступности, позволяющих инвалидам получать услуги наравне с другими”, входящей в критерий “Доступность услуг для инвалидов” Приказа Министерства культуры РФ от 27 апреля 2018 г. № 599, есть показатель “Наличие альтернативной версии официального сайта организации в сети "Интернет" для инвалидов по зрению”. Данный показатель обеспечен у организации. </w:t>
      </w:r>
    </w:p>
    <w:p w14:paraId="507738C6" w14:textId="77777777" w:rsidR="004B4C84" w:rsidRDefault="004B4C84" w:rsidP="004B4C8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проводилась Оператором методом наблюдения в процессе посещения организации. В оценке информационных стендов изучался критерий “Открытость и доступность информации об организации культуры” (пункт 1.1 из перечня показателей Приказа Министерства культуры РФ от 27 апреля 2018 г. № 599). Данная форма одновременно использовалась также для оценки критериев “Комфортности условий предоставления услуг”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“Доступность услуг для инвалидов” (пункт 1.1, 2.1, 3.1 и 3.2 из перечня показателей Приказа Министерства культуры РФ от 27 апреля 2018 г. № 599).</w:t>
      </w:r>
    </w:p>
    <w:p w14:paraId="08C9F11B" w14:textId="77777777" w:rsidR="004B4C84" w:rsidRDefault="004B4C84" w:rsidP="004B4C8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2729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момент проведения оценки федеральным и региональным законодательством не было установлено никаких требований в отношении информации о деятельности организации, размещенной на информационных стендах в помещении организации. Ввиду отсутствия показателей оценки, которыми можно было бы измерить объем наполнения информацией стенда, мы решили принять любой имеющийся объем за 100%. После посещения организаций было выявлено, что стенд с информацией о деятельности присутствует у каждой организации и на нем есть информация. Таким образом все организации получают максимальную оценку в 10 баллов из 10 возможных.</w:t>
      </w:r>
    </w:p>
    <w:p w14:paraId="7B7E74B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E74B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14:paraId="7B7E74B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E74BF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14:paraId="7B7E74C0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Методикой рекомендуемый объём выборочной совокупности респондентов составляет 40% от объема генеральной совокупности, но не более 600 респондентов в одной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7E74C1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46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95"/>
        <w:gridCol w:w="1335"/>
        <w:gridCol w:w="1335"/>
      </w:tblGrid>
      <w:tr w:rsidR="005700F0" w14:paraId="7B7E74C5" w14:textId="77777777" w:rsidTr="00D15C8B">
        <w:trPr>
          <w:trHeight w:val="20"/>
          <w:jc w:val="center"/>
        </w:trPr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2" w14:textId="77777777" w:rsidR="005700F0" w:rsidRDefault="00571878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3" w14:textId="77777777" w:rsidR="005700F0" w:rsidRDefault="00571878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4" w14:textId="77777777" w:rsidR="005700F0" w:rsidRDefault="00571878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Доля респондентов</w:t>
            </w:r>
          </w:p>
        </w:tc>
      </w:tr>
      <w:tr w:rsidR="005700F0" w14:paraId="7B7E74C9" w14:textId="77777777" w:rsidTr="00D15C8B">
        <w:trPr>
          <w:trHeight w:val="20"/>
          <w:jc w:val="center"/>
        </w:trPr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«Библиотека им. Маяковского»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700F0" w14:paraId="7B7E74CD" w14:textId="77777777" w:rsidTr="00D15C8B">
        <w:trPr>
          <w:trHeight w:val="20"/>
          <w:jc w:val="center"/>
        </w:trPr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«Зеленогорский городской дворец культуры»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700F0" w14:paraId="7B7E74D1" w14:textId="77777777" w:rsidTr="00D15C8B">
        <w:trPr>
          <w:trHeight w:val="20"/>
          <w:jc w:val="center"/>
        </w:trPr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«Зеленогорский музейно-выставочный центр»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C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D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700F0" w14:paraId="7B7E74D5" w14:textId="77777777" w:rsidTr="00D15C8B">
        <w:trPr>
          <w:trHeight w:val="20"/>
          <w:jc w:val="center"/>
        </w:trPr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D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«Зоопарк»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D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D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</w:tbl>
    <w:p w14:paraId="7B7E74D6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B7E74D7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14:paraId="7B7E74D8" w14:textId="0FBDF66C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</w:t>
      </w:r>
      <w:r w:rsidR="00D15C8B">
        <w:rPr>
          <w:rFonts w:ascii="Times New Roman" w:eastAsia="Times New Roman" w:hAnsi="Times New Roman" w:cs="Times New Roman"/>
          <w:sz w:val="24"/>
          <w:szCs w:val="24"/>
        </w:rPr>
        <w:t>опроса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 по 29 сентября 2020 года.</w:t>
      </w:r>
    </w:p>
    <w:p w14:paraId="7B7E74D9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7E74DA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E74DB" w14:textId="77777777" w:rsidR="005700F0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hyperlink r:id="rId7">
        <w:r w:rsidR="005718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https://forms.gle/QKuffrXJAmmkDTfp9</w:t>
        </w:r>
      </w:hyperlink>
      <w:r w:rsidR="005718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7187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5718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B7E74DC" w14:textId="77777777" w:rsidR="005700F0" w:rsidRDefault="00571878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B7E74D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14:paraId="7B7E74DE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информационных стендах в помещении организации.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4498887" w14:textId="77777777" w:rsidR="00D15C8B" w:rsidRDefault="00D15C8B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br w:type="page"/>
      </w:r>
    </w:p>
    <w:p w14:paraId="7B7E74DF" w14:textId="05A3498E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2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7B7E74E0" w14:textId="77777777" w:rsidR="005700F0" w:rsidRDefault="0057187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Доля респондентов, обращавшихся к информационному стенду и удовлетворенных открытостью, полнотой и доступностью размещенной на нем информации о деятельности организации, %</w:t>
      </w:r>
    </w:p>
    <w:tbl>
      <w:tblPr>
        <w:tblStyle w:val="a9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700F0" w14:paraId="7B7E74E4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Обращались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5700F0" w14:paraId="7B7E74E8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76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5700F0" w14:paraId="7B7E74EC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89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</w:tr>
      <w:tr w:rsidR="005700F0" w14:paraId="7B7E74F0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E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700F0" w14:paraId="7B7E74F4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76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95</w:t>
            </w:r>
          </w:p>
        </w:tc>
      </w:tr>
    </w:tbl>
    <w:p w14:paraId="7B7E74F5" w14:textId="77777777" w:rsidR="005700F0" w:rsidRDefault="00571878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числа респондентов, обращавшихся к стендам организаций Библиотека им. Маяковского, Зеленогорский городской дворец культуры и Зеленогорский музейно-выставочный центр, почти все респонденты удовлетворены открытостью,  полнотой и доступностью размещенной информации (97%). Подавляющее большинство респондентов организации Зоопарк удовлетворены открытостью,  полнотой и доступностью размещенной информации (95%).</w:t>
      </w:r>
    </w:p>
    <w:p w14:paraId="7B7E74F6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респондентам предлагалось оценить свою удовлетворенность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7E74F7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3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7B7E74F8" w14:textId="77777777" w:rsidR="005700F0" w:rsidRDefault="0057187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Доля респондентов, пользовавшихся официальным сайтом организации в информационно-телекоммуникационной сети "Интернет" и удовлетворенных открытостью, полнотой и доступностью размещенной информации о её деятельности, %</w:t>
      </w:r>
    </w:p>
    <w:tbl>
      <w:tblPr>
        <w:tblStyle w:val="aa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700F0" w14:paraId="7B7E74FC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Пользовались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5700F0" w14:paraId="7B7E7500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4F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700F0" w14:paraId="7B7E7504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74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91</w:t>
            </w:r>
          </w:p>
        </w:tc>
      </w:tr>
      <w:tr w:rsidR="005700F0" w14:paraId="7B7E7508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91</w:t>
            </w:r>
          </w:p>
        </w:tc>
      </w:tr>
      <w:tr w:rsidR="005700F0" w14:paraId="7B7E750C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54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0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78</w:t>
            </w:r>
          </w:p>
        </w:tc>
      </w:tr>
    </w:tbl>
    <w:p w14:paraId="7B7E750D" w14:textId="77777777" w:rsidR="005700F0" w:rsidRDefault="00571878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Подавляющее большинство респондентов, пользовавшихся официальным сайтом организации культуры Библиотека им. Маяковского, удовлетворены открытостью, полнотой и доступностью размещенной информации о деятельности - доля удовлетворенных 98%.  Из числа респондентов, пользовавшихся официальным сайтом организаций Зеленогорский городской дворец культуры и Зеленогорский музейно-выставочный центр в информационно-телекоммуникационной сети "Интернет", основная масса респондентов удовлетворены открытостью, полнотой и доступностью размещенной информации о деятельности - доля удовлетворенных 91%. Большая часть респондентов, пользовавшихся официальным сайтом организации культуры Зоопарк, удовлетворены открытостью, полнотой и доступностью размещенной информации о деятельности - доля удовлетворенных 78%. </w:t>
      </w:r>
    </w:p>
    <w:p w14:paraId="7B7E750E" w14:textId="77777777" w:rsidR="005700F0" w:rsidRDefault="00571878">
      <w:pPr>
        <w:spacing w:after="0"/>
        <w:ind w:firstLine="566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Респондентам было предложено подтвердить наличие ряда условий, касающихся комфортности предоставления услуг в организации. Список условий комфортности и долю респондентов, подтвердивших их наличие, вы можете увидеть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14A88B7" w14:textId="77777777" w:rsidR="00632AA8" w:rsidRDefault="00632AA8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br w:type="page"/>
      </w:r>
    </w:p>
    <w:p w14:paraId="7B7E750F" w14:textId="178981F0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4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7B7E7510" w14:textId="77777777" w:rsidR="005700F0" w:rsidRDefault="00571878">
      <w:pPr>
        <w:spacing w:after="0"/>
        <w:ind w:firstLine="56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Доля респондентов, подтвердивших наличие условий комфортности предоставления услуг в организации культуры, %</w:t>
      </w:r>
    </w:p>
    <w:tbl>
      <w:tblPr>
        <w:tblStyle w:val="ab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05"/>
        <w:gridCol w:w="2191"/>
      </w:tblGrid>
      <w:tr w:rsidR="005700F0" w14:paraId="7B7E7513" w14:textId="77777777">
        <w:trPr>
          <w:trHeight w:val="975"/>
        </w:trPr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1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комфортности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1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Средний уровень комфортности предоставления услуг в организации</w:t>
            </w:r>
          </w:p>
        </w:tc>
      </w:tr>
      <w:tr w:rsidR="005700F0" w14:paraId="7B7E7516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E751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1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71</w:t>
            </w:r>
          </w:p>
        </w:tc>
      </w:tr>
      <w:tr w:rsidR="005700F0" w14:paraId="7B7E7519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E751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1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79</w:t>
            </w:r>
          </w:p>
        </w:tc>
      </w:tr>
      <w:tr w:rsidR="005700F0" w14:paraId="7B7E751C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E751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1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75</w:t>
            </w:r>
          </w:p>
        </w:tc>
      </w:tr>
      <w:tr w:rsidR="005700F0" w14:paraId="7B7E751F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E751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Зоопарк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1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52</w:t>
            </w:r>
          </w:p>
        </w:tc>
      </w:tr>
    </w:tbl>
    <w:p w14:paraId="7B7E7520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B7E7521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уровень комфортности предоставления услуг в организации культуры  Библиотека им. Маяковского, который был рассчитан, как среднее значение всех оцененных условий составляет 71%. У организации Зеленогорский городской дворец культуры средний уровень комфортности предоставления услуг составляет 79%. Средний уровень комфортности предоставления услуг в организации культуры  Зеленогорский музейно-выставочный центр, который был рассчитан, как среднее значение всех оцененных условий составляет 75%. У организации Зоопарк средний уровень комфортности предоставления услуг составляет 52%.</w:t>
      </w:r>
    </w:p>
    <w:p w14:paraId="7B7E7522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 подтвердило наличие всех условий комфортности предоставления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7E7523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</w:t>
      </w:r>
    </w:p>
    <w:p w14:paraId="7B7E7524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вопрос ка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 удовлетворенности респондентами доступностью предоставления услуг для инвалидов в организации. На данный вопрос было предложено ответить только лицам, имеющим установленную группу инвалидности или их представителям.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B7E7525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5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7B7E7526" w14:textId="77777777" w:rsidR="005700F0" w:rsidRDefault="0057187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Доля респондентов, имеющих установленную группу инвалидности (или их представители), удовлетворенные доступностью предоставления услуг для инвалидов,</w:t>
      </w:r>
    </w:p>
    <w:tbl>
      <w:tblPr>
        <w:tblStyle w:val="ac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700F0" w14:paraId="7B7E752A" w14:textId="77777777">
        <w:trPr>
          <w:trHeight w:val="735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2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2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Инвалиды, представители инвалидов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2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5700F0" w14:paraId="7B7E752E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2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2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2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75</w:t>
            </w:r>
          </w:p>
        </w:tc>
      </w:tr>
      <w:tr w:rsidR="005700F0" w14:paraId="7B7E7532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2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3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3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81</w:t>
            </w:r>
          </w:p>
        </w:tc>
      </w:tr>
      <w:tr w:rsidR="005700F0" w14:paraId="7B7E7536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3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3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3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</w:tr>
      <w:tr w:rsidR="005700F0" w14:paraId="7B7E753A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3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3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3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</w:tr>
    </w:tbl>
    <w:p w14:paraId="7B7E753B" w14:textId="77777777" w:rsidR="005700F0" w:rsidRDefault="00571878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организации культуры Зеленогорский городской дворец культуры основная масса респондентов, имеющих установленную группу инвалидности (или их представители), удовлетворены доступностью предоставления услуг для инвалидов в организации - показатель удовлетворенности 81%. У организации культуры Библиотека им. Маяковского большая часть респондентов, имеющих установленную группу инвалидности (или их представители), удовлетворены доступностью предоставления услуг для инвалидов в организации - показатель удовлетворенности 75%. В организациях культуры Зеленогорский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музейно-выставочный центр и Зоопарк больше половины респондентов, имеющих установленную группу инвалидности (или их представители), удовлетворены доступностью предоставления услуг для инвалидов в организации - показатель удовлетворенности 60%.</w:t>
      </w:r>
    </w:p>
    <w:p w14:paraId="7B7E753C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посещения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доступность услуг для инвалидов изучалась методом наблюдения. Учет велся при помощи формы, ранее использованной для оценки наличия информации на информационном стенде организации и наличия условий комфортности (доступна в Приложении 2 к данному отчету). В оценке изучались показатели критерия “Доступность услуг для инвалидов” (пункт 3.1 и 3.2 из перечня показателей Приказа Министерства культуры РФ от 27 апреля 2018 г. № 599). </w:t>
      </w:r>
    </w:p>
    <w:p w14:paraId="7B7E753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14:paraId="7B7E753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sz w:val="20"/>
          <w:szCs w:val="20"/>
        </w:rPr>
      </w:pPr>
    </w:p>
    <w:p w14:paraId="7B7E753F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6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7B7E7540" w14:textId="77777777" w:rsidR="005700F0" w:rsidRDefault="00571878">
      <w:pPr>
        <w:spacing w:after="0" w:line="276" w:lineRule="auto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</w:t>
      </w:r>
    </w:p>
    <w:tbl>
      <w:tblPr>
        <w:tblStyle w:val="ad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38"/>
        <w:gridCol w:w="719"/>
        <w:gridCol w:w="719"/>
        <w:gridCol w:w="719"/>
        <w:gridCol w:w="719"/>
        <w:gridCol w:w="719"/>
        <w:gridCol w:w="863"/>
      </w:tblGrid>
      <w:tr w:rsidR="005700F0" w14:paraId="7B7E7548" w14:textId="77777777">
        <w:trPr>
          <w:trHeight w:val="495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Сумма условий</w:t>
            </w:r>
          </w:p>
        </w:tc>
      </w:tr>
      <w:tr w:rsidR="005700F0" w14:paraId="7B7E7550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4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</w:tr>
      <w:tr w:rsidR="005700F0" w14:paraId="7B7E7558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</w:tr>
      <w:tr w:rsidR="005700F0" w14:paraId="7B7E7560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5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</w:tr>
      <w:tr w:rsidR="005700F0" w14:paraId="7B7E7568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6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6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6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6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6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6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6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</w:tr>
    </w:tbl>
    <w:p w14:paraId="7B7E7569" w14:textId="77777777" w:rsidR="005700F0" w:rsidRDefault="005700F0">
      <w:pPr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B7E7571" w14:textId="1CD30566" w:rsidR="005700F0" w:rsidRDefault="00571878" w:rsidP="00632AA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организациях культуры Библиотека им. Маяковского, Зеленогорский городской дворец культуры и Зеленогорский музейно-выставочный центр отсутствуют 2 из 5 представленных условий доступности для инвалидов. У организации культуры Зоопарк, отсутствуют 4 из 5 представленных условий доступности для инвалидов.  </w:t>
      </w:r>
    </w:p>
    <w:p w14:paraId="7B7E7572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7.</w:t>
      </w:r>
    </w:p>
    <w:p w14:paraId="7B7E7573" w14:textId="77777777" w:rsidR="005700F0" w:rsidRDefault="0057187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Обеспечение в организации условий доступности, позволяющих инвалидам получать услуги наравне с другим</w:t>
      </w:r>
    </w:p>
    <w:tbl>
      <w:tblPr>
        <w:tblStyle w:val="ae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38"/>
        <w:gridCol w:w="719"/>
        <w:gridCol w:w="719"/>
        <w:gridCol w:w="719"/>
        <w:gridCol w:w="719"/>
        <w:gridCol w:w="719"/>
        <w:gridCol w:w="863"/>
      </w:tblGrid>
      <w:tr w:rsidR="005700F0" w14:paraId="7B7E757B" w14:textId="77777777">
        <w:trPr>
          <w:trHeight w:val="495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Сумма условий</w:t>
            </w:r>
          </w:p>
        </w:tc>
      </w:tr>
      <w:tr w:rsidR="005700F0" w14:paraId="7B7E7583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7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E758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5700F0" w14:paraId="7B7E758B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E758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5700F0" w14:paraId="7B7E7593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8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9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9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E759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5700F0" w14:paraId="7B7E759B" w14:textId="77777777">
        <w:trPr>
          <w:trHeight w:val="255"/>
        </w:trPr>
        <w:tc>
          <w:tcPr>
            <w:tcW w:w="50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9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9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9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9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9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9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E759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</w:tr>
    </w:tbl>
    <w:p w14:paraId="7B7E759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E759D" w14:textId="77777777" w:rsidR="005700F0" w:rsidRDefault="00571878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организациях культуры Библиотека им. Маяковского и Зеленогорский городской дворец культуры отсутствует 1 из 5 представленных условий доступности для инвалидов. У организации культуры Зеленогорский музейно-выставочный центр отсутствуют 3 из 5 представленных условий доступности для инвалидов. В организации культуры Зоопарк отсутствуют 4 из 5 представленных условий доступности для инвалидов.</w:t>
      </w:r>
    </w:p>
    <w:p w14:paraId="7B7E759E" w14:textId="77777777" w:rsidR="005700F0" w:rsidRDefault="00571878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условия доступности, которые отсутствуют в организациях, будут подробно представлены  по пунктам в подразделе 5.2 “Недостатки, выявленные в ходе изучения результатов удовлетворенности граждан качеством условий оказания услуг и предложения по их устранению” данного отчета. </w:t>
      </w:r>
    </w:p>
    <w:p w14:paraId="7B7E759F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касались удовлетворенности респондентов доброжелательностью и вежливостью двух типов работников:</w:t>
      </w:r>
    </w:p>
    <w:p w14:paraId="7B7E75A0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первичный контакт с посетителями и информирование об услугах при непосредственном обращении в организацию;</w:t>
      </w:r>
    </w:p>
    <w:p w14:paraId="7B7E75A1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непосредственное оказание услуги при обращении в организацию.</w:t>
      </w:r>
    </w:p>
    <w:p w14:paraId="7B7E75A2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5BCED6E" w14:textId="77777777" w:rsidR="00632AA8" w:rsidRDefault="00632AA8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br w:type="page"/>
      </w:r>
    </w:p>
    <w:p w14:paraId="7B7E75A3" w14:textId="6682DF49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8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7B7E75A4" w14:textId="77777777" w:rsidR="005700F0" w:rsidRDefault="0057187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Удовлетворенность респондентов доброжелательностью и вежливостью работников, при обращении в организации культуры, %</w:t>
      </w:r>
    </w:p>
    <w:tbl>
      <w:tblPr>
        <w:tblStyle w:val="af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700F0" w14:paraId="7B7E75A8" w14:textId="77777777">
        <w:trPr>
          <w:trHeight w:val="1215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Тип взаимодействия работника с получателем услуги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Обеспечение первичного контакта и информирование об услугах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Обеспечение непосредственного оказания услуги</w:t>
            </w:r>
          </w:p>
        </w:tc>
      </w:tr>
      <w:tr w:rsidR="005700F0" w14:paraId="7B7E75AC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</w:tr>
      <w:tr w:rsidR="005700F0" w14:paraId="7B7E75B0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A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5700F0" w14:paraId="7B7E75B4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B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B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B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  <w:tr w:rsidR="005700F0" w14:paraId="7B7E75B8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B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B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B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</w:tbl>
    <w:p w14:paraId="7B7E75B9" w14:textId="77777777" w:rsidR="005700F0" w:rsidRDefault="00571878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мы видим из Таблицы 8, почти все респонденты организаций Зеленогорский городской дворец культуры, Зеленогорский музейно-выставочный центр и Зоопарк удовлетворено доброжелательностью и вежливостью работников, при обращении в организацию при разных типах взаимодействия. Уровень удовлетворенности обеспечением первичного контакта и информирования об услугах составляет 98%. Подавляющее большинство респондентов организации культуры Библиотека им. Маяковского удовлетворено доброжелательностью и вежливостью работников, при обращении в организацию при разных типах взаимодействия. Уровень удовлетворенности обеспечением первичного контакта и информирования об услугах составляет 90%.</w:t>
      </w:r>
    </w:p>
    <w:p w14:paraId="7B7E75BA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задавался вопрос об удовлетворенности респондентов доброжелательностью и вежливостью работников организаций, с которыми они взаимодействовали в дистанционной форме.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B7E75BB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B7E75BC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Таблица </w:t>
      </w:r>
      <w:r>
        <w:rPr>
          <w:rFonts w:ascii="Arial Narrow" w:eastAsia="Arial Narrow" w:hAnsi="Arial Narrow" w:cs="Arial Narrow"/>
          <w:b/>
          <w:sz w:val="20"/>
          <w:szCs w:val="20"/>
        </w:rPr>
        <w:t>9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7B7E75BD" w14:textId="77777777" w:rsidR="005700F0" w:rsidRDefault="0057187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организациями культуры, %</w:t>
      </w:r>
    </w:p>
    <w:tbl>
      <w:tblPr>
        <w:tblStyle w:val="af0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5700F0" w14:paraId="7B7E75C1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B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B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Пользовались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5700F0" w14:paraId="7B7E75C5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72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700F0" w14:paraId="7B7E75C9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73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5700F0" w14:paraId="7B7E75CD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70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5700F0" w14:paraId="7B7E75D1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C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44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95</w:t>
            </w:r>
          </w:p>
        </w:tc>
      </w:tr>
    </w:tbl>
    <w:p w14:paraId="7B7E75D2" w14:textId="77777777" w:rsidR="005700F0" w:rsidRDefault="00571878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 респонденты организаций культуры Библиотека им. Маяковского, Зеленогорский городской дворец культуры и Зеленогорский музейно-выставочный центр, из числа пользовавшихся дистанционными формами взаимодействия, удовлетворены доброжелательностью и вежливостью работников - уровень удовлетворенности не ниже 99%.  Основная масса респондентов организации культуры Зоопарк, из числа пользовавшихся дистанционными формами взаимодействия, удовлетворены доброжелательностью и вежливостью работников - уровень удовлетворенности 95%.</w:t>
      </w:r>
    </w:p>
    <w:p w14:paraId="7B7E75D3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" w:eastAsia="Arial" w:hAnsi="Arial" w:cs="Arial"/>
          <w:sz w:val="20"/>
          <w:szCs w:val="20"/>
        </w:rPr>
      </w:pPr>
    </w:p>
    <w:p w14:paraId="7B7E75D4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заключении, респондентов попросили дать общую оценку организации, которую они посещали. Для этого было задано три вопроса о готовности рекомендовать организацию своим знакомым и родственникам, удовлетворенности организационными условиями предоставления услуг и удовлетворенности в целом условиями оказания услуг в организации. Сводные данные по данным вопросам представлены в Таблице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5C0BBF50" w14:textId="77777777" w:rsidR="00632AA8" w:rsidRDefault="00632AA8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br w:type="page"/>
      </w:r>
    </w:p>
    <w:p w14:paraId="7B7E75D5" w14:textId="7BED5CBD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lastRenderedPageBreak/>
        <w:t>Таблица 1</w:t>
      </w:r>
      <w:r>
        <w:rPr>
          <w:rFonts w:ascii="Arial Narrow" w:eastAsia="Arial Narrow" w:hAnsi="Arial Narrow" w:cs="Arial Narrow"/>
          <w:b/>
          <w:sz w:val="20"/>
          <w:szCs w:val="20"/>
        </w:rPr>
        <w:t>0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7B7E75D6" w14:textId="77777777" w:rsidR="005700F0" w:rsidRDefault="0057187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Общая оценка организации культуры, %</w:t>
      </w:r>
    </w:p>
    <w:tbl>
      <w:tblPr>
        <w:tblStyle w:val="af1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7"/>
        <w:gridCol w:w="1753"/>
        <w:gridCol w:w="1753"/>
        <w:gridCol w:w="1753"/>
      </w:tblGrid>
      <w:tr w:rsidR="005700F0" w14:paraId="7B7E75DB" w14:textId="77777777">
        <w:trPr>
          <w:trHeight w:val="1215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Удовлетворенность в целом условиями оказания услуг в организации</w:t>
            </w:r>
          </w:p>
        </w:tc>
      </w:tr>
      <w:tr w:rsidR="005700F0" w14:paraId="7B7E75E0" w14:textId="77777777">
        <w:trPr>
          <w:trHeight w:val="300"/>
        </w:trPr>
        <w:tc>
          <w:tcPr>
            <w:tcW w:w="42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96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D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5700F0" w14:paraId="7B7E75E5" w14:textId="77777777">
        <w:trPr>
          <w:trHeight w:val="300"/>
        </w:trPr>
        <w:tc>
          <w:tcPr>
            <w:tcW w:w="42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5700F0" w14:paraId="7B7E75EA" w14:textId="77777777">
        <w:trPr>
          <w:trHeight w:val="300"/>
        </w:trPr>
        <w:tc>
          <w:tcPr>
            <w:tcW w:w="42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</w:tr>
      <w:tr w:rsidR="005700F0" w14:paraId="7B7E75EF" w14:textId="77777777">
        <w:trPr>
          <w:trHeight w:val="300"/>
        </w:trPr>
        <w:tc>
          <w:tcPr>
            <w:tcW w:w="42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92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88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E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92</w:t>
            </w:r>
          </w:p>
        </w:tc>
      </w:tr>
    </w:tbl>
    <w:p w14:paraId="7B7E75F0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E75F1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организации культуры Библиотека им. Маяковского почти все респонденты готовы рекомендовать организацию своим знакомым и родственникам 98%, а также довольны организационными условиями предоставления услуг 96% и условиями оказания услуг 99%. У организации культуры Зеленогорский городской дворец культуры почти все респонденты готовы рекомендовать организацию своим знакомым и родственникам 99%, а также довольны организационными условиями предоставления услуг 98% и условиями оказания услуг 99%. В организации культуры Зеленогорский музейно-выставочный центр почти все респонденты готовы рекомендовать организацию своим знакомым и родственникам 99%, а также довольны организационными условиями предоставления услуг 97% и условиями оказания услуг 97%. У организации культуры Зоопарк основная масса респондентов готова рекомендовать организацию своим знакомым и родственникам 92%, а также довольны организационными условиями предоставления услуг 88% и условиями оказания услуг 92%.</w:t>
      </w:r>
    </w:p>
    <w:p w14:paraId="7B7E75F2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2EC9C" w14:textId="77777777" w:rsidR="00632AA8" w:rsidRDefault="00632AA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7B7E75F3" w14:textId="49B73541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14:paraId="7B7E75F4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E75F5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Значения по каждому показателю, характеризующему общие критерии оценки качества условий оказания услуг организациями культуры были рассчитаны в соответствии с “Единым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утвержденным приказом Минтруда России от 31 мая 2018 г. № 344н. </w:t>
      </w:r>
    </w:p>
    <w:tbl>
      <w:tblPr>
        <w:tblStyle w:val="af2"/>
        <w:tblW w:w="946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95"/>
        <w:gridCol w:w="1335"/>
        <w:gridCol w:w="1335"/>
      </w:tblGrid>
      <w:tr w:rsidR="005700F0" w14:paraId="7B7E75F9" w14:textId="77777777" w:rsidTr="00632AA8">
        <w:trPr>
          <w:trHeight w:val="20"/>
          <w:jc w:val="center"/>
        </w:trPr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F6" w14:textId="77777777" w:rsidR="005700F0" w:rsidRDefault="00571878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F7" w14:textId="77777777" w:rsidR="005700F0" w:rsidRDefault="00571878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F8" w14:textId="77777777" w:rsidR="005700F0" w:rsidRDefault="00571878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Доля респондентов</w:t>
            </w:r>
          </w:p>
        </w:tc>
      </w:tr>
      <w:tr w:rsidR="005700F0" w14:paraId="7B7E75FD" w14:textId="77777777" w:rsidTr="00632AA8">
        <w:trPr>
          <w:trHeight w:val="20"/>
          <w:jc w:val="center"/>
        </w:trPr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F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«Библиотека им. Маяковского»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F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F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700F0" w14:paraId="7B7E7601" w14:textId="77777777" w:rsidTr="00632AA8">
        <w:trPr>
          <w:trHeight w:val="20"/>
          <w:jc w:val="center"/>
        </w:trPr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F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МБУК «Зеленогорский городской дворец культуры»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5F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700F0" w14:paraId="7B7E7605" w14:textId="77777777" w:rsidTr="00632AA8">
        <w:trPr>
          <w:trHeight w:val="20"/>
          <w:jc w:val="center"/>
        </w:trPr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«Зеленогорский музейно-выставочный центр»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  <w:tr w:rsidR="005700F0" w14:paraId="7B7E7609" w14:textId="77777777" w:rsidTr="00632AA8">
        <w:trPr>
          <w:trHeight w:val="20"/>
          <w:jc w:val="center"/>
        </w:trPr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«Зоопарк»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40%</w:t>
            </w:r>
          </w:p>
        </w:tc>
      </w:tr>
    </w:tbl>
    <w:p w14:paraId="7B7E760C" w14:textId="744CAA02" w:rsidR="005700F0" w:rsidRDefault="00571878" w:rsidP="00632AA8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1. Открытость и доступность информации об организации, осуществляющей образовательную деятельность</w:t>
      </w:r>
    </w:p>
    <w:tbl>
      <w:tblPr>
        <w:tblStyle w:val="af3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60F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0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13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700F0" w14:paraId="7B7E7617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700F0" w14:paraId="7B7E761B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700F0" w14:paraId="7B7E761F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1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</w:tbl>
    <w:p w14:paraId="7B7E7620" w14:textId="77777777" w:rsidR="005700F0" w:rsidRDefault="005700F0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4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623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27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700F0" w14:paraId="7B7E762B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700F0" w14:paraId="7B7E762F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2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5700F0" w14:paraId="7B7E7633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</w:tbl>
    <w:p w14:paraId="7B7E7638" w14:textId="77777777" w:rsidR="005700F0" w:rsidRDefault="005700F0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5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33"/>
        <w:gridCol w:w="6517"/>
        <w:gridCol w:w="623"/>
        <w:gridCol w:w="623"/>
      </w:tblGrid>
      <w:tr w:rsidR="005700F0" w14:paraId="7B7E763B" w14:textId="77777777" w:rsidTr="00632AA8">
        <w:trPr>
          <w:trHeight w:val="20"/>
        </w:trPr>
        <w:tc>
          <w:tcPr>
            <w:tcW w:w="8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40" w14:textId="77777777" w:rsidTr="00632AA8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E" w14:textId="77777777" w:rsidR="005700F0" w:rsidRDefault="005700F0" w:rsidP="00632AA8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3F" w14:textId="77777777" w:rsidR="005700F0" w:rsidRDefault="00571878" w:rsidP="00632AA8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700F0" w14:paraId="7B7E7645" w14:textId="77777777" w:rsidTr="00632AA8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2" w14:textId="6ED859BA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  <w:r w:rsidR="00632AA8">
              <w:rPr>
                <w:rStyle w:val="affd"/>
                <w:rFonts w:ascii="Arial Narrow" w:eastAsia="Arial Narrow" w:hAnsi="Arial Narrow" w:cs="Arial Narrow"/>
                <w:sz w:val="20"/>
                <w:szCs w:val="20"/>
              </w:rPr>
              <w:footnoteReference w:id="3"/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3" w14:textId="77777777" w:rsidR="005700F0" w:rsidRDefault="005700F0" w:rsidP="00632AA8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4" w14:textId="77777777" w:rsidR="005700F0" w:rsidRDefault="00571878" w:rsidP="00632AA8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700F0" w14:paraId="7B7E764A" w14:textId="77777777" w:rsidTr="00632AA8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8" w14:textId="77777777" w:rsidR="005700F0" w:rsidRDefault="00571878" w:rsidP="00632AA8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9" w14:textId="77777777" w:rsidR="005700F0" w:rsidRDefault="00571878" w:rsidP="00632AA8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90</w:t>
            </w:r>
          </w:p>
        </w:tc>
      </w:tr>
      <w:tr w:rsidR="005700F0" w14:paraId="7B7E764F" w14:textId="77777777" w:rsidTr="00632AA8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D" w14:textId="77777777" w:rsidR="005700F0" w:rsidRDefault="005700F0" w:rsidP="00632AA8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4E" w14:textId="77777777" w:rsidR="005700F0" w:rsidRDefault="00571878" w:rsidP="00632AA8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</w:tbl>
    <w:p w14:paraId="7B7E7650" w14:textId="77777777" w:rsidR="005700F0" w:rsidRDefault="005700F0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6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653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57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87</w:t>
            </w:r>
          </w:p>
        </w:tc>
      </w:tr>
      <w:tr w:rsidR="005700F0" w14:paraId="7B7E765B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169</w:t>
            </w:r>
          </w:p>
        </w:tc>
      </w:tr>
      <w:tr w:rsidR="005700F0" w14:paraId="7B7E765F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5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129</w:t>
            </w:r>
          </w:p>
        </w:tc>
      </w:tr>
      <w:tr w:rsidR="005700F0" w14:paraId="7B7E7663" w14:textId="77777777" w:rsidTr="00632AA8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38</w:t>
            </w:r>
          </w:p>
        </w:tc>
      </w:tr>
    </w:tbl>
    <w:p w14:paraId="7B7E7664" w14:textId="77777777" w:rsidR="005700F0" w:rsidRDefault="005700F0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7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667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6B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88</w:t>
            </w:r>
          </w:p>
        </w:tc>
      </w:tr>
      <w:tr w:rsidR="005700F0" w14:paraId="7B7E766F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6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139</w:t>
            </w:r>
          </w:p>
        </w:tc>
      </w:tr>
      <w:tr w:rsidR="005700F0" w14:paraId="7B7E7673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</w:tr>
      <w:tr w:rsidR="005700F0" w14:paraId="7B7E7677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27</w:t>
            </w:r>
          </w:p>
        </w:tc>
      </w:tr>
    </w:tbl>
    <w:p w14:paraId="7B7E767A" w14:textId="0B707D9A" w:rsidR="005700F0" w:rsidRDefault="00571878" w:rsidP="00A333C9">
      <w:pPr>
        <w:widowControl w:val="0"/>
        <w:spacing w:after="0" w:line="276" w:lineRule="auto"/>
        <w:jc w:val="center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2. Комфортность условий предоставления услуг</w:t>
      </w:r>
    </w:p>
    <w:tbl>
      <w:tblPr>
        <w:tblStyle w:val="af8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33"/>
        <w:gridCol w:w="6517"/>
        <w:gridCol w:w="623"/>
        <w:gridCol w:w="623"/>
      </w:tblGrid>
      <w:tr w:rsidR="005700F0" w14:paraId="7B7E767D" w14:textId="77777777" w:rsidTr="00A333C9">
        <w:trPr>
          <w:trHeight w:val="20"/>
        </w:trPr>
        <w:tc>
          <w:tcPr>
            <w:tcW w:w="8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82" w14:textId="77777777" w:rsidTr="00C53AAC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7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0" w14:textId="77777777" w:rsidR="005700F0" w:rsidRDefault="005700F0" w:rsidP="00C53AAC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1" w14:textId="77777777" w:rsidR="005700F0" w:rsidRDefault="00571878" w:rsidP="00C53AAC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700F0" w14:paraId="7B7E7687" w14:textId="77777777" w:rsidTr="00C53AAC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5" w14:textId="77777777" w:rsidR="005700F0" w:rsidRDefault="005700F0" w:rsidP="00C53AAC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6" w14:textId="77777777" w:rsidR="005700F0" w:rsidRDefault="00571878" w:rsidP="00C53AAC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700F0" w14:paraId="7B7E768C" w14:textId="77777777" w:rsidTr="00C53AAC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A" w14:textId="77777777" w:rsidR="005700F0" w:rsidRDefault="005700F0" w:rsidP="00C53AAC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B" w14:textId="77777777" w:rsidR="005700F0" w:rsidRDefault="00571878" w:rsidP="00C53AAC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5700F0" w14:paraId="7B7E7691" w14:textId="77777777" w:rsidTr="00C53AAC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8F" w14:textId="77777777" w:rsidR="005700F0" w:rsidRDefault="005700F0" w:rsidP="00C53AAC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0" w14:textId="77777777" w:rsidR="005700F0" w:rsidRDefault="00571878" w:rsidP="00C53AAC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7B7E7693" w14:textId="77777777" w:rsidR="005700F0" w:rsidRDefault="005700F0">
      <w:pPr>
        <w:widowControl w:val="0"/>
        <w:spacing w:after="0" w:line="276" w:lineRule="auto"/>
        <w:rPr>
          <w:rFonts w:ascii="Roboto" w:eastAsia="Roboto" w:hAnsi="Roboto" w:cs="Roboto"/>
          <w:sz w:val="20"/>
          <w:szCs w:val="20"/>
          <w:highlight w:val="white"/>
        </w:rPr>
      </w:pPr>
    </w:p>
    <w:tbl>
      <w:tblPr>
        <w:tblStyle w:val="af9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696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9A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</w:tr>
      <w:tr w:rsidR="005700F0" w14:paraId="7B7E769E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189</w:t>
            </w:r>
          </w:p>
        </w:tc>
      </w:tr>
      <w:tr w:rsidR="005700F0" w14:paraId="7B7E76A2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9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162</w:t>
            </w:r>
          </w:p>
        </w:tc>
      </w:tr>
      <w:tr w:rsidR="005700F0" w14:paraId="7B7E76A6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50</w:t>
            </w:r>
          </w:p>
        </w:tc>
      </w:tr>
    </w:tbl>
    <w:p w14:paraId="7B7E76A9" w14:textId="238D278E" w:rsidR="005700F0" w:rsidRDefault="00571878" w:rsidP="00A333C9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3. Доступность услуг для инвалидов</w:t>
      </w:r>
    </w:p>
    <w:tbl>
      <w:tblPr>
        <w:tblStyle w:val="afa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33"/>
        <w:gridCol w:w="6517"/>
        <w:gridCol w:w="623"/>
        <w:gridCol w:w="623"/>
      </w:tblGrid>
      <w:tr w:rsidR="005700F0" w14:paraId="7B7E76AC" w14:textId="77777777" w:rsidTr="00A333C9">
        <w:trPr>
          <w:trHeight w:val="20"/>
        </w:trPr>
        <w:tc>
          <w:tcPr>
            <w:tcW w:w="8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B1" w14:textId="77777777" w:rsidTr="00A333C9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A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</w:tr>
      <w:tr w:rsidR="005700F0" w14:paraId="7B7E76B6" w14:textId="77777777" w:rsidTr="00A333C9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</w:tr>
      <w:tr w:rsidR="005700F0" w14:paraId="7B7E76BB" w14:textId="77777777" w:rsidTr="00A333C9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</w:tr>
      <w:tr w:rsidR="005700F0" w14:paraId="7B7E76C0" w14:textId="77777777" w:rsidTr="00A333C9">
        <w:trPr>
          <w:trHeight w:val="20"/>
        </w:trPr>
        <w:tc>
          <w:tcPr>
            <w:tcW w:w="17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6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B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</w:tbl>
    <w:p w14:paraId="7B7E76C1" w14:textId="77777777" w:rsidR="005700F0" w:rsidRDefault="005700F0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b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9"/>
        <w:gridCol w:w="7193"/>
        <w:gridCol w:w="482"/>
        <w:gridCol w:w="482"/>
      </w:tblGrid>
      <w:tr w:rsidR="005700F0" w14:paraId="7B7E76C4" w14:textId="77777777" w:rsidTr="00A333C9">
        <w:trPr>
          <w:trHeight w:val="20"/>
        </w:trPr>
        <w:tc>
          <w:tcPr>
            <w:tcW w:w="8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Выполнение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индикатора</w:t>
            </w:r>
          </w:p>
        </w:tc>
      </w:tr>
      <w:tr w:rsidR="005700F0" w14:paraId="7B7E76C9" w14:textId="77777777" w:rsidTr="00A333C9">
        <w:trPr>
          <w:trHeight w:val="20"/>
        </w:trPr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Библиотека им. Маяковского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80</w:t>
            </w:r>
          </w:p>
        </w:tc>
      </w:tr>
      <w:tr w:rsidR="005700F0" w14:paraId="7B7E76CE" w14:textId="77777777" w:rsidTr="00A333C9">
        <w:trPr>
          <w:trHeight w:val="20"/>
        </w:trPr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80</w:t>
            </w:r>
          </w:p>
        </w:tc>
      </w:tr>
      <w:tr w:rsidR="005700F0" w14:paraId="7B7E76D3" w14:textId="77777777" w:rsidTr="00A333C9">
        <w:trPr>
          <w:trHeight w:val="20"/>
        </w:trPr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C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</w:t>
            </w:r>
          </w:p>
        </w:tc>
      </w:tr>
      <w:tr w:rsidR="005700F0" w14:paraId="7B7E76D8" w14:textId="77777777" w:rsidTr="00A333C9">
        <w:trPr>
          <w:trHeight w:val="20"/>
        </w:trPr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</w:tbl>
    <w:p w14:paraId="7B7E76D9" w14:textId="77777777" w:rsidR="005700F0" w:rsidRDefault="005700F0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c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6DC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E0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D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</w:tr>
      <w:tr w:rsidR="005700F0" w14:paraId="7B7E76E4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</w:t>
            </w:r>
          </w:p>
        </w:tc>
      </w:tr>
      <w:tr w:rsidR="005700F0" w14:paraId="7B7E76E8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</w:t>
            </w:r>
          </w:p>
        </w:tc>
      </w:tr>
      <w:tr w:rsidR="005700F0" w14:paraId="7B7E76EC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E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</w:tr>
    </w:tbl>
    <w:p w14:paraId="7B7E76EF" w14:textId="1700DBA0" w:rsidR="005700F0" w:rsidRDefault="00571878" w:rsidP="00A333C9">
      <w:pPr>
        <w:widowControl w:val="0"/>
        <w:spacing w:after="0" w:line="276" w:lineRule="auto"/>
        <w:jc w:val="center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Style w:val="afd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6F2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6F6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</w:tr>
      <w:tr w:rsidR="005700F0" w14:paraId="7B7E76FA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189</w:t>
            </w:r>
          </w:p>
        </w:tc>
      </w:tr>
      <w:tr w:rsidR="005700F0" w14:paraId="7B7E76FE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162</w:t>
            </w:r>
          </w:p>
        </w:tc>
      </w:tr>
      <w:tr w:rsidR="005700F0" w14:paraId="7B7E7702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6F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50</w:t>
            </w:r>
          </w:p>
        </w:tc>
      </w:tr>
    </w:tbl>
    <w:p w14:paraId="7B7E7703" w14:textId="77777777" w:rsidR="005700F0" w:rsidRDefault="005700F0">
      <w:pPr>
        <w:widowControl w:val="0"/>
        <w:spacing w:after="0" w:line="276" w:lineRule="auto"/>
        <w:rPr>
          <w:rFonts w:ascii="Roboto" w:eastAsia="Roboto" w:hAnsi="Roboto" w:cs="Roboto"/>
          <w:sz w:val="20"/>
          <w:szCs w:val="20"/>
          <w:highlight w:val="white"/>
        </w:rPr>
      </w:pPr>
    </w:p>
    <w:tbl>
      <w:tblPr>
        <w:tblStyle w:val="afe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706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70A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</w:tr>
      <w:tr w:rsidR="005700F0" w14:paraId="7B7E770E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189</w:t>
            </w:r>
          </w:p>
        </w:tc>
      </w:tr>
      <w:tr w:rsidR="005700F0" w14:paraId="7B7E7712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0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162</w:t>
            </w:r>
          </w:p>
        </w:tc>
      </w:tr>
      <w:tr w:rsidR="005700F0" w14:paraId="7B7E7716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50</w:t>
            </w:r>
          </w:p>
        </w:tc>
      </w:tr>
    </w:tbl>
    <w:p w14:paraId="7B7E7717" w14:textId="77777777" w:rsidR="005700F0" w:rsidRDefault="005700F0">
      <w:pPr>
        <w:widowControl w:val="0"/>
        <w:spacing w:after="0" w:line="276" w:lineRule="auto"/>
        <w:rPr>
          <w:rFonts w:ascii="Roboto" w:eastAsia="Roboto" w:hAnsi="Roboto" w:cs="Roboto"/>
          <w:sz w:val="20"/>
          <w:szCs w:val="20"/>
          <w:highlight w:val="white"/>
        </w:rPr>
      </w:pPr>
    </w:p>
    <w:tbl>
      <w:tblPr>
        <w:tblStyle w:val="aff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71A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71E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C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D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82</w:t>
            </w:r>
          </w:p>
        </w:tc>
      </w:tr>
      <w:tr w:rsidR="005700F0" w14:paraId="7B7E7722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1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0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1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138</w:t>
            </w:r>
          </w:p>
        </w:tc>
      </w:tr>
      <w:tr w:rsidR="005700F0" w14:paraId="7B7E7726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4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5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</w:tr>
      <w:tr w:rsidR="005700F0" w14:paraId="7B7E772A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8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9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</w:t>
            </w:r>
          </w:p>
        </w:tc>
      </w:tr>
    </w:tbl>
    <w:p w14:paraId="7B7E772D" w14:textId="62461C35" w:rsidR="005700F0" w:rsidRDefault="00571878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5. Удовлетворенность условиями оказания услуг</w:t>
      </w:r>
    </w:p>
    <w:tbl>
      <w:tblPr>
        <w:tblStyle w:val="aff0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730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2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734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</w:tr>
      <w:tr w:rsidR="005700F0" w14:paraId="7B7E7738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189</w:t>
            </w:r>
          </w:p>
        </w:tc>
      </w:tr>
      <w:tr w:rsidR="005700F0" w14:paraId="7B7E773C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162</w:t>
            </w:r>
          </w:p>
        </w:tc>
      </w:tr>
      <w:tr w:rsidR="005700F0" w14:paraId="7B7E7740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3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50</w:t>
            </w:r>
          </w:p>
        </w:tc>
      </w:tr>
    </w:tbl>
    <w:p w14:paraId="7B7E7741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f1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744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748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</w:tr>
      <w:tr w:rsidR="005700F0" w14:paraId="7B7E774C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189</w:t>
            </w:r>
          </w:p>
        </w:tc>
      </w:tr>
      <w:tr w:rsidR="005700F0" w14:paraId="7B7E7750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4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162</w:t>
            </w:r>
          </w:p>
        </w:tc>
      </w:tr>
      <w:tr w:rsidR="005700F0" w14:paraId="7B7E7754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50</w:t>
            </w:r>
          </w:p>
        </w:tc>
      </w:tr>
    </w:tbl>
    <w:p w14:paraId="7B7E7755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f2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5700F0" w14:paraId="7B7E7758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5700F0" w14:paraId="7B7E775C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A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B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114</w:t>
            </w:r>
          </w:p>
        </w:tc>
      </w:tr>
      <w:tr w:rsidR="005700F0" w14:paraId="7B7E7760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E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5F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189</w:t>
            </w:r>
          </w:p>
        </w:tc>
      </w:tr>
      <w:tr w:rsidR="005700F0" w14:paraId="7B7E7764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6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62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63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162</w:t>
            </w:r>
          </w:p>
        </w:tc>
      </w:tr>
      <w:tr w:rsidR="005700F0" w14:paraId="7B7E7768" w14:textId="77777777" w:rsidTr="00A333C9">
        <w:trPr>
          <w:trHeight w:val="2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6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66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767" w14:textId="77777777" w:rsidR="005700F0" w:rsidRDefault="0057187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50</w:t>
            </w:r>
          </w:p>
        </w:tc>
      </w:tr>
    </w:tbl>
    <w:p w14:paraId="7B7E776B" w14:textId="77777777" w:rsidR="005700F0" w:rsidRDefault="00571878" w:rsidP="00A333C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7B7E776C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 Недостатки, выявленные в ходе обобщения информации, размещенной на официальных сайтах и информационных стендах в помещениях организации культуры и предложения по их устранению</w:t>
      </w:r>
    </w:p>
    <w:tbl>
      <w:tblPr>
        <w:tblStyle w:val="aff3"/>
        <w:tblW w:w="94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5"/>
        <w:gridCol w:w="6195"/>
        <w:gridCol w:w="2835"/>
      </w:tblGrid>
      <w:tr w:rsidR="005700F0" w14:paraId="7B7E7770" w14:textId="77777777">
        <w:trPr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76D" w14:textId="77777777" w:rsidR="005700F0" w:rsidRDefault="005718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76E" w14:textId="77777777" w:rsidR="005700F0" w:rsidRDefault="005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Выявленный недостаток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76F" w14:textId="77777777" w:rsidR="005700F0" w:rsidRDefault="005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Предложение по устранению недостатка </w:t>
            </w:r>
          </w:p>
        </w:tc>
      </w:tr>
      <w:tr w:rsidR="005700F0" w14:paraId="7B7E7780" w14:textId="77777777">
        <w:trPr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71" w14:textId="77777777" w:rsidR="005700F0" w:rsidRDefault="005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72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организации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МБУ «Библиотека им. Маяковского»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"Интернет" не представлена следующая информация, которую полагается размещать в соответствии с требованиями, утвержденными Приказом Министерства культуры РФ от 20 февраля 2015 г. № 277:</w:t>
            </w:r>
          </w:p>
          <w:p w14:paraId="7B7E7773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Схема проезда;</w:t>
            </w:r>
          </w:p>
          <w:p w14:paraId="7B7E7774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и функционирование раздела «Часто задаваемые вопросы»;</w:t>
            </w:r>
          </w:p>
          <w:p w14:paraId="7B7E7775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Свидетельство о государственной регистрации;</w:t>
            </w:r>
          </w:p>
          <w:p w14:paraId="7B7E7776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Положения о филиалах и представительствах (при их наличии);</w:t>
            </w:r>
          </w:p>
          <w:p w14:paraId="7B7E7777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14:paraId="7B7E7778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14:paraId="7B7E7779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по улучшению качества работы организации.</w:t>
            </w:r>
          </w:p>
          <w:p w14:paraId="7B7E777A" w14:textId="77777777" w:rsidR="005700F0" w:rsidRDefault="005700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7B" w14:textId="77777777" w:rsidR="005700F0" w:rsidRDefault="005718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представить на сайте организации всю недостающую информацию.</w:t>
            </w:r>
          </w:p>
          <w:p w14:paraId="7B7E777C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7D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7E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7F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0F0" w14:paraId="7B7E778E" w14:textId="77777777">
        <w:trPr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81" w14:textId="77777777" w:rsidR="005700F0" w:rsidRDefault="005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82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организации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МБУК «Зеленогорский городской дворец культуры»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"Интернет" не представлена следующая информация, которую полагается размещать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требованиями, утвержденными Приказом Министерства культуры РФ от 20 февраля 2015 г. № 277:</w:t>
            </w:r>
          </w:p>
          <w:p w14:paraId="7B7E7783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об учредителе (учредителях);</w:t>
            </w:r>
          </w:p>
          <w:p w14:paraId="7B7E7784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и функционирование раздела «Часто задаваемые вопросы»;</w:t>
            </w:r>
          </w:p>
          <w:p w14:paraId="7B7E7785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Свидетельство о государственной регистрации;</w:t>
            </w:r>
          </w:p>
          <w:p w14:paraId="7B7E7786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Положения о филиалах и представительствах (при их наличии);</w:t>
            </w:r>
          </w:p>
          <w:p w14:paraId="7B7E7787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14:paraId="7B7E7788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по улучшению качества работы организации.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89" w14:textId="77777777" w:rsidR="005700F0" w:rsidRDefault="005718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 представить на сайте организации всю недостающую информацию.</w:t>
            </w:r>
          </w:p>
          <w:p w14:paraId="7B7E778A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8B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8C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8D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0F0" w14:paraId="7B7E77A4" w14:textId="77777777">
        <w:trPr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8F" w14:textId="77777777" w:rsidR="005700F0" w:rsidRDefault="005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90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организации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МБУ «Зеленогорский музейно-выставочный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"Интернет" не представлена следующая информация, которую полагается размещать в соответствии с требованиями, утвержденными Приказом Министерства культуры РФ от 20 февраля 2015 г. № 277:</w:t>
            </w:r>
          </w:p>
          <w:p w14:paraId="7B7E7791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Схема проезда;</w:t>
            </w:r>
          </w:p>
          <w:p w14:paraId="7B7E7792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об учредителе (учредителях);</w:t>
            </w:r>
          </w:p>
          <w:p w14:paraId="7B7E7793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и функционирование раздела «Часто задаваемые вопросы»;</w:t>
            </w:r>
          </w:p>
          <w:p w14:paraId="7B7E7794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нее);</w:t>
            </w:r>
          </w:p>
          <w:p w14:paraId="7B7E7795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материально-техническом обеспечении предоставления услуг организацией;</w:t>
            </w:r>
          </w:p>
          <w:p w14:paraId="7B7E7796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14:paraId="7B7E7797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Копия устава;</w:t>
            </w:r>
          </w:p>
          <w:p w14:paraId="7B7E7798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Свидетельство о государственной регистрации;</w:t>
            </w:r>
          </w:p>
          <w:p w14:paraId="7B7E7799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 учредителя о создании и о назначении руководителя организации культуры;</w:t>
            </w:r>
          </w:p>
          <w:p w14:paraId="7B7E779A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Положения о филиалах и представительствах (при их наличии);</w:t>
            </w:r>
          </w:p>
          <w:p w14:paraId="7B7E779B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Копия плана финансово-хозяйственной деятельности организации,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14:paraId="7B7E779C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14:paraId="7B7E779D" w14:textId="77777777" w:rsidR="005700F0" w:rsidRDefault="00571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по улучшению качества работы организации.</w:t>
            </w:r>
          </w:p>
          <w:p w14:paraId="7B7E779E" w14:textId="77777777" w:rsidR="005700F0" w:rsidRDefault="005700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9F" w14:textId="77777777" w:rsidR="005700F0" w:rsidRDefault="005718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представить на сайте организации всю недостающую информацию.</w:t>
            </w:r>
          </w:p>
          <w:p w14:paraId="7B7E77A0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A1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A2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A3" w14:textId="77777777" w:rsidR="005700F0" w:rsidRDefault="005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7E77A5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4162B" w14:textId="77777777" w:rsidR="00A333C9" w:rsidRDefault="00A333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1B6B0" w14:textId="77777777" w:rsidR="00A333C9" w:rsidRDefault="00A333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E77A6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5.2. Недостатки, выявленные в ходе изучения результатов удовлетворенности граждан качеством условий оказания услуг и предложения по их устранению</w:t>
      </w:r>
    </w:p>
    <w:tbl>
      <w:tblPr>
        <w:tblStyle w:val="aff4"/>
        <w:tblW w:w="94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6135"/>
        <w:gridCol w:w="2860"/>
      </w:tblGrid>
      <w:tr w:rsidR="005700F0" w14:paraId="7B7E77AA" w14:textId="77777777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7A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7A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Выявленный недостаток </w:t>
            </w: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7A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Предложение по устранению недостатка </w:t>
            </w:r>
          </w:p>
        </w:tc>
      </w:tr>
      <w:tr w:rsidR="005700F0" w14:paraId="7B7E77B4" w14:textId="77777777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AB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AC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прилегающая к организации МБУ «Библиотека им. Маяковского», и его помещения не оборудованы с учетом условий доступности для инвалидов. Также отсутствуют следующие условия, позволяющие инвалидам получать образовательные услуги наравне с другими. </w:t>
            </w:r>
          </w:p>
          <w:p w14:paraId="7B7E77AD" w14:textId="77777777" w:rsidR="005700F0" w:rsidRDefault="005700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AE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отсутствуют:</w:t>
            </w:r>
          </w:p>
          <w:p w14:paraId="7B7E77AF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7B7E77B0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организации;</w:t>
            </w:r>
          </w:p>
          <w:p w14:paraId="7B7E77B1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14:paraId="7B7E77B2" w14:textId="77777777" w:rsidR="005700F0" w:rsidRDefault="005700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B3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возможности оборудовать территорию, прилегающую к организации, и ее помещения условиями доступности для инвалидов и обеспечить условия доступности, позволяющие инвалидам получать услуги наравне с другими.</w:t>
            </w:r>
          </w:p>
        </w:tc>
      </w:tr>
      <w:tr w:rsidR="005700F0" w14:paraId="7B7E77BE" w14:textId="77777777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B5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B6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прилегающая к организации МБУК «Зеленогорский городской дворец культуры», и его помещения не оборудованы с учетом условий доступности для инвалидов. Также отсутствуют следующие условия, позволяющие инвалидам получать образовательные услуги наравне с другими. </w:t>
            </w:r>
          </w:p>
          <w:p w14:paraId="7B7E77B7" w14:textId="77777777" w:rsidR="005700F0" w:rsidRDefault="005700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B8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отсутствуют:</w:t>
            </w:r>
          </w:p>
          <w:p w14:paraId="7B7E77B9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7B7E77BA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специально оборудованных; санитарно-гигиенических помещений в организации</w:t>
            </w:r>
          </w:p>
          <w:p w14:paraId="7B7E77BB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  <w:p w14:paraId="7B7E77BC" w14:textId="77777777" w:rsidR="005700F0" w:rsidRDefault="005700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BD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возможности оборудовать территорию, прилегающую к организации, и ее помещения условиями доступности для инвалидов и обеспечить условия доступности, позволяющие инвалидам получать услуги наравне с другими.</w:t>
            </w:r>
          </w:p>
        </w:tc>
      </w:tr>
      <w:tr w:rsidR="005700F0" w14:paraId="7B7E77CA" w14:textId="77777777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BF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C0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прилегающая к организации МБУ «Зеленогорский музейно-выставочный центр», и его помещения не оборудованы с учетом условий доступности для инвалидов. Также отсутствуют следующие условия, позволяющие инвалидам получать образовательные услуги наравне с другими. </w:t>
            </w:r>
          </w:p>
          <w:p w14:paraId="7B7E77C1" w14:textId="77777777" w:rsidR="005700F0" w:rsidRDefault="005700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C2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отсутствуют:</w:t>
            </w:r>
          </w:p>
          <w:p w14:paraId="7B7E77C3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7B7E77C4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организации;</w:t>
            </w:r>
          </w:p>
          <w:p w14:paraId="7B7E77C5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7B7E77C6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Возможность предоставления инвалидам по слуху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(слуху и зрению) услуг сурдопереводчика (тифлосурдопереводчика);</w:t>
            </w:r>
          </w:p>
          <w:p w14:paraId="7B7E77C7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организации).</w:t>
            </w:r>
          </w:p>
          <w:p w14:paraId="7B7E77C8" w14:textId="77777777" w:rsidR="005700F0" w:rsidRDefault="005700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C9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возможности оборудовать территорию, прилегающую к организации, и ее помещения условиями доступности для инвалидов и обеспечить условия доступности, позволяющие инвалидам получать услуги наравне с другими.</w:t>
            </w:r>
          </w:p>
        </w:tc>
      </w:tr>
      <w:tr w:rsidR="005700F0" w14:paraId="7B7E77D9" w14:textId="77777777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CB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CC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прилегающая к организации МБУ «Зоопарк», и его помещения не оборудованы с учетом условий доступности для инвалидов. Также отсутствуют следующие условия, позволяющие инвалидам получать образовательные услуги наравне с другими. </w:t>
            </w:r>
          </w:p>
          <w:p w14:paraId="7B7E77CD" w14:textId="77777777" w:rsidR="005700F0" w:rsidRDefault="005700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E77CE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отсутствуют:</w:t>
            </w:r>
          </w:p>
          <w:p w14:paraId="7B7E77CF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Оборудование входных групп пандусами или подъемными платформами;</w:t>
            </w:r>
          </w:p>
          <w:p w14:paraId="7B7E77D0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7B7E77D1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7B7E77D2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организации;</w:t>
            </w:r>
          </w:p>
          <w:p w14:paraId="7B7E77D3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7B7E77D4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-.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7B7E77D5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7B7E77D6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дому.</w:t>
            </w:r>
          </w:p>
          <w:p w14:paraId="7B7E77D7" w14:textId="77777777" w:rsidR="005700F0" w:rsidRDefault="005700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7D8" w14:textId="77777777" w:rsidR="005700F0" w:rsidRDefault="005718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возможности оборудовать территорию, прилегающую к организации, и ее помещения условиями доступности для инвалидов и обеспечить условия доступности, позволяющие инвалидам получать услуги наравне с другими.</w:t>
            </w:r>
          </w:p>
        </w:tc>
      </w:tr>
    </w:tbl>
    <w:p w14:paraId="7B7E77DA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br w:type="page"/>
      </w:r>
    </w:p>
    <w:p w14:paraId="7B7E77DB" w14:textId="77777777" w:rsidR="005700F0" w:rsidRDefault="005700F0">
      <w:pPr>
        <w:jc w:val="both"/>
        <w:rPr>
          <w:rFonts w:ascii="Arial" w:eastAsia="Arial" w:hAnsi="Arial" w:cs="Arial"/>
          <w:sz w:val="20"/>
          <w:szCs w:val="20"/>
        </w:rPr>
      </w:pPr>
    </w:p>
    <w:p w14:paraId="7B7E77DC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14:paraId="7B7E77D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</w:rPr>
        <w:t xml:space="preserve">Независимая оценка качества условий оказания услуг в организациях культуры </w:t>
      </w:r>
    </w:p>
    <w:p w14:paraId="7B7E77DE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Arial" w:eastAsia="Arial" w:hAnsi="Arial" w:cs="Arial"/>
          <w:color w:val="000000"/>
          <w:sz w:val="28"/>
          <w:szCs w:val="28"/>
          <w:vertAlign w:val="superscript"/>
        </w:rPr>
        <w:footnoteReference w:id="4"/>
      </w:r>
    </w:p>
    <w:tbl>
      <w:tblPr>
        <w:tblStyle w:val="aff5"/>
        <w:tblW w:w="94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80"/>
        <w:gridCol w:w="5955"/>
        <w:gridCol w:w="1515"/>
        <w:gridCol w:w="540"/>
        <w:gridCol w:w="660"/>
      </w:tblGrid>
      <w:tr w:rsidR="005700F0" w14:paraId="7B7E77E0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D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организации культуры</w:t>
            </w:r>
          </w:p>
        </w:tc>
      </w:tr>
      <w:tr w:rsidR="005700F0" w14:paraId="7B7E77E2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E1" w14:textId="77777777" w:rsidR="005700F0" w:rsidRDefault="00570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700F0" w14:paraId="7B7E77E4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E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bookmarkStart w:id="2" w:name="_3znysh7" w:colFirst="0" w:colLast="0"/>
            <w:bookmarkEnd w:id="2"/>
            <w:r>
              <w:rPr>
                <w:rFonts w:ascii="Arial" w:eastAsia="Arial" w:hAnsi="Arial" w:cs="Arial"/>
                <w:b/>
                <w:color w:val="000000"/>
              </w:rPr>
              <w:t>Адрес интернет ресурса организации культуры</w:t>
            </w:r>
          </w:p>
        </w:tc>
      </w:tr>
      <w:tr w:rsidR="005700F0" w14:paraId="7B7E77E6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E5" w14:textId="77777777" w:rsidR="005700F0" w:rsidRDefault="00570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700F0" w14:paraId="7B7E77E8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E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Отметьте “Да”, если показатель присутствует, и “Нет”, если показатель отсутствует</w:t>
            </w:r>
          </w:p>
        </w:tc>
      </w:tr>
      <w:tr w:rsidR="005700F0" w14:paraId="7B7E77EE" w14:textId="77777777">
        <w:trPr>
          <w:trHeight w:val="2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E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E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Показатели оценки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E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Основание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footnoteReference w:id="5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EC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E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7F0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E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Общая информация об организациях культуры, включая филиалы (при их наличии)</w:t>
            </w:r>
          </w:p>
        </w:tc>
      </w:tr>
      <w:tr w:rsidR="005700F0" w14:paraId="7B7E77F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F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F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Полное и сокращенное наименование организации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F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F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F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7F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F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F8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Место нахождения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F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F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F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02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F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7F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Почтовый адрес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7F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00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0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08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0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0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Схема проезда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0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06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0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0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0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0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Дата создания организации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0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0C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0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14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0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10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Сведения об учредителе (учредителях)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1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1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16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Структура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8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20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1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1C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Режим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1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2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2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2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График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2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2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2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2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2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28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2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2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2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32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2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2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Фамилии, имена, отчества, должности руководителей структурных подразделений и филиалов (при их наличии)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2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30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3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38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3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3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Контактные телефоны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3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36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3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3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3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3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Адреса электронной почты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3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3C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3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44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3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4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Функционирование абонентского номера телефона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4A" w14:textId="77777777">
        <w:trPr>
          <w:trHeight w:val="2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4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4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Функционирование электронной почты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8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50" w14:textId="77777777">
        <w:trPr>
          <w:trHeight w:val="3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4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4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4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5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5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5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 функционирование раздела «Часто задаваемые вопросы»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5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5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5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5C" w14:textId="77777777">
        <w:trPr>
          <w:trHeight w:val="4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5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5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5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5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5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5E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5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Информация о деятельности организации культуры, включая филиалы (при их наличии)</w:t>
            </w:r>
          </w:p>
        </w:tc>
      </w:tr>
      <w:tr w:rsidR="005700F0" w14:paraId="7B7E7864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5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60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Сведения о видах предоставляемых услуг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6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6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6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6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6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66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материально-техническом обеспечении предоставления услуг организацией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6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68" w14:textId="77777777" w:rsidR="005700F0" w:rsidRDefault="00570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69" w14:textId="77777777" w:rsidR="005700F0" w:rsidRDefault="00570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700F0" w14:paraId="7B7E7870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6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6C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планируемых мероприятиях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6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6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6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7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7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7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7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7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7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78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7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right="11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 Копии учредительных и других документов организации культуры</w:t>
            </w:r>
          </w:p>
        </w:tc>
      </w:tr>
      <w:tr w:rsidR="005700F0" w14:paraId="7B7E787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7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7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Копия устава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7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7C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7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84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7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80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Свидетельство о государственной регистрации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8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8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86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Решение учредителя о создании и о назначении руководителя организации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8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90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8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8C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Положения о филиалах и представительствах (при их наличии)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8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9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9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9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9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9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9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9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9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98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Копия плана финансово-хозяйственной деятельности организации,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9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9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9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A2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9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9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9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A0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A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A4" w14:textId="77777777"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A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4. Иная информация </w:t>
            </w:r>
          </w:p>
        </w:tc>
      </w:tr>
      <w:tr w:rsidR="005700F0" w14:paraId="7B7E78A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A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A6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A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A8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A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B0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A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AC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План по улучшению качества работы организации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A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A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A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B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B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8B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B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B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78B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</w:tbl>
    <w:p w14:paraId="7B7E78B7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B7E78B8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E78B9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E78BA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E78BB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E78B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E78BD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E78B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E78BF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E78C0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7B7E78C1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7B7E78C2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60424ECC" w14:textId="77777777" w:rsidR="00A333C9" w:rsidRDefault="00A333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B7E78C3" w14:textId="501211D1" w:rsidR="005700F0" w:rsidRDefault="0057187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7B7E78C4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Независимая оценка качества условий оказания услуг в организациях культуры </w:t>
      </w:r>
      <w:r>
        <w:rPr>
          <w:rFonts w:ascii="Arial" w:eastAsia="Arial" w:hAnsi="Arial" w:cs="Arial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Arial" w:eastAsia="Arial" w:hAnsi="Arial" w:cs="Arial"/>
          <w:color w:val="000000"/>
          <w:sz w:val="28"/>
          <w:szCs w:val="28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Организация</w:t>
      </w:r>
      <w:r>
        <w:rPr>
          <w:rFonts w:ascii="Arial" w:eastAsia="Arial" w:hAnsi="Arial" w:cs="Arial"/>
          <w:color w:val="000000"/>
        </w:rPr>
        <w:t>:_____________________________________________________________</w:t>
      </w:r>
    </w:p>
    <w:p w14:paraId="7B7E78C5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Дата посещения:</w:t>
      </w:r>
      <w:r>
        <w:rPr>
          <w:rFonts w:ascii="Arial" w:eastAsia="Arial" w:hAnsi="Arial" w:cs="Arial"/>
          <w:color w:val="000000"/>
        </w:rPr>
        <w:t xml:space="preserve">_______________ </w:t>
      </w:r>
      <w:r>
        <w:rPr>
          <w:rFonts w:ascii="Arial" w:eastAsia="Arial" w:hAnsi="Arial" w:cs="Arial"/>
          <w:b/>
          <w:color w:val="000000"/>
        </w:rPr>
        <w:t xml:space="preserve">Время начала посещения </w:t>
      </w:r>
      <w:r>
        <w:rPr>
          <w:rFonts w:ascii="Arial" w:eastAsia="Arial" w:hAnsi="Arial" w:cs="Arial"/>
          <w:color w:val="000000"/>
        </w:rPr>
        <w:t>___________________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Время окончания посещения: </w:t>
      </w:r>
      <w:r>
        <w:rPr>
          <w:rFonts w:ascii="Arial" w:eastAsia="Arial" w:hAnsi="Arial" w:cs="Arial"/>
          <w:color w:val="000000"/>
        </w:rPr>
        <w:t>______________________</w:t>
      </w:r>
    </w:p>
    <w:p w14:paraId="7B7E78C6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7B7E78C7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aff6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5700F0" w14:paraId="7B7E78CB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C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C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C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информации</w:t>
            </w:r>
          </w:p>
        </w:tc>
      </w:tr>
      <w:tr w:rsidR="005700F0" w14:paraId="7B7E78CD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CC" w14:textId="77777777" w:rsidR="005700F0" w:rsidRDefault="005718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Открытость и доступность информации об организации культуры.</w:t>
            </w:r>
          </w:p>
        </w:tc>
      </w:tr>
      <w:tr w:rsidR="005700F0" w14:paraId="7B7E78D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CE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CF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Название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D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D1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D7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D3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D4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Режим работы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D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D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D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D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D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структурных подразделениях, филиалах организации (при их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D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D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E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DD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DE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Фамилия, имя, отчество руководителя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DF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E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E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E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E3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Контактный телефон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E4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E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E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E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E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Адрес электронной почты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E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E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F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E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ED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Адрес сайта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EE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EF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F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F1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F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Информация о группах организации в социальных сетях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F3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F4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F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F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F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Извлечения из правил пользования услугами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F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F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8F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F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8F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Информация об основных и дополнительных услугах, предлагаемых организацией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FD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8FE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0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0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01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Названия и расписание проведения занятий любительских объединений, клубов по интересам на базе организации (при их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0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03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0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0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0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Информация о текущих мероприятиях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0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0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0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0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0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Месячные планы мероприятий организации 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0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0D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</w:tbl>
    <w:p w14:paraId="7B7E790F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f7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5700F0" w14:paraId="7B7E7911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10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5700F0" w14:paraId="7B7E7914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1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13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5700F0" w14:paraId="7B7E791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1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1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1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1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1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1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1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1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1D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2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1F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2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21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2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2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24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2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2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2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2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2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2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2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2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3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2E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2F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3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31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</w:tbl>
    <w:p w14:paraId="7B7E7933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f8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5700F0" w14:paraId="7B7E7935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34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 Доступность услуг для инвалидов</w:t>
            </w:r>
          </w:p>
        </w:tc>
      </w:tr>
      <w:tr w:rsidR="005700F0" w14:paraId="7B7E7938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3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3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5700F0" w14:paraId="7B7E793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3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3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3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3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4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3E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3F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4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41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47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43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44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4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4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4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4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4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4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4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5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4D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4E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4F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5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54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5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53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5700F0" w14:paraId="7B7E795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5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5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5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58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5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5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5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5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5D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6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5F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60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61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62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6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64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65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66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67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  <w:tr w:rsidR="005700F0" w14:paraId="7B7E796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69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6A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6B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796C" w14:textId="77777777" w:rsidR="005700F0" w:rsidRDefault="00571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Нет</w:t>
            </w:r>
          </w:p>
        </w:tc>
      </w:tr>
    </w:tbl>
    <w:p w14:paraId="7B7E796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1BEF4F" w14:textId="77777777" w:rsidR="00A333C9" w:rsidRDefault="00A333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B7E796F" w14:textId="6AD5DA13" w:rsidR="005700F0" w:rsidRDefault="0057187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7B7E7970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</w:p>
    <w:p w14:paraId="7B7E7971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АНКЕТА</w:t>
      </w:r>
      <w:r>
        <w:rPr>
          <w:rFonts w:ascii="Arial" w:eastAsia="Arial" w:hAnsi="Arial" w:cs="Arial"/>
          <w:color w:val="333333"/>
          <w:sz w:val="24"/>
          <w:szCs w:val="24"/>
          <w:vertAlign w:val="superscript"/>
        </w:rPr>
        <w:footnoteReference w:id="7"/>
      </w:r>
    </w:p>
    <w:p w14:paraId="7B7E7972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7B7E7973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услуг организациями культуры</w:t>
      </w:r>
    </w:p>
    <w:p w14:paraId="7B7E7974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7B7E7975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</w:rPr>
        <w:t>Уважаемый участник опроса!</w:t>
      </w:r>
    </w:p>
    <w:p w14:paraId="7B7E7976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bookmarkStart w:id="3" w:name="_2et92p0" w:colFirst="0" w:colLast="0"/>
      <w:bookmarkEnd w:id="3"/>
      <w:r>
        <w:rPr>
          <w:rFonts w:ascii="Arial" w:eastAsia="Arial" w:hAnsi="Arial" w:cs="Arial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7B7E7977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7B7E7978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7B7E7979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36"/>
          <w:szCs w:val="36"/>
        </w:rPr>
        <w:t>□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Да        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переход к вопросу 3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7B7E797A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7B7E797B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7C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14:paraId="7B7E797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переход к вопросу 5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7B7E797E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7B7E797F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80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aff9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5700F0" w14:paraId="7B7E7984" w14:textId="77777777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7B7E798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7E798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7E798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Нет</w:t>
            </w:r>
          </w:p>
        </w:tc>
      </w:tr>
      <w:tr w:rsidR="005700F0" w14:paraId="7B7E7988" w14:textId="77777777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14:paraId="7B7E798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Наличие комфортной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B7E7986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B7E798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700F0" w14:paraId="7B7E798C" w14:textId="77777777">
        <w:tc>
          <w:tcPr>
            <w:tcW w:w="7366" w:type="dxa"/>
          </w:tcPr>
          <w:p w14:paraId="7B7E798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14:paraId="7B7E798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7B7E798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700F0" w14:paraId="7B7E7990" w14:textId="77777777">
        <w:tc>
          <w:tcPr>
            <w:tcW w:w="7366" w:type="dxa"/>
            <w:shd w:val="clear" w:color="auto" w:fill="D9D9D9"/>
          </w:tcPr>
          <w:p w14:paraId="7B7E798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B7E798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B7E798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700F0" w14:paraId="7B7E7994" w14:textId="77777777">
        <w:tc>
          <w:tcPr>
            <w:tcW w:w="7366" w:type="dxa"/>
          </w:tcPr>
          <w:p w14:paraId="7B7E7991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14:paraId="7B7E7992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7B7E7993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700F0" w14:paraId="7B7E7998" w14:textId="77777777">
        <w:tc>
          <w:tcPr>
            <w:tcW w:w="7366" w:type="dxa"/>
            <w:shd w:val="clear" w:color="auto" w:fill="D9D9D9"/>
          </w:tcPr>
          <w:p w14:paraId="7B7E7995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B7E7996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B7E7997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700F0" w14:paraId="7B7E799C" w14:textId="77777777">
        <w:tc>
          <w:tcPr>
            <w:tcW w:w="7366" w:type="dxa"/>
          </w:tcPr>
          <w:p w14:paraId="7B7E7999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Транспортная доступность организации (наличие общественного транспорта, парковки)</w:t>
            </w:r>
          </w:p>
        </w:tc>
        <w:tc>
          <w:tcPr>
            <w:tcW w:w="993" w:type="dxa"/>
            <w:vAlign w:val="center"/>
          </w:tcPr>
          <w:p w14:paraId="7B7E799A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7B7E799B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5700F0" w14:paraId="7B7E79A0" w14:textId="77777777">
        <w:tc>
          <w:tcPr>
            <w:tcW w:w="7366" w:type="dxa"/>
            <w:shd w:val="clear" w:color="auto" w:fill="D9D9D9"/>
          </w:tcPr>
          <w:p w14:paraId="7B7E799D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B7E799E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B7E799F" w14:textId="77777777" w:rsidR="005700F0" w:rsidRDefault="0057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□</w:t>
            </w:r>
          </w:p>
        </w:tc>
      </w:tr>
    </w:tbl>
    <w:p w14:paraId="7B7E79A1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7B7E79A2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переход к вопросу 8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7B7E79A3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7B7E79A4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A5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7B7E79A6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A7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7B7E79A8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A9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14:paraId="7B7E79AA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14:paraId="7B7E79AB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переход к вопросу 12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7B7E79AC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7B7E79AD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AE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7B7E79AF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</w:rPr>
        <w:lastRenderedPageBreak/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7B7E79B0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B1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7B7E79B2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К организационными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14:paraId="7B7E79B3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B4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7B7E79B5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Да   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Нет</w:t>
      </w:r>
    </w:p>
    <w:p w14:paraId="7B7E79B6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7B7E79B7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______________________________________________________________________</w:t>
      </w:r>
    </w:p>
    <w:p w14:paraId="7B7E79B8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______________________________________________________________________</w:t>
      </w:r>
    </w:p>
    <w:p w14:paraId="7B7E79B9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16. Ваш пол: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Мужской   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333333"/>
          <w:sz w:val="24"/>
          <w:szCs w:val="24"/>
        </w:rPr>
        <w:t>Женский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           17. Ваш возраст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____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color w:val="333333"/>
          <w:sz w:val="24"/>
          <w:szCs w:val="24"/>
        </w:rPr>
        <w:t>полных лет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</w:p>
    <w:p w14:paraId="7B7E79BA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color w:val="333333"/>
          <w:sz w:val="24"/>
          <w:szCs w:val="24"/>
        </w:rPr>
      </w:pPr>
    </w:p>
    <w:p w14:paraId="7B7E79BB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БЛАГОДАРИМ ВАС ЗА УЧАСТИЕ В ОПРОСЕ!</w:t>
      </w:r>
    </w:p>
    <w:p w14:paraId="7B7E79B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BD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B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BF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0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1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2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3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4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5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6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7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8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9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A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B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D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CF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9D0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5125BEA3" w14:textId="77777777" w:rsidR="00A333C9" w:rsidRDefault="00A333C9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 w:type="page"/>
      </w:r>
    </w:p>
    <w:p w14:paraId="7B7E79D1" w14:textId="369616EE" w:rsidR="005700F0" w:rsidRDefault="00571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Приложен</w:t>
      </w:r>
      <w:r w:rsidR="00620DD1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4</w:t>
      </w:r>
    </w:p>
    <w:p w14:paraId="7B7E79D2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98210CE" w14:textId="48DD8DA5" w:rsidR="00C229F7" w:rsidRPr="00C229F7" w:rsidRDefault="00C229F7" w:rsidP="00C229F7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9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Предложения по улучшению условий оказания услуг в организациях культуры, высказанные респондентами в процессе опроса </w:t>
      </w:r>
    </w:p>
    <w:p w14:paraId="7B7E79D5" w14:textId="5DCB5C3E" w:rsidR="005700F0" w:rsidRDefault="00C229F7" w:rsidP="00C229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9F7">
        <w:rPr>
          <w:rFonts w:ascii="Times New Roman" w:eastAsia="Times New Roman" w:hAnsi="Times New Roman" w:cs="Times New Roman"/>
          <w:sz w:val="24"/>
          <w:szCs w:val="24"/>
        </w:rPr>
        <w:t xml:space="preserve">Данные предложения высказаны респондентами в процессе опроса. Оператор не отвечает за истинность или ложность приведенных высказываний. Текст высказываний приводится в оригинале. Данные предложения стоит рассматривать сугубо в справочном порядке (например, для изучения психологического климата и градуса взаимоотношений между респондентами и организацией). Вносить данные предложения на bus.gov.ru крайне </w:t>
      </w:r>
      <w:r w:rsidRPr="00C229F7">
        <w:rPr>
          <w:rFonts w:ascii="Times New Roman" w:eastAsia="Times New Roman" w:hAnsi="Times New Roman" w:cs="Times New Roman"/>
          <w:b/>
          <w:bCs/>
          <w:sz w:val="24"/>
          <w:szCs w:val="24"/>
        </w:rPr>
        <w:t>не рекомендуется</w:t>
      </w:r>
      <w:r w:rsidRPr="00C229F7">
        <w:rPr>
          <w:rFonts w:ascii="Times New Roman" w:eastAsia="Times New Roman" w:hAnsi="Times New Roman" w:cs="Times New Roman"/>
          <w:sz w:val="24"/>
          <w:szCs w:val="24"/>
        </w:rPr>
        <w:t>. Все предложения Оператора, подтвержденные объективными средствами, приведены в разделе 5.1 и 5.2.</w:t>
      </w:r>
    </w:p>
    <w:tbl>
      <w:tblPr>
        <w:tblStyle w:val="affa"/>
        <w:tblW w:w="94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275"/>
      </w:tblGrid>
      <w:tr w:rsidR="005700F0" w14:paraId="7B7E79D8" w14:textId="77777777" w:rsidTr="00620DD1">
        <w:trPr>
          <w:trHeight w:val="20"/>
        </w:trPr>
        <w:tc>
          <w:tcPr>
            <w:tcW w:w="2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D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7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D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Предложения</w:t>
            </w:r>
          </w:p>
        </w:tc>
      </w:tr>
      <w:tr w:rsidR="005700F0" w14:paraId="7B7E79DB" w14:textId="77777777" w:rsidTr="00620DD1">
        <w:trPr>
          <w:trHeight w:val="20"/>
        </w:trPr>
        <w:tc>
          <w:tcPr>
            <w:tcW w:w="222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D9" w14:textId="77777777" w:rsidR="005700F0" w:rsidRDefault="00571878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Библиотека им. Маяковского</w:t>
            </w:r>
          </w:p>
        </w:tc>
        <w:tc>
          <w:tcPr>
            <w:tcW w:w="7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D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Ремонт в помещении</w:t>
            </w:r>
          </w:p>
        </w:tc>
      </w:tr>
      <w:tr w:rsidR="005700F0" w14:paraId="7B7E79DE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DC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D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Необходимо поставить кулер с питьевой водой</w:t>
            </w:r>
          </w:p>
        </w:tc>
      </w:tr>
      <w:tr w:rsidR="005700F0" w14:paraId="7B7E79E1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DF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E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Расширить библиотечный фонд</w:t>
            </w:r>
          </w:p>
        </w:tc>
      </w:tr>
      <w:tr w:rsidR="005700F0" w14:paraId="7B7E79E4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E2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E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Установить таблички со шрифтом Брайля</w:t>
            </w:r>
          </w:p>
        </w:tc>
      </w:tr>
      <w:tr w:rsidR="005700F0" w14:paraId="7B7E79E7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E5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E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Увеличить срок выдачи книг. Ввести выдачу электронных книг</w:t>
            </w:r>
          </w:p>
        </w:tc>
      </w:tr>
      <w:tr w:rsidR="005700F0" w14:paraId="7B7E79EA" w14:textId="77777777" w:rsidTr="00620DD1">
        <w:trPr>
          <w:trHeight w:val="20"/>
        </w:trPr>
        <w:tc>
          <w:tcPr>
            <w:tcW w:w="2220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E8" w14:textId="77777777" w:rsidR="005700F0" w:rsidRDefault="00571878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городской дворец культуры</w:t>
            </w: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E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Проводить больше выездных спектаклей</w:t>
            </w:r>
          </w:p>
        </w:tc>
      </w:tr>
      <w:tr w:rsidR="005700F0" w14:paraId="7B7E79ED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EB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E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Больше концертов</w:t>
            </w:r>
          </w:p>
        </w:tc>
      </w:tr>
      <w:tr w:rsidR="005700F0" w14:paraId="7B7E79F0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EE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E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Больше хороших театральных постановок приезжих коллективов</w:t>
            </w:r>
          </w:p>
        </w:tc>
      </w:tr>
      <w:tr w:rsidR="005700F0" w14:paraId="7B7E79F3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F1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F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 Орловском ДК добавить автобус 17, чтобы чаще ходил, вернуть прежнее расписание. </w:t>
            </w:r>
          </w:p>
        </w:tc>
      </w:tr>
      <w:tr w:rsidR="005700F0" w14:paraId="7B7E79F6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F4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F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Сделать зону ожидания детей для родителей</w:t>
            </w:r>
          </w:p>
        </w:tc>
      </w:tr>
      <w:tr w:rsidR="005700F0" w14:paraId="7B7E79F9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F7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F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Индивидуальное экскурсионное сопровождение</w:t>
            </w:r>
          </w:p>
        </w:tc>
      </w:tr>
      <w:tr w:rsidR="005700F0" w14:paraId="7B7E79FC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FA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FB" w14:textId="50320704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Установить </w:t>
            </w:r>
            <w:r w:rsidR="009E3DE0">
              <w:rPr>
                <w:rFonts w:ascii="Arial Narrow" w:eastAsia="Arial Narrow" w:hAnsi="Arial Narrow" w:cs="Arial Narrow"/>
                <w:sz w:val="20"/>
                <w:szCs w:val="20"/>
              </w:rPr>
              <w:t>кулер для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посетителей</w:t>
            </w:r>
          </w:p>
        </w:tc>
      </w:tr>
      <w:tr w:rsidR="005700F0" w14:paraId="7B7E79FF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9FD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9FE" w14:textId="77777777" w:rsidR="005700F0" w:rsidRDefault="00571878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Требуется ремонт фасада здания</w:t>
            </w:r>
          </w:p>
        </w:tc>
      </w:tr>
      <w:tr w:rsidR="005700F0" w14:paraId="7B7E7A02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00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0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Нет разнообразия услуг (мероприятий) для людей в возрасте 30-50 лет.</w:t>
            </w:r>
          </w:p>
        </w:tc>
      </w:tr>
      <w:tr w:rsidR="005700F0" w14:paraId="7B7E7A05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03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0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Развивать стилизованное народное творчество</w:t>
            </w:r>
          </w:p>
        </w:tc>
      </w:tr>
      <w:tr w:rsidR="005700F0" w14:paraId="7B7E7A08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06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07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Сделать отделочный ремонт в помещениях, обновить аппаратуру.</w:t>
            </w:r>
          </w:p>
        </w:tc>
      </w:tr>
      <w:tr w:rsidR="005700F0" w14:paraId="7B7E7A0B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09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0A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Создание кукольного театра</w:t>
            </w:r>
          </w:p>
        </w:tc>
      </w:tr>
      <w:tr w:rsidR="005700F0" w14:paraId="7B7E7A0E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0C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0D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Создание клуба авторской песни</w:t>
            </w:r>
          </w:p>
        </w:tc>
      </w:tr>
      <w:tr w:rsidR="005700F0" w14:paraId="7B7E7A11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0F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1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Создание малой сценический площадки для театра, и развитие театрального жанра</w:t>
            </w:r>
          </w:p>
        </w:tc>
      </w:tr>
      <w:tr w:rsidR="005700F0" w14:paraId="7B7E7A14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12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1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Создать клуб "Кулинарная академия" Где участники могли- бы делится рецептами приготовления блюд,итд.</w:t>
            </w:r>
          </w:p>
        </w:tc>
      </w:tr>
      <w:tr w:rsidR="005700F0" w14:paraId="7B7E7A17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15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1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Создать условия для инвалидов в санитарно-гигиенических помещениях</w:t>
            </w:r>
          </w:p>
        </w:tc>
      </w:tr>
      <w:tr w:rsidR="005700F0" w14:paraId="7B7E7A1A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18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1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Улучшить доступность для инвалидов.</w:t>
            </w:r>
          </w:p>
        </w:tc>
      </w:tr>
      <w:tr w:rsidR="005700F0" w14:paraId="7B7E7A1D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1B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1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Улучшить освещение в фойе входа ДК</w:t>
            </w:r>
          </w:p>
        </w:tc>
      </w:tr>
      <w:tr w:rsidR="005700F0" w14:paraId="7B7E7A20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1E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1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Улучшить техническое оснащение</w:t>
            </w:r>
          </w:p>
        </w:tc>
      </w:tr>
      <w:tr w:rsidR="005700F0" w14:paraId="7B7E7A23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21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2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усилить анонс/рекламу мероприятий</w:t>
            </w:r>
          </w:p>
        </w:tc>
      </w:tr>
      <w:tr w:rsidR="005700F0" w14:paraId="7B7E7A26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24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2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Хотелось бы, чтобы чаще ставили спектакли местного театра, а также театры Канска и Железногорска</w:t>
            </w:r>
          </w:p>
        </w:tc>
      </w:tr>
      <w:tr w:rsidR="005700F0" w14:paraId="7B7E7A29" w14:textId="77777777" w:rsidTr="00620DD1">
        <w:trPr>
          <w:trHeight w:val="20"/>
        </w:trPr>
        <w:tc>
          <w:tcPr>
            <w:tcW w:w="2220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27" w14:textId="77777777" w:rsidR="005700F0" w:rsidRDefault="00571878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Зеленогорский музейно-выставочный центр</w:t>
            </w: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2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Сделайте аудиогиды</w:t>
            </w:r>
          </w:p>
        </w:tc>
      </w:tr>
      <w:tr w:rsidR="005700F0" w14:paraId="7B7E7A2C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2A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2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Больше выставок, работать в выходные дни</w:t>
            </w:r>
          </w:p>
        </w:tc>
      </w:tr>
      <w:tr w:rsidR="005700F0" w14:paraId="7B7E7A2F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2D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2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Организовать доступ к питьевой воде</w:t>
            </w:r>
          </w:p>
        </w:tc>
      </w:tr>
      <w:tr w:rsidR="005700F0" w14:paraId="7B7E7A32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30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3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Больше информативности по школам (мало уч-ся ходят)</w:t>
            </w:r>
          </w:p>
        </w:tc>
      </w:tr>
      <w:tr w:rsidR="005700F0" w14:paraId="7B7E7A35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33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34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Лифт на 2 этаж</w:t>
            </w:r>
          </w:p>
        </w:tc>
      </w:tr>
      <w:tr w:rsidR="005700F0" w14:paraId="7B7E7A38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36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37" w14:textId="5A655041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Побольше программ для </w:t>
            </w:r>
            <w:r w:rsidR="009E3DE0">
              <w:rPr>
                <w:rFonts w:ascii="Arial Narrow" w:eastAsia="Arial Narrow" w:hAnsi="Arial Narrow" w:cs="Arial Narrow"/>
                <w:sz w:val="20"/>
                <w:szCs w:val="20"/>
              </w:rPr>
              <w:t>детей,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в виде квестов, где бы дети принимали участие </w:t>
            </w:r>
            <w:r w:rsidR="009E3DE0">
              <w:rPr>
                <w:rFonts w:ascii="Arial Narrow" w:eastAsia="Arial Narrow" w:hAnsi="Arial Narrow" w:cs="Arial Narrow"/>
                <w:sz w:val="20"/>
                <w:szCs w:val="20"/>
              </w:rPr>
              <w:t>активное. Зона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отдыха чтобы они могли где то передохнуть, попить или перекусить.</w:t>
            </w:r>
          </w:p>
        </w:tc>
      </w:tr>
      <w:tr w:rsidR="005700F0" w14:paraId="7B7E7A3B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39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3A" w14:textId="77777777" w:rsidR="005700F0" w:rsidRDefault="00571878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Повысить цены на билеты.</w:t>
            </w:r>
          </w:p>
        </w:tc>
      </w:tr>
      <w:tr w:rsidR="005700F0" w14:paraId="7B7E7A3E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3C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3D" w14:textId="720C7AFB" w:rsidR="005700F0" w:rsidRPr="009E3DE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Подключить раздачу интернет через </w:t>
            </w:r>
            <w:r w:rsidR="009E3DE0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WiFi</w:t>
            </w:r>
          </w:p>
        </w:tc>
      </w:tr>
      <w:tr w:rsidR="005700F0" w14:paraId="7B7E7A41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3F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40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Пополнить информацию сайта</w:t>
            </w:r>
          </w:p>
        </w:tc>
      </w:tr>
      <w:tr w:rsidR="005700F0" w14:paraId="7B7E7A44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42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43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Разнообразить выставки, мероприятия.</w:t>
            </w:r>
          </w:p>
        </w:tc>
      </w:tr>
      <w:tr w:rsidR="005700F0" w14:paraId="7B7E7A47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45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46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Разработка более совершенного сайта, интернет-портала музейно-выставочного центра</w:t>
            </w:r>
          </w:p>
        </w:tc>
      </w:tr>
      <w:tr w:rsidR="005700F0" w14:paraId="7B7E7A4A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48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49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Режим работы музея должен быть продлен до 20.00 с обязательной работой в субботу и воскресенье.</w:t>
            </w:r>
          </w:p>
        </w:tc>
      </w:tr>
      <w:tr w:rsidR="005700F0" w14:paraId="7B7E7A4D" w14:textId="77777777" w:rsidTr="00620DD1">
        <w:trPr>
          <w:trHeight w:val="20"/>
        </w:trPr>
        <w:tc>
          <w:tcPr>
            <w:tcW w:w="2220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4B" w14:textId="77777777" w:rsidR="005700F0" w:rsidRDefault="00571878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Зоопарк</w:t>
            </w: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4C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 зоопарке не хватает актуальных табличек о присутствие животных в клетке. </w:t>
            </w:r>
          </w:p>
        </w:tc>
      </w:tr>
      <w:tr w:rsidR="005700F0" w14:paraId="7B7E7A50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4E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4F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Организовать доступ к питьевой воде</w:t>
            </w:r>
          </w:p>
        </w:tc>
      </w:tr>
      <w:tr w:rsidR="005700F0" w14:paraId="7B7E7A53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51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52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Организовать работу кафе</w:t>
            </w:r>
          </w:p>
        </w:tc>
      </w:tr>
      <w:tr w:rsidR="005700F0" w14:paraId="7B7E7A56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54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55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Парковку для транспорта инвалидов оборудовать в соответствии с ГОСТом</w:t>
            </w:r>
          </w:p>
        </w:tc>
      </w:tr>
      <w:tr w:rsidR="005700F0" w14:paraId="7B7E7A59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57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58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Очистить водоем.</w:t>
            </w:r>
          </w:p>
        </w:tc>
      </w:tr>
      <w:tr w:rsidR="005700F0" w14:paraId="7B7E7A5C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5A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5B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Разработать свой сайт</w:t>
            </w:r>
          </w:p>
        </w:tc>
      </w:tr>
      <w:tr w:rsidR="005700F0" w14:paraId="7B7E7A5F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5D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5E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Улучшить зону комфорта и разнообразие животного мира</w:t>
            </w:r>
          </w:p>
        </w:tc>
      </w:tr>
      <w:tr w:rsidR="005700F0" w14:paraId="7B7E7A62" w14:textId="77777777" w:rsidTr="00620DD1">
        <w:trPr>
          <w:trHeight w:val="2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A60" w14:textId="77777777" w:rsidR="005700F0" w:rsidRDefault="005700F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7A61" w14:textId="77777777" w:rsidR="005700F0" w:rsidRDefault="0057187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Улучшить условия животных</w:t>
            </w:r>
          </w:p>
        </w:tc>
      </w:tr>
    </w:tbl>
    <w:p w14:paraId="7B7E7A63" w14:textId="77777777" w:rsidR="005700F0" w:rsidRDefault="005700F0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7E7A64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5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6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7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8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9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A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B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C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D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E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6F" w14:textId="77777777" w:rsidR="005700F0" w:rsidRDefault="00570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333333"/>
          <w:sz w:val="24"/>
          <w:szCs w:val="24"/>
        </w:rPr>
      </w:pPr>
    </w:p>
    <w:p w14:paraId="7B7E7A70" w14:textId="77777777" w:rsidR="005700F0" w:rsidRDefault="005700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E7A71" w14:textId="77777777" w:rsidR="005700F0" w:rsidRDefault="005700F0"/>
    <w:p w14:paraId="7B7E7A72" w14:textId="77777777" w:rsidR="005700F0" w:rsidRDefault="005700F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700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F3AF" w14:textId="77777777" w:rsidR="000B49D1" w:rsidRDefault="000B49D1">
      <w:pPr>
        <w:spacing w:after="0" w:line="240" w:lineRule="auto"/>
      </w:pPr>
      <w:r>
        <w:separator/>
      </w:r>
    </w:p>
  </w:endnote>
  <w:endnote w:type="continuationSeparator" w:id="0">
    <w:p w14:paraId="3F5EF849" w14:textId="77777777" w:rsidR="000B49D1" w:rsidRDefault="000B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7A74" w14:textId="2967FA24" w:rsidR="005700F0" w:rsidRDefault="00571878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65C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7A76" w14:textId="77777777" w:rsidR="005700F0" w:rsidRDefault="005700F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1ADF" w14:textId="77777777" w:rsidR="000B49D1" w:rsidRDefault="000B49D1">
      <w:pPr>
        <w:spacing w:after="0" w:line="240" w:lineRule="auto"/>
      </w:pPr>
      <w:r>
        <w:separator/>
      </w:r>
    </w:p>
  </w:footnote>
  <w:footnote w:type="continuationSeparator" w:id="0">
    <w:p w14:paraId="3B59B5C4" w14:textId="77777777" w:rsidR="000B49D1" w:rsidRDefault="000B49D1">
      <w:pPr>
        <w:spacing w:after="0" w:line="240" w:lineRule="auto"/>
      </w:pPr>
      <w:r>
        <w:continuationSeparator/>
      </w:r>
    </w:p>
  </w:footnote>
  <w:footnote w:id="1">
    <w:p w14:paraId="7B7E7A77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 постановлением Правительства РФ от 31 мая 2018 г. N 638.</w:t>
      </w:r>
    </w:p>
  </w:footnote>
  <w:footnote w:id="2">
    <w:p w14:paraId="7B7E7A78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3">
    <w:p w14:paraId="7CF73392" w14:textId="541DE1AF" w:rsidR="00632AA8" w:rsidRDefault="00632AA8">
      <w:pPr>
        <w:pStyle w:val="affb"/>
      </w:pPr>
      <w:r>
        <w:rPr>
          <w:rStyle w:val="affd"/>
        </w:rPr>
        <w:footnoteRef/>
      </w:r>
      <w:r>
        <w:t xml:space="preserve"> </w:t>
      </w:r>
      <w:r w:rsidR="00A333C9" w:rsidRPr="00A333C9">
        <w:t>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 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(exportIntegralData), баллы выставляются автоматически в соответствии с данными текстовыми значениями.</w:t>
      </w:r>
    </w:p>
  </w:footnote>
  <w:footnote w:id="4">
    <w:p w14:paraId="7B7E7A79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5">
    <w:p w14:paraId="7B7E7A7A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Номер пункта в списке показателей, утвержденных приказом Министерства культуры РФ от 27 апреля 2018 г. №599</w:t>
      </w:r>
    </w:p>
  </w:footnote>
  <w:footnote w:id="6">
    <w:p w14:paraId="7B7E7A7B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7">
    <w:p w14:paraId="7B7E7A7C" w14:textId="77777777" w:rsidR="005700F0" w:rsidRDefault="00571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7A73" w14:textId="77777777" w:rsidR="005700F0" w:rsidRDefault="005700F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7A75" w14:textId="77777777" w:rsidR="005700F0" w:rsidRDefault="005700F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0F0B"/>
    <w:multiLevelType w:val="multilevel"/>
    <w:tmpl w:val="BB94AC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3D3C6780"/>
    <w:multiLevelType w:val="multilevel"/>
    <w:tmpl w:val="F1E694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50911296">
    <w:abstractNumId w:val="1"/>
  </w:num>
  <w:num w:numId="2" w16cid:durableId="142036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F0"/>
    <w:rsid w:val="000B49D1"/>
    <w:rsid w:val="00427B25"/>
    <w:rsid w:val="004B4C84"/>
    <w:rsid w:val="005700F0"/>
    <w:rsid w:val="00571878"/>
    <w:rsid w:val="00620DD1"/>
    <w:rsid w:val="00632AA8"/>
    <w:rsid w:val="009E3DE0"/>
    <w:rsid w:val="00A333C9"/>
    <w:rsid w:val="00BA385E"/>
    <w:rsid w:val="00C229F7"/>
    <w:rsid w:val="00C53AAC"/>
    <w:rsid w:val="00D15C8B"/>
    <w:rsid w:val="00DB65C1"/>
    <w:rsid w:val="00E9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7434"/>
  <w15:docId w15:val="{77EB87E7-BB3B-429D-B688-4CBED02A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b">
    <w:name w:val="footnote text"/>
    <w:basedOn w:val="a"/>
    <w:link w:val="affc"/>
    <w:uiPriority w:val="99"/>
    <w:semiHidden/>
    <w:unhideWhenUsed/>
    <w:rsid w:val="00632AA8"/>
    <w:pPr>
      <w:spacing w:after="0" w:line="240" w:lineRule="auto"/>
    </w:pPr>
    <w:rPr>
      <w:sz w:val="20"/>
      <w:szCs w:val="20"/>
    </w:rPr>
  </w:style>
  <w:style w:type="character" w:customStyle="1" w:styleId="affc">
    <w:name w:val="Текст сноски Знак"/>
    <w:basedOn w:val="a0"/>
    <w:link w:val="affb"/>
    <w:uiPriority w:val="99"/>
    <w:semiHidden/>
    <w:rsid w:val="00632AA8"/>
    <w:rPr>
      <w:sz w:val="20"/>
      <w:szCs w:val="20"/>
    </w:rPr>
  </w:style>
  <w:style w:type="character" w:styleId="affd">
    <w:name w:val="footnote reference"/>
    <w:basedOn w:val="a0"/>
    <w:uiPriority w:val="99"/>
    <w:semiHidden/>
    <w:unhideWhenUsed/>
    <w:rsid w:val="00632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QKuffrXJAmmkDTfp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7881</Words>
  <Characters>44922</Characters>
  <Application>Microsoft Office Word</Application>
  <DocSecurity>0</DocSecurity>
  <Lines>374</Lines>
  <Paragraphs>105</Paragraphs>
  <ScaleCrop>false</ScaleCrop>
  <Company/>
  <LinksUpToDate>false</LinksUpToDate>
  <CharactersWithSpaces>52698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2023-09-12T03:51:00Z</dcterms:created>
  <dcterms:modified xsi:type="dcterms:W3CDTF">2023-09-12T03:51:00Z</dcterms:modified>
</cp:coreProperties>
</file>