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B2" w:rsidRPr="00FB224F" w:rsidRDefault="00B94C23" w:rsidP="00686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224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FB2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Pr="00FB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2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C21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районном </w:t>
      </w:r>
      <w:r w:rsidRPr="00FB2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конкурсе на лучшее новогоднее оформление фасадов зданий и прилегающих к ним территорий </w:t>
      </w:r>
      <w:r w:rsidR="004600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филиалов</w:t>
      </w:r>
      <w:r w:rsidR="00687BB2" w:rsidRPr="00FB2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МБУК «ОМКС»</w:t>
      </w:r>
    </w:p>
    <w:p w:rsidR="00B94C23" w:rsidRPr="00FB224F" w:rsidRDefault="00B94C23" w:rsidP="00686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2E1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Новогодние фантазии 2023</w:t>
      </w:r>
      <w:r w:rsidRPr="00FB2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94C23" w:rsidRPr="00FB224F" w:rsidRDefault="00B94C23" w:rsidP="00B94C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2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  <w:r w:rsidR="002926FB" w:rsidRPr="00FB22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94C23" w:rsidRDefault="00B8462D" w:rsidP="00460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460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4C23" w:rsidRPr="002926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порядок проведения и условия конкурса на лучшее новогоднее оформление фасадов зданий и прилегаю</w:t>
      </w:r>
      <w:r w:rsidR="00F04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 к ним территорий </w:t>
      </w:r>
      <w:r w:rsidR="00460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филиалов МБУК «ОМКС» </w:t>
      </w:r>
      <w:r w:rsidR="00F041E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«Новогодние</w:t>
      </w:r>
      <w:r w:rsidR="00B94C23" w:rsidRPr="0029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188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фантазии 2023</w:t>
      </w:r>
      <w:r w:rsidR="0046002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Конкурс).</w:t>
      </w:r>
    </w:p>
    <w:p w:rsidR="00B94C23" w:rsidRDefault="00B94C23" w:rsidP="00B94C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2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Цели </w:t>
      </w:r>
      <w:r w:rsidR="002341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задачи </w:t>
      </w:r>
      <w:r w:rsidRPr="00FB22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 Конкурса:</w:t>
      </w:r>
    </w:p>
    <w:p w:rsidR="00001D88" w:rsidRDefault="0046002F" w:rsidP="00441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01D88" w:rsidRPr="00001D8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001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01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Улучшение качества художественного оформления и благоустройства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филиалов </w:t>
      </w:r>
      <w:r w:rsidR="00001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«ОМКС»;</w:t>
      </w:r>
    </w:p>
    <w:p w:rsidR="00666F56" w:rsidRDefault="00C803A7" w:rsidP="007C2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</w:t>
      </w:r>
      <w:r w:rsidR="00B94C23" w:rsidRPr="002926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оддержка лучших художественно</w:t>
      </w:r>
      <w:r w:rsidR="0044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4C23" w:rsidRPr="002926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4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4C23" w:rsidRPr="002926F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оформительских решений, оригинальных идей, новаторских подходов по созданию эстетически привлекател</w:t>
      </w:r>
      <w:r w:rsidR="002926FB" w:rsidRPr="0029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ьной новогодней среды в </w:t>
      </w:r>
      <w:proofErr w:type="gramStart"/>
      <w:r w:rsidR="00B94C23" w:rsidRPr="002926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городском</w:t>
      </w:r>
      <w:proofErr w:type="gramEnd"/>
      <w:r w:rsidR="002926FB" w:rsidRPr="0029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сельских поселениях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4165" w:rsidRDefault="00441F96" w:rsidP="007C2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234165" w:rsidRPr="0023416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Развитие творческой и об</w:t>
      </w:r>
      <w:r w:rsidR="007C2E21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щественной активности населения;</w:t>
      </w:r>
    </w:p>
    <w:p w:rsidR="007C2E21" w:rsidRPr="002926FB" w:rsidRDefault="00441F96" w:rsidP="007C2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7C2E21" w:rsidRPr="007C2E2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Создание праздничной новогодней атмосферы для жителей и гостей Оконешниковского муниципального района.</w:t>
      </w:r>
    </w:p>
    <w:p w:rsidR="00B94C23" w:rsidRPr="00FB224F" w:rsidRDefault="00B94C23" w:rsidP="00B94C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2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Организаторы Конкурса</w:t>
      </w:r>
      <w:r w:rsidR="00FB22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94C23" w:rsidRPr="002926FB" w:rsidRDefault="00441F96" w:rsidP="00B94C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2926F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культуры «Оконешниковская межпоселенческая клубная система»</w:t>
      </w:r>
    </w:p>
    <w:p w:rsidR="00B94C23" w:rsidRPr="00FB224F" w:rsidRDefault="00B94C23" w:rsidP="00B94C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2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Участники Конкурса</w:t>
      </w:r>
      <w:r w:rsidR="00FB224F" w:rsidRPr="00FB22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94C23" w:rsidRPr="002926FB" w:rsidRDefault="00441F96" w:rsidP="00B94C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7C2E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80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конкурсе  принимают </w:t>
      </w:r>
      <w:r w:rsidR="00B94C23" w:rsidRPr="0029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</w:t>
      </w:r>
      <w:r w:rsidR="00460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филиалы</w:t>
      </w:r>
      <w:r w:rsidR="00C80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МБУК «ОМКС»</w:t>
      </w:r>
      <w:r w:rsidR="00B94C23" w:rsidRPr="002926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4C23" w:rsidRDefault="00B94C23" w:rsidP="00B94C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2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Условия проведения Конкурса</w:t>
      </w:r>
      <w:r w:rsidR="00C803A7" w:rsidRPr="00FB22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41F96" w:rsidRDefault="00441F96" w:rsidP="00441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</w:t>
      </w:r>
      <w:r w:rsidR="002E188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оводится с 20 по 27 декабря 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</w:t>
      </w:r>
    </w:p>
    <w:p w:rsidR="00A7690A" w:rsidRDefault="00441F96" w:rsidP="00A76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A769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конкурсе при</w:t>
      </w:r>
      <w:r w:rsidR="001C59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нимаются с 13 по 18 декабря 2023</w:t>
      </w:r>
      <w:r w:rsidR="00A7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электронный адрес </w:t>
      </w:r>
      <w:hyperlink r:id="rId5" w:history="1">
        <w:r w:rsidR="00A7690A" w:rsidRPr="006A0EE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okon_iao@mail.ru</w:t>
        </w:r>
      </w:hyperlink>
      <w:r w:rsidR="00460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пометкой «Конкурс на лучшее оформление». </w:t>
      </w:r>
      <w:r w:rsidR="00A7690A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 заявки прилагается);</w:t>
      </w:r>
    </w:p>
    <w:p w:rsidR="00B94C23" w:rsidRPr="002926FB" w:rsidRDefault="00B94C23" w:rsidP="00A76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FB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="00C4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00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9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онкурсная комиссия </w:t>
      </w:r>
      <w:r w:rsidR="002E188C">
        <w:rPr>
          <w:rFonts w:ascii="Times New Roman" w:eastAsia="Times New Roman" w:hAnsi="Times New Roman" w:cs="Times New Roman"/>
          <w:sz w:val="24"/>
          <w:szCs w:val="24"/>
          <w:lang w:eastAsia="ru-RU"/>
        </w:rPr>
        <w:t>с 20 декабря по 27 декабря 2023</w:t>
      </w:r>
      <w:r w:rsidR="0046002F" w:rsidRPr="0029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2926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r w:rsidR="00F9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зует выезды на объекты </w:t>
      </w:r>
      <w:r w:rsidRPr="0029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определения победителей.</w:t>
      </w:r>
    </w:p>
    <w:p w:rsidR="00B94C23" w:rsidRDefault="00B94C23" w:rsidP="00B94C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2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Критерии оценки конкурса:</w:t>
      </w:r>
    </w:p>
    <w:p w:rsidR="00A7690A" w:rsidRDefault="00A7690A" w:rsidP="00A76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художественное решение оформления фасадов зданий и прилегающей территории новогодними атрибутами и символикой;</w:t>
      </w:r>
    </w:p>
    <w:p w:rsidR="00A7690A" w:rsidRDefault="00A7690A" w:rsidP="00A76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Наличие и красочное оформление новогодней ели;</w:t>
      </w:r>
    </w:p>
    <w:p w:rsidR="00A7690A" w:rsidRDefault="00A7690A" w:rsidP="00A76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 Использование световых элементов, праздничной иллюминации;</w:t>
      </w:r>
    </w:p>
    <w:p w:rsidR="00A7690A" w:rsidRDefault="00A7690A" w:rsidP="00A76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</w:t>
      </w:r>
      <w:r w:rsidR="00C4190C"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="00B94C23" w:rsidRPr="002926F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аличие скульптурных композиций, снежных фигур, сказоч</w:t>
      </w:r>
      <w:r w:rsidR="00C4190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персонажей, горок и т.д</w:t>
      </w:r>
      <w:r w:rsidR="00C4190C" w:rsidRPr="00A769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C419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690A" w:rsidRDefault="00A7690A" w:rsidP="00A76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Оригинальность конструкций, их эстетическое оф</w:t>
      </w:r>
      <w:r w:rsidR="0068634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рмление;</w:t>
      </w:r>
    </w:p>
    <w:p w:rsidR="00B94C23" w:rsidRDefault="0068634A" w:rsidP="00A76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6.6</w:t>
      </w:r>
      <w:r w:rsidR="00C4190C">
        <w:rPr>
          <w:rFonts w:ascii="Times New Roman" w:eastAsia="Times New Roman" w:hAnsi="Times New Roman" w:cs="Times New Roman"/>
          <w:sz w:val="24"/>
          <w:szCs w:val="24"/>
          <w:lang w:eastAsia="ru-RU"/>
        </w:rPr>
        <w:t>. О</w:t>
      </w:r>
      <w:r w:rsidR="00B94C23" w:rsidRPr="002926FB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бщее санитарное состояние территории.</w:t>
      </w:r>
    </w:p>
    <w:p w:rsidR="0046002F" w:rsidRDefault="0046002F" w:rsidP="00B94C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02F" w:rsidRDefault="0046002F" w:rsidP="00B94C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1D88" w:rsidRPr="00001D88" w:rsidRDefault="00001D88" w:rsidP="00B94C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7. Конкурсная комиссия: </w:t>
      </w:r>
    </w:p>
    <w:p w:rsidR="00001D88" w:rsidRPr="002926FB" w:rsidRDefault="00001D88" w:rsidP="00B94C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7.1. Состав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1D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конкурсной комиссии на лучшее новогоднее оформление фасадов зданий и прилегающих к ним территорий </w:t>
      </w:r>
      <w:r w:rsidR="004600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филиалов МБУК «ОМКС»</w:t>
      </w:r>
      <w:r w:rsidR="002E1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«Новогодние фантазии 2023</w:t>
      </w:r>
      <w:r w:rsidRPr="00001D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утверждается приказом директора МБУК «ОМКС»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94C23" w:rsidRDefault="00001D88" w:rsidP="00B94C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B94C23" w:rsidRPr="00FB22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Награждение победителей конкурса</w:t>
      </w:r>
      <w:r w:rsidR="00FB22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8634A" w:rsidRPr="0068634A" w:rsidRDefault="0068634A" w:rsidP="0068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подведения итогов Конкурса победители, занявшие призовые места, награждаются дипломами и призами;</w:t>
      </w:r>
    </w:p>
    <w:p w:rsidR="005D044E" w:rsidRDefault="00001D88" w:rsidP="005D0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43A1A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B94C23" w:rsidRPr="002926FB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об итогах Конкурса подлежат официальному опубликованию в газете «</w:t>
      </w:r>
      <w:r w:rsidR="00543A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урожай</w:t>
      </w:r>
      <w:r w:rsidR="00B94C23" w:rsidRPr="0029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размещению </w:t>
      </w:r>
      <w:proofErr w:type="spellStart"/>
      <w:r w:rsidR="00543A1A" w:rsidRPr="00543A1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543A1A" w:rsidRPr="00543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группа «Культура Оконешниковского района» https://vk.com/club59384366; одноклассники - группа «Культура Оконешниковского района» https://ok.ru/kulturaoko; сайт МБУК «О</w:t>
      </w:r>
      <w:r w:rsidR="00C4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МКС» </w:t>
      </w:r>
      <w:proofErr w:type="spellStart"/>
      <w:r w:rsidR="005D044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культураоконешниково.РФ</w:t>
      </w:r>
      <w:proofErr w:type="spellEnd"/>
      <w:r w:rsidR="005D04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94C23" w:rsidRPr="005D044E" w:rsidRDefault="00001D88" w:rsidP="005D0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B94C23" w:rsidRPr="00FB22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  <w:r w:rsidR="00543A1A" w:rsidRPr="00FB22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94C23" w:rsidRPr="002926FB" w:rsidRDefault="00001D88" w:rsidP="00B94C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94C23" w:rsidRPr="0029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Организатор конкурса оставляет за собой право вносить </w:t>
      </w:r>
      <w:r w:rsidR="006863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настоящее п</w:t>
      </w:r>
      <w:r w:rsidR="00B94C23" w:rsidRPr="002926F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оложение.</w:t>
      </w:r>
    </w:p>
    <w:p w:rsidR="00FB224F" w:rsidRDefault="00B94C23" w:rsidP="00FB22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4C23">
        <w:rPr>
          <w:rFonts w:ascii="Arial" w:eastAsia="Times New Roman" w:hAnsi="Arial" w:cs="Arial"/>
          <w:color w:val="3C3C3C"/>
          <w:sz w:val="18"/>
          <w:szCs w:val="18"/>
          <w:lang w:eastAsia="ru-RU"/>
        </w:rPr>
        <w:br/>
      </w:r>
      <w:r w:rsidRPr="00543A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543A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94C23" w:rsidRDefault="00B94C23" w:rsidP="00FB2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A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  <w:r w:rsidRPr="00543A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3A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участие в конкурсе на лучшее новогоднее оформление фасадов зданий и прилегающих к н</w:t>
      </w:r>
      <w:r w:rsidR="00F041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 терр</w:t>
      </w:r>
      <w:r w:rsidR="001C5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иторий «Новогодние фантазии 2023</w:t>
      </w:r>
      <w:r w:rsidRPr="00543A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001D88" w:rsidRDefault="00001D88" w:rsidP="00FB2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D88" w:rsidRDefault="00F041E6" w:rsidP="00001D88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наименование </w:t>
      </w:r>
      <w:r w:rsidR="00001D88" w:rsidRPr="00001D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конкурса</w:t>
      </w:r>
      <w:r w:rsidR="00001D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001D88" w:rsidRDefault="00001D88" w:rsidP="00001D88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Адрес___________________________________________________________________</w:t>
      </w:r>
    </w:p>
    <w:p w:rsidR="00B94C23" w:rsidRPr="00001D88" w:rsidRDefault="00001D88" w:rsidP="00001D88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телефон______________________________________________________</w:t>
      </w:r>
    </w:p>
    <w:p w:rsidR="00B94C23" w:rsidRPr="00001D88" w:rsidRDefault="00B94C23" w:rsidP="00001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23">
        <w:rPr>
          <w:rFonts w:ascii="Arial" w:eastAsia="Times New Roman" w:hAnsi="Arial" w:cs="Arial"/>
          <w:color w:val="3C3C3C"/>
          <w:sz w:val="18"/>
          <w:szCs w:val="18"/>
          <w:lang w:eastAsia="ru-RU"/>
        </w:rPr>
        <w:br/>
      </w:r>
    </w:p>
    <w:p w:rsidR="00B94C23" w:rsidRPr="00543A1A" w:rsidRDefault="00B94C23" w:rsidP="00B94C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C23" w:rsidRPr="00543A1A" w:rsidRDefault="00B94C23" w:rsidP="00B94C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4C23" w:rsidRPr="00845493" w:rsidRDefault="00B94C23" w:rsidP="00845493"/>
    <w:sectPr w:rsidR="00B94C23" w:rsidRPr="00845493" w:rsidSect="00FB224F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647E"/>
    <w:multiLevelType w:val="multilevel"/>
    <w:tmpl w:val="2776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8370F5"/>
    <w:multiLevelType w:val="multilevel"/>
    <w:tmpl w:val="9268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683B03"/>
    <w:multiLevelType w:val="multilevel"/>
    <w:tmpl w:val="25E8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896F45"/>
    <w:multiLevelType w:val="hybridMultilevel"/>
    <w:tmpl w:val="59101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36FEF"/>
    <w:multiLevelType w:val="multilevel"/>
    <w:tmpl w:val="E532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A6502B"/>
    <w:multiLevelType w:val="multilevel"/>
    <w:tmpl w:val="921C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8454C17"/>
    <w:multiLevelType w:val="multilevel"/>
    <w:tmpl w:val="911C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0C96C99"/>
    <w:multiLevelType w:val="hybridMultilevel"/>
    <w:tmpl w:val="C3A88650"/>
    <w:lvl w:ilvl="0" w:tplc="D93202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41166"/>
    <w:multiLevelType w:val="multilevel"/>
    <w:tmpl w:val="3F62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3DB7"/>
    <w:rsid w:val="00001D88"/>
    <w:rsid w:val="000D2E79"/>
    <w:rsid w:val="001065E3"/>
    <w:rsid w:val="00185D75"/>
    <w:rsid w:val="001A5E01"/>
    <w:rsid w:val="001C5917"/>
    <w:rsid w:val="00234165"/>
    <w:rsid w:val="002926FB"/>
    <w:rsid w:val="002E188C"/>
    <w:rsid w:val="002E63C6"/>
    <w:rsid w:val="00301749"/>
    <w:rsid w:val="003B5E2F"/>
    <w:rsid w:val="00441F96"/>
    <w:rsid w:val="0046002F"/>
    <w:rsid w:val="00490D38"/>
    <w:rsid w:val="00543A1A"/>
    <w:rsid w:val="005537C5"/>
    <w:rsid w:val="00594C28"/>
    <w:rsid w:val="005D044E"/>
    <w:rsid w:val="00653DB7"/>
    <w:rsid w:val="00666F56"/>
    <w:rsid w:val="0068634A"/>
    <w:rsid w:val="00687BB2"/>
    <w:rsid w:val="007C2E21"/>
    <w:rsid w:val="00822E14"/>
    <w:rsid w:val="00832727"/>
    <w:rsid w:val="00835F61"/>
    <w:rsid w:val="00845493"/>
    <w:rsid w:val="00910B73"/>
    <w:rsid w:val="00A7690A"/>
    <w:rsid w:val="00AA06AE"/>
    <w:rsid w:val="00B410D8"/>
    <w:rsid w:val="00B43776"/>
    <w:rsid w:val="00B8462D"/>
    <w:rsid w:val="00B94C23"/>
    <w:rsid w:val="00C2174F"/>
    <w:rsid w:val="00C301D0"/>
    <w:rsid w:val="00C4190C"/>
    <w:rsid w:val="00C46B46"/>
    <w:rsid w:val="00C803A7"/>
    <w:rsid w:val="00D7181F"/>
    <w:rsid w:val="00D932A2"/>
    <w:rsid w:val="00E23854"/>
    <w:rsid w:val="00E83A59"/>
    <w:rsid w:val="00F041E6"/>
    <w:rsid w:val="00F33AFF"/>
    <w:rsid w:val="00F907C7"/>
    <w:rsid w:val="00FA3327"/>
    <w:rsid w:val="00FB2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7C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041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7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on_ia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SubZero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ИАО1</dc:creator>
  <cp:lastModifiedBy>KulturaDC</cp:lastModifiedBy>
  <cp:revision>25</cp:revision>
  <dcterms:created xsi:type="dcterms:W3CDTF">2020-11-12T04:21:00Z</dcterms:created>
  <dcterms:modified xsi:type="dcterms:W3CDTF">2023-02-06T05:57:00Z</dcterms:modified>
</cp:coreProperties>
</file>