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bookmarkStart w:id="0" w:name="_GoBack"/>
      <w:bookmarkEnd w:id="0"/>
      <w:r w:rsidRPr="00F54E90">
        <w:rPr>
          <w:rFonts w:cs="Times New Roman"/>
          <w:b/>
          <w:sz w:val="24"/>
          <w:szCs w:val="24"/>
        </w:rPr>
        <w:t xml:space="preserve">Список рекомендованной литературы </w:t>
      </w:r>
    </w:p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на </w:t>
      </w:r>
      <w:r w:rsidRPr="00F54E90">
        <w:rPr>
          <w:rFonts w:cs="Times New Roman"/>
          <w:b/>
          <w:sz w:val="24"/>
          <w:szCs w:val="24"/>
        </w:rPr>
        <w:t>Открыт</w:t>
      </w:r>
      <w:r>
        <w:rPr>
          <w:rFonts w:cs="Times New Roman"/>
          <w:b/>
          <w:sz w:val="24"/>
          <w:szCs w:val="24"/>
        </w:rPr>
        <w:t xml:space="preserve">ый </w:t>
      </w:r>
      <w:r w:rsidRPr="00F54E90">
        <w:rPr>
          <w:rFonts w:cs="Times New Roman"/>
          <w:b/>
          <w:sz w:val="24"/>
          <w:szCs w:val="24"/>
        </w:rPr>
        <w:t>семейн</w:t>
      </w:r>
      <w:r>
        <w:rPr>
          <w:rFonts w:cs="Times New Roman"/>
          <w:b/>
          <w:sz w:val="24"/>
          <w:szCs w:val="24"/>
        </w:rPr>
        <w:t>ый</w:t>
      </w:r>
      <w:r w:rsidRPr="00F54E90">
        <w:rPr>
          <w:rFonts w:cs="Times New Roman"/>
          <w:b/>
          <w:sz w:val="24"/>
          <w:szCs w:val="24"/>
        </w:rPr>
        <w:t xml:space="preserve"> конкурс рисунков</w:t>
      </w:r>
      <w:r>
        <w:rPr>
          <w:rFonts w:cs="Times New Roman"/>
          <w:b/>
          <w:sz w:val="24"/>
          <w:szCs w:val="24"/>
        </w:rPr>
        <w:t xml:space="preserve"> </w:t>
      </w:r>
      <w:r w:rsidRPr="00F54E90">
        <w:rPr>
          <w:rFonts w:cs="Times New Roman"/>
          <w:b/>
          <w:sz w:val="24"/>
          <w:szCs w:val="24"/>
        </w:rPr>
        <w:t xml:space="preserve">«Мама, почитай мне, а я нарисую», </w:t>
      </w:r>
    </w:p>
    <w:p w:rsid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>тематическая ступень - «Приключения в библиотеке»</w:t>
      </w:r>
    </w:p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F54E90">
        <w:rPr>
          <w:rFonts w:cs="Times New Roman"/>
          <w:i/>
          <w:sz w:val="24"/>
          <w:szCs w:val="24"/>
        </w:rPr>
        <w:t>(носит рекомендательный характер, вы можете самостоятельно выбрать книгу для конкурса)</w:t>
      </w:r>
    </w:p>
    <w:p w:rsidR="00F54E90" w:rsidRPr="00FA0B26" w:rsidRDefault="00F54E90" w:rsidP="002B37A0">
      <w:pPr>
        <w:spacing w:line="252" w:lineRule="auto"/>
        <w:ind w:firstLine="0"/>
        <w:rPr>
          <w:rFonts w:cs="Times New Roman"/>
          <w:sz w:val="16"/>
          <w:szCs w:val="16"/>
        </w:rPr>
      </w:pPr>
    </w:p>
    <w:p w:rsidR="00D61BF8" w:rsidRDefault="00D61BF8" w:rsidP="00101060">
      <w:pPr>
        <w:spacing w:line="252" w:lineRule="auto"/>
        <w:ind w:firstLine="0"/>
        <w:jc w:val="center"/>
        <w:rPr>
          <w:rFonts w:cs="Times New Roman"/>
          <w:b/>
          <w:color w:val="C00000"/>
          <w:szCs w:val="28"/>
        </w:rPr>
      </w:pPr>
      <w:r w:rsidRPr="00FA0B26">
        <w:rPr>
          <w:rFonts w:cs="Times New Roman"/>
          <w:b/>
          <w:color w:val="C00000"/>
          <w:szCs w:val="28"/>
        </w:rPr>
        <w:t>Данный список составил</w:t>
      </w:r>
      <w:r w:rsidR="00CF030A">
        <w:rPr>
          <w:rFonts w:cs="Times New Roman"/>
          <w:b/>
          <w:color w:val="C00000"/>
          <w:szCs w:val="28"/>
        </w:rPr>
        <w:t>и сотрудники</w:t>
      </w:r>
      <w:r w:rsidRPr="00FA0B26">
        <w:rPr>
          <w:rFonts w:cs="Times New Roman"/>
          <w:b/>
          <w:color w:val="C00000"/>
          <w:szCs w:val="28"/>
        </w:rPr>
        <w:t xml:space="preserve"> </w:t>
      </w:r>
      <w:r w:rsidR="00101060" w:rsidRPr="00101060">
        <w:rPr>
          <w:rFonts w:cs="Times New Roman"/>
          <w:b/>
          <w:color w:val="C00000"/>
          <w:szCs w:val="28"/>
        </w:rPr>
        <w:t>Издательства «Детская и юношеская книга»</w:t>
      </w:r>
    </w:p>
    <w:p w:rsidR="00101060" w:rsidRPr="00CF030A" w:rsidRDefault="00CF030A" w:rsidP="00101060">
      <w:pPr>
        <w:spacing w:line="252" w:lineRule="auto"/>
        <w:ind w:firstLine="0"/>
        <w:jc w:val="center"/>
        <w:rPr>
          <w:rFonts w:cs="Times New Roman"/>
          <w:i/>
          <w:szCs w:val="28"/>
        </w:rPr>
      </w:pPr>
      <w:r w:rsidRPr="00CF030A">
        <w:rPr>
          <w:rFonts w:cs="Times New Roman"/>
          <w:i/>
          <w:szCs w:val="28"/>
        </w:rPr>
        <w:t>Шесть</w:t>
      </w:r>
      <w:r w:rsidR="00101060" w:rsidRPr="00CF030A">
        <w:rPr>
          <w:rFonts w:cs="Times New Roman"/>
          <w:i/>
          <w:szCs w:val="28"/>
        </w:rPr>
        <w:t xml:space="preserve"> книг доступны в АИС </w:t>
      </w:r>
      <w:r w:rsidRPr="00CF030A">
        <w:rPr>
          <w:rFonts w:cs="Times New Roman"/>
          <w:i/>
          <w:szCs w:val="28"/>
        </w:rPr>
        <w:t>«</w:t>
      </w:r>
      <w:proofErr w:type="spellStart"/>
      <w:r w:rsidR="00101060" w:rsidRPr="00CF030A">
        <w:rPr>
          <w:rFonts w:cs="Times New Roman"/>
          <w:i/>
          <w:szCs w:val="28"/>
        </w:rPr>
        <w:t>Книгозаказ</w:t>
      </w:r>
      <w:proofErr w:type="spellEnd"/>
      <w:r w:rsidRPr="00CF030A">
        <w:rPr>
          <w:rFonts w:cs="Times New Roman"/>
          <w:i/>
          <w:szCs w:val="28"/>
        </w:rPr>
        <w:t>».</w:t>
      </w:r>
    </w:p>
    <w:p w:rsidR="00D61BF8" w:rsidRPr="00D61BF8" w:rsidRDefault="00D61BF8" w:rsidP="002B37A0">
      <w:pPr>
        <w:spacing w:line="252" w:lineRule="auto"/>
        <w:ind w:firstLine="0"/>
        <w:rPr>
          <w:rFonts w:cs="Times New Roman"/>
          <w:i/>
          <w:sz w:val="24"/>
          <w:szCs w:val="24"/>
        </w:rPr>
      </w:pPr>
    </w:p>
    <w:tbl>
      <w:tblPr>
        <w:tblStyle w:val="a3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1842"/>
        <w:gridCol w:w="2127"/>
        <w:gridCol w:w="6434"/>
      </w:tblGrid>
      <w:tr w:rsidR="009C4521" w:rsidRPr="00F54E90" w:rsidTr="009C4521">
        <w:trPr>
          <w:trHeight w:val="258"/>
          <w:tblHeader/>
        </w:trPr>
        <w:tc>
          <w:tcPr>
            <w:tcW w:w="483" w:type="dxa"/>
            <w:noWrap/>
          </w:tcPr>
          <w:p w:rsidR="00D33F7D" w:rsidRPr="0012408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127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 xml:space="preserve">Название </w:t>
            </w:r>
            <w:r w:rsidR="00E50476">
              <w:rPr>
                <w:rFonts w:cs="Times New Roman"/>
                <w:b/>
                <w:sz w:val="24"/>
                <w:szCs w:val="24"/>
              </w:rPr>
              <w:t>и автор</w:t>
            </w:r>
          </w:p>
        </w:tc>
        <w:tc>
          <w:tcPr>
            <w:tcW w:w="6434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4065C7" w:rsidRPr="00F54E90" w:rsidTr="009C4521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noWrap/>
          </w:tcPr>
          <w:p w:rsidR="004065C7" w:rsidRPr="00F54E90" w:rsidRDefault="00101060" w:rsidP="002B37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D8036" wp14:editId="565C8084">
                  <wp:extent cx="1008000" cy="1294620"/>
                  <wp:effectExtent l="19050" t="19050" r="20955" b="203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294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4065C7" w:rsidRPr="00F54E90" w:rsidRDefault="00101060" w:rsidP="000B5AF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01060">
              <w:rPr>
                <w:rFonts w:cs="Times New Roman"/>
                <w:sz w:val="24"/>
                <w:szCs w:val="24"/>
              </w:rPr>
              <w:t>«Библиотека» Афанасьев Михаил Дмитриевич</w:t>
            </w:r>
          </w:p>
        </w:tc>
        <w:tc>
          <w:tcPr>
            <w:tcW w:w="6434" w:type="dxa"/>
            <w:noWrap/>
          </w:tcPr>
          <w:p w:rsidR="004065C7" w:rsidRPr="00101060" w:rsidRDefault="00101060" w:rsidP="00CF030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</w:t>
            </w:r>
            <w:r w:rsidRPr="00101060">
              <w:rPr>
                <w:rFonts w:cs="Times New Roman"/>
                <w:sz w:val="24"/>
                <w:szCs w:val="24"/>
              </w:rPr>
              <w:t>иблиотека — это целый мир, во многом — мир будущего. Только на первый взгляд может показаться, что библиотека устроена просто: библиотекарь, книги, читатели. На самом деле, большая часть работы скрыта от глаз читателей. В библиотеке происходит множество захватывающих процессов, здесь работает огромное количество специалистов, и</w:t>
            </w:r>
            <w:r w:rsidR="00CF030A">
              <w:rPr>
                <w:rFonts w:cs="Times New Roman"/>
                <w:sz w:val="24"/>
                <w:szCs w:val="24"/>
              </w:rPr>
              <w:t xml:space="preserve"> каждый незаменим в своём деле.</w:t>
            </w:r>
          </w:p>
        </w:tc>
      </w:tr>
      <w:tr w:rsidR="00933688" w:rsidRPr="00F54E90" w:rsidTr="009C4521">
        <w:tc>
          <w:tcPr>
            <w:tcW w:w="483" w:type="dxa"/>
            <w:noWrap/>
          </w:tcPr>
          <w:p w:rsidR="00933688" w:rsidRPr="00933688" w:rsidRDefault="00933688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842" w:type="dxa"/>
            <w:noWrap/>
          </w:tcPr>
          <w:p w:rsidR="00933688" w:rsidRDefault="00933688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B26D6A" wp14:editId="271C4889">
                  <wp:extent cx="1008000" cy="1551126"/>
                  <wp:effectExtent l="19050" t="19050" r="20955" b="11430"/>
                  <wp:docPr id="16" name="Рисунок 16" descr="https://img4.labirint.ru/rc/e38040f6327fa30f43a3ec30fbe39682/363x561q80/books88/877528/cover.jpg?1661959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4.labirint.ru/rc/e38040f6327fa30f43a3ec30fbe39682/363x561q80/books88/877528/cover.jpg?1661959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5511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933688" w:rsidRPr="00F54E90" w:rsidRDefault="00933688" w:rsidP="0095029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F030A">
              <w:rPr>
                <w:rFonts w:cs="Times New Roman"/>
                <w:sz w:val="24"/>
                <w:szCs w:val="24"/>
              </w:rPr>
              <w:t>Магазин ненаглядных пособий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F030A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F030A">
              <w:rPr>
                <w:rFonts w:cs="Times New Roman"/>
                <w:sz w:val="24"/>
                <w:szCs w:val="24"/>
              </w:rPr>
              <w:t>Детская библиотека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CF030A">
              <w:rPr>
                <w:rFonts w:cs="Times New Roman"/>
                <w:sz w:val="24"/>
                <w:szCs w:val="24"/>
              </w:rPr>
              <w:t>Лиханов</w:t>
            </w:r>
            <w:proofErr w:type="spellEnd"/>
            <w:r w:rsidRPr="00CF030A">
              <w:rPr>
                <w:rFonts w:cs="Times New Roman"/>
                <w:sz w:val="24"/>
                <w:szCs w:val="24"/>
              </w:rPr>
              <w:t xml:space="preserve"> Альберт Анатольевич</w:t>
            </w:r>
          </w:p>
        </w:tc>
        <w:tc>
          <w:tcPr>
            <w:tcW w:w="6434" w:type="dxa"/>
            <w:noWrap/>
          </w:tcPr>
          <w:p w:rsidR="00933688" w:rsidRPr="00F54E90" w:rsidRDefault="00933688" w:rsidP="0095029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F030A">
              <w:rPr>
                <w:rFonts w:cs="Times New Roman"/>
                <w:sz w:val="24"/>
                <w:szCs w:val="24"/>
              </w:rPr>
              <w:t>Дети и во время войны оставались детьми. Среди голода и общей тревоги они всё равно находили то, что делало их хоть чуточку счастливее. Магазин, где продаётся столько необычных вещей, и детская библиотека стали для них в те тяжёлые годы остр</w:t>
            </w:r>
            <w:r>
              <w:rPr>
                <w:rFonts w:cs="Times New Roman"/>
                <w:sz w:val="24"/>
                <w:szCs w:val="24"/>
              </w:rPr>
              <w:t>овками мира, радости и надежды.</w:t>
            </w:r>
          </w:p>
        </w:tc>
      </w:tr>
      <w:tr w:rsidR="00933688" w:rsidRPr="00F54E90" w:rsidTr="009C4521">
        <w:tc>
          <w:tcPr>
            <w:tcW w:w="483" w:type="dxa"/>
            <w:noWrap/>
          </w:tcPr>
          <w:p w:rsidR="00933688" w:rsidRPr="00933688" w:rsidRDefault="00933688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842" w:type="dxa"/>
            <w:noWrap/>
          </w:tcPr>
          <w:p w:rsidR="00933688" w:rsidRDefault="00933688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05A3C" wp14:editId="76A2575B">
                  <wp:extent cx="1005699" cy="1356189"/>
                  <wp:effectExtent l="19050" t="19050" r="23495" b="15875"/>
                  <wp:docPr id="6" name="Рисунок 6" descr="https://img4.labirint.ru/rc/d4a160a7c008fa66a5417eb87db566ff/363x561q80/books86/857660/cover.jpg?165674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4.labirint.ru/rc/d4a160a7c008fa66a5417eb87db566ff/363x561q80/books86/857660/cover.jpg?1656743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82" b="4730"/>
                          <a:stretch/>
                        </pic:blipFill>
                        <pic:spPr bwMode="auto">
                          <a:xfrm>
                            <a:off x="0" y="0"/>
                            <a:ext cx="1008000" cy="135929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933688" w:rsidRPr="00F54E90" w:rsidRDefault="00933688" w:rsidP="008021D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01060">
              <w:rPr>
                <w:rFonts w:cs="Times New Roman"/>
                <w:sz w:val="24"/>
                <w:szCs w:val="24"/>
              </w:rPr>
              <w:t>Хранители. Загадка Атлантиды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01060">
              <w:rPr>
                <w:rFonts w:cs="Times New Roman"/>
                <w:sz w:val="24"/>
                <w:szCs w:val="24"/>
              </w:rPr>
              <w:t xml:space="preserve"> Рой Олег Юрьевич</w:t>
            </w:r>
          </w:p>
        </w:tc>
        <w:tc>
          <w:tcPr>
            <w:tcW w:w="6434" w:type="dxa"/>
            <w:noWrap/>
          </w:tcPr>
          <w:p w:rsidR="00933688" w:rsidRPr="00F54E90" w:rsidRDefault="00933688" w:rsidP="0010106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01060">
              <w:rPr>
                <w:rFonts w:cs="Times New Roman"/>
                <w:sz w:val="24"/>
                <w:szCs w:val="24"/>
              </w:rPr>
              <w:t>Сначала мама сочиняет рассказы в тайной тетради, а потом и вовсе бесследно исчезает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101060">
              <w:rPr>
                <w:rFonts w:cs="Times New Roman"/>
                <w:sz w:val="24"/>
                <w:szCs w:val="24"/>
              </w:rPr>
              <w:t xml:space="preserve"> Женька подозревает, что в реальном мире её не найти, остаётся одно: отправиться на настоящую родину Маргариты Лыковой — в Книжный мир! На этот раз Жене, Оле и Хранителю предстоит побывать в древнегреческих мифах и даже заглянуть в страну забытых книг. Кого же они там повстречают?</w:t>
            </w:r>
          </w:p>
        </w:tc>
      </w:tr>
      <w:tr w:rsidR="00933688" w:rsidRPr="00F54E90" w:rsidTr="009C4521">
        <w:tc>
          <w:tcPr>
            <w:tcW w:w="483" w:type="dxa"/>
            <w:noWrap/>
          </w:tcPr>
          <w:p w:rsidR="00933688" w:rsidRPr="00124080" w:rsidRDefault="00933688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  <w:noWrap/>
          </w:tcPr>
          <w:p w:rsidR="00933688" w:rsidRDefault="00933688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153B58" wp14:editId="48924DF3">
                  <wp:extent cx="1003285" cy="1407560"/>
                  <wp:effectExtent l="19050" t="19050" r="26035" b="215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b="4196"/>
                          <a:stretch/>
                        </pic:blipFill>
                        <pic:spPr bwMode="auto">
                          <a:xfrm>
                            <a:off x="0" y="0"/>
                            <a:ext cx="1008000" cy="14141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933688" w:rsidRPr="00F54E90" w:rsidRDefault="00933688" w:rsidP="002435E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01060">
              <w:rPr>
                <w:rFonts w:cs="Times New Roman"/>
                <w:sz w:val="24"/>
                <w:szCs w:val="24"/>
              </w:rPr>
              <w:t>Хранители. Ледяная пустыня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101060">
              <w:rPr>
                <w:rFonts w:cs="Times New Roman"/>
                <w:sz w:val="24"/>
                <w:szCs w:val="24"/>
              </w:rPr>
              <w:t>Рой Олег Юрьевич</w:t>
            </w:r>
          </w:p>
        </w:tc>
        <w:tc>
          <w:tcPr>
            <w:tcW w:w="6434" w:type="dxa"/>
            <w:noWrap/>
          </w:tcPr>
          <w:p w:rsidR="00933688" w:rsidRPr="00F54E90" w:rsidRDefault="00933688" w:rsidP="00931D7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01060">
              <w:rPr>
                <w:rFonts w:cs="Times New Roman"/>
                <w:sz w:val="24"/>
                <w:szCs w:val="24"/>
              </w:rPr>
              <w:t xml:space="preserve">Над Книжным миром нависла новая угроза: из лучших произведений всех времён бесследно исчезают главные герои, без которых любая книга обречена. А однажды пропадает и сам Главный Хранитель! Жене и Оле предстоит вспомнить всё, чему они научились в предыдущих приключениях, разобраться в происходящем, обрести новых друзей и сразиться </w:t>
            </w:r>
            <w:r>
              <w:rPr>
                <w:rFonts w:cs="Times New Roman"/>
                <w:sz w:val="24"/>
                <w:szCs w:val="24"/>
              </w:rPr>
              <w:t>с противниками</w:t>
            </w:r>
            <w:r w:rsidRPr="00101060">
              <w:rPr>
                <w:rFonts w:cs="Times New Roman"/>
                <w:sz w:val="24"/>
                <w:szCs w:val="24"/>
              </w:rPr>
              <w:t xml:space="preserve"> Книжного мира.</w:t>
            </w:r>
          </w:p>
        </w:tc>
      </w:tr>
      <w:tr w:rsidR="00933688" w:rsidRPr="00F54E90" w:rsidTr="009C4521">
        <w:tc>
          <w:tcPr>
            <w:tcW w:w="483" w:type="dxa"/>
            <w:noWrap/>
          </w:tcPr>
          <w:p w:rsidR="00933688" w:rsidRPr="00124080" w:rsidRDefault="00933688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2" w:type="dxa"/>
            <w:noWrap/>
          </w:tcPr>
          <w:p w:rsidR="00933688" w:rsidRDefault="00933688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538D9" wp14:editId="3C22A0F1">
                  <wp:extent cx="1008000" cy="1476026"/>
                  <wp:effectExtent l="19050" t="19050" r="20955" b="10160"/>
                  <wp:docPr id="14" name="Рисунок 14" descr="https://img3.labirint.ru/rc/10f4ddafb235f9da5aa83ce64151e937/363x561q80/books87/867543/cover.jpg?165882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3.labirint.ru/rc/10f4ddafb235f9da5aa83ce64151e937/363x561q80/books87/867543/cover.jpg?1658823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4760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933688" w:rsidRPr="00F54E90" w:rsidRDefault="00933688" w:rsidP="0009457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F030A">
              <w:rPr>
                <w:rFonts w:cs="Times New Roman"/>
                <w:sz w:val="24"/>
                <w:szCs w:val="24"/>
              </w:rPr>
              <w:t>«Хранители. Ловцы драконов»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01060">
              <w:rPr>
                <w:rFonts w:cs="Times New Roman"/>
                <w:sz w:val="24"/>
                <w:szCs w:val="24"/>
              </w:rPr>
              <w:t>Рой Олег Юрьевич</w:t>
            </w:r>
          </w:p>
        </w:tc>
        <w:tc>
          <w:tcPr>
            <w:tcW w:w="6434" w:type="dxa"/>
            <w:noWrap/>
          </w:tcPr>
          <w:p w:rsidR="00933688" w:rsidRPr="00F54E90" w:rsidRDefault="00933688" w:rsidP="00CF030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F030A">
              <w:rPr>
                <w:rFonts w:cs="Times New Roman"/>
                <w:sz w:val="24"/>
                <w:szCs w:val="24"/>
              </w:rPr>
              <w:t>Хранитель</w:t>
            </w:r>
            <w:r>
              <w:rPr>
                <w:rFonts w:cs="Times New Roman"/>
                <w:sz w:val="24"/>
                <w:szCs w:val="24"/>
              </w:rPr>
              <w:t xml:space="preserve"> путешествует по Книжному миру</w:t>
            </w:r>
            <w:r w:rsidRPr="00CF030A">
              <w:rPr>
                <w:rFonts w:cs="Times New Roman"/>
                <w:sz w:val="24"/>
                <w:szCs w:val="24"/>
              </w:rPr>
              <w:t xml:space="preserve">, а Оля и Женя с нетерпением ждут окончания учебного года и изучают загадочные находки из старинных книг. И всё идёт отлично, пока однажды в реальном мире не появляются самые настоящие драконы! Откуда они взялись? Ребятам предстоит нешуточная схватка, и без помощи бесстрашных книжных героев тут не обойтись. </w:t>
            </w:r>
          </w:p>
        </w:tc>
      </w:tr>
      <w:tr w:rsidR="00933688" w:rsidRPr="00F54E90" w:rsidTr="009C4521">
        <w:tc>
          <w:tcPr>
            <w:tcW w:w="483" w:type="dxa"/>
            <w:noWrap/>
          </w:tcPr>
          <w:p w:rsidR="00933688" w:rsidRPr="00124080" w:rsidRDefault="00933688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842" w:type="dxa"/>
            <w:noWrap/>
          </w:tcPr>
          <w:p w:rsidR="00933688" w:rsidRDefault="00933688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51BAA" wp14:editId="688301A0">
                  <wp:extent cx="1005699" cy="1345915"/>
                  <wp:effectExtent l="19050" t="19050" r="23495" b="26035"/>
                  <wp:docPr id="15" name="Рисунок 15" descr="https://img4.labirint.ru/rc/41d3fefd6c565459ca9674fcddcbee50/363x561q80/books86/854334/cover.jpg?1656739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4.labirint.ru/rc/41d3fefd6c565459ca9674fcddcbee50/363x561q80/books86/854334/cover.jpg?16567395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0" b="6757"/>
                          <a:stretch/>
                        </pic:blipFill>
                        <pic:spPr bwMode="auto">
                          <a:xfrm>
                            <a:off x="0" y="0"/>
                            <a:ext cx="1008000" cy="134899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noWrap/>
          </w:tcPr>
          <w:p w:rsidR="00933688" w:rsidRPr="00F54E90" w:rsidRDefault="00933688" w:rsidP="00A97E3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F030A">
              <w:rPr>
                <w:rFonts w:cs="Times New Roman"/>
                <w:sz w:val="24"/>
                <w:szCs w:val="24"/>
              </w:rPr>
              <w:t>Хранители. Повелитель книг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101060">
              <w:rPr>
                <w:rFonts w:cs="Times New Roman"/>
                <w:sz w:val="24"/>
                <w:szCs w:val="24"/>
              </w:rPr>
              <w:t>Рой Олег Юрьевич</w:t>
            </w:r>
          </w:p>
        </w:tc>
        <w:tc>
          <w:tcPr>
            <w:tcW w:w="6434" w:type="dxa"/>
            <w:noWrap/>
          </w:tcPr>
          <w:p w:rsidR="00933688" w:rsidRPr="00F54E90" w:rsidRDefault="00933688" w:rsidP="00CF030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F030A">
              <w:rPr>
                <w:rFonts w:cs="Times New Roman"/>
                <w:sz w:val="24"/>
                <w:szCs w:val="24"/>
              </w:rPr>
              <w:t xml:space="preserve">Тринадцатилетний Женя обожает </w:t>
            </w:r>
            <w:proofErr w:type="gramStart"/>
            <w:r w:rsidRPr="00CF030A">
              <w:rPr>
                <w:rFonts w:cs="Times New Roman"/>
                <w:sz w:val="24"/>
                <w:szCs w:val="24"/>
              </w:rPr>
              <w:t>компьютеры</w:t>
            </w:r>
            <w:proofErr w:type="gramEnd"/>
            <w:r w:rsidRPr="00CF030A">
              <w:rPr>
                <w:rFonts w:cs="Times New Roman"/>
                <w:sz w:val="24"/>
                <w:szCs w:val="24"/>
              </w:rPr>
              <w:t xml:space="preserve"> и терпеть не может читать. Игры и фильмы куда интереснее, чем нудные книжки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CF030A">
              <w:rPr>
                <w:rFonts w:cs="Times New Roman"/>
                <w:sz w:val="24"/>
                <w:szCs w:val="24"/>
              </w:rPr>
              <w:t xml:space="preserve"> Накануне каникул Женя узнаёт, что родители уезжают в Америку, а его отправляют в глухую деревню, где даже телефон не ловит. Лето испорчено, ничто не может его спасти! Разве что удивительное путешествие? Ведь книги — это порталы в </w:t>
            </w:r>
            <w:r>
              <w:rPr>
                <w:rFonts w:cs="Times New Roman"/>
                <w:sz w:val="24"/>
                <w:szCs w:val="24"/>
              </w:rPr>
              <w:t>различные</w:t>
            </w:r>
            <w:r w:rsidRPr="00CF030A">
              <w:rPr>
                <w:rFonts w:cs="Times New Roman"/>
                <w:sz w:val="24"/>
                <w:szCs w:val="24"/>
              </w:rPr>
              <w:t xml:space="preserve"> миры!</w:t>
            </w:r>
          </w:p>
        </w:tc>
      </w:tr>
    </w:tbl>
    <w:p w:rsidR="00C139F6" w:rsidRDefault="00C139F6" w:rsidP="002B37A0">
      <w:pPr>
        <w:spacing w:line="252" w:lineRule="auto"/>
        <w:ind w:firstLine="0"/>
        <w:jc w:val="left"/>
        <w:rPr>
          <w:rFonts w:cs="Times New Roman"/>
          <w:sz w:val="24"/>
          <w:szCs w:val="24"/>
        </w:rPr>
      </w:pPr>
    </w:p>
    <w:p w:rsidR="00CF030A" w:rsidRPr="00CF030A" w:rsidRDefault="00CF030A" w:rsidP="00CF030A">
      <w:pPr>
        <w:spacing w:line="252" w:lineRule="auto"/>
        <w:ind w:firstLine="0"/>
        <w:jc w:val="left"/>
        <w:rPr>
          <w:rFonts w:cs="Times New Roman"/>
          <w:sz w:val="24"/>
          <w:szCs w:val="24"/>
        </w:rPr>
      </w:pPr>
      <w:r w:rsidRPr="00CF030A">
        <w:rPr>
          <w:rFonts w:cs="Times New Roman"/>
          <w:sz w:val="24"/>
          <w:szCs w:val="24"/>
        </w:rPr>
        <w:t>Издательство «Детская и юношеская книга»</w:t>
      </w:r>
    </w:p>
    <w:p w:rsidR="00CF030A" w:rsidRPr="00CF030A" w:rsidRDefault="00CF030A" w:rsidP="00CF030A">
      <w:pPr>
        <w:spacing w:line="252" w:lineRule="auto"/>
        <w:ind w:firstLine="0"/>
        <w:jc w:val="left"/>
        <w:rPr>
          <w:rFonts w:cs="Times New Roman"/>
          <w:sz w:val="24"/>
          <w:szCs w:val="24"/>
        </w:rPr>
      </w:pPr>
      <w:r w:rsidRPr="00CF030A">
        <w:rPr>
          <w:rFonts w:cs="Times New Roman"/>
          <w:sz w:val="24"/>
          <w:szCs w:val="24"/>
        </w:rPr>
        <w:t>https://vk.com/bookkteam</w:t>
      </w:r>
    </w:p>
    <w:p w:rsidR="00CF030A" w:rsidRPr="00CF030A" w:rsidRDefault="00CF030A" w:rsidP="00CF030A">
      <w:pPr>
        <w:spacing w:line="252" w:lineRule="auto"/>
        <w:ind w:firstLine="0"/>
        <w:jc w:val="left"/>
        <w:rPr>
          <w:rFonts w:cs="Times New Roman"/>
          <w:sz w:val="24"/>
          <w:szCs w:val="24"/>
        </w:rPr>
      </w:pPr>
      <w:r w:rsidRPr="00CF030A">
        <w:rPr>
          <w:rFonts w:cs="Times New Roman"/>
          <w:sz w:val="24"/>
          <w:szCs w:val="24"/>
        </w:rPr>
        <w:t xml:space="preserve">115035, г. Москва, </w:t>
      </w:r>
      <w:proofErr w:type="spellStart"/>
      <w:r w:rsidRPr="00CF030A">
        <w:rPr>
          <w:rFonts w:cs="Times New Roman"/>
          <w:sz w:val="24"/>
          <w:szCs w:val="24"/>
        </w:rPr>
        <w:t>Овчинниковская</w:t>
      </w:r>
      <w:proofErr w:type="spellEnd"/>
      <w:r w:rsidRPr="00CF030A">
        <w:rPr>
          <w:rFonts w:cs="Times New Roman"/>
          <w:sz w:val="24"/>
          <w:szCs w:val="24"/>
        </w:rPr>
        <w:t xml:space="preserve"> наб., д.6, с.3</w:t>
      </w:r>
    </w:p>
    <w:p w:rsidR="00CF030A" w:rsidRPr="00CF030A" w:rsidRDefault="00CF030A" w:rsidP="00CF030A">
      <w:pPr>
        <w:spacing w:line="252" w:lineRule="auto"/>
        <w:ind w:firstLine="0"/>
        <w:jc w:val="left"/>
        <w:rPr>
          <w:rFonts w:cs="Times New Roman"/>
          <w:sz w:val="24"/>
          <w:szCs w:val="24"/>
        </w:rPr>
      </w:pPr>
      <w:r w:rsidRPr="00CF030A">
        <w:rPr>
          <w:rFonts w:cs="Times New Roman"/>
          <w:sz w:val="24"/>
          <w:szCs w:val="24"/>
        </w:rPr>
        <w:t>+7 (495) 24 60 007</w:t>
      </w:r>
    </w:p>
    <w:p w:rsidR="00CF030A" w:rsidRPr="00CF030A" w:rsidRDefault="00CF030A" w:rsidP="00CF030A">
      <w:pPr>
        <w:spacing w:line="252" w:lineRule="auto"/>
        <w:ind w:firstLine="0"/>
        <w:jc w:val="left"/>
        <w:rPr>
          <w:rFonts w:cs="Times New Roman"/>
          <w:sz w:val="24"/>
          <w:szCs w:val="24"/>
        </w:rPr>
      </w:pPr>
      <w:r w:rsidRPr="00CF030A">
        <w:rPr>
          <w:rFonts w:cs="Times New Roman"/>
          <w:sz w:val="24"/>
          <w:szCs w:val="24"/>
        </w:rPr>
        <w:t>info@book-team.ru</w:t>
      </w:r>
    </w:p>
    <w:p w:rsidR="00CF030A" w:rsidRDefault="00CF030A" w:rsidP="00CF030A">
      <w:pPr>
        <w:spacing w:line="252" w:lineRule="auto"/>
        <w:ind w:firstLine="0"/>
        <w:jc w:val="left"/>
        <w:rPr>
          <w:rFonts w:cs="Times New Roman"/>
          <w:sz w:val="24"/>
          <w:szCs w:val="24"/>
        </w:rPr>
      </w:pPr>
      <w:r w:rsidRPr="00CF030A">
        <w:rPr>
          <w:rFonts w:cs="Times New Roman"/>
          <w:sz w:val="24"/>
          <w:szCs w:val="24"/>
        </w:rPr>
        <w:t>www.book-team.ru</w:t>
      </w:r>
    </w:p>
    <w:p w:rsidR="00CF030A" w:rsidRDefault="00CF030A" w:rsidP="002B37A0">
      <w:pPr>
        <w:spacing w:line="252" w:lineRule="auto"/>
        <w:ind w:firstLine="0"/>
        <w:jc w:val="left"/>
        <w:rPr>
          <w:rFonts w:cs="Times New Roman"/>
          <w:sz w:val="24"/>
          <w:szCs w:val="24"/>
        </w:rPr>
      </w:pPr>
    </w:p>
    <w:p w:rsidR="00F54E90" w:rsidRPr="00D61BF8" w:rsidRDefault="00D61BF8" w:rsidP="00D61BF8">
      <w:pPr>
        <w:spacing w:line="252" w:lineRule="auto"/>
        <w:ind w:firstLine="0"/>
        <w:jc w:val="left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* </w:t>
      </w:r>
      <w:r w:rsidR="00F54E90" w:rsidRPr="00D61BF8">
        <w:rPr>
          <w:rFonts w:cs="Times New Roman"/>
          <w:i/>
          <w:sz w:val="24"/>
          <w:szCs w:val="24"/>
        </w:rPr>
        <w:t>Конкурс состоит из тематических ступеней и проводится с декабря 2022 года. Для каждой тематической ступени определено своё Положение с указанием тематики книг и рисунков. Каждые 2-3 месяца мы объявляем новую тему!</w:t>
      </w:r>
      <w:r w:rsidRPr="00D61BF8">
        <w:rPr>
          <w:rFonts w:cs="Times New Roman"/>
          <w:i/>
          <w:sz w:val="24"/>
          <w:szCs w:val="24"/>
        </w:rPr>
        <w:t xml:space="preserve"> В настоящее время идёт тематическая ступень - «Приключения в библиотеке».</w:t>
      </w:r>
    </w:p>
    <w:sectPr w:rsidR="00F54E90" w:rsidRPr="00D61BF8" w:rsidSect="00F54E90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40A"/>
    <w:multiLevelType w:val="hybridMultilevel"/>
    <w:tmpl w:val="2D22B7EC"/>
    <w:lvl w:ilvl="0" w:tplc="DD20D3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90"/>
    <w:rsid w:val="00101060"/>
    <w:rsid w:val="00111B17"/>
    <w:rsid w:val="00124080"/>
    <w:rsid w:val="00134A3C"/>
    <w:rsid w:val="00186A89"/>
    <w:rsid w:val="001F276C"/>
    <w:rsid w:val="00250EA5"/>
    <w:rsid w:val="00277F2D"/>
    <w:rsid w:val="002B37A0"/>
    <w:rsid w:val="0032122A"/>
    <w:rsid w:val="003456CA"/>
    <w:rsid w:val="0038427A"/>
    <w:rsid w:val="004065C7"/>
    <w:rsid w:val="005816A5"/>
    <w:rsid w:val="00647A38"/>
    <w:rsid w:val="0065478A"/>
    <w:rsid w:val="006B7455"/>
    <w:rsid w:val="007D06BD"/>
    <w:rsid w:val="00842258"/>
    <w:rsid w:val="008D1A01"/>
    <w:rsid w:val="008F6074"/>
    <w:rsid w:val="00931D74"/>
    <w:rsid w:val="00933688"/>
    <w:rsid w:val="00936443"/>
    <w:rsid w:val="00946FFA"/>
    <w:rsid w:val="00992190"/>
    <w:rsid w:val="009C4521"/>
    <w:rsid w:val="00AA2C8C"/>
    <w:rsid w:val="00B54F37"/>
    <w:rsid w:val="00C139F6"/>
    <w:rsid w:val="00C31D32"/>
    <w:rsid w:val="00CA06C2"/>
    <w:rsid w:val="00CD35A7"/>
    <w:rsid w:val="00CF030A"/>
    <w:rsid w:val="00D33F7D"/>
    <w:rsid w:val="00D61BF8"/>
    <w:rsid w:val="00D7055D"/>
    <w:rsid w:val="00D8135A"/>
    <w:rsid w:val="00DA19C6"/>
    <w:rsid w:val="00E262BE"/>
    <w:rsid w:val="00E50476"/>
    <w:rsid w:val="00E63824"/>
    <w:rsid w:val="00ED5606"/>
    <w:rsid w:val="00EF68A1"/>
    <w:rsid w:val="00F54E90"/>
    <w:rsid w:val="00FA0B26"/>
    <w:rsid w:val="00FD67A2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2</cp:revision>
  <dcterms:created xsi:type="dcterms:W3CDTF">2023-12-20T13:09:00Z</dcterms:created>
  <dcterms:modified xsi:type="dcterms:W3CDTF">2023-12-20T13:09:00Z</dcterms:modified>
</cp:coreProperties>
</file>