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E7307" w14:textId="77777777" w:rsidR="00B96773" w:rsidRPr="00B96773" w:rsidRDefault="00B96773" w:rsidP="008158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9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14:paraId="4B2F969A" w14:textId="77777777" w:rsidR="00B96773" w:rsidRDefault="00B96773" w:rsidP="00B96773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3"/>
          <w:color w:val="000000"/>
          <w:sz w:val="28"/>
          <w:szCs w:val="28"/>
        </w:rPr>
        <w:t> о конкурсе рисунков и фотографий</w:t>
      </w:r>
    </w:p>
    <w:p w14:paraId="7BB18196" w14:textId="77777777" w:rsidR="00B96773" w:rsidRPr="0081583A" w:rsidRDefault="00B96773" w:rsidP="00B96773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  <w:r w:rsidRPr="0081583A">
        <w:rPr>
          <w:rStyle w:val="c13"/>
          <w:b/>
          <w:i/>
          <w:color w:val="000000"/>
          <w:sz w:val="28"/>
          <w:szCs w:val="28"/>
        </w:rPr>
        <w:t>«Мой край родной тобой любуюсь»</w:t>
      </w:r>
    </w:p>
    <w:p w14:paraId="63C54A0E" w14:textId="77777777" w:rsidR="00B96773" w:rsidRPr="00500C7C" w:rsidRDefault="00B96773" w:rsidP="00500C7C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14:paraId="22B6F0F3" w14:textId="77777777" w:rsidR="00B96773" w:rsidRPr="00B96773" w:rsidRDefault="00B96773" w:rsidP="00B9677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96773">
        <w:rPr>
          <w:color w:val="000000"/>
          <w:sz w:val="28"/>
          <w:szCs w:val="28"/>
        </w:rPr>
        <w:t xml:space="preserve">1.1 Настоящее положение определяет цель, задачи, руководство конкурсом, участников и сроки проведения конкурса, требования и критерии оценки представленных работ и награждение победителей конкурса </w:t>
      </w:r>
      <w:r>
        <w:rPr>
          <w:rStyle w:val="c13"/>
          <w:color w:val="000000"/>
          <w:sz w:val="28"/>
          <w:szCs w:val="28"/>
        </w:rPr>
        <w:t>«Мой край родной тобой любуюсь»</w:t>
      </w:r>
      <w:r w:rsidRPr="00B96773">
        <w:rPr>
          <w:color w:val="000000"/>
          <w:sz w:val="28"/>
          <w:szCs w:val="28"/>
        </w:rPr>
        <w:t>;</w:t>
      </w:r>
    </w:p>
    <w:p w14:paraId="5F466966" w14:textId="77777777" w:rsidR="00B96773" w:rsidRPr="00B96773" w:rsidRDefault="00B96773" w:rsidP="00500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 Организатором конкурса является </w:t>
      </w:r>
      <w:r w:rsidR="0050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по обслуживанию детского читателя ГУК «Березинская центральная районная библиотека» (Беларусь, Минская область, г.Березино), </w:t>
      </w:r>
      <w:r w:rsidR="00500C7C" w:rsidRPr="0050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</w:t>
      </w:r>
      <w:r w:rsidR="0050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бюджетное учреждение культуры «</w:t>
      </w:r>
      <w:r w:rsidR="00500C7C" w:rsidRPr="0050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</w:t>
      </w:r>
      <w:r w:rsidR="0050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лизованная библиотеч</w:t>
      </w:r>
      <w:r w:rsidR="00C8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 система г. Полярные Зори», Д</w:t>
      </w:r>
      <w:r w:rsidR="0050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етская библиотека г.Полярные Зори.</w:t>
      </w:r>
    </w:p>
    <w:p w14:paraId="2B466711" w14:textId="77777777" w:rsidR="00B96773" w:rsidRPr="00500C7C" w:rsidRDefault="00B96773" w:rsidP="00500C7C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 и задачи Конкурса</w:t>
      </w:r>
    </w:p>
    <w:p w14:paraId="46ECB810" w14:textId="77777777" w:rsidR="00B96773" w:rsidRPr="00B96773" w:rsidRDefault="00B96773" w:rsidP="00B96773">
      <w:pPr>
        <w:shd w:val="clear" w:color="auto" w:fill="FFFFFF"/>
        <w:spacing w:after="0" w:line="240" w:lineRule="auto"/>
        <w:ind w:right="7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2.1.Цель:</w:t>
      </w:r>
    </w:p>
    <w:p w14:paraId="025E2332" w14:textId="77777777" w:rsidR="00B96773" w:rsidRPr="00B96773" w:rsidRDefault="00B96773" w:rsidP="00B96773">
      <w:pPr>
        <w:shd w:val="clear" w:color="auto" w:fill="FFFFFF"/>
        <w:spacing w:after="0" w:line="240" w:lineRule="auto"/>
        <w:ind w:right="7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-создание условий для </w:t>
      </w:r>
      <w:r w:rsidR="0050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B9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патриотическ</w:t>
      </w:r>
      <w:r w:rsidR="00815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чувств, любви к родному краю, заочное знакомство с другими городами;</w:t>
      </w:r>
    </w:p>
    <w:p w14:paraId="7078DF6C" w14:textId="77777777" w:rsidR="00B96773" w:rsidRPr="00B96773" w:rsidRDefault="00B96773" w:rsidP="00B96773">
      <w:pPr>
        <w:shd w:val="clear" w:color="auto" w:fill="FFFFFF"/>
        <w:spacing w:after="0" w:line="240" w:lineRule="auto"/>
        <w:ind w:right="-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2.2.Задачи:</w:t>
      </w:r>
    </w:p>
    <w:p w14:paraId="68201D28" w14:textId="77777777" w:rsidR="00B96773" w:rsidRPr="00B96773" w:rsidRDefault="00B96773" w:rsidP="00B96773">
      <w:pPr>
        <w:shd w:val="clear" w:color="auto" w:fill="FFFFFF"/>
        <w:spacing w:after="0" w:line="240" w:lineRule="auto"/>
        <w:ind w:right="-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содействовать развитию </w:t>
      </w:r>
      <w:r w:rsidR="0050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международного </w:t>
      </w:r>
      <w:r w:rsidRPr="00B9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сотрудничества </w:t>
      </w:r>
      <w:r w:rsidR="0050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Pr="00B9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</w:t>
      </w:r>
      <w:r w:rsidR="0050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культуры (библиотекамиГУК «Березинская центральная районная библиотека» (Беларусь, Минская область, г.Березино), </w:t>
      </w:r>
      <w:r w:rsidR="00500C7C" w:rsidRPr="0050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</w:t>
      </w:r>
      <w:r w:rsidR="0050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бюджетное учреждение культуры «</w:t>
      </w:r>
      <w:r w:rsidR="00500C7C" w:rsidRPr="0050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</w:t>
      </w:r>
      <w:r w:rsidR="0050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лизованная библиотечная система г. Полярные Зори», детская библиотека г.Полярные Зори);</w:t>
      </w:r>
    </w:p>
    <w:p w14:paraId="330B8018" w14:textId="77777777" w:rsidR="00B96773" w:rsidRPr="00B96773" w:rsidRDefault="00B96773" w:rsidP="00B96773">
      <w:pPr>
        <w:shd w:val="clear" w:color="auto" w:fill="FFFFFF"/>
        <w:spacing w:after="0" w:line="240" w:lineRule="auto"/>
        <w:ind w:right="-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формировать </w:t>
      </w:r>
      <w:r w:rsidR="0050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</w:t>
      </w:r>
      <w:r w:rsidRPr="00B9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о родном крае;</w:t>
      </w:r>
    </w:p>
    <w:p w14:paraId="5B3DD629" w14:textId="77777777" w:rsidR="00B96773" w:rsidRPr="00B96773" w:rsidRDefault="00500C7C" w:rsidP="00B96773">
      <w:pPr>
        <w:shd w:val="clear" w:color="auto" w:fill="FFFFFF"/>
        <w:spacing w:after="0" w:line="240" w:lineRule="auto"/>
        <w:ind w:right="-4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96773" w:rsidRPr="00B9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</w:t>
      </w:r>
      <w:r w:rsidR="00B96773" w:rsidRPr="00B9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познавательный интерес через знакомство с достопримечательностями, природой края;</w:t>
      </w:r>
    </w:p>
    <w:p w14:paraId="6E4DBAA2" w14:textId="77777777" w:rsidR="004E2906" w:rsidRDefault="004E2906" w:rsidP="004E29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FDCD97" w14:textId="77777777" w:rsidR="004E2906" w:rsidRPr="0081583A" w:rsidRDefault="004E2906" w:rsidP="004E290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9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Конкурса</w:t>
      </w:r>
    </w:p>
    <w:p w14:paraId="41C4F3B2" w14:textId="77777777" w:rsidR="0081583A" w:rsidRDefault="0081583A" w:rsidP="0081583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C5C556" w14:textId="77777777" w:rsidR="004E2906" w:rsidRDefault="0081583A" w:rsidP="004E29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E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.1.Участниками </w:t>
      </w:r>
      <w:r w:rsidR="004E2906" w:rsidRPr="00B9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 могут быть</w:t>
      </w:r>
      <w:r w:rsidR="004E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младшего возраста (7-9 лет) и среднего возраста (10-15 лет). </w:t>
      </w:r>
      <w:r w:rsidR="004E2906" w:rsidRPr="004E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конкурс принимаются рисунки</w:t>
      </w:r>
      <w:r w:rsidR="00302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фотографии</w:t>
      </w:r>
      <w:r w:rsidR="004E2906" w:rsidRPr="004E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отображены достопримечательности, природа и животный мир </w:t>
      </w:r>
      <w:r w:rsidR="00302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родного</w:t>
      </w:r>
      <w:r w:rsidR="004E2906" w:rsidRPr="004E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края (</w:t>
      </w:r>
      <w:r w:rsidR="00302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город, </w:t>
      </w:r>
      <w:r w:rsidR="004E2906" w:rsidRPr="004E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село, в котором живешь).</w:t>
      </w:r>
    </w:p>
    <w:p w14:paraId="2D304DA2" w14:textId="77777777" w:rsidR="00302D6C" w:rsidRDefault="0081583A" w:rsidP="00302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02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</w:t>
      </w:r>
      <w:r w:rsidR="00302D6C" w:rsidRPr="00B9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Работы</w:t>
      </w:r>
      <w:r w:rsidR="00302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(рисунки)</w:t>
      </w:r>
      <w:r w:rsidR="00302D6C" w:rsidRPr="00B9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представленные на Конкурс, могут быть выполнены в любой живописной или графической технике — карандаш, фло</w:t>
      </w:r>
      <w:r w:rsidR="00302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мастер, гуашь, акварель</w:t>
      </w:r>
      <w:r w:rsidR="00302D6C" w:rsidRPr="00B9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 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 работ  А4.</w:t>
      </w:r>
    </w:p>
    <w:p w14:paraId="311F0E14" w14:textId="77777777" w:rsidR="0081583A" w:rsidRPr="0081583A" w:rsidRDefault="0081583A" w:rsidP="0081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Pr="00815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 должны быть выполнены  на  листе  формата  А4, иметь цветное изображение;</w:t>
      </w:r>
    </w:p>
    <w:p w14:paraId="0F6BE105" w14:textId="77777777" w:rsidR="0081583A" w:rsidRDefault="0081583A" w:rsidP="00302D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5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 фотографии  должны  быть  качественными,   достаточно  крупными  и  понятными,  соответствовать  тематике  конкурса.</w:t>
      </w:r>
    </w:p>
    <w:p w14:paraId="38A448CB" w14:textId="77777777" w:rsidR="00302D6C" w:rsidRPr="00B96773" w:rsidRDefault="0081583A" w:rsidP="00302D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302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</w:t>
      </w:r>
      <w:r w:rsidR="00302D6C" w:rsidRPr="00B9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.Каждая работа должна быть сопровождена следующей информацией: название, фамилия, имя, возраст автора.</w:t>
      </w:r>
    </w:p>
    <w:p w14:paraId="118974A2" w14:textId="77777777" w:rsidR="00302D6C" w:rsidRPr="00B96773" w:rsidRDefault="0081583A" w:rsidP="00302D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02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</w:t>
      </w:r>
      <w:r w:rsidR="00302D6C" w:rsidRPr="00B9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Количество работ, представленных на Конкурс от одного участника -1</w:t>
      </w:r>
    </w:p>
    <w:p w14:paraId="614C1901" w14:textId="77777777" w:rsidR="00302D6C" w:rsidRDefault="0081583A" w:rsidP="004E29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02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</w:t>
      </w:r>
      <w:r w:rsidR="00302D6C" w:rsidRPr="00B9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Рисунки должны  соответствовать тематике Конкурса;</w:t>
      </w:r>
    </w:p>
    <w:p w14:paraId="3F68375F" w14:textId="77777777" w:rsidR="00302D6C" w:rsidRDefault="0081583A" w:rsidP="004E29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02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.7.По завершению конкурса учреждения культуры г.Березино и г. Полярные Зориобмениваются работами и организовывают выставку</w:t>
      </w:r>
      <w:r w:rsidR="00302D6C" w:rsidRPr="00302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конкурсных работ.</w:t>
      </w:r>
    </w:p>
    <w:p w14:paraId="1C210298" w14:textId="77777777" w:rsidR="00302D6C" w:rsidRDefault="00302D6C" w:rsidP="004E29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6D34D8" w14:textId="77777777" w:rsidR="00B96773" w:rsidRPr="0081583A" w:rsidRDefault="00B96773" w:rsidP="0081583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5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проведения Конкурса</w:t>
      </w:r>
    </w:p>
    <w:p w14:paraId="2D912214" w14:textId="77777777" w:rsidR="0081583A" w:rsidRPr="0081583A" w:rsidRDefault="0081583A" w:rsidP="0081583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D52A6A" w14:textId="2A659903" w:rsidR="00302D6C" w:rsidRDefault="0081583A" w:rsidP="00302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02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Сроки проведения: с 1 июня </w:t>
      </w:r>
      <w:r w:rsidR="000B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30</w:t>
      </w:r>
      <w:r w:rsidR="00302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="00302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 года;</w:t>
      </w:r>
    </w:p>
    <w:p w14:paraId="13C8F37C" w14:textId="77777777" w:rsidR="0081583A" w:rsidRDefault="0081583A" w:rsidP="00302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31A0C2" w14:textId="77777777" w:rsidR="00B96773" w:rsidRPr="0081583A" w:rsidRDefault="00B96773" w:rsidP="0081583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5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работ, предоставляемых на Конкурс</w:t>
      </w:r>
    </w:p>
    <w:p w14:paraId="4DF0FB9B" w14:textId="77777777" w:rsidR="0081583A" w:rsidRPr="0081583A" w:rsidRDefault="0081583A" w:rsidP="0081583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F14DF0" w14:textId="77777777" w:rsidR="00B96773" w:rsidRPr="00B96773" w:rsidRDefault="0081583A" w:rsidP="00B96773">
      <w:pPr>
        <w:shd w:val="clear" w:color="auto" w:fill="FFFFFF"/>
        <w:spacing w:after="0" w:line="240" w:lineRule="auto"/>
        <w:ind w:right="70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96773" w:rsidRPr="00B9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.1.Конкурс осуществляется по следующим критериям:</w:t>
      </w:r>
    </w:p>
    <w:p w14:paraId="3447C7DB" w14:textId="77777777" w:rsidR="00B96773" w:rsidRPr="00B96773" w:rsidRDefault="00B96773" w:rsidP="00B96773">
      <w:pPr>
        <w:shd w:val="clear" w:color="auto" w:fill="FFFFFF"/>
        <w:spacing w:after="0" w:line="240" w:lineRule="auto"/>
        <w:ind w:right="7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названию конкурса;</w:t>
      </w:r>
    </w:p>
    <w:p w14:paraId="40CAE3F7" w14:textId="77777777" w:rsidR="00B96773" w:rsidRPr="00B96773" w:rsidRDefault="00B96773" w:rsidP="00B96773">
      <w:pPr>
        <w:shd w:val="clear" w:color="auto" w:fill="FFFFFF"/>
        <w:spacing w:after="0" w:line="240" w:lineRule="auto"/>
        <w:ind w:right="7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оригинальность, эстетичность исполнения;</w:t>
      </w:r>
    </w:p>
    <w:p w14:paraId="4298588A" w14:textId="77777777" w:rsidR="00B96773" w:rsidRPr="00B96773" w:rsidRDefault="00B96773" w:rsidP="00B96773">
      <w:pPr>
        <w:shd w:val="clear" w:color="auto" w:fill="FFFFFF"/>
        <w:spacing w:after="0" w:line="240" w:lineRule="auto"/>
        <w:ind w:right="7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самостоятельность;</w:t>
      </w:r>
    </w:p>
    <w:p w14:paraId="69898FDB" w14:textId="77777777" w:rsidR="00B96773" w:rsidRDefault="00B96773" w:rsidP="00B96773">
      <w:pPr>
        <w:shd w:val="clear" w:color="auto" w:fill="FFFFFF"/>
        <w:spacing w:after="0" w:line="240" w:lineRule="auto"/>
        <w:ind w:right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настроение рисунка.</w:t>
      </w:r>
    </w:p>
    <w:p w14:paraId="5D60A9B6" w14:textId="77777777" w:rsidR="00302D6C" w:rsidRPr="00B96773" w:rsidRDefault="00302D6C" w:rsidP="00B96773">
      <w:pPr>
        <w:shd w:val="clear" w:color="auto" w:fill="FFFFFF"/>
        <w:spacing w:after="0" w:line="240" w:lineRule="auto"/>
        <w:ind w:right="706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605B8D32" w14:textId="77777777" w:rsidR="00B96773" w:rsidRPr="0081583A" w:rsidRDefault="00B96773" w:rsidP="0081583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5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предоставления работ</w:t>
      </w:r>
    </w:p>
    <w:p w14:paraId="3344AE73" w14:textId="77777777" w:rsidR="0081583A" w:rsidRPr="0081583A" w:rsidRDefault="0081583A" w:rsidP="0081583A">
      <w:pPr>
        <w:pStyle w:val="a3"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6CE55235" w14:textId="77777777" w:rsidR="00B96773" w:rsidRPr="00B96773" w:rsidRDefault="0081583A" w:rsidP="00B967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96773" w:rsidRPr="00B9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 Членами жюри выбирается лучшие рисунки каждой возра</w:t>
      </w:r>
      <w:r w:rsidR="00302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стной группы (младший, средний возраст)</w:t>
      </w:r>
      <w:r w:rsidR="00B96773" w:rsidRPr="00B9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 </w:t>
      </w:r>
    </w:p>
    <w:p w14:paraId="348FB2B1" w14:textId="79483577" w:rsidR="00B96773" w:rsidRPr="00C827A4" w:rsidRDefault="0081583A" w:rsidP="00B967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96773" w:rsidRPr="00B9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="00C8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на конкурс принимаются в </w:t>
      </w:r>
      <w:r w:rsidR="00C827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Детской библиотеке (пр. Нивский 7а) </w:t>
      </w:r>
      <w:r w:rsidR="000B70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</w:t>
      </w:r>
      <w:r w:rsidR="00C827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3</w:t>
      </w:r>
      <w:r w:rsidR="000B70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="00C827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B70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сентября.</w:t>
      </w:r>
      <w:bookmarkStart w:id="0" w:name="_GoBack"/>
      <w:bookmarkEnd w:id="0"/>
    </w:p>
    <w:p w14:paraId="07C6F876" w14:textId="77777777" w:rsidR="00B37214" w:rsidRDefault="00B37214" w:rsidP="00B967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Представленные работы являются согласием автора и его законного представителя с условиями Конкурса и с правом организатора на обработку персональных данных.</w:t>
      </w:r>
    </w:p>
    <w:p w14:paraId="77367745" w14:textId="77777777" w:rsidR="00B37214" w:rsidRDefault="00B37214" w:rsidP="00B967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Предоставляя свои работы на Конкурс, авторы автоматически дают право организаторам на использование материала в некоммерческих целях (в информационных и культурных) </w:t>
      </w:r>
    </w:p>
    <w:p w14:paraId="7F8A78F0" w14:textId="77777777" w:rsidR="00302D6C" w:rsidRPr="00B96773" w:rsidRDefault="00302D6C" w:rsidP="00B967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7E4E9E86" w14:textId="77777777" w:rsidR="00B96773" w:rsidRPr="0081583A" w:rsidRDefault="00B96773" w:rsidP="0081583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5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 и награждение победителей.</w:t>
      </w:r>
    </w:p>
    <w:p w14:paraId="292466F4" w14:textId="77777777" w:rsidR="0081583A" w:rsidRPr="0081583A" w:rsidRDefault="0081583A" w:rsidP="0081583A">
      <w:pPr>
        <w:pStyle w:val="a3"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748E643F" w14:textId="77777777" w:rsidR="00B96773" w:rsidRPr="00B96773" w:rsidRDefault="0081583A" w:rsidP="00B967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96773" w:rsidRPr="00B9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.1.Победители и призеры награждаются Дипломами</w:t>
      </w:r>
      <w:r w:rsidR="00F85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призами, определяется 3 первых места в каждой возрастной группе</w:t>
      </w:r>
      <w:r w:rsidR="00B96773" w:rsidRPr="00B9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5A8BB47" w14:textId="77777777" w:rsidR="00B96773" w:rsidRDefault="0081583A" w:rsidP="00B967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96773" w:rsidRPr="00B9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.2.Все участники  Конкурса награждаются сертификатами участника;</w:t>
      </w:r>
    </w:p>
    <w:p w14:paraId="052545F9" w14:textId="77777777" w:rsidR="00C827A4" w:rsidRDefault="0081583A" w:rsidP="00B9677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03133"/>
          <w:sz w:val="13"/>
          <w:szCs w:val="1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85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</w:t>
      </w:r>
      <w:r w:rsidR="00F85894" w:rsidRPr="00F85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конкурса и выставка конкурсных</w:t>
      </w:r>
      <w:r w:rsidR="00F85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 будут размещены на сайтах учреждений </w:t>
      </w:r>
      <w:r w:rsidR="00531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 г.Березино и г.Полярные</w:t>
      </w:r>
      <w:r w:rsidR="00F85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Зори</w:t>
      </w:r>
      <w:r w:rsidR="00F85894" w:rsidRPr="00F85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827A4" w:rsidRPr="00C827A4">
        <w:rPr>
          <w:rFonts w:ascii="Arial" w:hAnsi="Arial" w:cs="Arial"/>
          <w:color w:val="303133"/>
          <w:sz w:val="13"/>
          <w:szCs w:val="13"/>
          <w:shd w:val="clear" w:color="auto" w:fill="FFFFFF"/>
        </w:rPr>
        <w:t xml:space="preserve"> </w:t>
      </w:r>
    </w:p>
    <w:p w14:paraId="01FA1742" w14:textId="77777777" w:rsidR="00C827A4" w:rsidRPr="00C827A4" w:rsidRDefault="00C827A4" w:rsidP="00B967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03133"/>
          <w:sz w:val="13"/>
          <w:szCs w:val="13"/>
          <w:shd w:val="clear" w:color="auto" w:fill="FFFFFF"/>
        </w:rPr>
      </w:pPr>
    </w:p>
    <w:p w14:paraId="725B027C" w14:textId="77777777" w:rsidR="00F85894" w:rsidRPr="00C827A4" w:rsidRDefault="00C827A4" w:rsidP="00B967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827A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Куратор конкурса в г.Полярные Зори Алексеева Светлана Владимировна, гл. библиотекарь,</w:t>
      </w:r>
      <w:r w:rsidRPr="00C827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C827A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тел. 8(81532) 7-49-50, эл. почта cod.cdb.pzcbs@mail.ru</w:t>
      </w:r>
    </w:p>
    <w:p w14:paraId="287B4224" w14:textId="77777777" w:rsidR="00F85894" w:rsidRPr="00C827A4" w:rsidRDefault="00F85894" w:rsidP="00B967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BA529A2" w14:textId="77777777" w:rsidR="00F85894" w:rsidRDefault="00F85894" w:rsidP="00B967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3AFB6D" w14:textId="77777777" w:rsidR="00F85894" w:rsidRDefault="00F85894" w:rsidP="00B967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CC5AB1" w14:textId="77777777" w:rsidR="00B96773" w:rsidRDefault="00B96773"/>
    <w:sectPr w:rsidR="00B96773" w:rsidSect="00EE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84A1F"/>
    <w:multiLevelType w:val="multilevel"/>
    <w:tmpl w:val="2E06E1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6CB6800"/>
    <w:multiLevelType w:val="multilevel"/>
    <w:tmpl w:val="164CD6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6E4F2A"/>
    <w:multiLevelType w:val="multilevel"/>
    <w:tmpl w:val="818E97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933E66"/>
    <w:multiLevelType w:val="multilevel"/>
    <w:tmpl w:val="234C85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E96B9D"/>
    <w:multiLevelType w:val="multilevel"/>
    <w:tmpl w:val="837EE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288"/>
    <w:rsid w:val="00092288"/>
    <w:rsid w:val="000B7034"/>
    <w:rsid w:val="00302D6C"/>
    <w:rsid w:val="00372F4C"/>
    <w:rsid w:val="004E2906"/>
    <w:rsid w:val="00500C7C"/>
    <w:rsid w:val="00531453"/>
    <w:rsid w:val="00635165"/>
    <w:rsid w:val="00661136"/>
    <w:rsid w:val="0081583A"/>
    <w:rsid w:val="00B37214"/>
    <w:rsid w:val="00B96773"/>
    <w:rsid w:val="00C827A4"/>
    <w:rsid w:val="00EE24EB"/>
    <w:rsid w:val="00F40292"/>
    <w:rsid w:val="00F85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B446"/>
  <w15:docId w15:val="{858550AF-A82B-4FB0-9FBB-0F083B7A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9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92288"/>
  </w:style>
  <w:style w:type="paragraph" w:customStyle="1" w:styleId="c2">
    <w:name w:val="c2"/>
    <w:basedOn w:val="a"/>
    <w:rsid w:val="0009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92288"/>
  </w:style>
  <w:style w:type="character" w:customStyle="1" w:styleId="c13">
    <w:name w:val="c13"/>
    <w:basedOn w:val="a0"/>
    <w:rsid w:val="00092288"/>
  </w:style>
  <w:style w:type="character" w:customStyle="1" w:styleId="c1">
    <w:name w:val="c1"/>
    <w:basedOn w:val="a0"/>
    <w:rsid w:val="00092288"/>
  </w:style>
  <w:style w:type="character" w:customStyle="1" w:styleId="c3">
    <w:name w:val="c3"/>
    <w:basedOn w:val="a0"/>
    <w:rsid w:val="00092288"/>
  </w:style>
  <w:style w:type="character" w:customStyle="1" w:styleId="c17">
    <w:name w:val="c17"/>
    <w:basedOn w:val="a0"/>
    <w:rsid w:val="00092288"/>
  </w:style>
  <w:style w:type="character" w:customStyle="1" w:styleId="c14">
    <w:name w:val="c14"/>
    <w:basedOn w:val="a0"/>
    <w:rsid w:val="00092288"/>
  </w:style>
  <w:style w:type="character" w:customStyle="1" w:styleId="c12">
    <w:name w:val="c12"/>
    <w:basedOn w:val="a0"/>
    <w:rsid w:val="00092288"/>
  </w:style>
  <w:style w:type="paragraph" w:styleId="a3">
    <w:name w:val="List Paragraph"/>
    <w:basedOn w:val="a"/>
    <w:uiPriority w:val="34"/>
    <w:qFormat/>
    <w:rsid w:val="00500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36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9</cp:revision>
  <dcterms:created xsi:type="dcterms:W3CDTF">2024-05-29T09:28:00Z</dcterms:created>
  <dcterms:modified xsi:type="dcterms:W3CDTF">2024-09-04T12:48:00Z</dcterms:modified>
</cp:coreProperties>
</file>